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1A" w:rsidRDefault="00AA54F6" w:rsidP="00AA54F6">
      <w:pPr>
        <w:jc w:val="center"/>
        <w:rPr>
          <w:b/>
          <w:sz w:val="32"/>
          <w:szCs w:val="32"/>
          <w:lang w:val="es-EC"/>
        </w:rPr>
      </w:pPr>
      <w:r w:rsidRPr="00AA54F6">
        <w:rPr>
          <w:b/>
          <w:sz w:val="32"/>
          <w:szCs w:val="32"/>
          <w:lang w:val="es-EC"/>
        </w:rPr>
        <w:t>EXAMEN DEL PARCIAL FINAL DE LA MATERIA</w:t>
      </w:r>
    </w:p>
    <w:p w:rsidR="00A95609" w:rsidRPr="00AA54F6" w:rsidRDefault="00AA54F6" w:rsidP="00AA54F6">
      <w:pPr>
        <w:jc w:val="center"/>
        <w:rPr>
          <w:b/>
          <w:sz w:val="32"/>
          <w:szCs w:val="32"/>
          <w:lang w:val="es-EC"/>
        </w:rPr>
      </w:pPr>
      <w:r w:rsidRPr="00AA54F6">
        <w:rPr>
          <w:b/>
          <w:sz w:val="32"/>
          <w:szCs w:val="32"/>
          <w:lang w:val="es-EC"/>
        </w:rPr>
        <w:t xml:space="preserve"> DE BIOLOGIA MOLECULAR</w:t>
      </w:r>
      <w:r w:rsidR="00B21C2D">
        <w:rPr>
          <w:b/>
          <w:sz w:val="32"/>
          <w:szCs w:val="32"/>
          <w:lang w:val="es-EC"/>
        </w:rPr>
        <w:t xml:space="preserve"> – I término 2012</w:t>
      </w:r>
    </w:p>
    <w:p w:rsidR="00AA54F6" w:rsidRDefault="00AA54F6">
      <w:pPr>
        <w:rPr>
          <w:lang w:val="es-EC"/>
        </w:rPr>
      </w:pP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NOMBRE:</w:t>
      </w: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FECHA:</w:t>
      </w: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PROFESOR:</w:t>
      </w:r>
    </w:p>
    <w:p w:rsidR="00AA54F6" w:rsidRPr="00AA54F6" w:rsidRDefault="00AA54F6">
      <w:pPr>
        <w:rPr>
          <w:b/>
          <w:lang w:val="es-EC"/>
        </w:rPr>
      </w:pPr>
    </w:p>
    <w:p w:rsidR="00AA54F6" w:rsidRPr="00AA54F6" w:rsidRDefault="00AA54F6">
      <w:pPr>
        <w:rPr>
          <w:b/>
          <w:lang w:val="es-EC"/>
        </w:rPr>
      </w:pPr>
      <w:r w:rsidRPr="00AA54F6">
        <w:rPr>
          <w:b/>
          <w:lang w:val="es-EC"/>
        </w:rPr>
        <w:t>PREGUNTAS</w:t>
      </w:r>
      <w:r w:rsidR="00F178CE">
        <w:rPr>
          <w:b/>
          <w:lang w:val="es-EC"/>
        </w:rPr>
        <w:t xml:space="preserve"> (</w:t>
      </w:r>
      <w:r w:rsidRPr="00AA54F6">
        <w:rPr>
          <w:b/>
          <w:lang w:val="es-EC"/>
        </w:rPr>
        <w:t>Seleccione la respuesta correcta</w:t>
      </w:r>
      <w:r w:rsidR="00F178CE">
        <w:rPr>
          <w:b/>
          <w:lang w:val="es-EC"/>
        </w:rPr>
        <w:t>)</w:t>
      </w:r>
    </w:p>
    <w:p w:rsidR="00AA54F6" w:rsidRDefault="00AA54F6">
      <w:pPr>
        <w:rPr>
          <w:lang w:val="es-EC"/>
        </w:rPr>
      </w:pPr>
    </w:p>
    <w:p w:rsidR="002913A0" w:rsidRDefault="002913A0">
      <w:pPr>
        <w:rPr>
          <w:lang w:val="es-EC"/>
        </w:rPr>
        <w:sectPr w:rsidR="002913A0" w:rsidSect="00A9560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B79B5" w:rsidRPr="002913A0" w:rsidRDefault="007B45DD">
      <w:pPr>
        <w:rPr>
          <w:lang w:val="es-EC"/>
        </w:rPr>
      </w:pPr>
      <w:r>
        <w:rPr>
          <w:lang w:val="es-EC"/>
        </w:rPr>
        <w:lastRenderedPageBreak/>
        <w:t>1</w:t>
      </w:r>
      <w:r w:rsidR="002B79B5" w:rsidRPr="002913A0">
        <w:rPr>
          <w:lang w:val="es-EC"/>
        </w:rPr>
        <w:t>. ¿Las zonas de regulación de un gen se localizan generalmente en?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proofErr w:type="spellStart"/>
      <w:r w:rsidRPr="002913A0">
        <w:rPr>
          <w:lang w:val="es-EC"/>
        </w:rPr>
        <w:t>Downstream</w:t>
      </w:r>
      <w:proofErr w:type="spellEnd"/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</w:r>
      <w:proofErr w:type="gramStart"/>
      <w:r w:rsidRPr="002913A0">
        <w:rPr>
          <w:lang w:val="es-EC"/>
        </w:rPr>
        <w:t>b</w:t>
      </w:r>
      <w:proofErr w:type="gramEnd"/>
      <w:r w:rsidRPr="002913A0">
        <w:rPr>
          <w:lang w:val="es-EC"/>
        </w:rPr>
        <w:t>. +1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 xml:space="preserve">c. </w:t>
      </w:r>
      <w:proofErr w:type="spellStart"/>
      <w:r w:rsidRPr="002913A0">
        <w:rPr>
          <w:lang w:val="es-EC"/>
        </w:rPr>
        <w:t>Upstream</w:t>
      </w:r>
      <w:proofErr w:type="spellEnd"/>
    </w:p>
    <w:p w:rsidR="002B79B5" w:rsidRPr="002913A0" w:rsidRDefault="002B79B5">
      <w:pPr>
        <w:rPr>
          <w:lang w:val="es-EC"/>
        </w:rPr>
      </w:pPr>
    </w:p>
    <w:p w:rsidR="002B79B5" w:rsidRPr="002913A0" w:rsidRDefault="007B45DD">
      <w:pPr>
        <w:rPr>
          <w:lang w:val="es-EC"/>
        </w:rPr>
      </w:pPr>
      <w:r>
        <w:rPr>
          <w:lang w:val="es-EC"/>
        </w:rPr>
        <w:t>2</w:t>
      </w:r>
      <w:r w:rsidR="002B79B5" w:rsidRPr="002913A0">
        <w:rPr>
          <w:lang w:val="es-EC"/>
        </w:rPr>
        <w:t>. ¿Cuándo varios genes son regulados por el mismo promotor, decimos que son?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 xml:space="preserve">a. </w:t>
      </w:r>
      <w:proofErr w:type="spellStart"/>
      <w:r w:rsidRPr="002913A0">
        <w:rPr>
          <w:lang w:val="es-EC"/>
        </w:rPr>
        <w:t>Monocistronicos</w:t>
      </w:r>
      <w:proofErr w:type="spellEnd"/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Policistronicos</w:t>
      </w:r>
      <w:proofErr w:type="spellEnd"/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>c. Todas las anteriores</w:t>
      </w:r>
    </w:p>
    <w:p w:rsidR="002B79B5" w:rsidRPr="002913A0" w:rsidRDefault="002B79B5">
      <w:pPr>
        <w:rPr>
          <w:lang w:val="es-EC"/>
        </w:rPr>
      </w:pPr>
    </w:p>
    <w:p w:rsidR="002B79B5" w:rsidRPr="002913A0" w:rsidRDefault="007B45DD">
      <w:pPr>
        <w:rPr>
          <w:lang w:val="es-EC"/>
        </w:rPr>
      </w:pPr>
      <w:r>
        <w:rPr>
          <w:lang w:val="es-EC"/>
        </w:rPr>
        <w:t>3</w:t>
      </w:r>
      <w:r w:rsidR="002B79B5" w:rsidRPr="002913A0">
        <w:rPr>
          <w:lang w:val="es-EC"/>
        </w:rPr>
        <w:t xml:space="preserve">. ¿Qué tipo de ARN polimerasa transcribe los genes de los ARN </w:t>
      </w:r>
      <w:proofErr w:type="spellStart"/>
      <w:r w:rsidR="002B79B5" w:rsidRPr="002913A0">
        <w:rPr>
          <w:lang w:val="es-EC"/>
        </w:rPr>
        <w:t>ribosomales</w:t>
      </w:r>
      <w:proofErr w:type="spellEnd"/>
      <w:r w:rsidR="002B79B5" w:rsidRPr="002913A0">
        <w:rPr>
          <w:lang w:val="es-EC"/>
        </w:rPr>
        <w:t xml:space="preserve"> grandes?</w:t>
      </w:r>
    </w:p>
    <w:p w:rsidR="002B79B5" w:rsidRPr="00992D85" w:rsidRDefault="002B79B5">
      <w:pPr>
        <w:rPr>
          <w:lang w:val="en-US"/>
        </w:rPr>
      </w:pPr>
      <w:r w:rsidRPr="002913A0">
        <w:rPr>
          <w:lang w:val="es-EC"/>
        </w:rPr>
        <w:tab/>
      </w:r>
      <w:r w:rsidRPr="00992D85">
        <w:rPr>
          <w:lang w:val="en-US"/>
        </w:rPr>
        <w:t xml:space="preserve">a. ARN </w:t>
      </w:r>
      <w:proofErr w:type="spellStart"/>
      <w:r w:rsidRPr="00992D85">
        <w:rPr>
          <w:lang w:val="en-US"/>
        </w:rPr>
        <w:t>pol</w:t>
      </w:r>
      <w:proofErr w:type="spellEnd"/>
      <w:r w:rsidRPr="00992D85">
        <w:rPr>
          <w:lang w:val="en-US"/>
        </w:rPr>
        <w:t xml:space="preserve"> II</w:t>
      </w:r>
    </w:p>
    <w:p w:rsidR="002B79B5" w:rsidRPr="00992D85" w:rsidRDefault="002B79B5">
      <w:pPr>
        <w:rPr>
          <w:lang w:val="en-US"/>
        </w:rPr>
      </w:pPr>
      <w:r w:rsidRPr="00992D85">
        <w:rPr>
          <w:lang w:val="en-US"/>
        </w:rPr>
        <w:tab/>
        <w:t xml:space="preserve">b. ARN </w:t>
      </w:r>
      <w:proofErr w:type="spellStart"/>
      <w:r w:rsidRPr="00992D85">
        <w:rPr>
          <w:lang w:val="en-US"/>
        </w:rPr>
        <w:t>pol</w:t>
      </w:r>
      <w:proofErr w:type="spellEnd"/>
      <w:r w:rsidRPr="00992D85">
        <w:rPr>
          <w:lang w:val="en-US"/>
        </w:rPr>
        <w:t xml:space="preserve"> III</w:t>
      </w:r>
    </w:p>
    <w:p w:rsidR="002B79B5" w:rsidRPr="002913A0" w:rsidRDefault="002B79B5">
      <w:pPr>
        <w:rPr>
          <w:lang w:val="es-EC"/>
        </w:rPr>
      </w:pPr>
      <w:r w:rsidRPr="00992D85">
        <w:rPr>
          <w:lang w:val="en-US"/>
        </w:rPr>
        <w:tab/>
      </w:r>
      <w:r w:rsidRPr="002913A0">
        <w:rPr>
          <w:lang w:val="es-EC"/>
        </w:rPr>
        <w:t xml:space="preserve">c. ARN </w:t>
      </w:r>
      <w:proofErr w:type="spellStart"/>
      <w:r w:rsidRPr="002913A0">
        <w:rPr>
          <w:lang w:val="es-EC"/>
        </w:rPr>
        <w:t>pol</w:t>
      </w:r>
      <w:proofErr w:type="spellEnd"/>
      <w:r w:rsidRPr="002913A0">
        <w:rPr>
          <w:lang w:val="es-EC"/>
        </w:rPr>
        <w:t xml:space="preserve"> I</w:t>
      </w:r>
    </w:p>
    <w:p w:rsidR="002B79B5" w:rsidRPr="002913A0" w:rsidRDefault="002B79B5">
      <w:pPr>
        <w:rPr>
          <w:lang w:val="es-EC"/>
        </w:rPr>
      </w:pPr>
    </w:p>
    <w:p w:rsidR="002B79B5" w:rsidRPr="002913A0" w:rsidRDefault="007B45DD">
      <w:pPr>
        <w:rPr>
          <w:lang w:val="es-EC"/>
        </w:rPr>
      </w:pPr>
      <w:r>
        <w:rPr>
          <w:lang w:val="es-EC"/>
        </w:rPr>
        <w:t>4</w:t>
      </w:r>
      <w:r w:rsidR="002B79B5" w:rsidRPr="002913A0">
        <w:rPr>
          <w:lang w:val="es-EC"/>
        </w:rPr>
        <w:t xml:space="preserve">. ¿Cuál es la función del </w:t>
      </w:r>
      <w:proofErr w:type="spellStart"/>
      <w:r w:rsidR="002B79B5" w:rsidRPr="002913A0">
        <w:rPr>
          <w:lang w:val="es-EC"/>
        </w:rPr>
        <w:t>capping</w:t>
      </w:r>
      <w:proofErr w:type="spellEnd"/>
      <w:r w:rsidR="002B79B5" w:rsidRPr="002913A0">
        <w:rPr>
          <w:lang w:val="es-EC"/>
        </w:rPr>
        <w:t>?</w:t>
      </w:r>
    </w:p>
    <w:p w:rsidR="002B79B5" w:rsidRPr="002913A0" w:rsidRDefault="002B79B5" w:rsidP="00992D85">
      <w:pPr>
        <w:ind w:left="720"/>
        <w:rPr>
          <w:lang w:val="es-EC"/>
        </w:rPr>
      </w:pPr>
      <w:r w:rsidRPr="002913A0">
        <w:rPr>
          <w:lang w:val="es-EC"/>
        </w:rPr>
        <w:t>a. Proteger el extremo 3’ del ARN mensajero</w:t>
      </w:r>
    </w:p>
    <w:p w:rsidR="002B79B5" w:rsidRPr="002913A0" w:rsidRDefault="002B79B5" w:rsidP="00992D85">
      <w:pPr>
        <w:ind w:left="720"/>
        <w:rPr>
          <w:lang w:val="es-EC"/>
        </w:rPr>
      </w:pPr>
      <w:r w:rsidRPr="002913A0">
        <w:rPr>
          <w:lang w:val="es-EC"/>
        </w:rPr>
        <w:t>b. Proteger el extremo 5’ del ARN mensajero</w:t>
      </w:r>
    </w:p>
    <w:p w:rsidR="002B79B5" w:rsidRPr="002913A0" w:rsidRDefault="002B79B5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2B79B5" w:rsidRDefault="002B79B5">
      <w:pPr>
        <w:rPr>
          <w:lang w:val="es-EC"/>
        </w:rPr>
      </w:pPr>
    </w:p>
    <w:p w:rsidR="00672677" w:rsidRDefault="00672677">
      <w:pPr>
        <w:rPr>
          <w:lang w:val="es-EC"/>
        </w:rPr>
      </w:pPr>
      <w:r>
        <w:rPr>
          <w:lang w:val="es-EC"/>
        </w:rPr>
        <w:t>5. ¿Cómo se denomina el enlace que une la guanina invertida con el primer nucleótido del ARN mensajero?</w:t>
      </w:r>
    </w:p>
    <w:p w:rsidR="00672677" w:rsidRDefault="00672677">
      <w:pPr>
        <w:rPr>
          <w:lang w:val="es-EC"/>
        </w:rPr>
      </w:pPr>
    </w:p>
    <w:p w:rsidR="00672677" w:rsidRDefault="00672677" w:rsidP="00672677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 xml:space="preserve">Enlace </w:t>
      </w:r>
      <w:proofErr w:type="spellStart"/>
      <w:r>
        <w:rPr>
          <w:lang w:val="es-EC"/>
        </w:rPr>
        <w:t>fosfodiéster</w:t>
      </w:r>
      <w:proofErr w:type="spellEnd"/>
    </w:p>
    <w:p w:rsidR="00672677" w:rsidRDefault="00672677" w:rsidP="00672677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Puente de hidrógeno</w:t>
      </w:r>
    </w:p>
    <w:p w:rsidR="00672677" w:rsidRPr="00672677" w:rsidRDefault="00672677" w:rsidP="00672677">
      <w:pPr>
        <w:pStyle w:val="Prrafodelista"/>
        <w:numPr>
          <w:ilvl w:val="0"/>
          <w:numId w:val="1"/>
        </w:numPr>
        <w:rPr>
          <w:lang w:val="es-EC"/>
        </w:rPr>
      </w:pPr>
      <w:r>
        <w:rPr>
          <w:lang w:val="es-EC"/>
        </w:rPr>
        <w:t>Ninguna de las anteriores</w:t>
      </w:r>
    </w:p>
    <w:p w:rsidR="00672677" w:rsidRDefault="00672677">
      <w:pPr>
        <w:rPr>
          <w:lang w:val="es-EC"/>
        </w:rPr>
      </w:pPr>
    </w:p>
    <w:p w:rsidR="009B2452" w:rsidRDefault="009B2452">
      <w:pPr>
        <w:rPr>
          <w:lang w:val="es-EC"/>
        </w:rPr>
      </w:pPr>
      <w:r>
        <w:rPr>
          <w:lang w:val="es-EC"/>
        </w:rPr>
        <w:t xml:space="preserve">6. ¿Por qué se agrega en el extremo 3’del ARN mensajero una cola de </w:t>
      </w:r>
      <w:proofErr w:type="spellStart"/>
      <w:r>
        <w:rPr>
          <w:lang w:val="es-EC"/>
        </w:rPr>
        <w:t>adeninas</w:t>
      </w:r>
      <w:proofErr w:type="spellEnd"/>
      <w:r>
        <w:rPr>
          <w:lang w:val="es-EC"/>
        </w:rPr>
        <w:t>?</w:t>
      </w:r>
    </w:p>
    <w:p w:rsidR="009B2452" w:rsidRDefault="009B2452">
      <w:pPr>
        <w:rPr>
          <w:lang w:val="es-EC"/>
        </w:rPr>
      </w:pPr>
    </w:p>
    <w:p w:rsidR="009B2452" w:rsidRDefault="009B2452">
      <w:pPr>
        <w:rPr>
          <w:lang w:val="es-EC"/>
        </w:rPr>
      </w:pPr>
    </w:p>
    <w:p w:rsidR="009B2452" w:rsidRDefault="009B2452" w:rsidP="009B2452">
      <w:pPr>
        <w:ind w:left="720"/>
        <w:rPr>
          <w:lang w:val="es-EC"/>
        </w:rPr>
      </w:pPr>
      <w:r>
        <w:rPr>
          <w:lang w:val="es-EC"/>
        </w:rPr>
        <w:lastRenderedPageBreak/>
        <w:t xml:space="preserve">a. Para que sea cortada por una </w:t>
      </w:r>
      <w:proofErr w:type="spellStart"/>
      <w:r>
        <w:rPr>
          <w:lang w:val="es-EC"/>
        </w:rPr>
        <w:t>peptidasa</w:t>
      </w:r>
      <w:proofErr w:type="spellEnd"/>
      <w:r>
        <w:rPr>
          <w:lang w:val="es-EC"/>
        </w:rPr>
        <w:t xml:space="preserve"> de señal</w:t>
      </w:r>
    </w:p>
    <w:p w:rsidR="009B2452" w:rsidRDefault="009B2452" w:rsidP="009B2452">
      <w:pPr>
        <w:ind w:left="720"/>
        <w:rPr>
          <w:lang w:val="es-EC"/>
        </w:rPr>
      </w:pPr>
      <w:r>
        <w:rPr>
          <w:lang w:val="es-EC"/>
        </w:rPr>
        <w:t xml:space="preserve">b. Para que el </w:t>
      </w:r>
      <w:proofErr w:type="spellStart"/>
      <w:r>
        <w:rPr>
          <w:lang w:val="es-EC"/>
        </w:rPr>
        <w:t>ARNm</w:t>
      </w:r>
      <w:proofErr w:type="spellEnd"/>
      <w:r>
        <w:rPr>
          <w:lang w:val="es-EC"/>
        </w:rPr>
        <w:t xml:space="preserve"> sea reconocido por los ribosomas</w:t>
      </w:r>
    </w:p>
    <w:p w:rsidR="009B2452" w:rsidRDefault="009B2452" w:rsidP="009B2452">
      <w:pPr>
        <w:ind w:left="720"/>
        <w:rPr>
          <w:lang w:val="es-EC"/>
        </w:rPr>
      </w:pPr>
      <w:r>
        <w:rPr>
          <w:lang w:val="es-EC"/>
        </w:rPr>
        <w:t>c. Todas las anteriores</w:t>
      </w:r>
    </w:p>
    <w:p w:rsidR="009B2452" w:rsidRDefault="009B2452">
      <w:pPr>
        <w:rPr>
          <w:lang w:val="es-EC"/>
        </w:rPr>
      </w:pPr>
    </w:p>
    <w:p w:rsidR="009B2452" w:rsidRDefault="009B2452">
      <w:pPr>
        <w:rPr>
          <w:lang w:val="es-EC"/>
        </w:rPr>
      </w:pPr>
      <w:r>
        <w:rPr>
          <w:lang w:val="es-EC"/>
        </w:rPr>
        <w:t xml:space="preserve">7. ¿Cómo se llama la enzima que agrega la cola de </w:t>
      </w:r>
      <w:proofErr w:type="spellStart"/>
      <w:r>
        <w:rPr>
          <w:lang w:val="es-EC"/>
        </w:rPr>
        <w:t>adeninas</w:t>
      </w:r>
      <w:proofErr w:type="spellEnd"/>
      <w:r>
        <w:rPr>
          <w:lang w:val="es-EC"/>
        </w:rPr>
        <w:t xml:space="preserve"> en el extremo 3’ del </w:t>
      </w:r>
      <w:proofErr w:type="spellStart"/>
      <w:r>
        <w:rPr>
          <w:lang w:val="es-EC"/>
        </w:rPr>
        <w:t>ARNm</w:t>
      </w:r>
      <w:proofErr w:type="spellEnd"/>
      <w:r>
        <w:rPr>
          <w:lang w:val="es-EC"/>
        </w:rPr>
        <w:t>?</w:t>
      </w:r>
    </w:p>
    <w:p w:rsidR="009B2452" w:rsidRDefault="009B2452">
      <w:pPr>
        <w:rPr>
          <w:lang w:val="es-EC"/>
        </w:rPr>
      </w:pPr>
      <w:r>
        <w:rPr>
          <w:lang w:val="es-EC"/>
        </w:rPr>
        <w:tab/>
        <w:t xml:space="preserve">a. </w:t>
      </w:r>
      <w:proofErr w:type="spellStart"/>
      <w:r>
        <w:rPr>
          <w:lang w:val="es-EC"/>
        </w:rPr>
        <w:t>Poliadenilasa</w:t>
      </w:r>
      <w:proofErr w:type="spellEnd"/>
    </w:p>
    <w:p w:rsidR="009B2452" w:rsidRDefault="009B2452">
      <w:pPr>
        <w:rPr>
          <w:lang w:val="es-EC"/>
        </w:rPr>
      </w:pPr>
      <w:r>
        <w:rPr>
          <w:lang w:val="es-EC"/>
        </w:rPr>
        <w:tab/>
        <w:t>b. Poli A polimerasa</w:t>
      </w:r>
    </w:p>
    <w:p w:rsidR="009B2452" w:rsidRDefault="009B2452">
      <w:pPr>
        <w:rPr>
          <w:lang w:val="es-EC"/>
        </w:rPr>
      </w:pPr>
      <w:r>
        <w:rPr>
          <w:lang w:val="es-EC"/>
        </w:rPr>
        <w:tab/>
        <w:t>c. Ninguna de las anteriores</w:t>
      </w:r>
    </w:p>
    <w:p w:rsidR="009B2452" w:rsidRDefault="009B2452">
      <w:pPr>
        <w:rPr>
          <w:lang w:val="es-EC"/>
        </w:rPr>
      </w:pPr>
    </w:p>
    <w:p w:rsidR="009B2452" w:rsidRDefault="009B2452">
      <w:pPr>
        <w:rPr>
          <w:lang w:val="es-EC"/>
        </w:rPr>
      </w:pPr>
      <w:r>
        <w:rPr>
          <w:lang w:val="es-EC"/>
        </w:rPr>
        <w:t xml:space="preserve">8. ¿Cuál es la función del </w:t>
      </w:r>
      <w:proofErr w:type="spellStart"/>
      <w:r>
        <w:rPr>
          <w:lang w:val="es-EC"/>
        </w:rPr>
        <w:t>splicing</w:t>
      </w:r>
      <w:proofErr w:type="spellEnd"/>
      <w:r>
        <w:rPr>
          <w:lang w:val="es-EC"/>
        </w:rPr>
        <w:t>?</w:t>
      </w:r>
    </w:p>
    <w:p w:rsidR="009B2452" w:rsidRDefault="009B2452">
      <w:pPr>
        <w:rPr>
          <w:lang w:val="es-EC"/>
        </w:rPr>
      </w:pPr>
      <w:r>
        <w:rPr>
          <w:lang w:val="es-EC"/>
        </w:rPr>
        <w:tab/>
        <w:t>a. Reconocimiento en los ribosomas</w:t>
      </w:r>
    </w:p>
    <w:p w:rsidR="009B2452" w:rsidRDefault="009B2452">
      <w:pPr>
        <w:rPr>
          <w:lang w:val="es-EC"/>
        </w:rPr>
      </w:pPr>
      <w:r>
        <w:rPr>
          <w:lang w:val="es-EC"/>
        </w:rPr>
        <w:tab/>
        <w:t>b. Protección contra las nucleasas</w:t>
      </w:r>
    </w:p>
    <w:p w:rsidR="009B2452" w:rsidRDefault="009B2452">
      <w:pPr>
        <w:rPr>
          <w:lang w:val="es-EC"/>
        </w:rPr>
      </w:pPr>
      <w:r>
        <w:rPr>
          <w:lang w:val="es-EC"/>
        </w:rPr>
        <w:tab/>
        <w:t>c. Formación del ORF</w:t>
      </w:r>
    </w:p>
    <w:p w:rsidR="009B2452" w:rsidRDefault="009B2452">
      <w:pPr>
        <w:rPr>
          <w:lang w:val="es-EC"/>
        </w:rPr>
      </w:pPr>
    </w:p>
    <w:p w:rsidR="009B2452" w:rsidRDefault="009B2452">
      <w:pPr>
        <w:rPr>
          <w:lang w:val="es-EC"/>
        </w:rPr>
      </w:pPr>
      <w:r>
        <w:rPr>
          <w:lang w:val="es-EC"/>
        </w:rPr>
        <w:t xml:space="preserve">9. ¿Qué regiones de la región codificante son eliminadas durante el </w:t>
      </w:r>
      <w:proofErr w:type="spellStart"/>
      <w:r>
        <w:rPr>
          <w:lang w:val="es-EC"/>
        </w:rPr>
        <w:t>splicing</w:t>
      </w:r>
      <w:proofErr w:type="spellEnd"/>
      <w:r>
        <w:rPr>
          <w:lang w:val="es-EC"/>
        </w:rPr>
        <w:t>?</w:t>
      </w:r>
    </w:p>
    <w:p w:rsidR="009B2452" w:rsidRDefault="009B2452">
      <w:pPr>
        <w:rPr>
          <w:lang w:val="es-EC"/>
        </w:rPr>
      </w:pPr>
      <w:r>
        <w:rPr>
          <w:lang w:val="es-EC"/>
        </w:rPr>
        <w:tab/>
        <w:t>a. Exones</w:t>
      </w:r>
    </w:p>
    <w:p w:rsidR="009B2452" w:rsidRDefault="009B2452">
      <w:pPr>
        <w:rPr>
          <w:lang w:val="es-EC"/>
        </w:rPr>
      </w:pPr>
      <w:r>
        <w:rPr>
          <w:lang w:val="es-EC"/>
        </w:rPr>
        <w:tab/>
        <w:t xml:space="preserve">b. </w:t>
      </w:r>
      <w:proofErr w:type="spellStart"/>
      <w:r>
        <w:rPr>
          <w:lang w:val="es-EC"/>
        </w:rPr>
        <w:t>Intrones</w:t>
      </w:r>
      <w:proofErr w:type="spellEnd"/>
    </w:p>
    <w:p w:rsidR="009B2452" w:rsidRDefault="009B2452">
      <w:pPr>
        <w:rPr>
          <w:lang w:val="es-EC"/>
        </w:rPr>
      </w:pPr>
      <w:r>
        <w:rPr>
          <w:lang w:val="es-EC"/>
        </w:rPr>
        <w:tab/>
        <w:t>c. Ambos</w:t>
      </w:r>
    </w:p>
    <w:p w:rsidR="009B2452" w:rsidRDefault="009B2452">
      <w:pPr>
        <w:rPr>
          <w:lang w:val="es-EC"/>
        </w:rPr>
      </w:pPr>
    </w:p>
    <w:p w:rsidR="00E26D3E" w:rsidRDefault="00E26D3E">
      <w:pPr>
        <w:rPr>
          <w:lang w:val="es-EC"/>
        </w:rPr>
      </w:pPr>
      <w:r>
        <w:rPr>
          <w:lang w:val="es-EC"/>
        </w:rPr>
        <w:t>10. ¿La terminación de la transcripción denominada intrínseca, basa su función sobre?</w:t>
      </w:r>
    </w:p>
    <w:p w:rsidR="00E26D3E" w:rsidRDefault="00E26D3E">
      <w:pPr>
        <w:rPr>
          <w:lang w:val="es-EC"/>
        </w:rPr>
      </w:pPr>
      <w:r>
        <w:rPr>
          <w:lang w:val="es-EC"/>
        </w:rPr>
        <w:tab/>
        <w:t>a. Una proteína terminadora</w:t>
      </w:r>
    </w:p>
    <w:p w:rsidR="00E26D3E" w:rsidRDefault="00E26D3E">
      <w:pPr>
        <w:rPr>
          <w:lang w:val="es-EC"/>
        </w:rPr>
      </w:pPr>
      <w:r>
        <w:rPr>
          <w:lang w:val="es-EC"/>
        </w:rPr>
        <w:tab/>
        <w:t xml:space="preserve">b. Una secuencia rica en </w:t>
      </w:r>
      <w:proofErr w:type="spellStart"/>
      <w:r>
        <w:rPr>
          <w:lang w:val="es-EC"/>
        </w:rPr>
        <w:t>Timina</w:t>
      </w:r>
      <w:proofErr w:type="spellEnd"/>
    </w:p>
    <w:p w:rsidR="00E26D3E" w:rsidRDefault="00E26D3E">
      <w:pPr>
        <w:rPr>
          <w:lang w:val="es-EC"/>
        </w:rPr>
      </w:pPr>
      <w:r>
        <w:rPr>
          <w:lang w:val="es-EC"/>
        </w:rPr>
        <w:tab/>
        <w:t xml:space="preserve">c. En una región </w:t>
      </w:r>
      <w:proofErr w:type="spellStart"/>
      <w:r>
        <w:rPr>
          <w:lang w:val="es-EC"/>
        </w:rPr>
        <w:t>palindrómica</w:t>
      </w:r>
      <w:proofErr w:type="spellEnd"/>
      <w:r>
        <w:rPr>
          <w:lang w:val="es-EC"/>
        </w:rPr>
        <w:t xml:space="preserve"> </w:t>
      </w:r>
    </w:p>
    <w:p w:rsidR="00E26D3E" w:rsidRPr="002913A0" w:rsidRDefault="00E26D3E">
      <w:pPr>
        <w:rPr>
          <w:lang w:val="es-EC"/>
        </w:rPr>
      </w:pPr>
    </w:p>
    <w:p w:rsidR="002B79B5" w:rsidRPr="002913A0" w:rsidRDefault="00E26D3E">
      <w:pPr>
        <w:rPr>
          <w:lang w:val="es-EC"/>
        </w:rPr>
      </w:pPr>
      <w:r>
        <w:rPr>
          <w:lang w:val="es-EC"/>
        </w:rPr>
        <w:t>11</w:t>
      </w:r>
      <w:r w:rsidR="00C30D3E" w:rsidRPr="002913A0">
        <w:rPr>
          <w:lang w:val="es-EC"/>
        </w:rPr>
        <w:t>. ¿Por qué decimos que el código genético es degenerado?</w:t>
      </w:r>
    </w:p>
    <w:p w:rsidR="00C30D3E" w:rsidRPr="002913A0" w:rsidRDefault="00C30D3E" w:rsidP="00992D85">
      <w:pPr>
        <w:ind w:left="720"/>
        <w:rPr>
          <w:lang w:val="es-EC"/>
        </w:rPr>
      </w:pPr>
      <w:r w:rsidRPr="002913A0">
        <w:rPr>
          <w:lang w:val="es-EC"/>
        </w:rPr>
        <w:t>a. Porque varios aminoácidos equivalen a un mismo codón</w:t>
      </w:r>
    </w:p>
    <w:p w:rsidR="00C30D3E" w:rsidRPr="002913A0" w:rsidRDefault="00C30D3E" w:rsidP="00992D85">
      <w:pPr>
        <w:ind w:left="720"/>
        <w:rPr>
          <w:lang w:val="es-EC"/>
        </w:rPr>
      </w:pPr>
      <w:r w:rsidRPr="002913A0">
        <w:rPr>
          <w:lang w:val="es-EC"/>
        </w:rPr>
        <w:t>b. Porque varios codones equivalen a un mismo aminoácido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C30D3E" w:rsidRDefault="00C30D3E">
      <w:pPr>
        <w:rPr>
          <w:lang w:val="es-EC"/>
        </w:rPr>
      </w:pPr>
    </w:p>
    <w:p w:rsidR="00C30D3E" w:rsidRPr="002913A0" w:rsidRDefault="00E26D3E">
      <w:pPr>
        <w:rPr>
          <w:lang w:val="es-EC"/>
        </w:rPr>
      </w:pPr>
      <w:r>
        <w:rPr>
          <w:lang w:val="es-EC"/>
        </w:rPr>
        <w:lastRenderedPageBreak/>
        <w:t>12</w:t>
      </w:r>
      <w:r w:rsidR="00C30D3E" w:rsidRPr="002913A0">
        <w:rPr>
          <w:lang w:val="es-EC"/>
        </w:rPr>
        <w:t>. ¿Qué codón es considerado el codón de inicio durante la traducción?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a. AUC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b.AUA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c.AUG</w:t>
      </w:r>
    </w:p>
    <w:p w:rsidR="00C30D3E" w:rsidRPr="002913A0" w:rsidRDefault="00C30D3E">
      <w:pPr>
        <w:rPr>
          <w:lang w:val="es-EC"/>
        </w:rPr>
      </w:pPr>
    </w:p>
    <w:p w:rsidR="00C30D3E" w:rsidRPr="002913A0" w:rsidRDefault="00E26D3E">
      <w:pPr>
        <w:rPr>
          <w:lang w:val="es-EC"/>
        </w:rPr>
      </w:pPr>
      <w:r>
        <w:rPr>
          <w:lang w:val="es-EC"/>
        </w:rPr>
        <w:t>13</w:t>
      </w:r>
      <w:r w:rsidR="00C30D3E" w:rsidRPr="002913A0">
        <w:rPr>
          <w:lang w:val="es-EC"/>
        </w:rPr>
        <w:t>. ¿Durante la traducción, el primer ARN t se localiza en?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a. En el sitio A del ribosoma</w:t>
      </w:r>
    </w:p>
    <w:p w:rsidR="00C30D3E" w:rsidRPr="002913A0" w:rsidRDefault="00C30D3E">
      <w:pPr>
        <w:rPr>
          <w:lang w:val="es-EC"/>
        </w:rPr>
      </w:pPr>
      <w:r w:rsidRPr="002913A0">
        <w:rPr>
          <w:lang w:val="es-EC"/>
        </w:rPr>
        <w:tab/>
        <w:t>b. En el sitio P del ribosoma</w:t>
      </w:r>
    </w:p>
    <w:p w:rsidR="000D0104" w:rsidRPr="002913A0" w:rsidRDefault="00C30D3E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0D0104" w:rsidRDefault="000D0104">
      <w:pPr>
        <w:rPr>
          <w:lang w:val="es-EC"/>
        </w:rPr>
      </w:pPr>
    </w:p>
    <w:p w:rsidR="00E26D3E" w:rsidRDefault="00E26D3E">
      <w:pPr>
        <w:rPr>
          <w:lang w:val="es-EC"/>
        </w:rPr>
      </w:pPr>
      <w:r>
        <w:rPr>
          <w:lang w:val="es-EC"/>
        </w:rPr>
        <w:t>14. ¿Dónde ocurren las mutaciones sinónimas?</w:t>
      </w:r>
    </w:p>
    <w:p w:rsidR="00E26D3E" w:rsidRDefault="00E26D3E">
      <w:pPr>
        <w:rPr>
          <w:lang w:val="es-EC"/>
        </w:rPr>
      </w:pPr>
      <w:r>
        <w:rPr>
          <w:lang w:val="es-EC"/>
        </w:rPr>
        <w:tab/>
        <w:t>a. Primer nucleótido del codón</w:t>
      </w:r>
    </w:p>
    <w:p w:rsidR="00E26D3E" w:rsidRDefault="00E26D3E">
      <w:pPr>
        <w:rPr>
          <w:lang w:val="es-EC"/>
        </w:rPr>
      </w:pPr>
      <w:r>
        <w:rPr>
          <w:lang w:val="es-EC"/>
        </w:rPr>
        <w:tab/>
        <w:t>b. Segundo nucleótido del codón</w:t>
      </w:r>
    </w:p>
    <w:p w:rsidR="00E26D3E" w:rsidRDefault="00E26D3E">
      <w:pPr>
        <w:rPr>
          <w:lang w:val="es-EC"/>
        </w:rPr>
      </w:pPr>
      <w:r>
        <w:rPr>
          <w:lang w:val="es-EC"/>
        </w:rPr>
        <w:tab/>
        <w:t>c. Ninguna de las anteriores</w:t>
      </w:r>
    </w:p>
    <w:p w:rsidR="00E26D3E" w:rsidRDefault="00E26D3E">
      <w:pPr>
        <w:rPr>
          <w:lang w:val="es-EC"/>
        </w:rPr>
      </w:pPr>
    </w:p>
    <w:p w:rsidR="00E26D3E" w:rsidRDefault="00E26D3E">
      <w:pPr>
        <w:rPr>
          <w:lang w:val="es-EC"/>
        </w:rPr>
      </w:pPr>
      <w:r>
        <w:rPr>
          <w:lang w:val="es-EC"/>
        </w:rPr>
        <w:t>15. ¿Cómo están conformados los ribosomas?</w:t>
      </w:r>
    </w:p>
    <w:p w:rsidR="00E26D3E" w:rsidRDefault="00E26D3E">
      <w:pPr>
        <w:rPr>
          <w:lang w:val="es-EC"/>
        </w:rPr>
      </w:pPr>
      <w:r>
        <w:rPr>
          <w:lang w:val="es-EC"/>
        </w:rPr>
        <w:tab/>
        <w:t>a. Por proteínas</w:t>
      </w:r>
    </w:p>
    <w:p w:rsidR="00E26D3E" w:rsidRDefault="00E26D3E">
      <w:pPr>
        <w:rPr>
          <w:lang w:val="es-EC"/>
        </w:rPr>
      </w:pPr>
      <w:r>
        <w:rPr>
          <w:lang w:val="es-EC"/>
        </w:rPr>
        <w:tab/>
        <w:t xml:space="preserve">b. ARN </w:t>
      </w:r>
      <w:proofErr w:type="spellStart"/>
      <w:r>
        <w:rPr>
          <w:lang w:val="es-EC"/>
        </w:rPr>
        <w:t>ribosomales</w:t>
      </w:r>
      <w:proofErr w:type="spellEnd"/>
    </w:p>
    <w:p w:rsidR="00E26D3E" w:rsidRDefault="00E26D3E">
      <w:pPr>
        <w:rPr>
          <w:lang w:val="es-EC"/>
        </w:rPr>
      </w:pPr>
      <w:r>
        <w:rPr>
          <w:lang w:val="es-EC"/>
        </w:rPr>
        <w:tab/>
        <w:t>c. Ningunas de las anteriores</w:t>
      </w:r>
    </w:p>
    <w:p w:rsidR="00E26D3E" w:rsidRDefault="00E26D3E">
      <w:pPr>
        <w:rPr>
          <w:lang w:val="es-EC"/>
        </w:rPr>
      </w:pPr>
    </w:p>
    <w:p w:rsidR="00E26D3E" w:rsidRDefault="00E26D3E">
      <w:pPr>
        <w:rPr>
          <w:lang w:val="es-EC"/>
        </w:rPr>
      </w:pPr>
      <w:r>
        <w:rPr>
          <w:lang w:val="es-EC"/>
        </w:rPr>
        <w:t xml:space="preserve">16. </w:t>
      </w:r>
      <w:r w:rsidR="00213AA6">
        <w:rPr>
          <w:lang w:val="es-EC"/>
        </w:rPr>
        <w:t>¿Cuál es el marcador taxonómico presente en los ribosomas?</w:t>
      </w:r>
    </w:p>
    <w:p w:rsidR="00213AA6" w:rsidRDefault="00213AA6">
      <w:pPr>
        <w:rPr>
          <w:lang w:val="es-EC"/>
        </w:rPr>
      </w:pPr>
      <w:r>
        <w:rPr>
          <w:lang w:val="es-EC"/>
        </w:rPr>
        <w:tab/>
        <w:t>a. 28s/23s</w:t>
      </w:r>
    </w:p>
    <w:p w:rsidR="00213AA6" w:rsidRDefault="00213AA6">
      <w:pPr>
        <w:rPr>
          <w:lang w:val="es-EC"/>
        </w:rPr>
      </w:pPr>
      <w:r>
        <w:rPr>
          <w:lang w:val="es-EC"/>
        </w:rPr>
        <w:tab/>
        <w:t>b. 5.8s</w:t>
      </w:r>
    </w:p>
    <w:p w:rsidR="00213AA6" w:rsidRDefault="00213AA6">
      <w:pPr>
        <w:rPr>
          <w:lang w:val="es-EC"/>
        </w:rPr>
      </w:pPr>
      <w:r>
        <w:rPr>
          <w:lang w:val="es-EC"/>
        </w:rPr>
        <w:tab/>
        <w:t>c. 16s/18s</w:t>
      </w:r>
    </w:p>
    <w:p w:rsidR="00E26D3E" w:rsidRDefault="00E26D3E">
      <w:pPr>
        <w:rPr>
          <w:lang w:val="es-EC"/>
        </w:rPr>
      </w:pPr>
    </w:p>
    <w:p w:rsidR="00213AA6" w:rsidRDefault="00213AA6">
      <w:pPr>
        <w:rPr>
          <w:lang w:val="es-EC"/>
        </w:rPr>
      </w:pPr>
      <w:r>
        <w:rPr>
          <w:lang w:val="es-EC"/>
        </w:rPr>
        <w:t>17. ¿Cuál es la función del brazo aceptor 3’del ARN de transferencia?</w:t>
      </w:r>
    </w:p>
    <w:p w:rsidR="00213AA6" w:rsidRDefault="00213AA6">
      <w:pPr>
        <w:rPr>
          <w:lang w:val="es-EC"/>
        </w:rPr>
      </w:pPr>
      <w:r>
        <w:rPr>
          <w:lang w:val="es-EC"/>
        </w:rPr>
        <w:tab/>
        <w:t xml:space="preserve">a. Llevar el </w:t>
      </w:r>
      <w:proofErr w:type="spellStart"/>
      <w:r>
        <w:rPr>
          <w:lang w:val="es-EC"/>
        </w:rPr>
        <w:t>anticodón</w:t>
      </w:r>
      <w:proofErr w:type="spellEnd"/>
    </w:p>
    <w:p w:rsidR="00213AA6" w:rsidRDefault="00213AA6">
      <w:pPr>
        <w:rPr>
          <w:lang w:val="es-EC"/>
        </w:rPr>
      </w:pPr>
      <w:r>
        <w:rPr>
          <w:lang w:val="es-EC"/>
        </w:rPr>
        <w:tab/>
        <w:t>b. Llevar un aminoácido</w:t>
      </w:r>
    </w:p>
    <w:p w:rsidR="00213AA6" w:rsidRDefault="00213AA6">
      <w:pPr>
        <w:rPr>
          <w:lang w:val="es-EC"/>
        </w:rPr>
      </w:pPr>
      <w:r>
        <w:rPr>
          <w:lang w:val="es-EC"/>
        </w:rPr>
        <w:tab/>
        <w:t>c. Todas las anteriores</w:t>
      </w:r>
    </w:p>
    <w:p w:rsidR="00213AA6" w:rsidRDefault="00213AA6">
      <w:pPr>
        <w:rPr>
          <w:lang w:val="es-EC"/>
        </w:rPr>
      </w:pPr>
    </w:p>
    <w:p w:rsidR="00255F17" w:rsidRDefault="00255F17">
      <w:pPr>
        <w:rPr>
          <w:lang w:val="es-EC"/>
        </w:rPr>
      </w:pPr>
      <w:r>
        <w:rPr>
          <w:lang w:val="es-EC"/>
        </w:rPr>
        <w:t xml:space="preserve">18. </w:t>
      </w:r>
      <w:proofErr w:type="gramStart"/>
      <w:r>
        <w:rPr>
          <w:lang w:val="es-EC"/>
        </w:rPr>
        <w:t>¿</w:t>
      </w:r>
      <w:proofErr w:type="gramEnd"/>
      <w:r>
        <w:rPr>
          <w:lang w:val="es-EC"/>
        </w:rPr>
        <w:t>Por qué habiendo 61 codones válidos existen solo 31 ARN de transferencia</w:t>
      </w:r>
    </w:p>
    <w:p w:rsidR="00255F17" w:rsidRDefault="00255F17">
      <w:pPr>
        <w:rPr>
          <w:lang w:val="es-EC"/>
        </w:rPr>
      </w:pPr>
      <w:r>
        <w:rPr>
          <w:lang w:val="es-EC"/>
        </w:rPr>
        <w:tab/>
        <w:t>a. Porque los ARN t mutan</w:t>
      </w:r>
    </w:p>
    <w:p w:rsidR="00255F17" w:rsidRDefault="00255F17">
      <w:pPr>
        <w:rPr>
          <w:lang w:val="es-EC"/>
        </w:rPr>
      </w:pPr>
      <w:r>
        <w:rPr>
          <w:lang w:val="es-EC"/>
        </w:rPr>
        <w:tab/>
        <w:t xml:space="preserve">b. Por el efecto </w:t>
      </w:r>
      <w:proofErr w:type="spellStart"/>
      <w:r>
        <w:rPr>
          <w:lang w:val="es-EC"/>
        </w:rPr>
        <w:t>Wob</w:t>
      </w:r>
      <w:r w:rsidR="007E54DF">
        <w:rPr>
          <w:lang w:val="es-EC"/>
        </w:rPr>
        <w:t>ble</w:t>
      </w:r>
      <w:proofErr w:type="spellEnd"/>
    </w:p>
    <w:p w:rsidR="007E54DF" w:rsidRDefault="007E54DF">
      <w:pPr>
        <w:rPr>
          <w:lang w:val="es-EC"/>
        </w:rPr>
      </w:pPr>
      <w:r>
        <w:rPr>
          <w:lang w:val="es-EC"/>
        </w:rPr>
        <w:tab/>
        <w:t>c. Ninguna de las anteriores</w:t>
      </w:r>
    </w:p>
    <w:p w:rsidR="007E54DF" w:rsidRDefault="007E54DF">
      <w:pPr>
        <w:rPr>
          <w:lang w:val="es-EC"/>
        </w:rPr>
      </w:pPr>
    </w:p>
    <w:p w:rsidR="007E54DF" w:rsidRDefault="007E54DF">
      <w:pPr>
        <w:rPr>
          <w:lang w:val="es-EC"/>
        </w:rPr>
      </w:pPr>
      <w:r>
        <w:rPr>
          <w:lang w:val="es-EC"/>
        </w:rPr>
        <w:t>19. ¿Los ribosomas antes de la traducción están?</w:t>
      </w:r>
    </w:p>
    <w:p w:rsidR="007E54DF" w:rsidRDefault="007E54DF">
      <w:pPr>
        <w:rPr>
          <w:lang w:val="es-EC"/>
        </w:rPr>
      </w:pPr>
      <w:r>
        <w:rPr>
          <w:lang w:val="es-EC"/>
        </w:rPr>
        <w:tab/>
        <w:t>a. Ensamblados</w:t>
      </w:r>
    </w:p>
    <w:p w:rsidR="007E54DF" w:rsidRDefault="007E54DF">
      <w:pPr>
        <w:rPr>
          <w:lang w:val="es-EC"/>
        </w:rPr>
      </w:pPr>
      <w:r>
        <w:rPr>
          <w:lang w:val="es-EC"/>
        </w:rPr>
        <w:tab/>
        <w:t>b. Separados</w:t>
      </w:r>
    </w:p>
    <w:p w:rsidR="007E54DF" w:rsidRDefault="007E54DF">
      <w:pPr>
        <w:rPr>
          <w:lang w:val="es-EC"/>
        </w:rPr>
      </w:pPr>
      <w:r>
        <w:rPr>
          <w:lang w:val="es-EC"/>
        </w:rPr>
        <w:tab/>
        <w:t>c. Ninguna de las anteriores</w:t>
      </w:r>
    </w:p>
    <w:p w:rsidR="007E54DF" w:rsidRPr="002913A0" w:rsidRDefault="007E54DF">
      <w:pPr>
        <w:rPr>
          <w:lang w:val="es-EC"/>
        </w:rPr>
      </w:pPr>
    </w:p>
    <w:p w:rsidR="00092E2A" w:rsidRDefault="00092E2A">
      <w:pPr>
        <w:rPr>
          <w:lang w:val="es-EC"/>
        </w:rPr>
      </w:pPr>
    </w:p>
    <w:p w:rsidR="00092E2A" w:rsidRDefault="00092E2A">
      <w:pPr>
        <w:rPr>
          <w:lang w:val="es-EC"/>
        </w:rPr>
      </w:pPr>
    </w:p>
    <w:p w:rsidR="00092E2A" w:rsidRDefault="00092E2A">
      <w:pPr>
        <w:rPr>
          <w:lang w:val="es-EC"/>
        </w:rPr>
      </w:pPr>
      <w:r>
        <w:rPr>
          <w:lang w:val="es-EC"/>
        </w:rPr>
        <w:lastRenderedPageBreak/>
        <w:t xml:space="preserve">20. ¿Durante la traducción como se forma el enlace </w:t>
      </w:r>
      <w:proofErr w:type="spellStart"/>
      <w:r>
        <w:rPr>
          <w:lang w:val="es-EC"/>
        </w:rPr>
        <w:t>peptídico</w:t>
      </w:r>
      <w:proofErr w:type="spellEnd"/>
      <w:r>
        <w:rPr>
          <w:lang w:val="es-EC"/>
        </w:rPr>
        <w:t xml:space="preserve"> entre los aminoácidos presentes en el ribosoma?</w:t>
      </w:r>
    </w:p>
    <w:p w:rsidR="00092E2A" w:rsidRDefault="00092E2A" w:rsidP="00092E2A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 xml:space="preserve">Por una </w:t>
      </w:r>
      <w:proofErr w:type="spellStart"/>
      <w:r>
        <w:rPr>
          <w:lang w:val="es-EC"/>
        </w:rPr>
        <w:t>peptidasa</w:t>
      </w:r>
      <w:proofErr w:type="spellEnd"/>
      <w:r>
        <w:rPr>
          <w:lang w:val="es-EC"/>
        </w:rPr>
        <w:t xml:space="preserve"> de señal</w:t>
      </w:r>
    </w:p>
    <w:p w:rsidR="00092E2A" w:rsidRDefault="00092E2A" w:rsidP="00092E2A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 xml:space="preserve">Por el ARN </w:t>
      </w:r>
      <w:proofErr w:type="spellStart"/>
      <w:r>
        <w:rPr>
          <w:lang w:val="es-EC"/>
        </w:rPr>
        <w:t>ribosomal</w:t>
      </w:r>
      <w:proofErr w:type="spellEnd"/>
      <w:r>
        <w:rPr>
          <w:lang w:val="es-EC"/>
        </w:rPr>
        <w:t xml:space="preserve"> 28s/23s</w:t>
      </w:r>
    </w:p>
    <w:p w:rsidR="00092E2A" w:rsidRPr="00092E2A" w:rsidRDefault="00092E2A" w:rsidP="00092E2A">
      <w:pPr>
        <w:pStyle w:val="Prrafodelista"/>
        <w:numPr>
          <w:ilvl w:val="0"/>
          <w:numId w:val="2"/>
        </w:numPr>
        <w:rPr>
          <w:lang w:val="es-EC"/>
        </w:rPr>
      </w:pPr>
      <w:r>
        <w:rPr>
          <w:lang w:val="es-EC"/>
        </w:rPr>
        <w:t>Por los ARN de transferencia</w:t>
      </w:r>
    </w:p>
    <w:p w:rsidR="00092E2A" w:rsidRDefault="00092E2A">
      <w:pPr>
        <w:rPr>
          <w:lang w:val="es-EC"/>
        </w:rPr>
      </w:pPr>
    </w:p>
    <w:p w:rsidR="00092E2A" w:rsidRDefault="00092E2A">
      <w:pPr>
        <w:rPr>
          <w:lang w:val="es-EC"/>
        </w:rPr>
      </w:pPr>
      <w:r>
        <w:rPr>
          <w:lang w:val="es-EC"/>
        </w:rPr>
        <w:t xml:space="preserve">21. </w:t>
      </w:r>
      <w:r w:rsidR="00482C9B">
        <w:rPr>
          <w:lang w:val="es-EC"/>
        </w:rPr>
        <w:t>¿Cómo termina la traducción?</w:t>
      </w:r>
    </w:p>
    <w:p w:rsidR="00482C9B" w:rsidRDefault="00482C9B">
      <w:pPr>
        <w:rPr>
          <w:lang w:val="es-EC"/>
        </w:rPr>
      </w:pPr>
      <w:r>
        <w:rPr>
          <w:lang w:val="es-EC"/>
        </w:rPr>
        <w:tab/>
        <w:t xml:space="preserve">a. Por una región </w:t>
      </w:r>
      <w:proofErr w:type="spellStart"/>
      <w:r>
        <w:rPr>
          <w:lang w:val="es-EC"/>
        </w:rPr>
        <w:t>palindrómica</w:t>
      </w:r>
      <w:proofErr w:type="spellEnd"/>
    </w:p>
    <w:p w:rsidR="00482C9B" w:rsidRDefault="00482C9B" w:rsidP="00482C9B">
      <w:pPr>
        <w:ind w:left="720"/>
        <w:rPr>
          <w:lang w:val="es-EC"/>
        </w:rPr>
      </w:pPr>
      <w:r>
        <w:rPr>
          <w:lang w:val="es-EC"/>
        </w:rPr>
        <w:t>b. Por una proteína llamada factor de liberación</w:t>
      </w:r>
    </w:p>
    <w:p w:rsidR="00092E2A" w:rsidRDefault="00482C9B">
      <w:pPr>
        <w:rPr>
          <w:lang w:val="es-EC"/>
        </w:rPr>
      </w:pPr>
      <w:r>
        <w:rPr>
          <w:lang w:val="es-EC"/>
        </w:rPr>
        <w:tab/>
        <w:t>c. Todas las anteriores</w:t>
      </w:r>
    </w:p>
    <w:p w:rsidR="00092E2A" w:rsidRDefault="00092E2A">
      <w:pPr>
        <w:rPr>
          <w:lang w:val="es-EC"/>
        </w:rPr>
      </w:pPr>
    </w:p>
    <w:p w:rsidR="000D0104" w:rsidRPr="002913A0" w:rsidRDefault="00482C9B">
      <w:pPr>
        <w:rPr>
          <w:lang w:val="es-EC"/>
        </w:rPr>
      </w:pPr>
      <w:r>
        <w:rPr>
          <w:lang w:val="es-EC"/>
        </w:rPr>
        <w:t>22</w:t>
      </w:r>
      <w:r w:rsidR="000D0104" w:rsidRPr="002913A0">
        <w:rPr>
          <w:lang w:val="es-EC"/>
        </w:rPr>
        <w:t>. Las proteínas de membrana y de secreción son elaboradas en: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a. Ribosomas mitocondriales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b. Ribosomas citoplasmáticos</w:t>
      </w:r>
    </w:p>
    <w:p w:rsidR="00C30D3E" w:rsidRPr="002913A0" w:rsidRDefault="000D0104" w:rsidP="00992D85">
      <w:pPr>
        <w:ind w:left="720"/>
        <w:rPr>
          <w:lang w:val="es-EC"/>
        </w:rPr>
      </w:pPr>
      <w:r w:rsidRPr="002913A0">
        <w:rPr>
          <w:lang w:val="es-EC"/>
        </w:rPr>
        <w:t xml:space="preserve">c. Ribosomas del Retículo </w:t>
      </w:r>
      <w:proofErr w:type="spellStart"/>
      <w:r w:rsidRPr="002913A0">
        <w:rPr>
          <w:lang w:val="es-EC"/>
        </w:rPr>
        <w:t>endoplasmatico</w:t>
      </w:r>
      <w:proofErr w:type="spellEnd"/>
      <w:r w:rsidRPr="002913A0">
        <w:rPr>
          <w:lang w:val="es-EC"/>
        </w:rPr>
        <w:t xml:space="preserve"> rugoso</w:t>
      </w:r>
      <w:r w:rsidR="00C30D3E" w:rsidRPr="002913A0">
        <w:rPr>
          <w:lang w:val="es-EC"/>
        </w:rPr>
        <w:t xml:space="preserve"> </w:t>
      </w:r>
      <w:r w:rsidR="00992D85">
        <w:rPr>
          <w:lang w:val="es-EC"/>
        </w:rPr>
        <w:t>(RER)</w:t>
      </w:r>
    </w:p>
    <w:p w:rsidR="000D0104" w:rsidRPr="002913A0" w:rsidRDefault="000D0104">
      <w:pPr>
        <w:rPr>
          <w:lang w:val="es-EC"/>
        </w:rPr>
      </w:pPr>
    </w:p>
    <w:p w:rsidR="000D0104" w:rsidRPr="002913A0" w:rsidRDefault="00482C9B">
      <w:pPr>
        <w:rPr>
          <w:lang w:val="es-EC"/>
        </w:rPr>
      </w:pPr>
      <w:r>
        <w:rPr>
          <w:lang w:val="es-EC"/>
        </w:rPr>
        <w:t>23</w:t>
      </w:r>
      <w:r w:rsidR="000D0104" w:rsidRPr="002913A0">
        <w:rPr>
          <w:lang w:val="es-EC"/>
        </w:rPr>
        <w:t>. ¿Qué tipo de proteínas contiene péptido señal en su estructura primaria?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a. Proteínas de uso intracelular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b. Proteínas mitocondriales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0D0104" w:rsidRPr="002913A0" w:rsidRDefault="000D0104">
      <w:pPr>
        <w:rPr>
          <w:lang w:val="es-EC"/>
        </w:rPr>
      </w:pPr>
    </w:p>
    <w:p w:rsidR="000D0104" w:rsidRPr="002913A0" w:rsidRDefault="00482C9B">
      <w:pPr>
        <w:rPr>
          <w:lang w:val="es-EC"/>
        </w:rPr>
      </w:pPr>
      <w:r>
        <w:rPr>
          <w:lang w:val="es-EC"/>
        </w:rPr>
        <w:t>23</w:t>
      </w:r>
      <w:r w:rsidR="000D0104" w:rsidRPr="002913A0">
        <w:rPr>
          <w:lang w:val="es-EC"/>
        </w:rPr>
        <w:t>. ¿Cuál es la función de la Partícula de Reconocimiento de la Señal (SRP)?</w:t>
      </w:r>
    </w:p>
    <w:p w:rsidR="000D0104" w:rsidRPr="002913A0" w:rsidRDefault="004C69E7" w:rsidP="004C69E7">
      <w:pPr>
        <w:ind w:left="720"/>
        <w:rPr>
          <w:lang w:val="es-EC"/>
        </w:rPr>
      </w:pPr>
      <w:r>
        <w:rPr>
          <w:lang w:val="es-EC"/>
        </w:rPr>
        <w:t xml:space="preserve">a. Reconocer </w:t>
      </w:r>
      <w:proofErr w:type="gramStart"/>
      <w:r>
        <w:rPr>
          <w:lang w:val="es-EC"/>
        </w:rPr>
        <w:t>el</w:t>
      </w:r>
      <w:r w:rsidR="000D0104" w:rsidRPr="002913A0">
        <w:rPr>
          <w:lang w:val="es-EC"/>
        </w:rPr>
        <w:t xml:space="preserve"> péptido</w:t>
      </w:r>
      <w:proofErr w:type="gramEnd"/>
      <w:r w:rsidR="000D0104" w:rsidRPr="002913A0">
        <w:rPr>
          <w:lang w:val="es-EC"/>
        </w:rPr>
        <w:t xml:space="preserve"> señal de la proteína naciente</w:t>
      </w:r>
    </w:p>
    <w:p w:rsidR="000D0104" w:rsidRPr="002913A0" w:rsidRDefault="004C69E7" w:rsidP="004C69E7">
      <w:pPr>
        <w:ind w:left="720"/>
        <w:rPr>
          <w:lang w:val="es-EC"/>
        </w:rPr>
      </w:pPr>
      <w:r>
        <w:rPr>
          <w:lang w:val="es-EC"/>
        </w:rPr>
        <w:t xml:space="preserve">b. Cortar </w:t>
      </w:r>
      <w:proofErr w:type="gramStart"/>
      <w:r>
        <w:rPr>
          <w:lang w:val="es-EC"/>
        </w:rPr>
        <w:t>el</w:t>
      </w:r>
      <w:r w:rsidR="000D0104" w:rsidRPr="002913A0">
        <w:rPr>
          <w:lang w:val="es-EC"/>
        </w:rPr>
        <w:t xml:space="preserve"> péptido</w:t>
      </w:r>
      <w:proofErr w:type="gramEnd"/>
      <w:r w:rsidR="000D0104" w:rsidRPr="002913A0">
        <w:rPr>
          <w:lang w:val="es-EC"/>
        </w:rPr>
        <w:t xml:space="preserve"> señal de la proteína naciente</w:t>
      </w:r>
    </w:p>
    <w:p w:rsidR="000D0104" w:rsidRPr="002913A0" w:rsidRDefault="000D0104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0D0104" w:rsidRDefault="000D0104">
      <w:pPr>
        <w:rPr>
          <w:lang w:val="es-EC"/>
        </w:rPr>
      </w:pPr>
    </w:p>
    <w:p w:rsidR="000D0104" w:rsidRPr="002913A0" w:rsidRDefault="00482C9B">
      <w:pPr>
        <w:rPr>
          <w:lang w:val="es-EC"/>
        </w:rPr>
      </w:pPr>
      <w:r>
        <w:rPr>
          <w:lang w:val="es-EC"/>
        </w:rPr>
        <w:t>24</w:t>
      </w:r>
      <w:r w:rsidR="000D0104" w:rsidRPr="002913A0">
        <w:rPr>
          <w:lang w:val="es-EC"/>
        </w:rPr>
        <w:t xml:space="preserve">. </w:t>
      </w:r>
      <w:r w:rsidR="00EF3F7E" w:rsidRPr="002913A0">
        <w:rPr>
          <w:lang w:val="es-EC"/>
        </w:rPr>
        <w:t xml:space="preserve">¿Cuál es la función de la </w:t>
      </w:r>
      <w:proofErr w:type="spellStart"/>
      <w:r w:rsidR="00EF3F7E" w:rsidRPr="002913A0">
        <w:rPr>
          <w:lang w:val="es-EC"/>
        </w:rPr>
        <w:t>riboforina</w:t>
      </w:r>
      <w:proofErr w:type="spellEnd"/>
      <w:r w:rsidR="00EF3F7E" w:rsidRPr="002913A0">
        <w:rPr>
          <w:lang w:val="es-EC"/>
        </w:rPr>
        <w:t>?</w:t>
      </w:r>
    </w:p>
    <w:p w:rsidR="00EF3F7E" w:rsidRPr="002913A0" w:rsidRDefault="00EF3F7E" w:rsidP="004C69E7">
      <w:pPr>
        <w:ind w:left="720"/>
        <w:rPr>
          <w:lang w:val="es-EC"/>
        </w:rPr>
      </w:pPr>
      <w:r w:rsidRPr="002913A0">
        <w:rPr>
          <w:lang w:val="es-EC"/>
        </w:rPr>
        <w:t>a. Servir de canal de entrada al interior del  RER al ARN mensajero</w:t>
      </w:r>
    </w:p>
    <w:p w:rsidR="00EF3F7E" w:rsidRPr="002913A0" w:rsidRDefault="00EF3F7E" w:rsidP="004C69E7">
      <w:pPr>
        <w:ind w:left="720"/>
        <w:rPr>
          <w:lang w:val="es-EC"/>
        </w:rPr>
      </w:pPr>
      <w:r w:rsidRPr="002913A0">
        <w:rPr>
          <w:lang w:val="es-EC"/>
        </w:rPr>
        <w:t>b. Servir de canal de entrada al interior del  RER a la proteína naciente</w:t>
      </w: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EF3F7E" w:rsidRPr="002913A0" w:rsidRDefault="00EF3F7E">
      <w:pPr>
        <w:rPr>
          <w:lang w:val="es-EC"/>
        </w:rPr>
      </w:pPr>
    </w:p>
    <w:p w:rsidR="00EF3F7E" w:rsidRPr="002913A0" w:rsidRDefault="00482C9B">
      <w:pPr>
        <w:rPr>
          <w:lang w:val="es-EC"/>
        </w:rPr>
      </w:pPr>
      <w:r>
        <w:rPr>
          <w:lang w:val="es-EC"/>
        </w:rPr>
        <w:t>25</w:t>
      </w:r>
      <w:r w:rsidR="00EF3F7E" w:rsidRPr="002913A0">
        <w:rPr>
          <w:lang w:val="es-EC"/>
        </w:rPr>
        <w:t>. ¿Cómo se denominan las enzimas que necesitan de un segundo corte proteolítico para activarse?</w:t>
      </w: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  <w:t>a. Activadoras</w:t>
      </w: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  <w:t xml:space="preserve">b. </w:t>
      </w:r>
      <w:proofErr w:type="spellStart"/>
      <w:r w:rsidRPr="002913A0">
        <w:rPr>
          <w:lang w:val="es-EC"/>
        </w:rPr>
        <w:t>Zimogenos</w:t>
      </w:r>
      <w:proofErr w:type="spellEnd"/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EF3F7E" w:rsidRPr="002913A0" w:rsidRDefault="00EF3F7E">
      <w:pPr>
        <w:rPr>
          <w:lang w:val="es-EC"/>
        </w:rPr>
      </w:pPr>
    </w:p>
    <w:p w:rsidR="00EF3F7E" w:rsidRPr="002913A0" w:rsidRDefault="00482C9B">
      <w:pPr>
        <w:rPr>
          <w:lang w:val="es-EC"/>
        </w:rPr>
      </w:pPr>
      <w:r>
        <w:rPr>
          <w:lang w:val="es-EC"/>
        </w:rPr>
        <w:lastRenderedPageBreak/>
        <w:t>26</w:t>
      </w:r>
      <w:r w:rsidR="00EF3F7E" w:rsidRPr="002913A0">
        <w:rPr>
          <w:lang w:val="es-EC"/>
        </w:rPr>
        <w:t>. ¿Qué provoca la acetilación en las histonas y por ende a la cromatina?</w:t>
      </w:r>
    </w:p>
    <w:p w:rsidR="00EF3F7E" w:rsidRPr="002913A0" w:rsidRDefault="00EF3F7E" w:rsidP="004C69E7">
      <w:pPr>
        <w:ind w:left="720"/>
        <w:rPr>
          <w:lang w:val="es-EC"/>
        </w:rPr>
      </w:pPr>
      <w:r w:rsidRPr="002913A0">
        <w:rPr>
          <w:lang w:val="es-EC"/>
        </w:rPr>
        <w:t>a. Ganan carga positiva y se condensa la cromatina</w:t>
      </w:r>
    </w:p>
    <w:p w:rsidR="00EF3F7E" w:rsidRPr="002913A0" w:rsidRDefault="00EF3F7E" w:rsidP="004C69E7">
      <w:pPr>
        <w:ind w:left="720"/>
        <w:rPr>
          <w:lang w:val="es-EC"/>
        </w:rPr>
      </w:pPr>
      <w:r w:rsidRPr="002913A0">
        <w:rPr>
          <w:lang w:val="es-EC"/>
        </w:rPr>
        <w:t>b. Pierde carga positiva y se relaja la cromatina</w:t>
      </w:r>
    </w:p>
    <w:p w:rsidR="00EF3F7E" w:rsidRPr="002913A0" w:rsidRDefault="00EF3F7E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EF3F7E" w:rsidRPr="002913A0" w:rsidRDefault="00EF3F7E">
      <w:pPr>
        <w:rPr>
          <w:lang w:val="es-EC"/>
        </w:rPr>
      </w:pPr>
    </w:p>
    <w:p w:rsidR="00EF3F7E" w:rsidRPr="002913A0" w:rsidRDefault="00482C9B">
      <w:pPr>
        <w:rPr>
          <w:lang w:val="es-EC"/>
        </w:rPr>
      </w:pPr>
      <w:r>
        <w:rPr>
          <w:lang w:val="es-EC"/>
        </w:rPr>
        <w:t>27</w:t>
      </w:r>
      <w:r w:rsidR="00EF3F7E" w:rsidRPr="002913A0">
        <w:rPr>
          <w:lang w:val="es-EC"/>
        </w:rPr>
        <w:t xml:space="preserve">. </w:t>
      </w:r>
      <w:r w:rsidR="009A0C19" w:rsidRPr="002913A0">
        <w:rPr>
          <w:lang w:val="es-EC"/>
        </w:rPr>
        <w:t>¿Qué tipo de proteínas ayudan al correcto plegamiento de las proteínas al interior del RER?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 xml:space="preserve">a. Las proteínas del </w:t>
      </w:r>
      <w:proofErr w:type="spellStart"/>
      <w:r w:rsidRPr="002913A0">
        <w:rPr>
          <w:lang w:val="es-EC"/>
        </w:rPr>
        <w:t>proteosoma</w:t>
      </w:r>
      <w:proofErr w:type="spellEnd"/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b. Las chaperonas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c. Ningunas de las anteriores</w:t>
      </w:r>
    </w:p>
    <w:p w:rsidR="009A0C19" w:rsidRPr="002913A0" w:rsidRDefault="009A0C19">
      <w:pPr>
        <w:rPr>
          <w:lang w:val="es-EC"/>
        </w:rPr>
      </w:pPr>
    </w:p>
    <w:p w:rsidR="009A0C19" w:rsidRPr="002913A0" w:rsidRDefault="00482C9B">
      <w:pPr>
        <w:rPr>
          <w:lang w:val="es-EC"/>
        </w:rPr>
      </w:pPr>
      <w:r>
        <w:rPr>
          <w:lang w:val="es-EC"/>
        </w:rPr>
        <w:t>28</w:t>
      </w:r>
      <w:r w:rsidR="009A0C19" w:rsidRPr="002913A0">
        <w:rPr>
          <w:lang w:val="es-EC"/>
        </w:rPr>
        <w:t xml:space="preserve">. ¿Qué papel desempeña la </w:t>
      </w:r>
      <w:proofErr w:type="spellStart"/>
      <w:r w:rsidR="009A0C19" w:rsidRPr="002913A0">
        <w:rPr>
          <w:lang w:val="es-EC"/>
        </w:rPr>
        <w:t>fosforilación</w:t>
      </w:r>
      <w:proofErr w:type="spellEnd"/>
      <w:r w:rsidR="009A0C19" w:rsidRPr="002913A0">
        <w:rPr>
          <w:lang w:val="es-EC"/>
        </w:rPr>
        <w:t xml:space="preserve"> de las proteínas?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a. Activar proteínas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b. Desactivar proteínas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9A0C19" w:rsidRPr="002913A0" w:rsidRDefault="009A0C19">
      <w:pPr>
        <w:rPr>
          <w:lang w:val="es-EC"/>
        </w:rPr>
      </w:pPr>
    </w:p>
    <w:p w:rsidR="009A0C19" w:rsidRPr="002913A0" w:rsidRDefault="00482C9B">
      <w:pPr>
        <w:rPr>
          <w:lang w:val="es-EC"/>
        </w:rPr>
      </w:pPr>
      <w:r>
        <w:rPr>
          <w:lang w:val="es-EC"/>
        </w:rPr>
        <w:t>29</w:t>
      </w:r>
      <w:r w:rsidR="009A0C19" w:rsidRPr="002913A0">
        <w:rPr>
          <w:lang w:val="es-EC"/>
        </w:rPr>
        <w:t xml:space="preserve">. ¿La </w:t>
      </w:r>
      <w:proofErr w:type="spellStart"/>
      <w:r w:rsidR="009A0C19" w:rsidRPr="002913A0">
        <w:rPr>
          <w:lang w:val="es-EC"/>
        </w:rPr>
        <w:t>glicosilación</w:t>
      </w:r>
      <w:proofErr w:type="spellEnd"/>
      <w:r w:rsidR="009A0C19" w:rsidRPr="002913A0">
        <w:rPr>
          <w:lang w:val="es-EC"/>
        </w:rPr>
        <w:t xml:space="preserve"> que efecto produce en las proteínas?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a. Aumenta su pH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b. Aumenta su solubilidad en el plasma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c. Ninguna de las anteriores</w:t>
      </w:r>
    </w:p>
    <w:p w:rsidR="009A0C19" w:rsidRPr="002913A0" w:rsidRDefault="009A0C19">
      <w:pPr>
        <w:rPr>
          <w:lang w:val="es-EC"/>
        </w:rPr>
      </w:pPr>
    </w:p>
    <w:p w:rsidR="009A0C19" w:rsidRPr="002913A0" w:rsidRDefault="00482C9B">
      <w:pPr>
        <w:rPr>
          <w:lang w:val="es-EC"/>
        </w:rPr>
      </w:pPr>
      <w:r>
        <w:rPr>
          <w:lang w:val="es-EC"/>
        </w:rPr>
        <w:t>30</w:t>
      </w:r>
      <w:r w:rsidR="009A0C19" w:rsidRPr="002913A0">
        <w:rPr>
          <w:lang w:val="es-EC"/>
        </w:rPr>
        <w:t>. ¿Cuál es el efecto de la metilación sobre la expresión de los genes?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a. Ninguno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b. Aumenta su expresión</w:t>
      </w:r>
    </w:p>
    <w:p w:rsidR="009A0C19" w:rsidRPr="002913A0" w:rsidRDefault="009A0C19">
      <w:pPr>
        <w:rPr>
          <w:lang w:val="es-EC"/>
        </w:rPr>
      </w:pPr>
      <w:r w:rsidRPr="002913A0">
        <w:rPr>
          <w:lang w:val="es-EC"/>
        </w:rPr>
        <w:tab/>
        <w:t>c. Los inactiva</w:t>
      </w:r>
    </w:p>
    <w:p w:rsidR="009A0C19" w:rsidRPr="002913A0" w:rsidRDefault="009A0C19">
      <w:pPr>
        <w:rPr>
          <w:lang w:val="es-EC"/>
        </w:rPr>
      </w:pPr>
    </w:p>
    <w:p w:rsidR="001778FD" w:rsidRPr="002913A0" w:rsidRDefault="001778FD">
      <w:pPr>
        <w:rPr>
          <w:lang w:val="es-EC"/>
        </w:rPr>
      </w:pPr>
    </w:p>
    <w:sectPr w:rsidR="001778FD" w:rsidRPr="002913A0" w:rsidSect="002913A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B1F"/>
    <w:multiLevelType w:val="hybridMultilevel"/>
    <w:tmpl w:val="68448E96"/>
    <w:lvl w:ilvl="0" w:tplc="2990F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B493C"/>
    <w:multiLevelType w:val="hybridMultilevel"/>
    <w:tmpl w:val="D4AAF5B0"/>
    <w:lvl w:ilvl="0" w:tplc="0310BF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AA54F6"/>
    <w:rsid w:val="00092E2A"/>
    <w:rsid w:val="000D0104"/>
    <w:rsid w:val="001778FD"/>
    <w:rsid w:val="00213AA6"/>
    <w:rsid w:val="00255F17"/>
    <w:rsid w:val="002913A0"/>
    <w:rsid w:val="00292E86"/>
    <w:rsid w:val="002B081A"/>
    <w:rsid w:val="002B79B5"/>
    <w:rsid w:val="00421D95"/>
    <w:rsid w:val="00482C9B"/>
    <w:rsid w:val="00484A0F"/>
    <w:rsid w:val="004C69E7"/>
    <w:rsid w:val="004D4723"/>
    <w:rsid w:val="004D4C5F"/>
    <w:rsid w:val="0056591E"/>
    <w:rsid w:val="005F62FE"/>
    <w:rsid w:val="00672677"/>
    <w:rsid w:val="006A6096"/>
    <w:rsid w:val="00735C71"/>
    <w:rsid w:val="007B45DD"/>
    <w:rsid w:val="007E54DF"/>
    <w:rsid w:val="0085792F"/>
    <w:rsid w:val="009451E1"/>
    <w:rsid w:val="00992D85"/>
    <w:rsid w:val="009A0C19"/>
    <w:rsid w:val="009B2452"/>
    <w:rsid w:val="009B7D19"/>
    <w:rsid w:val="00A95609"/>
    <w:rsid w:val="00AA54F6"/>
    <w:rsid w:val="00B21C2D"/>
    <w:rsid w:val="00BD014C"/>
    <w:rsid w:val="00C30D3E"/>
    <w:rsid w:val="00D93BFA"/>
    <w:rsid w:val="00E26D3E"/>
    <w:rsid w:val="00E54731"/>
    <w:rsid w:val="00EF3F7E"/>
    <w:rsid w:val="00F1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609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6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760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Cesarin3</dc:creator>
  <cp:lastModifiedBy>Cesar</cp:lastModifiedBy>
  <cp:revision>9</cp:revision>
  <cp:lastPrinted>2012-09-03T11:25:00Z</cp:lastPrinted>
  <dcterms:created xsi:type="dcterms:W3CDTF">2012-09-03T10:23:00Z</dcterms:created>
  <dcterms:modified xsi:type="dcterms:W3CDTF">2012-09-03T11:27:00Z</dcterms:modified>
</cp:coreProperties>
</file>