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A9" w:rsidRDefault="00CC3F44" w:rsidP="00CC3F44">
      <w:pPr>
        <w:spacing w:after="0" w:line="240" w:lineRule="auto"/>
        <w:jc w:val="center"/>
        <w:rPr>
          <w:lang w:val="es-MX"/>
        </w:rPr>
      </w:pPr>
      <w:r w:rsidRPr="00D84F4A">
        <w:rPr>
          <w:b/>
          <w:lang w:val="es-MX"/>
        </w:rPr>
        <w:t>GENETICA</w:t>
      </w:r>
    </w:p>
    <w:p w:rsidR="00CC3F44" w:rsidRDefault="00CC3F44" w:rsidP="00CC3F44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PARCIAL 1, viernes 6 de julio de 2012</w:t>
      </w:r>
    </w:p>
    <w:p w:rsidR="00CC3F44" w:rsidRDefault="00CC3F44" w:rsidP="00CC3F44">
      <w:pPr>
        <w:spacing w:after="0" w:line="240" w:lineRule="auto"/>
        <w:rPr>
          <w:lang w:val="es-MX"/>
        </w:rPr>
      </w:pPr>
    </w:p>
    <w:p w:rsidR="003C0C1B" w:rsidRDefault="003C0C1B" w:rsidP="00CC3F44">
      <w:pPr>
        <w:spacing w:after="0" w:line="240" w:lineRule="auto"/>
        <w:rPr>
          <w:lang w:val="es-MX"/>
        </w:rPr>
      </w:pPr>
    </w:p>
    <w:p w:rsidR="00CC3F44" w:rsidRDefault="00CC3F44" w:rsidP="00CC3F44">
      <w:pPr>
        <w:spacing w:after="0" w:line="240" w:lineRule="auto"/>
        <w:rPr>
          <w:lang w:val="es-MX"/>
        </w:rPr>
      </w:pPr>
      <w:r>
        <w:rPr>
          <w:lang w:val="es-MX"/>
        </w:rPr>
        <w:t>Nombre: ……………………………………………………………….. Firma: ………………………………………………..</w:t>
      </w:r>
    </w:p>
    <w:p w:rsidR="00CC3F44" w:rsidRDefault="00CC3F44" w:rsidP="00CC3F44">
      <w:pPr>
        <w:spacing w:after="0" w:line="240" w:lineRule="auto"/>
        <w:rPr>
          <w:lang w:val="es-MX"/>
        </w:rPr>
      </w:pPr>
    </w:p>
    <w:p w:rsidR="00CC3F44" w:rsidRDefault="00CC3F44" w:rsidP="00CC3F44">
      <w:pPr>
        <w:pStyle w:val="Prrafodelista"/>
        <w:numPr>
          <w:ilvl w:val="0"/>
          <w:numId w:val="3"/>
        </w:numPr>
        <w:spacing w:after="0" w:line="240" w:lineRule="auto"/>
        <w:ind w:left="0" w:firstLine="0"/>
        <w:rPr>
          <w:lang w:val="es-MX"/>
        </w:rPr>
      </w:pPr>
      <w:r w:rsidRPr="00CC3F44">
        <w:rPr>
          <w:lang w:val="es-MX"/>
        </w:rPr>
        <w:t>Quién fue Gregorio Mendel? y qué hizo</w:t>
      </w:r>
      <w:proofErr w:type="gramStart"/>
      <w:r w:rsidRPr="00CC3F44">
        <w:rPr>
          <w:lang w:val="es-MX"/>
        </w:rPr>
        <w:t>?</w:t>
      </w:r>
      <w:proofErr w:type="gramEnd"/>
    </w:p>
    <w:p w:rsidR="00D84F4A" w:rsidRDefault="00D84F4A" w:rsidP="00D84F4A">
      <w:pPr>
        <w:pStyle w:val="Prrafodelista"/>
        <w:spacing w:after="0" w:line="240" w:lineRule="auto"/>
        <w:ind w:left="0"/>
        <w:rPr>
          <w:lang w:val="es-MX"/>
        </w:rPr>
      </w:pPr>
    </w:p>
    <w:p w:rsidR="00D84F4A" w:rsidRDefault="00D84F4A" w:rsidP="00D84F4A">
      <w:pPr>
        <w:pStyle w:val="Prrafodelista"/>
        <w:spacing w:after="0" w:line="240" w:lineRule="auto"/>
        <w:ind w:left="0"/>
        <w:rPr>
          <w:lang w:val="es-MX"/>
        </w:rPr>
      </w:pPr>
    </w:p>
    <w:p w:rsidR="00D84F4A" w:rsidRDefault="00D84F4A" w:rsidP="00D84F4A">
      <w:pPr>
        <w:pStyle w:val="Prrafodelista"/>
        <w:spacing w:after="0" w:line="240" w:lineRule="auto"/>
        <w:ind w:left="0"/>
        <w:rPr>
          <w:lang w:val="es-MX"/>
        </w:rPr>
      </w:pPr>
    </w:p>
    <w:p w:rsidR="00D84F4A" w:rsidRPr="00CC3F44" w:rsidRDefault="00D84F4A" w:rsidP="00D84F4A">
      <w:pPr>
        <w:pStyle w:val="Prrafodelista"/>
        <w:spacing w:after="0" w:line="240" w:lineRule="auto"/>
        <w:ind w:left="0"/>
        <w:rPr>
          <w:lang w:val="es-MX"/>
        </w:rPr>
      </w:pPr>
    </w:p>
    <w:p w:rsidR="00CC3F44" w:rsidRDefault="00CC3F44" w:rsidP="00CC3F44">
      <w:pPr>
        <w:pStyle w:val="Prrafodelista"/>
        <w:numPr>
          <w:ilvl w:val="0"/>
          <w:numId w:val="3"/>
        </w:numPr>
        <w:spacing w:after="0" w:line="240" w:lineRule="auto"/>
        <w:ind w:left="0" w:firstLine="0"/>
        <w:rPr>
          <w:lang w:val="es-MX"/>
        </w:rPr>
      </w:pPr>
      <w:r>
        <w:rPr>
          <w:lang w:val="es-MX"/>
        </w:rPr>
        <w:t>Qué es independencia (segregación) de los factores hereditarios</w:t>
      </w:r>
      <w:proofErr w:type="gramStart"/>
      <w:r>
        <w:rPr>
          <w:lang w:val="es-MX"/>
        </w:rPr>
        <w:t>?</w:t>
      </w:r>
      <w:proofErr w:type="gramEnd"/>
    </w:p>
    <w:p w:rsidR="00D84F4A" w:rsidRDefault="00D84F4A" w:rsidP="00D84F4A">
      <w:pPr>
        <w:pStyle w:val="Prrafodelista"/>
        <w:spacing w:after="0" w:line="240" w:lineRule="auto"/>
        <w:ind w:left="0"/>
        <w:rPr>
          <w:lang w:val="es-MX"/>
        </w:rPr>
      </w:pPr>
    </w:p>
    <w:p w:rsidR="00D84F4A" w:rsidRDefault="00D84F4A" w:rsidP="00D84F4A">
      <w:pPr>
        <w:pStyle w:val="Prrafodelista"/>
        <w:spacing w:after="0" w:line="240" w:lineRule="auto"/>
        <w:ind w:left="0"/>
        <w:rPr>
          <w:lang w:val="es-MX"/>
        </w:rPr>
      </w:pPr>
    </w:p>
    <w:p w:rsidR="00D84F4A" w:rsidRDefault="00D84F4A" w:rsidP="00D84F4A">
      <w:pPr>
        <w:pStyle w:val="Prrafodelista"/>
        <w:spacing w:after="0" w:line="240" w:lineRule="auto"/>
        <w:ind w:left="0"/>
        <w:rPr>
          <w:lang w:val="es-MX"/>
        </w:rPr>
      </w:pPr>
    </w:p>
    <w:p w:rsidR="00CC3F44" w:rsidRDefault="00CC3F44" w:rsidP="00CC3F44">
      <w:pPr>
        <w:pStyle w:val="Prrafodelista"/>
        <w:numPr>
          <w:ilvl w:val="0"/>
          <w:numId w:val="3"/>
        </w:numPr>
        <w:spacing w:after="0" w:line="240" w:lineRule="auto"/>
        <w:ind w:left="0" w:firstLine="0"/>
        <w:rPr>
          <w:lang w:val="es-MX"/>
        </w:rPr>
      </w:pPr>
      <w:r>
        <w:rPr>
          <w:lang w:val="es-MX"/>
        </w:rPr>
        <w:t xml:space="preserve">Defina: gen, alelo, locus, </w:t>
      </w:r>
      <w:proofErr w:type="spellStart"/>
      <w:r>
        <w:rPr>
          <w:lang w:val="es-MX"/>
        </w:rPr>
        <w:t>loci</w:t>
      </w:r>
      <w:proofErr w:type="spellEnd"/>
      <w:r w:rsidR="00F23C01">
        <w:rPr>
          <w:lang w:val="es-MX"/>
        </w:rPr>
        <w:t xml:space="preserve"> y cromosomas homólogos</w:t>
      </w:r>
    </w:p>
    <w:p w:rsidR="00F23C01" w:rsidRDefault="00F23C01" w:rsidP="00F23C01">
      <w:pPr>
        <w:pStyle w:val="Prrafodelista"/>
        <w:spacing w:after="0" w:line="240" w:lineRule="auto"/>
        <w:ind w:left="0"/>
        <w:rPr>
          <w:lang w:val="es-MX"/>
        </w:rPr>
      </w:pPr>
    </w:p>
    <w:p w:rsidR="00D84F4A" w:rsidRDefault="00D84F4A" w:rsidP="00D84F4A">
      <w:pPr>
        <w:pStyle w:val="Prrafodelista"/>
        <w:spacing w:after="0" w:line="240" w:lineRule="auto"/>
        <w:ind w:left="0"/>
        <w:rPr>
          <w:lang w:val="es-MX"/>
        </w:rPr>
      </w:pPr>
    </w:p>
    <w:p w:rsidR="00D84F4A" w:rsidRDefault="00D84F4A" w:rsidP="00D84F4A">
      <w:pPr>
        <w:pStyle w:val="Prrafodelista"/>
        <w:spacing w:after="0" w:line="240" w:lineRule="auto"/>
        <w:ind w:left="0"/>
        <w:rPr>
          <w:lang w:val="es-MX"/>
        </w:rPr>
      </w:pPr>
    </w:p>
    <w:p w:rsidR="00D84F4A" w:rsidRDefault="00D84F4A" w:rsidP="00D84F4A">
      <w:pPr>
        <w:pStyle w:val="Prrafodelista"/>
        <w:spacing w:after="0" w:line="240" w:lineRule="auto"/>
        <w:ind w:left="0"/>
        <w:rPr>
          <w:lang w:val="es-MX"/>
        </w:rPr>
      </w:pPr>
    </w:p>
    <w:p w:rsidR="00D84F4A" w:rsidRDefault="00D84F4A" w:rsidP="00D84F4A">
      <w:pPr>
        <w:pStyle w:val="Prrafodelista"/>
        <w:spacing w:after="0" w:line="240" w:lineRule="auto"/>
        <w:ind w:left="0"/>
        <w:rPr>
          <w:lang w:val="es-MX"/>
        </w:rPr>
      </w:pPr>
    </w:p>
    <w:p w:rsidR="00CC3F44" w:rsidRDefault="00CC3F44" w:rsidP="00CC3F44">
      <w:pPr>
        <w:pStyle w:val="Prrafodelista"/>
        <w:numPr>
          <w:ilvl w:val="0"/>
          <w:numId w:val="3"/>
        </w:numPr>
        <w:spacing w:after="0" w:line="240" w:lineRule="auto"/>
        <w:ind w:left="0" w:firstLine="0"/>
        <w:rPr>
          <w:lang w:val="es-MX"/>
        </w:rPr>
      </w:pPr>
      <w:r>
        <w:rPr>
          <w:lang w:val="es-MX"/>
        </w:rPr>
        <w:t xml:space="preserve">Defina quiasma y </w:t>
      </w:r>
      <w:r w:rsidR="00D84F4A">
        <w:rPr>
          <w:lang w:val="es-MX"/>
        </w:rPr>
        <w:t xml:space="preserve">entrecruzamiento </w:t>
      </w:r>
      <w:r>
        <w:rPr>
          <w:lang w:val="es-MX"/>
        </w:rPr>
        <w:t>en que fase de la meiosis se produce</w:t>
      </w:r>
      <w:proofErr w:type="gramStart"/>
      <w:r>
        <w:rPr>
          <w:lang w:val="es-MX"/>
        </w:rPr>
        <w:t>?</w:t>
      </w:r>
      <w:proofErr w:type="gramEnd"/>
    </w:p>
    <w:p w:rsidR="00D84F4A" w:rsidRDefault="00D84F4A" w:rsidP="00D84F4A">
      <w:pPr>
        <w:spacing w:after="0" w:line="240" w:lineRule="auto"/>
        <w:rPr>
          <w:lang w:val="es-MX"/>
        </w:rPr>
      </w:pPr>
    </w:p>
    <w:p w:rsidR="00D84F4A" w:rsidRDefault="00D84F4A" w:rsidP="00D84F4A">
      <w:pPr>
        <w:spacing w:after="0" w:line="240" w:lineRule="auto"/>
        <w:rPr>
          <w:lang w:val="es-MX"/>
        </w:rPr>
      </w:pPr>
    </w:p>
    <w:p w:rsidR="00D84F4A" w:rsidRPr="00D84F4A" w:rsidRDefault="00D84F4A" w:rsidP="00D84F4A">
      <w:pPr>
        <w:spacing w:after="0" w:line="240" w:lineRule="auto"/>
        <w:rPr>
          <w:lang w:val="es-MX"/>
        </w:rPr>
      </w:pPr>
    </w:p>
    <w:p w:rsidR="00CC3F44" w:rsidRDefault="00CC3F44" w:rsidP="00CC3F44">
      <w:pPr>
        <w:pStyle w:val="Prrafodelista"/>
        <w:numPr>
          <w:ilvl w:val="0"/>
          <w:numId w:val="3"/>
        </w:numPr>
        <w:spacing w:after="0" w:line="240" w:lineRule="auto"/>
        <w:ind w:left="0" w:firstLine="0"/>
        <w:rPr>
          <w:lang w:val="es-MX"/>
        </w:rPr>
      </w:pPr>
      <w:r>
        <w:rPr>
          <w:lang w:val="es-MX"/>
        </w:rPr>
        <w:t>Defina epistasis y pleiotropía</w:t>
      </w: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  <w:r>
        <w:rPr>
          <w:lang w:val="es-MX"/>
        </w:rPr>
        <w:t>1)</w:t>
      </w: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  <w:r>
        <w:rPr>
          <w:lang w:val="es-MX"/>
        </w:rPr>
        <w:t>2)</w:t>
      </w:r>
    </w:p>
    <w:p w:rsidR="00D84F4A" w:rsidRDefault="00D84F4A" w:rsidP="00D84F4A">
      <w:pPr>
        <w:spacing w:after="0" w:line="240" w:lineRule="auto"/>
        <w:rPr>
          <w:lang w:val="es-MX"/>
        </w:rPr>
      </w:pPr>
    </w:p>
    <w:p w:rsidR="00D84F4A" w:rsidRPr="00D84F4A" w:rsidRDefault="00D84F4A" w:rsidP="00D84F4A">
      <w:pPr>
        <w:spacing w:after="0" w:line="240" w:lineRule="auto"/>
        <w:rPr>
          <w:lang w:val="es-MX"/>
        </w:rPr>
      </w:pPr>
    </w:p>
    <w:p w:rsidR="00CC3F44" w:rsidRDefault="004A6CD5" w:rsidP="00CC3F44">
      <w:pPr>
        <w:pStyle w:val="Prrafodelista"/>
        <w:numPr>
          <w:ilvl w:val="0"/>
          <w:numId w:val="3"/>
        </w:numPr>
        <w:spacing w:after="0" w:line="240" w:lineRule="auto"/>
        <w:ind w:left="0" w:firstLine="0"/>
        <w:rPr>
          <w:lang w:val="es-MX"/>
        </w:rPr>
      </w:pPr>
      <w:r>
        <w:rPr>
          <w:lang w:val="es-MX"/>
        </w:rPr>
        <w:t>Calcule la recombinación en base a los siguientes resultados obtenidos</w:t>
      </w:r>
      <w:r w:rsidR="00F23C01">
        <w:rPr>
          <w:lang w:val="es-MX"/>
        </w:rPr>
        <w:t xml:space="preserve"> de un cruce con un probador os/os</w:t>
      </w:r>
      <w:r>
        <w:rPr>
          <w:lang w:val="es-MX"/>
        </w:rPr>
        <w:t>:</w:t>
      </w:r>
    </w:p>
    <w:tbl>
      <w:tblPr>
        <w:tblW w:w="3566" w:type="pct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1076"/>
        <w:gridCol w:w="1257"/>
        <w:gridCol w:w="2415"/>
        <w:gridCol w:w="905"/>
      </w:tblGrid>
      <w:tr w:rsidR="004A6CD5" w:rsidRPr="004A6CD5" w:rsidTr="00132350">
        <w:trPr>
          <w:trHeight w:val="421"/>
        </w:trPr>
        <w:tc>
          <w:tcPr>
            <w:tcW w:w="1516" w:type="pct"/>
            <w:gridSpan w:val="2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</w:p>
        </w:tc>
        <w:tc>
          <w:tcPr>
            <w:tcW w:w="2795" w:type="pct"/>
            <w:gridSpan w:val="2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Progenitor probador (gametos os)</w:t>
            </w:r>
          </w:p>
        </w:tc>
        <w:tc>
          <w:tcPr>
            <w:tcW w:w="689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</w:p>
        </w:tc>
      </w:tr>
      <w:tr w:rsidR="004A6CD5" w:rsidRPr="004A6CD5" w:rsidTr="00132350">
        <w:trPr>
          <w:trHeight w:val="421"/>
        </w:trPr>
        <w:tc>
          <w:tcPr>
            <w:tcW w:w="697" w:type="pct"/>
            <w:vMerge w:val="restart"/>
            <w:vAlign w:val="center"/>
          </w:tcPr>
          <w:p w:rsidR="004A6CD5" w:rsidRPr="004A6CD5" w:rsidRDefault="004A6CD5" w:rsidP="004A6CD5">
            <w:pPr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Híbrido</w:t>
            </w:r>
          </w:p>
        </w:tc>
        <w:tc>
          <w:tcPr>
            <w:tcW w:w="819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Gametos</w:t>
            </w:r>
          </w:p>
        </w:tc>
        <w:tc>
          <w:tcPr>
            <w:tcW w:w="957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Genotipo</w:t>
            </w:r>
          </w:p>
        </w:tc>
        <w:tc>
          <w:tcPr>
            <w:tcW w:w="1838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Fenotipo</w:t>
            </w:r>
          </w:p>
        </w:tc>
        <w:tc>
          <w:tcPr>
            <w:tcW w:w="689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Número</w:t>
            </w:r>
          </w:p>
        </w:tc>
      </w:tr>
      <w:tr w:rsidR="004A6CD5" w:rsidRPr="004A6CD5" w:rsidTr="00132350">
        <w:trPr>
          <w:trHeight w:val="421"/>
        </w:trPr>
        <w:tc>
          <w:tcPr>
            <w:tcW w:w="697" w:type="pct"/>
            <w:vMerge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</w:p>
        </w:tc>
        <w:tc>
          <w:tcPr>
            <w:tcW w:w="819" w:type="pct"/>
          </w:tcPr>
          <w:p w:rsidR="004A6CD5" w:rsidRPr="004A6CD5" w:rsidRDefault="004A6CD5" w:rsidP="004A6CD5">
            <w:pPr>
              <w:jc w:val="both"/>
              <w:rPr>
                <w:rFonts w:ascii="Futura Bk BT" w:hAnsi="Futura Bk BT"/>
                <w:sz w:val="16"/>
              </w:rPr>
            </w:pPr>
            <w:proofErr w:type="spellStart"/>
            <w:r w:rsidRPr="004A6CD5">
              <w:rPr>
                <w:rFonts w:ascii="Futura Bk BT" w:hAnsi="Futura Bk BT"/>
                <w:sz w:val="16"/>
              </w:rPr>
              <w:t>oS</w:t>
            </w:r>
            <w:proofErr w:type="spellEnd"/>
            <w:r w:rsidRPr="004A6CD5">
              <w:rPr>
                <w:rFonts w:ascii="Futura Bk BT" w:hAnsi="Futura Bk BT"/>
                <w:sz w:val="16"/>
              </w:rPr>
              <w:t xml:space="preserve"> </w:t>
            </w:r>
          </w:p>
        </w:tc>
        <w:tc>
          <w:tcPr>
            <w:tcW w:w="957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proofErr w:type="spellStart"/>
            <w:r w:rsidRPr="004A6CD5">
              <w:rPr>
                <w:rFonts w:ascii="Futura Bk BT" w:hAnsi="Futura Bk BT"/>
                <w:sz w:val="16"/>
              </w:rPr>
              <w:t>oS</w:t>
            </w:r>
            <w:proofErr w:type="spellEnd"/>
            <w:r w:rsidRPr="004A6CD5">
              <w:rPr>
                <w:rFonts w:ascii="Futura Bk BT" w:hAnsi="Futura Bk BT"/>
                <w:sz w:val="16"/>
              </w:rPr>
              <w:t>/os</w:t>
            </w:r>
          </w:p>
        </w:tc>
        <w:tc>
          <w:tcPr>
            <w:tcW w:w="1838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Alargado-simple (P)</w:t>
            </w:r>
          </w:p>
        </w:tc>
        <w:tc>
          <w:tcPr>
            <w:tcW w:w="689" w:type="pct"/>
          </w:tcPr>
          <w:p w:rsidR="004A6CD5" w:rsidRPr="004A6CD5" w:rsidRDefault="00132350" w:rsidP="00BD5511">
            <w:pPr>
              <w:jc w:val="both"/>
              <w:rPr>
                <w:rFonts w:ascii="Futura Bk BT" w:hAnsi="Futura Bk BT"/>
                <w:sz w:val="16"/>
              </w:rPr>
            </w:pPr>
            <w:r>
              <w:rPr>
                <w:rFonts w:ascii="Futura Bk BT" w:hAnsi="Futura Bk BT"/>
                <w:sz w:val="16"/>
              </w:rPr>
              <w:t>79</w:t>
            </w:r>
          </w:p>
        </w:tc>
      </w:tr>
      <w:tr w:rsidR="004A6CD5" w:rsidRPr="004A6CD5" w:rsidTr="00132350">
        <w:trPr>
          <w:trHeight w:val="421"/>
        </w:trPr>
        <w:tc>
          <w:tcPr>
            <w:tcW w:w="697" w:type="pct"/>
            <w:vMerge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</w:p>
        </w:tc>
        <w:tc>
          <w:tcPr>
            <w:tcW w:w="819" w:type="pct"/>
          </w:tcPr>
          <w:p w:rsidR="004A6CD5" w:rsidRPr="004A6CD5" w:rsidRDefault="004A6CD5" w:rsidP="004A6CD5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 xml:space="preserve">os </w:t>
            </w:r>
          </w:p>
        </w:tc>
        <w:tc>
          <w:tcPr>
            <w:tcW w:w="957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os/os</w:t>
            </w:r>
          </w:p>
        </w:tc>
        <w:tc>
          <w:tcPr>
            <w:tcW w:w="1838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Alargado-compuesto ( R )</w:t>
            </w:r>
          </w:p>
        </w:tc>
        <w:tc>
          <w:tcPr>
            <w:tcW w:w="689" w:type="pct"/>
          </w:tcPr>
          <w:p w:rsidR="004A6CD5" w:rsidRPr="004A6CD5" w:rsidRDefault="00132350" w:rsidP="00BD5511">
            <w:pPr>
              <w:jc w:val="both"/>
              <w:rPr>
                <w:rFonts w:ascii="Futura Bk BT" w:hAnsi="Futura Bk BT"/>
                <w:sz w:val="16"/>
              </w:rPr>
            </w:pPr>
            <w:r>
              <w:rPr>
                <w:rFonts w:ascii="Futura Bk BT" w:hAnsi="Futura Bk BT"/>
                <w:sz w:val="16"/>
              </w:rPr>
              <w:t>15</w:t>
            </w:r>
          </w:p>
        </w:tc>
      </w:tr>
      <w:tr w:rsidR="004A6CD5" w:rsidRPr="004A6CD5" w:rsidTr="00132350">
        <w:trPr>
          <w:trHeight w:val="421"/>
        </w:trPr>
        <w:tc>
          <w:tcPr>
            <w:tcW w:w="697" w:type="pct"/>
            <w:vMerge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</w:p>
        </w:tc>
        <w:tc>
          <w:tcPr>
            <w:tcW w:w="819" w:type="pct"/>
          </w:tcPr>
          <w:p w:rsidR="004A6CD5" w:rsidRPr="004A6CD5" w:rsidRDefault="004A6CD5" w:rsidP="004A6CD5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OS</w:t>
            </w:r>
          </w:p>
        </w:tc>
        <w:tc>
          <w:tcPr>
            <w:tcW w:w="957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OS/os</w:t>
            </w:r>
          </w:p>
        </w:tc>
        <w:tc>
          <w:tcPr>
            <w:tcW w:w="1838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Redondo – simple ( R )</w:t>
            </w:r>
          </w:p>
        </w:tc>
        <w:tc>
          <w:tcPr>
            <w:tcW w:w="689" w:type="pct"/>
          </w:tcPr>
          <w:p w:rsidR="004A6CD5" w:rsidRPr="004A6CD5" w:rsidRDefault="00132350" w:rsidP="00BD5511">
            <w:pPr>
              <w:jc w:val="both"/>
              <w:rPr>
                <w:rFonts w:ascii="Futura Bk BT" w:hAnsi="Futura Bk BT"/>
                <w:sz w:val="16"/>
              </w:rPr>
            </w:pPr>
            <w:r>
              <w:rPr>
                <w:rFonts w:ascii="Futura Bk BT" w:hAnsi="Futura Bk BT"/>
                <w:sz w:val="16"/>
              </w:rPr>
              <w:t>26</w:t>
            </w:r>
          </w:p>
        </w:tc>
      </w:tr>
      <w:tr w:rsidR="004A6CD5" w:rsidRPr="004A6CD5" w:rsidTr="00132350">
        <w:trPr>
          <w:trHeight w:val="421"/>
        </w:trPr>
        <w:tc>
          <w:tcPr>
            <w:tcW w:w="697" w:type="pct"/>
            <w:vMerge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</w:p>
        </w:tc>
        <w:tc>
          <w:tcPr>
            <w:tcW w:w="819" w:type="pct"/>
          </w:tcPr>
          <w:p w:rsidR="004A6CD5" w:rsidRPr="004A6CD5" w:rsidRDefault="004A6CD5" w:rsidP="004A6CD5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Os</w:t>
            </w:r>
          </w:p>
        </w:tc>
        <w:tc>
          <w:tcPr>
            <w:tcW w:w="957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Os/os</w:t>
            </w:r>
          </w:p>
        </w:tc>
        <w:tc>
          <w:tcPr>
            <w:tcW w:w="1838" w:type="pct"/>
          </w:tcPr>
          <w:p w:rsidR="004A6CD5" w:rsidRPr="004A6CD5" w:rsidRDefault="004A6CD5" w:rsidP="00BD5511">
            <w:pPr>
              <w:jc w:val="both"/>
              <w:rPr>
                <w:rFonts w:ascii="Futura Bk BT" w:hAnsi="Futura Bk BT"/>
                <w:sz w:val="16"/>
              </w:rPr>
            </w:pPr>
            <w:r w:rsidRPr="004A6CD5">
              <w:rPr>
                <w:rFonts w:ascii="Futura Bk BT" w:hAnsi="Futura Bk BT"/>
                <w:sz w:val="16"/>
              </w:rPr>
              <w:t>Redondo – compuesto ( P )</w:t>
            </w:r>
          </w:p>
        </w:tc>
        <w:tc>
          <w:tcPr>
            <w:tcW w:w="689" w:type="pct"/>
          </w:tcPr>
          <w:p w:rsidR="004A6CD5" w:rsidRPr="004A6CD5" w:rsidRDefault="00132350" w:rsidP="00BD5511">
            <w:pPr>
              <w:jc w:val="both"/>
              <w:rPr>
                <w:rFonts w:ascii="Futura Bk BT" w:hAnsi="Futura Bk BT"/>
                <w:sz w:val="16"/>
              </w:rPr>
            </w:pPr>
            <w:r>
              <w:rPr>
                <w:rFonts w:ascii="Futura Bk BT" w:hAnsi="Futura Bk BT"/>
                <w:sz w:val="16"/>
              </w:rPr>
              <w:t>91</w:t>
            </w:r>
          </w:p>
        </w:tc>
      </w:tr>
    </w:tbl>
    <w:p w:rsidR="004A6CD5" w:rsidRDefault="004A6CD5" w:rsidP="004A6CD5">
      <w:pPr>
        <w:pStyle w:val="Prrafodelista"/>
        <w:spacing w:after="0" w:line="240" w:lineRule="auto"/>
        <w:ind w:left="0"/>
        <w:rPr>
          <w:lang w:val="es-MX"/>
        </w:rPr>
      </w:pPr>
    </w:p>
    <w:p w:rsidR="00F23C01" w:rsidRDefault="00F23C01" w:rsidP="004A6CD5">
      <w:pPr>
        <w:pStyle w:val="Prrafodelista"/>
        <w:spacing w:after="0" w:line="240" w:lineRule="auto"/>
        <w:ind w:left="0"/>
        <w:rPr>
          <w:lang w:val="es-MX"/>
        </w:rPr>
      </w:pPr>
    </w:p>
    <w:p w:rsidR="00F23C01" w:rsidRDefault="00F23C01" w:rsidP="004A6CD5">
      <w:pPr>
        <w:pStyle w:val="Prrafodelista"/>
        <w:spacing w:after="0" w:line="240" w:lineRule="auto"/>
        <w:ind w:left="0"/>
        <w:rPr>
          <w:lang w:val="es-MX"/>
        </w:rPr>
      </w:pPr>
    </w:p>
    <w:p w:rsidR="00F23C01" w:rsidRDefault="00F23C01" w:rsidP="004A6CD5">
      <w:pPr>
        <w:pStyle w:val="Prrafodelista"/>
        <w:spacing w:after="0" w:line="240" w:lineRule="auto"/>
        <w:ind w:left="0"/>
        <w:rPr>
          <w:lang w:val="es-MX"/>
        </w:rPr>
      </w:pPr>
    </w:p>
    <w:p w:rsidR="00F23C01" w:rsidRDefault="00F23C01" w:rsidP="004A6CD5">
      <w:pPr>
        <w:pStyle w:val="Prrafodelista"/>
        <w:spacing w:after="0" w:line="240" w:lineRule="auto"/>
        <w:ind w:left="0"/>
        <w:rPr>
          <w:lang w:val="es-MX"/>
        </w:rPr>
      </w:pPr>
    </w:p>
    <w:p w:rsidR="004A6CD5" w:rsidRDefault="00F23C01" w:rsidP="004A6CD5">
      <w:pPr>
        <w:pStyle w:val="Prrafodelista"/>
        <w:spacing w:after="0" w:line="240" w:lineRule="auto"/>
        <w:ind w:left="0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</w:p>
    <w:p w:rsidR="00D84F4A" w:rsidRDefault="00D84F4A" w:rsidP="004A6CD5">
      <w:pPr>
        <w:pStyle w:val="Prrafodelista"/>
        <w:spacing w:after="0" w:line="240" w:lineRule="auto"/>
        <w:ind w:left="0"/>
        <w:rPr>
          <w:lang w:val="es-MX"/>
        </w:rPr>
      </w:pPr>
    </w:p>
    <w:p w:rsidR="004A6CD5" w:rsidRDefault="00132350" w:rsidP="00132350">
      <w:pPr>
        <w:pStyle w:val="Prrafodelista"/>
        <w:numPr>
          <w:ilvl w:val="0"/>
          <w:numId w:val="3"/>
        </w:numPr>
        <w:spacing w:after="0" w:line="240" w:lineRule="auto"/>
        <w:ind w:left="709" w:hanging="709"/>
        <w:rPr>
          <w:lang w:val="es-MX"/>
        </w:rPr>
      </w:pPr>
      <w:r>
        <w:rPr>
          <w:lang w:val="es-MX"/>
        </w:rPr>
        <w:lastRenderedPageBreak/>
        <w:t>Si las progenies tiene un</w:t>
      </w:r>
      <w:r w:rsidR="00F23C01">
        <w:rPr>
          <w:lang w:val="es-MX"/>
        </w:rPr>
        <w:t>a</w:t>
      </w:r>
      <w:r w:rsidR="0085250E">
        <w:rPr>
          <w:lang w:val="es-MX"/>
        </w:rPr>
        <w:t xml:space="preserve"> constitución genética 1) AB/a</w:t>
      </w:r>
      <w:r>
        <w:rPr>
          <w:lang w:val="es-MX"/>
        </w:rPr>
        <w:t>b y 2) Ab/</w:t>
      </w:r>
      <w:proofErr w:type="spellStart"/>
      <w:r>
        <w:rPr>
          <w:lang w:val="es-MX"/>
        </w:rPr>
        <w:t>aB</w:t>
      </w:r>
      <w:proofErr w:type="spellEnd"/>
      <w:r>
        <w:rPr>
          <w:lang w:val="es-MX"/>
        </w:rPr>
        <w:t>, identifique cuál está en fase de repulsión y cuá</w:t>
      </w:r>
      <w:r w:rsidR="00F23C01">
        <w:rPr>
          <w:lang w:val="es-MX"/>
        </w:rPr>
        <w:t>l</w:t>
      </w:r>
      <w:r>
        <w:rPr>
          <w:lang w:val="es-MX"/>
        </w:rPr>
        <w:t xml:space="preserve"> </w:t>
      </w:r>
      <w:r w:rsidR="00F23C01">
        <w:rPr>
          <w:lang w:val="es-MX"/>
        </w:rPr>
        <w:t>es</w:t>
      </w:r>
      <w:r>
        <w:rPr>
          <w:lang w:val="es-MX"/>
        </w:rPr>
        <w:t xml:space="preserve"> fase de acoplamiento.</w:t>
      </w:r>
    </w:p>
    <w:p w:rsidR="00D84F4A" w:rsidRDefault="00D84F4A" w:rsidP="00D84F4A">
      <w:pPr>
        <w:pStyle w:val="Prrafodelista"/>
        <w:numPr>
          <w:ilvl w:val="0"/>
          <w:numId w:val="4"/>
        </w:numPr>
        <w:spacing w:after="0" w:line="240" w:lineRule="auto"/>
        <w:rPr>
          <w:lang w:val="es-MX"/>
        </w:rPr>
      </w:pPr>
      <w:r>
        <w:rPr>
          <w:lang w:val="es-MX"/>
        </w:rPr>
        <w:t>…</w:t>
      </w:r>
    </w:p>
    <w:p w:rsidR="00D84F4A" w:rsidRDefault="00D84F4A" w:rsidP="00D84F4A">
      <w:pPr>
        <w:pStyle w:val="Prrafodelista"/>
        <w:spacing w:after="0" w:line="240" w:lineRule="auto"/>
        <w:ind w:left="1068"/>
        <w:rPr>
          <w:lang w:val="es-MX"/>
        </w:rPr>
      </w:pPr>
    </w:p>
    <w:p w:rsidR="00D84F4A" w:rsidRPr="00D84F4A" w:rsidRDefault="00D84F4A" w:rsidP="00D84F4A">
      <w:pPr>
        <w:pStyle w:val="Prrafodelista"/>
        <w:numPr>
          <w:ilvl w:val="0"/>
          <w:numId w:val="4"/>
        </w:numPr>
        <w:spacing w:after="0" w:line="240" w:lineRule="auto"/>
        <w:rPr>
          <w:lang w:val="es-MX"/>
        </w:rPr>
      </w:pPr>
      <w:r>
        <w:rPr>
          <w:lang w:val="es-MX"/>
        </w:rPr>
        <w:t>….</w:t>
      </w:r>
      <w:bookmarkStart w:id="0" w:name="_GoBack"/>
      <w:bookmarkEnd w:id="0"/>
    </w:p>
    <w:p w:rsidR="00D84F4A" w:rsidRDefault="00D84F4A" w:rsidP="00D84F4A">
      <w:pPr>
        <w:spacing w:after="0" w:line="240" w:lineRule="auto"/>
        <w:rPr>
          <w:lang w:val="es-MX"/>
        </w:rPr>
      </w:pPr>
    </w:p>
    <w:p w:rsidR="00D84F4A" w:rsidRPr="00D84F4A" w:rsidRDefault="00D84F4A" w:rsidP="00D84F4A">
      <w:pPr>
        <w:spacing w:after="0" w:line="240" w:lineRule="auto"/>
        <w:rPr>
          <w:lang w:val="es-MX"/>
        </w:rPr>
      </w:pPr>
    </w:p>
    <w:p w:rsidR="00132350" w:rsidRDefault="00132350" w:rsidP="00132350">
      <w:pPr>
        <w:pStyle w:val="Prrafodelista"/>
        <w:numPr>
          <w:ilvl w:val="0"/>
          <w:numId w:val="3"/>
        </w:numPr>
        <w:spacing w:after="0" w:line="240" w:lineRule="auto"/>
        <w:ind w:left="709" w:hanging="709"/>
        <w:rPr>
          <w:lang w:val="es-MX"/>
        </w:rPr>
      </w:pPr>
      <w:r>
        <w:rPr>
          <w:lang w:val="es-MX"/>
        </w:rPr>
        <w:t xml:space="preserve">Defina carácter </w:t>
      </w:r>
      <w:proofErr w:type="spellStart"/>
      <w:r w:rsidR="00F23C01">
        <w:rPr>
          <w:lang w:val="es-MX"/>
        </w:rPr>
        <w:t>poli</w:t>
      </w:r>
      <w:r>
        <w:rPr>
          <w:lang w:val="es-MX"/>
        </w:rPr>
        <w:t>génico</w:t>
      </w:r>
      <w:proofErr w:type="spellEnd"/>
      <w:r>
        <w:rPr>
          <w:lang w:val="es-MX"/>
        </w:rPr>
        <w:t xml:space="preserve">, </w:t>
      </w:r>
      <w:r w:rsidR="00D84F4A">
        <w:rPr>
          <w:lang w:val="es-MX"/>
        </w:rPr>
        <w:t>de un ejemplo. P</w:t>
      </w:r>
      <w:r>
        <w:rPr>
          <w:lang w:val="es-MX"/>
        </w:rPr>
        <w:t>odría concluir usted que este</w:t>
      </w:r>
      <w:r w:rsidR="00D84F4A">
        <w:rPr>
          <w:lang w:val="es-MX"/>
        </w:rPr>
        <w:t xml:space="preserve"> es </w:t>
      </w:r>
      <w:r>
        <w:rPr>
          <w:lang w:val="es-MX"/>
        </w:rPr>
        <w:t>cuantitativo o cualitativo</w:t>
      </w:r>
      <w:proofErr w:type="gramStart"/>
      <w:r>
        <w:rPr>
          <w:lang w:val="es-MX"/>
        </w:rPr>
        <w:t>?</w:t>
      </w:r>
      <w:proofErr w:type="gramEnd"/>
    </w:p>
    <w:p w:rsidR="00D84F4A" w:rsidRDefault="00D84F4A" w:rsidP="00D84F4A">
      <w:pPr>
        <w:pStyle w:val="Prrafodelista"/>
        <w:spacing w:after="0" w:line="240" w:lineRule="auto"/>
        <w:ind w:left="709"/>
        <w:rPr>
          <w:lang w:val="es-MX"/>
        </w:rPr>
      </w:pPr>
    </w:p>
    <w:p w:rsidR="00D84F4A" w:rsidRDefault="00D84F4A" w:rsidP="00D84F4A">
      <w:pPr>
        <w:pStyle w:val="Prrafodelista"/>
        <w:spacing w:after="0" w:line="240" w:lineRule="auto"/>
        <w:ind w:left="709"/>
        <w:rPr>
          <w:lang w:val="es-MX"/>
        </w:rPr>
      </w:pPr>
    </w:p>
    <w:p w:rsidR="00D84F4A" w:rsidRDefault="00D84F4A" w:rsidP="00D84F4A">
      <w:pPr>
        <w:pStyle w:val="Prrafodelista"/>
        <w:spacing w:after="0" w:line="240" w:lineRule="auto"/>
        <w:ind w:left="709"/>
        <w:rPr>
          <w:lang w:val="es-MX"/>
        </w:rPr>
      </w:pPr>
    </w:p>
    <w:p w:rsidR="00D84F4A" w:rsidRDefault="00D84F4A" w:rsidP="00D84F4A">
      <w:pPr>
        <w:pStyle w:val="Prrafodelista"/>
        <w:spacing w:after="0" w:line="240" w:lineRule="auto"/>
        <w:ind w:left="709"/>
        <w:rPr>
          <w:lang w:val="es-MX"/>
        </w:rPr>
      </w:pPr>
    </w:p>
    <w:p w:rsidR="00132350" w:rsidRDefault="00132350" w:rsidP="00D84F4A">
      <w:pPr>
        <w:pStyle w:val="Prrafodelista"/>
        <w:numPr>
          <w:ilvl w:val="0"/>
          <w:numId w:val="3"/>
        </w:numPr>
        <w:spacing w:after="0" w:line="240" w:lineRule="auto"/>
        <w:ind w:hanging="720"/>
        <w:rPr>
          <w:lang w:val="es-MX"/>
        </w:rPr>
      </w:pPr>
      <w:r w:rsidRPr="00132350">
        <w:rPr>
          <w:lang w:val="es-MX"/>
        </w:rPr>
        <w:t>Cuáles son los cuatro tipos de herencia o determinación del sexo</w:t>
      </w:r>
    </w:p>
    <w:p w:rsidR="00D84F4A" w:rsidRDefault="00D84F4A" w:rsidP="00D84F4A">
      <w:pPr>
        <w:spacing w:after="0" w:line="240" w:lineRule="auto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  <w:r>
        <w:rPr>
          <w:lang w:val="es-MX"/>
        </w:rPr>
        <w:t>1)</w:t>
      </w: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  <w:r>
        <w:rPr>
          <w:lang w:val="es-MX"/>
        </w:rPr>
        <w:t>2)</w:t>
      </w: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  <w:r>
        <w:rPr>
          <w:lang w:val="es-MX"/>
        </w:rPr>
        <w:t>3)</w:t>
      </w: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  <w:r>
        <w:rPr>
          <w:lang w:val="es-MX"/>
        </w:rPr>
        <w:t>4)</w:t>
      </w: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D84F4A" w:rsidRDefault="00D84F4A" w:rsidP="00D84F4A">
      <w:pPr>
        <w:spacing w:after="0" w:line="240" w:lineRule="auto"/>
        <w:rPr>
          <w:lang w:val="es-MX"/>
        </w:rPr>
      </w:pPr>
    </w:p>
    <w:p w:rsidR="00D84F4A" w:rsidRPr="00D84F4A" w:rsidRDefault="00D84F4A" w:rsidP="00D84F4A">
      <w:pPr>
        <w:spacing w:after="0" w:line="240" w:lineRule="auto"/>
        <w:rPr>
          <w:lang w:val="es-MX"/>
        </w:rPr>
      </w:pPr>
    </w:p>
    <w:p w:rsidR="00D84F4A" w:rsidRDefault="00D84F4A" w:rsidP="00D84F4A">
      <w:pPr>
        <w:pStyle w:val="Prrafodelista"/>
        <w:numPr>
          <w:ilvl w:val="0"/>
          <w:numId w:val="3"/>
        </w:numPr>
        <w:spacing w:after="0" w:line="240" w:lineRule="auto"/>
        <w:ind w:hanging="720"/>
        <w:rPr>
          <w:lang w:val="es-MX"/>
        </w:rPr>
      </w:pPr>
      <w:r>
        <w:rPr>
          <w:lang w:val="es-MX"/>
        </w:rPr>
        <w:t>Enumere tres diferencias entre gen procariota y eucariota</w:t>
      </w:r>
    </w:p>
    <w:p w:rsidR="00D84F4A" w:rsidRDefault="00D84F4A" w:rsidP="00D84F4A">
      <w:pPr>
        <w:spacing w:after="0" w:line="240" w:lineRule="auto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  <w:r>
        <w:rPr>
          <w:lang w:val="es-MX"/>
        </w:rPr>
        <w:t xml:space="preserve">1) </w:t>
      </w: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  <w:r>
        <w:rPr>
          <w:lang w:val="es-MX"/>
        </w:rPr>
        <w:t>2)</w:t>
      </w: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D84F4A" w:rsidRDefault="00D84F4A" w:rsidP="00D84F4A">
      <w:pPr>
        <w:spacing w:after="0" w:line="240" w:lineRule="auto"/>
        <w:ind w:left="708"/>
        <w:rPr>
          <w:lang w:val="es-MX"/>
        </w:rPr>
      </w:pPr>
      <w:r>
        <w:rPr>
          <w:lang w:val="es-MX"/>
        </w:rPr>
        <w:t>3)</w:t>
      </w:r>
    </w:p>
    <w:p w:rsidR="00D84F4A" w:rsidRPr="00D84F4A" w:rsidRDefault="00D84F4A" w:rsidP="00D84F4A">
      <w:pPr>
        <w:spacing w:after="0" w:line="240" w:lineRule="auto"/>
        <w:ind w:left="708"/>
        <w:rPr>
          <w:lang w:val="es-MX"/>
        </w:rPr>
      </w:pPr>
    </w:p>
    <w:p w:rsidR="004A6CD5" w:rsidRPr="004A6CD5" w:rsidRDefault="004A6CD5" w:rsidP="004A6CD5">
      <w:pPr>
        <w:spacing w:after="0" w:line="240" w:lineRule="auto"/>
        <w:rPr>
          <w:lang w:val="es-MX"/>
        </w:rPr>
      </w:pPr>
    </w:p>
    <w:p w:rsidR="00CC3F44" w:rsidRDefault="00CC3F44" w:rsidP="00CC3F44">
      <w:pPr>
        <w:spacing w:after="0" w:line="240" w:lineRule="auto"/>
        <w:rPr>
          <w:lang w:val="es-MX"/>
        </w:rPr>
      </w:pPr>
    </w:p>
    <w:p w:rsidR="00D84F4A" w:rsidRDefault="00D84F4A" w:rsidP="00CC3F44">
      <w:pPr>
        <w:spacing w:after="0" w:line="240" w:lineRule="auto"/>
        <w:rPr>
          <w:lang w:val="es-MX"/>
        </w:rPr>
      </w:pPr>
    </w:p>
    <w:sectPr w:rsidR="00D84F4A" w:rsidSect="00F23C01">
      <w:footerReference w:type="default" r:id="rId8"/>
      <w:pgSz w:w="11907" w:h="16840" w:code="9"/>
      <w:pgMar w:top="1134" w:right="1418" w:bottom="1134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B0" w:rsidRDefault="000035B0" w:rsidP="00F23C01">
      <w:pPr>
        <w:spacing w:after="0" w:line="240" w:lineRule="auto"/>
      </w:pPr>
      <w:r>
        <w:separator/>
      </w:r>
    </w:p>
  </w:endnote>
  <w:endnote w:type="continuationSeparator" w:id="0">
    <w:p w:rsidR="000035B0" w:rsidRDefault="000035B0" w:rsidP="00F2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955782"/>
      <w:docPartObj>
        <w:docPartGallery w:val="Page Numbers (Bottom of Page)"/>
        <w:docPartUnique/>
      </w:docPartObj>
    </w:sdtPr>
    <w:sdtEndPr/>
    <w:sdtContent>
      <w:p w:rsidR="00F23C01" w:rsidRDefault="00F23C01" w:rsidP="00F23C01">
        <w:pPr>
          <w:spacing w:after="0" w:line="240" w:lineRule="auto"/>
        </w:pPr>
        <w:r>
          <w:t xml:space="preserve">          </w:t>
        </w:r>
      </w:p>
      <w:p w:rsidR="00F23C01" w:rsidRPr="003C0C1B" w:rsidRDefault="00F23C01" w:rsidP="00F23C01">
        <w:pPr>
          <w:spacing w:after="0" w:line="240" w:lineRule="auto"/>
          <w:rPr>
            <w:color w:val="BFBFBF" w:themeColor="background1" w:themeShade="BF"/>
            <w:lang w:val="es-MX"/>
          </w:rPr>
        </w:pPr>
        <w:r w:rsidRPr="003C0C1B">
          <w:rPr>
            <w:rFonts w:cstheme="minorHAnsi"/>
            <w:color w:val="BFBFBF" w:themeColor="background1" w:themeShade="BF"/>
            <w:lang w:val="es-MX"/>
          </w:rPr>
          <w:t>©</w:t>
        </w:r>
        <w:r w:rsidRPr="003C0C1B">
          <w:rPr>
            <w:color w:val="BFBFBF" w:themeColor="background1" w:themeShade="BF"/>
            <w:lang w:val="es-MX"/>
          </w:rPr>
          <w:t>Genética</w:t>
        </w:r>
      </w:p>
      <w:p w:rsidR="00F23C01" w:rsidRDefault="00F23C01">
        <w:pPr>
          <w:pStyle w:val="Piedepgina"/>
          <w:jc w:val="right"/>
        </w:pPr>
        <w:r w:rsidRPr="00F23C01">
          <w:rPr>
            <w:i/>
            <w:sz w:val="18"/>
          </w:rPr>
          <w:t>Parc</w:t>
        </w:r>
        <w:r>
          <w:rPr>
            <w:i/>
            <w:sz w:val="18"/>
          </w:rPr>
          <w:t>ial</w:t>
        </w:r>
        <w:r w:rsidRPr="00F23C01">
          <w:rPr>
            <w:i/>
            <w:sz w:val="18"/>
          </w:rPr>
          <w:t xml:space="preserve"> 1</w:t>
        </w:r>
        <w:r>
          <w:rPr>
            <w:i/>
            <w:sz w:val="18"/>
          </w:rPr>
          <w:t xml:space="preserve">   </w:t>
        </w: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D418B" w:rsidRPr="000D418B">
          <w:rPr>
            <w:noProof/>
            <w:lang w:val="es-ES"/>
          </w:rPr>
          <w:t>2</w:t>
        </w:r>
        <w:r>
          <w:fldChar w:fldCharType="end"/>
        </w:r>
        <w:r>
          <w:t>-</w:t>
        </w:r>
      </w:p>
    </w:sdtContent>
  </w:sdt>
  <w:p w:rsidR="00F23C01" w:rsidRDefault="00F23C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B0" w:rsidRDefault="000035B0" w:rsidP="00F23C01">
      <w:pPr>
        <w:spacing w:after="0" w:line="240" w:lineRule="auto"/>
      </w:pPr>
      <w:r>
        <w:separator/>
      </w:r>
    </w:p>
  </w:footnote>
  <w:footnote w:type="continuationSeparator" w:id="0">
    <w:p w:rsidR="000035B0" w:rsidRDefault="000035B0" w:rsidP="00F2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1A4E"/>
    <w:multiLevelType w:val="hybridMultilevel"/>
    <w:tmpl w:val="8F66CA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09FA"/>
    <w:multiLevelType w:val="hybridMultilevel"/>
    <w:tmpl w:val="9AB0F06A"/>
    <w:lvl w:ilvl="0" w:tplc="2222E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A44901"/>
    <w:multiLevelType w:val="hybridMultilevel"/>
    <w:tmpl w:val="EF647D94"/>
    <w:lvl w:ilvl="0" w:tplc="ADB6AE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C641A0"/>
    <w:multiLevelType w:val="hybridMultilevel"/>
    <w:tmpl w:val="ADAC189A"/>
    <w:lvl w:ilvl="0" w:tplc="A2CA87D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B67FB"/>
    <w:multiLevelType w:val="hybridMultilevel"/>
    <w:tmpl w:val="AD74DAC8"/>
    <w:lvl w:ilvl="0" w:tplc="A2CA87D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44"/>
    <w:rsid w:val="000035B0"/>
    <w:rsid w:val="00022216"/>
    <w:rsid w:val="0003373A"/>
    <w:rsid w:val="00034A7E"/>
    <w:rsid w:val="00042B64"/>
    <w:rsid w:val="00052817"/>
    <w:rsid w:val="0005292E"/>
    <w:rsid w:val="000710B0"/>
    <w:rsid w:val="00073F6F"/>
    <w:rsid w:val="00094FC1"/>
    <w:rsid w:val="00097533"/>
    <w:rsid w:val="000975A2"/>
    <w:rsid w:val="000B01BE"/>
    <w:rsid w:val="000B1763"/>
    <w:rsid w:val="000B5C34"/>
    <w:rsid w:val="000C6D31"/>
    <w:rsid w:val="000D418B"/>
    <w:rsid w:val="000D49B8"/>
    <w:rsid w:val="000D56C6"/>
    <w:rsid w:val="000D6DBF"/>
    <w:rsid w:val="000F405E"/>
    <w:rsid w:val="000F545F"/>
    <w:rsid w:val="00103DD2"/>
    <w:rsid w:val="00104D1F"/>
    <w:rsid w:val="0011205C"/>
    <w:rsid w:val="00112641"/>
    <w:rsid w:val="001154CE"/>
    <w:rsid w:val="0012644F"/>
    <w:rsid w:val="00132350"/>
    <w:rsid w:val="00150480"/>
    <w:rsid w:val="001566FB"/>
    <w:rsid w:val="00167A13"/>
    <w:rsid w:val="001A22C6"/>
    <w:rsid w:val="001A2B4A"/>
    <w:rsid w:val="001C6A7F"/>
    <w:rsid w:val="001E445A"/>
    <w:rsid w:val="001E59FE"/>
    <w:rsid w:val="00202989"/>
    <w:rsid w:val="00204AF7"/>
    <w:rsid w:val="00205F03"/>
    <w:rsid w:val="0020743D"/>
    <w:rsid w:val="0021203E"/>
    <w:rsid w:val="002217FE"/>
    <w:rsid w:val="00225CC1"/>
    <w:rsid w:val="00227824"/>
    <w:rsid w:val="00244017"/>
    <w:rsid w:val="002671B2"/>
    <w:rsid w:val="00271112"/>
    <w:rsid w:val="002736C0"/>
    <w:rsid w:val="002920BB"/>
    <w:rsid w:val="002C18F1"/>
    <w:rsid w:val="002D35E7"/>
    <w:rsid w:val="002E331B"/>
    <w:rsid w:val="002F4364"/>
    <w:rsid w:val="003117BE"/>
    <w:rsid w:val="00332389"/>
    <w:rsid w:val="00341565"/>
    <w:rsid w:val="00341C1A"/>
    <w:rsid w:val="00345D3A"/>
    <w:rsid w:val="0037363E"/>
    <w:rsid w:val="0038385F"/>
    <w:rsid w:val="003905D1"/>
    <w:rsid w:val="003A0C56"/>
    <w:rsid w:val="003C0C1B"/>
    <w:rsid w:val="003C566E"/>
    <w:rsid w:val="003D4078"/>
    <w:rsid w:val="003D6E51"/>
    <w:rsid w:val="003D7FD6"/>
    <w:rsid w:val="003E7F75"/>
    <w:rsid w:val="003F0A20"/>
    <w:rsid w:val="003F3D72"/>
    <w:rsid w:val="003F47DF"/>
    <w:rsid w:val="003F6E6F"/>
    <w:rsid w:val="004012D8"/>
    <w:rsid w:val="00402690"/>
    <w:rsid w:val="004026AD"/>
    <w:rsid w:val="004034F4"/>
    <w:rsid w:val="00412D80"/>
    <w:rsid w:val="00416CBD"/>
    <w:rsid w:val="004203F9"/>
    <w:rsid w:val="004329B7"/>
    <w:rsid w:val="004415B9"/>
    <w:rsid w:val="00450BA0"/>
    <w:rsid w:val="00452462"/>
    <w:rsid w:val="00471BF1"/>
    <w:rsid w:val="004750AB"/>
    <w:rsid w:val="00493D65"/>
    <w:rsid w:val="00496BA0"/>
    <w:rsid w:val="004A5544"/>
    <w:rsid w:val="004A6CD5"/>
    <w:rsid w:val="004B58BD"/>
    <w:rsid w:val="004E23A6"/>
    <w:rsid w:val="005027D0"/>
    <w:rsid w:val="00524312"/>
    <w:rsid w:val="00525486"/>
    <w:rsid w:val="005321D2"/>
    <w:rsid w:val="00533762"/>
    <w:rsid w:val="0054091F"/>
    <w:rsid w:val="00546C4D"/>
    <w:rsid w:val="0055156A"/>
    <w:rsid w:val="005668BD"/>
    <w:rsid w:val="00570A5A"/>
    <w:rsid w:val="005952A2"/>
    <w:rsid w:val="005A6819"/>
    <w:rsid w:val="005A70D9"/>
    <w:rsid w:val="005B0079"/>
    <w:rsid w:val="005C15B0"/>
    <w:rsid w:val="005E315A"/>
    <w:rsid w:val="005E4CD6"/>
    <w:rsid w:val="005E744F"/>
    <w:rsid w:val="00603976"/>
    <w:rsid w:val="00624CAE"/>
    <w:rsid w:val="00631C67"/>
    <w:rsid w:val="00667A26"/>
    <w:rsid w:val="006735CB"/>
    <w:rsid w:val="00675687"/>
    <w:rsid w:val="00686C8E"/>
    <w:rsid w:val="00687376"/>
    <w:rsid w:val="0069095A"/>
    <w:rsid w:val="006909B9"/>
    <w:rsid w:val="00692BBC"/>
    <w:rsid w:val="006A123D"/>
    <w:rsid w:val="006A6F7E"/>
    <w:rsid w:val="006B12FD"/>
    <w:rsid w:val="006B1E81"/>
    <w:rsid w:val="006B1FB3"/>
    <w:rsid w:val="006B54EB"/>
    <w:rsid w:val="006B7E34"/>
    <w:rsid w:val="006C2235"/>
    <w:rsid w:val="006C522C"/>
    <w:rsid w:val="006E4C5F"/>
    <w:rsid w:val="006F4001"/>
    <w:rsid w:val="006F60F0"/>
    <w:rsid w:val="006F76E7"/>
    <w:rsid w:val="00700853"/>
    <w:rsid w:val="00705800"/>
    <w:rsid w:val="00721C1B"/>
    <w:rsid w:val="00735BF8"/>
    <w:rsid w:val="00747DCB"/>
    <w:rsid w:val="007513F2"/>
    <w:rsid w:val="00756604"/>
    <w:rsid w:val="00763BAF"/>
    <w:rsid w:val="007717C0"/>
    <w:rsid w:val="00773113"/>
    <w:rsid w:val="0077389D"/>
    <w:rsid w:val="00787958"/>
    <w:rsid w:val="00793906"/>
    <w:rsid w:val="0079592F"/>
    <w:rsid w:val="00796D27"/>
    <w:rsid w:val="00797B8E"/>
    <w:rsid w:val="007A2D38"/>
    <w:rsid w:val="007A795F"/>
    <w:rsid w:val="007B0C69"/>
    <w:rsid w:val="007B5282"/>
    <w:rsid w:val="007C464B"/>
    <w:rsid w:val="007C6D2A"/>
    <w:rsid w:val="007D047F"/>
    <w:rsid w:val="007E15A1"/>
    <w:rsid w:val="007E4734"/>
    <w:rsid w:val="007E7CB1"/>
    <w:rsid w:val="007F16E7"/>
    <w:rsid w:val="007F262F"/>
    <w:rsid w:val="007F676F"/>
    <w:rsid w:val="00806AD0"/>
    <w:rsid w:val="008074A2"/>
    <w:rsid w:val="0082038E"/>
    <w:rsid w:val="00824916"/>
    <w:rsid w:val="00842A72"/>
    <w:rsid w:val="0084359F"/>
    <w:rsid w:val="00846AFD"/>
    <w:rsid w:val="0085250E"/>
    <w:rsid w:val="00861B25"/>
    <w:rsid w:val="00863182"/>
    <w:rsid w:val="00880195"/>
    <w:rsid w:val="008853D0"/>
    <w:rsid w:val="00886E1E"/>
    <w:rsid w:val="0088734C"/>
    <w:rsid w:val="00895C3C"/>
    <w:rsid w:val="00896B0B"/>
    <w:rsid w:val="00897584"/>
    <w:rsid w:val="008975EE"/>
    <w:rsid w:val="008A616B"/>
    <w:rsid w:val="008B2AD9"/>
    <w:rsid w:val="008B2CD1"/>
    <w:rsid w:val="008E26D6"/>
    <w:rsid w:val="008E3E59"/>
    <w:rsid w:val="00903915"/>
    <w:rsid w:val="009062A9"/>
    <w:rsid w:val="00907529"/>
    <w:rsid w:val="00911324"/>
    <w:rsid w:val="00927BA8"/>
    <w:rsid w:val="0095486F"/>
    <w:rsid w:val="0095715F"/>
    <w:rsid w:val="00970818"/>
    <w:rsid w:val="00975161"/>
    <w:rsid w:val="009B1C9A"/>
    <w:rsid w:val="009B3D15"/>
    <w:rsid w:val="009C0EF9"/>
    <w:rsid w:val="009C6D1A"/>
    <w:rsid w:val="009C7138"/>
    <w:rsid w:val="009D4F43"/>
    <w:rsid w:val="009D533F"/>
    <w:rsid w:val="009F61F4"/>
    <w:rsid w:val="00A175FF"/>
    <w:rsid w:val="00A17B91"/>
    <w:rsid w:val="00A209F4"/>
    <w:rsid w:val="00A42F53"/>
    <w:rsid w:val="00A44B24"/>
    <w:rsid w:val="00A52CE5"/>
    <w:rsid w:val="00A5657A"/>
    <w:rsid w:val="00A5702B"/>
    <w:rsid w:val="00A61BA0"/>
    <w:rsid w:val="00A6707B"/>
    <w:rsid w:val="00A71314"/>
    <w:rsid w:val="00A71EFD"/>
    <w:rsid w:val="00A84676"/>
    <w:rsid w:val="00A851EE"/>
    <w:rsid w:val="00AB2BA6"/>
    <w:rsid w:val="00AB3E34"/>
    <w:rsid w:val="00AC62D7"/>
    <w:rsid w:val="00AE1D2B"/>
    <w:rsid w:val="00AF07D2"/>
    <w:rsid w:val="00B03208"/>
    <w:rsid w:val="00B151EB"/>
    <w:rsid w:val="00B1616F"/>
    <w:rsid w:val="00B21C9F"/>
    <w:rsid w:val="00B2360F"/>
    <w:rsid w:val="00B250E4"/>
    <w:rsid w:val="00B37AAE"/>
    <w:rsid w:val="00B557F4"/>
    <w:rsid w:val="00B57B4B"/>
    <w:rsid w:val="00B60643"/>
    <w:rsid w:val="00B64719"/>
    <w:rsid w:val="00B65D5A"/>
    <w:rsid w:val="00B87D3B"/>
    <w:rsid w:val="00B91444"/>
    <w:rsid w:val="00B91896"/>
    <w:rsid w:val="00BA2960"/>
    <w:rsid w:val="00BA477F"/>
    <w:rsid w:val="00BB3086"/>
    <w:rsid w:val="00BC1784"/>
    <w:rsid w:val="00C050A3"/>
    <w:rsid w:val="00C41C9F"/>
    <w:rsid w:val="00C73B4C"/>
    <w:rsid w:val="00C75C1C"/>
    <w:rsid w:val="00C8166C"/>
    <w:rsid w:val="00C94343"/>
    <w:rsid w:val="00C947FE"/>
    <w:rsid w:val="00CC3F44"/>
    <w:rsid w:val="00CC59E7"/>
    <w:rsid w:val="00CD4F75"/>
    <w:rsid w:val="00CD675C"/>
    <w:rsid w:val="00CF3DCE"/>
    <w:rsid w:val="00D047EC"/>
    <w:rsid w:val="00D12054"/>
    <w:rsid w:val="00D15025"/>
    <w:rsid w:val="00D425E8"/>
    <w:rsid w:val="00D578FB"/>
    <w:rsid w:val="00D71437"/>
    <w:rsid w:val="00D722CA"/>
    <w:rsid w:val="00D80944"/>
    <w:rsid w:val="00D84F4A"/>
    <w:rsid w:val="00D92F8B"/>
    <w:rsid w:val="00D9527B"/>
    <w:rsid w:val="00DA1096"/>
    <w:rsid w:val="00DB1DC4"/>
    <w:rsid w:val="00DB5A31"/>
    <w:rsid w:val="00DB65FA"/>
    <w:rsid w:val="00DB7D73"/>
    <w:rsid w:val="00DC1877"/>
    <w:rsid w:val="00DD4C4F"/>
    <w:rsid w:val="00E00B84"/>
    <w:rsid w:val="00E06563"/>
    <w:rsid w:val="00E118AE"/>
    <w:rsid w:val="00E208FA"/>
    <w:rsid w:val="00E276B0"/>
    <w:rsid w:val="00E311B2"/>
    <w:rsid w:val="00E31A60"/>
    <w:rsid w:val="00E34648"/>
    <w:rsid w:val="00E35B1F"/>
    <w:rsid w:val="00E40718"/>
    <w:rsid w:val="00E43690"/>
    <w:rsid w:val="00E4648B"/>
    <w:rsid w:val="00E60F15"/>
    <w:rsid w:val="00E63076"/>
    <w:rsid w:val="00E65611"/>
    <w:rsid w:val="00E65C0E"/>
    <w:rsid w:val="00E73EB1"/>
    <w:rsid w:val="00E7449A"/>
    <w:rsid w:val="00E8510C"/>
    <w:rsid w:val="00E85C2E"/>
    <w:rsid w:val="00E95187"/>
    <w:rsid w:val="00EB03B0"/>
    <w:rsid w:val="00EC7370"/>
    <w:rsid w:val="00EC763C"/>
    <w:rsid w:val="00EE6C9C"/>
    <w:rsid w:val="00EF0ADF"/>
    <w:rsid w:val="00EF1215"/>
    <w:rsid w:val="00EF4B63"/>
    <w:rsid w:val="00F139EB"/>
    <w:rsid w:val="00F1692D"/>
    <w:rsid w:val="00F20BE3"/>
    <w:rsid w:val="00F23C01"/>
    <w:rsid w:val="00F450BB"/>
    <w:rsid w:val="00F5115A"/>
    <w:rsid w:val="00F52FC4"/>
    <w:rsid w:val="00F61C2F"/>
    <w:rsid w:val="00F65E6D"/>
    <w:rsid w:val="00F7128E"/>
    <w:rsid w:val="00F719F4"/>
    <w:rsid w:val="00F87A3F"/>
    <w:rsid w:val="00F91219"/>
    <w:rsid w:val="00FA019D"/>
    <w:rsid w:val="00FA37E0"/>
    <w:rsid w:val="00FB7B97"/>
    <w:rsid w:val="00FD0AB5"/>
    <w:rsid w:val="00FD3637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3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3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C01"/>
  </w:style>
  <w:style w:type="paragraph" w:styleId="Piedepgina">
    <w:name w:val="footer"/>
    <w:basedOn w:val="Normal"/>
    <w:link w:val="PiedepginaCar"/>
    <w:uiPriority w:val="99"/>
    <w:unhideWhenUsed/>
    <w:rsid w:val="00F23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C01"/>
  </w:style>
  <w:style w:type="paragraph" w:styleId="Textodeglobo">
    <w:name w:val="Balloon Text"/>
    <w:basedOn w:val="Normal"/>
    <w:link w:val="TextodegloboCar"/>
    <w:uiPriority w:val="99"/>
    <w:semiHidden/>
    <w:unhideWhenUsed/>
    <w:rsid w:val="000D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3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3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C01"/>
  </w:style>
  <w:style w:type="paragraph" w:styleId="Piedepgina">
    <w:name w:val="footer"/>
    <w:basedOn w:val="Normal"/>
    <w:link w:val="PiedepginaCar"/>
    <w:uiPriority w:val="99"/>
    <w:unhideWhenUsed/>
    <w:rsid w:val="00F23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C01"/>
  </w:style>
  <w:style w:type="paragraph" w:styleId="Textodeglobo">
    <w:name w:val="Balloon Text"/>
    <w:basedOn w:val="Normal"/>
    <w:link w:val="TextodegloboCar"/>
    <w:uiPriority w:val="99"/>
    <w:semiHidden/>
    <w:unhideWhenUsed/>
    <w:rsid w:val="000D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O CASTILLO</dc:creator>
  <cp:lastModifiedBy>RAUL O CASTILLO</cp:lastModifiedBy>
  <cp:revision>3</cp:revision>
  <cp:lastPrinted>2012-07-05T21:55:00Z</cp:lastPrinted>
  <dcterms:created xsi:type="dcterms:W3CDTF">2012-07-03T21:31:00Z</dcterms:created>
  <dcterms:modified xsi:type="dcterms:W3CDTF">2012-07-05T21:57:00Z</dcterms:modified>
</cp:coreProperties>
</file>