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2B" w:rsidRDefault="004F1AD3" w:rsidP="00AA682B">
      <w:pPr>
        <w:spacing w:after="0" w:line="240" w:lineRule="auto"/>
        <w:jc w:val="center"/>
      </w:pPr>
      <w:r>
        <w:t>Examen 1ª Evaluación_1T2012_M&amp;SI</w:t>
      </w:r>
    </w:p>
    <w:p w:rsidR="00AA682B" w:rsidRDefault="00AA682B" w:rsidP="00AA682B">
      <w:pPr>
        <w:spacing w:after="0" w:line="240" w:lineRule="auto"/>
        <w:jc w:val="center"/>
      </w:pPr>
      <w:r>
        <w:t>10% cada tema.</w:t>
      </w:r>
    </w:p>
    <w:p w:rsidR="004F1AD3" w:rsidRDefault="004F1AD3" w:rsidP="004F1AD3">
      <w:pPr>
        <w:pStyle w:val="Prrafodelista"/>
        <w:numPr>
          <w:ilvl w:val="0"/>
          <w:numId w:val="1"/>
        </w:numPr>
        <w:jc w:val="both"/>
      </w:pPr>
      <w:r>
        <w:t>Mencione las técnicas de lucha que nos ayudarán a prevenir los accidentes de trabajo.</w:t>
      </w:r>
    </w:p>
    <w:p w:rsidR="004F1AD3" w:rsidRDefault="004F1AD3" w:rsidP="004F1AD3">
      <w:pPr>
        <w:pStyle w:val="Prrafodelista"/>
        <w:numPr>
          <w:ilvl w:val="0"/>
          <w:numId w:val="1"/>
        </w:numPr>
        <w:jc w:val="both"/>
      </w:pPr>
      <w:r>
        <w:t>Haga un esquema cronológico de un accidente laboral.</w:t>
      </w:r>
    </w:p>
    <w:p w:rsidR="004F1AD3" w:rsidRDefault="004F1AD3" w:rsidP="004F1AD3">
      <w:pPr>
        <w:pStyle w:val="Prrafodelista"/>
        <w:numPr>
          <w:ilvl w:val="0"/>
          <w:numId w:val="1"/>
        </w:numPr>
        <w:jc w:val="both"/>
      </w:pPr>
      <w:r>
        <w:t>Qué es la Seguridad Industrial</w:t>
      </w:r>
    </w:p>
    <w:p w:rsidR="004F1AD3" w:rsidRDefault="004F1AD3" w:rsidP="004F1AD3">
      <w:pPr>
        <w:pStyle w:val="Prrafodelista"/>
        <w:numPr>
          <w:ilvl w:val="0"/>
          <w:numId w:val="1"/>
        </w:numPr>
        <w:jc w:val="both"/>
      </w:pPr>
      <w:r>
        <w:t>Mencione y explique brevemente las medidas de prevención de los riesgos eléctricos.</w:t>
      </w:r>
    </w:p>
    <w:p w:rsidR="004F1AD3" w:rsidRDefault="004F1AD3" w:rsidP="004F1AD3">
      <w:pPr>
        <w:pStyle w:val="Prrafodelista"/>
        <w:numPr>
          <w:ilvl w:val="0"/>
          <w:numId w:val="1"/>
        </w:numPr>
        <w:jc w:val="both"/>
      </w:pPr>
      <w:r>
        <w:t xml:space="preserve">Cuál de los sistemas de conexión de tierra no es posible </w:t>
      </w:r>
      <w:r w:rsidR="00D9617C">
        <w:t>implementarlo: TN-S-C ó TN-C-S. Explique la razón.</w:t>
      </w:r>
    </w:p>
    <w:p w:rsidR="00D9617C" w:rsidRDefault="00D9617C" w:rsidP="004F1AD3">
      <w:pPr>
        <w:pStyle w:val="Prrafodelista"/>
        <w:numPr>
          <w:ilvl w:val="0"/>
          <w:numId w:val="1"/>
        </w:numPr>
        <w:jc w:val="both"/>
      </w:pPr>
      <w:r>
        <w:t>Analice y explique el esquema de conexión de tierra IT</w:t>
      </w:r>
    </w:p>
    <w:p w:rsidR="00D9617C" w:rsidRDefault="00D9617C" w:rsidP="004F1AD3">
      <w:pPr>
        <w:pStyle w:val="Prrafodelista"/>
        <w:numPr>
          <w:ilvl w:val="0"/>
          <w:numId w:val="1"/>
        </w:numPr>
        <w:jc w:val="both"/>
      </w:pPr>
      <w:r>
        <w:t>Mencione las razones por la que se debe poner a tierra los sistemas eléctricos. Explique.</w:t>
      </w:r>
    </w:p>
    <w:p w:rsidR="00D9617C" w:rsidRDefault="00D9617C" w:rsidP="004F1AD3">
      <w:pPr>
        <w:pStyle w:val="Prrafodelista"/>
        <w:numPr>
          <w:ilvl w:val="0"/>
          <w:numId w:val="1"/>
        </w:numPr>
        <w:jc w:val="both"/>
      </w:pPr>
      <w:r>
        <w:t>Para que se utilizan los electrodos (picas) de puesta a tierra. Se pueden usar en paralelo (cuál es el efecto)</w:t>
      </w:r>
      <w:r w:rsidR="00130315">
        <w:t>. Explique.</w:t>
      </w:r>
    </w:p>
    <w:p w:rsidR="00130315" w:rsidRDefault="00130315" w:rsidP="004F1AD3">
      <w:pPr>
        <w:pStyle w:val="Prrafodelista"/>
        <w:numPr>
          <w:ilvl w:val="0"/>
          <w:numId w:val="1"/>
        </w:numPr>
        <w:jc w:val="both"/>
      </w:pPr>
      <w:r>
        <w:t>Qué es la tensión de contacto y la tensión de paso. Explique.</w:t>
      </w:r>
    </w:p>
    <w:p w:rsidR="00731E0D" w:rsidRDefault="00731E0D" w:rsidP="00731E0D">
      <w:pPr>
        <w:pStyle w:val="Prrafodelista"/>
        <w:numPr>
          <w:ilvl w:val="0"/>
          <w:numId w:val="1"/>
        </w:numPr>
        <w:jc w:val="both"/>
      </w:pPr>
      <w:r>
        <w:t xml:space="preserve">Código de colores: a) significado y aplicación: rojo, verde, azul y amarillo, y b) identificación de tuberías: aire comprimido, instalaciones eléctricas, sistemas contra incendio, agua potable y líquidos combustibles. </w:t>
      </w:r>
    </w:p>
    <w:p w:rsidR="00731E0D" w:rsidRDefault="00731E0D" w:rsidP="004A22E4">
      <w:pPr>
        <w:jc w:val="both"/>
      </w:pPr>
    </w:p>
    <w:p w:rsidR="004A22E4" w:rsidRDefault="004A22E4" w:rsidP="004A22E4">
      <w:pPr>
        <w:jc w:val="both"/>
      </w:pPr>
    </w:p>
    <w:p w:rsidR="004A22E4" w:rsidRDefault="004A22E4" w:rsidP="004A22E4">
      <w:pPr>
        <w:jc w:val="both"/>
      </w:pPr>
    </w:p>
    <w:p w:rsidR="004A22E4" w:rsidRDefault="004A22E4" w:rsidP="004A22E4">
      <w:pPr>
        <w:jc w:val="both"/>
      </w:pPr>
    </w:p>
    <w:p w:rsidR="004A22E4" w:rsidRDefault="004A22E4" w:rsidP="004A22E4">
      <w:pPr>
        <w:jc w:val="both"/>
      </w:pPr>
    </w:p>
    <w:p w:rsidR="004A22E4" w:rsidRDefault="004A22E4" w:rsidP="004A22E4">
      <w:pPr>
        <w:jc w:val="both"/>
      </w:pPr>
    </w:p>
    <w:p w:rsidR="004A22E4" w:rsidRDefault="004A22E4" w:rsidP="004A22E4">
      <w:pPr>
        <w:jc w:val="both"/>
      </w:pPr>
    </w:p>
    <w:p w:rsidR="004A22E4" w:rsidRDefault="004A22E4" w:rsidP="004A22E4">
      <w:pPr>
        <w:jc w:val="both"/>
      </w:pPr>
    </w:p>
    <w:sectPr w:rsidR="004A22E4" w:rsidSect="00AA682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E50"/>
    <w:multiLevelType w:val="hybridMultilevel"/>
    <w:tmpl w:val="3C90D17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0A5ADC"/>
    <w:multiLevelType w:val="hybridMultilevel"/>
    <w:tmpl w:val="3C90D17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1AD3"/>
    <w:rsid w:val="000770F1"/>
    <w:rsid w:val="00130315"/>
    <w:rsid w:val="0039398A"/>
    <w:rsid w:val="004A22E4"/>
    <w:rsid w:val="004F1AD3"/>
    <w:rsid w:val="00731E0D"/>
    <w:rsid w:val="00AA682B"/>
    <w:rsid w:val="00B05714"/>
    <w:rsid w:val="00D9617C"/>
    <w:rsid w:val="00E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ESPOL</cp:lastModifiedBy>
  <cp:revision>3</cp:revision>
  <cp:lastPrinted>2012-07-06T15:30:00Z</cp:lastPrinted>
  <dcterms:created xsi:type="dcterms:W3CDTF">2012-07-06T03:03:00Z</dcterms:created>
  <dcterms:modified xsi:type="dcterms:W3CDTF">2012-07-06T15:31:00Z</dcterms:modified>
</cp:coreProperties>
</file>