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8"/>
          <w:szCs w:val="28"/>
          <w:lang w:val="es-ES"/>
        </w:rPr>
      </w:pPr>
      <w:r w:rsidRPr="00015C0B">
        <w:rPr>
          <w:rFonts w:ascii="Arial" w:hAnsi="Arial" w:cs="Arial"/>
          <w:sz w:val="28"/>
          <w:szCs w:val="28"/>
          <w:lang w:val="es-ES"/>
        </w:rPr>
        <w:t>SISTEMAS DE TOMA DE DECISIONES</w:t>
      </w:r>
    </w:p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015C0B">
        <w:rPr>
          <w:rFonts w:ascii="Arial" w:hAnsi="Arial" w:cs="Arial"/>
          <w:sz w:val="24"/>
          <w:szCs w:val="24"/>
          <w:lang w:val="es-ES"/>
        </w:rPr>
        <w:t xml:space="preserve">Indira Nolivos A., </w:t>
      </w:r>
      <w:proofErr w:type="spellStart"/>
      <w:r w:rsidRPr="00015C0B">
        <w:rPr>
          <w:rFonts w:ascii="Arial" w:hAnsi="Arial" w:cs="Arial"/>
          <w:sz w:val="24"/>
          <w:szCs w:val="24"/>
          <w:lang w:val="es-ES"/>
        </w:rPr>
        <w:t>Ph.D.</w:t>
      </w:r>
      <w:proofErr w:type="spellEnd"/>
    </w:p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015C0B">
        <w:rPr>
          <w:rFonts w:ascii="Arial" w:hAnsi="Arial" w:cs="Arial"/>
          <w:sz w:val="24"/>
          <w:szCs w:val="24"/>
          <w:lang w:val="es-ES"/>
        </w:rPr>
        <w:t>3</w:t>
      </w:r>
      <w:r w:rsidR="00E8641A">
        <w:rPr>
          <w:rFonts w:ascii="Arial" w:hAnsi="Arial" w:cs="Arial"/>
          <w:sz w:val="24"/>
          <w:szCs w:val="24"/>
          <w:lang w:val="es-ES"/>
        </w:rPr>
        <w:t>1</w:t>
      </w:r>
      <w:r w:rsidRPr="00015C0B">
        <w:rPr>
          <w:rFonts w:ascii="Arial" w:hAnsi="Arial" w:cs="Arial"/>
          <w:sz w:val="24"/>
          <w:szCs w:val="24"/>
          <w:lang w:val="es-ES"/>
        </w:rPr>
        <w:t xml:space="preserve"> de </w:t>
      </w:r>
      <w:r w:rsidR="00E8641A">
        <w:rPr>
          <w:rFonts w:ascii="Arial" w:hAnsi="Arial" w:cs="Arial"/>
          <w:sz w:val="24"/>
          <w:szCs w:val="24"/>
          <w:lang w:val="es-ES"/>
        </w:rPr>
        <w:t>Agosto</w:t>
      </w:r>
      <w:r w:rsidRPr="00015C0B">
        <w:rPr>
          <w:rFonts w:ascii="Arial" w:hAnsi="Arial" w:cs="Arial"/>
          <w:sz w:val="24"/>
          <w:szCs w:val="24"/>
          <w:lang w:val="es-ES"/>
        </w:rPr>
        <w:t xml:space="preserve"> del 2012</w:t>
      </w:r>
    </w:p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015C0B">
        <w:rPr>
          <w:rFonts w:ascii="Arial" w:hAnsi="Arial" w:cs="Arial"/>
          <w:sz w:val="24"/>
          <w:szCs w:val="24"/>
          <w:lang w:val="es-ES"/>
        </w:rPr>
        <w:t>FACULTAD DE INGENIERIA EN ELECTRICIDAD Y COMPUTACION</w:t>
      </w:r>
    </w:p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B35638" w:rsidRPr="00015C0B" w:rsidRDefault="00B35638" w:rsidP="004D7DF0">
      <w:pPr>
        <w:spacing w:after="360"/>
        <w:rPr>
          <w:rFonts w:ascii="Arial" w:hAnsi="Arial" w:cs="Arial"/>
          <w:lang w:val="es-ES"/>
        </w:rPr>
      </w:pPr>
      <w:r w:rsidRPr="00015C0B">
        <w:rPr>
          <w:rFonts w:ascii="Arial" w:hAnsi="Arial" w:cs="Arial"/>
          <w:lang w:val="es-ES"/>
        </w:rPr>
        <w:t>NOMBRE:…………………………………………………………………………………………</w:t>
      </w:r>
    </w:p>
    <w:p w:rsidR="00C6006F" w:rsidRPr="00015C0B" w:rsidRDefault="008619E0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E</w:t>
      </w:r>
      <w:r w:rsidR="008309CE">
        <w:rPr>
          <w:rFonts w:ascii="Arial" w:hAnsi="Arial" w:cs="Arial"/>
          <w:i w:val="0"/>
          <w:lang w:val="es-EC"/>
        </w:rPr>
        <w:t xml:space="preserve">xplique la diferencia entre un modelo </w:t>
      </w:r>
      <w:r w:rsidR="009605A3">
        <w:rPr>
          <w:rFonts w:ascii="Arial" w:hAnsi="Arial" w:cs="Arial"/>
          <w:i w:val="0"/>
          <w:lang w:val="es-EC"/>
        </w:rPr>
        <w:t>de optimización y un modelo de simulación en el contexto de u</w:t>
      </w:r>
      <w:r w:rsidRPr="00015C0B">
        <w:rPr>
          <w:rFonts w:ascii="Arial" w:hAnsi="Arial" w:cs="Arial"/>
          <w:i w:val="0"/>
          <w:lang w:val="es-EC"/>
        </w:rPr>
        <w:t>n DSS.</w:t>
      </w:r>
      <w:r w:rsidR="00401D45" w:rsidRPr="00015C0B">
        <w:rPr>
          <w:rFonts w:ascii="Arial" w:hAnsi="Arial" w:cs="Arial"/>
          <w:i w:val="0"/>
          <w:lang w:val="es-EC"/>
        </w:rPr>
        <w:t xml:space="preserve"> (6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8167A9" w:rsidRPr="00015C0B" w:rsidRDefault="000925D5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 xml:space="preserve">Explique la diferencia entre </w:t>
      </w:r>
      <w:r w:rsidR="009605A3">
        <w:rPr>
          <w:rFonts w:ascii="Arial" w:hAnsi="Arial" w:cs="Arial"/>
          <w:i w:val="0"/>
          <w:lang w:val="es-EC"/>
        </w:rPr>
        <w:t xml:space="preserve">un </w:t>
      </w:r>
      <w:r w:rsidRPr="00015C0B">
        <w:rPr>
          <w:rFonts w:ascii="Arial" w:hAnsi="Arial" w:cs="Arial"/>
          <w:i w:val="0"/>
          <w:lang w:val="es-EC"/>
        </w:rPr>
        <w:t xml:space="preserve">modelo </w:t>
      </w:r>
      <w:r w:rsidR="009605A3">
        <w:rPr>
          <w:rFonts w:ascii="Arial" w:hAnsi="Arial" w:cs="Arial"/>
          <w:i w:val="0"/>
          <w:lang w:val="es-EC"/>
        </w:rPr>
        <w:t>de transición y un modelo estacionario</w:t>
      </w:r>
      <w:r w:rsidRPr="00015C0B">
        <w:rPr>
          <w:rFonts w:ascii="Arial" w:hAnsi="Arial" w:cs="Arial"/>
          <w:i w:val="0"/>
          <w:lang w:val="es-EC"/>
        </w:rPr>
        <w:t>.</w:t>
      </w:r>
      <w:r w:rsidR="00E304F0">
        <w:rPr>
          <w:rFonts w:ascii="Arial" w:hAnsi="Arial" w:cs="Arial"/>
          <w:i w:val="0"/>
          <w:lang w:val="es-EC"/>
        </w:rPr>
        <w:t xml:space="preserve"> </w:t>
      </w:r>
      <w:r w:rsidR="00C36EDF">
        <w:rPr>
          <w:rFonts w:ascii="Arial" w:hAnsi="Arial" w:cs="Arial"/>
          <w:i w:val="0"/>
          <w:lang w:val="es-EC"/>
        </w:rPr>
        <w:t>Podrían ser considerados clase</w:t>
      </w:r>
      <w:r w:rsidR="00175C80">
        <w:rPr>
          <w:rFonts w:ascii="Arial" w:hAnsi="Arial" w:cs="Arial"/>
          <w:i w:val="0"/>
          <w:lang w:val="es-EC"/>
        </w:rPr>
        <w:t>s</w:t>
      </w:r>
      <w:r w:rsidR="00C36EDF">
        <w:rPr>
          <w:rFonts w:ascii="Arial" w:hAnsi="Arial" w:cs="Arial"/>
          <w:i w:val="0"/>
          <w:lang w:val="es-EC"/>
        </w:rPr>
        <w:t xml:space="preserve"> especial</w:t>
      </w:r>
      <w:r w:rsidR="00175C80">
        <w:rPr>
          <w:rFonts w:ascii="Arial" w:hAnsi="Arial" w:cs="Arial"/>
          <w:i w:val="0"/>
          <w:lang w:val="es-EC"/>
        </w:rPr>
        <w:t>es</w:t>
      </w:r>
      <w:r w:rsidR="00C36EDF">
        <w:rPr>
          <w:rFonts w:ascii="Arial" w:hAnsi="Arial" w:cs="Arial"/>
          <w:i w:val="0"/>
          <w:lang w:val="es-EC"/>
        </w:rPr>
        <w:t xml:space="preserve"> de </w:t>
      </w:r>
      <w:r w:rsidR="00175C80">
        <w:rPr>
          <w:rFonts w:ascii="Arial" w:hAnsi="Arial" w:cs="Arial"/>
          <w:i w:val="0"/>
          <w:lang w:val="es-EC"/>
        </w:rPr>
        <w:t xml:space="preserve">los </w:t>
      </w:r>
      <w:r w:rsidR="00C36EDF">
        <w:rPr>
          <w:rFonts w:ascii="Arial" w:hAnsi="Arial" w:cs="Arial"/>
          <w:i w:val="0"/>
          <w:lang w:val="es-EC"/>
        </w:rPr>
        <w:t>modelos dinámicos</w:t>
      </w:r>
      <w:proofErr w:type="gramStart"/>
      <w:r w:rsidR="00E304F0">
        <w:rPr>
          <w:rFonts w:ascii="Arial" w:hAnsi="Arial" w:cs="Arial"/>
          <w:i w:val="0"/>
          <w:lang w:val="es-EC"/>
        </w:rPr>
        <w:t>?</w:t>
      </w:r>
      <w:proofErr w:type="gramEnd"/>
      <w:r w:rsidR="00C36EDF">
        <w:rPr>
          <w:rFonts w:ascii="Arial" w:hAnsi="Arial" w:cs="Arial"/>
          <w:i w:val="0"/>
          <w:lang w:val="es-EC"/>
        </w:rPr>
        <w:t xml:space="preserve"> Por qué?</w:t>
      </w:r>
      <w:r w:rsidR="00401D45" w:rsidRPr="00015C0B">
        <w:rPr>
          <w:rFonts w:ascii="Arial" w:hAnsi="Arial" w:cs="Arial"/>
          <w:i w:val="0"/>
          <w:lang w:val="es-EC"/>
        </w:rPr>
        <w:t xml:space="preserve"> (6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4F7654" w:rsidRPr="00015C0B" w:rsidRDefault="009A0CDF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E</w:t>
      </w:r>
      <w:r w:rsidR="001419A9">
        <w:rPr>
          <w:rFonts w:ascii="Arial" w:hAnsi="Arial" w:cs="Arial"/>
          <w:i w:val="0"/>
          <w:lang w:val="es-EC"/>
        </w:rPr>
        <w:t>jemplifique un</w:t>
      </w:r>
      <w:r w:rsidRPr="00015C0B">
        <w:rPr>
          <w:rFonts w:ascii="Arial" w:hAnsi="Arial" w:cs="Arial"/>
          <w:i w:val="0"/>
          <w:lang w:val="es-EC"/>
        </w:rPr>
        <w:t xml:space="preserve"> problema de toma de decisiones de múltiples objetivos</w:t>
      </w:r>
      <w:r w:rsidR="002D6849" w:rsidRPr="00015C0B">
        <w:rPr>
          <w:rFonts w:ascii="Arial" w:hAnsi="Arial" w:cs="Arial"/>
          <w:i w:val="0"/>
          <w:lang w:val="es-EC"/>
        </w:rPr>
        <w:t xml:space="preserve">. </w:t>
      </w:r>
      <w:r w:rsidR="00E304F0">
        <w:rPr>
          <w:rFonts w:ascii="Arial" w:hAnsi="Arial" w:cs="Arial"/>
          <w:i w:val="0"/>
          <w:lang w:val="es-EC"/>
        </w:rPr>
        <w:t xml:space="preserve">Es posible obtener </w:t>
      </w:r>
      <w:r w:rsidR="00616486">
        <w:rPr>
          <w:rFonts w:ascii="Arial" w:hAnsi="Arial" w:cs="Arial"/>
          <w:i w:val="0"/>
          <w:lang w:val="es-EC"/>
        </w:rPr>
        <w:t xml:space="preserve">una </w:t>
      </w:r>
      <w:r w:rsidR="00E304F0">
        <w:rPr>
          <w:rFonts w:ascii="Arial" w:hAnsi="Arial" w:cs="Arial"/>
          <w:i w:val="0"/>
          <w:lang w:val="es-EC"/>
        </w:rPr>
        <w:t>s</w:t>
      </w:r>
      <w:r w:rsidR="00616486">
        <w:rPr>
          <w:rFonts w:ascii="Arial" w:hAnsi="Arial" w:cs="Arial"/>
          <w:i w:val="0"/>
          <w:lang w:val="es-EC"/>
        </w:rPr>
        <w:t>olución óptima</w:t>
      </w:r>
      <w:r w:rsidR="002D6849" w:rsidRPr="00015C0B">
        <w:rPr>
          <w:rFonts w:ascii="Arial" w:hAnsi="Arial" w:cs="Arial"/>
          <w:i w:val="0"/>
          <w:lang w:val="es-EC"/>
        </w:rPr>
        <w:t xml:space="preserve"> </w:t>
      </w:r>
      <w:r w:rsidR="00AF4538">
        <w:rPr>
          <w:rFonts w:ascii="Arial" w:hAnsi="Arial" w:cs="Arial"/>
          <w:i w:val="0"/>
          <w:lang w:val="es-EC"/>
        </w:rPr>
        <w:t>para</w:t>
      </w:r>
      <w:r w:rsidR="001419A9">
        <w:rPr>
          <w:rFonts w:ascii="Arial" w:hAnsi="Arial" w:cs="Arial"/>
          <w:i w:val="0"/>
          <w:lang w:val="es-EC"/>
        </w:rPr>
        <w:t xml:space="preserve"> </w:t>
      </w:r>
      <w:r w:rsidR="00616486">
        <w:rPr>
          <w:rFonts w:ascii="Arial" w:hAnsi="Arial" w:cs="Arial"/>
          <w:i w:val="0"/>
          <w:lang w:val="es-EC"/>
        </w:rPr>
        <w:t>este ejemplo</w:t>
      </w:r>
      <w:r w:rsidR="00E304F0">
        <w:rPr>
          <w:rFonts w:ascii="Arial" w:hAnsi="Arial" w:cs="Arial"/>
          <w:i w:val="0"/>
          <w:lang w:val="es-EC"/>
        </w:rPr>
        <w:t>?</w:t>
      </w:r>
      <w:r w:rsidR="00D01E24">
        <w:rPr>
          <w:rFonts w:ascii="Arial" w:hAnsi="Arial" w:cs="Arial"/>
          <w:i w:val="0"/>
          <w:lang w:val="es-EC"/>
        </w:rPr>
        <w:t xml:space="preserve"> (10</w:t>
      </w:r>
      <w:r w:rsidR="00401D45" w:rsidRPr="00015C0B">
        <w:rPr>
          <w:rFonts w:ascii="Arial" w:hAnsi="Arial" w:cs="Arial"/>
          <w:i w:val="0"/>
          <w:lang w:val="es-EC"/>
        </w:rPr>
        <w:t xml:space="preserve">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0925D5" w:rsidRPr="00015C0B" w:rsidRDefault="001419A9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>
        <w:rPr>
          <w:rFonts w:ascii="Arial" w:hAnsi="Arial" w:cs="Arial"/>
          <w:i w:val="0"/>
          <w:lang w:val="es-EC"/>
        </w:rPr>
        <w:t>Considerando la fase de selección del modelo decisión propuesto por Simón, q</w:t>
      </w:r>
      <w:r w:rsidR="004F7654" w:rsidRPr="00015C0B">
        <w:rPr>
          <w:rFonts w:ascii="Arial" w:hAnsi="Arial" w:cs="Arial"/>
          <w:i w:val="0"/>
          <w:lang w:val="es-EC"/>
        </w:rPr>
        <w:t>ué re</w:t>
      </w:r>
      <w:r w:rsidR="00CC5E13" w:rsidRPr="00015C0B">
        <w:rPr>
          <w:rFonts w:ascii="Arial" w:hAnsi="Arial" w:cs="Arial"/>
          <w:i w:val="0"/>
          <w:lang w:val="es-EC"/>
        </w:rPr>
        <w:t>presenta la</w:t>
      </w:r>
      <w:r w:rsidR="004F7654" w:rsidRPr="00015C0B">
        <w:rPr>
          <w:rFonts w:ascii="Arial" w:hAnsi="Arial" w:cs="Arial"/>
          <w:i w:val="0"/>
          <w:lang w:val="es-EC"/>
        </w:rPr>
        <w:t xml:space="preserve"> var</w:t>
      </w:r>
      <w:r w:rsidR="00CC5E13" w:rsidRPr="00015C0B">
        <w:rPr>
          <w:rFonts w:ascii="Arial" w:hAnsi="Arial" w:cs="Arial"/>
          <w:i w:val="0"/>
          <w:lang w:val="es-EC"/>
        </w:rPr>
        <w:t>iable</w:t>
      </w:r>
      <w:r w:rsidR="004F7654" w:rsidRPr="00015C0B">
        <w:rPr>
          <w:rFonts w:ascii="Arial" w:hAnsi="Arial" w:cs="Arial"/>
          <w:i w:val="0"/>
          <w:lang w:val="es-EC"/>
        </w:rPr>
        <w:t xml:space="preserve"> de decisión en un Diagrama de Influencia</w:t>
      </w:r>
      <w:proofErr w:type="gramStart"/>
      <w:r w:rsidR="004F7654" w:rsidRPr="00015C0B">
        <w:rPr>
          <w:rFonts w:ascii="Arial" w:hAnsi="Arial" w:cs="Arial"/>
          <w:i w:val="0"/>
          <w:lang w:val="es-EC"/>
        </w:rPr>
        <w:t>?</w:t>
      </w:r>
      <w:proofErr w:type="gramEnd"/>
      <w:r w:rsidR="00401D45" w:rsidRPr="00015C0B">
        <w:rPr>
          <w:rFonts w:ascii="Arial" w:hAnsi="Arial" w:cs="Arial"/>
          <w:i w:val="0"/>
          <w:lang w:val="es-EC"/>
        </w:rPr>
        <w:t xml:space="preserve"> </w:t>
      </w:r>
      <w:r w:rsidR="009A0CDF" w:rsidRPr="00015C0B">
        <w:rPr>
          <w:rFonts w:ascii="Arial" w:hAnsi="Arial" w:cs="Arial"/>
          <w:i w:val="0"/>
          <w:lang w:val="es-EC"/>
        </w:rPr>
        <w:t xml:space="preserve"> </w:t>
      </w:r>
      <w:r w:rsidR="00826B9E">
        <w:rPr>
          <w:rFonts w:ascii="Arial" w:hAnsi="Arial" w:cs="Arial"/>
          <w:i w:val="0"/>
          <w:lang w:val="es-EC"/>
        </w:rPr>
        <w:t>(5</w:t>
      </w:r>
      <w:r w:rsidR="00401D45" w:rsidRPr="00015C0B">
        <w:rPr>
          <w:rFonts w:ascii="Arial" w:hAnsi="Arial" w:cs="Arial"/>
          <w:i w:val="0"/>
          <w:lang w:val="es-EC"/>
        </w:rPr>
        <w:t xml:space="preserve">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7B2B06" w:rsidRPr="00015C0B" w:rsidRDefault="00CC5E13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Defina el término Minería de Datos y m</w:t>
      </w:r>
      <w:r w:rsidR="007B2B06" w:rsidRPr="00015C0B">
        <w:rPr>
          <w:rFonts w:ascii="Arial" w:hAnsi="Arial" w:cs="Arial"/>
          <w:i w:val="0"/>
          <w:lang w:val="es-EC"/>
        </w:rPr>
        <w:t xml:space="preserve">encione </w:t>
      </w:r>
      <w:r w:rsidR="00124236">
        <w:rPr>
          <w:rFonts w:ascii="Arial" w:hAnsi="Arial" w:cs="Arial"/>
          <w:i w:val="0"/>
          <w:lang w:val="es-EC"/>
        </w:rPr>
        <w:t>que tipos de tareas se pueden realizar aplicando esta técnica</w:t>
      </w:r>
      <w:r w:rsidR="007B2B06" w:rsidRPr="00015C0B">
        <w:rPr>
          <w:rFonts w:ascii="Arial" w:hAnsi="Arial" w:cs="Arial"/>
          <w:i w:val="0"/>
          <w:lang w:val="es-EC"/>
        </w:rPr>
        <w:t>?</w:t>
      </w:r>
      <w:r w:rsidR="00401D45" w:rsidRPr="00015C0B">
        <w:rPr>
          <w:rFonts w:ascii="Arial" w:hAnsi="Arial" w:cs="Arial"/>
          <w:i w:val="0"/>
          <w:lang w:val="es-EC"/>
        </w:rPr>
        <w:t xml:space="preserve"> </w:t>
      </w:r>
      <w:r w:rsidR="00124236">
        <w:rPr>
          <w:rFonts w:ascii="Arial" w:hAnsi="Arial" w:cs="Arial"/>
          <w:i w:val="0"/>
          <w:lang w:val="es-EC"/>
        </w:rPr>
        <w:t xml:space="preserve">Cuál de estas tareas requiere de la aplicación de algoritmos de aprendizaje supervisados? </w:t>
      </w:r>
      <w:r w:rsidR="00D01E24">
        <w:rPr>
          <w:rFonts w:ascii="Arial" w:hAnsi="Arial" w:cs="Arial"/>
          <w:i w:val="0"/>
          <w:lang w:val="es-EC"/>
        </w:rPr>
        <w:t>(6</w:t>
      </w:r>
      <w:r w:rsidR="00401D45" w:rsidRPr="00015C0B">
        <w:rPr>
          <w:rFonts w:ascii="Arial" w:hAnsi="Arial" w:cs="Arial"/>
          <w:i w:val="0"/>
          <w:lang w:val="es-EC"/>
        </w:rPr>
        <w:t xml:space="preserve">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7B2B06" w:rsidRPr="00015C0B" w:rsidRDefault="001652F7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E</w:t>
      </w:r>
      <w:r w:rsidR="00E304F0">
        <w:rPr>
          <w:rFonts w:ascii="Arial" w:hAnsi="Arial" w:cs="Arial"/>
          <w:i w:val="0"/>
          <w:lang w:val="es-EC"/>
        </w:rPr>
        <w:t>xplique la dif</w:t>
      </w:r>
      <w:r w:rsidR="00175C80">
        <w:rPr>
          <w:rFonts w:ascii="Arial" w:hAnsi="Arial" w:cs="Arial"/>
          <w:i w:val="0"/>
          <w:lang w:val="es-EC"/>
        </w:rPr>
        <w:t>erencia entre las arquitecturas “</w:t>
      </w:r>
      <w:proofErr w:type="spellStart"/>
      <w:r w:rsidR="00175C80">
        <w:rPr>
          <w:rFonts w:ascii="Arial" w:hAnsi="Arial" w:cs="Arial"/>
          <w:i w:val="0"/>
          <w:lang w:val="es-EC"/>
        </w:rPr>
        <w:t>Datamart</w:t>
      </w:r>
      <w:proofErr w:type="spellEnd"/>
      <w:r w:rsidR="00175C80">
        <w:rPr>
          <w:rFonts w:ascii="Arial" w:hAnsi="Arial" w:cs="Arial"/>
          <w:i w:val="0"/>
          <w:lang w:val="es-EC"/>
        </w:rPr>
        <w:t xml:space="preserve"> bus </w:t>
      </w:r>
      <w:proofErr w:type="spellStart"/>
      <w:r w:rsidR="00175C80">
        <w:rPr>
          <w:rFonts w:ascii="Arial" w:hAnsi="Arial" w:cs="Arial"/>
          <w:i w:val="0"/>
          <w:lang w:val="es-EC"/>
        </w:rPr>
        <w:t>architecture</w:t>
      </w:r>
      <w:proofErr w:type="spellEnd"/>
      <w:r w:rsidR="00175C80">
        <w:rPr>
          <w:rFonts w:ascii="Arial" w:hAnsi="Arial" w:cs="Arial"/>
          <w:i w:val="0"/>
          <w:lang w:val="es-EC"/>
        </w:rPr>
        <w:t xml:space="preserve"> </w:t>
      </w:r>
      <w:proofErr w:type="spellStart"/>
      <w:r w:rsidR="00175C80">
        <w:rPr>
          <w:rFonts w:ascii="Arial" w:hAnsi="Arial" w:cs="Arial"/>
          <w:i w:val="0"/>
          <w:lang w:val="es-EC"/>
        </w:rPr>
        <w:t>with</w:t>
      </w:r>
      <w:proofErr w:type="spellEnd"/>
      <w:r w:rsidR="00175C80">
        <w:rPr>
          <w:rFonts w:ascii="Arial" w:hAnsi="Arial" w:cs="Arial"/>
          <w:i w:val="0"/>
          <w:lang w:val="es-EC"/>
        </w:rPr>
        <w:t xml:space="preserve"> </w:t>
      </w:r>
      <w:proofErr w:type="spellStart"/>
      <w:r w:rsidR="00175C80">
        <w:rPr>
          <w:rFonts w:ascii="Arial" w:hAnsi="Arial" w:cs="Arial"/>
          <w:i w:val="0"/>
          <w:lang w:val="es-EC"/>
        </w:rPr>
        <w:t>linked</w:t>
      </w:r>
      <w:proofErr w:type="spellEnd"/>
      <w:r w:rsidR="00175C80">
        <w:rPr>
          <w:rFonts w:ascii="Arial" w:hAnsi="Arial" w:cs="Arial"/>
          <w:i w:val="0"/>
          <w:lang w:val="es-EC"/>
        </w:rPr>
        <w:t xml:space="preserve"> dimensional </w:t>
      </w:r>
      <w:proofErr w:type="spellStart"/>
      <w:r w:rsidR="00175C80">
        <w:rPr>
          <w:rFonts w:ascii="Arial" w:hAnsi="Arial" w:cs="Arial"/>
          <w:i w:val="0"/>
          <w:lang w:val="es-EC"/>
        </w:rPr>
        <w:t>datamarts</w:t>
      </w:r>
      <w:proofErr w:type="spellEnd"/>
      <w:r w:rsidR="00175C80">
        <w:rPr>
          <w:rFonts w:ascii="Arial" w:hAnsi="Arial" w:cs="Arial"/>
          <w:i w:val="0"/>
          <w:lang w:val="es-EC"/>
        </w:rPr>
        <w:t>”</w:t>
      </w:r>
      <w:r w:rsidR="00E304F0">
        <w:rPr>
          <w:rFonts w:ascii="Arial" w:hAnsi="Arial" w:cs="Arial"/>
          <w:i w:val="0"/>
          <w:lang w:val="es-EC"/>
        </w:rPr>
        <w:t xml:space="preserve"> y </w:t>
      </w:r>
      <w:r w:rsidR="00175C80">
        <w:rPr>
          <w:rFonts w:ascii="Arial" w:hAnsi="Arial" w:cs="Arial"/>
          <w:i w:val="0"/>
          <w:lang w:val="es-EC"/>
        </w:rPr>
        <w:t>“</w:t>
      </w:r>
      <w:proofErr w:type="spellStart"/>
      <w:r w:rsidR="00175C80">
        <w:rPr>
          <w:rFonts w:ascii="Arial" w:hAnsi="Arial" w:cs="Arial"/>
          <w:i w:val="0"/>
          <w:lang w:val="es-EC"/>
        </w:rPr>
        <w:t>Centralized</w:t>
      </w:r>
      <w:proofErr w:type="spellEnd"/>
      <w:r w:rsidR="00175C80">
        <w:rPr>
          <w:rFonts w:ascii="Arial" w:hAnsi="Arial" w:cs="Arial"/>
          <w:i w:val="0"/>
          <w:lang w:val="es-EC"/>
        </w:rPr>
        <w:t xml:space="preserve"> </w:t>
      </w:r>
      <w:proofErr w:type="spellStart"/>
      <w:r w:rsidR="00175C80">
        <w:rPr>
          <w:rFonts w:ascii="Arial" w:hAnsi="Arial" w:cs="Arial"/>
          <w:i w:val="0"/>
          <w:lang w:val="es-EC"/>
        </w:rPr>
        <w:t>datawarehouse</w:t>
      </w:r>
      <w:proofErr w:type="spellEnd"/>
      <w:r w:rsidR="00175C80">
        <w:rPr>
          <w:rFonts w:ascii="Arial" w:hAnsi="Arial" w:cs="Arial"/>
          <w:i w:val="0"/>
          <w:lang w:val="es-EC"/>
        </w:rPr>
        <w:t xml:space="preserve"> </w:t>
      </w:r>
      <w:proofErr w:type="spellStart"/>
      <w:r w:rsidR="00175C80">
        <w:rPr>
          <w:rFonts w:ascii="Arial" w:hAnsi="Arial" w:cs="Arial"/>
          <w:i w:val="0"/>
          <w:lang w:val="es-EC"/>
        </w:rPr>
        <w:t>architecture</w:t>
      </w:r>
      <w:proofErr w:type="spellEnd"/>
      <w:r w:rsidR="00175C80">
        <w:rPr>
          <w:rFonts w:ascii="Arial" w:hAnsi="Arial" w:cs="Arial"/>
          <w:i w:val="0"/>
          <w:lang w:val="es-EC"/>
        </w:rPr>
        <w:t>”</w:t>
      </w:r>
      <w:r w:rsidR="00E304F0">
        <w:rPr>
          <w:rFonts w:ascii="Arial" w:hAnsi="Arial" w:cs="Arial"/>
          <w:i w:val="0"/>
          <w:lang w:val="es-EC"/>
        </w:rPr>
        <w:t xml:space="preserve"> </w:t>
      </w:r>
      <w:r w:rsidR="00175C80">
        <w:rPr>
          <w:rFonts w:ascii="Arial" w:hAnsi="Arial" w:cs="Arial"/>
          <w:i w:val="0"/>
          <w:lang w:val="es-EC"/>
        </w:rPr>
        <w:t>de almace</w:t>
      </w:r>
      <w:r w:rsidR="00E304F0">
        <w:rPr>
          <w:rFonts w:ascii="Arial" w:hAnsi="Arial" w:cs="Arial"/>
          <w:i w:val="0"/>
          <w:lang w:val="es-EC"/>
        </w:rPr>
        <w:t>n</w:t>
      </w:r>
      <w:r w:rsidR="00175C80">
        <w:rPr>
          <w:rFonts w:ascii="Arial" w:hAnsi="Arial" w:cs="Arial"/>
          <w:i w:val="0"/>
          <w:lang w:val="es-EC"/>
        </w:rPr>
        <w:t>es de datos (DW)</w:t>
      </w:r>
      <w:r w:rsidR="008A58FB" w:rsidRPr="00015C0B">
        <w:rPr>
          <w:rFonts w:ascii="Arial" w:hAnsi="Arial" w:cs="Arial"/>
          <w:i w:val="0"/>
          <w:lang w:val="es-EC"/>
        </w:rPr>
        <w:t xml:space="preserve">. </w:t>
      </w:r>
      <w:r w:rsidR="00E304F0">
        <w:rPr>
          <w:rFonts w:ascii="Arial" w:hAnsi="Arial" w:cs="Arial"/>
          <w:i w:val="0"/>
          <w:lang w:val="es-EC"/>
        </w:rPr>
        <w:t xml:space="preserve">Cuál </w:t>
      </w:r>
      <w:r w:rsidR="00175C80">
        <w:rPr>
          <w:rFonts w:ascii="Arial" w:hAnsi="Arial" w:cs="Arial"/>
          <w:i w:val="0"/>
          <w:lang w:val="es-EC"/>
        </w:rPr>
        <w:t>de estas</w:t>
      </w:r>
      <w:r w:rsidR="00E304F0">
        <w:rPr>
          <w:rFonts w:ascii="Arial" w:hAnsi="Arial" w:cs="Arial"/>
          <w:i w:val="0"/>
          <w:lang w:val="es-EC"/>
        </w:rPr>
        <w:t xml:space="preserve"> arquitectura</w:t>
      </w:r>
      <w:r w:rsidR="00175C80">
        <w:rPr>
          <w:rFonts w:ascii="Arial" w:hAnsi="Arial" w:cs="Arial"/>
          <w:i w:val="0"/>
          <w:lang w:val="es-EC"/>
        </w:rPr>
        <w:t>s se emplea en la estrategia de</w:t>
      </w:r>
      <w:r w:rsidR="00E304F0">
        <w:rPr>
          <w:rFonts w:ascii="Arial" w:hAnsi="Arial" w:cs="Arial"/>
          <w:i w:val="0"/>
          <w:lang w:val="es-EC"/>
        </w:rPr>
        <w:t xml:space="preserve"> desarrollo</w:t>
      </w:r>
      <w:r w:rsidR="00175C80">
        <w:rPr>
          <w:rFonts w:ascii="Arial" w:hAnsi="Arial" w:cs="Arial"/>
          <w:i w:val="0"/>
          <w:lang w:val="es-EC"/>
        </w:rPr>
        <w:t xml:space="preserve"> de DW propuesta por </w:t>
      </w:r>
      <w:proofErr w:type="spellStart"/>
      <w:r w:rsidR="00175C80">
        <w:rPr>
          <w:rFonts w:ascii="Arial" w:hAnsi="Arial" w:cs="Arial"/>
          <w:i w:val="0"/>
          <w:lang w:val="es-EC"/>
        </w:rPr>
        <w:t>Inmon</w:t>
      </w:r>
      <w:proofErr w:type="spellEnd"/>
      <w:r w:rsidR="00E304F0">
        <w:rPr>
          <w:rFonts w:ascii="Arial" w:hAnsi="Arial" w:cs="Arial"/>
          <w:i w:val="0"/>
          <w:lang w:val="es-EC"/>
        </w:rPr>
        <w:t>?</w:t>
      </w:r>
      <w:r w:rsidRPr="00015C0B">
        <w:rPr>
          <w:rFonts w:ascii="Arial" w:hAnsi="Arial" w:cs="Arial"/>
          <w:i w:val="0"/>
          <w:lang w:val="es-EC"/>
        </w:rPr>
        <w:t xml:space="preserve"> </w:t>
      </w:r>
      <w:r w:rsidR="00D01E24">
        <w:rPr>
          <w:rFonts w:ascii="Arial" w:hAnsi="Arial" w:cs="Arial"/>
          <w:i w:val="0"/>
          <w:lang w:val="es-EC"/>
        </w:rPr>
        <w:t>(6</w:t>
      </w:r>
      <w:r w:rsidR="00401D45" w:rsidRPr="00015C0B">
        <w:rPr>
          <w:rFonts w:ascii="Arial" w:hAnsi="Arial" w:cs="Arial"/>
          <w:i w:val="0"/>
          <w:lang w:val="es-EC"/>
        </w:rPr>
        <w:t xml:space="preserve">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220657" w:rsidRPr="00015C0B" w:rsidRDefault="00826B9E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>
        <w:rPr>
          <w:rFonts w:ascii="Arial" w:hAnsi="Arial" w:cs="Arial"/>
          <w:i w:val="0"/>
          <w:lang w:val="es-EC"/>
        </w:rPr>
        <w:t>Describa los elementos o componentes de una red neuronal artificial</w:t>
      </w:r>
      <w:r w:rsidR="00220657" w:rsidRPr="00015C0B">
        <w:rPr>
          <w:rFonts w:ascii="Arial" w:hAnsi="Arial" w:cs="Arial"/>
          <w:i w:val="0"/>
          <w:lang w:val="es-EC"/>
        </w:rPr>
        <w:t>.</w:t>
      </w:r>
      <w:r>
        <w:rPr>
          <w:rFonts w:ascii="Arial" w:hAnsi="Arial" w:cs="Arial"/>
          <w:i w:val="0"/>
          <w:lang w:val="es-EC"/>
        </w:rPr>
        <w:t xml:space="preserve"> </w:t>
      </w:r>
      <w:r w:rsidR="00D01E24">
        <w:rPr>
          <w:rFonts w:ascii="Arial" w:hAnsi="Arial" w:cs="Arial"/>
          <w:i w:val="0"/>
          <w:lang w:val="es-EC"/>
        </w:rPr>
        <w:t>Cuáles son los parámetros en un</w:t>
      </w:r>
      <w:r>
        <w:rPr>
          <w:rFonts w:ascii="Arial" w:hAnsi="Arial" w:cs="Arial"/>
          <w:i w:val="0"/>
          <w:lang w:val="es-EC"/>
        </w:rPr>
        <w:t xml:space="preserve"> modelo </w:t>
      </w:r>
      <w:r w:rsidR="00D01E24">
        <w:rPr>
          <w:rFonts w:ascii="Arial" w:hAnsi="Arial" w:cs="Arial"/>
          <w:i w:val="0"/>
          <w:lang w:val="es-EC"/>
        </w:rPr>
        <w:t>de</w:t>
      </w:r>
      <w:r>
        <w:rPr>
          <w:rFonts w:ascii="Arial" w:hAnsi="Arial" w:cs="Arial"/>
          <w:i w:val="0"/>
          <w:lang w:val="es-EC"/>
        </w:rPr>
        <w:t xml:space="preserve"> red neuronal artificial? (6</w:t>
      </w:r>
      <w:r w:rsidR="00401D45" w:rsidRPr="00015C0B">
        <w:rPr>
          <w:rFonts w:ascii="Arial" w:hAnsi="Arial" w:cs="Arial"/>
          <w:i w:val="0"/>
          <w:lang w:val="es-EC"/>
        </w:rPr>
        <w:t xml:space="preserve">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AD3885" w:rsidRPr="00015C0B" w:rsidRDefault="00082209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>
        <w:rPr>
          <w:rFonts w:ascii="Arial" w:hAnsi="Arial" w:cs="Arial"/>
          <w:i w:val="0"/>
          <w:lang w:val="es-EC"/>
        </w:rPr>
        <w:t>Para qué se emplea el proceso</w:t>
      </w:r>
      <w:r w:rsidR="000017D3" w:rsidRPr="00015C0B">
        <w:rPr>
          <w:rFonts w:ascii="Arial" w:hAnsi="Arial" w:cs="Arial"/>
          <w:i w:val="0"/>
          <w:lang w:val="es-EC"/>
        </w:rPr>
        <w:t xml:space="preserve"> ETL en</w:t>
      </w:r>
      <w:r w:rsidR="00AD3885" w:rsidRPr="00015C0B">
        <w:rPr>
          <w:rFonts w:ascii="Arial" w:hAnsi="Arial" w:cs="Arial"/>
          <w:i w:val="0"/>
          <w:lang w:val="es-EC"/>
        </w:rPr>
        <w:t xml:space="preserve"> </w:t>
      </w:r>
      <w:r>
        <w:rPr>
          <w:rFonts w:ascii="Arial" w:hAnsi="Arial" w:cs="Arial"/>
          <w:i w:val="0"/>
          <w:lang w:val="es-EC"/>
        </w:rPr>
        <w:t>un DW? Descríbalo</w:t>
      </w:r>
      <w:r w:rsidR="00401D45" w:rsidRPr="00015C0B">
        <w:rPr>
          <w:rFonts w:ascii="Arial" w:hAnsi="Arial" w:cs="Arial"/>
          <w:i w:val="0"/>
          <w:lang w:val="es-EC"/>
        </w:rPr>
        <w:t xml:space="preserve"> (5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C954FA" w:rsidRPr="00015C0B" w:rsidRDefault="00082209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Explique por qué se afirma que la resolución de problemas bajo incertidumbre</w:t>
      </w:r>
      <w:r>
        <w:rPr>
          <w:rFonts w:ascii="Arial" w:hAnsi="Arial" w:cs="Arial"/>
          <w:i w:val="0"/>
          <w:lang w:val="es-EC"/>
        </w:rPr>
        <w:t xml:space="preserve"> </w:t>
      </w:r>
      <w:r w:rsidRPr="00015C0B">
        <w:rPr>
          <w:rFonts w:ascii="Arial" w:hAnsi="Arial" w:cs="Arial"/>
          <w:i w:val="0"/>
          <w:lang w:val="es-EC"/>
        </w:rPr>
        <w:t xml:space="preserve">significa resolver el problema bajo condiciones de riesgo. Puede ayudarse de un gráfico o de un ejemplo. </w:t>
      </w:r>
      <w:r w:rsidR="00401D45" w:rsidRPr="00015C0B">
        <w:rPr>
          <w:rFonts w:ascii="Arial" w:hAnsi="Arial" w:cs="Arial"/>
          <w:i w:val="0"/>
          <w:lang w:val="es-EC"/>
        </w:rPr>
        <w:t xml:space="preserve">(5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4F3C5F" w:rsidRPr="00015C0B" w:rsidRDefault="00826B9E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>
        <w:rPr>
          <w:rFonts w:ascii="Arial" w:hAnsi="Arial" w:cs="Arial"/>
          <w:i w:val="0"/>
          <w:lang w:val="es-EC"/>
        </w:rPr>
        <w:t>Describa el proceso CRISP para minería de datos.</w:t>
      </w:r>
      <w:r w:rsidR="00401D45" w:rsidRPr="00015C0B">
        <w:rPr>
          <w:rFonts w:ascii="Arial" w:hAnsi="Arial" w:cs="Arial"/>
          <w:i w:val="0"/>
          <w:lang w:val="es-EC"/>
        </w:rPr>
        <w:t xml:space="preserve"> (5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401D45" w:rsidRPr="00015C0B" w:rsidRDefault="00401D45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 xml:space="preserve"> </w:t>
      </w:r>
      <w:r w:rsidR="00232D88">
        <w:rPr>
          <w:rFonts w:ascii="Arial" w:hAnsi="Arial" w:cs="Arial"/>
          <w:i w:val="0"/>
          <w:lang w:val="es-EC"/>
        </w:rPr>
        <w:t xml:space="preserve">Explique el modelo DIKAR de la administración del conocimiento </w:t>
      </w:r>
      <w:r w:rsidRPr="00015C0B">
        <w:rPr>
          <w:rFonts w:ascii="Arial" w:hAnsi="Arial" w:cs="Arial"/>
          <w:i w:val="0"/>
          <w:lang w:val="es-EC"/>
        </w:rPr>
        <w:t>(bono</w:t>
      </w:r>
      <w:r w:rsidR="00EB77B8" w:rsidRPr="00015C0B">
        <w:rPr>
          <w:rFonts w:ascii="Arial" w:hAnsi="Arial" w:cs="Arial"/>
          <w:i w:val="0"/>
          <w:lang w:val="es-EC"/>
        </w:rPr>
        <w:t xml:space="preserve">: </w:t>
      </w:r>
      <w:r w:rsidR="00D01E24">
        <w:rPr>
          <w:rFonts w:ascii="Arial" w:hAnsi="Arial" w:cs="Arial"/>
          <w:i w:val="0"/>
          <w:lang w:val="es-EC"/>
        </w:rPr>
        <w:t>+5</w:t>
      </w:r>
      <w:r w:rsidRPr="00015C0B">
        <w:rPr>
          <w:rFonts w:ascii="Arial" w:hAnsi="Arial" w:cs="Arial"/>
          <w:i w:val="0"/>
          <w:lang w:val="es-EC"/>
        </w:rPr>
        <w:t>)</w:t>
      </w:r>
    </w:p>
    <w:p w:rsidR="007B67BA" w:rsidRPr="00015C0B" w:rsidRDefault="007B67BA" w:rsidP="004D7DF0">
      <w:pPr>
        <w:pStyle w:val="Answertext"/>
        <w:spacing w:after="120" w:line="240" w:lineRule="auto"/>
        <w:ind w:left="-11" w:firstLine="0"/>
        <w:jc w:val="both"/>
        <w:rPr>
          <w:rFonts w:ascii="Arial" w:hAnsi="Arial" w:cs="Arial"/>
          <w:lang w:val="es-EC"/>
        </w:rPr>
      </w:pPr>
    </w:p>
    <w:p w:rsidR="00D45DEA" w:rsidRPr="00015C0B" w:rsidRDefault="00D45DEA" w:rsidP="004D7DF0">
      <w:pPr>
        <w:spacing w:after="120" w:line="240" w:lineRule="auto"/>
        <w:ind w:left="-11"/>
        <w:jc w:val="both"/>
        <w:rPr>
          <w:rFonts w:ascii="Arial" w:hAnsi="Arial" w:cs="Arial"/>
        </w:rPr>
      </w:pPr>
    </w:p>
    <w:sectPr w:rsidR="00D45DEA" w:rsidRPr="00015C0B" w:rsidSect="00A26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9AA"/>
    <w:multiLevelType w:val="hybridMultilevel"/>
    <w:tmpl w:val="89EA3E08"/>
    <w:lvl w:ilvl="0" w:tplc="1C266314">
      <w:start w:val="1"/>
      <w:numFmt w:val="decimal"/>
      <w:pStyle w:val="Ques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00F040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857CD1"/>
    <w:multiLevelType w:val="hybridMultilevel"/>
    <w:tmpl w:val="B4300CA4"/>
    <w:lvl w:ilvl="0" w:tplc="9576576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411506"/>
    <w:multiLevelType w:val="hybridMultilevel"/>
    <w:tmpl w:val="5908F9F6"/>
    <w:lvl w:ilvl="0" w:tplc="B75E66A2">
      <w:start w:val="1"/>
      <w:numFmt w:val="bullet"/>
      <w:pStyle w:val="Answer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E20170">
      <w:start w:val="1"/>
      <w:numFmt w:val="decimal"/>
      <w:lvlText w:val="%2."/>
      <w:lvlJc w:val="left"/>
      <w:pPr>
        <w:tabs>
          <w:tab w:val="num" w:pos="1350"/>
        </w:tabs>
        <w:ind w:left="1350" w:hanging="63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94565C"/>
    <w:multiLevelType w:val="hybridMultilevel"/>
    <w:tmpl w:val="548851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6006F"/>
    <w:rsid w:val="000017D3"/>
    <w:rsid w:val="00012EC8"/>
    <w:rsid w:val="00015C0B"/>
    <w:rsid w:val="000748C8"/>
    <w:rsid w:val="00082209"/>
    <w:rsid w:val="000925D5"/>
    <w:rsid w:val="00110EE5"/>
    <w:rsid w:val="00124236"/>
    <w:rsid w:val="001419A9"/>
    <w:rsid w:val="001652F7"/>
    <w:rsid w:val="00175C80"/>
    <w:rsid w:val="00220657"/>
    <w:rsid w:val="00232D88"/>
    <w:rsid w:val="002D6849"/>
    <w:rsid w:val="002E0747"/>
    <w:rsid w:val="00401D45"/>
    <w:rsid w:val="004651F2"/>
    <w:rsid w:val="004C483D"/>
    <w:rsid w:val="004D7DF0"/>
    <w:rsid w:val="004E1DC1"/>
    <w:rsid w:val="004F3C5F"/>
    <w:rsid w:val="004F7654"/>
    <w:rsid w:val="00521914"/>
    <w:rsid w:val="00616486"/>
    <w:rsid w:val="007B2B06"/>
    <w:rsid w:val="007B67BA"/>
    <w:rsid w:val="008167A9"/>
    <w:rsid w:val="00823175"/>
    <w:rsid w:val="00826B9E"/>
    <w:rsid w:val="008309CE"/>
    <w:rsid w:val="008619E0"/>
    <w:rsid w:val="008A58FB"/>
    <w:rsid w:val="008F58DE"/>
    <w:rsid w:val="009605A3"/>
    <w:rsid w:val="00974C1D"/>
    <w:rsid w:val="009A0CDF"/>
    <w:rsid w:val="00A14440"/>
    <w:rsid w:val="00A2603A"/>
    <w:rsid w:val="00AD3885"/>
    <w:rsid w:val="00AF4538"/>
    <w:rsid w:val="00B13201"/>
    <w:rsid w:val="00B35638"/>
    <w:rsid w:val="00C36EDF"/>
    <w:rsid w:val="00C6006F"/>
    <w:rsid w:val="00C954FA"/>
    <w:rsid w:val="00CC5E13"/>
    <w:rsid w:val="00CE0012"/>
    <w:rsid w:val="00D01E24"/>
    <w:rsid w:val="00D45DEA"/>
    <w:rsid w:val="00D60B6D"/>
    <w:rsid w:val="00D83230"/>
    <w:rsid w:val="00E304F0"/>
    <w:rsid w:val="00E8641A"/>
    <w:rsid w:val="00EB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bullet">
    <w:name w:val="Answer bullet"/>
    <w:basedOn w:val="Normal"/>
    <w:rsid w:val="00C6006F"/>
    <w:pPr>
      <w:numPr>
        <w:numId w:val="1"/>
      </w:numPr>
      <w:tabs>
        <w:tab w:val="clear" w:pos="360"/>
      </w:tabs>
      <w:spacing w:after="0" w:line="480" w:lineRule="auto"/>
      <w:ind w:left="1080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customStyle="1" w:styleId="Answertext">
    <w:name w:val="Answer text"/>
    <w:basedOn w:val="Normal"/>
    <w:link w:val="AnswertextChar"/>
    <w:rsid w:val="00C6006F"/>
    <w:pPr>
      <w:spacing w:after="0" w:line="48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customStyle="1" w:styleId="Question">
    <w:name w:val="Question"/>
    <w:basedOn w:val="Normal"/>
    <w:rsid w:val="00C6006F"/>
    <w:pPr>
      <w:keepNext/>
      <w:numPr>
        <w:numId w:val="2"/>
      </w:numPr>
      <w:spacing w:after="0" w:line="480" w:lineRule="auto"/>
    </w:pPr>
    <w:rPr>
      <w:rFonts w:ascii="Times New Roman" w:eastAsia="Times New Roman" w:hAnsi="Times New Roman" w:cs="Times New Roman"/>
      <w:i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rsid w:val="00C954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rsid w:val="00C954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swertextChar">
    <w:name w:val="Answer text Char"/>
    <w:basedOn w:val="Fuentedeprrafopredeter"/>
    <w:link w:val="Answertext"/>
    <w:rsid w:val="007B67BA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INDIRA</cp:lastModifiedBy>
  <cp:revision>16</cp:revision>
  <dcterms:created xsi:type="dcterms:W3CDTF">2012-08-31T17:30:00Z</dcterms:created>
  <dcterms:modified xsi:type="dcterms:W3CDTF">2012-08-31T18:39:00Z</dcterms:modified>
</cp:coreProperties>
</file>