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themeColor="background1"/>
  <w:body>
    <w:p w14:paraId="500A2ABF" w14:textId="77777777" w:rsidR="006346D9" w:rsidRPr="00AD1AF2" w:rsidRDefault="00624AC3" w:rsidP="001C3C35">
      <w:pPr>
        <w:spacing w:line="360" w:lineRule="auto"/>
        <w:jc w:val="center"/>
        <w:rPr>
          <w:rFonts w:ascii="Times New Roman" w:hAnsi="Times New Roman" w:cs="Times New Roman"/>
          <w:b/>
          <w:sz w:val="34"/>
          <w:szCs w:val="34"/>
        </w:rPr>
      </w:pPr>
      <w:r w:rsidRPr="00AD1AF2">
        <w:rPr>
          <w:rFonts w:ascii="Times New Roman" w:hAnsi="Times New Roman" w:cs="Times New Roman"/>
          <w:b/>
          <w:sz w:val="34"/>
          <w:szCs w:val="34"/>
        </w:rPr>
        <w:t>ESCUELA SUPERIOR POLITÉCNICA DEL LITORAL</w:t>
      </w:r>
    </w:p>
    <w:p w14:paraId="3116BB3A" w14:textId="77777777" w:rsidR="006346D9" w:rsidRPr="005D318C" w:rsidRDefault="00624AC3" w:rsidP="001C3C35">
      <w:pPr>
        <w:spacing w:line="360" w:lineRule="auto"/>
        <w:jc w:val="center"/>
        <w:rPr>
          <w:rFonts w:ascii="Times New Roman" w:hAnsi="Times New Roman" w:cs="Times New Roman"/>
          <w:b/>
        </w:rPr>
      </w:pPr>
      <w:r w:rsidRPr="005D318C">
        <w:rPr>
          <w:rFonts w:ascii="Times New Roman" w:hAnsi="Times New Roman" w:cs="Times New Roman"/>
          <w:b/>
          <w:noProof/>
          <w:lang w:val="es-ES"/>
        </w:rPr>
        <w:drawing>
          <wp:anchor distT="0" distB="0" distL="114300" distR="114300" simplePos="0" relativeHeight="251660288" behindDoc="0" locked="0" layoutInCell="1" allowOverlap="1" wp14:anchorId="570FAC96" wp14:editId="0F5CE2EB">
            <wp:simplePos x="0" y="0"/>
            <wp:positionH relativeFrom="column">
              <wp:posOffset>1828800</wp:posOffset>
            </wp:positionH>
            <wp:positionV relativeFrom="paragraph">
              <wp:posOffset>150495</wp:posOffset>
            </wp:positionV>
            <wp:extent cx="1485900" cy="1485900"/>
            <wp:effectExtent l="0" t="0" r="12700" b="12700"/>
            <wp:wrapTight wrapText="bothSides">
              <wp:wrapPolygon edited="0">
                <wp:start x="0" y="0"/>
                <wp:lineTo x="0" y="21415"/>
                <wp:lineTo x="21415" y="21415"/>
                <wp:lineTo x="21415" y="0"/>
                <wp:lineTo x="0" y="0"/>
              </wp:wrapPolygon>
            </wp:wrapTight>
            <wp:docPr id="1" name="Imagen 2" descr="Descripción: C:\Users\Stefania\Desktop\LOGO 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Stefania\Desktop\LOGO ESP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14:paraId="501971BE" w14:textId="77777777" w:rsidR="006346D9" w:rsidRPr="005D318C" w:rsidRDefault="006346D9" w:rsidP="001C3C35">
      <w:pPr>
        <w:spacing w:line="360" w:lineRule="auto"/>
        <w:jc w:val="center"/>
        <w:rPr>
          <w:rFonts w:ascii="Times New Roman" w:hAnsi="Times New Roman" w:cs="Times New Roman"/>
          <w:b/>
        </w:rPr>
      </w:pPr>
    </w:p>
    <w:p w14:paraId="7B2D5F69" w14:textId="77777777" w:rsidR="006346D9" w:rsidRPr="005D318C" w:rsidRDefault="006346D9" w:rsidP="001C3C35">
      <w:pPr>
        <w:spacing w:line="360" w:lineRule="auto"/>
        <w:jc w:val="center"/>
        <w:rPr>
          <w:rFonts w:ascii="Times New Roman" w:hAnsi="Times New Roman" w:cs="Times New Roman"/>
          <w:b/>
        </w:rPr>
      </w:pPr>
    </w:p>
    <w:p w14:paraId="16B233BC" w14:textId="77777777" w:rsidR="006346D9" w:rsidRPr="005D318C" w:rsidRDefault="006346D9" w:rsidP="001C3C35">
      <w:pPr>
        <w:spacing w:line="360" w:lineRule="auto"/>
        <w:jc w:val="center"/>
        <w:rPr>
          <w:rFonts w:ascii="Times New Roman" w:hAnsi="Times New Roman" w:cs="Times New Roman"/>
          <w:b/>
        </w:rPr>
      </w:pPr>
    </w:p>
    <w:p w14:paraId="4D777F0D" w14:textId="77777777" w:rsidR="00077475" w:rsidRDefault="00077475" w:rsidP="001C3C35">
      <w:pPr>
        <w:spacing w:line="360" w:lineRule="auto"/>
        <w:jc w:val="center"/>
        <w:rPr>
          <w:rFonts w:ascii="Times New Roman" w:hAnsi="Times New Roman" w:cs="Times New Roman"/>
          <w:b/>
        </w:rPr>
      </w:pPr>
    </w:p>
    <w:p w14:paraId="7C51E1B2" w14:textId="77777777" w:rsidR="001C3C35" w:rsidRDefault="001C3C35" w:rsidP="001C3C35">
      <w:pPr>
        <w:spacing w:line="360" w:lineRule="auto"/>
        <w:jc w:val="center"/>
        <w:rPr>
          <w:rFonts w:ascii="Times New Roman" w:hAnsi="Times New Roman" w:cs="Times New Roman"/>
          <w:b/>
        </w:rPr>
      </w:pPr>
    </w:p>
    <w:p w14:paraId="6C4C70E8" w14:textId="77777777" w:rsidR="001C3C35" w:rsidRDefault="001C3C35" w:rsidP="001C3C35">
      <w:pPr>
        <w:spacing w:line="360" w:lineRule="auto"/>
        <w:jc w:val="center"/>
        <w:rPr>
          <w:rFonts w:ascii="Times New Roman" w:hAnsi="Times New Roman" w:cs="Times New Roman"/>
          <w:b/>
        </w:rPr>
      </w:pPr>
    </w:p>
    <w:p w14:paraId="4B946F3D" w14:textId="77777777" w:rsidR="00624AC3" w:rsidRPr="005D318C" w:rsidRDefault="00624AC3" w:rsidP="00AD1AF2">
      <w:pPr>
        <w:spacing w:line="360" w:lineRule="auto"/>
        <w:rPr>
          <w:rFonts w:ascii="Times New Roman" w:hAnsi="Times New Roman" w:cs="Times New Roman"/>
          <w:b/>
        </w:rPr>
      </w:pPr>
    </w:p>
    <w:p w14:paraId="187C53D9" w14:textId="77777777" w:rsidR="00AD1AF2" w:rsidRPr="00AD1AF2" w:rsidRDefault="00AD1AF2" w:rsidP="00AD1AF2">
      <w:pPr>
        <w:pStyle w:val="Default"/>
        <w:spacing w:line="360" w:lineRule="auto"/>
        <w:jc w:val="center"/>
        <w:rPr>
          <w:b/>
          <w:color w:val="221E1F"/>
          <w:sz w:val="32"/>
          <w:szCs w:val="28"/>
        </w:rPr>
      </w:pPr>
      <w:r w:rsidRPr="00AD1AF2">
        <w:rPr>
          <w:b/>
          <w:color w:val="221E1F"/>
          <w:sz w:val="32"/>
          <w:szCs w:val="28"/>
        </w:rPr>
        <w:t>ESCUELA DE DISEÑO Y COMUNICACIÓN VISUAL</w:t>
      </w:r>
    </w:p>
    <w:p w14:paraId="74A979C1" w14:textId="77777777" w:rsidR="00AD1AF2" w:rsidRPr="00AD1AF2" w:rsidRDefault="00AD1AF2" w:rsidP="00AD1AF2">
      <w:pPr>
        <w:spacing w:line="360" w:lineRule="auto"/>
        <w:jc w:val="center"/>
        <w:rPr>
          <w:rFonts w:ascii="Times New Roman" w:hAnsi="Times New Roman" w:cs="Times New Roman"/>
          <w:b/>
          <w:sz w:val="32"/>
          <w:szCs w:val="32"/>
        </w:rPr>
      </w:pPr>
      <w:r w:rsidRPr="00AD1AF2">
        <w:rPr>
          <w:rFonts w:ascii="Times New Roman" w:hAnsi="Times New Roman" w:cs="Times New Roman"/>
          <w:b/>
          <w:sz w:val="32"/>
          <w:szCs w:val="32"/>
        </w:rPr>
        <w:t>INFORME DE MATERIA DE GRADUACIÓN</w:t>
      </w:r>
    </w:p>
    <w:p w14:paraId="24B0DDB9" w14:textId="77777777" w:rsidR="00AD1AF2" w:rsidRPr="00AD1AF2" w:rsidRDefault="00AD1AF2" w:rsidP="00AD1AF2">
      <w:pPr>
        <w:pStyle w:val="Default"/>
        <w:spacing w:line="360" w:lineRule="auto"/>
        <w:jc w:val="center"/>
        <w:rPr>
          <w:b/>
          <w:color w:val="221E1F"/>
          <w:sz w:val="32"/>
          <w:szCs w:val="28"/>
        </w:rPr>
      </w:pPr>
      <w:r w:rsidRPr="00AD1AF2">
        <w:rPr>
          <w:b/>
          <w:color w:val="221E1F"/>
          <w:sz w:val="32"/>
          <w:szCs w:val="28"/>
        </w:rPr>
        <w:t>PREVIO A LA OBTENCIÓN DEL TÍTULO DE:</w:t>
      </w:r>
    </w:p>
    <w:p w14:paraId="3036B862" w14:textId="77777777" w:rsidR="00AD1AF2" w:rsidRPr="00AD1AF2" w:rsidRDefault="00AD1AF2" w:rsidP="00AD1AF2">
      <w:pPr>
        <w:pStyle w:val="Default"/>
        <w:spacing w:line="360" w:lineRule="auto"/>
        <w:jc w:val="center"/>
        <w:rPr>
          <w:b/>
          <w:sz w:val="32"/>
          <w:szCs w:val="32"/>
        </w:rPr>
      </w:pPr>
      <w:r w:rsidRPr="00AD1AF2">
        <w:rPr>
          <w:b/>
          <w:sz w:val="32"/>
          <w:szCs w:val="32"/>
        </w:rPr>
        <w:t>LICENCIATURA EN COMUNICACIÓN SOCIAL</w:t>
      </w:r>
    </w:p>
    <w:p w14:paraId="3E4C4797" w14:textId="77777777" w:rsidR="00624AC3" w:rsidRPr="005D318C" w:rsidRDefault="00624AC3" w:rsidP="001C3C35">
      <w:pPr>
        <w:spacing w:line="360" w:lineRule="auto"/>
        <w:jc w:val="center"/>
        <w:rPr>
          <w:rFonts w:ascii="Times New Roman" w:hAnsi="Times New Roman" w:cs="Times New Roman"/>
          <w:bCs/>
          <w:color w:val="000000"/>
          <w:lang w:val="es-ES"/>
        </w:rPr>
      </w:pPr>
    </w:p>
    <w:p w14:paraId="0F634A58" w14:textId="77777777" w:rsidR="00077475" w:rsidRPr="000E65A4" w:rsidRDefault="00881BD4" w:rsidP="001C3C35">
      <w:pPr>
        <w:spacing w:line="360" w:lineRule="auto"/>
        <w:jc w:val="center"/>
        <w:rPr>
          <w:rFonts w:ascii="Times New Roman" w:hAnsi="Times New Roman" w:cs="Times New Roman"/>
          <w:b/>
          <w:bCs/>
          <w:color w:val="000000"/>
          <w:sz w:val="30"/>
          <w:szCs w:val="30"/>
          <w:lang w:val="es-ES"/>
        </w:rPr>
      </w:pPr>
      <w:r w:rsidRPr="000E65A4">
        <w:rPr>
          <w:rFonts w:ascii="Times New Roman" w:hAnsi="Times New Roman" w:cs="Times New Roman"/>
          <w:b/>
          <w:bCs/>
          <w:color w:val="000000"/>
          <w:sz w:val="30"/>
          <w:szCs w:val="30"/>
          <w:lang w:val="es-ES"/>
        </w:rPr>
        <w:t>TEMA</w:t>
      </w:r>
    </w:p>
    <w:p w14:paraId="6F27C751" w14:textId="77777777" w:rsidR="00E841CA" w:rsidRPr="00AD1AF2" w:rsidRDefault="00881BD4" w:rsidP="001C3C35">
      <w:pPr>
        <w:shd w:val="clear" w:color="auto" w:fill="FFFFFF"/>
        <w:spacing w:line="360" w:lineRule="auto"/>
        <w:jc w:val="center"/>
        <w:rPr>
          <w:rFonts w:ascii="Times New Roman" w:hAnsi="Times New Roman" w:cs="Times New Roman"/>
          <w:sz w:val="30"/>
          <w:szCs w:val="30"/>
        </w:rPr>
      </w:pPr>
      <w:r w:rsidRPr="00AD1AF2">
        <w:rPr>
          <w:rFonts w:ascii="Times New Roman" w:hAnsi="Times New Roman" w:cs="Times New Roman"/>
          <w:sz w:val="30"/>
          <w:szCs w:val="30"/>
        </w:rPr>
        <w:t>ANÁLISIS DEL CONTENIDO CIENTÍFICO-TECNOLÓGICO DE PRODUCCIÓN NACIONAL EN LA TELEVISIÓN LOCAL.</w:t>
      </w:r>
    </w:p>
    <w:p w14:paraId="641654DA" w14:textId="77777777" w:rsidR="000979D8" w:rsidRPr="00AD1AF2" w:rsidRDefault="000979D8" w:rsidP="001C3C35">
      <w:pPr>
        <w:spacing w:line="360" w:lineRule="auto"/>
        <w:jc w:val="center"/>
        <w:rPr>
          <w:rFonts w:ascii="Times New Roman" w:hAnsi="Times New Roman" w:cs="Times New Roman"/>
          <w:sz w:val="30"/>
          <w:szCs w:val="30"/>
        </w:rPr>
      </w:pPr>
    </w:p>
    <w:p w14:paraId="47C214B9" w14:textId="77777777" w:rsidR="00A32338" w:rsidRPr="00AD1AF2" w:rsidRDefault="00AD1AF2" w:rsidP="001C3C35">
      <w:pPr>
        <w:spacing w:line="360" w:lineRule="auto"/>
        <w:jc w:val="center"/>
        <w:rPr>
          <w:rFonts w:ascii="Times New Roman" w:hAnsi="Times New Roman" w:cs="Times New Roman"/>
          <w:sz w:val="30"/>
          <w:szCs w:val="30"/>
        </w:rPr>
      </w:pPr>
      <w:r w:rsidRPr="000E65A4">
        <w:rPr>
          <w:rFonts w:ascii="Times New Roman" w:hAnsi="Times New Roman" w:cs="Times New Roman"/>
          <w:b/>
          <w:sz w:val="30"/>
          <w:szCs w:val="30"/>
        </w:rPr>
        <w:t>AUTORES:</w:t>
      </w:r>
      <w:r w:rsidR="00624AC3" w:rsidRPr="00AD1AF2">
        <w:rPr>
          <w:rFonts w:ascii="Times New Roman" w:hAnsi="Times New Roman" w:cs="Times New Roman"/>
          <w:sz w:val="30"/>
          <w:szCs w:val="30"/>
        </w:rPr>
        <w:br/>
        <w:t>JOHANNA GARCÍA LEÓN</w:t>
      </w:r>
    </w:p>
    <w:p w14:paraId="7BA1DBC3" w14:textId="77777777" w:rsidR="0091534C" w:rsidRPr="00AD1AF2" w:rsidRDefault="00DD2F15" w:rsidP="001C3C35">
      <w:pPr>
        <w:spacing w:line="360" w:lineRule="auto"/>
        <w:jc w:val="center"/>
        <w:rPr>
          <w:rFonts w:ascii="Times New Roman" w:hAnsi="Times New Roman" w:cs="Times New Roman"/>
          <w:sz w:val="30"/>
          <w:szCs w:val="30"/>
        </w:rPr>
      </w:pPr>
      <w:r>
        <w:rPr>
          <w:rFonts w:ascii="Times New Roman" w:hAnsi="Times New Roman" w:cs="Times New Roman"/>
          <w:sz w:val="30"/>
          <w:szCs w:val="30"/>
        </w:rPr>
        <w:t>KARLA GUIZADO MACÍ</w:t>
      </w:r>
      <w:r w:rsidR="0091534C" w:rsidRPr="00AD1AF2">
        <w:rPr>
          <w:rFonts w:ascii="Times New Roman" w:hAnsi="Times New Roman" w:cs="Times New Roman"/>
          <w:sz w:val="30"/>
          <w:szCs w:val="30"/>
        </w:rPr>
        <w:t>AS</w:t>
      </w:r>
    </w:p>
    <w:p w14:paraId="0B78D0E3" w14:textId="77777777" w:rsidR="00624AC3" w:rsidRPr="00AD1AF2" w:rsidRDefault="00624AC3" w:rsidP="001C3C35">
      <w:pPr>
        <w:spacing w:line="360" w:lineRule="auto"/>
        <w:jc w:val="center"/>
        <w:rPr>
          <w:rFonts w:ascii="Times New Roman" w:hAnsi="Times New Roman" w:cs="Times New Roman"/>
          <w:sz w:val="30"/>
          <w:szCs w:val="30"/>
        </w:rPr>
      </w:pPr>
    </w:p>
    <w:p w14:paraId="34F2507C" w14:textId="77777777" w:rsidR="00624AC3" w:rsidRPr="000E65A4" w:rsidRDefault="00624AC3" w:rsidP="001C3C35">
      <w:pPr>
        <w:spacing w:line="360" w:lineRule="auto"/>
        <w:jc w:val="center"/>
        <w:rPr>
          <w:rFonts w:ascii="Times New Roman" w:hAnsi="Times New Roman" w:cs="Times New Roman"/>
          <w:b/>
          <w:sz w:val="30"/>
          <w:szCs w:val="30"/>
        </w:rPr>
      </w:pPr>
      <w:r w:rsidRPr="000E65A4">
        <w:rPr>
          <w:rFonts w:ascii="Times New Roman" w:hAnsi="Times New Roman" w:cs="Times New Roman"/>
          <w:b/>
          <w:sz w:val="30"/>
          <w:szCs w:val="30"/>
        </w:rPr>
        <w:t>DIRECTOR:</w:t>
      </w:r>
    </w:p>
    <w:p w14:paraId="4F066B7B" w14:textId="77777777" w:rsidR="00624AC3" w:rsidRPr="00AD1AF2" w:rsidRDefault="003008C3" w:rsidP="001C3C35">
      <w:pPr>
        <w:spacing w:line="360" w:lineRule="auto"/>
        <w:jc w:val="center"/>
        <w:rPr>
          <w:rFonts w:ascii="Times New Roman" w:hAnsi="Times New Roman" w:cs="Times New Roman"/>
          <w:sz w:val="30"/>
          <w:szCs w:val="30"/>
        </w:rPr>
      </w:pPr>
      <w:r>
        <w:rPr>
          <w:rFonts w:ascii="Times New Roman" w:hAnsi="Times New Roman" w:cs="Times New Roman"/>
          <w:sz w:val="30"/>
          <w:szCs w:val="30"/>
        </w:rPr>
        <w:t>MSC</w:t>
      </w:r>
      <w:r w:rsidR="00881BD4" w:rsidRPr="00AD1AF2">
        <w:rPr>
          <w:rFonts w:ascii="Times New Roman" w:hAnsi="Times New Roman" w:cs="Times New Roman"/>
          <w:sz w:val="30"/>
          <w:szCs w:val="30"/>
        </w:rPr>
        <w:t>. EDGAR SALAS</w:t>
      </w:r>
      <w:r w:rsidR="003B0C38">
        <w:rPr>
          <w:rFonts w:ascii="Times New Roman" w:hAnsi="Times New Roman" w:cs="Times New Roman"/>
          <w:sz w:val="30"/>
          <w:szCs w:val="30"/>
        </w:rPr>
        <w:t xml:space="preserve"> LUZURIAGA</w:t>
      </w:r>
    </w:p>
    <w:p w14:paraId="44561DA2" w14:textId="77777777" w:rsidR="00624AC3" w:rsidRPr="00AD1AF2" w:rsidRDefault="00624AC3" w:rsidP="001C3C35">
      <w:pPr>
        <w:spacing w:line="360" w:lineRule="auto"/>
        <w:jc w:val="center"/>
        <w:rPr>
          <w:rFonts w:ascii="Times New Roman" w:hAnsi="Times New Roman" w:cs="Times New Roman"/>
          <w:sz w:val="30"/>
          <w:szCs w:val="30"/>
        </w:rPr>
      </w:pPr>
    </w:p>
    <w:p w14:paraId="36BBA26C" w14:textId="77777777" w:rsidR="00624AC3" w:rsidRPr="000E65A4" w:rsidRDefault="00624AC3" w:rsidP="001C3C35">
      <w:pPr>
        <w:spacing w:line="360" w:lineRule="auto"/>
        <w:jc w:val="center"/>
        <w:rPr>
          <w:rFonts w:ascii="Times New Roman" w:hAnsi="Times New Roman" w:cs="Times New Roman"/>
          <w:b/>
          <w:sz w:val="30"/>
          <w:szCs w:val="30"/>
        </w:rPr>
      </w:pPr>
      <w:r w:rsidRPr="000E65A4">
        <w:rPr>
          <w:rFonts w:ascii="Times New Roman" w:hAnsi="Times New Roman" w:cs="Times New Roman"/>
          <w:b/>
          <w:sz w:val="30"/>
          <w:szCs w:val="30"/>
        </w:rPr>
        <w:t>AÑO:</w:t>
      </w:r>
    </w:p>
    <w:p w14:paraId="5752E984" w14:textId="77777777" w:rsidR="00D42F35" w:rsidRPr="00AD1AF2" w:rsidRDefault="00624AC3" w:rsidP="001C3C35">
      <w:pPr>
        <w:spacing w:line="360" w:lineRule="auto"/>
        <w:jc w:val="center"/>
        <w:rPr>
          <w:rFonts w:ascii="Times New Roman" w:hAnsi="Times New Roman" w:cs="Times New Roman"/>
          <w:sz w:val="30"/>
          <w:szCs w:val="30"/>
        </w:rPr>
      </w:pPr>
      <w:r w:rsidRPr="00AD1AF2">
        <w:rPr>
          <w:rFonts w:ascii="Times New Roman" w:hAnsi="Times New Roman" w:cs="Times New Roman"/>
          <w:sz w:val="30"/>
          <w:szCs w:val="30"/>
        </w:rPr>
        <w:t>2012</w:t>
      </w:r>
    </w:p>
    <w:p w14:paraId="22D55674" w14:textId="77777777" w:rsidR="00D42F35" w:rsidRPr="005D318C" w:rsidRDefault="00D42F35" w:rsidP="001C3C35">
      <w:pPr>
        <w:spacing w:line="360" w:lineRule="auto"/>
        <w:jc w:val="both"/>
        <w:rPr>
          <w:rFonts w:ascii="Times New Roman" w:hAnsi="Times New Roman" w:cs="Times New Roman"/>
          <w:color w:val="1F497D" w:themeColor="text2"/>
        </w:rPr>
      </w:pPr>
      <w:r w:rsidRPr="005D318C">
        <w:rPr>
          <w:rFonts w:ascii="Times New Roman" w:hAnsi="Times New Roman" w:cs="Times New Roman"/>
          <w:color w:val="1F497D" w:themeColor="text2"/>
        </w:rPr>
        <w:br w:type="page"/>
      </w:r>
    </w:p>
    <w:p w14:paraId="6D627063" w14:textId="77777777" w:rsidR="00B55656" w:rsidRDefault="00B55656" w:rsidP="00A8347C">
      <w:pPr>
        <w:spacing w:line="276" w:lineRule="auto"/>
        <w:jc w:val="center"/>
        <w:rPr>
          <w:rFonts w:ascii="Times New Roman" w:hAnsi="Times New Roman" w:cs="Times New Roman"/>
          <w:b/>
          <w:sz w:val="32"/>
          <w:szCs w:val="32"/>
        </w:rPr>
        <w:sectPr w:rsidR="00B55656" w:rsidSect="001C2CFD">
          <w:footerReference w:type="even" r:id="rId10"/>
          <w:headerReference w:type="first" r:id="rId11"/>
          <w:pgSz w:w="11900" w:h="16840" w:code="9"/>
          <w:pgMar w:top="1418" w:right="1361" w:bottom="1418" w:left="1985" w:header="851" w:footer="851" w:gutter="0"/>
          <w:pgNumType w:start="1"/>
          <w:cols w:space="708"/>
          <w:titlePg/>
          <w:docGrid w:linePitch="360"/>
        </w:sectPr>
      </w:pPr>
    </w:p>
    <w:p w14:paraId="747E7468" w14:textId="77777777" w:rsidR="003471EC" w:rsidRDefault="003471EC" w:rsidP="00A8347C">
      <w:pPr>
        <w:spacing w:line="276" w:lineRule="auto"/>
        <w:jc w:val="center"/>
        <w:rPr>
          <w:rFonts w:ascii="Times New Roman" w:hAnsi="Times New Roman" w:cs="Times New Roman"/>
          <w:b/>
          <w:sz w:val="32"/>
          <w:szCs w:val="32"/>
        </w:rPr>
      </w:pPr>
      <w:r w:rsidRPr="00775983">
        <w:rPr>
          <w:rFonts w:ascii="Times New Roman" w:hAnsi="Times New Roman" w:cs="Times New Roman"/>
          <w:b/>
          <w:sz w:val="32"/>
          <w:szCs w:val="32"/>
        </w:rPr>
        <w:lastRenderedPageBreak/>
        <w:t>AG</w:t>
      </w:r>
      <w:r>
        <w:rPr>
          <w:rFonts w:ascii="Times New Roman" w:hAnsi="Times New Roman" w:cs="Times New Roman"/>
          <w:b/>
          <w:sz w:val="32"/>
          <w:szCs w:val="32"/>
        </w:rPr>
        <w:t>RADECIMIENTO</w:t>
      </w:r>
    </w:p>
    <w:p w14:paraId="3244B018" w14:textId="77777777" w:rsidR="00A8347C" w:rsidRPr="00775983" w:rsidRDefault="00A8347C" w:rsidP="00A8347C">
      <w:pPr>
        <w:spacing w:line="276" w:lineRule="auto"/>
        <w:jc w:val="center"/>
        <w:rPr>
          <w:rFonts w:ascii="Times New Roman" w:hAnsi="Times New Roman" w:cs="Times New Roman"/>
          <w:b/>
          <w:sz w:val="32"/>
          <w:szCs w:val="32"/>
        </w:rPr>
      </w:pPr>
    </w:p>
    <w:p w14:paraId="10245B5E" w14:textId="77777777" w:rsidR="003471EC" w:rsidRDefault="003471EC" w:rsidP="005B3B3E">
      <w:pPr>
        <w:spacing w:line="276" w:lineRule="auto"/>
        <w:jc w:val="both"/>
        <w:rPr>
          <w:rFonts w:ascii="Times New Roman" w:hAnsi="Times New Roman" w:cs="Times New Roman"/>
          <w:i/>
          <w:sz w:val="26"/>
          <w:szCs w:val="26"/>
        </w:rPr>
      </w:pPr>
      <w:r>
        <w:rPr>
          <w:rFonts w:ascii="Times New Roman" w:hAnsi="Times New Roman" w:cs="Times New Roman"/>
          <w:i/>
          <w:sz w:val="26"/>
          <w:szCs w:val="26"/>
        </w:rPr>
        <w:t>Gracias Dios por acompañarme en todo momento y darme la fortaleza y entereza para continuar.  Por todas las bendiciones que derramas sobre mí y las personas que amo.</w:t>
      </w:r>
    </w:p>
    <w:p w14:paraId="5DD1E609" w14:textId="77777777" w:rsidR="003471EC" w:rsidRDefault="003471EC" w:rsidP="005B3B3E">
      <w:pPr>
        <w:spacing w:line="276" w:lineRule="auto"/>
        <w:jc w:val="both"/>
        <w:rPr>
          <w:rFonts w:ascii="Times New Roman" w:hAnsi="Times New Roman" w:cs="Times New Roman"/>
          <w:i/>
          <w:sz w:val="26"/>
          <w:szCs w:val="26"/>
        </w:rPr>
      </w:pPr>
      <w:r>
        <w:rPr>
          <w:rFonts w:ascii="Times New Roman" w:hAnsi="Times New Roman" w:cs="Times New Roman"/>
          <w:i/>
          <w:sz w:val="26"/>
          <w:szCs w:val="26"/>
        </w:rPr>
        <w:t>A mis madres Beatriz y Esperanza García, por mostrarm</w:t>
      </w:r>
      <w:r w:rsidR="003B0C38">
        <w:rPr>
          <w:rFonts w:ascii="Times New Roman" w:hAnsi="Times New Roman" w:cs="Times New Roman"/>
          <w:i/>
          <w:sz w:val="26"/>
          <w:szCs w:val="26"/>
        </w:rPr>
        <w:t>e que todo esfuerzo y labor solo</w:t>
      </w:r>
      <w:r>
        <w:rPr>
          <w:rFonts w:ascii="Times New Roman" w:hAnsi="Times New Roman" w:cs="Times New Roman"/>
          <w:i/>
          <w:sz w:val="26"/>
          <w:szCs w:val="26"/>
        </w:rPr>
        <w:t xml:space="preserve"> valen la pena si son realizados con amor y generosidad. Además por llenarme de orgullo al tenerlas como ejemplo y sobre todo por su apoyo incondicional.</w:t>
      </w:r>
    </w:p>
    <w:p w14:paraId="5872CCA5" w14:textId="77777777" w:rsidR="003471EC" w:rsidRDefault="003471EC" w:rsidP="005B3B3E">
      <w:pPr>
        <w:spacing w:line="276" w:lineRule="auto"/>
        <w:jc w:val="both"/>
        <w:rPr>
          <w:rFonts w:ascii="Times New Roman" w:hAnsi="Times New Roman" w:cs="Times New Roman"/>
          <w:i/>
          <w:sz w:val="26"/>
          <w:szCs w:val="26"/>
        </w:rPr>
      </w:pPr>
      <w:r>
        <w:rPr>
          <w:rFonts w:ascii="Times New Roman" w:hAnsi="Times New Roman" w:cs="Times New Roman"/>
          <w:i/>
          <w:sz w:val="26"/>
          <w:szCs w:val="26"/>
        </w:rPr>
        <w:t xml:space="preserve">A mi amado Xavier </w:t>
      </w:r>
      <w:proofErr w:type="spellStart"/>
      <w:r>
        <w:rPr>
          <w:rFonts w:ascii="Times New Roman" w:hAnsi="Times New Roman" w:cs="Times New Roman"/>
          <w:i/>
          <w:sz w:val="26"/>
          <w:szCs w:val="26"/>
        </w:rPr>
        <w:t>Guizado</w:t>
      </w:r>
      <w:proofErr w:type="spellEnd"/>
      <w:r>
        <w:rPr>
          <w:rFonts w:ascii="Times New Roman" w:hAnsi="Times New Roman" w:cs="Times New Roman"/>
          <w:i/>
          <w:sz w:val="26"/>
          <w:szCs w:val="26"/>
        </w:rPr>
        <w:t>, quien compartió sus conocimientos conmigo y</w:t>
      </w:r>
      <w:r w:rsidR="003B0C38">
        <w:rPr>
          <w:rFonts w:ascii="Times New Roman" w:hAnsi="Times New Roman" w:cs="Times New Roman"/>
          <w:i/>
          <w:sz w:val="26"/>
          <w:szCs w:val="26"/>
        </w:rPr>
        <w:t xml:space="preserve"> por</w:t>
      </w:r>
      <w:r>
        <w:rPr>
          <w:rFonts w:ascii="Times New Roman" w:hAnsi="Times New Roman" w:cs="Times New Roman"/>
          <w:i/>
          <w:sz w:val="26"/>
          <w:szCs w:val="26"/>
        </w:rPr>
        <w:t xml:space="preserve"> ayudarme a</w:t>
      </w:r>
      <w:r w:rsidR="003B0C38">
        <w:rPr>
          <w:rFonts w:ascii="Times New Roman" w:hAnsi="Times New Roman" w:cs="Times New Roman"/>
          <w:i/>
          <w:sz w:val="26"/>
          <w:szCs w:val="26"/>
        </w:rPr>
        <w:t xml:space="preserve"> realizar</w:t>
      </w:r>
      <w:r>
        <w:rPr>
          <w:rFonts w:ascii="Times New Roman" w:hAnsi="Times New Roman" w:cs="Times New Roman"/>
          <w:i/>
          <w:sz w:val="26"/>
          <w:szCs w:val="26"/>
        </w:rPr>
        <w:t xml:space="preserve"> un</w:t>
      </w:r>
      <w:r w:rsidR="003B0C38">
        <w:rPr>
          <w:rFonts w:ascii="Times New Roman" w:hAnsi="Times New Roman" w:cs="Times New Roman"/>
          <w:i/>
          <w:sz w:val="26"/>
          <w:szCs w:val="26"/>
        </w:rPr>
        <w:t xml:space="preserve"> excelente</w:t>
      </w:r>
      <w:r>
        <w:rPr>
          <w:rFonts w:ascii="Times New Roman" w:hAnsi="Times New Roman" w:cs="Times New Roman"/>
          <w:i/>
          <w:sz w:val="26"/>
          <w:szCs w:val="26"/>
        </w:rPr>
        <w:t xml:space="preserve"> trabajo.</w:t>
      </w:r>
    </w:p>
    <w:p w14:paraId="4721CCED" w14:textId="77777777" w:rsidR="003471EC" w:rsidRDefault="003B0C38" w:rsidP="005B3B3E">
      <w:pPr>
        <w:spacing w:line="276" w:lineRule="auto"/>
        <w:jc w:val="both"/>
        <w:rPr>
          <w:rFonts w:ascii="Times New Roman" w:hAnsi="Times New Roman" w:cs="Times New Roman"/>
          <w:i/>
          <w:sz w:val="26"/>
          <w:szCs w:val="26"/>
        </w:rPr>
      </w:pPr>
      <w:r>
        <w:rPr>
          <w:rFonts w:ascii="Times New Roman" w:hAnsi="Times New Roman" w:cs="Times New Roman"/>
          <w:i/>
          <w:sz w:val="26"/>
          <w:szCs w:val="26"/>
        </w:rPr>
        <w:t xml:space="preserve">A Karla </w:t>
      </w:r>
      <w:proofErr w:type="spellStart"/>
      <w:r>
        <w:rPr>
          <w:rFonts w:ascii="Times New Roman" w:hAnsi="Times New Roman" w:cs="Times New Roman"/>
          <w:i/>
          <w:sz w:val="26"/>
          <w:szCs w:val="26"/>
        </w:rPr>
        <w:t>Guizado</w:t>
      </w:r>
      <w:proofErr w:type="spellEnd"/>
      <w:r>
        <w:rPr>
          <w:rFonts w:ascii="Times New Roman" w:hAnsi="Times New Roman" w:cs="Times New Roman"/>
          <w:i/>
          <w:sz w:val="26"/>
          <w:szCs w:val="26"/>
        </w:rPr>
        <w:t>,</w:t>
      </w:r>
      <w:r w:rsidR="003471EC">
        <w:rPr>
          <w:rFonts w:ascii="Times New Roman" w:hAnsi="Times New Roman" w:cs="Times New Roman"/>
          <w:i/>
          <w:sz w:val="26"/>
          <w:szCs w:val="26"/>
        </w:rPr>
        <w:t xml:space="preserve"> mi compañera de tesis</w:t>
      </w:r>
      <w:r>
        <w:rPr>
          <w:rFonts w:ascii="Times New Roman" w:hAnsi="Times New Roman" w:cs="Times New Roman"/>
          <w:i/>
          <w:sz w:val="26"/>
          <w:szCs w:val="26"/>
        </w:rPr>
        <w:t xml:space="preserve">, </w:t>
      </w:r>
      <w:r w:rsidR="003471EC">
        <w:rPr>
          <w:rFonts w:ascii="Times New Roman" w:hAnsi="Times New Roman" w:cs="Times New Roman"/>
          <w:i/>
          <w:sz w:val="26"/>
          <w:szCs w:val="26"/>
        </w:rPr>
        <w:t>por su esfuerzo y dedicación, pero sobre todo por su incondicional amistad.</w:t>
      </w:r>
    </w:p>
    <w:p w14:paraId="76BF8B04" w14:textId="77777777" w:rsidR="003471EC" w:rsidRDefault="003471EC" w:rsidP="005B3B3E">
      <w:pPr>
        <w:spacing w:line="276" w:lineRule="auto"/>
        <w:jc w:val="both"/>
        <w:rPr>
          <w:rFonts w:ascii="Times New Roman" w:hAnsi="Times New Roman" w:cs="Times New Roman"/>
          <w:i/>
          <w:sz w:val="26"/>
          <w:szCs w:val="26"/>
        </w:rPr>
      </w:pPr>
      <w:r>
        <w:rPr>
          <w:rFonts w:ascii="Times New Roman" w:hAnsi="Times New Roman" w:cs="Times New Roman"/>
          <w:i/>
          <w:sz w:val="26"/>
          <w:szCs w:val="26"/>
        </w:rPr>
        <w:t>Al Ing. Edgar Salas, gracias por su infinita paciencia, por ser parte importante en mi formación profesional y sobre todo por su guía fundamental en la realización de esta tesis.</w:t>
      </w:r>
    </w:p>
    <w:p w14:paraId="2D452060" w14:textId="77777777" w:rsidR="002478A8" w:rsidRDefault="003471EC" w:rsidP="002478A8">
      <w:pPr>
        <w:spacing w:line="276" w:lineRule="auto"/>
        <w:jc w:val="both"/>
        <w:rPr>
          <w:rFonts w:ascii="Times New Roman" w:hAnsi="Times New Roman" w:cs="Times New Roman"/>
          <w:i/>
          <w:sz w:val="26"/>
          <w:szCs w:val="26"/>
        </w:rPr>
      </w:pPr>
      <w:r>
        <w:rPr>
          <w:rFonts w:ascii="Times New Roman" w:hAnsi="Times New Roman" w:cs="Times New Roman"/>
          <w:i/>
          <w:sz w:val="26"/>
          <w:szCs w:val="26"/>
        </w:rPr>
        <w:t>A mis compañeros de estudio, en especial a Jorge Tigrero, por ayudarme a finalizar satisfactoria</w:t>
      </w:r>
      <w:r w:rsidR="002478A8">
        <w:rPr>
          <w:rFonts w:ascii="Times New Roman" w:hAnsi="Times New Roman" w:cs="Times New Roman"/>
          <w:i/>
          <w:sz w:val="26"/>
          <w:szCs w:val="26"/>
        </w:rPr>
        <w:t>mente</w:t>
      </w:r>
      <w:r w:rsidR="007F2BA1">
        <w:rPr>
          <w:rFonts w:ascii="Times New Roman" w:hAnsi="Times New Roman" w:cs="Times New Roman"/>
          <w:i/>
          <w:sz w:val="26"/>
          <w:szCs w:val="26"/>
        </w:rPr>
        <w:t xml:space="preserve"> </w:t>
      </w:r>
      <w:r w:rsidR="002478A8">
        <w:rPr>
          <w:rFonts w:ascii="Times New Roman" w:hAnsi="Times New Roman" w:cs="Times New Roman"/>
          <w:i/>
          <w:sz w:val="26"/>
          <w:szCs w:val="26"/>
        </w:rPr>
        <w:t>esta etapa universitaria.</w:t>
      </w:r>
    </w:p>
    <w:p w14:paraId="4FF7C988" w14:textId="77777777" w:rsidR="002478A8" w:rsidRDefault="002478A8" w:rsidP="002478A8">
      <w:pPr>
        <w:spacing w:line="276" w:lineRule="auto"/>
        <w:jc w:val="both"/>
        <w:rPr>
          <w:rFonts w:ascii="Times New Roman" w:hAnsi="Times New Roman" w:cs="Times New Roman"/>
          <w:i/>
          <w:sz w:val="26"/>
          <w:szCs w:val="26"/>
        </w:rPr>
      </w:pPr>
    </w:p>
    <w:p w14:paraId="6FFB4B42" w14:textId="77777777" w:rsidR="00A8347C" w:rsidRDefault="003471EC" w:rsidP="00A8347C">
      <w:pPr>
        <w:spacing w:line="276" w:lineRule="auto"/>
        <w:jc w:val="right"/>
        <w:rPr>
          <w:rFonts w:ascii="Times New Roman" w:hAnsi="Times New Roman" w:cs="Times New Roman"/>
          <w:i/>
          <w:sz w:val="26"/>
          <w:szCs w:val="26"/>
        </w:rPr>
      </w:pPr>
      <w:r w:rsidRPr="002B2CB2">
        <w:rPr>
          <w:rFonts w:ascii="Times New Roman" w:hAnsi="Times New Roman" w:cs="Times New Roman"/>
          <w:b/>
          <w:i/>
          <w:sz w:val="26"/>
          <w:szCs w:val="26"/>
        </w:rPr>
        <w:t>Johanna B. García L</w:t>
      </w:r>
      <w:r>
        <w:rPr>
          <w:rFonts w:ascii="Times New Roman" w:hAnsi="Times New Roman" w:cs="Times New Roman"/>
          <w:b/>
          <w:i/>
          <w:sz w:val="26"/>
          <w:szCs w:val="26"/>
        </w:rPr>
        <w:t>.</w:t>
      </w:r>
      <w:r w:rsidR="00A8347C">
        <w:rPr>
          <w:rFonts w:ascii="Times New Roman" w:hAnsi="Times New Roman" w:cs="Times New Roman"/>
          <w:i/>
          <w:sz w:val="26"/>
          <w:szCs w:val="26"/>
        </w:rPr>
        <w:br w:type="page"/>
      </w:r>
    </w:p>
    <w:p w14:paraId="16830F8D" w14:textId="77777777" w:rsidR="00A8347C" w:rsidRDefault="00145126" w:rsidP="00A8347C">
      <w:pPr>
        <w:spacing w:line="276" w:lineRule="auto"/>
        <w:jc w:val="center"/>
        <w:rPr>
          <w:rFonts w:ascii="Times New Roman" w:hAnsi="Times New Roman"/>
          <w:b/>
          <w:color w:val="000000"/>
          <w:sz w:val="32"/>
          <w:szCs w:val="32"/>
        </w:rPr>
      </w:pPr>
      <w:r w:rsidRPr="00DA38D9">
        <w:rPr>
          <w:rFonts w:ascii="Times New Roman" w:hAnsi="Times New Roman"/>
          <w:b/>
          <w:color w:val="000000"/>
          <w:sz w:val="32"/>
          <w:szCs w:val="32"/>
        </w:rPr>
        <w:lastRenderedPageBreak/>
        <w:t>AGRADECIMIENTO</w:t>
      </w:r>
    </w:p>
    <w:p w14:paraId="3CF84F57" w14:textId="77777777" w:rsidR="00A8347C" w:rsidRDefault="00A8347C" w:rsidP="00A8347C">
      <w:pPr>
        <w:spacing w:line="276" w:lineRule="auto"/>
        <w:jc w:val="center"/>
        <w:rPr>
          <w:rFonts w:ascii="Times New Roman" w:hAnsi="Times New Roman"/>
          <w:b/>
          <w:color w:val="000000"/>
          <w:sz w:val="32"/>
          <w:szCs w:val="32"/>
        </w:rPr>
      </w:pPr>
    </w:p>
    <w:p w14:paraId="1D08A283" w14:textId="77777777" w:rsidR="002478A8" w:rsidRPr="00A8347C" w:rsidRDefault="00145126" w:rsidP="00A8347C">
      <w:pPr>
        <w:spacing w:line="276" w:lineRule="auto"/>
        <w:jc w:val="both"/>
        <w:rPr>
          <w:rFonts w:ascii="Times New Roman" w:hAnsi="Times New Roman"/>
          <w:b/>
          <w:color w:val="000000"/>
          <w:sz w:val="32"/>
          <w:szCs w:val="32"/>
        </w:rPr>
      </w:pPr>
      <w:r w:rsidRPr="00DA38D9">
        <w:rPr>
          <w:rFonts w:ascii="Times New Roman" w:hAnsi="Times New Roman"/>
          <w:i/>
          <w:color w:val="000000"/>
          <w:sz w:val="26"/>
          <w:szCs w:val="26"/>
        </w:rPr>
        <w:t xml:space="preserve">Gracias Dios por guiar mi camino, por darme fuerzas en los momentos difíciles, gracias por todas las enseñanzas, por los momentos inolvidables y por </w:t>
      </w:r>
      <w:r w:rsidR="00DA38D9" w:rsidRPr="00DA38D9">
        <w:rPr>
          <w:rFonts w:ascii="Times New Roman" w:hAnsi="Times New Roman"/>
          <w:i/>
          <w:color w:val="000000"/>
          <w:sz w:val="26"/>
          <w:szCs w:val="26"/>
        </w:rPr>
        <w:t xml:space="preserve">todo lo que rodea mi vida. </w:t>
      </w:r>
      <w:r w:rsidRPr="00DA38D9">
        <w:rPr>
          <w:rFonts w:ascii="Times New Roman" w:hAnsi="Times New Roman"/>
          <w:i/>
          <w:color w:val="000000"/>
          <w:sz w:val="26"/>
          <w:szCs w:val="26"/>
        </w:rPr>
        <w:t>Con mucho respeto dejo constancia de mi gratitud a todos y cada uno de los docentes que en forma desinteresada compartieron sus conocimientos científicos con paciencia y supieron guiarme siempre por el bien, especialmente al Ing. Edgar Salas por su guía y dirección durante el desarrollo de la tesi</w:t>
      </w:r>
      <w:r w:rsidR="00BA4711">
        <w:rPr>
          <w:rFonts w:ascii="Times New Roman" w:hAnsi="Times New Roman"/>
          <w:i/>
          <w:color w:val="000000"/>
          <w:sz w:val="26"/>
          <w:szCs w:val="26"/>
        </w:rPr>
        <w:t>s</w:t>
      </w:r>
      <w:r w:rsidRPr="00DA38D9">
        <w:rPr>
          <w:rFonts w:ascii="Times New Roman" w:hAnsi="Times New Roman"/>
          <w:i/>
          <w:color w:val="000000"/>
          <w:sz w:val="26"/>
          <w:szCs w:val="26"/>
        </w:rPr>
        <w:t>.</w:t>
      </w:r>
      <w:r w:rsidR="007F2BA1">
        <w:rPr>
          <w:rFonts w:ascii="Times New Roman" w:hAnsi="Times New Roman"/>
          <w:i/>
          <w:color w:val="000000"/>
          <w:sz w:val="26"/>
          <w:szCs w:val="26"/>
        </w:rPr>
        <w:t xml:space="preserve"> </w:t>
      </w:r>
      <w:r w:rsidRPr="00DA38D9">
        <w:rPr>
          <w:rFonts w:ascii="Times New Roman" w:hAnsi="Times New Roman"/>
          <w:i/>
          <w:color w:val="000000"/>
          <w:sz w:val="26"/>
          <w:szCs w:val="26"/>
        </w:rPr>
        <w:t>A mi querida familia, quienes día a día han sido mi estímulo y con su labor sacrificada han permitido que suba un peldaño para el desarrollo de mi vida profesional.</w:t>
      </w:r>
      <w:r w:rsidR="007F2BA1">
        <w:rPr>
          <w:rFonts w:ascii="Times New Roman" w:hAnsi="Times New Roman"/>
          <w:i/>
          <w:color w:val="000000"/>
          <w:sz w:val="26"/>
          <w:szCs w:val="26"/>
        </w:rPr>
        <w:t xml:space="preserve"> </w:t>
      </w:r>
      <w:r w:rsidRPr="00DA38D9">
        <w:rPr>
          <w:rFonts w:ascii="Times New Roman" w:hAnsi="Times New Roman"/>
          <w:i/>
          <w:color w:val="000000"/>
          <w:sz w:val="26"/>
          <w:szCs w:val="26"/>
        </w:rPr>
        <w:t>A mis compañeros de estudio por compartir las alegrías y tristezas a lo largo de la carrera de Comunicación Social, en especial a Johanna García mi compañera de tesis por su dedicación, apoyo incondicional y sobre todo por su amistad</w:t>
      </w:r>
      <w:r w:rsidR="007F2BA1">
        <w:rPr>
          <w:rFonts w:ascii="Times New Roman" w:hAnsi="Times New Roman"/>
          <w:i/>
          <w:color w:val="000000"/>
          <w:sz w:val="26"/>
          <w:szCs w:val="26"/>
        </w:rPr>
        <w:t xml:space="preserve"> </w:t>
      </w:r>
      <w:r w:rsidRPr="00DA38D9">
        <w:rPr>
          <w:rFonts w:ascii="Times New Roman" w:hAnsi="Times New Roman"/>
          <w:i/>
          <w:color w:val="000000"/>
          <w:sz w:val="26"/>
          <w:szCs w:val="26"/>
        </w:rPr>
        <w:t>.A todas aquellas personas que estuvieron para apoyarme en los momentos difíciles y compartieron sus alegrías conmigo. Gracias infinitas. Dios los bendiga.</w:t>
      </w:r>
    </w:p>
    <w:p w14:paraId="6F4F3043" w14:textId="77777777" w:rsidR="00D4076C" w:rsidRPr="002478A8" w:rsidRDefault="00145126" w:rsidP="002478A8">
      <w:pPr>
        <w:pStyle w:val="NormalWeb"/>
        <w:spacing w:line="276" w:lineRule="auto"/>
        <w:jc w:val="right"/>
        <w:rPr>
          <w:rFonts w:ascii="Times New Roman" w:hAnsi="Times New Roman"/>
          <w:i/>
          <w:color w:val="000000"/>
          <w:sz w:val="26"/>
          <w:szCs w:val="26"/>
        </w:rPr>
      </w:pPr>
      <w:r w:rsidRPr="00DA38D9">
        <w:rPr>
          <w:rFonts w:ascii="Times New Roman" w:hAnsi="Times New Roman"/>
          <w:b/>
          <w:i/>
          <w:color w:val="000000"/>
          <w:sz w:val="26"/>
          <w:szCs w:val="26"/>
        </w:rPr>
        <w:t xml:space="preserve">Karla </w:t>
      </w:r>
      <w:proofErr w:type="spellStart"/>
      <w:r w:rsidRPr="00DA38D9">
        <w:rPr>
          <w:rFonts w:ascii="Times New Roman" w:hAnsi="Times New Roman"/>
          <w:b/>
          <w:i/>
          <w:color w:val="000000"/>
          <w:sz w:val="26"/>
          <w:szCs w:val="26"/>
        </w:rPr>
        <w:t>Guizado</w:t>
      </w:r>
      <w:proofErr w:type="spellEnd"/>
      <w:r w:rsidRPr="00DA38D9">
        <w:rPr>
          <w:rFonts w:ascii="Times New Roman" w:hAnsi="Times New Roman"/>
          <w:b/>
          <w:i/>
          <w:color w:val="000000"/>
          <w:sz w:val="26"/>
          <w:szCs w:val="26"/>
        </w:rPr>
        <w:t xml:space="preserve"> Macías.</w:t>
      </w:r>
    </w:p>
    <w:p w14:paraId="4BFB6EC7" w14:textId="77777777" w:rsidR="00A8347C" w:rsidRDefault="00A8347C" w:rsidP="005B3B3E">
      <w:pPr>
        <w:spacing w:line="276" w:lineRule="auto"/>
        <w:jc w:val="center"/>
        <w:rPr>
          <w:rFonts w:ascii="Times New Roman" w:hAnsi="Times New Roman" w:cs="Times New Roman"/>
          <w:b/>
          <w:sz w:val="32"/>
          <w:szCs w:val="32"/>
        </w:rPr>
      </w:pPr>
      <w:r>
        <w:rPr>
          <w:rFonts w:ascii="Times New Roman" w:hAnsi="Times New Roman" w:cs="Times New Roman"/>
          <w:b/>
          <w:sz w:val="32"/>
          <w:szCs w:val="32"/>
        </w:rPr>
        <w:br w:type="page"/>
      </w:r>
    </w:p>
    <w:p w14:paraId="07D5ACA0" w14:textId="77777777" w:rsidR="003471EC" w:rsidRPr="00775983" w:rsidRDefault="003471EC" w:rsidP="005B3B3E">
      <w:pPr>
        <w:spacing w:line="276" w:lineRule="auto"/>
        <w:jc w:val="center"/>
        <w:rPr>
          <w:rFonts w:ascii="Times New Roman" w:hAnsi="Times New Roman" w:cs="Times New Roman"/>
          <w:b/>
          <w:sz w:val="32"/>
          <w:szCs w:val="32"/>
        </w:rPr>
      </w:pPr>
      <w:r w:rsidRPr="00775983">
        <w:rPr>
          <w:rFonts w:ascii="Times New Roman" w:hAnsi="Times New Roman" w:cs="Times New Roman"/>
          <w:b/>
          <w:sz w:val="32"/>
          <w:szCs w:val="32"/>
        </w:rPr>
        <w:lastRenderedPageBreak/>
        <w:t>DEDICATORIA</w:t>
      </w:r>
    </w:p>
    <w:p w14:paraId="2B4C31EB" w14:textId="77777777" w:rsidR="003471EC" w:rsidRPr="00775983" w:rsidRDefault="003471EC" w:rsidP="005B3B3E">
      <w:pPr>
        <w:spacing w:line="276" w:lineRule="auto"/>
        <w:jc w:val="both"/>
        <w:rPr>
          <w:rFonts w:ascii="Times New Roman" w:hAnsi="Times New Roman" w:cs="Times New Roman"/>
        </w:rPr>
      </w:pPr>
    </w:p>
    <w:p w14:paraId="2523DC44" w14:textId="77777777" w:rsidR="00212949" w:rsidRDefault="003471EC" w:rsidP="002478A8">
      <w:pPr>
        <w:spacing w:line="276" w:lineRule="auto"/>
        <w:jc w:val="both"/>
        <w:rPr>
          <w:rFonts w:ascii="Times New Roman" w:hAnsi="Times New Roman" w:cs="Times New Roman"/>
          <w:i/>
          <w:sz w:val="26"/>
          <w:szCs w:val="26"/>
        </w:rPr>
      </w:pPr>
      <w:r w:rsidRPr="00775983">
        <w:rPr>
          <w:rFonts w:ascii="Times New Roman" w:hAnsi="Times New Roman" w:cs="Times New Roman"/>
          <w:i/>
          <w:sz w:val="26"/>
          <w:szCs w:val="26"/>
        </w:rPr>
        <w:t>A Dios por permitirme llegar a este momento tan especial de mi vida y darme la fortaleza para continuar a pesar de los obstáculos encontrados en el camino. Dedico este trabajo a mis madres Beatriz y Esperanza García por la motivación y el apoyo constante, por dejarme demostrar que sus esfuerzos valieron la pena, pero más que nada por su infinito amor.</w:t>
      </w:r>
      <w:r w:rsidR="007F2BA1">
        <w:rPr>
          <w:rFonts w:ascii="Times New Roman" w:hAnsi="Times New Roman" w:cs="Times New Roman"/>
          <w:i/>
          <w:sz w:val="26"/>
          <w:szCs w:val="26"/>
        </w:rPr>
        <w:t xml:space="preserve"> </w:t>
      </w:r>
      <w:r w:rsidRPr="00775983">
        <w:rPr>
          <w:rFonts w:ascii="Times New Roman" w:hAnsi="Times New Roman" w:cs="Times New Roman"/>
          <w:i/>
          <w:sz w:val="26"/>
          <w:szCs w:val="26"/>
        </w:rPr>
        <w:t xml:space="preserve">A mi abuelita Yolanda León por ser </w:t>
      </w:r>
      <w:r w:rsidR="00212949">
        <w:rPr>
          <w:rFonts w:ascii="Times New Roman" w:hAnsi="Times New Roman" w:cs="Times New Roman"/>
          <w:i/>
          <w:sz w:val="26"/>
          <w:szCs w:val="26"/>
        </w:rPr>
        <w:t>fuente de inspiración y cariño.</w:t>
      </w:r>
    </w:p>
    <w:p w14:paraId="6BC5D2A6" w14:textId="77777777" w:rsidR="00212949" w:rsidRDefault="003471EC" w:rsidP="002478A8">
      <w:pPr>
        <w:spacing w:line="276" w:lineRule="auto"/>
        <w:jc w:val="both"/>
        <w:rPr>
          <w:rFonts w:ascii="Times New Roman" w:hAnsi="Times New Roman" w:cs="Times New Roman"/>
          <w:i/>
          <w:sz w:val="26"/>
          <w:szCs w:val="26"/>
        </w:rPr>
      </w:pPr>
      <w:r w:rsidRPr="00775983">
        <w:rPr>
          <w:rFonts w:ascii="Times New Roman" w:hAnsi="Times New Roman" w:cs="Times New Roman"/>
          <w:i/>
          <w:sz w:val="26"/>
          <w:szCs w:val="26"/>
        </w:rPr>
        <w:t xml:space="preserve">A mis hermanos Hermes y Juan por confiar en </w:t>
      </w:r>
      <w:r w:rsidR="00752961" w:rsidRPr="00775983">
        <w:rPr>
          <w:rFonts w:ascii="Times New Roman" w:hAnsi="Times New Roman" w:cs="Times New Roman"/>
          <w:i/>
          <w:sz w:val="26"/>
          <w:szCs w:val="26"/>
        </w:rPr>
        <w:t>mí</w:t>
      </w:r>
      <w:r w:rsidRPr="00775983">
        <w:rPr>
          <w:rFonts w:ascii="Times New Roman" w:hAnsi="Times New Roman" w:cs="Times New Roman"/>
          <w:i/>
          <w:sz w:val="26"/>
          <w:szCs w:val="26"/>
        </w:rPr>
        <w:t xml:space="preserve"> y enseñarme a valorar la vida y aprender de los momentos difíciles que se presentan. </w:t>
      </w:r>
      <w:r w:rsidR="00212949">
        <w:rPr>
          <w:rFonts w:ascii="Times New Roman" w:hAnsi="Times New Roman" w:cs="Times New Roman"/>
          <w:i/>
          <w:sz w:val="26"/>
          <w:szCs w:val="26"/>
        </w:rPr>
        <w:t xml:space="preserve">A mis queridos tíos Alexis y Roberto </w:t>
      </w:r>
      <w:proofErr w:type="spellStart"/>
      <w:r w:rsidR="00212949">
        <w:rPr>
          <w:rFonts w:ascii="Times New Roman" w:hAnsi="Times New Roman" w:cs="Times New Roman"/>
          <w:i/>
          <w:sz w:val="26"/>
          <w:szCs w:val="26"/>
        </w:rPr>
        <w:t>Campoverde</w:t>
      </w:r>
      <w:proofErr w:type="spellEnd"/>
      <w:r w:rsidR="00212949">
        <w:rPr>
          <w:rFonts w:ascii="Times New Roman" w:hAnsi="Times New Roman" w:cs="Times New Roman"/>
          <w:i/>
          <w:sz w:val="26"/>
          <w:szCs w:val="26"/>
        </w:rPr>
        <w:t xml:space="preserve"> por ser parte i</w:t>
      </w:r>
      <w:r w:rsidR="006304D0">
        <w:rPr>
          <w:rFonts w:ascii="Times New Roman" w:hAnsi="Times New Roman" w:cs="Times New Roman"/>
          <w:i/>
          <w:sz w:val="26"/>
          <w:szCs w:val="26"/>
        </w:rPr>
        <w:t>mportante en mi formación y brindarme su apoyo siempre.</w:t>
      </w:r>
    </w:p>
    <w:p w14:paraId="1F2F221E" w14:textId="77777777" w:rsidR="002478A8" w:rsidRDefault="003471EC" w:rsidP="002478A8">
      <w:pPr>
        <w:spacing w:line="276" w:lineRule="auto"/>
        <w:jc w:val="both"/>
        <w:rPr>
          <w:rFonts w:ascii="Times New Roman" w:hAnsi="Times New Roman" w:cs="Times New Roman"/>
          <w:i/>
          <w:sz w:val="26"/>
          <w:szCs w:val="26"/>
        </w:rPr>
      </w:pPr>
      <w:r w:rsidRPr="00775983">
        <w:rPr>
          <w:rFonts w:ascii="Times New Roman" w:hAnsi="Times New Roman" w:cs="Times New Roman"/>
          <w:i/>
          <w:sz w:val="26"/>
          <w:szCs w:val="26"/>
        </w:rPr>
        <w:t xml:space="preserve">A mi amado Xavier por inspirarme a dar lo mejor de </w:t>
      </w:r>
      <w:r w:rsidR="00752961" w:rsidRPr="00775983">
        <w:rPr>
          <w:rFonts w:ascii="Times New Roman" w:hAnsi="Times New Roman" w:cs="Times New Roman"/>
          <w:i/>
          <w:sz w:val="26"/>
          <w:szCs w:val="26"/>
        </w:rPr>
        <w:t>mí</w:t>
      </w:r>
      <w:r w:rsidRPr="00775983">
        <w:rPr>
          <w:rFonts w:ascii="Times New Roman" w:hAnsi="Times New Roman" w:cs="Times New Roman"/>
          <w:i/>
          <w:sz w:val="26"/>
          <w:szCs w:val="26"/>
        </w:rPr>
        <w:t xml:space="preserve">, por su </w:t>
      </w:r>
      <w:r w:rsidR="00212949">
        <w:rPr>
          <w:rFonts w:ascii="Times New Roman" w:hAnsi="Times New Roman" w:cs="Times New Roman"/>
          <w:i/>
          <w:sz w:val="26"/>
          <w:szCs w:val="26"/>
        </w:rPr>
        <w:t xml:space="preserve">paciencia y amor </w:t>
      </w:r>
      <w:r w:rsidR="007F3839">
        <w:rPr>
          <w:rFonts w:ascii="Times New Roman" w:hAnsi="Times New Roman" w:cs="Times New Roman"/>
          <w:i/>
          <w:sz w:val="26"/>
          <w:szCs w:val="26"/>
        </w:rPr>
        <w:t>incondicional.</w:t>
      </w:r>
      <w:r w:rsidR="007F3839" w:rsidRPr="00775983">
        <w:rPr>
          <w:rFonts w:ascii="Times New Roman" w:hAnsi="Times New Roman" w:cs="Times New Roman"/>
          <w:i/>
          <w:sz w:val="26"/>
          <w:szCs w:val="26"/>
        </w:rPr>
        <w:t xml:space="preserve"> Todos</w:t>
      </w:r>
      <w:r w:rsidRPr="00775983">
        <w:rPr>
          <w:rFonts w:ascii="Times New Roman" w:hAnsi="Times New Roman" w:cs="Times New Roman"/>
          <w:i/>
          <w:sz w:val="26"/>
          <w:szCs w:val="26"/>
        </w:rPr>
        <w:t xml:space="preserve"> ustedes son lo más importante en mi vida, el amor que les tengo es infinito.</w:t>
      </w:r>
    </w:p>
    <w:p w14:paraId="6E3C9D75" w14:textId="77777777" w:rsidR="002478A8" w:rsidRDefault="002478A8" w:rsidP="002478A8">
      <w:pPr>
        <w:spacing w:line="276" w:lineRule="auto"/>
        <w:jc w:val="both"/>
        <w:rPr>
          <w:rFonts w:ascii="Times New Roman" w:hAnsi="Times New Roman" w:cs="Times New Roman"/>
          <w:i/>
          <w:sz w:val="26"/>
          <w:szCs w:val="26"/>
        </w:rPr>
      </w:pPr>
    </w:p>
    <w:p w14:paraId="26717310" w14:textId="77777777" w:rsidR="00A8347C" w:rsidRDefault="003471EC" w:rsidP="00A8347C">
      <w:pPr>
        <w:spacing w:line="276" w:lineRule="auto"/>
        <w:jc w:val="right"/>
        <w:rPr>
          <w:rFonts w:ascii="Times New Roman" w:hAnsi="Times New Roman"/>
          <w:b/>
          <w:color w:val="000000"/>
          <w:sz w:val="32"/>
          <w:szCs w:val="32"/>
        </w:rPr>
      </w:pPr>
      <w:r w:rsidRPr="002B2CB2">
        <w:rPr>
          <w:rFonts w:ascii="Times New Roman" w:hAnsi="Times New Roman"/>
          <w:b/>
          <w:i/>
          <w:sz w:val="26"/>
          <w:szCs w:val="26"/>
        </w:rPr>
        <w:t>Johanna B. García L.</w:t>
      </w:r>
      <w:r w:rsidR="00A8347C">
        <w:rPr>
          <w:rFonts w:ascii="Times New Roman" w:hAnsi="Times New Roman"/>
          <w:b/>
          <w:color w:val="000000"/>
          <w:sz w:val="32"/>
          <w:szCs w:val="32"/>
        </w:rPr>
        <w:br w:type="page"/>
      </w:r>
    </w:p>
    <w:p w14:paraId="6957F378" w14:textId="77777777" w:rsidR="00D4076C" w:rsidRPr="00D4076C" w:rsidRDefault="00145126" w:rsidP="00A8347C">
      <w:pPr>
        <w:spacing w:line="276" w:lineRule="auto"/>
        <w:jc w:val="center"/>
        <w:rPr>
          <w:rFonts w:ascii="Times New Roman" w:hAnsi="Times New Roman"/>
          <w:b/>
          <w:color w:val="000000"/>
          <w:sz w:val="32"/>
          <w:szCs w:val="32"/>
        </w:rPr>
      </w:pPr>
      <w:r w:rsidRPr="00D4076C">
        <w:rPr>
          <w:rFonts w:ascii="Times New Roman" w:hAnsi="Times New Roman"/>
          <w:b/>
          <w:color w:val="000000"/>
          <w:sz w:val="32"/>
          <w:szCs w:val="32"/>
        </w:rPr>
        <w:lastRenderedPageBreak/>
        <w:t>DEDICATORIA</w:t>
      </w:r>
    </w:p>
    <w:p w14:paraId="6E242772" w14:textId="77777777" w:rsidR="00145126" w:rsidRPr="00D4076C" w:rsidRDefault="00145126" w:rsidP="007F2BA1">
      <w:pPr>
        <w:pStyle w:val="NormalWeb"/>
        <w:spacing w:line="276" w:lineRule="auto"/>
        <w:jc w:val="both"/>
        <w:rPr>
          <w:rFonts w:ascii="Times New Roman" w:hAnsi="Times New Roman"/>
          <w:i/>
          <w:color w:val="000000"/>
          <w:sz w:val="26"/>
          <w:szCs w:val="26"/>
        </w:rPr>
      </w:pPr>
      <w:r w:rsidRPr="00D4076C">
        <w:rPr>
          <w:rFonts w:ascii="Times New Roman" w:hAnsi="Times New Roman"/>
          <w:i/>
          <w:color w:val="000000"/>
          <w:sz w:val="26"/>
          <w:szCs w:val="26"/>
        </w:rPr>
        <w:t>Hoy, con el logro de este nuevo paso, dedico esta tesis a Dios, quien supo guiarme por el buen camino</w:t>
      </w:r>
      <w:r w:rsidR="00AF7B37">
        <w:rPr>
          <w:rFonts w:ascii="Times New Roman" w:hAnsi="Times New Roman"/>
          <w:i/>
          <w:color w:val="000000"/>
          <w:sz w:val="26"/>
          <w:szCs w:val="26"/>
        </w:rPr>
        <w:t xml:space="preserve"> y </w:t>
      </w:r>
      <w:r w:rsidRPr="00D4076C">
        <w:rPr>
          <w:rFonts w:ascii="Times New Roman" w:hAnsi="Times New Roman"/>
          <w:i/>
          <w:color w:val="000000"/>
          <w:sz w:val="26"/>
          <w:szCs w:val="26"/>
        </w:rPr>
        <w:t xml:space="preserve">darme fuerzas para seguir adelante </w:t>
      </w:r>
      <w:r w:rsidR="00AF7B37">
        <w:rPr>
          <w:rFonts w:ascii="Times New Roman" w:hAnsi="Times New Roman"/>
          <w:i/>
          <w:color w:val="000000"/>
          <w:sz w:val="26"/>
          <w:szCs w:val="26"/>
        </w:rPr>
        <w:t>para</w:t>
      </w:r>
      <w:r w:rsidRPr="00D4076C">
        <w:rPr>
          <w:rFonts w:ascii="Times New Roman" w:hAnsi="Times New Roman"/>
          <w:i/>
          <w:color w:val="000000"/>
          <w:sz w:val="26"/>
          <w:szCs w:val="26"/>
        </w:rPr>
        <w:t xml:space="preserve"> no desmayar ante los </w:t>
      </w:r>
      <w:r w:rsidR="007F3839" w:rsidRPr="00D4076C">
        <w:rPr>
          <w:rFonts w:ascii="Times New Roman" w:hAnsi="Times New Roman"/>
          <w:i/>
          <w:color w:val="000000"/>
          <w:sz w:val="26"/>
          <w:szCs w:val="26"/>
        </w:rPr>
        <w:t>problemas. A</w:t>
      </w:r>
      <w:r w:rsidRPr="00D4076C">
        <w:rPr>
          <w:rFonts w:ascii="Times New Roman" w:hAnsi="Times New Roman"/>
          <w:i/>
          <w:color w:val="000000"/>
          <w:sz w:val="26"/>
          <w:szCs w:val="26"/>
        </w:rPr>
        <w:t xml:space="preserve"> mis padres Manuel </w:t>
      </w:r>
      <w:proofErr w:type="spellStart"/>
      <w:r w:rsidRPr="00D4076C">
        <w:rPr>
          <w:rFonts w:ascii="Times New Roman" w:hAnsi="Times New Roman"/>
          <w:i/>
          <w:color w:val="000000"/>
          <w:sz w:val="26"/>
          <w:szCs w:val="26"/>
        </w:rPr>
        <w:t>Guizado</w:t>
      </w:r>
      <w:proofErr w:type="spellEnd"/>
      <w:r w:rsidRPr="00D4076C">
        <w:rPr>
          <w:rFonts w:ascii="Times New Roman" w:hAnsi="Times New Roman"/>
          <w:i/>
          <w:color w:val="000000"/>
          <w:sz w:val="26"/>
          <w:szCs w:val="26"/>
        </w:rPr>
        <w:t xml:space="preserve"> Zambrano y </w:t>
      </w:r>
      <w:proofErr w:type="spellStart"/>
      <w:r w:rsidRPr="00D4076C">
        <w:rPr>
          <w:rFonts w:ascii="Times New Roman" w:hAnsi="Times New Roman"/>
          <w:i/>
          <w:color w:val="000000"/>
          <w:sz w:val="26"/>
          <w:szCs w:val="26"/>
        </w:rPr>
        <w:t>Becsy</w:t>
      </w:r>
      <w:proofErr w:type="spellEnd"/>
      <w:r w:rsidRPr="00D4076C">
        <w:rPr>
          <w:rFonts w:ascii="Times New Roman" w:hAnsi="Times New Roman"/>
          <w:i/>
          <w:color w:val="000000"/>
          <w:sz w:val="26"/>
          <w:szCs w:val="26"/>
        </w:rPr>
        <w:t xml:space="preserve"> Macías Méndez, mi razón de vivir, </w:t>
      </w:r>
      <w:r w:rsidR="00AF7B37">
        <w:rPr>
          <w:rFonts w:ascii="Times New Roman" w:hAnsi="Times New Roman"/>
          <w:i/>
          <w:color w:val="000000"/>
          <w:sz w:val="26"/>
          <w:szCs w:val="26"/>
        </w:rPr>
        <w:t xml:space="preserve">quienes a </w:t>
      </w:r>
      <w:r w:rsidRPr="00D4076C">
        <w:rPr>
          <w:rFonts w:ascii="Times New Roman" w:hAnsi="Times New Roman"/>
          <w:i/>
          <w:color w:val="000000"/>
          <w:sz w:val="26"/>
          <w:szCs w:val="26"/>
        </w:rPr>
        <w:t>lo largo de mi vida han velado por mi bienestar y educación.</w:t>
      </w:r>
      <w:r w:rsidR="007F2BA1">
        <w:rPr>
          <w:rFonts w:ascii="Times New Roman" w:hAnsi="Times New Roman"/>
          <w:i/>
          <w:color w:val="000000"/>
          <w:sz w:val="26"/>
          <w:szCs w:val="26"/>
        </w:rPr>
        <w:t xml:space="preserve"> </w:t>
      </w:r>
      <w:r w:rsidRPr="00D4076C">
        <w:rPr>
          <w:rFonts w:ascii="Times New Roman" w:hAnsi="Times New Roman"/>
          <w:i/>
          <w:color w:val="000000"/>
          <w:sz w:val="26"/>
          <w:szCs w:val="26"/>
        </w:rPr>
        <w:t xml:space="preserve">A mi </w:t>
      </w:r>
      <w:r w:rsidR="00AF7B37">
        <w:rPr>
          <w:rFonts w:ascii="Times New Roman" w:hAnsi="Times New Roman"/>
          <w:i/>
          <w:color w:val="000000"/>
          <w:sz w:val="26"/>
          <w:szCs w:val="26"/>
        </w:rPr>
        <w:t>a</w:t>
      </w:r>
      <w:r w:rsidRPr="00D4076C">
        <w:rPr>
          <w:rFonts w:ascii="Times New Roman" w:hAnsi="Times New Roman"/>
          <w:i/>
          <w:color w:val="000000"/>
          <w:sz w:val="26"/>
          <w:szCs w:val="26"/>
        </w:rPr>
        <w:t xml:space="preserve">buelita Ángela Méndez por su cariño incondicional. A mis queridos hermanos Adriana y Manuel que han estado a mi lado llenando mi vida de alegrías y a mi pequeño hijo </w:t>
      </w:r>
      <w:proofErr w:type="spellStart"/>
      <w:r w:rsidRPr="00D4076C">
        <w:rPr>
          <w:rFonts w:ascii="Times New Roman" w:hAnsi="Times New Roman"/>
          <w:i/>
          <w:color w:val="000000"/>
          <w:sz w:val="26"/>
          <w:szCs w:val="26"/>
        </w:rPr>
        <w:t>Mathias</w:t>
      </w:r>
      <w:proofErr w:type="spellEnd"/>
      <w:r w:rsidRPr="00D4076C">
        <w:rPr>
          <w:rFonts w:ascii="Times New Roman" w:hAnsi="Times New Roman"/>
          <w:i/>
          <w:color w:val="000000"/>
          <w:sz w:val="26"/>
          <w:szCs w:val="26"/>
        </w:rPr>
        <w:t xml:space="preserve"> que es lo mejor que me ha pasado </w:t>
      </w:r>
      <w:r w:rsidR="00AF7B37">
        <w:rPr>
          <w:rFonts w:ascii="Times New Roman" w:hAnsi="Times New Roman"/>
          <w:i/>
          <w:color w:val="000000"/>
          <w:sz w:val="26"/>
          <w:szCs w:val="26"/>
        </w:rPr>
        <w:t xml:space="preserve">en la vida </w:t>
      </w:r>
      <w:r w:rsidRPr="00D4076C">
        <w:rPr>
          <w:rFonts w:ascii="Times New Roman" w:hAnsi="Times New Roman"/>
          <w:i/>
          <w:color w:val="000000"/>
          <w:sz w:val="26"/>
          <w:szCs w:val="26"/>
        </w:rPr>
        <w:t xml:space="preserve">y ha venido a este mundo para ser </w:t>
      </w:r>
      <w:r w:rsidR="00AF7B37">
        <w:rPr>
          <w:rFonts w:ascii="Times New Roman" w:hAnsi="Times New Roman"/>
          <w:i/>
          <w:color w:val="000000"/>
          <w:sz w:val="26"/>
          <w:szCs w:val="26"/>
        </w:rPr>
        <w:t>mi</w:t>
      </w:r>
      <w:r w:rsidRPr="00D4076C">
        <w:rPr>
          <w:rFonts w:ascii="Times New Roman" w:hAnsi="Times New Roman"/>
          <w:i/>
          <w:color w:val="000000"/>
          <w:sz w:val="26"/>
          <w:szCs w:val="26"/>
        </w:rPr>
        <w:t xml:space="preserve"> fuente de inspiración y motivación para superarme cada día. </w:t>
      </w:r>
      <w:r w:rsidR="00AF7B37">
        <w:rPr>
          <w:rFonts w:ascii="Times New Roman" w:hAnsi="Times New Roman"/>
          <w:i/>
          <w:color w:val="000000"/>
          <w:sz w:val="26"/>
          <w:szCs w:val="26"/>
        </w:rPr>
        <w:t xml:space="preserve">Agradezco a todos quienes </w:t>
      </w:r>
      <w:r w:rsidRPr="00D4076C">
        <w:rPr>
          <w:rFonts w:ascii="Times New Roman" w:hAnsi="Times New Roman"/>
          <w:i/>
          <w:color w:val="000000"/>
          <w:sz w:val="26"/>
          <w:szCs w:val="26"/>
        </w:rPr>
        <w:t>me acompañaron a caminar por este sendero tan duro, pero a la vez muy grato.</w:t>
      </w:r>
    </w:p>
    <w:p w14:paraId="7C0A2CFB" w14:textId="77777777" w:rsidR="004132CE" w:rsidRPr="00AD54EE" w:rsidRDefault="00145126" w:rsidP="005B3B3E">
      <w:pPr>
        <w:pStyle w:val="NormalWeb"/>
        <w:spacing w:line="276" w:lineRule="auto"/>
        <w:jc w:val="right"/>
        <w:rPr>
          <w:rFonts w:ascii="Times New Roman" w:hAnsi="Times New Roman"/>
          <w:b/>
          <w:i/>
          <w:color w:val="000000"/>
          <w:sz w:val="26"/>
          <w:szCs w:val="26"/>
        </w:rPr>
      </w:pPr>
      <w:r w:rsidRPr="00D4076C">
        <w:rPr>
          <w:rFonts w:ascii="Times New Roman" w:hAnsi="Times New Roman"/>
          <w:b/>
          <w:i/>
          <w:color w:val="000000"/>
          <w:sz w:val="26"/>
          <w:szCs w:val="26"/>
        </w:rPr>
        <w:t xml:space="preserve">Karla </w:t>
      </w:r>
      <w:proofErr w:type="spellStart"/>
      <w:r w:rsidRPr="00D4076C">
        <w:rPr>
          <w:rFonts w:ascii="Times New Roman" w:hAnsi="Times New Roman"/>
          <w:b/>
          <w:i/>
          <w:color w:val="000000"/>
          <w:sz w:val="26"/>
          <w:szCs w:val="26"/>
        </w:rPr>
        <w:t>Guizado</w:t>
      </w:r>
      <w:proofErr w:type="spellEnd"/>
      <w:r w:rsidRPr="00D4076C">
        <w:rPr>
          <w:rFonts w:ascii="Times New Roman" w:hAnsi="Times New Roman"/>
          <w:b/>
          <w:i/>
          <w:color w:val="000000"/>
          <w:sz w:val="26"/>
          <w:szCs w:val="26"/>
        </w:rPr>
        <w:t xml:space="preserve"> Macías.</w:t>
      </w:r>
    </w:p>
    <w:p w14:paraId="2D6CA108" w14:textId="77777777" w:rsidR="007E1465" w:rsidRPr="007E1465" w:rsidRDefault="007E1465" w:rsidP="007E1465">
      <w:pPr>
        <w:spacing w:line="276" w:lineRule="auto"/>
        <w:jc w:val="center"/>
        <w:rPr>
          <w:rFonts w:ascii="Times New Roman" w:hAnsi="Times New Roman" w:cs="Times New Roman"/>
          <w:b/>
          <w:sz w:val="32"/>
        </w:rPr>
      </w:pPr>
      <w:r>
        <w:rPr>
          <w:b/>
        </w:rPr>
        <w:br w:type="page"/>
      </w:r>
      <w:r w:rsidRPr="00A937D2">
        <w:rPr>
          <w:rFonts w:ascii="Times New Roman" w:hAnsi="Times New Roman" w:cs="Times New Roman"/>
          <w:b/>
          <w:sz w:val="32"/>
        </w:rPr>
        <w:lastRenderedPageBreak/>
        <w:t>DECLARACIÓN EXPRESA</w:t>
      </w:r>
    </w:p>
    <w:p w14:paraId="3B6A6F85" w14:textId="77777777" w:rsidR="007E1465" w:rsidRDefault="007E1465" w:rsidP="007E1465">
      <w:pPr>
        <w:spacing w:line="276" w:lineRule="auto"/>
        <w:rPr>
          <w:b/>
        </w:rPr>
      </w:pPr>
    </w:p>
    <w:p w14:paraId="7D452352" w14:textId="77777777" w:rsidR="007E1465" w:rsidRDefault="00240F4D" w:rsidP="007E1465">
      <w:pPr>
        <w:spacing w:line="276" w:lineRule="auto"/>
        <w:rPr>
          <w:b/>
        </w:rPr>
      </w:pPr>
      <w:r>
        <w:rPr>
          <w:noProof/>
          <w:lang w:val="es-ES"/>
        </w:rPr>
        <w:pict w14:anchorId="7979FE7A">
          <v:shapetype id="_x0000_t202" coordsize="21600,21600" o:spt="202" path="m0,0l0,21600,21600,21600,21600,0xe">
            <v:stroke joinstyle="miter"/>
            <v:path gradientshapeok="t" o:connecttype="rect"/>
          </v:shapetype>
          <v:shape id="Text Box 3" o:spid="_x0000_s1062" type="#_x0000_t202" style="position:absolute;margin-left:-2.85pt;margin-top:12.45pt;width:433.9pt;height:70.45pt;z-index:2517647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" filled="f" stroked="f">
            <v:textbox>
              <w:txbxContent>
                <w:p w14:paraId="36B7A42D" w14:textId="77777777" w:rsidR="00240F4D" w:rsidRPr="00A937D2" w:rsidRDefault="00240F4D" w:rsidP="007E1465">
                  <w:pPr>
                    <w:jc w:val="both"/>
                    <w:rPr>
                      <w:rFonts w:ascii="Times New Roman" w:hAnsi="Times New Roman" w:cs="Times New Roman"/>
                      <w:i/>
                      <w:iCs/>
                      <w:color w:val="000000"/>
                      <w:sz w:val="26"/>
                      <w:szCs w:val="26"/>
                    </w:rPr>
                  </w:pPr>
                  <w:r w:rsidRPr="00A937D2">
                    <w:rPr>
                      <w:rFonts w:ascii="Times New Roman" w:hAnsi="Times New Roman" w:cs="Times New Roman"/>
                      <w:i/>
                      <w:iCs/>
                      <w:color w:val="000000"/>
                      <w:sz w:val="26"/>
                      <w:szCs w:val="26"/>
                    </w:rPr>
                    <w:t>La responsabilidad del contenido de este Trabajo Final de Graduación, me corresponde exclusivamente; y el patrimonio intelectual de la misma a la Escuela Superior Politécnica del Litoral.</w:t>
                  </w:r>
                </w:p>
                <w:p w14:paraId="3E2214CF" w14:textId="77777777" w:rsidR="00240F4D" w:rsidRDefault="00240F4D" w:rsidP="007E1465"/>
                <w:p w14:paraId="3C852776" w14:textId="77777777" w:rsidR="00240F4D" w:rsidRPr="004F73AC" w:rsidRDefault="00240F4D" w:rsidP="007E1465"/>
              </w:txbxContent>
            </v:textbox>
          </v:shape>
        </w:pict>
      </w:r>
      <w:r w:rsidR="007E1465" w:rsidRPr="007527FF">
        <w:rPr>
          <w:b/>
        </w:rPr>
        <w:br w:type="page"/>
      </w:r>
    </w:p>
    <w:p w14:paraId="6068F11B" w14:textId="77777777" w:rsidR="00A937D2" w:rsidRDefault="00A937D2" w:rsidP="00A937D2">
      <w:pPr>
        <w:spacing w:line="276" w:lineRule="auto"/>
        <w:rPr>
          <w:b/>
        </w:rPr>
      </w:pPr>
    </w:p>
    <w:p w14:paraId="34F67D70" w14:textId="77777777" w:rsidR="002A2B71" w:rsidRPr="002A2B71" w:rsidRDefault="002A2B71" w:rsidP="00A937D2">
      <w:pPr>
        <w:jc w:val="center"/>
        <w:rPr>
          <w:rFonts w:ascii="Times New Roman" w:eastAsia="Times New Roman" w:hAnsi="Times New Roman" w:cs="Times New Roman"/>
          <w:b/>
          <w:lang w:val="es-EC"/>
        </w:rPr>
      </w:pPr>
      <w:r w:rsidRPr="002A2B71">
        <w:rPr>
          <w:rFonts w:ascii="Times New Roman" w:eastAsia="Times New Roman" w:hAnsi="Times New Roman" w:cs="Times New Roman"/>
          <w:b/>
          <w:sz w:val="28"/>
          <w:szCs w:val="22"/>
          <w:lang w:val="es-EC"/>
        </w:rPr>
        <w:t>FIRMA DE LOS MIEMBROS DEL TRIBUNAL DE GRADO</w:t>
      </w:r>
    </w:p>
    <w:p w14:paraId="6F37095A" w14:textId="77777777" w:rsidR="002A2B71" w:rsidRPr="002A2B71" w:rsidRDefault="002A2B71" w:rsidP="002A2B71">
      <w:pPr>
        <w:autoSpaceDE w:val="0"/>
        <w:autoSpaceDN w:val="0"/>
        <w:adjustRightInd w:val="0"/>
        <w:rPr>
          <w:rFonts w:ascii="Times New Roman" w:eastAsia="Times New Roman" w:hAnsi="Times New Roman" w:cs="Times New Roman"/>
          <w:color w:val="000000"/>
          <w:sz w:val="28"/>
          <w:szCs w:val="22"/>
          <w:lang w:val="es-EC" w:eastAsia="es-ES_tradnl"/>
        </w:rPr>
      </w:pPr>
    </w:p>
    <w:p w14:paraId="2D6EAF77" w14:textId="77777777" w:rsidR="002A2B71" w:rsidRPr="002A2B71" w:rsidRDefault="002A2B71" w:rsidP="002A2B71">
      <w:pPr>
        <w:jc w:val="both"/>
        <w:rPr>
          <w:rFonts w:ascii="Times New Roman" w:eastAsia="Times New Roman" w:hAnsi="Times New Roman" w:cs="Times New Roman"/>
          <w:b/>
          <w:sz w:val="28"/>
          <w:lang w:val="es-EC"/>
        </w:rPr>
      </w:pPr>
    </w:p>
    <w:p w14:paraId="0A4E461F" w14:textId="77777777" w:rsidR="002A2B71" w:rsidRPr="002A2B71" w:rsidRDefault="002A2B71" w:rsidP="002A2B71">
      <w:pPr>
        <w:jc w:val="both"/>
        <w:rPr>
          <w:rFonts w:ascii="Times New Roman" w:eastAsia="Times New Roman" w:hAnsi="Times New Roman" w:cs="Times New Roman"/>
          <w:b/>
          <w:sz w:val="28"/>
          <w:lang w:val="es-EC"/>
        </w:rPr>
      </w:pPr>
    </w:p>
    <w:p w14:paraId="77E4B739" w14:textId="77777777" w:rsidR="002A2B71" w:rsidRPr="002A2B71" w:rsidRDefault="002A2B71" w:rsidP="002A2B71">
      <w:pPr>
        <w:jc w:val="both"/>
        <w:rPr>
          <w:rFonts w:ascii="Times New Roman" w:eastAsia="Times New Roman" w:hAnsi="Times New Roman" w:cs="Times New Roman"/>
          <w:b/>
          <w:sz w:val="28"/>
          <w:lang w:val="es-EC"/>
        </w:rPr>
      </w:pPr>
    </w:p>
    <w:p w14:paraId="1C560D1B" w14:textId="77777777" w:rsidR="002A2B71" w:rsidRPr="002A2B71" w:rsidRDefault="002A2B71" w:rsidP="002A2B71">
      <w:pPr>
        <w:jc w:val="both"/>
        <w:rPr>
          <w:rFonts w:ascii="Times New Roman" w:eastAsia="Times New Roman" w:hAnsi="Times New Roman" w:cs="Times New Roman"/>
          <w:b/>
          <w:sz w:val="28"/>
          <w:lang w:val="es-EC"/>
        </w:rPr>
      </w:pPr>
    </w:p>
    <w:p w14:paraId="2C4180FA" w14:textId="77777777" w:rsidR="002A2B71" w:rsidRPr="002A2B71" w:rsidRDefault="002A2B71" w:rsidP="002A2B71">
      <w:pPr>
        <w:jc w:val="both"/>
        <w:rPr>
          <w:rFonts w:ascii="Times New Roman" w:eastAsia="Times New Roman" w:hAnsi="Times New Roman" w:cs="Times New Roman"/>
          <w:b/>
          <w:sz w:val="28"/>
          <w:lang w:val="es-EC"/>
        </w:rPr>
      </w:pPr>
    </w:p>
    <w:p w14:paraId="67FDCB30" w14:textId="77777777" w:rsidR="002A2B71" w:rsidRPr="002A2B71" w:rsidRDefault="002A2B71" w:rsidP="002A2B71">
      <w:pPr>
        <w:jc w:val="both"/>
        <w:rPr>
          <w:rFonts w:ascii="Times New Roman" w:eastAsia="Times New Roman" w:hAnsi="Times New Roman" w:cs="Times New Roman"/>
          <w:b/>
          <w:sz w:val="28"/>
          <w:lang w:val="es-EC"/>
        </w:rPr>
      </w:pPr>
    </w:p>
    <w:p w14:paraId="0E68DE83" w14:textId="77777777" w:rsidR="002A2B71" w:rsidRPr="002A2B71" w:rsidRDefault="002A2B71" w:rsidP="002A2B71">
      <w:pPr>
        <w:jc w:val="both"/>
        <w:rPr>
          <w:rFonts w:ascii="Times New Roman" w:eastAsia="Times New Roman" w:hAnsi="Times New Roman" w:cs="Times New Roman"/>
          <w:b/>
          <w:sz w:val="28"/>
          <w:lang w:val="es-EC"/>
        </w:rPr>
      </w:pPr>
    </w:p>
    <w:p w14:paraId="682CF48B" w14:textId="77777777" w:rsidR="002A2B71" w:rsidRPr="002A2B71" w:rsidRDefault="002A2B71" w:rsidP="002A2B71">
      <w:pPr>
        <w:jc w:val="both"/>
        <w:rPr>
          <w:rFonts w:ascii="Times New Roman" w:eastAsia="Times New Roman" w:hAnsi="Times New Roman" w:cs="Times New Roman"/>
          <w:b/>
          <w:sz w:val="28"/>
          <w:lang w:val="es-EC"/>
        </w:rPr>
      </w:pPr>
    </w:p>
    <w:p w14:paraId="1FAE781A" w14:textId="77777777" w:rsidR="002A2B71" w:rsidRPr="002A2B71" w:rsidRDefault="002A2B71" w:rsidP="002A2B71">
      <w:pPr>
        <w:jc w:val="center"/>
        <w:rPr>
          <w:rFonts w:ascii="Times New Roman" w:eastAsia="Times New Roman" w:hAnsi="Times New Roman" w:cs="Times New Roman"/>
          <w:b/>
          <w:sz w:val="28"/>
          <w:lang w:val="es-EC"/>
        </w:rPr>
      </w:pPr>
      <w:r w:rsidRPr="002A2B71">
        <w:rPr>
          <w:rFonts w:ascii="Times New Roman" w:eastAsia="Times New Roman" w:hAnsi="Times New Roman" w:cs="Times New Roman"/>
          <w:b/>
          <w:sz w:val="28"/>
          <w:lang w:val="es-EC"/>
        </w:rPr>
        <w:t>____________________________________</w:t>
      </w:r>
    </w:p>
    <w:p w14:paraId="03423DBD" w14:textId="77777777" w:rsidR="002A2B71" w:rsidRPr="007A58EA" w:rsidRDefault="003008C3" w:rsidP="002A2B71">
      <w:pPr>
        <w:jc w:val="center"/>
        <w:rPr>
          <w:rFonts w:ascii="Times New Roman" w:eastAsia="Times New Roman" w:hAnsi="Times New Roman" w:cs="Times New Roman"/>
          <w:b/>
          <w:sz w:val="28"/>
          <w:lang w:val="es-EC"/>
        </w:rPr>
      </w:pPr>
      <w:r>
        <w:rPr>
          <w:rFonts w:ascii="Times New Roman" w:eastAsia="Times New Roman" w:hAnsi="Times New Roman" w:cs="Times New Roman"/>
          <w:b/>
          <w:sz w:val="28"/>
          <w:lang w:val="es-EC"/>
        </w:rPr>
        <w:t>MSC</w:t>
      </w:r>
      <w:r w:rsidR="002A2B71" w:rsidRPr="007A58EA">
        <w:rPr>
          <w:rFonts w:ascii="Times New Roman" w:eastAsia="Times New Roman" w:hAnsi="Times New Roman" w:cs="Times New Roman"/>
          <w:b/>
          <w:sz w:val="28"/>
          <w:lang w:val="es-EC"/>
        </w:rPr>
        <w:t>. Edgar S</w:t>
      </w:r>
      <w:bookmarkStart w:id="0" w:name="_GoBack"/>
      <w:bookmarkEnd w:id="0"/>
      <w:r w:rsidR="002A2B71" w:rsidRPr="007A58EA">
        <w:rPr>
          <w:rFonts w:ascii="Times New Roman" w:eastAsia="Times New Roman" w:hAnsi="Times New Roman" w:cs="Times New Roman"/>
          <w:b/>
          <w:sz w:val="28"/>
          <w:lang w:val="es-EC"/>
        </w:rPr>
        <w:t>alas Luzuriaga</w:t>
      </w:r>
    </w:p>
    <w:p w14:paraId="1F47294B" w14:textId="77777777" w:rsidR="002A2B71" w:rsidRPr="002A2B71" w:rsidRDefault="002A2B71" w:rsidP="002A2B71">
      <w:pPr>
        <w:jc w:val="center"/>
        <w:rPr>
          <w:rFonts w:ascii="Times New Roman" w:eastAsia="Times New Roman" w:hAnsi="Times New Roman" w:cs="Times New Roman"/>
          <w:b/>
          <w:sz w:val="28"/>
          <w:lang w:val="es-EC"/>
        </w:rPr>
      </w:pPr>
      <w:r w:rsidRPr="002A2B71">
        <w:rPr>
          <w:rFonts w:ascii="Times New Roman" w:eastAsia="Times New Roman" w:hAnsi="Times New Roman" w:cs="Times New Roman"/>
          <w:sz w:val="28"/>
          <w:lang w:val="es-EC"/>
        </w:rPr>
        <w:t>PROFESOR DE LA MATERIA DE GRADUACIÓN</w:t>
      </w:r>
    </w:p>
    <w:p w14:paraId="0807ED7B" w14:textId="77777777" w:rsidR="002A2B71" w:rsidRPr="002A2B71" w:rsidRDefault="002A2B71" w:rsidP="002A2B71">
      <w:pPr>
        <w:rPr>
          <w:rFonts w:ascii="Times New Roman" w:eastAsia="Times New Roman" w:hAnsi="Times New Roman" w:cs="Times New Roman"/>
          <w:b/>
          <w:sz w:val="28"/>
          <w:lang w:val="es-EC"/>
        </w:rPr>
      </w:pPr>
    </w:p>
    <w:p w14:paraId="332E39E3" w14:textId="77777777" w:rsidR="002A2B71" w:rsidRPr="002A2B71" w:rsidRDefault="002A2B71" w:rsidP="002A2B71">
      <w:pPr>
        <w:rPr>
          <w:rFonts w:ascii="Times New Roman" w:eastAsia="Times New Roman" w:hAnsi="Times New Roman" w:cs="Times New Roman"/>
          <w:b/>
          <w:sz w:val="28"/>
          <w:lang w:val="es-EC"/>
        </w:rPr>
      </w:pPr>
    </w:p>
    <w:p w14:paraId="0F6F87C5" w14:textId="77777777" w:rsidR="002A2B71" w:rsidRPr="002A2B71" w:rsidRDefault="002A2B71" w:rsidP="002A2B71">
      <w:pPr>
        <w:rPr>
          <w:rFonts w:ascii="Times New Roman" w:eastAsia="Times New Roman" w:hAnsi="Times New Roman" w:cs="Times New Roman"/>
          <w:b/>
          <w:sz w:val="28"/>
          <w:lang w:val="es-EC"/>
        </w:rPr>
      </w:pPr>
    </w:p>
    <w:p w14:paraId="44B83CED" w14:textId="77777777" w:rsidR="002A2B71" w:rsidRPr="002A2B71" w:rsidRDefault="002A2B71" w:rsidP="002A2B71">
      <w:pPr>
        <w:rPr>
          <w:rFonts w:ascii="Times New Roman" w:eastAsia="Times New Roman" w:hAnsi="Times New Roman" w:cs="Times New Roman"/>
          <w:b/>
          <w:sz w:val="28"/>
          <w:lang w:val="es-EC"/>
        </w:rPr>
      </w:pPr>
    </w:p>
    <w:p w14:paraId="6B0617F4" w14:textId="77777777" w:rsidR="002A2B71" w:rsidRPr="002A2B71" w:rsidRDefault="002A2B71" w:rsidP="002A2B71">
      <w:pPr>
        <w:rPr>
          <w:rFonts w:ascii="Times New Roman" w:eastAsia="Times New Roman" w:hAnsi="Times New Roman" w:cs="Times New Roman"/>
          <w:b/>
          <w:sz w:val="28"/>
          <w:lang w:val="es-EC"/>
        </w:rPr>
      </w:pPr>
    </w:p>
    <w:p w14:paraId="63D1CCE5" w14:textId="77777777" w:rsidR="002A2B71" w:rsidRPr="002A2B71" w:rsidRDefault="002A2B71" w:rsidP="002A2B71">
      <w:pPr>
        <w:rPr>
          <w:rFonts w:ascii="Times New Roman" w:eastAsia="Times New Roman" w:hAnsi="Times New Roman" w:cs="Times New Roman"/>
          <w:b/>
          <w:sz w:val="28"/>
          <w:lang w:val="es-EC"/>
        </w:rPr>
      </w:pPr>
    </w:p>
    <w:p w14:paraId="02AE64B5" w14:textId="77777777" w:rsidR="002A2B71" w:rsidRPr="002A2B71" w:rsidRDefault="002A2B71" w:rsidP="002A2B71">
      <w:pPr>
        <w:jc w:val="center"/>
        <w:rPr>
          <w:rFonts w:ascii="Times New Roman" w:eastAsia="Times New Roman" w:hAnsi="Times New Roman" w:cs="Times New Roman"/>
          <w:b/>
          <w:sz w:val="28"/>
          <w:lang w:val="es-EC"/>
        </w:rPr>
      </w:pPr>
      <w:r w:rsidRPr="002A2B71">
        <w:rPr>
          <w:rFonts w:ascii="Times New Roman" w:eastAsia="Times New Roman" w:hAnsi="Times New Roman" w:cs="Times New Roman"/>
          <w:b/>
          <w:sz w:val="28"/>
          <w:lang w:val="es-EC"/>
        </w:rPr>
        <w:t>____________________________________</w:t>
      </w:r>
    </w:p>
    <w:p w14:paraId="775A1C5D" w14:textId="5ED87268" w:rsidR="00EB2B07" w:rsidRDefault="00240F4D" w:rsidP="00AD54EE">
      <w:pPr>
        <w:jc w:val="center"/>
        <w:rPr>
          <w:rFonts w:ascii="Times New Roman" w:eastAsia="Times New Roman" w:hAnsi="Times New Roman" w:cs="Times New Roman"/>
          <w:sz w:val="28"/>
          <w:lang w:val="es-EC"/>
        </w:rPr>
      </w:pPr>
      <w:r w:rsidRPr="00240F4D">
        <w:rPr>
          <w:rFonts w:ascii="Times New Roman" w:eastAsia="Times New Roman" w:hAnsi="Times New Roman" w:cs="Times New Roman"/>
          <w:b/>
          <w:sz w:val="28"/>
          <w:lang w:val="es-EC"/>
        </w:rPr>
        <w:t>MSC. D</w:t>
      </w:r>
      <w:r w:rsidR="00587ECB">
        <w:rPr>
          <w:rFonts w:ascii="Times New Roman" w:eastAsia="Times New Roman" w:hAnsi="Times New Roman" w:cs="Times New Roman"/>
          <w:b/>
          <w:sz w:val="28"/>
          <w:lang w:val="es-EC"/>
        </w:rPr>
        <w:t>iana Rodrí</w:t>
      </w:r>
      <w:r w:rsidRPr="00240F4D">
        <w:rPr>
          <w:rFonts w:ascii="Times New Roman" w:eastAsia="Times New Roman" w:hAnsi="Times New Roman" w:cs="Times New Roman"/>
          <w:b/>
          <w:sz w:val="28"/>
          <w:lang w:val="es-EC"/>
        </w:rPr>
        <w:t>guez</w:t>
      </w:r>
      <w:r>
        <w:rPr>
          <w:rFonts w:ascii="Times New Roman" w:eastAsia="Times New Roman" w:hAnsi="Times New Roman" w:cs="Times New Roman"/>
          <w:sz w:val="28"/>
          <w:lang w:val="es-EC"/>
        </w:rPr>
        <w:br/>
        <w:t>COORDINADORA DE LA CARRERA DE COMUNICACIÓN SOCIAL</w:t>
      </w:r>
      <w:r w:rsidR="00EB2B07">
        <w:rPr>
          <w:rFonts w:ascii="Times New Roman" w:eastAsia="Times New Roman" w:hAnsi="Times New Roman" w:cs="Times New Roman"/>
          <w:sz w:val="28"/>
          <w:lang w:val="es-EC"/>
        </w:rPr>
        <w:br w:type="page"/>
      </w:r>
    </w:p>
    <w:p w14:paraId="56FF06DC" w14:textId="77777777" w:rsidR="005860B0" w:rsidRPr="007A58EA" w:rsidRDefault="005860B0" w:rsidP="00AD54EE">
      <w:pPr>
        <w:jc w:val="center"/>
        <w:rPr>
          <w:rFonts w:ascii="Times New Roman" w:hAnsi="Times New Roman" w:cs="Times New Roman"/>
          <w:b/>
          <w:sz w:val="28"/>
        </w:rPr>
      </w:pPr>
      <w:r w:rsidRPr="007A58EA">
        <w:rPr>
          <w:rFonts w:ascii="Times New Roman" w:hAnsi="Times New Roman" w:cs="Times New Roman"/>
          <w:b/>
          <w:sz w:val="28"/>
          <w:szCs w:val="22"/>
        </w:rPr>
        <w:lastRenderedPageBreak/>
        <w:t>FIRMA DE LOS AUTORES DEL INFORME DE MATERIA DE GRADUACIÓN</w:t>
      </w:r>
    </w:p>
    <w:p w14:paraId="10B7060F" w14:textId="77777777" w:rsidR="005860B0" w:rsidRPr="007A58EA" w:rsidRDefault="005860B0" w:rsidP="005860B0">
      <w:pPr>
        <w:pStyle w:val="Default"/>
        <w:rPr>
          <w:sz w:val="28"/>
          <w:szCs w:val="22"/>
        </w:rPr>
      </w:pPr>
    </w:p>
    <w:p w14:paraId="587022A6" w14:textId="77777777" w:rsidR="005860B0" w:rsidRPr="007A58EA" w:rsidRDefault="005860B0" w:rsidP="005860B0">
      <w:pPr>
        <w:jc w:val="both"/>
        <w:rPr>
          <w:rFonts w:ascii="Times New Roman" w:hAnsi="Times New Roman" w:cs="Times New Roman"/>
          <w:b/>
          <w:sz w:val="28"/>
        </w:rPr>
      </w:pPr>
    </w:p>
    <w:p w14:paraId="60EE12CB" w14:textId="77777777" w:rsidR="005860B0" w:rsidRPr="007A58EA" w:rsidRDefault="005860B0" w:rsidP="005860B0">
      <w:pPr>
        <w:jc w:val="both"/>
        <w:rPr>
          <w:rFonts w:ascii="Times New Roman" w:hAnsi="Times New Roman" w:cs="Times New Roman"/>
          <w:b/>
          <w:sz w:val="28"/>
        </w:rPr>
      </w:pPr>
    </w:p>
    <w:p w14:paraId="2853E371" w14:textId="77777777" w:rsidR="005860B0" w:rsidRPr="007A58EA" w:rsidRDefault="005860B0" w:rsidP="005860B0">
      <w:pPr>
        <w:jc w:val="both"/>
        <w:rPr>
          <w:rFonts w:ascii="Times New Roman" w:hAnsi="Times New Roman" w:cs="Times New Roman"/>
          <w:b/>
          <w:sz w:val="28"/>
        </w:rPr>
      </w:pPr>
    </w:p>
    <w:p w14:paraId="35493CE5" w14:textId="77777777" w:rsidR="005860B0" w:rsidRPr="007A58EA" w:rsidRDefault="005860B0" w:rsidP="005860B0">
      <w:pPr>
        <w:jc w:val="both"/>
        <w:rPr>
          <w:rFonts w:ascii="Times New Roman" w:hAnsi="Times New Roman" w:cs="Times New Roman"/>
          <w:b/>
          <w:sz w:val="28"/>
        </w:rPr>
      </w:pPr>
    </w:p>
    <w:p w14:paraId="55B1E4AC" w14:textId="77777777" w:rsidR="005860B0" w:rsidRPr="007A58EA" w:rsidRDefault="005860B0" w:rsidP="005860B0">
      <w:pPr>
        <w:jc w:val="both"/>
        <w:rPr>
          <w:rFonts w:ascii="Times New Roman" w:hAnsi="Times New Roman" w:cs="Times New Roman"/>
          <w:b/>
          <w:sz w:val="28"/>
        </w:rPr>
      </w:pPr>
    </w:p>
    <w:p w14:paraId="249E7F44" w14:textId="77777777" w:rsidR="005860B0" w:rsidRPr="007A58EA" w:rsidRDefault="005860B0" w:rsidP="005860B0">
      <w:pPr>
        <w:jc w:val="both"/>
        <w:rPr>
          <w:rFonts w:ascii="Times New Roman" w:hAnsi="Times New Roman" w:cs="Times New Roman"/>
          <w:b/>
          <w:sz w:val="28"/>
        </w:rPr>
      </w:pPr>
    </w:p>
    <w:p w14:paraId="6F8512F1" w14:textId="77777777" w:rsidR="005860B0" w:rsidRPr="007A58EA" w:rsidRDefault="005860B0" w:rsidP="005860B0">
      <w:pPr>
        <w:jc w:val="both"/>
        <w:rPr>
          <w:rFonts w:ascii="Times New Roman" w:hAnsi="Times New Roman" w:cs="Times New Roman"/>
          <w:b/>
          <w:sz w:val="28"/>
        </w:rPr>
      </w:pPr>
    </w:p>
    <w:p w14:paraId="5F348D14" w14:textId="77777777" w:rsidR="005860B0" w:rsidRPr="007A58EA" w:rsidRDefault="005860B0" w:rsidP="005860B0">
      <w:pPr>
        <w:jc w:val="center"/>
        <w:rPr>
          <w:rFonts w:ascii="Times New Roman" w:hAnsi="Times New Roman" w:cs="Times New Roman"/>
          <w:b/>
          <w:sz w:val="28"/>
        </w:rPr>
      </w:pPr>
      <w:r w:rsidRPr="007A58EA">
        <w:rPr>
          <w:rFonts w:ascii="Times New Roman" w:hAnsi="Times New Roman" w:cs="Times New Roman"/>
          <w:b/>
          <w:sz w:val="28"/>
        </w:rPr>
        <w:t>____________________________________</w:t>
      </w:r>
    </w:p>
    <w:p w14:paraId="7E1516E6" w14:textId="77777777" w:rsidR="005860B0" w:rsidRPr="007A58EA" w:rsidRDefault="005860B0" w:rsidP="005860B0">
      <w:pPr>
        <w:jc w:val="center"/>
        <w:rPr>
          <w:rFonts w:ascii="Times New Roman" w:hAnsi="Times New Roman" w:cs="Times New Roman"/>
          <w:sz w:val="28"/>
        </w:rPr>
      </w:pPr>
      <w:r w:rsidRPr="007A58EA">
        <w:rPr>
          <w:rFonts w:ascii="Times New Roman" w:hAnsi="Times New Roman" w:cs="Times New Roman"/>
          <w:sz w:val="28"/>
        </w:rPr>
        <w:t>Johanna Beatriz García León</w:t>
      </w:r>
    </w:p>
    <w:p w14:paraId="0A1C5F35" w14:textId="77777777" w:rsidR="005860B0" w:rsidRPr="007A58EA" w:rsidRDefault="005860B0" w:rsidP="005860B0">
      <w:pPr>
        <w:rPr>
          <w:rFonts w:ascii="Times New Roman" w:hAnsi="Times New Roman" w:cs="Times New Roman"/>
          <w:b/>
          <w:sz w:val="28"/>
        </w:rPr>
      </w:pPr>
    </w:p>
    <w:p w14:paraId="7D7D2C39" w14:textId="77777777" w:rsidR="005860B0" w:rsidRPr="007A58EA" w:rsidRDefault="005860B0" w:rsidP="005860B0">
      <w:pPr>
        <w:rPr>
          <w:rFonts w:ascii="Times New Roman" w:hAnsi="Times New Roman" w:cs="Times New Roman"/>
          <w:b/>
          <w:sz w:val="28"/>
        </w:rPr>
      </w:pPr>
    </w:p>
    <w:p w14:paraId="46167AD9" w14:textId="77777777" w:rsidR="005860B0" w:rsidRPr="007A58EA" w:rsidRDefault="005860B0" w:rsidP="005860B0">
      <w:pPr>
        <w:rPr>
          <w:rFonts w:ascii="Times New Roman" w:hAnsi="Times New Roman" w:cs="Times New Roman"/>
          <w:b/>
          <w:sz w:val="28"/>
        </w:rPr>
      </w:pPr>
    </w:p>
    <w:p w14:paraId="67739F49" w14:textId="77777777" w:rsidR="005860B0" w:rsidRPr="007A58EA" w:rsidRDefault="005860B0" w:rsidP="005860B0">
      <w:pPr>
        <w:rPr>
          <w:rFonts w:ascii="Times New Roman" w:hAnsi="Times New Roman" w:cs="Times New Roman"/>
          <w:b/>
          <w:sz w:val="28"/>
        </w:rPr>
      </w:pPr>
    </w:p>
    <w:p w14:paraId="59B2A629" w14:textId="77777777" w:rsidR="005860B0" w:rsidRPr="007A58EA" w:rsidRDefault="005860B0" w:rsidP="005860B0">
      <w:pPr>
        <w:rPr>
          <w:rFonts w:ascii="Times New Roman" w:hAnsi="Times New Roman" w:cs="Times New Roman"/>
          <w:b/>
          <w:sz w:val="28"/>
        </w:rPr>
      </w:pPr>
    </w:p>
    <w:p w14:paraId="359D494A" w14:textId="77777777" w:rsidR="005860B0" w:rsidRPr="007A58EA" w:rsidRDefault="005860B0" w:rsidP="005860B0">
      <w:pPr>
        <w:rPr>
          <w:rFonts w:ascii="Times New Roman" w:hAnsi="Times New Roman" w:cs="Times New Roman"/>
          <w:b/>
          <w:sz w:val="28"/>
        </w:rPr>
      </w:pPr>
    </w:p>
    <w:p w14:paraId="6E115FEA" w14:textId="77777777" w:rsidR="005860B0" w:rsidRPr="007A58EA" w:rsidRDefault="005860B0" w:rsidP="005860B0">
      <w:pPr>
        <w:jc w:val="center"/>
        <w:rPr>
          <w:rFonts w:ascii="Times New Roman" w:hAnsi="Times New Roman" w:cs="Times New Roman"/>
          <w:b/>
          <w:sz w:val="28"/>
        </w:rPr>
      </w:pPr>
      <w:r w:rsidRPr="007A58EA">
        <w:rPr>
          <w:rFonts w:ascii="Times New Roman" w:hAnsi="Times New Roman" w:cs="Times New Roman"/>
          <w:b/>
          <w:sz w:val="28"/>
        </w:rPr>
        <w:t>____________________________________</w:t>
      </w:r>
    </w:p>
    <w:p w14:paraId="2B999184" w14:textId="77777777" w:rsidR="00A8347C" w:rsidRDefault="00AD54EE" w:rsidP="00A8347C">
      <w:pPr>
        <w:spacing w:line="360" w:lineRule="auto"/>
        <w:jc w:val="center"/>
        <w:rPr>
          <w:rFonts w:ascii="Times New Roman" w:hAnsi="Times New Roman" w:cs="Times New Roman"/>
          <w:sz w:val="28"/>
        </w:rPr>
      </w:pPr>
      <w:r>
        <w:rPr>
          <w:rFonts w:ascii="Times New Roman" w:hAnsi="Times New Roman" w:cs="Times New Roman"/>
          <w:sz w:val="28"/>
        </w:rPr>
        <w:t xml:space="preserve">Karla Magdalena </w:t>
      </w:r>
      <w:proofErr w:type="spellStart"/>
      <w:r>
        <w:rPr>
          <w:rFonts w:ascii="Times New Roman" w:hAnsi="Times New Roman" w:cs="Times New Roman"/>
          <w:sz w:val="28"/>
        </w:rPr>
        <w:t>Guizado</w:t>
      </w:r>
      <w:proofErr w:type="spellEnd"/>
      <w:r w:rsidR="003B0C38">
        <w:rPr>
          <w:rFonts w:ascii="Times New Roman" w:hAnsi="Times New Roman" w:cs="Times New Roman"/>
          <w:sz w:val="28"/>
        </w:rPr>
        <w:t xml:space="preserve"> Mací</w:t>
      </w:r>
      <w:r w:rsidR="00A8347C">
        <w:rPr>
          <w:rFonts w:ascii="Times New Roman" w:hAnsi="Times New Roman" w:cs="Times New Roman"/>
          <w:sz w:val="28"/>
        </w:rPr>
        <w:t>a</w:t>
      </w:r>
      <w:r w:rsidR="007F3839">
        <w:rPr>
          <w:rFonts w:ascii="Times New Roman" w:hAnsi="Times New Roman" w:cs="Times New Roman"/>
          <w:sz w:val="28"/>
        </w:rPr>
        <w:t>s</w:t>
      </w:r>
    </w:p>
    <w:p w14:paraId="3D703205" w14:textId="77777777" w:rsidR="00A8347C" w:rsidRDefault="00A8347C" w:rsidP="00A8347C">
      <w:pPr>
        <w:spacing w:line="360" w:lineRule="auto"/>
        <w:jc w:val="center"/>
        <w:rPr>
          <w:rFonts w:ascii="Times New Roman" w:hAnsi="Times New Roman" w:cs="Times New Roman"/>
          <w:sz w:val="28"/>
        </w:rPr>
      </w:pPr>
      <w:r>
        <w:rPr>
          <w:rFonts w:ascii="Times New Roman" w:hAnsi="Times New Roman" w:cs="Times New Roman"/>
          <w:sz w:val="28"/>
        </w:rPr>
        <w:br w:type="page"/>
      </w:r>
    </w:p>
    <w:p w14:paraId="143BC515" w14:textId="77777777" w:rsidR="00B55656" w:rsidRDefault="00B55656" w:rsidP="00A8347C">
      <w:pPr>
        <w:spacing w:line="360" w:lineRule="auto"/>
        <w:jc w:val="center"/>
        <w:rPr>
          <w:rFonts w:ascii="Times New Roman" w:hAnsi="Times New Roman" w:cs="Times New Roman"/>
          <w:b/>
          <w:sz w:val="32"/>
          <w:szCs w:val="32"/>
        </w:rPr>
        <w:sectPr w:rsidR="00B55656" w:rsidSect="001C2CFD">
          <w:pgSz w:w="11900" w:h="16840" w:code="9"/>
          <w:pgMar w:top="1418" w:right="1361" w:bottom="1418" w:left="1985" w:header="851" w:footer="851" w:gutter="0"/>
          <w:pgNumType w:start="1"/>
          <w:cols w:space="708"/>
          <w:vAlign w:val="center"/>
          <w:titlePg/>
          <w:docGrid w:linePitch="360"/>
        </w:sectPr>
      </w:pPr>
    </w:p>
    <w:p w14:paraId="5404733F" w14:textId="77777777" w:rsidR="00364AF0" w:rsidRDefault="00364AF0" w:rsidP="00A8347C">
      <w:pPr>
        <w:spacing w:line="360" w:lineRule="auto"/>
        <w:jc w:val="center"/>
        <w:rPr>
          <w:rFonts w:ascii="Times New Roman" w:hAnsi="Times New Roman" w:cs="Times New Roman"/>
          <w:b/>
          <w:sz w:val="32"/>
          <w:szCs w:val="32"/>
        </w:rPr>
      </w:pPr>
      <w:r w:rsidRPr="00364AF0">
        <w:rPr>
          <w:rFonts w:ascii="Times New Roman" w:hAnsi="Times New Roman" w:cs="Times New Roman"/>
          <w:b/>
          <w:sz w:val="32"/>
          <w:szCs w:val="32"/>
        </w:rPr>
        <w:lastRenderedPageBreak/>
        <w:t>RESUMEN</w:t>
      </w:r>
    </w:p>
    <w:p w14:paraId="49C60FB4" w14:textId="77777777" w:rsidR="00205AEC" w:rsidRPr="00205AEC" w:rsidRDefault="00205AEC" w:rsidP="00205AEC">
      <w:pPr>
        <w:rPr>
          <w:rFonts w:ascii="Times" w:eastAsia="Times New Roman" w:hAnsi="Times" w:cs="Times New Roman"/>
          <w:sz w:val="20"/>
          <w:szCs w:val="20"/>
        </w:rPr>
      </w:pPr>
      <w:r w:rsidRPr="00205AEC">
        <w:rPr>
          <w:rFonts w:ascii="Arial" w:eastAsia="Times New Roman" w:hAnsi="Arial" w:cs="Arial"/>
          <w:color w:val="000000"/>
          <w:shd w:val="clear" w:color="auto" w:fill="FFFFFF"/>
        </w:rPr>
        <w:t> </w:t>
      </w:r>
    </w:p>
    <w:p w14:paraId="4E5541BC" w14:textId="77777777" w:rsidR="006213B7" w:rsidRPr="00307F2C" w:rsidRDefault="00205AEC" w:rsidP="00307F2C">
      <w:pPr>
        <w:spacing w:line="360" w:lineRule="auto"/>
        <w:jc w:val="both"/>
        <w:rPr>
          <w:rFonts w:ascii="Times New Roman" w:hAnsi="Times New Roman" w:cs="Times New Roman"/>
        </w:rPr>
      </w:pPr>
      <w:r w:rsidRPr="00307F2C">
        <w:rPr>
          <w:rFonts w:ascii="Times New Roman" w:hAnsi="Times New Roman" w:cs="Times New Roman"/>
          <w:bdr w:val="none" w:sz="0" w:space="0" w:color="auto" w:frame="1"/>
        </w:rPr>
        <w:t>El conocimiento científico</w:t>
      </w:r>
      <w:r w:rsidR="008D4043" w:rsidRPr="00307F2C">
        <w:rPr>
          <w:rFonts w:ascii="Times New Roman" w:hAnsi="Times New Roman" w:cs="Times New Roman"/>
          <w:bdr w:val="none" w:sz="0" w:space="0" w:color="auto" w:frame="1"/>
        </w:rPr>
        <w:t>-tecnológico es</w:t>
      </w:r>
      <w:r w:rsidRPr="00307F2C">
        <w:rPr>
          <w:rFonts w:ascii="Times New Roman" w:hAnsi="Times New Roman" w:cs="Times New Roman"/>
          <w:bdr w:val="none" w:sz="0" w:space="0" w:color="auto" w:frame="1"/>
        </w:rPr>
        <w:t xml:space="preserve"> producto de la sociedad; por este motivo podemos decir que la divulgación de la ciencia y la tecnología </w:t>
      </w:r>
      <w:r w:rsidR="00752961">
        <w:rPr>
          <w:rFonts w:ascii="Times New Roman" w:hAnsi="Times New Roman" w:cs="Times New Roman"/>
          <w:bdr w:val="none" w:sz="0" w:space="0" w:color="auto" w:frame="1"/>
        </w:rPr>
        <w:t>es</w:t>
      </w:r>
      <w:r w:rsidRPr="00307F2C">
        <w:rPr>
          <w:rFonts w:ascii="Times New Roman" w:hAnsi="Times New Roman" w:cs="Times New Roman"/>
          <w:bdr w:val="none" w:sz="0" w:space="0" w:color="auto" w:frame="1"/>
        </w:rPr>
        <w:t xml:space="preserve"> de vi</w:t>
      </w:r>
      <w:r w:rsidR="006213B7" w:rsidRPr="00307F2C">
        <w:rPr>
          <w:rFonts w:ascii="Times New Roman" w:hAnsi="Times New Roman" w:cs="Times New Roman"/>
          <w:bdr w:val="none" w:sz="0" w:space="0" w:color="auto" w:frame="1"/>
        </w:rPr>
        <w:t>tal importancia para la misma</w:t>
      </w:r>
      <w:r w:rsidRPr="00307F2C">
        <w:rPr>
          <w:rFonts w:ascii="Times New Roman" w:hAnsi="Times New Roman" w:cs="Times New Roman"/>
          <w:bdr w:val="none" w:sz="0" w:space="0" w:color="auto" w:frame="1"/>
        </w:rPr>
        <w:t xml:space="preserve">. </w:t>
      </w:r>
      <w:r w:rsidR="006213B7" w:rsidRPr="00307F2C">
        <w:rPr>
          <w:rFonts w:ascii="Times New Roman" w:hAnsi="Times New Roman" w:cs="Times New Roman"/>
          <w:bdr w:val="none" w:sz="0" w:space="0" w:color="auto" w:frame="1"/>
        </w:rPr>
        <w:t>Divulgar la ciencia  es poner</w:t>
      </w:r>
      <w:r w:rsidRPr="00307F2C">
        <w:rPr>
          <w:rFonts w:ascii="Times New Roman" w:hAnsi="Times New Roman" w:cs="Times New Roman"/>
          <w:bdr w:val="none" w:sz="0" w:space="0" w:color="auto" w:frame="1"/>
        </w:rPr>
        <w:t xml:space="preserve"> al alcance de toda la sociedad las técnicas y conocimientos para que sean </w:t>
      </w:r>
      <w:r w:rsidR="008D4043" w:rsidRPr="00307F2C">
        <w:rPr>
          <w:rFonts w:ascii="Times New Roman" w:hAnsi="Times New Roman" w:cs="Times New Roman"/>
          <w:bdr w:val="none" w:sz="0" w:space="0" w:color="auto" w:frame="1"/>
        </w:rPr>
        <w:t xml:space="preserve">conocidos y en muchos de los casos </w:t>
      </w:r>
      <w:r w:rsidRPr="00307F2C">
        <w:rPr>
          <w:rFonts w:ascii="Times New Roman" w:hAnsi="Times New Roman" w:cs="Times New Roman"/>
          <w:bdr w:val="none" w:sz="0" w:space="0" w:color="auto" w:frame="1"/>
        </w:rPr>
        <w:t>aplicados</w:t>
      </w:r>
      <w:r w:rsidR="007F2BA1">
        <w:rPr>
          <w:rFonts w:ascii="Times New Roman" w:hAnsi="Times New Roman" w:cs="Times New Roman"/>
          <w:bdr w:val="none" w:sz="0" w:space="0" w:color="auto" w:frame="1"/>
        </w:rPr>
        <w:t xml:space="preserve"> </w:t>
      </w:r>
      <w:r w:rsidR="001E587C" w:rsidRPr="00307F2C">
        <w:rPr>
          <w:rFonts w:ascii="Times New Roman" w:hAnsi="Times New Roman" w:cs="Times New Roman"/>
          <w:bdr w:val="none" w:sz="0" w:space="0" w:color="auto" w:frame="1"/>
        </w:rPr>
        <w:t xml:space="preserve">por todos, es </w:t>
      </w:r>
      <w:r w:rsidR="001E587C" w:rsidRPr="00307F2C">
        <w:rPr>
          <w:rFonts w:ascii="Times New Roman" w:hAnsi="Times New Roman" w:cs="Times New Roman"/>
        </w:rPr>
        <w:t>un proceso comunicativo a través del cual se explica la inform</w:t>
      </w:r>
      <w:r w:rsidR="00653DA6" w:rsidRPr="00307F2C">
        <w:rPr>
          <w:rFonts w:ascii="Times New Roman" w:hAnsi="Times New Roman" w:cs="Times New Roman"/>
        </w:rPr>
        <w:t>ación científica y tecnológica.</w:t>
      </w:r>
    </w:p>
    <w:p w14:paraId="37C79EDE" w14:textId="77777777" w:rsidR="006213B7" w:rsidRPr="00307F2C" w:rsidRDefault="006213B7" w:rsidP="00307F2C">
      <w:pPr>
        <w:spacing w:line="360" w:lineRule="auto"/>
        <w:jc w:val="both"/>
        <w:rPr>
          <w:rFonts w:ascii="Times New Roman" w:hAnsi="Times New Roman" w:cs="Times New Roman"/>
        </w:rPr>
      </w:pPr>
    </w:p>
    <w:p w14:paraId="00266EC3" w14:textId="77777777" w:rsidR="006213B7" w:rsidRPr="00307F2C" w:rsidRDefault="00271FC0" w:rsidP="00307F2C">
      <w:pPr>
        <w:shd w:val="clear" w:color="auto" w:fill="FFFFFF"/>
        <w:spacing w:line="360" w:lineRule="auto"/>
        <w:jc w:val="both"/>
        <w:rPr>
          <w:rFonts w:ascii="Times New Roman" w:hAnsi="Times New Roman" w:cs="Times New Roman"/>
        </w:rPr>
      </w:pPr>
      <w:r>
        <w:rPr>
          <w:rFonts w:ascii="Times New Roman" w:hAnsi="Times New Roman" w:cs="Times New Roman"/>
          <w:lang w:val="es-EC"/>
        </w:rPr>
        <w:t xml:space="preserve">Debido a que </w:t>
      </w:r>
      <w:r w:rsidR="006213B7" w:rsidRPr="00307F2C">
        <w:rPr>
          <w:rFonts w:ascii="Times New Roman" w:hAnsi="Times New Roman" w:cs="Times New Roman"/>
          <w:lang w:val="es-EC"/>
        </w:rPr>
        <w:t xml:space="preserve">el conocimiento científico y tecnológico es </w:t>
      </w:r>
      <w:r>
        <w:rPr>
          <w:rFonts w:ascii="Times New Roman" w:hAnsi="Times New Roman" w:cs="Times New Roman"/>
          <w:lang w:val="es-EC"/>
        </w:rPr>
        <w:t>fundamental</w:t>
      </w:r>
      <w:r w:rsidR="006213B7" w:rsidRPr="00307F2C">
        <w:rPr>
          <w:rFonts w:ascii="Times New Roman" w:hAnsi="Times New Roman" w:cs="Times New Roman"/>
          <w:lang w:val="es-EC"/>
        </w:rPr>
        <w:t xml:space="preserve"> para toda la sociedad</w:t>
      </w:r>
      <w:r>
        <w:rPr>
          <w:rFonts w:ascii="Times New Roman" w:hAnsi="Times New Roman" w:cs="Times New Roman"/>
          <w:lang w:val="es-EC"/>
        </w:rPr>
        <w:t>,</w:t>
      </w:r>
      <w:r w:rsidR="005952B3" w:rsidRPr="00307F2C">
        <w:rPr>
          <w:rFonts w:ascii="Times New Roman" w:hAnsi="Times New Roman" w:cs="Times New Roman"/>
          <w:lang w:val="es-EC"/>
        </w:rPr>
        <w:t xml:space="preserve"> debemos </w:t>
      </w:r>
      <w:r>
        <w:rPr>
          <w:rFonts w:ascii="Times New Roman" w:hAnsi="Times New Roman" w:cs="Times New Roman"/>
          <w:lang w:val="es-EC"/>
        </w:rPr>
        <w:t xml:space="preserve">saber </w:t>
      </w:r>
      <w:r w:rsidR="005952B3" w:rsidRPr="00307F2C">
        <w:rPr>
          <w:rFonts w:ascii="Times New Roman" w:hAnsi="Times New Roman" w:cs="Times New Roman"/>
          <w:lang w:val="es-EC"/>
        </w:rPr>
        <w:t>sobre sus</w:t>
      </w:r>
      <w:r w:rsidR="006213B7" w:rsidRPr="00307F2C">
        <w:rPr>
          <w:rFonts w:ascii="Times New Roman" w:hAnsi="Times New Roman" w:cs="Times New Roman"/>
          <w:lang w:val="es-EC"/>
        </w:rPr>
        <w:t xml:space="preserve"> avances,</w:t>
      </w:r>
      <w:r w:rsidR="005952B3" w:rsidRPr="00307F2C">
        <w:rPr>
          <w:rFonts w:ascii="Times New Roman" w:hAnsi="Times New Roman" w:cs="Times New Roman"/>
          <w:lang w:val="es-EC"/>
        </w:rPr>
        <w:t xml:space="preserve"> los pros y los contras de</w:t>
      </w:r>
      <w:r w:rsidR="007F2BA1">
        <w:rPr>
          <w:rFonts w:ascii="Times New Roman" w:hAnsi="Times New Roman" w:cs="Times New Roman"/>
          <w:lang w:val="es-EC"/>
        </w:rPr>
        <w:t xml:space="preserve"> </w:t>
      </w:r>
      <w:r w:rsidR="00AF7B37">
        <w:rPr>
          <w:rFonts w:ascii="Times New Roman" w:hAnsi="Times New Roman" w:cs="Times New Roman"/>
          <w:lang w:val="es-EC"/>
        </w:rPr>
        <w:t>los</w:t>
      </w:r>
      <w:r w:rsidR="006213B7" w:rsidRPr="00307F2C">
        <w:rPr>
          <w:rFonts w:ascii="Times New Roman" w:hAnsi="Times New Roman" w:cs="Times New Roman"/>
          <w:lang w:val="es-EC"/>
        </w:rPr>
        <w:t xml:space="preserve"> adelanto</w:t>
      </w:r>
      <w:r w:rsidR="00AF7B37">
        <w:rPr>
          <w:rFonts w:ascii="Times New Roman" w:hAnsi="Times New Roman" w:cs="Times New Roman"/>
          <w:lang w:val="es-EC"/>
        </w:rPr>
        <w:t>s</w:t>
      </w:r>
      <w:r w:rsidR="006213B7" w:rsidRPr="00307F2C">
        <w:rPr>
          <w:rFonts w:ascii="Times New Roman" w:hAnsi="Times New Roman" w:cs="Times New Roman"/>
          <w:lang w:val="es-EC"/>
        </w:rPr>
        <w:t xml:space="preserve"> tecnológico</w:t>
      </w:r>
      <w:r w:rsidR="00AF7B37">
        <w:rPr>
          <w:rFonts w:ascii="Times New Roman" w:hAnsi="Times New Roman" w:cs="Times New Roman"/>
          <w:lang w:val="es-EC"/>
        </w:rPr>
        <w:t>s</w:t>
      </w:r>
      <w:r w:rsidR="006213B7" w:rsidRPr="00307F2C">
        <w:rPr>
          <w:rFonts w:ascii="Times New Roman" w:hAnsi="Times New Roman" w:cs="Times New Roman"/>
          <w:lang w:val="es-EC"/>
        </w:rPr>
        <w:t xml:space="preserve">, por ello es </w:t>
      </w:r>
      <w:r>
        <w:rPr>
          <w:rFonts w:ascii="Times New Roman" w:hAnsi="Times New Roman" w:cs="Times New Roman"/>
          <w:lang w:val="es-EC"/>
        </w:rPr>
        <w:t>indispensable</w:t>
      </w:r>
      <w:r w:rsidR="006213B7" w:rsidRPr="00307F2C">
        <w:rPr>
          <w:rFonts w:ascii="Times New Roman" w:hAnsi="Times New Roman" w:cs="Times New Roman"/>
          <w:lang w:val="es-EC"/>
        </w:rPr>
        <w:t xml:space="preserve"> la </w:t>
      </w:r>
      <w:r w:rsidR="005952B3" w:rsidRPr="00307F2C">
        <w:rPr>
          <w:rFonts w:ascii="Times New Roman" w:hAnsi="Times New Roman" w:cs="Times New Roman"/>
          <w:lang w:val="es-EC"/>
        </w:rPr>
        <w:t>divulgación de la ciencia</w:t>
      </w:r>
      <w:r w:rsidR="00FE0C95">
        <w:rPr>
          <w:rFonts w:ascii="Times New Roman" w:hAnsi="Times New Roman" w:cs="Times New Roman"/>
          <w:lang w:val="es-EC"/>
        </w:rPr>
        <w:t xml:space="preserve"> y la tecnología</w:t>
      </w:r>
      <w:r w:rsidR="006213B7" w:rsidRPr="00307F2C">
        <w:rPr>
          <w:rFonts w:ascii="Times New Roman" w:hAnsi="Times New Roman" w:cs="Times New Roman"/>
          <w:lang w:val="es-EC"/>
        </w:rPr>
        <w:t xml:space="preserve">. </w:t>
      </w:r>
      <w:r>
        <w:rPr>
          <w:rFonts w:ascii="Times New Roman" w:hAnsi="Times New Roman" w:cs="Times New Roman"/>
          <w:lang w:val="es-EC"/>
        </w:rPr>
        <w:t>L</w:t>
      </w:r>
      <w:r w:rsidR="006213B7" w:rsidRPr="00307F2C">
        <w:rPr>
          <w:rFonts w:ascii="Times New Roman" w:hAnsi="Times New Roman" w:cs="Times New Roman"/>
        </w:rPr>
        <w:t>a</w:t>
      </w:r>
      <w:r w:rsidR="007F2BA1">
        <w:rPr>
          <w:rFonts w:ascii="Times New Roman" w:hAnsi="Times New Roman" w:cs="Times New Roman"/>
        </w:rPr>
        <w:t xml:space="preserve"> </w:t>
      </w:r>
      <w:r w:rsidR="006213B7" w:rsidRPr="00307F2C">
        <w:rPr>
          <w:rFonts w:ascii="Times New Roman" w:hAnsi="Times New Roman" w:cs="Times New Roman"/>
        </w:rPr>
        <w:t>ciencia ocupa</w:t>
      </w:r>
      <w:r>
        <w:rPr>
          <w:rFonts w:ascii="Times New Roman" w:hAnsi="Times New Roman" w:cs="Times New Roman"/>
        </w:rPr>
        <w:t xml:space="preserve"> cada vez más,</w:t>
      </w:r>
      <w:r w:rsidR="006213B7" w:rsidRPr="00307F2C">
        <w:rPr>
          <w:rFonts w:ascii="Times New Roman" w:hAnsi="Times New Roman" w:cs="Times New Roman"/>
        </w:rPr>
        <w:t xml:space="preserve"> un lugar relevante en el panorama televisivo actual, quizás respondiendo a la idea ilustrada de que el saber ci</w:t>
      </w:r>
      <w:r w:rsidR="00FE0C95">
        <w:rPr>
          <w:rFonts w:ascii="Times New Roman" w:hAnsi="Times New Roman" w:cs="Times New Roman"/>
        </w:rPr>
        <w:t xml:space="preserve">entífico es una de las fuerzas </w:t>
      </w:r>
      <w:r w:rsidR="006213B7" w:rsidRPr="00307F2C">
        <w:rPr>
          <w:rFonts w:ascii="Times New Roman" w:hAnsi="Times New Roman" w:cs="Times New Roman"/>
        </w:rPr>
        <w:t>que orientan el avance de la  sociedad.</w:t>
      </w:r>
    </w:p>
    <w:p w14:paraId="5D73E696" w14:textId="77777777" w:rsidR="00F36F11" w:rsidRPr="00307F2C" w:rsidRDefault="00F36F11" w:rsidP="00307F2C">
      <w:pPr>
        <w:shd w:val="clear" w:color="auto" w:fill="FFFFFF"/>
        <w:spacing w:line="360" w:lineRule="auto"/>
        <w:jc w:val="both"/>
        <w:rPr>
          <w:rFonts w:ascii="Times New Roman" w:hAnsi="Times New Roman" w:cs="Times New Roman"/>
        </w:rPr>
      </w:pPr>
    </w:p>
    <w:p w14:paraId="4261E7BA" w14:textId="77777777" w:rsidR="006213B7" w:rsidRPr="00307F2C" w:rsidRDefault="00F36F11" w:rsidP="00307F2C">
      <w:pPr>
        <w:spacing w:after="200" w:line="360" w:lineRule="auto"/>
        <w:jc w:val="both"/>
        <w:rPr>
          <w:rFonts w:ascii="Times New Roman" w:hAnsi="Times New Roman" w:cs="Times New Roman"/>
        </w:rPr>
      </w:pPr>
      <w:r w:rsidRPr="00307F2C">
        <w:rPr>
          <w:rFonts w:ascii="Times New Roman" w:hAnsi="Times New Roman" w:cs="Times New Roman"/>
        </w:rPr>
        <w:t xml:space="preserve">Debido a la importación de la divulgación de la </w:t>
      </w:r>
      <w:r w:rsidR="009B1169" w:rsidRPr="00307F2C">
        <w:rPr>
          <w:rFonts w:ascii="Times New Roman" w:hAnsi="Times New Roman" w:cs="Times New Roman"/>
        </w:rPr>
        <w:t>ciencia y tecnología en la sociedad</w:t>
      </w:r>
      <w:r w:rsidRPr="00307F2C">
        <w:rPr>
          <w:rFonts w:ascii="Times New Roman" w:hAnsi="Times New Roman" w:cs="Times New Roman"/>
        </w:rPr>
        <w:t>; se determinó, como eje central, el tema de</w:t>
      </w:r>
      <w:r w:rsidR="00FE0C95">
        <w:rPr>
          <w:rFonts w:ascii="Times New Roman" w:hAnsi="Times New Roman" w:cs="Times New Roman"/>
        </w:rPr>
        <w:t xml:space="preserve"> los</w:t>
      </w:r>
      <w:r w:rsidR="007F2BA1">
        <w:rPr>
          <w:rFonts w:ascii="Times New Roman" w:hAnsi="Times New Roman" w:cs="Times New Roman"/>
        </w:rPr>
        <w:t xml:space="preserve"> </w:t>
      </w:r>
      <w:r w:rsidR="009B1169" w:rsidRPr="00307F2C">
        <w:rPr>
          <w:rFonts w:ascii="Times New Roman" w:hAnsi="Times New Roman" w:cs="Times New Roman"/>
        </w:rPr>
        <w:t>programas televisivos de producción nacional que transmiten temas científico</w:t>
      </w:r>
      <w:r w:rsidR="00271FC0">
        <w:rPr>
          <w:rFonts w:ascii="Times New Roman" w:hAnsi="Times New Roman" w:cs="Times New Roman"/>
        </w:rPr>
        <w:t>s</w:t>
      </w:r>
      <w:r w:rsidR="009B1169" w:rsidRPr="00307F2C">
        <w:rPr>
          <w:rFonts w:ascii="Times New Roman" w:hAnsi="Times New Roman" w:cs="Times New Roman"/>
        </w:rPr>
        <w:t>-tecnológico</w:t>
      </w:r>
      <w:r w:rsidR="00271FC0">
        <w:rPr>
          <w:rFonts w:ascii="Times New Roman" w:hAnsi="Times New Roman" w:cs="Times New Roman"/>
        </w:rPr>
        <w:t>s</w:t>
      </w:r>
      <w:r w:rsidRPr="00307F2C">
        <w:rPr>
          <w:rFonts w:ascii="Times New Roman" w:hAnsi="Times New Roman" w:cs="Times New Roman"/>
        </w:rPr>
        <w:t>, mediante el desar</w:t>
      </w:r>
      <w:r w:rsidR="009B1169" w:rsidRPr="00307F2C">
        <w:rPr>
          <w:rFonts w:ascii="Times New Roman" w:hAnsi="Times New Roman" w:cs="Times New Roman"/>
        </w:rPr>
        <w:t>rollo de un análisis de su contenido.</w:t>
      </w:r>
    </w:p>
    <w:p w14:paraId="4103ADA0" w14:textId="77777777" w:rsidR="00236ABA" w:rsidRPr="00307F2C" w:rsidRDefault="001E587C" w:rsidP="00307F2C">
      <w:pPr>
        <w:spacing w:line="360" w:lineRule="auto"/>
        <w:jc w:val="both"/>
        <w:rPr>
          <w:rFonts w:ascii="Times New Roman" w:hAnsi="Times New Roman" w:cs="Times New Roman"/>
        </w:rPr>
      </w:pPr>
      <w:r w:rsidRPr="00307F2C">
        <w:rPr>
          <w:rFonts w:ascii="Times New Roman" w:hAnsi="Times New Roman" w:cs="Times New Roman"/>
        </w:rPr>
        <w:t>Este trabajo tiene como propósito analizar las definiciones de los programas que tratan temas de divulgación científica y tecnológica y su estado actual. Los autores estudiados coinciden en que la motivación de la audiencia, la vinculación de la ciencia y la tecnología con la vida cotidiana y la construcción de historias interesantes, son las características que debería reunir un programa de divulgación científica y tecnológica.</w:t>
      </w:r>
    </w:p>
    <w:p w14:paraId="4528B1E9" w14:textId="77777777" w:rsidR="00653DA6" w:rsidRPr="00307F2C" w:rsidRDefault="00653DA6" w:rsidP="00307F2C">
      <w:pPr>
        <w:shd w:val="clear" w:color="auto" w:fill="FFFFFF"/>
        <w:spacing w:line="360" w:lineRule="auto"/>
        <w:jc w:val="both"/>
        <w:rPr>
          <w:rFonts w:ascii="Times New Roman" w:hAnsi="Times New Roman" w:cs="Times New Roman"/>
        </w:rPr>
      </w:pPr>
    </w:p>
    <w:p w14:paraId="453E08DE" w14:textId="77777777" w:rsidR="001B3A38" w:rsidRDefault="00653DA6" w:rsidP="001B3A38">
      <w:pPr>
        <w:shd w:val="clear" w:color="auto" w:fill="FFFFFF"/>
        <w:spacing w:line="360" w:lineRule="auto"/>
        <w:jc w:val="both"/>
        <w:rPr>
          <w:rFonts w:ascii="Times New Roman" w:hAnsi="Times New Roman" w:cs="Times New Roman"/>
        </w:rPr>
      </w:pPr>
      <w:r w:rsidRPr="00307F2C">
        <w:rPr>
          <w:rFonts w:ascii="Times New Roman" w:hAnsi="Times New Roman" w:cs="Times New Roman"/>
        </w:rPr>
        <w:t>El estudio consta de cuatro etapas fundamentales. La primera es el marco metodológico, donde se realizó una investigación bibliográfica</w:t>
      </w:r>
      <w:r w:rsidR="005952B3" w:rsidRPr="00307F2C">
        <w:rPr>
          <w:rFonts w:ascii="Times New Roman" w:hAnsi="Times New Roman" w:cs="Times New Roman"/>
        </w:rPr>
        <w:t>,</w:t>
      </w:r>
      <w:r w:rsidR="001B3A38">
        <w:rPr>
          <w:rFonts w:ascii="Times New Roman" w:hAnsi="Times New Roman" w:cs="Times New Roman"/>
        </w:rPr>
        <w:t xml:space="preserve"> </w:t>
      </w:r>
      <w:r w:rsidR="001E380D" w:rsidRPr="00307F2C">
        <w:rPr>
          <w:rFonts w:ascii="Times New Roman" w:hAnsi="Times New Roman" w:cs="Times New Roman"/>
        </w:rPr>
        <w:t>para situar el</w:t>
      </w:r>
      <w:r w:rsidR="00DE11A5" w:rsidRPr="00307F2C">
        <w:rPr>
          <w:rFonts w:ascii="Times New Roman" w:hAnsi="Times New Roman" w:cs="Times New Roman"/>
        </w:rPr>
        <w:t xml:space="preserve"> problema dentro de un conjunto de conocimientos, que per</w:t>
      </w:r>
      <w:r w:rsidR="005952B3" w:rsidRPr="00307F2C">
        <w:rPr>
          <w:rFonts w:ascii="Times New Roman" w:hAnsi="Times New Roman" w:cs="Times New Roman"/>
        </w:rPr>
        <w:t>mitieron</w:t>
      </w:r>
      <w:r w:rsidR="001E380D" w:rsidRPr="00307F2C">
        <w:rPr>
          <w:rFonts w:ascii="Times New Roman" w:hAnsi="Times New Roman" w:cs="Times New Roman"/>
        </w:rPr>
        <w:t xml:space="preserve"> orientar la</w:t>
      </w:r>
      <w:r w:rsidR="00DE11A5" w:rsidRPr="00307F2C">
        <w:rPr>
          <w:rFonts w:ascii="Times New Roman" w:hAnsi="Times New Roman" w:cs="Times New Roman"/>
        </w:rPr>
        <w:t xml:space="preserve"> búsqueda </w:t>
      </w:r>
      <w:r w:rsidR="001E380D" w:rsidRPr="00307F2C">
        <w:rPr>
          <w:rFonts w:ascii="Times New Roman" w:hAnsi="Times New Roman" w:cs="Times New Roman"/>
        </w:rPr>
        <w:t>y</w:t>
      </w:r>
      <w:r w:rsidR="00DE11A5" w:rsidRPr="00307F2C">
        <w:rPr>
          <w:rFonts w:ascii="Times New Roman" w:hAnsi="Times New Roman" w:cs="Times New Roman"/>
        </w:rPr>
        <w:t xml:space="preserve"> ofrec</w:t>
      </w:r>
      <w:r w:rsidR="00271FC0">
        <w:rPr>
          <w:rFonts w:ascii="Times New Roman" w:hAnsi="Times New Roman" w:cs="Times New Roman"/>
        </w:rPr>
        <w:t>er</w:t>
      </w:r>
      <w:r w:rsidR="00DE11A5" w:rsidRPr="00307F2C">
        <w:rPr>
          <w:rFonts w:ascii="Times New Roman" w:hAnsi="Times New Roman" w:cs="Times New Roman"/>
        </w:rPr>
        <w:t xml:space="preserve"> una conceptualización adecuada </w:t>
      </w:r>
      <w:r w:rsidR="005952B3" w:rsidRPr="00307F2C">
        <w:rPr>
          <w:rFonts w:ascii="Times New Roman" w:hAnsi="Times New Roman" w:cs="Times New Roman"/>
        </w:rPr>
        <w:t>de los términos utilizados</w:t>
      </w:r>
      <w:r w:rsidR="00DE11A5" w:rsidRPr="00307F2C">
        <w:rPr>
          <w:rFonts w:ascii="Times New Roman" w:hAnsi="Times New Roman" w:cs="Times New Roman"/>
        </w:rPr>
        <w:t>.</w:t>
      </w:r>
      <w:r w:rsidR="00DD2F15">
        <w:rPr>
          <w:rFonts w:ascii="Times New Roman" w:hAnsi="Times New Roman" w:cs="Times New Roman"/>
        </w:rPr>
        <w:t xml:space="preserve"> </w:t>
      </w:r>
      <w:r w:rsidR="001E380D" w:rsidRPr="00307F2C">
        <w:rPr>
          <w:rFonts w:ascii="Times New Roman" w:hAnsi="Times New Roman" w:cs="Times New Roman"/>
          <w:lang w:val="es-EC"/>
        </w:rPr>
        <w:t xml:space="preserve">Le sigue el marco metodológico, </w:t>
      </w:r>
      <w:r w:rsidR="00C04FFF" w:rsidRPr="00307F2C">
        <w:rPr>
          <w:rFonts w:ascii="Times New Roman" w:hAnsi="Times New Roman" w:cs="Times New Roman"/>
          <w:lang w:val="es-EC"/>
        </w:rPr>
        <w:t>aqu</w:t>
      </w:r>
      <w:r w:rsidR="00271FC0">
        <w:rPr>
          <w:rFonts w:ascii="Times New Roman" w:hAnsi="Times New Roman" w:cs="Times New Roman"/>
          <w:lang w:val="es-EC"/>
        </w:rPr>
        <w:t>í</w:t>
      </w:r>
      <w:r w:rsidR="001E380D" w:rsidRPr="00307F2C">
        <w:rPr>
          <w:rFonts w:ascii="Times New Roman" w:hAnsi="Times New Roman" w:cs="Times New Roman"/>
          <w:lang w:val="es-EC"/>
        </w:rPr>
        <w:t xml:space="preserve"> se </w:t>
      </w:r>
      <w:r w:rsidR="005952B3" w:rsidRPr="00307F2C">
        <w:rPr>
          <w:rFonts w:ascii="Times New Roman" w:hAnsi="Times New Roman" w:cs="Times New Roman"/>
        </w:rPr>
        <w:t>describieron acciones</w:t>
      </w:r>
      <w:r w:rsidR="001E380D" w:rsidRPr="00307F2C">
        <w:rPr>
          <w:rFonts w:ascii="Times New Roman" w:hAnsi="Times New Roman" w:cs="Times New Roman"/>
        </w:rPr>
        <w:t xml:space="preserve"> y </w:t>
      </w:r>
      <w:r w:rsidR="005952B3" w:rsidRPr="00307F2C">
        <w:rPr>
          <w:rFonts w:ascii="Times New Roman" w:hAnsi="Times New Roman" w:cs="Times New Roman"/>
        </w:rPr>
        <w:t xml:space="preserve">se </w:t>
      </w:r>
      <w:r w:rsidR="001E380D" w:rsidRPr="00307F2C">
        <w:rPr>
          <w:rFonts w:ascii="Times New Roman" w:hAnsi="Times New Roman" w:cs="Times New Roman"/>
        </w:rPr>
        <w:t>an</w:t>
      </w:r>
      <w:r w:rsidR="005952B3" w:rsidRPr="00307F2C">
        <w:rPr>
          <w:rFonts w:ascii="Times New Roman" w:hAnsi="Times New Roman" w:cs="Times New Roman"/>
        </w:rPr>
        <w:t>alizó</w:t>
      </w:r>
      <w:r w:rsidR="001E380D" w:rsidRPr="00307F2C">
        <w:rPr>
          <w:rFonts w:ascii="Times New Roman" w:hAnsi="Times New Roman" w:cs="Times New Roman"/>
        </w:rPr>
        <w:t xml:space="preserve"> el fondo del problema planteado, a través de procedimientos específicos </w:t>
      </w:r>
      <w:r w:rsidR="00A918B5" w:rsidRPr="00307F2C">
        <w:rPr>
          <w:rFonts w:ascii="Times New Roman" w:hAnsi="Times New Roman" w:cs="Times New Roman"/>
        </w:rPr>
        <w:t xml:space="preserve">que </w:t>
      </w:r>
      <w:r w:rsidR="004D1F84" w:rsidRPr="00307F2C">
        <w:rPr>
          <w:rFonts w:ascii="Times New Roman" w:hAnsi="Times New Roman" w:cs="Times New Roman"/>
        </w:rPr>
        <w:t>permitieron hacer</w:t>
      </w:r>
      <w:r w:rsidR="001B3A38">
        <w:rPr>
          <w:rFonts w:ascii="Times New Roman" w:hAnsi="Times New Roman" w:cs="Times New Roman"/>
        </w:rPr>
        <w:t xml:space="preserve"> </w:t>
      </w:r>
      <w:r w:rsidR="001E380D" w:rsidRPr="00307F2C">
        <w:rPr>
          <w:rFonts w:ascii="Times New Roman" w:hAnsi="Times New Roman" w:cs="Times New Roman"/>
        </w:rPr>
        <w:t>operativ</w:t>
      </w:r>
      <w:r w:rsidR="00271FC0">
        <w:rPr>
          <w:rFonts w:ascii="Times New Roman" w:hAnsi="Times New Roman" w:cs="Times New Roman"/>
        </w:rPr>
        <w:t>os</w:t>
      </w:r>
      <w:r w:rsidR="001E380D" w:rsidRPr="00307F2C">
        <w:rPr>
          <w:rFonts w:ascii="Times New Roman" w:hAnsi="Times New Roman" w:cs="Times New Roman"/>
        </w:rPr>
        <w:t xml:space="preserve"> los conceptos y eleme</w:t>
      </w:r>
      <w:r w:rsidR="00A918B5" w:rsidRPr="00307F2C">
        <w:rPr>
          <w:rFonts w:ascii="Times New Roman" w:hAnsi="Times New Roman" w:cs="Times New Roman"/>
        </w:rPr>
        <w:t>ntos del problema</w:t>
      </w:r>
      <w:r w:rsidR="00271FC0">
        <w:rPr>
          <w:rFonts w:ascii="Times New Roman" w:hAnsi="Times New Roman" w:cs="Times New Roman"/>
        </w:rPr>
        <w:t xml:space="preserve"> abordado</w:t>
      </w:r>
      <w:r w:rsidR="00A918B5" w:rsidRPr="00307F2C">
        <w:rPr>
          <w:rFonts w:ascii="Times New Roman" w:hAnsi="Times New Roman" w:cs="Times New Roman"/>
        </w:rPr>
        <w:t xml:space="preserve">. En la tercera etapa </w:t>
      </w:r>
      <w:r w:rsidR="00EA7629" w:rsidRPr="00307F2C">
        <w:rPr>
          <w:rFonts w:ascii="Times New Roman" w:hAnsi="Times New Roman" w:cs="Times New Roman"/>
        </w:rPr>
        <w:t xml:space="preserve">se </w:t>
      </w:r>
      <w:r w:rsidR="00271FC0">
        <w:rPr>
          <w:rFonts w:ascii="Times New Roman" w:hAnsi="Times New Roman" w:cs="Times New Roman"/>
        </w:rPr>
        <w:t xml:space="preserve">recopiló </w:t>
      </w:r>
      <w:r w:rsidR="00EA7629" w:rsidRPr="00307F2C">
        <w:rPr>
          <w:rFonts w:ascii="Times New Roman" w:hAnsi="Times New Roman" w:cs="Times New Roman"/>
        </w:rPr>
        <w:t>la información obtenida mediant</w:t>
      </w:r>
      <w:r w:rsidR="005952B3" w:rsidRPr="00307F2C">
        <w:rPr>
          <w:rFonts w:ascii="Times New Roman" w:hAnsi="Times New Roman" w:cs="Times New Roman"/>
        </w:rPr>
        <w:t xml:space="preserve">e </w:t>
      </w:r>
      <w:r w:rsidR="005952B3" w:rsidRPr="00307F2C">
        <w:rPr>
          <w:rFonts w:ascii="Times New Roman" w:hAnsi="Times New Roman" w:cs="Times New Roman"/>
        </w:rPr>
        <w:lastRenderedPageBreak/>
        <w:t>cuestionarios y entrevistas a</w:t>
      </w:r>
      <w:r w:rsidR="00EA7629" w:rsidRPr="00307F2C">
        <w:rPr>
          <w:rFonts w:ascii="Times New Roman" w:hAnsi="Times New Roman" w:cs="Times New Roman"/>
        </w:rPr>
        <w:t xml:space="preserve"> expertos para su análisis e interpretación</w:t>
      </w:r>
      <w:r w:rsidR="005952B3" w:rsidRPr="00307F2C">
        <w:rPr>
          <w:rFonts w:ascii="Times New Roman" w:hAnsi="Times New Roman" w:cs="Times New Roman"/>
        </w:rPr>
        <w:t>, lo que dio lugar</w:t>
      </w:r>
      <w:r w:rsidR="00BF1229" w:rsidRPr="00307F2C">
        <w:rPr>
          <w:rFonts w:ascii="Times New Roman" w:hAnsi="Times New Roman" w:cs="Times New Roman"/>
        </w:rPr>
        <w:t xml:space="preserve"> a la </w:t>
      </w:r>
      <w:r w:rsidR="00271FC0">
        <w:rPr>
          <w:rFonts w:ascii="Times New Roman" w:hAnsi="Times New Roman" w:cs="Times New Roman"/>
        </w:rPr>
        <w:t>ú</w:t>
      </w:r>
      <w:r w:rsidR="00BF1229" w:rsidRPr="00307F2C">
        <w:rPr>
          <w:rFonts w:ascii="Times New Roman" w:hAnsi="Times New Roman" w:cs="Times New Roman"/>
        </w:rPr>
        <w:t xml:space="preserve">ltima etapa </w:t>
      </w:r>
      <w:r w:rsidR="005952B3" w:rsidRPr="00307F2C">
        <w:rPr>
          <w:rFonts w:ascii="Times New Roman" w:hAnsi="Times New Roman" w:cs="Times New Roman"/>
        </w:rPr>
        <w:t xml:space="preserve">de </w:t>
      </w:r>
      <w:r w:rsidR="00BF1229" w:rsidRPr="00307F2C">
        <w:rPr>
          <w:rFonts w:ascii="Times New Roman" w:hAnsi="Times New Roman" w:cs="Times New Roman"/>
        </w:rPr>
        <w:t>conclusiones</w:t>
      </w:r>
      <w:r w:rsidR="000A510A" w:rsidRPr="00307F2C">
        <w:rPr>
          <w:rFonts w:ascii="Times New Roman" w:hAnsi="Times New Roman" w:cs="Times New Roman"/>
        </w:rPr>
        <w:t xml:space="preserve"> y recomendaciones donde se resumió el resultado de la investigación y </w:t>
      </w:r>
      <w:r w:rsidR="00271FC0">
        <w:rPr>
          <w:rFonts w:ascii="Times New Roman" w:hAnsi="Times New Roman" w:cs="Times New Roman"/>
        </w:rPr>
        <w:t>se establecieron las debidas recomendaciones a los involucrados en el análisis</w:t>
      </w:r>
      <w:r w:rsidR="000A510A" w:rsidRPr="00307F2C">
        <w:rPr>
          <w:rFonts w:ascii="Times New Roman" w:hAnsi="Times New Roman" w:cs="Times New Roman"/>
        </w:rPr>
        <w:t>.</w:t>
      </w:r>
    </w:p>
    <w:p w14:paraId="77E70297" w14:textId="77777777" w:rsidR="001B3A38" w:rsidRDefault="001B3A38" w:rsidP="001B3A38">
      <w:pPr>
        <w:shd w:val="clear" w:color="auto" w:fill="FFFFFF"/>
        <w:spacing w:line="360" w:lineRule="auto"/>
        <w:jc w:val="both"/>
        <w:rPr>
          <w:rFonts w:ascii="Times New Roman" w:hAnsi="Times New Roman" w:cs="Times New Roman"/>
        </w:rPr>
      </w:pPr>
    </w:p>
    <w:p w14:paraId="745B41CE" w14:textId="77777777" w:rsidR="001B3A38" w:rsidRDefault="008D761B" w:rsidP="001B3A38">
      <w:pPr>
        <w:shd w:val="clear" w:color="auto" w:fill="FFFFFF"/>
        <w:spacing w:line="360" w:lineRule="auto"/>
        <w:jc w:val="both"/>
        <w:rPr>
          <w:rFonts w:ascii="Times New Roman" w:hAnsi="Times New Roman" w:cs="Times New Roman"/>
        </w:rPr>
      </w:pPr>
      <w:r>
        <w:rPr>
          <w:rFonts w:ascii="Times New Roman" w:hAnsi="Times New Roman" w:cs="Times New Roman"/>
        </w:rPr>
        <w:t>La i</w:t>
      </w:r>
      <w:r w:rsidR="002B3F55" w:rsidRPr="00307F2C">
        <w:rPr>
          <w:rFonts w:ascii="Times New Roman" w:hAnsi="Times New Roman" w:cs="Times New Roman"/>
        </w:rPr>
        <w:t xml:space="preserve">nvestigación permitió pormenorizar la situación actual de los programas </w:t>
      </w:r>
      <w:r w:rsidR="004240FF" w:rsidRPr="00307F2C">
        <w:rPr>
          <w:rFonts w:ascii="Times New Roman" w:hAnsi="Times New Roman" w:cs="Times New Roman"/>
        </w:rPr>
        <w:t xml:space="preserve">de producción nacional </w:t>
      </w:r>
      <w:r w:rsidR="002B3F55" w:rsidRPr="00307F2C">
        <w:rPr>
          <w:rFonts w:ascii="Times New Roman" w:hAnsi="Times New Roman" w:cs="Times New Roman"/>
        </w:rPr>
        <w:t>que transmiten ciencia y tecnología</w:t>
      </w:r>
      <w:r w:rsidR="004240FF" w:rsidRPr="00307F2C">
        <w:rPr>
          <w:rFonts w:ascii="Times New Roman" w:hAnsi="Times New Roman" w:cs="Times New Roman"/>
        </w:rPr>
        <w:t xml:space="preserve"> en Ecuador</w:t>
      </w:r>
      <w:r w:rsidR="002B3F55" w:rsidRPr="00307F2C">
        <w:rPr>
          <w:rFonts w:ascii="Times New Roman" w:hAnsi="Times New Roman" w:cs="Times New Roman"/>
        </w:rPr>
        <w:t>. Se determinó que existe un desconocimiento general</w:t>
      </w:r>
      <w:r w:rsidR="004240FF" w:rsidRPr="00307F2C">
        <w:rPr>
          <w:rFonts w:ascii="Times New Roman" w:hAnsi="Times New Roman" w:cs="Times New Roman"/>
        </w:rPr>
        <w:t xml:space="preserve"> de la sociedad sobre los temas que tratan dichos programas</w:t>
      </w:r>
      <w:r w:rsidR="002B3F55" w:rsidRPr="00307F2C">
        <w:rPr>
          <w:rFonts w:ascii="Times New Roman" w:hAnsi="Times New Roman" w:cs="Times New Roman"/>
        </w:rPr>
        <w:t xml:space="preserve"> y grandes falencias </w:t>
      </w:r>
      <w:r w:rsidR="004240FF" w:rsidRPr="00307F2C">
        <w:rPr>
          <w:rFonts w:ascii="Times New Roman" w:hAnsi="Times New Roman" w:cs="Times New Roman"/>
        </w:rPr>
        <w:t xml:space="preserve">con respecto al tratamiento de los mismos. </w:t>
      </w:r>
      <w:r w:rsidR="002B3F55" w:rsidRPr="00307F2C">
        <w:rPr>
          <w:rFonts w:ascii="Times New Roman" w:hAnsi="Times New Roman" w:cs="Times New Roman"/>
        </w:rPr>
        <w:t xml:space="preserve">Además, </w:t>
      </w:r>
      <w:r w:rsidR="00CA64C2" w:rsidRPr="00307F2C">
        <w:rPr>
          <w:rFonts w:ascii="Times New Roman" w:hAnsi="Times New Roman" w:cs="Times New Roman"/>
        </w:rPr>
        <w:t>la población encuesta</w:t>
      </w:r>
      <w:r w:rsidR="00271FC0">
        <w:rPr>
          <w:rFonts w:ascii="Times New Roman" w:hAnsi="Times New Roman" w:cs="Times New Roman"/>
        </w:rPr>
        <w:t>da</w:t>
      </w:r>
      <w:r w:rsidR="00CA64C2" w:rsidRPr="00307F2C">
        <w:rPr>
          <w:rFonts w:ascii="Times New Roman" w:hAnsi="Times New Roman" w:cs="Times New Roman"/>
        </w:rPr>
        <w:t xml:space="preserve"> expresó sentirse desinteresada ante los mismos.</w:t>
      </w:r>
    </w:p>
    <w:p w14:paraId="6BF86BDA" w14:textId="77777777" w:rsidR="00F70F3B" w:rsidRPr="001B3A38" w:rsidRDefault="001B3A38" w:rsidP="001B3A38">
      <w:pPr>
        <w:spacing w:after="200" w:line="360" w:lineRule="auto"/>
        <w:jc w:val="both"/>
        <w:rPr>
          <w:rFonts w:ascii="Times New Roman" w:hAnsi="Times New Roman" w:cs="Times New Roman"/>
        </w:rPr>
      </w:pPr>
      <w:r>
        <w:rPr>
          <w:rFonts w:ascii="Times New Roman" w:hAnsi="Times New Roman" w:cs="Times New Roman"/>
          <w:snapToGrid w:val="0"/>
        </w:rPr>
        <w:br/>
      </w:r>
      <w:r w:rsidR="00F70F3B" w:rsidRPr="00307F2C">
        <w:rPr>
          <w:rFonts w:ascii="Times New Roman" w:hAnsi="Times New Roman" w:cs="Times New Roman"/>
          <w:snapToGrid w:val="0"/>
        </w:rPr>
        <w:t>Mediante un</w:t>
      </w:r>
      <w:r w:rsidR="00886233" w:rsidRPr="00307F2C">
        <w:rPr>
          <w:rFonts w:ascii="Times New Roman" w:hAnsi="Times New Roman" w:cs="Times New Roman"/>
          <w:snapToGrid w:val="0"/>
        </w:rPr>
        <w:t xml:space="preserve"> análisis de consumo se definió la preferencia de la programación</w:t>
      </w:r>
      <w:r w:rsidR="00F70F3B" w:rsidRPr="00307F2C">
        <w:rPr>
          <w:rFonts w:ascii="Times New Roman" w:hAnsi="Times New Roman" w:cs="Times New Roman"/>
          <w:snapToGrid w:val="0"/>
        </w:rPr>
        <w:t>, es decir, el favoritismo que tiene el televidente al momento de escoger lo que desea observar</w:t>
      </w:r>
      <w:r w:rsidR="00271FC0">
        <w:rPr>
          <w:rFonts w:ascii="Times New Roman" w:hAnsi="Times New Roman" w:cs="Times New Roman"/>
          <w:snapToGrid w:val="0"/>
        </w:rPr>
        <w:t xml:space="preserve"> en la televisión</w:t>
      </w:r>
      <w:r w:rsidR="00886233" w:rsidRPr="00307F2C">
        <w:rPr>
          <w:rFonts w:ascii="Times New Roman" w:hAnsi="Times New Roman" w:cs="Times New Roman"/>
          <w:snapToGrid w:val="0"/>
        </w:rPr>
        <w:t>. También se realizó</w:t>
      </w:r>
      <w:r w:rsidR="00F70F3B" w:rsidRPr="00307F2C">
        <w:rPr>
          <w:rFonts w:ascii="Times New Roman" w:hAnsi="Times New Roman" w:cs="Times New Roman"/>
          <w:snapToGrid w:val="0"/>
        </w:rPr>
        <w:t xml:space="preserve"> una comparación de los programas internacionales con los nacionales. </w:t>
      </w:r>
    </w:p>
    <w:p w14:paraId="344E7951" w14:textId="77777777" w:rsidR="00F70F3B" w:rsidRDefault="00F70F3B" w:rsidP="00F70F3B">
      <w:pPr>
        <w:shd w:val="clear" w:color="auto" w:fill="FFFFFF"/>
        <w:spacing w:line="360" w:lineRule="auto"/>
        <w:jc w:val="both"/>
        <w:rPr>
          <w:rFonts w:ascii="Times New Roman" w:hAnsi="Times New Roman" w:cs="Times New Roman"/>
          <w:snapToGrid w:val="0"/>
        </w:rPr>
      </w:pPr>
    </w:p>
    <w:p w14:paraId="4190DA4A" w14:textId="77777777" w:rsidR="00F70F3B" w:rsidRPr="005D318C" w:rsidRDefault="00F70F3B" w:rsidP="00F70F3B">
      <w:pPr>
        <w:shd w:val="clear" w:color="auto" w:fill="FFFFFF"/>
        <w:spacing w:line="360" w:lineRule="auto"/>
        <w:jc w:val="both"/>
        <w:rPr>
          <w:rFonts w:ascii="Times New Roman" w:hAnsi="Times New Roman" w:cs="Times New Roman"/>
          <w:snapToGrid w:val="0"/>
        </w:rPr>
      </w:pPr>
    </w:p>
    <w:p w14:paraId="6D1315C2" w14:textId="77777777" w:rsidR="00724495" w:rsidRPr="005563EA" w:rsidRDefault="005563EA" w:rsidP="005563EA">
      <w:pPr>
        <w:spacing w:line="360" w:lineRule="auto"/>
        <w:rPr>
          <w:rFonts w:ascii="Times New Roman" w:hAnsi="Times New Roman" w:cs="Times New Roman"/>
        </w:rPr>
        <w:sectPr w:rsidR="00724495" w:rsidRPr="005563EA" w:rsidSect="001C2CFD">
          <w:pgSz w:w="11900" w:h="16840" w:code="9"/>
          <w:pgMar w:top="1418" w:right="1361" w:bottom="1418" w:left="1985" w:header="851" w:footer="851" w:gutter="0"/>
          <w:pgNumType w:start="1"/>
          <w:cols w:space="708"/>
          <w:titlePg/>
          <w:docGrid w:linePitch="360"/>
        </w:sectPr>
      </w:pPr>
      <w:r>
        <w:rPr>
          <w:rFonts w:ascii="Times New Roman" w:hAnsi="Times New Roman" w:cs="Times New Roman"/>
        </w:rPr>
        <w:br w:type="page"/>
      </w:r>
    </w:p>
    <w:p w14:paraId="10369B41" w14:textId="77777777" w:rsidR="004059F3" w:rsidRPr="00C01055" w:rsidRDefault="00752961" w:rsidP="00C01055">
      <w:pPr>
        <w:jc w:val="center"/>
        <w:rPr>
          <w:rFonts w:ascii="Times New Roman" w:hAnsi="Times New Roman" w:cs="Times New Roman"/>
          <w:b/>
          <w:sz w:val="36"/>
          <w:szCs w:val="36"/>
        </w:rPr>
      </w:pPr>
      <w:r>
        <w:rPr>
          <w:rFonts w:ascii="Times New Roman" w:hAnsi="Times New Roman" w:cs="Times New Roman"/>
          <w:b/>
          <w:sz w:val="36"/>
          <w:szCs w:val="36"/>
        </w:rPr>
        <w:lastRenderedPageBreak/>
        <w:t>Í</w:t>
      </w:r>
      <w:r w:rsidR="00FD7D23" w:rsidRPr="00C01055">
        <w:rPr>
          <w:rFonts w:ascii="Times New Roman" w:hAnsi="Times New Roman" w:cs="Times New Roman"/>
          <w:b/>
          <w:sz w:val="36"/>
          <w:szCs w:val="36"/>
        </w:rPr>
        <w:t>NDICE GENERAL</w:t>
      </w:r>
    </w:p>
    <w:p w14:paraId="19EED61F" w14:textId="77777777" w:rsidR="007B5E0F" w:rsidRPr="00554E32" w:rsidRDefault="007B5E0F" w:rsidP="00554E32">
      <w:pPr>
        <w:jc w:val="both"/>
        <w:rPr>
          <w:rFonts w:ascii="Times New Roman" w:hAnsi="Times New Roman" w:cs="Times New Roman"/>
          <w:b/>
        </w:rPr>
      </w:pPr>
    </w:p>
    <w:p w14:paraId="7A991E01" w14:textId="77777777" w:rsidR="000E2F60" w:rsidRDefault="005F65F9" w:rsidP="000E2F60">
      <w:pPr>
        <w:pStyle w:val="TDC1"/>
        <w:rPr>
          <w:rFonts w:asciiTheme="minorHAnsi" w:hAnsiTheme="minorHAnsi"/>
          <w:noProof/>
          <w:sz w:val="22"/>
          <w:szCs w:val="22"/>
          <w:lang w:val="es-ES"/>
        </w:rPr>
      </w:pPr>
      <w:r w:rsidRPr="007056B5">
        <w:rPr>
          <w:rFonts w:cs="Times New Roman"/>
          <w:szCs w:val="24"/>
        </w:rPr>
        <w:fldChar w:fldCharType="begin"/>
      </w:r>
      <w:r w:rsidR="00487F91" w:rsidRPr="007056B5">
        <w:rPr>
          <w:rFonts w:cs="Times New Roman"/>
          <w:szCs w:val="24"/>
        </w:rPr>
        <w:instrText xml:space="preserve"> TOC \o "1-3" \h \z \u </w:instrText>
      </w:r>
      <w:r w:rsidRPr="007056B5">
        <w:rPr>
          <w:rFonts w:cs="Times New Roman"/>
          <w:szCs w:val="24"/>
        </w:rPr>
        <w:fldChar w:fldCharType="separate"/>
      </w:r>
      <w:r w:rsidRPr="00D14B25">
        <w:rPr>
          <w:rStyle w:val="Hipervnculo"/>
          <w:noProof/>
        </w:rPr>
        <w:fldChar w:fldCharType="begin"/>
      </w:r>
      <w:r w:rsidR="001B3A38" w:rsidRPr="00D14B25">
        <w:rPr>
          <w:rStyle w:val="Hipervnculo"/>
          <w:noProof/>
        </w:rPr>
        <w:instrText xml:space="preserve"> </w:instrText>
      </w:r>
      <w:r w:rsidR="001B3A38">
        <w:rPr>
          <w:noProof/>
        </w:rPr>
        <w:instrText>HYPERLINK \l "_Toc339363021"</w:instrText>
      </w:r>
      <w:r w:rsidR="001B3A38" w:rsidRPr="00D14B25">
        <w:rPr>
          <w:rStyle w:val="Hipervnculo"/>
          <w:noProof/>
        </w:rPr>
        <w:instrText xml:space="preserve"> </w:instrText>
      </w:r>
      <w:r w:rsidRPr="00D14B25">
        <w:rPr>
          <w:rStyle w:val="Hipervnculo"/>
          <w:noProof/>
        </w:rPr>
        <w:fldChar w:fldCharType="separate"/>
      </w:r>
      <w:r w:rsidR="001B3A38" w:rsidRPr="00D14B25">
        <w:rPr>
          <w:rStyle w:val="Hipervnculo"/>
          <w:noProof/>
        </w:rPr>
        <w:t>CAPÍTULO 1.</w:t>
      </w:r>
    </w:p>
    <w:p w14:paraId="5F20F5C9" w14:textId="77777777" w:rsidR="001B3A38" w:rsidRDefault="001B3A38" w:rsidP="000E2F60">
      <w:pPr>
        <w:pStyle w:val="TDC1"/>
        <w:rPr>
          <w:rFonts w:asciiTheme="minorHAnsi" w:hAnsiTheme="minorHAnsi"/>
          <w:noProof/>
          <w:sz w:val="22"/>
          <w:szCs w:val="22"/>
          <w:lang w:val="es-ES"/>
        </w:rPr>
      </w:pPr>
      <w:r w:rsidRPr="00D14B25">
        <w:rPr>
          <w:rStyle w:val="Hipervnculo"/>
          <w:noProof/>
        </w:rPr>
        <w:t>GENERALIDADES</w:t>
      </w:r>
      <w:r w:rsidR="005F65F9" w:rsidRPr="00D14B25">
        <w:rPr>
          <w:rStyle w:val="Hipervnculo"/>
          <w:noProof/>
        </w:rPr>
        <w:fldChar w:fldCharType="end"/>
      </w:r>
    </w:p>
    <w:p w14:paraId="0E820FBE" w14:textId="77777777" w:rsidR="001B3A38" w:rsidRPr="001B3A38" w:rsidRDefault="00240F4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22" w:history="1">
        <w:r w:rsidR="001B3A38" w:rsidRPr="001B3A38">
          <w:rPr>
            <w:rStyle w:val="Hipervnculo"/>
            <w:rFonts w:ascii="Times New Roman" w:hAnsi="Times New Roman" w:cs="Times New Roman"/>
            <w:iCs/>
            <w:smallCaps w:val="0"/>
            <w:noProof/>
            <w:sz w:val="24"/>
            <w:szCs w:val="24"/>
          </w:rPr>
          <w:t>1.1</w:t>
        </w:r>
        <w:r w:rsidR="001B3A38" w:rsidRPr="001B3A38">
          <w:rPr>
            <w:rStyle w:val="Hipervnculo"/>
            <w:rFonts w:ascii="Times New Roman" w:hAnsi="Times New Roman" w:cs="Times New Roman"/>
            <w:iCs/>
            <w:smallCaps w:val="0"/>
            <w:noProof/>
            <w:sz w:val="24"/>
            <w:szCs w:val="24"/>
          </w:rPr>
          <w:tab/>
          <w:t>Introducción</w:t>
        </w:r>
        <w:r w:rsidR="001B3A38" w:rsidRPr="001B3A38">
          <w:rPr>
            <w:rStyle w:val="Hipervnculo"/>
            <w:rFonts w:ascii="Times New Roman" w:hAnsi="Times New Roman" w:cs="Times New Roman"/>
            <w:iCs/>
            <w:smallCaps w:val="0"/>
            <w:noProof/>
            <w:webHidden/>
            <w:sz w:val="24"/>
            <w:szCs w:val="24"/>
          </w:rPr>
          <w:tab/>
        </w:r>
        <w:r w:rsidR="005F65F9" w:rsidRPr="001B3A38">
          <w:rPr>
            <w:rStyle w:val="Hipervnculo"/>
            <w:rFonts w:ascii="Times New Roman" w:hAnsi="Times New Roman" w:cs="Times New Roman"/>
            <w:iCs/>
            <w:smallCaps w:val="0"/>
            <w:noProof/>
            <w:webHidden/>
            <w:sz w:val="24"/>
            <w:szCs w:val="24"/>
          </w:rPr>
          <w:fldChar w:fldCharType="begin"/>
        </w:r>
        <w:r w:rsidR="001B3A38" w:rsidRPr="001B3A38">
          <w:rPr>
            <w:rStyle w:val="Hipervnculo"/>
            <w:rFonts w:ascii="Times New Roman" w:hAnsi="Times New Roman" w:cs="Times New Roman"/>
            <w:iCs/>
            <w:smallCaps w:val="0"/>
            <w:noProof/>
            <w:webHidden/>
            <w:sz w:val="24"/>
            <w:szCs w:val="24"/>
          </w:rPr>
          <w:instrText xml:space="preserve"> PAGEREF _Toc339363022 \h </w:instrText>
        </w:r>
        <w:r w:rsidR="005F65F9" w:rsidRPr="001B3A38">
          <w:rPr>
            <w:rStyle w:val="Hipervnculo"/>
            <w:rFonts w:ascii="Times New Roman" w:hAnsi="Times New Roman" w:cs="Times New Roman"/>
            <w:iCs/>
            <w:smallCaps w:val="0"/>
            <w:noProof/>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2</w:t>
        </w:r>
        <w:r w:rsidR="005F65F9" w:rsidRPr="001B3A38">
          <w:rPr>
            <w:rStyle w:val="Hipervnculo"/>
            <w:rFonts w:ascii="Times New Roman" w:hAnsi="Times New Roman" w:cs="Times New Roman"/>
            <w:iCs/>
            <w:smallCaps w:val="0"/>
            <w:noProof/>
            <w:webHidden/>
            <w:sz w:val="24"/>
            <w:szCs w:val="24"/>
          </w:rPr>
          <w:fldChar w:fldCharType="end"/>
        </w:r>
      </w:hyperlink>
    </w:p>
    <w:p w14:paraId="2EA298D5" w14:textId="77777777" w:rsidR="001B3A38" w:rsidRPr="001B3A38" w:rsidRDefault="00240F4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23" w:history="1">
        <w:r w:rsidR="001B3A38" w:rsidRPr="001B3A38">
          <w:rPr>
            <w:rStyle w:val="Hipervnculo"/>
            <w:rFonts w:ascii="Times New Roman" w:hAnsi="Times New Roman" w:cs="Times New Roman"/>
            <w:iCs/>
            <w:smallCaps w:val="0"/>
            <w:noProof/>
            <w:sz w:val="24"/>
            <w:szCs w:val="24"/>
          </w:rPr>
          <w:t>1.2</w:t>
        </w:r>
        <w:r w:rsidR="001B3A38" w:rsidRPr="001B3A38">
          <w:rPr>
            <w:rStyle w:val="Hipervnculo"/>
            <w:rFonts w:ascii="Times New Roman" w:hAnsi="Times New Roman" w:cs="Times New Roman"/>
            <w:iCs/>
            <w:smallCaps w:val="0"/>
            <w:noProof/>
            <w:sz w:val="24"/>
            <w:szCs w:val="24"/>
          </w:rPr>
          <w:tab/>
          <w:t>Planteamiento del problema</w:t>
        </w:r>
        <w:r w:rsidR="001B3A38" w:rsidRPr="001B3A38">
          <w:rPr>
            <w:rStyle w:val="Hipervnculo"/>
            <w:rFonts w:ascii="Times New Roman" w:hAnsi="Times New Roman" w:cs="Times New Roman"/>
            <w:iCs/>
            <w:smallCaps w:val="0"/>
            <w:noProof/>
            <w:webHidden/>
            <w:sz w:val="24"/>
            <w:szCs w:val="24"/>
          </w:rPr>
          <w:tab/>
        </w:r>
        <w:r w:rsidR="005F65F9" w:rsidRPr="001B3A38">
          <w:rPr>
            <w:rStyle w:val="Hipervnculo"/>
            <w:rFonts w:ascii="Times New Roman" w:hAnsi="Times New Roman" w:cs="Times New Roman"/>
            <w:iCs/>
            <w:smallCaps w:val="0"/>
            <w:noProof/>
            <w:webHidden/>
            <w:sz w:val="24"/>
            <w:szCs w:val="24"/>
          </w:rPr>
          <w:fldChar w:fldCharType="begin"/>
        </w:r>
        <w:r w:rsidR="001B3A38" w:rsidRPr="001B3A38">
          <w:rPr>
            <w:rStyle w:val="Hipervnculo"/>
            <w:rFonts w:ascii="Times New Roman" w:hAnsi="Times New Roman" w:cs="Times New Roman"/>
            <w:iCs/>
            <w:smallCaps w:val="0"/>
            <w:noProof/>
            <w:webHidden/>
            <w:sz w:val="24"/>
            <w:szCs w:val="24"/>
          </w:rPr>
          <w:instrText xml:space="preserve"> PAGEREF _Toc339363023 \h </w:instrText>
        </w:r>
        <w:r w:rsidR="005F65F9" w:rsidRPr="001B3A38">
          <w:rPr>
            <w:rStyle w:val="Hipervnculo"/>
            <w:rFonts w:ascii="Times New Roman" w:hAnsi="Times New Roman" w:cs="Times New Roman"/>
            <w:iCs/>
            <w:smallCaps w:val="0"/>
            <w:noProof/>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3</w:t>
        </w:r>
        <w:r w:rsidR="005F65F9" w:rsidRPr="001B3A38">
          <w:rPr>
            <w:rStyle w:val="Hipervnculo"/>
            <w:rFonts w:ascii="Times New Roman" w:hAnsi="Times New Roman" w:cs="Times New Roman"/>
            <w:iCs/>
            <w:smallCaps w:val="0"/>
            <w:noProof/>
            <w:webHidden/>
            <w:sz w:val="24"/>
            <w:szCs w:val="24"/>
          </w:rPr>
          <w:fldChar w:fldCharType="end"/>
        </w:r>
      </w:hyperlink>
    </w:p>
    <w:p w14:paraId="2ECDEEAF" w14:textId="77777777" w:rsidR="001B3A38" w:rsidRPr="001B3A38" w:rsidRDefault="00240F4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24" w:history="1">
        <w:r w:rsidR="001B3A38" w:rsidRPr="001B3A38">
          <w:rPr>
            <w:rStyle w:val="Hipervnculo"/>
            <w:rFonts w:ascii="Times New Roman" w:hAnsi="Times New Roman" w:cs="Times New Roman"/>
            <w:iCs/>
            <w:smallCaps w:val="0"/>
            <w:noProof/>
            <w:sz w:val="24"/>
            <w:szCs w:val="24"/>
          </w:rPr>
          <w:t>1.3</w:t>
        </w:r>
        <w:r w:rsidR="001B3A38" w:rsidRPr="001B3A38">
          <w:rPr>
            <w:rStyle w:val="Hipervnculo"/>
            <w:rFonts w:ascii="Times New Roman" w:hAnsi="Times New Roman" w:cs="Times New Roman"/>
            <w:iCs/>
            <w:smallCaps w:val="0"/>
            <w:noProof/>
            <w:sz w:val="24"/>
            <w:szCs w:val="24"/>
          </w:rPr>
          <w:tab/>
          <w:t>Justificación</w:t>
        </w:r>
        <w:r w:rsidR="001B3A38" w:rsidRPr="001B3A38">
          <w:rPr>
            <w:rStyle w:val="Hipervnculo"/>
            <w:rFonts w:ascii="Times New Roman" w:hAnsi="Times New Roman" w:cs="Times New Roman"/>
            <w:iCs/>
            <w:smallCaps w:val="0"/>
            <w:noProof/>
            <w:webHidden/>
            <w:sz w:val="24"/>
            <w:szCs w:val="24"/>
          </w:rPr>
          <w:tab/>
        </w:r>
        <w:r w:rsidR="005F65F9" w:rsidRPr="001B3A38">
          <w:rPr>
            <w:rStyle w:val="Hipervnculo"/>
            <w:rFonts w:ascii="Times New Roman" w:hAnsi="Times New Roman" w:cs="Times New Roman"/>
            <w:iCs/>
            <w:smallCaps w:val="0"/>
            <w:noProof/>
            <w:webHidden/>
            <w:sz w:val="24"/>
            <w:szCs w:val="24"/>
          </w:rPr>
          <w:fldChar w:fldCharType="begin"/>
        </w:r>
        <w:r w:rsidR="001B3A38" w:rsidRPr="001B3A38">
          <w:rPr>
            <w:rStyle w:val="Hipervnculo"/>
            <w:rFonts w:ascii="Times New Roman" w:hAnsi="Times New Roman" w:cs="Times New Roman"/>
            <w:iCs/>
            <w:smallCaps w:val="0"/>
            <w:noProof/>
            <w:webHidden/>
            <w:sz w:val="24"/>
            <w:szCs w:val="24"/>
          </w:rPr>
          <w:instrText xml:space="preserve"> PAGEREF _Toc339363024 \h </w:instrText>
        </w:r>
        <w:r w:rsidR="005F65F9" w:rsidRPr="001B3A38">
          <w:rPr>
            <w:rStyle w:val="Hipervnculo"/>
            <w:rFonts w:ascii="Times New Roman" w:hAnsi="Times New Roman" w:cs="Times New Roman"/>
            <w:iCs/>
            <w:smallCaps w:val="0"/>
            <w:noProof/>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8</w:t>
        </w:r>
        <w:r w:rsidR="005F65F9" w:rsidRPr="001B3A38">
          <w:rPr>
            <w:rStyle w:val="Hipervnculo"/>
            <w:rFonts w:ascii="Times New Roman" w:hAnsi="Times New Roman" w:cs="Times New Roman"/>
            <w:iCs/>
            <w:smallCaps w:val="0"/>
            <w:noProof/>
            <w:webHidden/>
            <w:sz w:val="24"/>
            <w:szCs w:val="24"/>
          </w:rPr>
          <w:fldChar w:fldCharType="end"/>
        </w:r>
      </w:hyperlink>
    </w:p>
    <w:p w14:paraId="2D4A781B" w14:textId="77777777" w:rsidR="001B3A38" w:rsidRPr="001B3A38" w:rsidRDefault="00240F4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25" w:history="1">
        <w:r w:rsidR="001B3A38" w:rsidRPr="001B3A38">
          <w:rPr>
            <w:rStyle w:val="Hipervnculo"/>
            <w:rFonts w:ascii="Times New Roman" w:hAnsi="Times New Roman" w:cs="Times New Roman"/>
            <w:iCs/>
            <w:smallCaps w:val="0"/>
            <w:noProof/>
            <w:sz w:val="24"/>
            <w:szCs w:val="24"/>
          </w:rPr>
          <w:t>1.4</w:t>
        </w:r>
        <w:r w:rsidR="001B3A38" w:rsidRPr="001B3A38">
          <w:rPr>
            <w:rStyle w:val="Hipervnculo"/>
            <w:rFonts w:ascii="Times New Roman" w:hAnsi="Times New Roman" w:cs="Times New Roman"/>
            <w:iCs/>
            <w:smallCaps w:val="0"/>
            <w:noProof/>
            <w:sz w:val="24"/>
            <w:szCs w:val="24"/>
          </w:rPr>
          <w:tab/>
          <w:t>Objetivos</w:t>
        </w:r>
        <w:r w:rsidR="001B3A38" w:rsidRPr="001B3A38">
          <w:rPr>
            <w:rStyle w:val="Hipervnculo"/>
            <w:rFonts w:ascii="Times New Roman" w:hAnsi="Times New Roman" w:cs="Times New Roman"/>
            <w:iCs/>
            <w:smallCaps w:val="0"/>
            <w:noProof/>
            <w:webHidden/>
            <w:sz w:val="24"/>
            <w:szCs w:val="24"/>
          </w:rPr>
          <w:tab/>
        </w:r>
        <w:r w:rsidR="005F65F9" w:rsidRPr="001B3A38">
          <w:rPr>
            <w:rStyle w:val="Hipervnculo"/>
            <w:rFonts w:ascii="Times New Roman" w:hAnsi="Times New Roman" w:cs="Times New Roman"/>
            <w:iCs/>
            <w:smallCaps w:val="0"/>
            <w:noProof/>
            <w:webHidden/>
            <w:sz w:val="24"/>
            <w:szCs w:val="24"/>
          </w:rPr>
          <w:fldChar w:fldCharType="begin"/>
        </w:r>
        <w:r w:rsidR="001B3A38" w:rsidRPr="001B3A38">
          <w:rPr>
            <w:rStyle w:val="Hipervnculo"/>
            <w:rFonts w:ascii="Times New Roman" w:hAnsi="Times New Roman" w:cs="Times New Roman"/>
            <w:iCs/>
            <w:smallCaps w:val="0"/>
            <w:noProof/>
            <w:webHidden/>
            <w:sz w:val="24"/>
            <w:szCs w:val="24"/>
          </w:rPr>
          <w:instrText xml:space="preserve"> PAGEREF _Toc339363025 \h </w:instrText>
        </w:r>
        <w:r w:rsidR="005F65F9" w:rsidRPr="001B3A38">
          <w:rPr>
            <w:rStyle w:val="Hipervnculo"/>
            <w:rFonts w:ascii="Times New Roman" w:hAnsi="Times New Roman" w:cs="Times New Roman"/>
            <w:iCs/>
            <w:smallCaps w:val="0"/>
            <w:noProof/>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9</w:t>
        </w:r>
        <w:r w:rsidR="005F65F9" w:rsidRPr="001B3A38">
          <w:rPr>
            <w:rStyle w:val="Hipervnculo"/>
            <w:rFonts w:ascii="Times New Roman" w:hAnsi="Times New Roman" w:cs="Times New Roman"/>
            <w:iCs/>
            <w:smallCaps w:val="0"/>
            <w:noProof/>
            <w:webHidden/>
            <w:sz w:val="24"/>
            <w:szCs w:val="24"/>
          </w:rPr>
          <w:fldChar w:fldCharType="end"/>
        </w:r>
      </w:hyperlink>
    </w:p>
    <w:p w14:paraId="1CEE770E"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26" w:history="1">
        <w:r w:rsidR="001B3A38" w:rsidRPr="001B3A38">
          <w:rPr>
            <w:rStyle w:val="Hipervnculo"/>
            <w:rFonts w:ascii="Times New Roman" w:hAnsi="Times New Roman" w:cs="Times New Roman"/>
            <w:iCs/>
            <w:smallCaps w:val="0"/>
            <w:noProof/>
            <w:sz w:val="24"/>
            <w:szCs w:val="24"/>
          </w:rPr>
          <w:t>1.4.1Objetivo General</w:t>
        </w:r>
        <w:r w:rsidR="001B3A38" w:rsidRPr="001B3A38">
          <w:rPr>
            <w:rStyle w:val="Hipervnculo"/>
            <w:rFonts w:ascii="Times New Roman" w:hAnsi="Times New Roman" w:cs="Times New Roman"/>
            <w:iCs/>
            <w:smallCaps w:val="0"/>
            <w:noProof/>
            <w:webHidden/>
            <w:sz w:val="24"/>
            <w:szCs w:val="24"/>
          </w:rPr>
          <w:tab/>
        </w:r>
        <w:r w:rsidR="005F65F9" w:rsidRPr="001B3A38">
          <w:rPr>
            <w:rStyle w:val="Hipervnculo"/>
            <w:rFonts w:ascii="Times New Roman" w:hAnsi="Times New Roman" w:cs="Times New Roman"/>
            <w:iCs/>
            <w:smallCaps w:val="0"/>
            <w:noProof/>
            <w:webHidden/>
            <w:sz w:val="24"/>
            <w:szCs w:val="24"/>
          </w:rPr>
          <w:fldChar w:fldCharType="begin"/>
        </w:r>
        <w:r w:rsidR="001B3A38" w:rsidRPr="001B3A38">
          <w:rPr>
            <w:rStyle w:val="Hipervnculo"/>
            <w:rFonts w:ascii="Times New Roman" w:hAnsi="Times New Roman" w:cs="Times New Roman"/>
            <w:iCs/>
            <w:smallCaps w:val="0"/>
            <w:noProof/>
            <w:webHidden/>
            <w:sz w:val="24"/>
            <w:szCs w:val="24"/>
          </w:rPr>
          <w:instrText xml:space="preserve"> PAGEREF _Toc339363026 \h </w:instrText>
        </w:r>
        <w:r w:rsidR="005F65F9" w:rsidRPr="001B3A38">
          <w:rPr>
            <w:rStyle w:val="Hipervnculo"/>
            <w:rFonts w:ascii="Times New Roman" w:hAnsi="Times New Roman" w:cs="Times New Roman"/>
            <w:iCs/>
            <w:smallCaps w:val="0"/>
            <w:noProof/>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9</w:t>
        </w:r>
        <w:r w:rsidR="005F65F9" w:rsidRPr="001B3A38">
          <w:rPr>
            <w:rStyle w:val="Hipervnculo"/>
            <w:rFonts w:ascii="Times New Roman" w:hAnsi="Times New Roman" w:cs="Times New Roman"/>
            <w:iCs/>
            <w:smallCaps w:val="0"/>
            <w:noProof/>
            <w:webHidden/>
            <w:sz w:val="24"/>
            <w:szCs w:val="24"/>
          </w:rPr>
          <w:fldChar w:fldCharType="end"/>
        </w:r>
      </w:hyperlink>
    </w:p>
    <w:p w14:paraId="035A265C"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27" w:history="1">
        <w:r w:rsidR="001B3A38" w:rsidRPr="001B3A38">
          <w:rPr>
            <w:rStyle w:val="Hipervnculo"/>
            <w:rFonts w:ascii="Times New Roman" w:hAnsi="Times New Roman" w:cs="Times New Roman"/>
            <w:iCs/>
            <w:smallCaps w:val="0"/>
            <w:noProof/>
            <w:sz w:val="24"/>
            <w:szCs w:val="24"/>
          </w:rPr>
          <w:t>1.4.2Objetivos Específicos</w:t>
        </w:r>
        <w:r w:rsidR="001B3A38" w:rsidRPr="001B3A38">
          <w:rPr>
            <w:rStyle w:val="Hipervnculo"/>
            <w:rFonts w:ascii="Times New Roman" w:hAnsi="Times New Roman" w:cs="Times New Roman"/>
            <w:iCs/>
            <w:smallCaps w:val="0"/>
            <w:noProof/>
            <w:webHidden/>
            <w:sz w:val="24"/>
            <w:szCs w:val="24"/>
          </w:rPr>
          <w:tab/>
        </w:r>
        <w:r w:rsidR="005F65F9" w:rsidRPr="001B3A38">
          <w:rPr>
            <w:rStyle w:val="Hipervnculo"/>
            <w:rFonts w:ascii="Times New Roman" w:hAnsi="Times New Roman" w:cs="Times New Roman"/>
            <w:iCs/>
            <w:smallCaps w:val="0"/>
            <w:noProof/>
            <w:webHidden/>
            <w:sz w:val="24"/>
            <w:szCs w:val="24"/>
          </w:rPr>
          <w:fldChar w:fldCharType="begin"/>
        </w:r>
        <w:r w:rsidR="001B3A38" w:rsidRPr="001B3A38">
          <w:rPr>
            <w:rStyle w:val="Hipervnculo"/>
            <w:rFonts w:ascii="Times New Roman" w:hAnsi="Times New Roman" w:cs="Times New Roman"/>
            <w:iCs/>
            <w:smallCaps w:val="0"/>
            <w:noProof/>
            <w:webHidden/>
            <w:sz w:val="24"/>
            <w:szCs w:val="24"/>
          </w:rPr>
          <w:instrText xml:space="preserve"> PAGEREF _Toc339363027 \h </w:instrText>
        </w:r>
        <w:r w:rsidR="005F65F9" w:rsidRPr="001B3A38">
          <w:rPr>
            <w:rStyle w:val="Hipervnculo"/>
            <w:rFonts w:ascii="Times New Roman" w:hAnsi="Times New Roman" w:cs="Times New Roman"/>
            <w:iCs/>
            <w:smallCaps w:val="0"/>
            <w:noProof/>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9</w:t>
        </w:r>
        <w:r w:rsidR="005F65F9" w:rsidRPr="001B3A38">
          <w:rPr>
            <w:rStyle w:val="Hipervnculo"/>
            <w:rFonts w:ascii="Times New Roman" w:hAnsi="Times New Roman" w:cs="Times New Roman"/>
            <w:iCs/>
            <w:smallCaps w:val="0"/>
            <w:noProof/>
            <w:webHidden/>
            <w:sz w:val="24"/>
            <w:szCs w:val="24"/>
          </w:rPr>
          <w:fldChar w:fldCharType="end"/>
        </w:r>
      </w:hyperlink>
    </w:p>
    <w:p w14:paraId="347E5BD5" w14:textId="77777777" w:rsidR="0073596D" w:rsidRDefault="005F65F9" w:rsidP="000E2F60">
      <w:pPr>
        <w:pStyle w:val="TDC1"/>
        <w:rPr>
          <w:rStyle w:val="Hipervnculo"/>
          <w:noProof/>
        </w:rPr>
      </w:pPr>
      <w:r w:rsidRPr="00D14B25">
        <w:rPr>
          <w:rStyle w:val="Hipervnculo"/>
          <w:noProof/>
        </w:rPr>
        <w:fldChar w:fldCharType="begin"/>
      </w:r>
      <w:r w:rsidR="001B3A38" w:rsidRPr="00D14B25">
        <w:rPr>
          <w:rStyle w:val="Hipervnculo"/>
          <w:noProof/>
        </w:rPr>
        <w:instrText xml:space="preserve"> </w:instrText>
      </w:r>
      <w:r w:rsidR="001B3A38">
        <w:rPr>
          <w:noProof/>
        </w:rPr>
        <w:instrText>HYPERLINK \l "_Toc339363028"</w:instrText>
      </w:r>
      <w:r w:rsidR="001B3A38" w:rsidRPr="00D14B25">
        <w:rPr>
          <w:rStyle w:val="Hipervnculo"/>
          <w:noProof/>
        </w:rPr>
        <w:instrText xml:space="preserve"> </w:instrText>
      </w:r>
      <w:r w:rsidR="00587ECB" w:rsidRPr="00D14B25">
        <w:rPr>
          <w:rStyle w:val="Hipervnculo"/>
          <w:noProof/>
        </w:rPr>
      </w:r>
      <w:r w:rsidRPr="00D14B25">
        <w:rPr>
          <w:rStyle w:val="Hipervnculo"/>
          <w:noProof/>
        </w:rPr>
        <w:fldChar w:fldCharType="separate"/>
      </w:r>
      <w:r w:rsidR="001B3A38" w:rsidRPr="00D14B25">
        <w:rPr>
          <w:rStyle w:val="Hipervnculo"/>
          <w:noProof/>
        </w:rPr>
        <w:t>CAPÍTULO 2.</w:t>
      </w:r>
    </w:p>
    <w:p w14:paraId="6E95CDFF" w14:textId="77777777" w:rsidR="001B3A38" w:rsidRPr="001B3A38" w:rsidRDefault="001B3A38" w:rsidP="000E2F60">
      <w:pPr>
        <w:pStyle w:val="TDC1"/>
        <w:rPr>
          <w:rFonts w:asciiTheme="minorHAnsi" w:hAnsiTheme="minorHAnsi"/>
          <w:noProof/>
          <w:sz w:val="22"/>
          <w:szCs w:val="22"/>
          <w:lang w:val="es-ES"/>
        </w:rPr>
      </w:pPr>
      <w:r w:rsidRPr="00D14B25">
        <w:rPr>
          <w:rStyle w:val="Hipervnculo"/>
          <w:noProof/>
        </w:rPr>
        <w:t>MARCO TEÓRICO</w:t>
      </w:r>
      <w:r w:rsidR="005F65F9" w:rsidRPr="00D14B25">
        <w:rPr>
          <w:rStyle w:val="Hipervnculo"/>
          <w:noProof/>
        </w:rPr>
        <w:fldChar w:fldCharType="end"/>
      </w:r>
      <w:hyperlink w:anchor="_Toc339363029" w:history="1"/>
    </w:p>
    <w:p w14:paraId="040CA4C1"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0" w:history="1">
        <w:r w:rsidR="001B3A38" w:rsidRPr="001B3A38">
          <w:rPr>
            <w:rStyle w:val="Hipervnculo"/>
            <w:rFonts w:ascii="Times New Roman" w:hAnsi="Times New Roman" w:cs="Times New Roman"/>
            <w:iCs/>
            <w:smallCaps w:val="0"/>
            <w:noProof/>
            <w:sz w:val="24"/>
            <w:szCs w:val="24"/>
          </w:rPr>
          <w:t>2.1</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Comunicación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_Toc339363030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11</w:t>
        </w:r>
        <w:r w:rsidR="005F65F9" w:rsidRPr="001B3A38">
          <w:rPr>
            <w:rStyle w:val="Hipervnculo"/>
            <w:rFonts w:ascii="Times New Roman" w:hAnsi="Times New Roman" w:cs="Times New Roman"/>
            <w:iCs/>
            <w:smallCaps w:val="0"/>
            <w:webHidden/>
            <w:sz w:val="24"/>
            <w:szCs w:val="24"/>
          </w:rPr>
          <w:fldChar w:fldCharType="end"/>
        </w:r>
      </w:hyperlink>
    </w:p>
    <w:p w14:paraId="74192FFD"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1" w:history="1">
        <w:r w:rsidR="001B3A38" w:rsidRPr="001B3A38">
          <w:rPr>
            <w:rStyle w:val="Hipervnculo"/>
            <w:rFonts w:ascii="Times New Roman" w:hAnsi="Times New Roman" w:cs="Times New Roman"/>
            <w:iCs/>
            <w:smallCaps w:val="0"/>
            <w:noProof/>
            <w:sz w:val="24"/>
            <w:szCs w:val="24"/>
          </w:rPr>
          <w:t>2.2</w:t>
        </w:r>
        <w:r w:rsidR="001B3A38" w:rsidRPr="001B3A38">
          <w:rPr>
            <w:rStyle w:val="Hipervnculo"/>
            <w:rFonts w:ascii="Times New Roman" w:hAnsi="Times New Roman" w:cs="Times New Roman"/>
            <w:iCs/>
            <w:sz w:val="24"/>
            <w:szCs w:val="24"/>
          </w:rPr>
          <w:tab/>
        </w:r>
        <w:r w:rsidR="00C220D8">
          <w:rPr>
            <w:rStyle w:val="Hipervnculo"/>
            <w:rFonts w:ascii="Times New Roman" w:hAnsi="Times New Roman" w:cs="Times New Roman"/>
            <w:iCs/>
            <w:smallCaps w:val="0"/>
            <w:noProof/>
            <w:sz w:val="24"/>
            <w:szCs w:val="24"/>
          </w:rPr>
          <w:t>Comunicación y</w:t>
        </w:r>
        <w:r w:rsidR="001B3A38" w:rsidRPr="001B3A38">
          <w:rPr>
            <w:rStyle w:val="Hipervnculo"/>
            <w:rFonts w:ascii="Times New Roman" w:hAnsi="Times New Roman" w:cs="Times New Roman"/>
            <w:iCs/>
            <w:smallCaps w:val="0"/>
            <w:noProof/>
            <w:sz w:val="24"/>
            <w:szCs w:val="24"/>
          </w:rPr>
          <w:t xml:space="preserve"> Sociología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_Toc339363031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14</w:t>
        </w:r>
        <w:r w:rsidR="005F65F9" w:rsidRPr="001B3A38">
          <w:rPr>
            <w:rStyle w:val="Hipervnculo"/>
            <w:rFonts w:ascii="Times New Roman" w:hAnsi="Times New Roman" w:cs="Times New Roman"/>
            <w:iCs/>
            <w:smallCaps w:val="0"/>
            <w:webHidden/>
            <w:sz w:val="24"/>
            <w:szCs w:val="24"/>
          </w:rPr>
          <w:fldChar w:fldCharType="end"/>
        </w:r>
      </w:hyperlink>
    </w:p>
    <w:p w14:paraId="0552FFBD"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2" w:history="1">
        <w:r w:rsidR="001B3A38" w:rsidRPr="001B3A38">
          <w:rPr>
            <w:rStyle w:val="Hipervnculo"/>
            <w:rFonts w:ascii="Times New Roman" w:hAnsi="Times New Roman" w:cs="Times New Roman"/>
            <w:iCs/>
            <w:smallCaps w:val="0"/>
            <w:noProof/>
            <w:sz w:val="24"/>
            <w:szCs w:val="24"/>
          </w:rPr>
          <w:t>2.3</w:t>
        </w:r>
        <w:r w:rsidR="001B3A38" w:rsidRPr="001B3A38">
          <w:rPr>
            <w:rStyle w:val="Hipervnculo"/>
            <w:rFonts w:ascii="Times New Roman" w:hAnsi="Times New Roman" w:cs="Times New Roman"/>
            <w:iCs/>
            <w:sz w:val="24"/>
            <w:szCs w:val="24"/>
          </w:rPr>
          <w:tab/>
        </w:r>
        <w:r w:rsidR="00C220D8">
          <w:rPr>
            <w:rStyle w:val="Hipervnculo"/>
            <w:rFonts w:ascii="Times New Roman" w:hAnsi="Times New Roman" w:cs="Times New Roman"/>
            <w:iCs/>
            <w:smallCaps w:val="0"/>
            <w:noProof/>
            <w:sz w:val="24"/>
            <w:szCs w:val="24"/>
          </w:rPr>
          <w:t>Relación entre Sociedad y</w:t>
        </w:r>
        <w:r w:rsidR="001B3A38" w:rsidRPr="001B3A38">
          <w:rPr>
            <w:rStyle w:val="Hipervnculo"/>
            <w:rFonts w:ascii="Times New Roman" w:hAnsi="Times New Roman" w:cs="Times New Roman"/>
            <w:iCs/>
            <w:smallCaps w:val="0"/>
            <w:noProof/>
            <w:sz w:val="24"/>
            <w:szCs w:val="24"/>
          </w:rPr>
          <w:t xml:space="preserve"> Ciencia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_Toc339363032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15</w:t>
        </w:r>
        <w:r w:rsidR="005F65F9" w:rsidRPr="001B3A38">
          <w:rPr>
            <w:rStyle w:val="Hipervnculo"/>
            <w:rFonts w:ascii="Times New Roman" w:hAnsi="Times New Roman" w:cs="Times New Roman"/>
            <w:iCs/>
            <w:smallCaps w:val="0"/>
            <w:webHidden/>
            <w:sz w:val="24"/>
            <w:szCs w:val="24"/>
          </w:rPr>
          <w:fldChar w:fldCharType="end"/>
        </w:r>
      </w:hyperlink>
    </w:p>
    <w:p w14:paraId="5C29AED4"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3" w:history="1">
        <w:r w:rsidR="001B3A38" w:rsidRPr="001B3A38">
          <w:rPr>
            <w:rStyle w:val="Hipervnculo"/>
            <w:rFonts w:ascii="Times New Roman" w:hAnsi="Times New Roman" w:cs="Times New Roman"/>
            <w:iCs/>
            <w:smallCaps w:val="0"/>
            <w:noProof/>
            <w:sz w:val="24"/>
            <w:szCs w:val="24"/>
          </w:rPr>
          <w:t>2.4</w:t>
        </w:r>
        <w:r w:rsidR="001B3A38" w:rsidRPr="001B3A38">
          <w:rPr>
            <w:rStyle w:val="Hipervnculo"/>
            <w:rFonts w:ascii="Times New Roman" w:hAnsi="Times New Roman" w:cs="Times New Roman"/>
            <w:iCs/>
            <w:sz w:val="24"/>
            <w:szCs w:val="24"/>
          </w:rPr>
          <w:tab/>
        </w:r>
        <w:r w:rsidR="00C220D8">
          <w:rPr>
            <w:rStyle w:val="Hipervnculo"/>
            <w:rFonts w:ascii="Times New Roman" w:hAnsi="Times New Roman" w:cs="Times New Roman"/>
            <w:iCs/>
            <w:smallCaps w:val="0"/>
            <w:noProof/>
            <w:sz w:val="24"/>
            <w:szCs w:val="24"/>
          </w:rPr>
          <w:t>Comunicación d</w:t>
        </w:r>
        <w:r w:rsidR="001B3A38" w:rsidRPr="001B3A38">
          <w:rPr>
            <w:rStyle w:val="Hipervnculo"/>
            <w:rFonts w:ascii="Times New Roman" w:hAnsi="Times New Roman" w:cs="Times New Roman"/>
            <w:iCs/>
            <w:smallCaps w:val="0"/>
            <w:noProof/>
            <w:sz w:val="24"/>
            <w:szCs w:val="24"/>
          </w:rPr>
          <w:t>e Masas</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_Toc339363033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18</w:t>
        </w:r>
        <w:r w:rsidR="005F65F9" w:rsidRPr="001B3A38">
          <w:rPr>
            <w:rStyle w:val="Hipervnculo"/>
            <w:rFonts w:ascii="Times New Roman" w:hAnsi="Times New Roman" w:cs="Times New Roman"/>
            <w:iCs/>
            <w:smallCaps w:val="0"/>
            <w:webHidden/>
            <w:sz w:val="24"/>
            <w:szCs w:val="24"/>
          </w:rPr>
          <w:fldChar w:fldCharType="end"/>
        </w:r>
      </w:hyperlink>
    </w:p>
    <w:p w14:paraId="4624EB8F"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4" w:history="1">
        <w:r w:rsidR="001B3A38" w:rsidRPr="001B3A38">
          <w:rPr>
            <w:rStyle w:val="Hipervnculo"/>
            <w:rFonts w:ascii="Times New Roman" w:hAnsi="Times New Roman" w:cs="Times New Roman"/>
            <w:iCs/>
            <w:smallCaps w:val="0"/>
            <w:noProof/>
            <w:sz w:val="24"/>
            <w:szCs w:val="24"/>
          </w:rPr>
          <w:t>2.5</w:t>
        </w:r>
        <w:r w:rsidR="001B3A38" w:rsidRPr="001B3A38">
          <w:rPr>
            <w:rStyle w:val="Hipervnculo"/>
            <w:rFonts w:ascii="Times New Roman" w:hAnsi="Times New Roman" w:cs="Times New Roman"/>
            <w:iCs/>
            <w:sz w:val="24"/>
            <w:szCs w:val="24"/>
          </w:rPr>
          <w:tab/>
        </w:r>
        <w:r w:rsidR="00C220D8">
          <w:rPr>
            <w:rStyle w:val="Hipervnculo"/>
            <w:rFonts w:ascii="Times New Roman" w:hAnsi="Times New Roman" w:cs="Times New Roman"/>
            <w:iCs/>
            <w:smallCaps w:val="0"/>
            <w:noProof/>
            <w:sz w:val="24"/>
            <w:szCs w:val="24"/>
          </w:rPr>
          <w:t>Medios d</w:t>
        </w:r>
        <w:r w:rsidR="001B3A38" w:rsidRPr="001B3A38">
          <w:rPr>
            <w:rStyle w:val="Hipervnculo"/>
            <w:rFonts w:ascii="Times New Roman" w:hAnsi="Times New Roman" w:cs="Times New Roman"/>
            <w:iCs/>
            <w:smallCaps w:val="0"/>
            <w:noProof/>
            <w:sz w:val="24"/>
            <w:szCs w:val="24"/>
          </w:rPr>
          <w:t>e Comunicación Masiva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_Toc339363034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22</w:t>
        </w:r>
        <w:r w:rsidR="005F65F9" w:rsidRPr="001B3A38">
          <w:rPr>
            <w:rStyle w:val="Hipervnculo"/>
            <w:rFonts w:ascii="Times New Roman" w:hAnsi="Times New Roman" w:cs="Times New Roman"/>
            <w:iCs/>
            <w:smallCaps w:val="0"/>
            <w:webHidden/>
            <w:sz w:val="24"/>
            <w:szCs w:val="24"/>
          </w:rPr>
          <w:fldChar w:fldCharType="end"/>
        </w:r>
      </w:hyperlink>
    </w:p>
    <w:p w14:paraId="116DA00C"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5" w:history="1">
        <w:r w:rsidR="001B3A38" w:rsidRPr="001B3A38">
          <w:rPr>
            <w:rStyle w:val="Hipervnculo"/>
            <w:rFonts w:ascii="Times New Roman" w:hAnsi="Times New Roman" w:cs="Times New Roman"/>
            <w:iCs/>
            <w:smallCaps w:val="0"/>
            <w:noProof/>
            <w:sz w:val="24"/>
            <w:szCs w:val="24"/>
          </w:rPr>
          <w:t>2.6</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Divulgación Científica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_Toc339363035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26</w:t>
        </w:r>
        <w:r w:rsidR="005F65F9" w:rsidRPr="001B3A38">
          <w:rPr>
            <w:rStyle w:val="Hipervnculo"/>
            <w:rFonts w:ascii="Times New Roman" w:hAnsi="Times New Roman" w:cs="Times New Roman"/>
            <w:iCs/>
            <w:smallCaps w:val="0"/>
            <w:webHidden/>
            <w:sz w:val="24"/>
            <w:szCs w:val="24"/>
          </w:rPr>
          <w:fldChar w:fldCharType="end"/>
        </w:r>
      </w:hyperlink>
    </w:p>
    <w:p w14:paraId="35A1B0B2"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6" w:history="1">
        <w:r w:rsidR="001B3A38" w:rsidRPr="001B3A38">
          <w:rPr>
            <w:rStyle w:val="Hipervnculo"/>
            <w:rFonts w:ascii="Times New Roman" w:hAnsi="Times New Roman" w:cs="Times New Roman"/>
            <w:iCs/>
            <w:smallCaps w:val="0"/>
            <w:noProof/>
            <w:sz w:val="24"/>
            <w:szCs w:val="24"/>
          </w:rPr>
          <w:t>2.7</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Periodismo Científico</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_Toc339363036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29</w:t>
        </w:r>
        <w:r w:rsidR="005F65F9" w:rsidRPr="001B3A38">
          <w:rPr>
            <w:rStyle w:val="Hipervnculo"/>
            <w:rFonts w:ascii="Times New Roman" w:hAnsi="Times New Roman" w:cs="Times New Roman"/>
            <w:iCs/>
            <w:smallCaps w:val="0"/>
            <w:webHidden/>
            <w:sz w:val="24"/>
            <w:szCs w:val="24"/>
          </w:rPr>
          <w:fldChar w:fldCharType="end"/>
        </w:r>
      </w:hyperlink>
    </w:p>
    <w:p w14:paraId="17046952"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37" w:history="1">
        <w:r w:rsidR="001B3A38" w:rsidRPr="001B3A38">
          <w:rPr>
            <w:rStyle w:val="Hipervnculo"/>
            <w:rFonts w:ascii="Times New Roman" w:hAnsi="Times New Roman" w:cs="Times New Roman"/>
            <w:iCs/>
            <w:smallCaps w:val="0"/>
            <w:noProof/>
            <w:sz w:val="24"/>
            <w:szCs w:val="24"/>
          </w:rPr>
          <w:t>2.8</w:t>
        </w:r>
        <w:r w:rsidR="001B3A38" w:rsidRPr="001B3A38">
          <w:rPr>
            <w:rStyle w:val="Hipervnculo"/>
            <w:rFonts w:ascii="Times New Roman" w:hAnsi="Times New Roman" w:cs="Times New Roman"/>
            <w:iCs/>
            <w:sz w:val="24"/>
            <w:szCs w:val="24"/>
          </w:rPr>
          <w:tab/>
        </w:r>
        <w:r w:rsidR="00C220D8">
          <w:rPr>
            <w:rStyle w:val="Hipervnculo"/>
            <w:rFonts w:ascii="Times New Roman" w:hAnsi="Times New Roman" w:cs="Times New Roman"/>
            <w:iCs/>
            <w:smallCaps w:val="0"/>
            <w:noProof/>
            <w:sz w:val="24"/>
            <w:szCs w:val="24"/>
          </w:rPr>
          <w:t>Programación de Ciencia y</w:t>
        </w:r>
        <w:r w:rsidR="001B3A38" w:rsidRPr="001B3A38">
          <w:rPr>
            <w:rStyle w:val="Hipervnculo"/>
            <w:rFonts w:ascii="Times New Roman" w:hAnsi="Times New Roman" w:cs="Times New Roman"/>
            <w:iCs/>
            <w:smallCaps w:val="0"/>
            <w:noProof/>
            <w:sz w:val="24"/>
            <w:szCs w:val="24"/>
          </w:rPr>
          <w:t xml:space="preserve"> Tecnología</w:t>
        </w:r>
        <w:r w:rsidR="00C220D8">
          <w:rPr>
            <w:rStyle w:val="Hipervnculo"/>
            <w:rFonts w:ascii="Times New Roman" w:hAnsi="Times New Roman" w:cs="Times New Roman"/>
            <w:iCs/>
            <w:smallCaps w:val="0"/>
            <w:noProof/>
            <w:sz w:val="24"/>
            <w:szCs w:val="24"/>
          </w:rPr>
          <w:t xml:space="preserve"> e</w:t>
        </w:r>
        <w:r w:rsidR="001B3A38" w:rsidRPr="001B3A38">
          <w:rPr>
            <w:rStyle w:val="Hipervnculo"/>
            <w:rFonts w:ascii="Times New Roman" w:hAnsi="Times New Roman" w:cs="Times New Roman"/>
            <w:iCs/>
            <w:smallCaps w:val="0"/>
            <w:noProof/>
            <w:sz w:val="24"/>
            <w:szCs w:val="24"/>
          </w:rPr>
          <w:t>n Televisión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_Toc339363037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34</w:t>
        </w:r>
        <w:r w:rsidR="005F65F9" w:rsidRPr="001B3A38">
          <w:rPr>
            <w:rStyle w:val="Hipervnculo"/>
            <w:rFonts w:ascii="Times New Roman" w:hAnsi="Times New Roman" w:cs="Times New Roman"/>
            <w:iCs/>
            <w:smallCaps w:val="0"/>
            <w:webHidden/>
            <w:sz w:val="24"/>
            <w:szCs w:val="24"/>
          </w:rPr>
          <w:fldChar w:fldCharType="end"/>
        </w:r>
      </w:hyperlink>
    </w:p>
    <w:p w14:paraId="1F491B4C" w14:textId="77777777" w:rsidR="001B3A38" w:rsidRDefault="005F65F9" w:rsidP="000E2F60">
      <w:pPr>
        <w:pStyle w:val="TDC1"/>
        <w:rPr>
          <w:rFonts w:asciiTheme="minorHAnsi" w:hAnsiTheme="minorHAnsi"/>
          <w:noProof/>
          <w:sz w:val="22"/>
          <w:szCs w:val="22"/>
          <w:lang w:val="es-ES"/>
        </w:rPr>
      </w:pPr>
      <w:r w:rsidRPr="00D14B25">
        <w:rPr>
          <w:rStyle w:val="Hipervnculo"/>
          <w:noProof/>
        </w:rPr>
        <w:fldChar w:fldCharType="begin"/>
      </w:r>
      <w:r w:rsidR="001B3A38" w:rsidRPr="00D14B25">
        <w:rPr>
          <w:rStyle w:val="Hipervnculo"/>
          <w:noProof/>
        </w:rPr>
        <w:instrText xml:space="preserve"> </w:instrText>
      </w:r>
      <w:r w:rsidR="001B3A38">
        <w:rPr>
          <w:noProof/>
        </w:rPr>
        <w:instrText>HYPERLINK \l "_Toc339363038"</w:instrText>
      </w:r>
      <w:r w:rsidR="001B3A38" w:rsidRPr="00D14B25">
        <w:rPr>
          <w:rStyle w:val="Hipervnculo"/>
          <w:noProof/>
        </w:rPr>
        <w:instrText xml:space="preserve"> </w:instrText>
      </w:r>
      <w:r w:rsidR="00587ECB" w:rsidRPr="00D14B25">
        <w:rPr>
          <w:rStyle w:val="Hipervnculo"/>
          <w:noProof/>
        </w:rPr>
      </w:r>
      <w:r w:rsidRPr="00D14B25">
        <w:rPr>
          <w:rStyle w:val="Hipervnculo"/>
          <w:noProof/>
        </w:rPr>
        <w:fldChar w:fldCharType="separate"/>
      </w:r>
      <w:r w:rsidR="001B3A38" w:rsidRPr="00D14B25">
        <w:rPr>
          <w:rStyle w:val="Hipervnculo"/>
          <w:noProof/>
        </w:rPr>
        <w:t>CAPÍTULO 3.</w:t>
      </w:r>
    </w:p>
    <w:p w14:paraId="52A90867" w14:textId="77777777" w:rsidR="001B3A38" w:rsidRDefault="001B3A38" w:rsidP="000E2F60">
      <w:pPr>
        <w:pStyle w:val="TDC1"/>
        <w:rPr>
          <w:rFonts w:asciiTheme="minorHAnsi" w:hAnsiTheme="minorHAnsi"/>
          <w:noProof/>
          <w:sz w:val="22"/>
          <w:szCs w:val="22"/>
          <w:lang w:val="es-ES"/>
        </w:rPr>
      </w:pPr>
      <w:r w:rsidRPr="00D14B25">
        <w:rPr>
          <w:rStyle w:val="Hipervnculo"/>
          <w:noProof/>
        </w:rPr>
        <w:t>MARCO METODOLÓGICO</w:t>
      </w:r>
      <w:r w:rsidR="005F65F9" w:rsidRPr="00D14B25">
        <w:rPr>
          <w:rStyle w:val="Hipervnculo"/>
          <w:noProof/>
        </w:rPr>
        <w:fldChar w:fldCharType="end"/>
      </w:r>
    </w:p>
    <w:p w14:paraId="39B4306F"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40" w:history="1">
        <w:r w:rsidR="001B3A38" w:rsidRPr="001B3A38">
          <w:rPr>
            <w:rStyle w:val="Hipervnculo"/>
            <w:rFonts w:ascii="Times New Roman" w:hAnsi="Times New Roman" w:cs="Times New Roman"/>
            <w:iCs/>
            <w:smallCaps w:val="0"/>
            <w:noProof/>
            <w:sz w:val="24"/>
            <w:szCs w:val="24"/>
          </w:rPr>
          <w:t>3.1</w:t>
        </w:r>
        <w:r w:rsidR="001B3A38" w:rsidRPr="001B3A38">
          <w:rPr>
            <w:rStyle w:val="Hipervnculo"/>
            <w:rFonts w:ascii="Times New Roman" w:hAnsi="Times New Roman" w:cs="Times New Roman"/>
            <w:iCs/>
            <w:sz w:val="24"/>
            <w:szCs w:val="24"/>
          </w:rPr>
          <w:tab/>
        </w:r>
        <w:r w:rsidR="001B3A38">
          <w:rPr>
            <w:rStyle w:val="Hipervnculo"/>
            <w:rFonts w:ascii="Times New Roman" w:hAnsi="Times New Roman" w:cs="Times New Roman"/>
            <w:iCs/>
            <w:smallCaps w:val="0"/>
            <w:noProof/>
            <w:sz w:val="24"/>
            <w:szCs w:val="24"/>
          </w:rPr>
          <w:t>Problema d</w:t>
        </w:r>
        <w:r w:rsidR="001B3A38" w:rsidRPr="001B3A38">
          <w:rPr>
            <w:rStyle w:val="Hipervnculo"/>
            <w:rFonts w:ascii="Times New Roman" w:hAnsi="Times New Roman" w:cs="Times New Roman"/>
            <w:iCs/>
            <w:smallCaps w:val="0"/>
            <w:noProof/>
            <w:sz w:val="24"/>
            <w:szCs w:val="24"/>
          </w:rPr>
          <w:t>e Investigación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_Toc339363040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41</w:t>
        </w:r>
        <w:r w:rsidR="005F65F9" w:rsidRPr="001B3A38">
          <w:rPr>
            <w:rStyle w:val="Hipervnculo"/>
            <w:rFonts w:ascii="Times New Roman" w:hAnsi="Times New Roman" w:cs="Times New Roman"/>
            <w:iCs/>
            <w:smallCaps w:val="0"/>
            <w:webHidden/>
            <w:sz w:val="24"/>
            <w:szCs w:val="24"/>
          </w:rPr>
          <w:fldChar w:fldCharType="end"/>
        </w:r>
      </w:hyperlink>
    </w:p>
    <w:p w14:paraId="50B2E412"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41" w:history="1">
        <w:r w:rsidR="001B3A38" w:rsidRPr="001B3A38">
          <w:rPr>
            <w:rStyle w:val="Hipervnculo"/>
            <w:rFonts w:ascii="Times New Roman" w:hAnsi="Times New Roman" w:cs="Times New Roman"/>
            <w:iCs/>
            <w:smallCaps w:val="0"/>
            <w:noProof/>
            <w:sz w:val="24"/>
            <w:szCs w:val="24"/>
          </w:rPr>
          <w:t>3.2</w:t>
        </w:r>
        <w:r w:rsidR="001B3A38" w:rsidRPr="001B3A38">
          <w:rPr>
            <w:rStyle w:val="Hipervnculo"/>
            <w:rFonts w:ascii="Times New Roman" w:hAnsi="Times New Roman" w:cs="Times New Roman"/>
            <w:iCs/>
            <w:sz w:val="24"/>
            <w:szCs w:val="24"/>
          </w:rPr>
          <w:tab/>
        </w:r>
        <w:r w:rsidR="001B3A38">
          <w:rPr>
            <w:rStyle w:val="Hipervnculo"/>
            <w:rFonts w:ascii="Times New Roman" w:hAnsi="Times New Roman" w:cs="Times New Roman"/>
            <w:iCs/>
            <w:smallCaps w:val="0"/>
            <w:noProof/>
            <w:sz w:val="24"/>
            <w:szCs w:val="24"/>
          </w:rPr>
          <w:t>Definición del Tipo d</w:t>
        </w:r>
        <w:r w:rsidR="001B3A38" w:rsidRPr="001B3A38">
          <w:rPr>
            <w:rStyle w:val="Hipervnculo"/>
            <w:rFonts w:ascii="Times New Roman" w:hAnsi="Times New Roman" w:cs="Times New Roman"/>
            <w:iCs/>
            <w:smallCaps w:val="0"/>
            <w:noProof/>
            <w:sz w:val="24"/>
            <w:szCs w:val="24"/>
          </w:rPr>
          <w:t>e Investigación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_Toc339363041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41</w:t>
        </w:r>
        <w:r w:rsidR="005F65F9" w:rsidRPr="001B3A38">
          <w:rPr>
            <w:rStyle w:val="Hipervnculo"/>
            <w:rFonts w:ascii="Times New Roman" w:hAnsi="Times New Roman" w:cs="Times New Roman"/>
            <w:iCs/>
            <w:smallCaps w:val="0"/>
            <w:webHidden/>
            <w:sz w:val="24"/>
            <w:szCs w:val="24"/>
          </w:rPr>
          <w:fldChar w:fldCharType="end"/>
        </w:r>
      </w:hyperlink>
    </w:p>
    <w:p w14:paraId="79E466E5"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42" w:history="1">
        <w:r w:rsidR="001B3A38" w:rsidRPr="001B3A38">
          <w:rPr>
            <w:rStyle w:val="Hipervnculo"/>
            <w:rFonts w:ascii="Times New Roman" w:hAnsi="Times New Roman" w:cs="Times New Roman"/>
            <w:iCs/>
            <w:smallCaps w:val="0"/>
            <w:noProof/>
            <w:sz w:val="24"/>
            <w:szCs w:val="24"/>
          </w:rPr>
          <w:t>3.3</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Hipótesis</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_Toc339363042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41</w:t>
        </w:r>
        <w:r w:rsidR="005F65F9" w:rsidRPr="001B3A38">
          <w:rPr>
            <w:rStyle w:val="Hipervnculo"/>
            <w:rFonts w:ascii="Times New Roman" w:hAnsi="Times New Roman" w:cs="Times New Roman"/>
            <w:iCs/>
            <w:smallCaps w:val="0"/>
            <w:webHidden/>
            <w:sz w:val="24"/>
            <w:szCs w:val="24"/>
          </w:rPr>
          <w:fldChar w:fldCharType="end"/>
        </w:r>
      </w:hyperlink>
    </w:p>
    <w:p w14:paraId="4A4C4FA9"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43" w:history="1">
        <w:r w:rsidR="001B3A38">
          <w:rPr>
            <w:rStyle w:val="Hipervnculo"/>
            <w:rFonts w:ascii="Times New Roman" w:hAnsi="Times New Roman" w:cs="Times New Roman"/>
            <w:iCs/>
            <w:smallCaps w:val="0"/>
            <w:noProof/>
            <w:sz w:val="24"/>
            <w:szCs w:val="24"/>
          </w:rPr>
          <w:t>3.3.1Determinar l</w:t>
        </w:r>
        <w:r w:rsidR="001B3A38" w:rsidRPr="001B3A38">
          <w:rPr>
            <w:rStyle w:val="Hipervnculo"/>
            <w:rFonts w:ascii="Times New Roman" w:hAnsi="Times New Roman" w:cs="Times New Roman"/>
            <w:iCs/>
            <w:smallCaps w:val="0"/>
            <w:noProof/>
            <w:sz w:val="24"/>
            <w:szCs w:val="24"/>
          </w:rPr>
          <w:t>a Variable</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_Toc339363043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41</w:t>
        </w:r>
        <w:r w:rsidR="005F65F9" w:rsidRPr="001B3A38">
          <w:rPr>
            <w:rStyle w:val="Hipervnculo"/>
            <w:rFonts w:ascii="Times New Roman" w:hAnsi="Times New Roman" w:cs="Times New Roman"/>
            <w:iCs/>
            <w:smallCaps w:val="0"/>
            <w:webHidden/>
            <w:sz w:val="24"/>
            <w:szCs w:val="24"/>
          </w:rPr>
          <w:fldChar w:fldCharType="end"/>
        </w:r>
      </w:hyperlink>
    </w:p>
    <w:p w14:paraId="6C98D298"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44" w:history="1">
        <w:r w:rsidR="001B3A38">
          <w:rPr>
            <w:rStyle w:val="Hipervnculo"/>
            <w:rFonts w:ascii="Times New Roman" w:hAnsi="Times New Roman" w:cs="Times New Roman"/>
            <w:iCs/>
            <w:smallCaps w:val="0"/>
            <w:noProof/>
            <w:sz w:val="24"/>
            <w:szCs w:val="24"/>
          </w:rPr>
          <w:t>3.3.2D</w:t>
        </w:r>
        <w:r w:rsidR="001B3A38" w:rsidRPr="001B3A38">
          <w:rPr>
            <w:rStyle w:val="Hipervnculo"/>
            <w:rFonts w:ascii="Times New Roman" w:hAnsi="Times New Roman" w:cs="Times New Roman"/>
            <w:iCs/>
            <w:smallCaps w:val="0"/>
            <w:noProof/>
            <w:sz w:val="24"/>
            <w:szCs w:val="24"/>
          </w:rPr>
          <w:t>efinición</w:t>
        </w:r>
        <w:r w:rsidR="001B3A38">
          <w:rPr>
            <w:rStyle w:val="Hipervnculo"/>
            <w:rFonts w:ascii="Times New Roman" w:hAnsi="Times New Roman" w:cs="Times New Roman"/>
            <w:iCs/>
            <w:smallCaps w:val="0"/>
            <w:noProof/>
            <w:sz w:val="24"/>
            <w:szCs w:val="24"/>
          </w:rPr>
          <w:t xml:space="preserve"> Conceptual de l</w:t>
        </w:r>
        <w:r w:rsidR="001B3A38" w:rsidRPr="001B3A38">
          <w:rPr>
            <w:rStyle w:val="Hipervnculo"/>
            <w:rFonts w:ascii="Times New Roman" w:hAnsi="Times New Roman" w:cs="Times New Roman"/>
            <w:iCs/>
            <w:smallCaps w:val="0"/>
            <w:noProof/>
            <w:sz w:val="24"/>
            <w:szCs w:val="24"/>
          </w:rPr>
          <w:t>a Variable</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_Toc339363044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41</w:t>
        </w:r>
        <w:r w:rsidR="005F65F9" w:rsidRPr="001B3A38">
          <w:rPr>
            <w:rStyle w:val="Hipervnculo"/>
            <w:rFonts w:ascii="Times New Roman" w:hAnsi="Times New Roman" w:cs="Times New Roman"/>
            <w:iCs/>
            <w:smallCaps w:val="0"/>
            <w:webHidden/>
            <w:sz w:val="24"/>
            <w:szCs w:val="24"/>
          </w:rPr>
          <w:fldChar w:fldCharType="end"/>
        </w:r>
      </w:hyperlink>
    </w:p>
    <w:p w14:paraId="3DD40702"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45" w:history="1">
        <w:r w:rsidR="001B3A38">
          <w:rPr>
            <w:rStyle w:val="Hipervnculo"/>
            <w:rFonts w:ascii="Times New Roman" w:hAnsi="Times New Roman" w:cs="Times New Roman"/>
            <w:iCs/>
            <w:smallCaps w:val="0"/>
            <w:noProof/>
            <w:sz w:val="24"/>
            <w:szCs w:val="24"/>
          </w:rPr>
          <w:t>3.3.3Definición Real de l</w:t>
        </w:r>
        <w:r w:rsidR="001B3A38" w:rsidRPr="001B3A38">
          <w:rPr>
            <w:rStyle w:val="Hipervnculo"/>
            <w:rFonts w:ascii="Times New Roman" w:hAnsi="Times New Roman" w:cs="Times New Roman"/>
            <w:iCs/>
            <w:smallCaps w:val="0"/>
            <w:noProof/>
            <w:sz w:val="24"/>
            <w:szCs w:val="24"/>
          </w:rPr>
          <w:t>a Variable</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_Toc339363045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41</w:t>
        </w:r>
        <w:r w:rsidR="005F65F9" w:rsidRPr="001B3A38">
          <w:rPr>
            <w:rStyle w:val="Hipervnculo"/>
            <w:rFonts w:ascii="Times New Roman" w:hAnsi="Times New Roman" w:cs="Times New Roman"/>
            <w:iCs/>
            <w:smallCaps w:val="0"/>
            <w:webHidden/>
            <w:sz w:val="24"/>
            <w:szCs w:val="24"/>
          </w:rPr>
          <w:fldChar w:fldCharType="end"/>
        </w:r>
      </w:hyperlink>
    </w:p>
    <w:p w14:paraId="0A1D9FE3"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46" w:history="1">
        <w:r w:rsidR="001B3A38">
          <w:rPr>
            <w:rStyle w:val="Hipervnculo"/>
            <w:rFonts w:ascii="Times New Roman" w:hAnsi="Times New Roman" w:cs="Times New Roman"/>
            <w:iCs/>
            <w:smallCaps w:val="0"/>
            <w:noProof/>
            <w:sz w:val="24"/>
            <w:szCs w:val="24"/>
          </w:rPr>
          <w:t>3.3.4Definición Operacional de l</w:t>
        </w:r>
        <w:r w:rsidR="001B3A38" w:rsidRPr="001B3A38">
          <w:rPr>
            <w:rStyle w:val="Hipervnculo"/>
            <w:rFonts w:ascii="Times New Roman" w:hAnsi="Times New Roman" w:cs="Times New Roman"/>
            <w:iCs/>
            <w:smallCaps w:val="0"/>
            <w:noProof/>
            <w:sz w:val="24"/>
            <w:szCs w:val="24"/>
          </w:rPr>
          <w:t>a Variable</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_Toc339363046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42</w:t>
        </w:r>
        <w:r w:rsidR="005F65F9" w:rsidRPr="001B3A38">
          <w:rPr>
            <w:rStyle w:val="Hipervnculo"/>
            <w:rFonts w:ascii="Times New Roman" w:hAnsi="Times New Roman" w:cs="Times New Roman"/>
            <w:iCs/>
            <w:smallCaps w:val="0"/>
            <w:webHidden/>
            <w:sz w:val="24"/>
            <w:szCs w:val="24"/>
          </w:rPr>
          <w:fldChar w:fldCharType="end"/>
        </w:r>
      </w:hyperlink>
    </w:p>
    <w:p w14:paraId="2D8B77DF"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47" w:history="1">
        <w:r w:rsidR="001B3A38" w:rsidRPr="001B3A38">
          <w:rPr>
            <w:rStyle w:val="Hipervnculo"/>
            <w:rFonts w:ascii="Times New Roman" w:hAnsi="Times New Roman" w:cs="Times New Roman"/>
            <w:iCs/>
            <w:smallCaps w:val="0"/>
            <w:noProof/>
            <w:sz w:val="24"/>
            <w:szCs w:val="24"/>
          </w:rPr>
          <w:t>3.4</w:t>
        </w:r>
        <w:r w:rsidR="001B3A38" w:rsidRPr="001B3A38">
          <w:rPr>
            <w:rStyle w:val="Hipervnculo"/>
            <w:rFonts w:ascii="Times New Roman" w:hAnsi="Times New Roman" w:cs="Times New Roman"/>
            <w:iCs/>
            <w:sz w:val="24"/>
            <w:szCs w:val="24"/>
          </w:rPr>
          <w:tab/>
        </w:r>
        <w:r w:rsidR="001B3A38">
          <w:rPr>
            <w:rStyle w:val="Hipervnculo"/>
            <w:rFonts w:ascii="Times New Roman" w:hAnsi="Times New Roman" w:cs="Times New Roman"/>
            <w:iCs/>
            <w:smallCaps w:val="0"/>
            <w:noProof/>
            <w:sz w:val="24"/>
            <w:szCs w:val="24"/>
          </w:rPr>
          <w:t>Métodos y Técnicas d</w:t>
        </w:r>
        <w:r w:rsidR="001B3A38" w:rsidRPr="001B3A38">
          <w:rPr>
            <w:rStyle w:val="Hipervnculo"/>
            <w:rFonts w:ascii="Times New Roman" w:hAnsi="Times New Roman" w:cs="Times New Roman"/>
            <w:iCs/>
            <w:smallCaps w:val="0"/>
            <w:noProof/>
            <w:sz w:val="24"/>
            <w:szCs w:val="24"/>
          </w:rPr>
          <w:t>e Investigación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_Toc339363047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43</w:t>
        </w:r>
        <w:r w:rsidR="005F65F9" w:rsidRPr="001B3A38">
          <w:rPr>
            <w:rStyle w:val="Hipervnculo"/>
            <w:rFonts w:ascii="Times New Roman" w:hAnsi="Times New Roman" w:cs="Times New Roman"/>
            <w:iCs/>
            <w:smallCaps w:val="0"/>
            <w:webHidden/>
            <w:sz w:val="24"/>
            <w:szCs w:val="24"/>
          </w:rPr>
          <w:fldChar w:fldCharType="end"/>
        </w:r>
      </w:hyperlink>
    </w:p>
    <w:p w14:paraId="5A826686"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48" w:history="1">
        <w:r w:rsidR="001B3A38">
          <w:rPr>
            <w:rStyle w:val="Hipervnculo"/>
            <w:rFonts w:ascii="Times New Roman" w:hAnsi="Times New Roman" w:cs="Times New Roman"/>
            <w:iCs/>
            <w:smallCaps w:val="0"/>
            <w:noProof/>
            <w:sz w:val="24"/>
            <w:szCs w:val="24"/>
          </w:rPr>
          <w:t>3.4.1Diseño de l</w:t>
        </w:r>
        <w:r w:rsidR="001B3A38" w:rsidRPr="001B3A38">
          <w:rPr>
            <w:rStyle w:val="Hipervnculo"/>
            <w:rFonts w:ascii="Times New Roman" w:hAnsi="Times New Roman" w:cs="Times New Roman"/>
            <w:iCs/>
            <w:smallCaps w:val="0"/>
            <w:noProof/>
            <w:sz w:val="24"/>
            <w:szCs w:val="24"/>
          </w:rPr>
          <w:t>a Investigación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_Toc339363048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43</w:t>
        </w:r>
        <w:r w:rsidR="005F65F9" w:rsidRPr="001B3A38">
          <w:rPr>
            <w:rStyle w:val="Hipervnculo"/>
            <w:rFonts w:ascii="Times New Roman" w:hAnsi="Times New Roman" w:cs="Times New Roman"/>
            <w:iCs/>
            <w:smallCaps w:val="0"/>
            <w:webHidden/>
            <w:sz w:val="24"/>
            <w:szCs w:val="24"/>
          </w:rPr>
          <w:fldChar w:fldCharType="end"/>
        </w:r>
      </w:hyperlink>
    </w:p>
    <w:p w14:paraId="57A40B94"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49" w:history="1">
        <w:r w:rsidR="001B3A38">
          <w:rPr>
            <w:rStyle w:val="Hipervnculo"/>
            <w:rFonts w:ascii="Times New Roman" w:hAnsi="Times New Roman" w:cs="Times New Roman"/>
            <w:iCs/>
            <w:smallCaps w:val="0"/>
            <w:noProof/>
            <w:sz w:val="24"/>
            <w:szCs w:val="24"/>
          </w:rPr>
          <w:t>3.4.2Técnicas de l</w:t>
        </w:r>
        <w:r w:rsidR="001B3A38" w:rsidRPr="001B3A38">
          <w:rPr>
            <w:rStyle w:val="Hipervnculo"/>
            <w:rFonts w:ascii="Times New Roman" w:hAnsi="Times New Roman" w:cs="Times New Roman"/>
            <w:iCs/>
            <w:smallCaps w:val="0"/>
            <w:noProof/>
            <w:sz w:val="24"/>
            <w:szCs w:val="24"/>
          </w:rPr>
          <w:t>a Investigación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_Toc339363049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43</w:t>
        </w:r>
        <w:r w:rsidR="005F65F9" w:rsidRPr="001B3A38">
          <w:rPr>
            <w:rStyle w:val="Hipervnculo"/>
            <w:rFonts w:ascii="Times New Roman" w:hAnsi="Times New Roman" w:cs="Times New Roman"/>
            <w:iCs/>
            <w:smallCaps w:val="0"/>
            <w:webHidden/>
            <w:sz w:val="24"/>
            <w:szCs w:val="24"/>
          </w:rPr>
          <w:fldChar w:fldCharType="end"/>
        </w:r>
      </w:hyperlink>
    </w:p>
    <w:p w14:paraId="4B5D11FE" w14:textId="77777777" w:rsidR="000E2F60" w:rsidRDefault="005F65F9" w:rsidP="000E2F60">
      <w:pPr>
        <w:pStyle w:val="TDC1"/>
        <w:rPr>
          <w:rFonts w:asciiTheme="minorHAnsi" w:hAnsiTheme="minorHAnsi"/>
          <w:noProof/>
          <w:sz w:val="22"/>
          <w:szCs w:val="22"/>
          <w:lang w:val="es-ES"/>
        </w:rPr>
      </w:pPr>
      <w:r w:rsidRPr="00D14B25">
        <w:rPr>
          <w:rStyle w:val="Hipervnculo"/>
          <w:noProof/>
        </w:rPr>
        <w:fldChar w:fldCharType="begin"/>
      </w:r>
      <w:r w:rsidR="001B3A38" w:rsidRPr="00D14B25">
        <w:rPr>
          <w:rStyle w:val="Hipervnculo"/>
          <w:noProof/>
        </w:rPr>
        <w:instrText xml:space="preserve"> </w:instrText>
      </w:r>
      <w:r w:rsidR="001B3A38">
        <w:rPr>
          <w:noProof/>
        </w:rPr>
        <w:instrText>HYPERLINK \l "_Toc339363050"</w:instrText>
      </w:r>
      <w:r w:rsidR="001B3A38" w:rsidRPr="00D14B25">
        <w:rPr>
          <w:rStyle w:val="Hipervnculo"/>
          <w:noProof/>
        </w:rPr>
        <w:instrText xml:space="preserve"> </w:instrText>
      </w:r>
      <w:r w:rsidR="00587ECB" w:rsidRPr="00D14B25">
        <w:rPr>
          <w:rStyle w:val="Hipervnculo"/>
          <w:noProof/>
        </w:rPr>
      </w:r>
      <w:r w:rsidRPr="00D14B25">
        <w:rPr>
          <w:rStyle w:val="Hipervnculo"/>
          <w:noProof/>
        </w:rPr>
        <w:fldChar w:fldCharType="separate"/>
      </w:r>
      <w:r w:rsidR="001B3A38" w:rsidRPr="00D14B25">
        <w:rPr>
          <w:rStyle w:val="Hipervnculo"/>
          <w:noProof/>
        </w:rPr>
        <w:t>CAPÍTULO 4.</w:t>
      </w:r>
    </w:p>
    <w:p w14:paraId="4C882653" w14:textId="77777777" w:rsidR="001B3A38" w:rsidRDefault="001B3A38" w:rsidP="000E2F60">
      <w:pPr>
        <w:pStyle w:val="TDC1"/>
        <w:rPr>
          <w:rFonts w:asciiTheme="minorHAnsi" w:hAnsiTheme="minorHAnsi"/>
          <w:noProof/>
          <w:sz w:val="22"/>
          <w:szCs w:val="22"/>
          <w:lang w:val="es-ES"/>
        </w:rPr>
      </w:pPr>
      <w:r w:rsidRPr="00D14B25">
        <w:rPr>
          <w:rStyle w:val="Hipervnculo"/>
          <w:noProof/>
        </w:rPr>
        <w:t>ANÁLISIS DE RESULTADOs</w:t>
      </w:r>
      <w:r w:rsidR="005F65F9" w:rsidRPr="00D14B25">
        <w:rPr>
          <w:rStyle w:val="Hipervnculo"/>
          <w:noProof/>
        </w:rPr>
        <w:fldChar w:fldCharType="end"/>
      </w:r>
    </w:p>
    <w:p w14:paraId="1E330AF5"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52" w:history="1">
        <w:r w:rsidR="001B3A38" w:rsidRPr="001B3A38">
          <w:rPr>
            <w:rStyle w:val="Hipervnculo"/>
            <w:rFonts w:ascii="Times New Roman" w:hAnsi="Times New Roman" w:cs="Times New Roman"/>
            <w:iCs/>
            <w:smallCaps w:val="0"/>
            <w:noProof/>
            <w:sz w:val="24"/>
            <w:szCs w:val="24"/>
          </w:rPr>
          <w:t>4.1</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Perspectivas de la Investigación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_Toc339363052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45</w:t>
        </w:r>
        <w:r w:rsidR="005F65F9" w:rsidRPr="001B3A38">
          <w:rPr>
            <w:rStyle w:val="Hipervnculo"/>
            <w:rFonts w:ascii="Times New Roman" w:hAnsi="Times New Roman" w:cs="Times New Roman"/>
            <w:iCs/>
            <w:smallCaps w:val="0"/>
            <w:webHidden/>
            <w:sz w:val="24"/>
            <w:szCs w:val="24"/>
          </w:rPr>
          <w:fldChar w:fldCharType="end"/>
        </w:r>
      </w:hyperlink>
    </w:p>
    <w:p w14:paraId="27381373"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53" w:history="1">
        <w:r w:rsidR="001B3A38" w:rsidRPr="001B3A38">
          <w:rPr>
            <w:rStyle w:val="Hipervnculo"/>
            <w:rFonts w:ascii="Times New Roman" w:hAnsi="Times New Roman" w:cs="Times New Roman"/>
            <w:iCs/>
            <w:smallCaps w:val="0"/>
            <w:noProof/>
            <w:sz w:val="24"/>
            <w:szCs w:val="24"/>
          </w:rPr>
          <w:t>4.2</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Planteamiento del Problema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_Toc339363053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46</w:t>
        </w:r>
        <w:r w:rsidR="005F65F9" w:rsidRPr="001B3A38">
          <w:rPr>
            <w:rStyle w:val="Hipervnculo"/>
            <w:rFonts w:ascii="Times New Roman" w:hAnsi="Times New Roman" w:cs="Times New Roman"/>
            <w:iCs/>
            <w:smallCaps w:val="0"/>
            <w:webHidden/>
            <w:sz w:val="24"/>
            <w:szCs w:val="24"/>
          </w:rPr>
          <w:fldChar w:fldCharType="end"/>
        </w:r>
      </w:hyperlink>
    </w:p>
    <w:p w14:paraId="2D4EF054"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54" w:history="1">
        <w:r w:rsidR="001B3A38" w:rsidRPr="001B3A38">
          <w:rPr>
            <w:rStyle w:val="Hipervnculo"/>
            <w:rFonts w:ascii="Times New Roman" w:hAnsi="Times New Roman" w:cs="Times New Roman"/>
            <w:iCs/>
            <w:smallCaps w:val="0"/>
            <w:noProof/>
            <w:sz w:val="24"/>
            <w:szCs w:val="24"/>
          </w:rPr>
          <w:t>4.3</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Objetivos de la Investigación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_Toc339363054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47</w:t>
        </w:r>
        <w:r w:rsidR="005F65F9" w:rsidRPr="001B3A38">
          <w:rPr>
            <w:rStyle w:val="Hipervnculo"/>
            <w:rFonts w:ascii="Times New Roman" w:hAnsi="Times New Roman" w:cs="Times New Roman"/>
            <w:iCs/>
            <w:smallCaps w:val="0"/>
            <w:webHidden/>
            <w:sz w:val="24"/>
            <w:szCs w:val="24"/>
          </w:rPr>
          <w:fldChar w:fldCharType="end"/>
        </w:r>
      </w:hyperlink>
    </w:p>
    <w:p w14:paraId="4866A048"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55" w:history="1">
        <w:r w:rsidR="001B3A38" w:rsidRPr="001B3A38">
          <w:rPr>
            <w:rStyle w:val="Hipervnculo"/>
            <w:rFonts w:ascii="Times New Roman" w:hAnsi="Times New Roman" w:cs="Times New Roman"/>
            <w:iCs/>
            <w:smallCaps w:val="0"/>
            <w:noProof/>
            <w:sz w:val="24"/>
            <w:szCs w:val="24"/>
          </w:rPr>
          <w:t>4.3.1Objetivos Generales</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_Toc339363055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47</w:t>
        </w:r>
        <w:r w:rsidR="005F65F9" w:rsidRPr="001B3A38">
          <w:rPr>
            <w:rStyle w:val="Hipervnculo"/>
            <w:rFonts w:ascii="Times New Roman" w:hAnsi="Times New Roman" w:cs="Times New Roman"/>
            <w:iCs/>
            <w:smallCaps w:val="0"/>
            <w:webHidden/>
            <w:sz w:val="24"/>
            <w:szCs w:val="24"/>
          </w:rPr>
          <w:fldChar w:fldCharType="end"/>
        </w:r>
      </w:hyperlink>
    </w:p>
    <w:p w14:paraId="241FB4DD"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56" w:history="1">
        <w:r w:rsidR="001B3A38" w:rsidRPr="001B3A38">
          <w:rPr>
            <w:rStyle w:val="Hipervnculo"/>
            <w:rFonts w:ascii="Times New Roman" w:hAnsi="Times New Roman" w:cs="Times New Roman"/>
            <w:iCs/>
            <w:smallCaps w:val="0"/>
            <w:noProof/>
            <w:sz w:val="24"/>
            <w:szCs w:val="24"/>
          </w:rPr>
          <w:t>4.3.2Objetivos Específicos</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_Toc339363056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47</w:t>
        </w:r>
        <w:r w:rsidR="005F65F9" w:rsidRPr="001B3A38">
          <w:rPr>
            <w:rStyle w:val="Hipervnculo"/>
            <w:rFonts w:ascii="Times New Roman" w:hAnsi="Times New Roman" w:cs="Times New Roman"/>
            <w:iCs/>
            <w:smallCaps w:val="0"/>
            <w:webHidden/>
            <w:sz w:val="24"/>
            <w:szCs w:val="24"/>
          </w:rPr>
          <w:fldChar w:fldCharType="end"/>
        </w:r>
      </w:hyperlink>
    </w:p>
    <w:p w14:paraId="6F6A396E"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57" w:history="1">
        <w:r w:rsidR="001B3A38" w:rsidRPr="001B3A38">
          <w:rPr>
            <w:rStyle w:val="Hipervnculo"/>
            <w:rFonts w:ascii="Times New Roman" w:hAnsi="Times New Roman" w:cs="Times New Roman"/>
            <w:iCs/>
            <w:smallCaps w:val="0"/>
            <w:noProof/>
            <w:sz w:val="24"/>
            <w:szCs w:val="24"/>
          </w:rPr>
          <w:t>4.4</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Plan de Muestreo</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_Toc339363057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48</w:t>
        </w:r>
        <w:r w:rsidR="005F65F9" w:rsidRPr="001B3A38">
          <w:rPr>
            <w:rStyle w:val="Hipervnculo"/>
            <w:rFonts w:ascii="Times New Roman" w:hAnsi="Times New Roman" w:cs="Times New Roman"/>
            <w:iCs/>
            <w:smallCaps w:val="0"/>
            <w:webHidden/>
            <w:sz w:val="24"/>
            <w:szCs w:val="24"/>
          </w:rPr>
          <w:fldChar w:fldCharType="end"/>
        </w:r>
      </w:hyperlink>
    </w:p>
    <w:p w14:paraId="592A252C"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smallCaps w:val="0"/>
          <w:sz w:val="24"/>
          <w:szCs w:val="24"/>
        </w:rPr>
      </w:pPr>
      <w:hyperlink w:anchor="_Toc339363058" w:history="1">
        <w:r w:rsidR="001B3A38" w:rsidRPr="001B3A38">
          <w:rPr>
            <w:rStyle w:val="Hipervnculo"/>
            <w:rFonts w:ascii="Times New Roman" w:hAnsi="Times New Roman" w:cs="Times New Roman"/>
            <w:iCs/>
            <w:smallCaps w:val="0"/>
            <w:noProof/>
            <w:sz w:val="24"/>
            <w:szCs w:val="24"/>
          </w:rPr>
          <w:t>4.4.1Definición de la Población</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_Toc339363058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48</w:t>
        </w:r>
        <w:r w:rsidR="005F65F9" w:rsidRPr="001B3A38">
          <w:rPr>
            <w:rStyle w:val="Hipervnculo"/>
            <w:rFonts w:ascii="Times New Roman" w:hAnsi="Times New Roman" w:cs="Times New Roman"/>
            <w:iCs/>
            <w:smallCaps w:val="0"/>
            <w:webHidden/>
            <w:sz w:val="24"/>
            <w:szCs w:val="24"/>
          </w:rPr>
          <w:fldChar w:fldCharType="end"/>
        </w:r>
      </w:hyperlink>
    </w:p>
    <w:p w14:paraId="40E0FEB2"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59" w:history="1">
        <w:r w:rsidR="001B3A38" w:rsidRPr="001B3A38">
          <w:rPr>
            <w:rStyle w:val="Hipervnculo"/>
            <w:rFonts w:ascii="Times New Roman" w:hAnsi="Times New Roman" w:cs="Times New Roman"/>
            <w:iCs/>
            <w:smallCaps w:val="0"/>
            <w:noProof/>
            <w:sz w:val="24"/>
            <w:szCs w:val="24"/>
          </w:rPr>
          <w:t>4.5</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Definición de la Muestra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_Toc339363059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48</w:t>
        </w:r>
        <w:r w:rsidR="005F65F9" w:rsidRPr="001B3A38">
          <w:rPr>
            <w:rStyle w:val="Hipervnculo"/>
            <w:rFonts w:ascii="Times New Roman" w:hAnsi="Times New Roman" w:cs="Times New Roman"/>
            <w:iCs/>
            <w:smallCaps w:val="0"/>
            <w:webHidden/>
            <w:sz w:val="24"/>
            <w:szCs w:val="24"/>
          </w:rPr>
          <w:fldChar w:fldCharType="end"/>
        </w:r>
      </w:hyperlink>
    </w:p>
    <w:p w14:paraId="1297DA38"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60" w:history="1">
        <w:r w:rsidR="001B3A38" w:rsidRPr="001B3A38">
          <w:rPr>
            <w:rStyle w:val="Hipervnculo"/>
            <w:rFonts w:ascii="Times New Roman" w:hAnsi="Times New Roman" w:cs="Times New Roman"/>
            <w:iCs/>
            <w:smallCaps w:val="0"/>
            <w:noProof/>
            <w:sz w:val="24"/>
            <w:szCs w:val="24"/>
          </w:rPr>
          <w:t>4.6</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Entrevistas a Profundidad</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_Toc339363060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50</w:t>
        </w:r>
        <w:r w:rsidR="005F65F9" w:rsidRPr="001B3A38">
          <w:rPr>
            <w:rStyle w:val="Hipervnculo"/>
            <w:rFonts w:ascii="Times New Roman" w:hAnsi="Times New Roman" w:cs="Times New Roman"/>
            <w:iCs/>
            <w:smallCaps w:val="0"/>
            <w:webHidden/>
            <w:sz w:val="24"/>
            <w:szCs w:val="24"/>
          </w:rPr>
          <w:fldChar w:fldCharType="end"/>
        </w:r>
      </w:hyperlink>
    </w:p>
    <w:p w14:paraId="669B4ADE"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61" w:history="1">
        <w:r w:rsidR="001B3A38" w:rsidRPr="001B3A38">
          <w:rPr>
            <w:rStyle w:val="Hipervnculo"/>
            <w:rFonts w:ascii="Times New Roman" w:hAnsi="Times New Roman" w:cs="Times New Roman"/>
            <w:iCs/>
            <w:smallCaps w:val="0"/>
            <w:noProof/>
            <w:sz w:val="24"/>
            <w:szCs w:val="24"/>
          </w:rPr>
          <w:t>4.7</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Diseño de la Encuesta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_Toc339363061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51</w:t>
        </w:r>
        <w:r w:rsidR="005F65F9" w:rsidRPr="001B3A38">
          <w:rPr>
            <w:rStyle w:val="Hipervnculo"/>
            <w:rFonts w:ascii="Times New Roman" w:hAnsi="Times New Roman" w:cs="Times New Roman"/>
            <w:iCs/>
            <w:smallCaps w:val="0"/>
            <w:webHidden/>
            <w:sz w:val="24"/>
            <w:szCs w:val="24"/>
          </w:rPr>
          <w:fldChar w:fldCharType="end"/>
        </w:r>
      </w:hyperlink>
    </w:p>
    <w:p w14:paraId="6E940D26" w14:textId="77777777" w:rsidR="001B3A38" w:rsidRPr="001B3A38" w:rsidRDefault="00240F4D" w:rsidP="0073596D">
      <w:pPr>
        <w:pStyle w:val="TDC2"/>
        <w:tabs>
          <w:tab w:val="left" w:pos="720"/>
          <w:tab w:val="right" w:leader="dot" w:pos="8544"/>
        </w:tabs>
        <w:rPr>
          <w:rStyle w:val="Hipervnculo"/>
          <w:rFonts w:ascii="Times New Roman" w:hAnsi="Times New Roman" w:cs="Times New Roman"/>
          <w:iCs/>
          <w:sz w:val="24"/>
          <w:szCs w:val="24"/>
        </w:rPr>
      </w:pPr>
      <w:hyperlink w:anchor="_Toc339363062" w:history="1">
        <w:r w:rsidR="001B3A38" w:rsidRPr="001B3A38">
          <w:rPr>
            <w:rStyle w:val="Hipervnculo"/>
            <w:rFonts w:ascii="Times New Roman" w:hAnsi="Times New Roman" w:cs="Times New Roman"/>
            <w:iCs/>
            <w:smallCaps w:val="0"/>
            <w:noProof/>
            <w:sz w:val="24"/>
            <w:szCs w:val="24"/>
          </w:rPr>
          <w:t>4.8</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Diseño de la Entrevista</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_Toc339363062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53</w:t>
        </w:r>
        <w:r w:rsidR="005F65F9" w:rsidRPr="001B3A38">
          <w:rPr>
            <w:rStyle w:val="Hipervnculo"/>
            <w:rFonts w:ascii="Times New Roman" w:hAnsi="Times New Roman" w:cs="Times New Roman"/>
            <w:iCs/>
            <w:smallCaps w:val="0"/>
            <w:webHidden/>
            <w:sz w:val="24"/>
            <w:szCs w:val="24"/>
          </w:rPr>
          <w:fldChar w:fldCharType="end"/>
        </w:r>
      </w:hyperlink>
    </w:p>
    <w:p w14:paraId="40C9573A" w14:textId="77777777" w:rsidR="001B3A38" w:rsidRPr="001B3A38"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64" w:history="1">
        <w:r w:rsidR="001B3A38" w:rsidRPr="001B3A38">
          <w:rPr>
            <w:rStyle w:val="Hipervnculo"/>
            <w:rFonts w:ascii="Times New Roman" w:hAnsi="Times New Roman" w:cs="Times New Roman"/>
            <w:iCs/>
            <w:smallCaps w:val="0"/>
            <w:noProof/>
            <w:sz w:val="24"/>
            <w:szCs w:val="24"/>
          </w:rPr>
          <w:t>4.9</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Interpretación de Resultados</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_Toc339363064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58</w:t>
        </w:r>
        <w:r w:rsidR="005F65F9" w:rsidRPr="001B3A38">
          <w:rPr>
            <w:rStyle w:val="Hipervnculo"/>
            <w:rFonts w:ascii="Times New Roman" w:hAnsi="Times New Roman" w:cs="Times New Roman"/>
            <w:iCs/>
            <w:smallCaps w:val="0"/>
            <w:webHidden/>
            <w:sz w:val="24"/>
            <w:szCs w:val="24"/>
          </w:rPr>
          <w:fldChar w:fldCharType="end"/>
        </w:r>
      </w:hyperlink>
    </w:p>
    <w:p w14:paraId="07241F9F"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iCs/>
          <w:sz w:val="24"/>
          <w:szCs w:val="24"/>
        </w:rPr>
      </w:pPr>
      <w:hyperlink w:anchor="_Toc339363065" w:history="1">
        <w:r w:rsidR="001B3A38" w:rsidRPr="001B3A38">
          <w:rPr>
            <w:rStyle w:val="Hipervnculo"/>
            <w:rFonts w:ascii="Times New Roman" w:hAnsi="Times New Roman" w:cs="Times New Roman"/>
            <w:iCs/>
            <w:smallCaps w:val="0"/>
            <w:noProof/>
            <w:sz w:val="24"/>
            <w:szCs w:val="24"/>
          </w:rPr>
          <w:t>4.10</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Informe Final</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_Toc339363065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66</w:t>
        </w:r>
        <w:r w:rsidR="005F65F9" w:rsidRPr="001B3A38">
          <w:rPr>
            <w:rStyle w:val="Hipervnculo"/>
            <w:rFonts w:ascii="Times New Roman" w:hAnsi="Times New Roman" w:cs="Times New Roman"/>
            <w:iCs/>
            <w:smallCaps w:val="0"/>
            <w:webHidden/>
            <w:sz w:val="24"/>
            <w:szCs w:val="24"/>
          </w:rPr>
          <w:fldChar w:fldCharType="end"/>
        </w:r>
      </w:hyperlink>
    </w:p>
    <w:p w14:paraId="0FDDB82F" w14:textId="77777777" w:rsidR="001B3A38" w:rsidRPr="001B3A38" w:rsidRDefault="00240F4D" w:rsidP="001B3A38">
      <w:pPr>
        <w:pStyle w:val="TDC2"/>
        <w:tabs>
          <w:tab w:val="left" w:pos="720"/>
          <w:tab w:val="right" w:leader="dot" w:pos="8544"/>
        </w:tabs>
        <w:rPr>
          <w:rStyle w:val="Hipervnculo"/>
          <w:rFonts w:ascii="Times New Roman" w:hAnsi="Times New Roman" w:cs="Times New Roman"/>
          <w:iCs/>
          <w:sz w:val="24"/>
          <w:szCs w:val="24"/>
        </w:rPr>
      </w:pPr>
      <w:hyperlink w:anchor="_Toc339363066" w:history="1">
        <w:r w:rsidR="001B3A38" w:rsidRPr="001B3A38">
          <w:rPr>
            <w:rStyle w:val="Hipervnculo"/>
            <w:rFonts w:ascii="Times New Roman" w:hAnsi="Times New Roman" w:cs="Times New Roman"/>
            <w:iCs/>
            <w:smallCaps w:val="0"/>
            <w:noProof/>
            <w:sz w:val="24"/>
            <w:szCs w:val="24"/>
          </w:rPr>
          <w:t>4.11</w:t>
        </w:r>
        <w:r w:rsidR="001B3A38" w:rsidRPr="001B3A38">
          <w:rPr>
            <w:rStyle w:val="Hipervnculo"/>
            <w:rFonts w:ascii="Times New Roman" w:hAnsi="Times New Roman" w:cs="Times New Roman"/>
            <w:iCs/>
            <w:sz w:val="24"/>
            <w:szCs w:val="24"/>
          </w:rPr>
          <w:tab/>
        </w:r>
        <w:r w:rsidR="001B3A38" w:rsidRPr="001B3A38">
          <w:rPr>
            <w:rStyle w:val="Hipervnculo"/>
            <w:rFonts w:ascii="Times New Roman" w:hAnsi="Times New Roman" w:cs="Times New Roman"/>
            <w:iCs/>
            <w:smallCaps w:val="0"/>
            <w:noProof/>
            <w:sz w:val="24"/>
            <w:szCs w:val="24"/>
          </w:rPr>
          <w:t>C</w:t>
        </w:r>
        <w:r w:rsidR="0073596D" w:rsidRPr="001B3A38">
          <w:rPr>
            <w:rStyle w:val="Hipervnculo"/>
            <w:rFonts w:ascii="Times New Roman" w:hAnsi="Times New Roman" w:cs="Times New Roman"/>
            <w:iCs/>
            <w:smallCaps w:val="0"/>
            <w:noProof/>
            <w:sz w:val="24"/>
            <w:szCs w:val="24"/>
          </w:rPr>
          <w:t>onclusiones</w:t>
        </w:r>
        <w:r w:rsidR="001B3A38" w:rsidRPr="001B3A38">
          <w:rPr>
            <w:rStyle w:val="Hipervnculo"/>
            <w:rFonts w:ascii="Times New Roman" w:hAnsi="Times New Roman" w:cs="Times New Roman"/>
            <w:iCs/>
            <w:smallCaps w:val="0"/>
            <w:webHidden/>
            <w:sz w:val="24"/>
            <w:szCs w:val="24"/>
          </w:rPr>
          <w:tab/>
        </w:r>
        <w:r w:rsidR="005F65F9" w:rsidRPr="001B3A38">
          <w:rPr>
            <w:rStyle w:val="Hipervnculo"/>
            <w:rFonts w:ascii="Times New Roman" w:hAnsi="Times New Roman" w:cs="Times New Roman"/>
            <w:iCs/>
            <w:smallCaps w:val="0"/>
            <w:webHidden/>
            <w:sz w:val="24"/>
            <w:szCs w:val="24"/>
          </w:rPr>
          <w:fldChar w:fldCharType="begin"/>
        </w:r>
        <w:r w:rsidR="001B3A38" w:rsidRPr="001B3A38">
          <w:rPr>
            <w:rStyle w:val="Hipervnculo"/>
            <w:rFonts w:ascii="Times New Roman" w:hAnsi="Times New Roman" w:cs="Times New Roman"/>
            <w:iCs/>
            <w:smallCaps w:val="0"/>
            <w:webHidden/>
            <w:sz w:val="24"/>
            <w:szCs w:val="24"/>
          </w:rPr>
          <w:instrText xml:space="preserve"> PAGEREF _Toc339363066 \h </w:instrText>
        </w:r>
        <w:r w:rsidR="005F65F9" w:rsidRPr="001B3A38">
          <w:rPr>
            <w:rStyle w:val="Hipervnculo"/>
            <w:rFonts w:ascii="Times New Roman" w:hAnsi="Times New Roman" w:cs="Times New Roman"/>
            <w:iCs/>
            <w:smallCaps w:val="0"/>
            <w:webHidden/>
            <w:sz w:val="24"/>
            <w:szCs w:val="24"/>
          </w:rPr>
        </w:r>
        <w:r w:rsidR="005F65F9" w:rsidRPr="001B3A38">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71</w:t>
        </w:r>
        <w:r w:rsidR="005F65F9" w:rsidRPr="001B3A38">
          <w:rPr>
            <w:rStyle w:val="Hipervnculo"/>
            <w:rFonts w:ascii="Times New Roman" w:hAnsi="Times New Roman" w:cs="Times New Roman"/>
            <w:iCs/>
            <w:smallCaps w:val="0"/>
            <w:webHidden/>
            <w:sz w:val="24"/>
            <w:szCs w:val="24"/>
          </w:rPr>
          <w:fldChar w:fldCharType="end"/>
        </w:r>
      </w:hyperlink>
    </w:p>
    <w:p w14:paraId="47EF9700" w14:textId="77777777" w:rsidR="000E2F60" w:rsidRDefault="005F65F9" w:rsidP="000E2F60">
      <w:pPr>
        <w:pStyle w:val="TDC1"/>
        <w:rPr>
          <w:rFonts w:asciiTheme="minorHAnsi" w:hAnsiTheme="minorHAnsi"/>
          <w:noProof/>
          <w:sz w:val="22"/>
          <w:szCs w:val="22"/>
          <w:lang w:val="es-ES"/>
        </w:rPr>
      </w:pPr>
      <w:r w:rsidRPr="00D14B25">
        <w:rPr>
          <w:rStyle w:val="Hipervnculo"/>
          <w:noProof/>
        </w:rPr>
        <w:fldChar w:fldCharType="begin"/>
      </w:r>
      <w:r w:rsidR="001B3A38" w:rsidRPr="00D14B25">
        <w:rPr>
          <w:rStyle w:val="Hipervnculo"/>
          <w:noProof/>
        </w:rPr>
        <w:instrText xml:space="preserve"> </w:instrText>
      </w:r>
      <w:r w:rsidR="001B3A38">
        <w:rPr>
          <w:noProof/>
        </w:rPr>
        <w:instrText>HYPERLINK \l "_Toc339363067"</w:instrText>
      </w:r>
      <w:r w:rsidR="001B3A38" w:rsidRPr="00D14B25">
        <w:rPr>
          <w:rStyle w:val="Hipervnculo"/>
          <w:noProof/>
        </w:rPr>
        <w:instrText xml:space="preserve"> </w:instrText>
      </w:r>
      <w:r w:rsidR="00587ECB" w:rsidRPr="00D14B25">
        <w:rPr>
          <w:rStyle w:val="Hipervnculo"/>
          <w:noProof/>
        </w:rPr>
      </w:r>
      <w:r w:rsidRPr="00D14B25">
        <w:rPr>
          <w:rStyle w:val="Hipervnculo"/>
          <w:noProof/>
        </w:rPr>
        <w:fldChar w:fldCharType="separate"/>
      </w:r>
      <w:r w:rsidR="001B3A38" w:rsidRPr="00D14B25">
        <w:rPr>
          <w:rStyle w:val="Hipervnculo"/>
          <w:noProof/>
        </w:rPr>
        <w:t>CAPÍTULO 5.</w:t>
      </w:r>
    </w:p>
    <w:p w14:paraId="4D80B01E" w14:textId="77777777" w:rsidR="001B3A38" w:rsidRDefault="001B3A38" w:rsidP="000E2F60">
      <w:pPr>
        <w:pStyle w:val="TDC1"/>
        <w:rPr>
          <w:rFonts w:asciiTheme="minorHAnsi" w:hAnsiTheme="minorHAnsi"/>
          <w:noProof/>
          <w:sz w:val="22"/>
          <w:szCs w:val="22"/>
          <w:lang w:val="es-ES"/>
        </w:rPr>
      </w:pPr>
      <w:r w:rsidRPr="00D14B25">
        <w:rPr>
          <w:rStyle w:val="Hipervnculo"/>
          <w:noProof/>
        </w:rPr>
        <w:t>CONCLUSIONES Y RECOMENDACIONES</w:t>
      </w:r>
      <w:r w:rsidR="005F65F9" w:rsidRPr="00D14B25">
        <w:rPr>
          <w:rStyle w:val="Hipervnculo"/>
          <w:noProof/>
        </w:rPr>
        <w:fldChar w:fldCharType="end"/>
      </w:r>
    </w:p>
    <w:p w14:paraId="5CF155EC" w14:textId="77777777" w:rsidR="001B3A38" w:rsidRPr="0073596D"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69" w:history="1">
        <w:r w:rsidR="001B3A38" w:rsidRPr="0073596D">
          <w:rPr>
            <w:rStyle w:val="Hipervnculo"/>
            <w:rFonts w:ascii="Times New Roman" w:hAnsi="Times New Roman" w:cs="Times New Roman"/>
            <w:iCs/>
            <w:smallCaps w:val="0"/>
            <w:noProof/>
            <w:sz w:val="24"/>
            <w:szCs w:val="24"/>
          </w:rPr>
          <w:t>5.1</w:t>
        </w:r>
        <w:r w:rsidR="001B3A38" w:rsidRPr="0073596D">
          <w:rPr>
            <w:rStyle w:val="Hipervnculo"/>
            <w:rFonts w:ascii="Times New Roman" w:hAnsi="Times New Roman" w:cs="Times New Roman"/>
            <w:iCs/>
            <w:sz w:val="24"/>
            <w:szCs w:val="24"/>
          </w:rPr>
          <w:tab/>
        </w:r>
        <w:r w:rsidR="001B3A38" w:rsidRPr="0073596D">
          <w:rPr>
            <w:rStyle w:val="Hipervnculo"/>
            <w:rFonts w:ascii="Times New Roman" w:hAnsi="Times New Roman" w:cs="Times New Roman"/>
            <w:iCs/>
            <w:smallCaps w:val="0"/>
            <w:noProof/>
            <w:sz w:val="24"/>
            <w:szCs w:val="24"/>
          </w:rPr>
          <w:t>Limitaciones del Estudio</w:t>
        </w:r>
        <w:r w:rsidR="001B3A38" w:rsidRPr="0073596D">
          <w:rPr>
            <w:rStyle w:val="Hipervnculo"/>
            <w:rFonts w:ascii="Times New Roman" w:hAnsi="Times New Roman" w:cs="Times New Roman"/>
            <w:iCs/>
            <w:smallCaps w:val="0"/>
            <w:webHidden/>
            <w:sz w:val="24"/>
            <w:szCs w:val="24"/>
          </w:rPr>
          <w:tab/>
        </w:r>
        <w:r w:rsidR="005F65F9" w:rsidRPr="0073596D">
          <w:rPr>
            <w:rStyle w:val="Hipervnculo"/>
            <w:rFonts w:ascii="Times New Roman" w:hAnsi="Times New Roman" w:cs="Times New Roman"/>
            <w:iCs/>
            <w:smallCaps w:val="0"/>
            <w:webHidden/>
            <w:sz w:val="24"/>
            <w:szCs w:val="24"/>
          </w:rPr>
          <w:fldChar w:fldCharType="begin"/>
        </w:r>
        <w:r w:rsidR="001B3A38" w:rsidRPr="0073596D">
          <w:rPr>
            <w:rStyle w:val="Hipervnculo"/>
            <w:rFonts w:ascii="Times New Roman" w:hAnsi="Times New Roman" w:cs="Times New Roman"/>
            <w:iCs/>
            <w:smallCaps w:val="0"/>
            <w:webHidden/>
            <w:sz w:val="24"/>
            <w:szCs w:val="24"/>
          </w:rPr>
          <w:instrText xml:space="preserve"> PAGEREF _Toc339363069 \h </w:instrText>
        </w:r>
        <w:r w:rsidR="005F65F9" w:rsidRPr="0073596D">
          <w:rPr>
            <w:rStyle w:val="Hipervnculo"/>
            <w:rFonts w:ascii="Times New Roman" w:hAnsi="Times New Roman" w:cs="Times New Roman"/>
            <w:iCs/>
            <w:smallCaps w:val="0"/>
            <w:webHidden/>
            <w:sz w:val="24"/>
            <w:szCs w:val="24"/>
          </w:rPr>
        </w:r>
        <w:r w:rsidR="005F65F9" w:rsidRPr="0073596D">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74</w:t>
        </w:r>
        <w:r w:rsidR="005F65F9" w:rsidRPr="0073596D">
          <w:rPr>
            <w:rStyle w:val="Hipervnculo"/>
            <w:rFonts w:ascii="Times New Roman" w:hAnsi="Times New Roman" w:cs="Times New Roman"/>
            <w:iCs/>
            <w:smallCaps w:val="0"/>
            <w:webHidden/>
            <w:sz w:val="24"/>
            <w:szCs w:val="24"/>
          </w:rPr>
          <w:fldChar w:fldCharType="end"/>
        </w:r>
      </w:hyperlink>
    </w:p>
    <w:p w14:paraId="317A3592" w14:textId="77777777" w:rsidR="001B3A38" w:rsidRPr="0073596D"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70" w:history="1">
        <w:r w:rsidR="001B3A38" w:rsidRPr="0073596D">
          <w:rPr>
            <w:rStyle w:val="Hipervnculo"/>
            <w:rFonts w:ascii="Times New Roman" w:hAnsi="Times New Roman" w:cs="Times New Roman"/>
            <w:iCs/>
            <w:smallCaps w:val="0"/>
            <w:noProof/>
            <w:sz w:val="24"/>
            <w:szCs w:val="24"/>
          </w:rPr>
          <w:t>5.2</w:t>
        </w:r>
        <w:r w:rsidR="001B3A38" w:rsidRPr="0073596D">
          <w:rPr>
            <w:rStyle w:val="Hipervnculo"/>
            <w:rFonts w:ascii="Times New Roman" w:hAnsi="Times New Roman" w:cs="Times New Roman"/>
            <w:iCs/>
            <w:sz w:val="24"/>
            <w:szCs w:val="24"/>
          </w:rPr>
          <w:tab/>
        </w:r>
        <w:r w:rsidR="001B3A38" w:rsidRPr="0073596D">
          <w:rPr>
            <w:rStyle w:val="Hipervnculo"/>
            <w:rFonts w:ascii="Times New Roman" w:hAnsi="Times New Roman" w:cs="Times New Roman"/>
            <w:iCs/>
            <w:smallCaps w:val="0"/>
            <w:noProof/>
            <w:sz w:val="24"/>
            <w:szCs w:val="24"/>
          </w:rPr>
          <w:t>Conclusiones</w:t>
        </w:r>
        <w:r w:rsidR="001B3A38" w:rsidRPr="0073596D">
          <w:rPr>
            <w:rStyle w:val="Hipervnculo"/>
            <w:rFonts w:ascii="Times New Roman" w:hAnsi="Times New Roman" w:cs="Times New Roman"/>
            <w:iCs/>
            <w:smallCaps w:val="0"/>
            <w:webHidden/>
            <w:sz w:val="24"/>
            <w:szCs w:val="24"/>
          </w:rPr>
          <w:tab/>
        </w:r>
        <w:r w:rsidR="005F65F9" w:rsidRPr="0073596D">
          <w:rPr>
            <w:rStyle w:val="Hipervnculo"/>
            <w:rFonts w:ascii="Times New Roman" w:hAnsi="Times New Roman" w:cs="Times New Roman"/>
            <w:iCs/>
            <w:smallCaps w:val="0"/>
            <w:webHidden/>
            <w:sz w:val="24"/>
            <w:szCs w:val="24"/>
          </w:rPr>
          <w:fldChar w:fldCharType="begin"/>
        </w:r>
        <w:r w:rsidR="001B3A38" w:rsidRPr="0073596D">
          <w:rPr>
            <w:rStyle w:val="Hipervnculo"/>
            <w:rFonts w:ascii="Times New Roman" w:hAnsi="Times New Roman" w:cs="Times New Roman"/>
            <w:iCs/>
            <w:smallCaps w:val="0"/>
            <w:webHidden/>
            <w:sz w:val="24"/>
            <w:szCs w:val="24"/>
          </w:rPr>
          <w:instrText xml:space="preserve"> PAGEREF _Toc339363070 \h </w:instrText>
        </w:r>
        <w:r w:rsidR="005F65F9" w:rsidRPr="0073596D">
          <w:rPr>
            <w:rStyle w:val="Hipervnculo"/>
            <w:rFonts w:ascii="Times New Roman" w:hAnsi="Times New Roman" w:cs="Times New Roman"/>
            <w:iCs/>
            <w:smallCaps w:val="0"/>
            <w:webHidden/>
            <w:sz w:val="24"/>
            <w:szCs w:val="24"/>
          </w:rPr>
        </w:r>
        <w:r w:rsidR="005F65F9" w:rsidRPr="0073596D">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75</w:t>
        </w:r>
        <w:r w:rsidR="005F65F9" w:rsidRPr="0073596D">
          <w:rPr>
            <w:rStyle w:val="Hipervnculo"/>
            <w:rFonts w:ascii="Times New Roman" w:hAnsi="Times New Roman" w:cs="Times New Roman"/>
            <w:iCs/>
            <w:smallCaps w:val="0"/>
            <w:webHidden/>
            <w:sz w:val="24"/>
            <w:szCs w:val="24"/>
          </w:rPr>
          <w:fldChar w:fldCharType="end"/>
        </w:r>
      </w:hyperlink>
    </w:p>
    <w:p w14:paraId="3865FF07" w14:textId="77777777" w:rsidR="001B3A38" w:rsidRPr="0073596D" w:rsidRDefault="00240F4D">
      <w:pPr>
        <w:pStyle w:val="TDC2"/>
        <w:tabs>
          <w:tab w:val="left" w:pos="720"/>
          <w:tab w:val="right" w:leader="dot" w:pos="8544"/>
        </w:tabs>
        <w:rPr>
          <w:rStyle w:val="Hipervnculo"/>
          <w:rFonts w:ascii="Times New Roman" w:hAnsi="Times New Roman" w:cs="Times New Roman"/>
          <w:iCs/>
          <w:sz w:val="24"/>
          <w:szCs w:val="24"/>
        </w:rPr>
      </w:pPr>
      <w:hyperlink w:anchor="_Toc339363071" w:history="1">
        <w:r w:rsidR="001B3A38" w:rsidRPr="0073596D">
          <w:rPr>
            <w:rStyle w:val="Hipervnculo"/>
            <w:rFonts w:ascii="Times New Roman" w:hAnsi="Times New Roman" w:cs="Times New Roman"/>
            <w:iCs/>
            <w:smallCaps w:val="0"/>
            <w:noProof/>
            <w:sz w:val="24"/>
            <w:szCs w:val="24"/>
          </w:rPr>
          <w:t>5.3</w:t>
        </w:r>
        <w:r w:rsidR="001B3A38" w:rsidRPr="0073596D">
          <w:rPr>
            <w:rStyle w:val="Hipervnculo"/>
            <w:rFonts w:ascii="Times New Roman" w:hAnsi="Times New Roman" w:cs="Times New Roman"/>
            <w:iCs/>
            <w:sz w:val="24"/>
            <w:szCs w:val="24"/>
          </w:rPr>
          <w:tab/>
        </w:r>
        <w:r w:rsidR="001B3A38" w:rsidRPr="0073596D">
          <w:rPr>
            <w:rStyle w:val="Hipervnculo"/>
            <w:rFonts w:ascii="Times New Roman" w:hAnsi="Times New Roman" w:cs="Times New Roman"/>
            <w:iCs/>
            <w:smallCaps w:val="0"/>
            <w:noProof/>
            <w:sz w:val="24"/>
            <w:szCs w:val="24"/>
          </w:rPr>
          <w:t>Recomendaciones</w:t>
        </w:r>
        <w:r w:rsidR="001B3A38" w:rsidRPr="0073596D">
          <w:rPr>
            <w:rStyle w:val="Hipervnculo"/>
            <w:rFonts w:ascii="Times New Roman" w:hAnsi="Times New Roman" w:cs="Times New Roman"/>
            <w:iCs/>
            <w:smallCaps w:val="0"/>
            <w:webHidden/>
            <w:sz w:val="24"/>
            <w:szCs w:val="24"/>
          </w:rPr>
          <w:tab/>
        </w:r>
        <w:r w:rsidR="005F65F9" w:rsidRPr="0073596D">
          <w:rPr>
            <w:rStyle w:val="Hipervnculo"/>
            <w:rFonts w:ascii="Times New Roman" w:hAnsi="Times New Roman" w:cs="Times New Roman"/>
            <w:iCs/>
            <w:smallCaps w:val="0"/>
            <w:webHidden/>
            <w:sz w:val="24"/>
            <w:szCs w:val="24"/>
          </w:rPr>
          <w:fldChar w:fldCharType="begin"/>
        </w:r>
        <w:r w:rsidR="001B3A38" w:rsidRPr="0073596D">
          <w:rPr>
            <w:rStyle w:val="Hipervnculo"/>
            <w:rFonts w:ascii="Times New Roman" w:hAnsi="Times New Roman" w:cs="Times New Roman"/>
            <w:iCs/>
            <w:smallCaps w:val="0"/>
            <w:webHidden/>
            <w:sz w:val="24"/>
            <w:szCs w:val="24"/>
          </w:rPr>
          <w:instrText xml:space="preserve"> PAGEREF _Toc339363071 \h </w:instrText>
        </w:r>
        <w:r w:rsidR="005F65F9" w:rsidRPr="0073596D">
          <w:rPr>
            <w:rStyle w:val="Hipervnculo"/>
            <w:rFonts w:ascii="Times New Roman" w:hAnsi="Times New Roman" w:cs="Times New Roman"/>
            <w:iCs/>
            <w:smallCaps w:val="0"/>
            <w:webHidden/>
            <w:sz w:val="24"/>
            <w:szCs w:val="24"/>
          </w:rPr>
        </w:r>
        <w:r w:rsidR="005F65F9" w:rsidRPr="0073596D">
          <w:rPr>
            <w:rStyle w:val="Hipervnculo"/>
            <w:rFonts w:ascii="Times New Roman" w:hAnsi="Times New Roman" w:cs="Times New Roman"/>
            <w:iCs/>
            <w:smallCaps w:val="0"/>
            <w:webHidden/>
            <w:sz w:val="24"/>
            <w:szCs w:val="24"/>
          </w:rPr>
          <w:fldChar w:fldCharType="separate"/>
        </w:r>
        <w:r w:rsidR="00587ECB">
          <w:rPr>
            <w:rStyle w:val="Hipervnculo"/>
            <w:rFonts w:ascii="Times New Roman" w:hAnsi="Times New Roman" w:cs="Times New Roman"/>
            <w:iCs/>
            <w:smallCaps w:val="0"/>
            <w:noProof/>
            <w:webHidden/>
            <w:sz w:val="24"/>
            <w:szCs w:val="24"/>
          </w:rPr>
          <w:t>78</w:t>
        </w:r>
        <w:r w:rsidR="005F65F9" w:rsidRPr="0073596D">
          <w:rPr>
            <w:rStyle w:val="Hipervnculo"/>
            <w:rFonts w:ascii="Times New Roman" w:hAnsi="Times New Roman" w:cs="Times New Roman"/>
            <w:iCs/>
            <w:smallCaps w:val="0"/>
            <w:webHidden/>
            <w:sz w:val="24"/>
            <w:szCs w:val="24"/>
          </w:rPr>
          <w:fldChar w:fldCharType="end"/>
        </w:r>
      </w:hyperlink>
    </w:p>
    <w:p w14:paraId="3BF572FB" w14:textId="77777777" w:rsidR="001B3A38" w:rsidRPr="000E2F60" w:rsidRDefault="00240F4D" w:rsidP="000E2F60">
      <w:pPr>
        <w:pStyle w:val="TDC1"/>
        <w:rPr>
          <w:noProof/>
          <w:color w:val="0000FF"/>
          <w:u w:val="single"/>
        </w:rPr>
      </w:pPr>
      <w:hyperlink w:anchor="_Toc339363072" w:history="1">
        <w:r w:rsidR="001B3A38" w:rsidRPr="000E2F60">
          <w:rPr>
            <w:rStyle w:val="Hipervnculo"/>
            <w:noProof/>
          </w:rPr>
          <w:t>BIBLIOGRAFÍA</w:t>
        </w:r>
        <w:r w:rsidR="000E2F60" w:rsidRPr="000E2F60">
          <w:rPr>
            <w:rStyle w:val="Hipervnculo"/>
            <w:b w:val="0"/>
            <w:noProof/>
          </w:rPr>
          <w:br/>
        </w:r>
        <w:r w:rsidR="0073596D" w:rsidRPr="000E2F60">
          <w:rPr>
            <w:rStyle w:val="Hipervnculo"/>
            <w:b w:val="0"/>
            <w:caps w:val="0"/>
            <w:noProof/>
          </w:rPr>
          <w:t>Bibliografía</w:t>
        </w:r>
        <w:r w:rsidR="000E2F60" w:rsidRPr="000E2F60">
          <w:rPr>
            <w:b w:val="0"/>
            <w:noProof/>
            <w:webHidden/>
          </w:rPr>
          <w:t>………………………………………………………………………</w:t>
        </w:r>
        <w:r w:rsidR="000E2F60">
          <w:rPr>
            <w:b w:val="0"/>
            <w:noProof/>
            <w:webHidden/>
          </w:rPr>
          <w:t>...</w:t>
        </w:r>
        <w:r w:rsidR="000E2F60" w:rsidRPr="000E2F60">
          <w:rPr>
            <w:b w:val="0"/>
            <w:noProof/>
            <w:webHidden/>
          </w:rPr>
          <w:t>...</w:t>
        </w:r>
        <w:r w:rsidR="005F65F9" w:rsidRPr="000E2F60">
          <w:rPr>
            <w:b w:val="0"/>
            <w:noProof/>
            <w:webHidden/>
          </w:rPr>
          <w:fldChar w:fldCharType="begin"/>
        </w:r>
        <w:r w:rsidR="001B3A38" w:rsidRPr="000E2F60">
          <w:rPr>
            <w:b w:val="0"/>
            <w:noProof/>
            <w:webHidden/>
          </w:rPr>
          <w:instrText xml:space="preserve"> PAGEREF _Toc339363072 \h </w:instrText>
        </w:r>
        <w:r w:rsidR="005F65F9" w:rsidRPr="000E2F60">
          <w:rPr>
            <w:b w:val="0"/>
            <w:noProof/>
            <w:webHidden/>
          </w:rPr>
        </w:r>
        <w:r w:rsidR="005F65F9" w:rsidRPr="000E2F60">
          <w:rPr>
            <w:b w:val="0"/>
            <w:noProof/>
            <w:webHidden/>
          </w:rPr>
          <w:fldChar w:fldCharType="separate"/>
        </w:r>
        <w:r w:rsidR="00587ECB">
          <w:rPr>
            <w:b w:val="0"/>
            <w:noProof/>
            <w:webHidden/>
          </w:rPr>
          <w:t>80</w:t>
        </w:r>
        <w:r w:rsidR="005F65F9" w:rsidRPr="000E2F60">
          <w:rPr>
            <w:b w:val="0"/>
            <w:noProof/>
            <w:webHidden/>
          </w:rPr>
          <w:fldChar w:fldCharType="end"/>
        </w:r>
      </w:hyperlink>
    </w:p>
    <w:p w14:paraId="5248CCF1" w14:textId="77777777" w:rsidR="0073596D" w:rsidRPr="0073596D" w:rsidRDefault="00240F4D" w:rsidP="000E2F60">
      <w:pPr>
        <w:pStyle w:val="TDC1"/>
        <w:rPr>
          <w:noProof/>
          <w:color w:val="0000FF"/>
          <w:u w:val="single"/>
        </w:rPr>
      </w:pPr>
      <w:hyperlink w:anchor="_Toc339363073" w:history="1">
        <w:r w:rsidR="001B3A38" w:rsidRPr="00D14B25">
          <w:rPr>
            <w:rStyle w:val="Hipervnculo"/>
            <w:noProof/>
          </w:rPr>
          <w:t>ANEXOS</w:t>
        </w:r>
      </w:hyperlink>
    </w:p>
    <w:p w14:paraId="4DEB1783" w14:textId="77777777" w:rsidR="001B3A38" w:rsidRPr="0073596D" w:rsidRDefault="00240F4D" w:rsidP="0073596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74" w:history="1">
        <w:r w:rsidR="001B3A38" w:rsidRPr="0073596D">
          <w:rPr>
            <w:rStyle w:val="Hipervnculo"/>
            <w:rFonts w:ascii="Times New Roman" w:hAnsi="Times New Roman" w:cs="Times New Roman"/>
            <w:iCs/>
            <w:smallCaps w:val="0"/>
            <w:noProof/>
            <w:sz w:val="24"/>
            <w:szCs w:val="24"/>
          </w:rPr>
          <w:t>Anexo</w:t>
        </w:r>
        <w:r w:rsidR="0073596D" w:rsidRPr="0073596D">
          <w:rPr>
            <w:rStyle w:val="Hipervnculo"/>
            <w:rFonts w:ascii="Times New Roman" w:hAnsi="Times New Roman" w:cs="Times New Roman"/>
            <w:iCs/>
            <w:smallCaps w:val="0"/>
            <w:noProof/>
            <w:sz w:val="24"/>
            <w:szCs w:val="24"/>
          </w:rPr>
          <w:t xml:space="preserve"> 1: </w:t>
        </w:r>
        <w:r w:rsidR="0073596D">
          <w:rPr>
            <w:rStyle w:val="Hipervnculo"/>
            <w:rFonts w:ascii="Times New Roman" w:hAnsi="Times New Roman" w:cs="Times New Roman"/>
            <w:iCs/>
            <w:smallCaps w:val="0"/>
            <w:noProof/>
            <w:sz w:val="24"/>
            <w:szCs w:val="24"/>
          </w:rPr>
          <w:t>Comparación de Programas Nacionales con Intern</w:t>
        </w:r>
        <w:r w:rsidR="0073596D" w:rsidRPr="0073596D">
          <w:rPr>
            <w:rStyle w:val="Hipervnculo"/>
            <w:rFonts w:ascii="Times New Roman" w:hAnsi="Times New Roman" w:cs="Times New Roman"/>
            <w:iCs/>
            <w:smallCaps w:val="0"/>
            <w:noProof/>
            <w:sz w:val="24"/>
            <w:szCs w:val="24"/>
          </w:rPr>
          <w:t>acionales.</w:t>
        </w:r>
        <w:r w:rsidR="0073596D" w:rsidRPr="0073596D">
          <w:rPr>
            <w:rStyle w:val="Hipervnculo"/>
            <w:rFonts w:ascii="Times New Roman" w:hAnsi="Times New Roman" w:cs="Times New Roman"/>
            <w:iCs/>
            <w:smallCaps w:val="0"/>
            <w:noProof/>
            <w:webHidden/>
            <w:sz w:val="24"/>
            <w:szCs w:val="24"/>
          </w:rPr>
          <w:tab/>
        </w:r>
        <w:r w:rsidR="005F65F9" w:rsidRPr="0073596D">
          <w:rPr>
            <w:rStyle w:val="Hipervnculo"/>
            <w:rFonts w:ascii="Times New Roman" w:hAnsi="Times New Roman" w:cs="Times New Roman"/>
            <w:iCs/>
            <w:smallCaps w:val="0"/>
            <w:noProof/>
            <w:webHidden/>
            <w:sz w:val="24"/>
            <w:szCs w:val="24"/>
          </w:rPr>
          <w:fldChar w:fldCharType="begin"/>
        </w:r>
        <w:r w:rsidR="001B3A38" w:rsidRPr="0073596D">
          <w:rPr>
            <w:rStyle w:val="Hipervnculo"/>
            <w:rFonts w:ascii="Times New Roman" w:hAnsi="Times New Roman" w:cs="Times New Roman"/>
            <w:iCs/>
            <w:smallCaps w:val="0"/>
            <w:noProof/>
            <w:webHidden/>
            <w:sz w:val="24"/>
            <w:szCs w:val="24"/>
          </w:rPr>
          <w:instrText xml:space="preserve"> PAGEREF _Toc339363074 \h </w:instrText>
        </w:r>
        <w:r w:rsidR="005F65F9" w:rsidRPr="0073596D">
          <w:rPr>
            <w:rStyle w:val="Hipervnculo"/>
            <w:rFonts w:ascii="Times New Roman" w:hAnsi="Times New Roman" w:cs="Times New Roman"/>
            <w:iCs/>
            <w:smallCaps w:val="0"/>
            <w:noProof/>
            <w:webHidden/>
            <w:sz w:val="24"/>
            <w:szCs w:val="24"/>
          </w:rPr>
        </w:r>
        <w:r w:rsidR="005F65F9" w:rsidRPr="0073596D">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83</w:t>
        </w:r>
        <w:r w:rsidR="005F65F9" w:rsidRPr="0073596D">
          <w:rPr>
            <w:rStyle w:val="Hipervnculo"/>
            <w:rFonts w:ascii="Times New Roman" w:hAnsi="Times New Roman" w:cs="Times New Roman"/>
            <w:iCs/>
            <w:smallCaps w:val="0"/>
            <w:noProof/>
            <w:webHidden/>
            <w:sz w:val="24"/>
            <w:szCs w:val="24"/>
          </w:rPr>
          <w:fldChar w:fldCharType="end"/>
        </w:r>
      </w:hyperlink>
    </w:p>
    <w:p w14:paraId="4EF1CDE3" w14:textId="77777777" w:rsidR="001B3A38" w:rsidRPr="0073596D" w:rsidRDefault="00240F4D" w:rsidP="0073596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75" w:history="1">
        <w:r w:rsidR="001B3A38" w:rsidRPr="0073596D">
          <w:rPr>
            <w:rStyle w:val="Hipervnculo"/>
            <w:rFonts w:ascii="Times New Roman" w:hAnsi="Times New Roman" w:cs="Times New Roman"/>
            <w:iCs/>
            <w:smallCaps w:val="0"/>
            <w:noProof/>
            <w:sz w:val="24"/>
            <w:szCs w:val="24"/>
          </w:rPr>
          <w:t>Anexo</w:t>
        </w:r>
        <w:r w:rsidR="0073596D" w:rsidRPr="0073596D">
          <w:rPr>
            <w:rStyle w:val="Hipervnculo"/>
            <w:rFonts w:ascii="Times New Roman" w:hAnsi="Times New Roman" w:cs="Times New Roman"/>
            <w:iCs/>
            <w:smallCaps w:val="0"/>
            <w:noProof/>
            <w:sz w:val="24"/>
            <w:szCs w:val="24"/>
          </w:rPr>
          <w:t xml:space="preserve"> 2: </w:t>
        </w:r>
        <w:r w:rsidR="0073596D">
          <w:rPr>
            <w:rStyle w:val="Hipervnculo"/>
            <w:rFonts w:ascii="Times New Roman" w:hAnsi="Times New Roman" w:cs="Times New Roman"/>
            <w:iCs/>
            <w:smallCaps w:val="0"/>
            <w:noProof/>
            <w:sz w:val="24"/>
            <w:szCs w:val="24"/>
          </w:rPr>
          <w:t>Horas Semanales Dedicadas a</w:t>
        </w:r>
        <w:r w:rsidR="0073596D" w:rsidRPr="0073596D">
          <w:rPr>
            <w:rStyle w:val="Hipervnculo"/>
            <w:rFonts w:ascii="Times New Roman" w:hAnsi="Times New Roman" w:cs="Times New Roman"/>
            <w:iCs/>
            <w:smallCaps w:val="0"/>
            <w:noProof/>
            <w:sz w:val="24"/>
            <w:szCs w:val="24"/>
          </w:rPr>
          <w:t xml:space="preserve"> Actividades Personal</w:t>
        </w:r>
        <w:r w:rsidR="0073596D">
          <w:rPr>
            <w:rStyle w:val="Hipervnculo"/>
            <w:rFonts w:ascii="Times New Roman" w:hAnsi="Times New Roman" w:cs="Times New Roman"/>
            <w:iCs/>
            <w:smallCaps w:val="0"/>
            <w:noProof/>
            <w:sz w:val="24"/>
            <w:szCs w:val="24"/>
          </w:rPr>
          <w:t>es y</w:t>
        </w:r>
        <w:r w:rsidR="0073596D" w:rsidRPr="0073596D">
          <w:rPr>
            <w:rStyle w:val="Hipervnculo"/>
            <w:rFonts w:ascii="Times New Roman" w:hAnsi="Times New Roman" w:cs="Times New Roman"/>
            <w:iCs/>
            <w:smallCaps w:val="0"/>
            <w:noProof/>
            <w:sz w:val="24"/>
            <w:szCs w:val="24"/>
          </w:rPr>
          <w:t xml:space="preserve"> Esparcimiento.</w:t>
        </w:r>
        <w:r w:rsidR="0073596D" w:rsidRPr="0073596D">
          <w:rPr>
            <w:rStyle w:val="Hipervnculo"/>
            <w:rFonts w:ascii="Times New Roman" w:hAnsi="Times New Roman" w:cs="Times New Roman"/>
            <w:iCs/>
            <w:smallCaps w:val="0"/>
            <w:noProof/>
            <w:webHidden/>
            <w:sz w:val="24"/>
            <w:szCs w:val="24"/>
          </w:rPr>
          <w:tab/>
        </w:r>
        <w:r w:rsidR="005F65F9" w:rsidRPr="0073596D">
          <w:rPr>
            <w:rStyle w:val="Hipervnculo"/>
            <w:rFonts w:ascii="Times New Roman" w:hAnsi="Times New Roman" w:cs="Times New Roman"/>
            <w:iCs/>
            <w:smallCaps w:val="0"/>
            <w:noProof/>
            <w:webHidden/>
            <w:sz w:val="24"/>
            <w:szCs w:val="24"/>
          </w:rPr>
          <w:fldChar w:fldCharType="begin"/>
        </w:r>
        <w:r w:rsidR="001B3A38" w:rsidRPr="0073596D">
          <w:rPr>
            <w:rStyle w:val="Hipervnculo"/>
            <w:rFonts w:ascii="Times New Roman" w:hAnsi="Times New Roman" w:cs="Times New Roman"/>
            <w:iCs/>
            <w:smallCaps w:val="0"/>
            <w:noProof/>
            <w:webHidden/>
            <w:sz w:val="24"/>
            <w:szCs w:val="24"/>
          </w:rPr>
          <w:instrText xml:space="preserve"> PAGEREF _Toc339363075 \h </w:instrText>
        </w:r>
        <w:r w:rsidR="005F65F9" w:rsidRPr="0073596D">
          <w:rPr>
            <w:rStyle w:val="Hipervnculo"/>
            <w:rFonts w:ascii="Times New Roman" w:hAnsi="Times New Roman" w:cs="Times New Roman"/>
            <w:iCs/>
            <w:smallCaps w:val="0"/>
            <w:noProof/>
            <w:webHidden/>
            <w:sz w:val="24"/>
            <w:szCs w:val="24"/>
          </w:rPr>
        </w:r>
        <w:r w:rsidR="005F65F9" w:rsidRPr="0073596D">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84</w:t>
        </w:r>
        <w:r w:rsidR="005F65F9" w:rsidRPr="0073596D">
          <w:rPr>
            <w:rStyle w:val="Hipervnculo"/>
            <w:rFonts w:ascii="Times New Roman" w:hAnsi="Times New Roman" w:cs="Times New Roman"/>
            <w:iCs/>
            <w:smallCaps w:val="0"/>
            <w:noProof/>
            <w:webHidden/>
            <w:sz w:val="24"/>
            <w:szCs w:val="24"/>
          </w:rPr>
          <w:fldChar w:fldCharType="end"/>
        </w:r>
      </w:hyperlink>
    </w:p>
    <w:p w14:paraId="2D745A61" w14:textId="77777777" w:rsidR="001B3A38" w:rsidRPr="0073596D" w:rsidRDefault="00240F4D" w:rsidP="0073596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76" w:history="1">
        <w:r w:rsidR="001B3A38" w:rsidRPr="0073596D">
          <w:rPr>
            <w:rStyle w:val="Hipervnculo"/>
            <w:rFonts w:ascii="Times New Roman" w:hAnsi="Times New Roman" w:cs="Times New Roman"/>
            <w:iCs/>
            <w:smallCaps w:val="0"/>
            <w:noProof/>
            <w:sz w:val="24"/>
            <w:szCs w:val="24"/>
          </w:rPr>
          <w:t xml:space="preserve">Anexo </w:t>
        </w:r>
        <w:r w:rsidR="0073596D" w:rsidRPr="0073596D">
          <w:rPr>
            <w:rStyle w:val="Hipervnculo"/>
            <w:rFonts w:ascii="Times New Roman" w:hAnsi="Times New Roman" w:cs="Times New Roman"/>
            <w:iCs/>
            <w:smallCaps w:val="0"/>
            <w:noProof/>
            <w:sz w:val="24"/>
            <w:szCs w:val="24"/>
          </w:rPr>
          <w:t xml:space="preserve">3: </w:t>
        </w:r>
        <w:r w:rsidR="001B3A38" w:rsidRPr="0073596D">
          <w:rPr>
            <w:rStyle w:val="Hipervnculo"/>
            <w:rFonts w:ascii="Times New Roman" w:hAnsi="Times New Roman" w:cs="Times New Roman"/>
            <w:iCs/>
            <w:smallCaps w:val="0"/>
            <w:noProof/>
            <w:sz w:val="24"/>
            <w:szCs w:val="24"/>
          </w:rPr>
          <w:t>Propuesta</w:t>
        </w:r>
        <w:r w:rsidR="000E2F60">
          <w:rPr>
            <w:rStyle w:val="Hipervnculo"/>
            <w:rFonts w:ascii="Times New Roman" w:hAnsi="Times New Roman" w:cs="Times New Roman"/>
            <w:iCs/>
            <w:smallCaps w:val="0"/>
            <w:noProof/>
            <w:sz w:val="24"/>
            <w:szCs w:val="24"/>
          </w:rPr>
          <w:t xml:space="preserve"> </w:t>
        </w:r>
        <w:r w:rsidR="001B3A38" w:rsidRPr="0073596D">
          <w:rPr>
            <w:rStyle w:val="Hipervnculo"/>
            <w:rFonts w:ascii="Times New Roman" w:hAnsi="Times New Roman" w:cs="Times New Roman"/>
            <w:iCs/>
            <w:smallCaps w:val="0"/>
            <w:noProof/>
            <w:sz w:val="24"/>
            <w:szCs w:val="24"/>
          </w:rPr>
          <w:t xml:space="preserve">de Nomenclatura Estandar Internacional </w:t>
        </w:r>
        <w:r w:rsidR="0073596D">
          <w:rPr>
            <w:rStyle w:val="Hipervnculo"/>
            <w:rFonts w:ascii="Times New Roman" w:hAnsi="Times New Roman" w:cs="Times New Roman"/>
            <w:iCs/>
            <w:smallCaps w:val="0"/>
            <w:noProof/>
            <w:sz w:val="24"/>
            <w:szCs w:val="24"/>
          </w:rPr>
          <w:t>para l</w:t>
        </w:r>
        <w:r w:rsidR="0073596D" w:rsidRPr="0073596D">
          <w:rPr>
            <w:rStyle w:val="Hipervnculo"/>
            <w:rFonts w:ascii="Times New Roman" w:hAnsi="Times New Roman" w:cs="Times New Roman"/>
            <w:iCs/>
            <w:smallCaps w:val="0"/>
            <w:noProof/>
            <w:sz w:val="24"/>
            <w:szCs w:val="24"/>
          </w:rPr>
          <w:t xml:space="preserve">os </w:t>
        </w:r>
        <w:r w:rsidR="001B3A38" w:rsidRPr="0073596D">
          <w:rPr>
            <w:rStyle w:val="Hipervnculo"/>
            <w:rFonts w:ascii="Times New Roman" w:hAnsi="Times New Roman" w:cs="Times New Roman"/>
            <w:iCs/>
            <w:smallCaps w:val="0"/>
            <w:noProof/>
            <w:sz w:val="24"/>
            <w:szCs w:val="24"/>
          </w:rPr>
          <w:t xml:space="preserve">Campos </w:t>
        </w:r>
        <w:r w:rsidR="0073596D">
          <w:rPr>
            <w:rStyle w:val="Hipervnculo"/>
            <w:rFonts w:ascii="Times New Roman" w:hAnsi="Times New Roman" w:cs="Times New Roman"/>
            <w:iCs/>
            <w:smallCaps w:val="0"/>
            <w:noProof/>
            <w:sz w:val="24"/>
            <w:szCs w:val="24"/>
          </w:rPr>
          <w:t>de l</w:t>
        </w:r>
        <w:r w:rsidR="0073596D" w:rsidRPr="0073596D">
          <w:rPr>
            <w:rStyle w:val="Hipervnculo"/>
            <w:rFonts w:ascii="Times New Roman" w:hAnsi="Times New Roman" w:cs="Times New Roman"/>
            <w:iCs/>
            <w:smallCaps w:val="0"/>
            <w:noProof/>
            <w:sz w:val="24"/>
            <w:szCs w:val="24"/>
          </w:rPr>
          <w:t xml:space="preserve">a </w:t>
        </w:r>
        <w:r w:rsidR="001B3A38" w:rsidRPr="0073596D">
          <w:rPr>
            <w:rStyle w:val="Hipervnculo"/>
            <w:rFonts w:ascii="Times New Roman" w:hAnsi="Times New Roman" w:cs="Times New Roman"/>
            <w:iCs/>
            <w:smallCaps w:val="0"/>
            <w:noProof/>
            <w:sz w:val="24"/>
            <w:szCs w:val="24"/>
          </w:rPr>
          <w:t xml:space="preserve">Ciencia </w:t>
        </w:r>
        <w:r w:rsidR="0073596D">
          <w:rPr>
            <w:rStyle w:val="Hipervnculo"/>
            <w:rFonts w:ascii="Times New Roman" w:hAnsi="Times New Roman" w:cs="Times New Roman"/>
            <w:iCs/>
            <w:smallCaps w:val="0"/>
            <w:noProof/>
            <w:sz w:val="24"/>
            <w:szCs w:val="24"/>
          </w:rPr>
          <w:t>y l</w:t>
        </w:r>
        <w:r w:rsidR="0073596D" w:rsidRPr="0073596D">
          <w:rPr>
            <w:rStyle w:val="Hipervnculo"/>
            <w:rFonts w:ascii="Times New Roman" w:hAnsi="Times New Roman" w:cs="Times New Roman"/>
            <w:iCs/>
            <w:smallCaps w:val="0"/>
            <w:noProof/>
            <w:sz w:val="24"/>
            <w:szCs w:val="24"/>
          </w:rPr>
          <w:t xml:space="preserve">a </w:t>
        </w:r>
        <w:r w:rsidR="000E2F60">
          <w:rPr>
            <w:rStyle w:val="Hipervnculo"/>
            <w:rFonts w:ascii="Times New Roman" w:hAnsi="Times New Roman" w:cs="Times New Roman"/>
            <w:iCs/>
            <w:smallCaps w:val="0"/>
            <w:noProof/>
            <w:sz w:val="24"/>
            <w:szCs w:val="24"/>
          </w:rPr>
          <w:t>Tecnología</w:t>
        </w:r>
        <w:r w:rsidR="0073596D" w:rsidRPr="0073596D">
          <w:rPr>
            <w:rStyle w:val="Hipervnculo"/>
            <w:rFonts w:ascii="Times New Roman" w:hAnsi="Times New Roman" w:cs="Times New Roman"/>
            <w:iCs/>
            <w:smallCaps w:val="0"/>
            <w:noProof/>
            <w:webHidden/>
            <w:sz w:val="24"/>
            <w:szCs w:val="24"/>
          </w:rPr>
          <w:tab/>
        </w:r>
        <w:r w:rsidR="005F65F9" w:rsidRPr="0073596D">
          <w:rPr>
            <w:rStyle w:val="Hipervnculo"/>
            <w:rFonts w:ascii="Times New Roman" w:hAnsi="Times New Roman" w:cs="Times New Roman"/>
            <w:iCs/>
            <w:smallCaps w:val="0"/>
            <w:noProof/>
            <w:webHidden/>
            <w:sz w:val="24"/>
            <w:szCs w:val="24"/>
          </w:rPr>
          <w:fldChar w:fldCharType="begin"/>
        </w:r>
        <w:r w:rsidR="001B3A38" w:rsidRPr="0073596D">
          <w:rPr>
            <w:rStyle w:val="Hipervnculo"/>
            <w:rFonts w:ascii="Times New Roman" w:hAnsi="Times New Roman" w:cs="Times New Roman"/>
            <w:iCs/>
            <w:smallCaps w:val="0"/>
            <w:noProof/>
            <w:webHidden/>
            <w:sz w:val="24"/>
            <w:szCs w:val="24"/>
          </w:rPr>
          <w:instrText xml:space="preserve"> PAGEREF _Toc339363076 \h </w:instrText>
        </w:r>
        <w:r w:rsidR="005F65F9" w:rsidRPr="0073596D">
          <w:rPr>
            <w:rStyle w:val="Hipervnculo"/>
            <w:rFonts w:ascii="Times New Roman" w:hAnsi="Times New Roman" w:cs="Times New Roman"/>
            <w:iCs/>
            <w:smallCaps w:val="0"/>
            <w:noProof/>
            <w:webHidden/>
            <w:sz w:val="24"/>
            <w:szCs w:val="24"/>
          </w:rPr>
        </w:r>
        <w:r w:rsidR="005F65F9" w:rsidRPr="0073596D">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85</w:t>
        </w:r>
        <w:r w:rsidR="005F65F9" w:rsidRPr="0073596D">
          <w:rPr>
            <w:rStyle w:val="Hipervnculo"/>
            <w:rFonts w:ascii="Times New Roman" w:hAnsi="Times New Roman" w:cs="Times New Roman"/>
            <w:iCs/>
            <w:smallCaps w:val="0"/>
            <w:noProof/>
            <w:webHidden/>
            <w:sz w:val="24"/>
            <w:szCs w:val="24"/>
          </w:rPr>
          <w:fldChar w:fldCharType="end"/>
        </w:r>
      </w:hyperlink>
    </w:p>
    <w:p w14:paraId="63BBF7B4" w14:textId="77777777" w:rsidR="001B3A38" w:rsidRPr="0073596D" w:rsidRDefault="00240F4D" w:rsidP="0073596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77" w:history="1">
        <w:r w:rsidR="0073596D" w:rsidRPr="0073596D">
          <w:rPr>
            <w:rStyle w:val="Hipervnculo"/>
            <w:rFonts w:ascii="Times New Roman" w:hAnsi="Times New Roman" w:cs="Times New Roman"/>
            <w:iCs/>
            <w:smallCaps w:val="0"/>
            <w:noProof/>
            <w:sz w:val="24"/>
            <w:szCs w:val="24"/>
          </w:rPr>
          <w:t xml:space="preserve">Anexo 4: </w:t>
        </w:r>
        <w:r w:rsidR="001B3A38" w:rsidRPr="0073596D">
          <w:rPr>
            <w:rStyle w:val="Hipervnculo"/>
            <w:rFonts w:ascii="Times New Roman" w:hAnsi="Times New Roman" w:cs="Times New Roman"/>
            <w:iCs/>
            <w:smallCaps w:val="0"/>
            <w:noProof/>
            <w:sz w:val="24"/>
            <w:szCs w:val="24"/>
          </w:rPr>
          <w:t xml:space="preserve">Video </w:t>
        </w:r>
        <w:r w:rsidR="0073596D" w:rsidRPr="0073596D">
          <w:rPr>
            <w:rStyle w:val="Hipervnculo"/>
            <w:rFonts w:ascii="Times New Roman" w:hAnsi="Times New Roman" w:cs="Times New Roman"/>
            <w:iCs/>
            <w:smallCaps w:val="0"/>
            <w:noProof/>
            <w:sz w:val="24"/>
            <w:szCs w:val="24"/>
          </w:rPr>
          <w:t xml:space="preserve">Sobre </w:t>
        </w:r>
        <w:r w:rsidR="001B3A38" w:rsidRPr="0073596D">
          <w:rPr>
            <w:rStyle w:val="Hipervnculo"/>
            <w:rFonts w:ascii="Times New Roman" w:hAnsi="Times New Roman" w:cs="Times New Roman"/>
            <w:iCs/>
            <w:smallCaps w:val="0"/>
            <w:noProof/>
            <w:sz w:val="24"/>
            <w:szCs w:val="24"/>
          </w:rPr>
          <w:t xml:space="preserve">Divulgación Científica </w:t>
        </w:r>
        <w:r w:rsidR="0073596D">
          <w:rPr>
            <w:rStyle w:val="Hipervnculo"/>
            <w:rFonts w:ascii="Times New Roman" w:hAnsi="Times New Roman" w:cs="Times New Roman"/>
            <w:iCs/>
            <w:smallCaps w:val="0"/>
            <w:noProof/>
            <w:sz w:val="24"/>
            <w:szCs w:val="24"/>
          </w:rPr>
          <w:t>e</w:t>
        </w:r>
        <w:r w:rsidR="0073596D" w:rsidRPr="0073596D">
          <w:rPr>
            <w:rStyle w:val="Hipervnculo"/>
            <w:rFonts w:ascii="Times New Roman" w:hAnsi="Times New Roman" w:cs="Times New Roman"/>
            <w:iCs/>
            <w:smallCaps w:val="0"/>
            <w:noProof/>
            <w:sz w:val="24"/>
            <w:szCs w:val="24"/>
          </w:rPr>
          <w:t xml:space="preserve">n </w:t>
        </w:r>
        <w:r w:rsidR="001B3A38" w:rsidRPr="0073596D">
          <w:rPr>
            <w:rStyle w:val="Hipervnculo"/>
            <w:rFonts w:ascii="Times New Roman" w:hAnsi="Times New Roman" w:cs="Times New Roman"/>
            <w:iCs/>
            <w:smallCaps w:val="0"/>
            <w:noProof/>
            <w:sz w:val="24"/>
            <w:szCs w:val="24"/>
          </w:rPr>
          <w:t xml:space="preserve">Programas </w:t>
        </w:r>
        <w:r w:rsidR="0073596D">
          <w:rPr>
            <w:rStyle w:val="Hipervnculo"/>
            <w:rFonts w:ascii="Times New Roman" w:hAnsi="Times New Roman" w:cs="Times New Roman"/>
            <w:iCs/>
            <w:smallCaps w:val="0"/>
            <w:noProof/>
            <w:sz w:val="24"/>
            <w:szCs w:val="24"/>
          </w:rPr>
          <w:t>d</w:t>
        </w:r>
        <w:r w:rsidR="0073596D" w:rsidRPr="0073596D">
          <w:rPr>
            <w:rStyle w:val="Hipervnculo"/>
            <w:rFonts w:ascii="Times New Roman" w:hAnsi="Times New Roman" w:cs="Times New Roman"/>
            <w:iCs/>
            <w:smallCaps w:val="0"/>
            <w:noProof/>
            <w:sz w:val="24"/>
            <w:szCs w:val="24"/>
          </w:rPr>
          <w:t xml:space="preserve">e </w:t>
        </w:r>
        <w:r w:rsidR="001B3A38" w:rsidRPr="0073596D">
          <w:rPr>
            <w:rStyle w:val="Hipervnculo"/>
            <w:rFonts w:ascii="Times New Roman" w:hAnsi="Times New Roman" w:cs="Times New Roman"/>
            <w:iCs/>
            <w:smallCaps w:val="0"/>
            <w:noProof/>
            <w:sz w:val="24"/>
            <w:szCs w:val="24"/>
          </w:rPr>
          <w:t xml:space="preserve">Producción Nacional </w:t>
        </w:r>
        <w:r w:rsidR="0073596D">
          <w:rPr>
            <w:rStyle w:val="Hipervnculo"/>
            <w:rFonts w:ascii="Times New Roman" w:hAnsi="Times New Roman" w:cs="Times New Roman"/>
            <w:iCs/>
            <w:smallCaps w:val="0"/>
            <w:noProof/>
            <w:sz w:val="24"/>
            <w:szCs w:val="24"/>
          </w:rPr>
          <w:t>en l</w:t>
        </w:r>
        <w:r w:rsidR="0073596D" w:rsidRPr="0073596D">
          <w:rPr>
            <w:rStyle w:val="Hipervnculo"/>
            <w:rFonts w:ascii="Times New Roman" w:hAnsi="Times New Roman" w:cs="Times New Roman"/>
            <w:iCs/>
            <w:smallCaps w:val="0"/>
            <w:noProof/>
            <w:sz w:val="24"/>
            <w:szCs w:val="24"/>
          </w:rPr>
          <w:t xml:space="preserve">a </w:t>
        </w:r>
        <w:r w:rsidR="001B3A38" w:rsidRPr="0073596D">
          <w:rPr>
            <w:rStyle w:val="Hipervnculo"/>
            <w:rFonts w:ascii="Times New Roman" w:hAnsi="Times New Roman" w:cs="Times New Roman"/>
            <w:iCs/>
            <w:smallCaps w:val="0"/>
            <w:noProof/>
            <w:sz w:val="24"/>
            <w:szCs w:val="24"/>
          </w:rPr>
          <w:t>Televisión Local</w:t>
        </w:r>
        <w:r w:rsidR="0073596D" w:rsidRPr="0073596D">
          <w:rPr>
            <w:rStyle w:val="Hipervnculo"/>
            <w:rFonts w:ascii="Times New Roman" w:hAnsi="Times New Roman" w:cs="Times New Roman"/>
            <w:iCs/>
            <w:smallCaps w:val="0"/>
            <w:noProof/>
            <w:webHidden/>
            <w:sz w:val="24"/>
            <w:szCs w:val="24"/>
          </w:rPr>
          <w:tab/>
        </w:r>
        <w:r w:rsidR="005F65F9" w:rsidRPr="0073596D">
          <w:rPr>
            <w:rStyle w:val="Hipervnculo"/>
            <w:rFonts w:ascii="Times New Roman" w:hAnsi="Times New Roman" w:cs="Times New Roman"/>
            <w:iCs/>
            <w:smallCaps w:val="0"/>
            <w:noProof/>
            <w:webHidden/>
            <w:sz w:val="24"/>
            <w:szCs w:val="24"/>
          </w:rPr>
          <w:fldChar w:fldCharType="begin"/>
        </w:r>
        <w:r w:rsidR="001B3A38" w:rsidRPr="0073596D">
          <w:rPr>
            <w:rStyle w:val="Hipervnculo"/>
            <w:rFonts w:ascii="Times New Roman" w:hAnsi="Times New Roman" w:cs="Times New Roman"/>
            <w:iCs/>
            <w:smallCaps w:val="0"/>
            <w:noProof/>
            <w:webHidden/>
            <w:sz w:val="24"/>
            <w:szCs w:val="24"/>
          </w:rPr>
          <w:instrText xml:space="preserve"> PAGEREF _Toc339363077 \h </w:instrText>
        </w:r>
        <w:r w:rsidR="005F65F9" w:rsidRPr="0073596D">
          <w:rPr>
            <w:rStyle w:val="Hipervnculo"/>
            <w:rFonts w:ascii="Times New Roman" w:hAnsi="Times New Roman" w:cs="Times New Roman"/>
            <w:iCs/>
            <w:smallCaps w:val="0"/>
            <w:noProof/>
            <w:webHidden/>
            <w:sz w:val="24"/>
            <w:szCs w:val="24"/>
          </w:rPr>
        </w:r>
        <w:r w:rsidR="005F65F9" w:rsidRPr="0073596D">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118</w:t>
        </w:r>
        <w:r w:rsidR="005F65F9" w:rsidRPr="0073596D">
          <w:rPr>
            <w:rStyle w:val="Hipervnculo"/>
            <w:rFonts w:ascii="Times New Roman" w:hAnsi="Times New Roman" w:cs="Times New Roman"/>
            <w:iCs/>
            <w:smallCaps w:val="0"/>
            <w:noProof/>
            <w:webHidden/>
            <w:sz w:val="24"/>
            <w:szCs w:val="24"/>
          </w:rPr>
          <w:fldChar w:fldCharType="end"/>
        </w:r>
      </w:hyperlink>
    </w:p>
    <w:p w14:paraId="3D1AA4A2" w14:textId="77777777" w:rsidR="001B3A38" w:rsidRPr="0073596D" w:rsidRDefault="00240F4D" w:rsidP="0073596D">
      <w:pPr>
        <w:pStyle w:val="TDC2"/>
        <w:tabs>
          <w:tab w:val="left" w:pos="720"/>
          <w:tab w:val="right" w:leader="dot" w:pos="8544"/>
        </w:tabs>
        <w:rPr>
          <w:rStyle w:val="Hipervnculo"/>
          <w:rFonts w:ascii="Times New Roman" w:hAnsi="Times New Roman" w:cs="Times New Roman"/>
          <w:iCs/>
          <w:smallCaps w:val="0"/>
          <w:noProof/>
          <w:sz w:val="24"/>
          <w:szCs w:val="24"/>
        </w:rPr>
      </w:pPr>
      <w:hyperlink w:anchor="_Toc339363078" w:history="1">
        <w:r w:rsidR="0073596D" w:rsidRPr="0073596D">
          <w:rPr>
            <w:rStyle w:val="Hipervnculo"/>
            <w:rFonts w:ascii="Times New Roman" w:hAnsi="Times New Roman" w:cs="Times New Roman"/>
            <w:iCs/>
            <w:smallCaps w:val="0"/>
            <w:noProof/>
            <w:sz w:val="24"/>
            <w:szCs w:val="24"/>
          </w:rPr>
          <w:t xml:space="preserve">Anexo 5: </w:t>
        </w:r>
        <w:r w:rsidR="0073596D">
          <w:rPr>
            <w:rStyle w:val="Hipervnculo"/>
            <w:rFonts w:ascii="Times New Roman" w:hAnsi="Times New Roman" w:cs="Times New Roman"/>
            <w:iCs/>
            <w:smallCaps w:val="0"/>
            <w:noProof/>
            <w:sz w:val="24"/>
            <w:szCs w:val="24"/>
          </w:rPr>
          <w:t>Horario en el que se Realizó el Análisis de l</w:t>
        </w:r>
        <w:r w:rsidR="000E2F60">
          <w:rPr>
            <w:rStyle w:val="Hipervnculo"/>
            <w:rFonts w:ascii="Times New Roman" w:hAnsi="Times New Roman" w:cs="Times New Roman"/>
            <w:iCs/>
            <w:smallCaps w:val="0"/>
            <w:noProof/>
            <w:sz w:val="24"/>
            <w:szCs w:val="24"/>
          </w:rPr>
          <w:t>os Programas Nacionales</w:t>
        </w:r>
        <w:r w:rsidR="0073596D" w:rsidRPr="0073596D">
          <w:rPr>
            <w:rStyle w:val="Hipervnculo"/>
            <w:rFonts w:ascii="Times New Roman" w:hAnsi="Times New Roman" w:cs="Times New Roman"/>
            <w:iCs/>
            <w:smallCaps w:val="0"/>
            <w:noProof/>
            <w:webHidden/>
            <w:sz w:val="24"/>
            <w:szCs w:val="24"/>
          </w:rPr>
          <w:tab/>
        </w:r>
        <w:r w:rsidR="005F65F9" w:rsidRPr="0073596D">
          <w:rPr>
            <w:rStyle w:val="Hipervnculo"/>
            <w:rFonts w:ascii="Times New Roman" w:hAnsi="Times New Roman" w:cs="Times New Roman"/>
            <w:iCs/>
            <w:smallCaps w:val="0"/>
            <w:noProof/>
            <w:webHidden/>
            <w:sz w:val="24"/>
            <w:szCs w:val="24"/>
          </w:rPr>
          <w:fldChar w:fldCharType="begin"/>
        </w:r>
        <w:r w:rsidR="001B3A38" w:rsidRPr="0073596D">
          <w:rPr>
            <w:rStyle w:val="Hipervnculo"/>
            <w:rFonts w:ascii="Times New Roman" w:hAnsi="Times New Roman" w:cs="Times New Roman"/>
            <w:iCs/>
            <w:smallCaps w:val="0"/>
            <w:noProof/>
            <w:webHidden/>
            <w:sz w:val="24"/>
            <w:szCs w:val="24"/>
          </w:rPr>
          <w:instrText xml:space="preserve"> PAGEREF _Toc339363078 \h </w:instrText>
        </w:r>
        <w:r w:rsidR="005F65F9" w:rsidRPr="0073596D">
          <w:rPr>
            <w:rStyle w:val="Hipervnculo"/>
            <w:rFonts w:ascii="Times New Roman" w:hAnsi="Times New Roman" w:cs="Times New Roman"/>
            <w:iCs/>
            <w:smallCaps w:val="0"/>
            <w:noProof/>
            <w:webHidden/>
            <w:sz w:val="24"/>
            <w:szCs w:val="24"/>
          </w:rPr>
        </w:r>
        <w:r w:rsidR="005F65F9" w:rsidRPr="0073596D">
          <w:rPr>
            <w:rStyle w:val="Hipervnculo"/>
            <w:rFonts w:ascii="Times New Roman" w:hAnsi="Times New Roman" w:cs="Times New Roman"/>
            <w:iCs/>
            <w:smallCaps w:val="0"/>
            <w:noProof/>
            <w:webHidden/>
            <w:sz w:val="24"/>
            <w:szCs w:val="24"/>
          </w:rPr>
          <w:fldChar w:fldCharType="separate"/>
        </w:r>
        <w:r w:rsidR="00587ECB">
          <w:rPr>
            <w:rStyle w:val="Hipervnculo"/>
            <w:rFonts w:ascii="Times New Roman" w:hAnsi="Times New Roman" w:cs="Times New Roman"/>
            <w:iCs/>
            <w:smallCaps w:val="0"/>
            <w:noProof/>
            <w:webHidden/>
            <w:sz w:val="24"/>
            <w:szCs w:val="24"/>
          </w:rPr>
          <w:t>119</w:t>
        </w:r>
        <w:r w:rsidR="005F65F9" w:rsidRPr="0073596D">
          <w:rPr>
            <w:rStyle w:val="Hipervnculo"/>
            <w:rFonts w:ascii="Times New Roman" w:hAnsi="Times New Roman" w:cs="Times New Roman"/>
            <w:iCs/>
            <w:smallCaps w:val="0"/>
            <w:noProof/>
            <w:webHidden/>
            <w:sz w:val="24"/>
            <w:szCs w:val="24"/>
          </w:rPr>
          <w:fldChar w:fldCharType="end"/>
        </w:r>
      </w:hyperlink>
    </w:p>
    <w:p w14:paraId="422AB870" w14:textId="77777777" w:rsidR="00004270" w:rsidRPr="00865CEF" w:rsidRDefault="005F65F9" w:rsidP="00865CEF">
      <w:pPr>
        <w:jc w:val="both"/>
        <w:rPr>
          <w:rFonts w:ascii="Times New Roman" w:hAnsi="Times New Roman" w:cs="Times New Roman"/>
          <w:smallCaps/>
          <w:color w:val="1F497D" w:themeColor="text2"/>
        </w:rPr>
      </w:pPr>
      <w:r w:rsidRPr="007056B5">
        <w:rPr>
          <w:rFonts w:ascii="Times New Roman" w:hAnsi="Times New Roman" w:cs="Times New Roman"/>
          <w:smallCaps/>
          <w:color w:val="1F497D" w:themeColor="text2"/>
        </w:rPr>
        <w:fldChar w:fldCharType="end"/>
      </w:r>
    </w:p>
    <w:p w14:paraId="7BF27581" w14:textId="77777777" w:rsidR="00C01055" w:rsidRDefault="00C01055" w:rsidP="00554E32">
      <w:pPr>
        <w:jc w:val="both"/>
        <w:rPr>
          <w:rFonts w:ascii="Times New Roman" w:hAnsi="Times New Roman" w:cs="Times New Roman"/>
          <w:color w:val="1F497D" w:themeColor="text2"/>
        </w:rPr>
      </w:pPr>
      <w:r>
        <w:rPr>
          <w:rFonts w:ascii="Times New Roman" w:hAnsi="Times New Roman" w:cs="Times New Roman"/>
          <w:color w:val="1F497D" w:themeColor="text2"/>
        </w:rPr>
        <w:br w:type="page"/>
      </w:r>
    </w:p>
    <w:p w14:paraId="1F92C762" w14:textId="77777777" w:rsidR="00C01055" w:rsidRPr="00554E32" w:rsidRDefault="00C01055" w:rsidP="00554E32">
      <w:pPr>
        <w:jc w:val="both"/>
        <w:rPr>
          <w:rFonts w:ascii="Times New Roman" w:hAnsi="Times New Roman" w:cs="Times New Roman"/>
          <w:color w:val="1F497D" w:themeColor="text2"/>
        </w:rPr>
      </w:pPr>
    </w:p>
    <w:p w14:paraId="5CF7B545" w14:textId="77777777" w:rsidR="007B5E0F" w:rsidRPr="00554E32" w:rsidRDefault="007B5E0F" w:rsidP="00554E32">
      <w:pPr>
        <w:rPr>
          <w:rFonts w:ascii="Times New Roman" w:hAnsi="Times New Roman" w:cs="Times New Roman"/>
          <w:b/>
        </w:rPr>
      </w:pPr>
    </w:p>
    <w:p w14:paraId="25F1FA86" w14:textId="77777777" w:rsidR="00E12440" w:rsidRPr="00C01055" w:rsidRDefault="00752961" w:rsidP="00C01055">
      <w:pPr>
        <w:jc w:val="center"/>
        <w:rPr>
          <w:rFonts w:ascii="Times New Roman" w:hAnsi="Times New Roman" w:cs="Times New Roman"/>
          <w:b/>
          <w:sz w:val="36"/>
          <w:szCs w:val="36"/>
        </w:rPr>
      </w:pPr>
      <w:r>
        <w:rPr>
          <w:rFonts w:ascii="Times New Roman" w:hAnsi="Times New Roman" w:cs="Times New Roman"/>
          <w:b/>
          <w:sz w:val="36"/>
          <w:szCs w:val="36"/>
        </w:rPr>
        <w:t>Í</w:t>
      </w:r>
      <w:r w:rsidR="00E12440" w:rsidRPr="00C01055">
        <w:rPr>
          <w:rFonts w:ascii="Times New Roman" w:hAnsi="Times New Roman" w:cs="Times New Roman"/>
          <w:b/>
          <w:sz w:val="36"/>
          <w:szCs w:val="36"/>
        </w:rPr>
        <w:t>NDICE DE FIGURAS.</w:t>
      </w:r>
    </w:p>
    <w:p w14:paraId="4F24B414" w14:textId="77777777" w:rsidR="00C0799F" w:rsidRPr="00554E32" w:rsidRDefault="00C0799F" w:rsidP="00554E32">
      <w:pPr>
        <w:pStyle w:val="TDC4"/>
        <w:tabs>
          <w:tab w:val="right" w:leader="dot" w:pos="8487"/>
        </w:tabs>
        <w:rPr>
          <w:rFonts w:ascii="Times New Roman" w:hAnsi="Times New Roman" w:cs="Times New Roman"/>
          <w:b/>
          <w:sz w:val="24"/>
          <w:szCs w:val="24"/>
        </w:rPr>
      </w:pPr>
    </w:p>
    <w:p w14:paraId="4E1D5575" w14:textId="77777777" w:rsidR="00131421" w:rsidRPr="00C01055" w:rsidRDefault="005F65F9"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fldChar w:fldCharType="begin"/>
      </w:r>
      <w:r w:rsidR="00E12440" w:rsidRPr="00C01055">
        <w:rPr>
          <w:rFonts w:ascii="Times New Roman" w:hAnsi="Times New Roman" w:cs="Times New Roman"/>
          <w:iCs/>
          <w:smallCaps w:val="0"/>
          <w:noProof/>
          <w:sz w:val="24"/>
          <w:szCs w:val="24"/>
        </w:rPr>
        <w:instrText xml:space="preserve"> TOC \o "5-5" \h \z \u </w:instrText>
      </w:r>
      <w:r w:rsidRPr="00C01055">
        <w:rPr>
          <w:rFonts w:ascii="Times New Roman" w:hAnsi="Times New Roman" w:cs="Times New Roman"/>
          <w:iCs/>
          <w:smallCaps w:val="0"/>
          <w:noProof/>
          <w:sz w:val="24"/>
          <w:szCs w:val="24"/>
        </w:rPr>
        <w:fldChar w:fldCharType="separate"/>
      </w:r>
      <w:r w:rsidR="00131421" w:rsidRPr="00C01055">
        <w:rPr>
          <w:rFonts w:ascii="Times New Roman" w:hAnsi="Times New Roman" w:cs="Times New Roman"/>
          <w:iCs/>
          <w:smallCaps w:val="0"/>
          <w:noProof/>
          <w:sz w:val="24"/>
          <w:szCs w:val="24"/>
        </w:rPr>
        <w:t>Figura 2-1: Mitos y Verdades</w:t>
      </w:r>
      <w:r w:rsidR="00131421" w:rsidRPr="00C01055">
        <w:rPr>
          <w:rFonts w:ascii="Times New Roman" w:hAnsi="Times New Roman" w:cs="Times New Roman"/>
          <w:iCs/>
          <w:smallCaps w:val="0"/>
          <w:noProof/>
          <w:sz w:val="24"/>
          <w:szCs w:val="24"/>
        </w:rPr>
        <w:tab/>
      </w:r>
      <w:r w:rsidRPr="00C01055">
        <w:rPr>
          <w:rFonts w:ascii="Times New Roman" w:hAnsi="Times New Roman" w:cs="Times New Roman"/>
          <w:iCs/>
          <w:smallCaps w:val="0"/>
          <w:noProof/>
          <w:sz w:val="24"/>
          <w:szCs w:val="24"/>
        </w:rPr>
        <w:fldChar w:fldCharType="begin"/>
      </w:r>
      <w:r w:rsidR="00131421" w:rsidRPr="00C01055">
        <w:rPr>
          <w:rFonts w:ascii="Times New Roman" w:hAnsi="Times New Roman" w:cs="Times New Roman"/>
          <w:iCs/>
          <w:smallCaps w:val="0"/>
          <w:noProof/>
          <w:sz w:val="24"/>
          <w:szCs w:val="24"/>
        </w:rPr>
        <w:instrText xml:space="preserve"> PAGEREF _Toc209867251 \h </w:instrText>
      </w:r>
      <w:r w:rsidRPr="00C01055">
        <w:rPr>
          <w:rFonts w:ascii="Times New Roman" w:hAnsi="Times New Roman" w:cs="Times New Roman"/>
          <w:iCs/>
          <w:smallCaps w:val="0"/>
          <w:noProof/>
          <w:sz w:val="24"/>
          <w:szCs w:val="24"/>
        </w:rPr>
      </w:r>
      <w:r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36</w:t>
      </w:r>
      <w:r w:rsidRPr="00C01055">
        <w:rPr>
          <w:rFonts w:ascii="Times New Roman" w:hAnsi="Times New Roman" w:cs="Times New Roman"/>
          <w:iCs/>
          <w:smallCaps w:val="0"/>
          <w:noProof/>
          <w:sz w:val="24"/>
          <w:szCs w:val="24"/>
        </w:rPr>
        <w:fldChar w:fldCharType="end"/>
      </w:r>
    </w:p>
    <w:p w14:paraId="56643C73"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Figura 2-2: Día a Día</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_Toc209867252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36</w:t>
      </w:r>
      <w:r w:rsidR="005F65F9" w:rsidRPr="00C01055">
        <w:rPr>
          <w:rFonts w:ascii="Times New Roman" w:hAnsi="Times New Roman" w:cs="Times New Roman"/>
          <w:iCs/>
          <w:smallCaps w:val="0"/>
          <w:noProof/>
          <w:sz w:val="24"/>
          <w:szCs w:val="24"/>
        </w:rPr>
        <w:fldChar w:fldCharType="end"/>
      </w:r>
    </w:p>
    <w:p w14:paraId="5E6FE489"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Figura 2-3: Futuro Incierto</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_Toc209867253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37</w:t>
      </w:r>
      <w:r w:rsidR="005F65F9" w:rsidRPr="00C01055">
        <w:rPr>
          <w:rFonts w:ascii="Times New Roman" w:hAnsi="Times New Roman" w:cs="Times New Roman"/>
          <w:iCs/>
          <w:smallCaps w:val="0"/>
          <w:noProof/>
          <w:sz w:val="24"/>
          <w:szCs w:val="24"/>
        </w:rPr>
        <w:fldChar w:fldCharType="end"/>
      </w:r>
    </w:p>
    <w:p w14:paraId="059F5708"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Figura 2-4: La Televisión</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_Toc209867254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37</w:t>
      </w:r>
      <w:r w:rsidR="005F65F9" w:rsidRPr="00C01055">
        <w:rPr>
          <w:rFonts w:ascii="Times New Roman" w:hAnsi="Times New Roman" w:cs="Times New Roman"/>
          <w:iCs/>
          <w:smallCaps w:val="0"/>
          <w:noProof/>
          <w:sz w:val="24"/>
          <w:szCs w:val="24"/>
        </w:rPr>
        <w:fldChar w:fldCharType="end"/>
      </w:r>
    </w:p>
    <w:p w14:paraId="4CDA79AA"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Figura 2-5: Hacia un nuevo estilo de vida.</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_Toc209867255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38</w:t>
      </w:r>
      <w:r w:rsidR="005F65F9" w:rsidRPr="00C01055">
        <w:rPr>
          <w:rFonts w:ascii="Times New Roman" w:hAnsi="Times New Roman" w:cs="Times New Roman"/>
          <w:iCs/>
          <w:smallCaps w:val="0"/>
          <w:noProof/>
          <w:sz w:val="24"/>
          <w:szCs w:val="24"/>
        </w:rPr>
        <w:fldChar w:fldCharType="end"/>
      </w:r>
    </w:p>
    <w:p w14:paraId="747A4B97"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Figura 2-6: MiniCons</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_Toc209867256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39</w:t>
      </w:r>
      <w:r w:rsidR="005F65F9" w:rsidRPr="00C01055">
        <w:rPr>
          <w:rFonts w:ascii="Times New Roman" w:hAnsi="Times New Roman" w:cs="Times New Roman"/>
          <w:iCs/>
          <w:smallCaps w:val="0"/>
          <w:noProof/>
          <w:sz w:val="24"/>
          <w:szCs w:val="24"/>
        </w:rPr>
        <w:fldChar w:fldCharType="end"/>
      </w:r>
    </w:p>
    <w:p w14:paraId="12B2E215"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Figura 2-7: Eco Huellas</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_Toc209867257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39</w:t>
      </w:r>
      <w:r w:rsidR="005F65F9" w:rsidRPr="00C01055">
        <w:rPr>
          <w:rFonts w:ascii="Times New Roman" w:hAnsi="Times New Roman" w:cs="Times New Roman"/>
          <w:iCs/>
          <w:smallCaps w:val="0"/>
          <w:noProof/>
          <w:sz w:val="24"/>
          <w:szCs w:val="24"/>
        </w:rPr>
        <w:fldChar w:fldCharType="end"/>
      </w:r>
    </w:p>
    <w:p w14:paraId="73980DC7" w14:textId="77777777" w:rsidR="00E12440" w:rsidRPr="00554E32" w:rsidRDefault="005F65F9" w:rsidP="00C01055">
      <w:pPr>
        <w:pStyle w:val="TDC2"/>
        <w:tabs>
          <w:tab w:val="left" w:pos="743"/>
          <w:tab w:val="right" w:leader="dot" w:pos="8487"/>
        </w:tabs>
        <w:rPr>
          <w:rFonts w:ascii="Times New Roman" w:hAnsi="Times New Roman" w:cs="Times New Roman"/>
          <w:b/>
        </w:rPr>
      </w:pPr>
      <w:r w:rsidRPr="00C01055">
        <w:rPr>
          <w:rFonts w:ascii="Times New Roman" w:hAnsi="Times New Roman" w:cs="Times New Roman"/>
          <w:iCs/>
          <w:smallCaps w:val="0"/>
          <w:noProof/>
          <w:sz w:val="24"/>
          <w:szCs w:val="24"/>
        </w:rPr>
        <w:fldChar w:fldCharType="end"/>
      </w:r>
    </w:p>
    <w:p w14:paraId="2B557671" w14:textId="77777777" w:rsidR="005D6B2F" w:rsidRPr="00554E32" w:rsidRDefault="005D6B2F" w:rsidP="00554E32">
      <w:pPr>
        <w:rPr>
          <w:rFonts w:ascii="Times New Roman" w:hAnsi="Times New Roman" w:cs="Times New Roman"/>
          <w:b/>
        </w:rPr>
      </w:pPr>
    </w:p>
    <w:p w14:paraId="08AD9D4D" w14:textId="77777777" w:rsidR="005D6B2F" w:rsidRPr="00554E32" w:rsidRDefault="005D6B2F" w:rsidP="00554E32">
      <w:pPr>
        <w:rPr>
          <w:rFonts w:ascii="Times New Roman" w:hAnsi="Times New Roman" w:cs="Times New Roman"/>
          <w:b/>
        </w:rPr>
      </w:pPr>
    </w:p>
    <w:p w14:paraId="07785B0F" w14:textId="77777777" w:rsidR="005D6B2F" w:rsidRPr="00554E32" w:rsidRDefault="005D6B2F" w:rsidP="00554E32">
      <w:pPr>
        <w:rPr>
          <w:rFonts w:ascii="Times New Roman" w:hAnsi="Times New Roman" w:cs="Times New Roman"/>
          <w:b/>
        </w:rPr>
      </w:pPr>
    </w:p>
    <w:p w14:paraId="2F49F7E3" w14:textId="77777777" w:rsidR="005D6B2F" w:rsidRPr="00554E32" w:rsidRDefault="005D6B2F" w:rsidP="00554E32">
      <w:pPr>
        <w:rPr>
          <w:rFonts w:ascii="Times New Roman" w:hAnsi="Times New Roman" w:cs="Times New Roman"/>
          <w:b/>
        </w:rPr>
      </w:pPr>
    </w:p>
    <w:p w14:paraId="43B78419" w14:textId="77777777" w:rsidR="005D6B2F" w:rsidRPr="00C01055" w:rsidRDefault="00752961" w:rsidP="00C01055">
      <w:pPr>
        <w:jc w:val="center"/>
        <w:rPr>
          <w:rFonts w:ascii="Times New Roman" w:hAnsi="Times New Roman" w:cs="Times New Roman"/>
          <w:b/>
          <w:sz w:val="36"/>
          <w:szCs w:val="36"/>
        </w:rPr>
      </w:pPr>
      <w:r>
        <w:rPr>
          <w:rFonts w:ascii="Times New Roman" w:hAnsi="Times New Roman" w:cs="Times New Roman"/>
          <w:b/>
          <w:sz w:val="36"/>
          <w:szCs w:val="36"/>
        </w:rPr>
        <w:t>Í</w:t>
      </w:r>
      <w:r w:rsidR="005D6B2F" w:rsidRPr="00C01055">
        <w:rPr>
          <w:rFonts w:ascii="Times New Roman" w:hAnsi="Times New Roman" w:cs="Times New Roman"/>
          <w:b/>
          <w:sz w:val="36"/>
          <w:szCs w:val="36"/>
        </w:rPr>
        <w:t>NDICE DE GRÁFICOS.</w:t>
      </w:r>
    </w:p>
    <w:p w14:paraId="72539B9B" w14:textId="77777777" w:rsidR="005D6B2F" w:rsidRPr="00554E32" w:rsidRDefault="005D6B2F" w:rsidP="00554E32">
      <w:pPr>
        <w:rPr>
          <w:rFonts w:ascii="Times New Roman" w:hAnsi="Times New Roman" w:cs="Times New Roman"/>
          <w:b/>
        </w:rPr>
      </w:pPr>
    </w:p>
    <w:p w14:paraId="0C857210" w14:textId="77777777" w:rsidR="00131421" w:rsidRPr="00C01055" w:rsidRDefault="005F65F9"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fldChar w:fldCharType="begin"/>
      </w:r>
      <w:r w:rsidR="005D6B2F" w:rsidRPr="00C01055">
        <w:rPr>
          <w:rFonts w:ascii="Times New Roman" w:hAnsi="Times New Roman" w:cs="Times New Roman"/>
          <w:iCs/>
          <w:smallCaps w:val="0"/>
          <w:noProof/>
          <w:sz w:val="24"/>
          <w:szCs w:val="24"/>
        </w:rPr>
        <w:instrText xml:space="preserve"> TOC \o "4-4" \h \z \u </w:instrText>
      </w:r>
      <w:r w:rsidRPr="00C01055">
        <w:rPr>
          <w:rFonts w:ascii="Times New Roman" w:hAnsi="Times New Roman" w:cs="Times New Roman"/>
          <w:iCs/>
          <w:smallCaps w:val="0"/>
          <w:noProof/>
          <w:sz w:val="24"/>
          <w:szCs w:val="24"/>
        </w:rPr>
        <w:fldChar w:fldCharType="separate"/>
      </w:r>
      <w:r w:rsidR="00131421" w:rsidRPr="00C01055">
        <w:rPr>
          <w:rFonts w:ascii="Times New Roman" w:hAnsi="Times New Roman" w:cs="Times New Roman"/>
          <w:iCs/>
          <w:smallCaps w:val="0"/>
          <w:noProof/>
          <w:sz w:val="24"/>
          <w:szCs w:val="24"/>
        </w:rPr>
        <w:t>Gráfico 4-1: Edad</w:t>
      </w:r>
      <w:r w:rsidR="00131421" w:rsidRPr="00C01055">
        <w:rPr>
          <w:rFonts w:ascii="Times New Roman" w:hAnsi="Times New Roman" w:cs="Times New Roman"/>
          <w:iCs/>
          <w:smallCaps w:val="0"/>
          <w:noProof/>
          <w:sz w:val="24"/>
          <w:szCs w:val="24"/>
        </w:rPr>
        <w:tab/>
      </w:r>
      <w:r w:rsidRPr="00C01055">
        <w:rPr>
          <w:rFonts w:ascii="Times New Roman" w:hAnsi="Times New Roman" w:cs="Times New Roman"/>
          <w:iCs/>
          <w:smallCaps w:val="0"/>
          <w:noProof/>
          <w:sz w:val="24"/>
          <w:szCs w:val="24"/>
        </w:rPr>
        <w:fldChar w:fldCharType="begin"/>
      </w:r>
      <w:r w:rsidR="00131421" w:rsidRPr="00C01055">
        <w:rPr>
          <w:rFonts w:ascii="Times New Roman" w:hAnsi="Times New Roman" w:cs="Times New Roman"/>
          <w:iCs/>
          <w:smallCaps w:val="0"/>
          <w:noProof/>
          <w:sz w:val="24"/>
          <w:szCs w:val="24"/>
        </w:rPr>
        <w:instrText xml:space="preserve"> PAGEREF _Toc209867258 \h </w:instrText>
      </w:r>
      <w:r w:rsidRPr="00C01055">
        <w:rPr>
          <w:rFonts w:ascii="Times New Roman" w:hAnsi="Times New Roman" w:cs="Times New Roman"/>
          <w:iCs/>
          <w:smallCaps w:val="0"/>
          <w:noProof/>
          <w:sz w:val="24"/>
          <w:szCs w:val="24"/>
        </w:rPr>
      </w:r>
      <w:r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58</w:t>
      </w:r>
      <w:r w:rsidRPr="00C01055">
        <w:rPr>
          <w:rFonts w:ascii="Times New Roman" w:hAnsi="Times New Roman" w:cs="Times New Roman"/>
          <w:iCs/>
          <w:smallCaps w:val="0"/>
          <w:noProof/>
          <w:sz w:val="24"/>
          <w:szCs w:val="24"/>
        </w:rPr>
        <w:fldChar w:fldCharType="end"/>
      </w:r>
    </w:p>
    <w:p w14:paraId="767580E3"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4-2: Personas que ven televisión.</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_Toc209867259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59</w:t>
      </w:r>
      <w:r w:rsidR="005F65F9" w:rsidRPr="00C01055">
        <w:rPr>
          <w:rFonts w:ascii="Times New Roman" w:hAnsi="Times New Roman" w:cs="Times New Roman"/>
          <w:iCs/>
          <w:smallCaps w:val="0"/>
          <w:noProof/>
          <w:sz w:val="24"/>
          <w:szCs w:val="24"/>
        </w:rPr>
        <w:fldChar w:fldCharType="end"/>
      </w:r>
    </w:p>
    <w:p w14:paraId="14DE83B2"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4-3: Frecuencia Televisiva</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_Toc209867260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59</w:t>
      </w:r>
      <w:r w:rsidR="005F65F9" w:rsidRPr="00C01055">
        <w:rPr>
          <w:rFonts w:ascii="Times New Roman" w:hAnsi="Times New Roman" w:cs="Times New Roman"/>
          <w:iCs/>
          <w:smallCaps w:val="0"/>
          <w:noProof/>
          <w:sz w:val="24"/>
          <w:szCs w:val="24"/>
        </w:rPr>
        <w:fldChar w:fldCharType="end"/>
      </w:r>
    </w:p>
    <w:p w14:paraId="376F07A0"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4-4: Canales más vistos</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_Toc209867261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60</w:t>
      </w:r>
      <w:r w:rsidR="005F65F9" w:rsidRPr="00C01055">
        <w:rPr>
          <w:rFonts w:ascii="Times New Roman" w:hAnsi="Times New Roman" w:cs="Times New Roman"/>
          <w:iCs/>
          <w:smallCaps w:val="0"/>
          <w:noProof/>
          <w:sz w:val="24"/>
          <w:szCs w:val="24"/>
        </w:rPr>
        <w:fldChar w:fldCharType="end"/>
      </w:r>
    </w:p>
    <w:p w14:paraId="3984554D"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4-5: Preferencia en programación.</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_Toc209867262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61</w:t>
      </w:r>
      <w:r w:rsidR="005F65F9" w:rsidRPr="00C01055">
        <w:rPr>
          <w:rFonts w:ascii="Times New Roman" w:hAnsi="Times New Roman" w:cs="Times New Roman"/>
          <w:iCs/>
          <w:smallCaps w:val="0"/>
          <w:noProof/>
          <w:sz w:val="24"/>
          <w:szCs w:val="24"/>
        </w:rPr>
        <w:fldChar w:fldCharType="end"/>
      </w:r>
    </w:p>
    <w:p w14:paraId="24C92C16"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4-6: Preferencia de Temas Científicos.</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_Toc209867263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62</w:t>
      </w:r>
      <w:r w:rsidR="005F65F9" w:rsidRPr="00C01055">
        <w:rPr>
          <w:rFonts w:ascii="Times New Roman" w:hAnsi="Times New Roman" w:cs="Times New Roman"/>
          <w:iCs/>
          <w:smallCaps w:val="0"/>
          <w:noProof/>
          <w:sz w:val="24"/>
          <w:szCs w:val="24"/>
        </w:rPr>
        <w:fldChar w:fldCharType="end"/>
      </w:r>
    </w:p>
    <w:p w14:paraId="54AD1BE9"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4-7: Conocimiento sobre producción nacional de C y T.</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_Toc209867264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63</w:t>
      </w:r>
      <w:r w:rsidR="005F65F9" w:rsidRPr="00C01055">
        <w:rPr>
          <w:rFonts w:ascii="Times New Roman" w:hAnsi="Times New Roman" w:cs="Times New Roman"/>
          <w:iCs/>
          <w:smallCaps w:val="0"/>
          <w:noProof/>
          <w:sz w:val="24"/>
          <w:szCs w:val="24"/>
        </w:rPr>
        <w:fldChar w:fldCharType="end"/>
      </w:r>
    </w:p>
    <w:p w14:paraId="1014A445"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4-8: Programas nacionales.</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_Toc209867265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64</w:t>
      </w:r>
      <w:r w:rsidR="005F65F9" w:rsidRPr="00C01055">
        <w:rPr>
          <w:rFonts w:ascii="Times New Roman" w:hAnsi="Times New Roman" w:cs="Times New Roman"/>
          <w:iCs/>
          <w:smallCaps w:val="0"/>
          <w:noProof/>
          <w:sz w:val="24"/>
          <w:szCs w:val="24"/>
        </w:rPr>
        <w:fldChar w:fldCharType="end"/>
      </w:r>
    </w:p>
    <w:p w14:paraId="02EEB0C1"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4-9: Interés de los programas de C y T.</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_Toc209867266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64</w:t>
      </w:r>
      <w:r w:rsidR="005F65F9" w:rsidRPr="00C01055">
        <w:rPr>
          <w:rFonts w:ascii="Times New Roman" w:hAnsi="Times New Roman" w:cs="Times New Roman"/>
          <w:iCs/>
          <w:smallCaps w:val="0"/>
          <w:noProof/>
          <w:sz w:val="24"/>
          <w:szCs w:val="24"/>
        </w:rPr>
        <w:fldChar w:fldCharType="end"/>
      </w:r>
    </w:p>
    <w:p w14:paraId="19FF8CBF" w14:textId="77777777" w:rsidR="00131421" w:rsidRPr="00C01055" w:rsidRDefault="00131421" w:rsidP="00C01055">
      <w:pPr>
        <w:pStyle w:val="TDC2"/>
        <w:tabs>
          <w:tab w:val="left" w:pos="743"/>
          <w:tab w:val="right" w:leader="dot" w:pos="8487"/>
        </w:tabs>
        <w:rPr>
          <w:rFonts w:ascii="Times New Roman" w:hAnsi="Times New Roman" w:cs="Times New Roman"/>
          <w:iCs/>
          <w:smallCaps w:val="0"/>
          <w:noProof/>
          <w:sz w:val="24"/>
          <w:szCs w:val="24"/>
        </w:rPr>
      </w:pPr>
      <w:r w:rsidRPr="00C01055">
        <w:rPr>
          <w:rFonts w:ascii="Times New Roman" w:hAnsi="Times New Roman" w:cs="Times New Roman"/>
          <w:iCs/>
          <w:smallCaps w:val="0"/>
          <w:noProof/>
          <w:sz w:val="24"/>
          <w:szCs w:val="24"/>
        </w:rPr>
        <w:t>Gráfico 4-10: Motivos de desinterés.</w:t>
      </w:r>
      <w:r w:rsidRPr="00C01055">
        <w:rPr>
          <w:rFonts w:ascii="Times New Roman" w:hAnsi="Times New Roman" w:cs="Times New Roman"/>
          <w:iCs/>
          <w:smallCaps w:val="0"/>
          <w:noProof/>
          <w:sz w:val="24"/>
          <w:szCs w:val="24"/>
        </w:rPr>
        <w:tab/>
      </w:r>
      <w:r w:rsidR="005F65F9" w:rsidRPr="00C01055">
        <w:rPr>
          <w:rFonts w:ascii="Times New Roman" w:hAnsi="Times New Roman" w:cs="Times New Roman"/>
          <w:iCs/>
          <w:smallCaps w:val="0"/>
          <w:noProof/>
          <w:sz w:val="24"/>
          <w:szCs w:val="24"/>
        </w:rPr>
        <w:fldChar w:fldCharType="begin"/>
      </w:r>
      <w:r w:rsidRPr="00C01055">
        <w:rPr>
          <w:rFonts w:ascii="Times New Roman" w:hAnsi="Times New Roman" w:cs="Times New Roman"/>
          <w:iCs/>
          <w:smallCaps w:val="0"/>
          <w:noProof/>
          <w:sz w:val="24"/>
          <w:szCs w:val="24"/>
        </w:rPr>
        <w:instrText xml:space="preserve"> PAGEREF _Toc209867267 \h </w:instrText>
      </w:r>
      <w:r w:rsidR="005F65F9" w:rsidRPr="00C01055">
        <w:rPr>
          <w:rFonts w:ascii="Times New Roman" w:hAnsi="Times New Roman" w:cs="Times New Roman"/>
          <w:iCs/>
          <w:smallCaps w:val="0"/>
          <w:noProof/>
          <w:sz w:val="24"/>
          <w:szCs w:val="24"/>
        </w:rPr>
      </w:r>
      <w:r w:rsidR="005F65F9" w:rsidRPr="00C01055">
        <w:rPr>
          <w:rFonts w:ascii="Times New Roman" w:hAnsi="Times New Roman" w:cs="Times New Roman"/>
          <w:iCs/>
          <w:smallCaps w:val="0"/>
          <w:noProof/>
          <w:sz w:val="24"/>
          <w:szCs w:val="24"/>
        </w:rPr>
        <w:fldChar w:fldCharType="separate"/>
      </w:r>
      <w:r w:rsidR="00587ECB">
        <w:rPr>
          <w:rFonts w:ascii="Times New Roman" w:hAnsi="Times New Roman" w:cs="Times New Roman"/>
          <w:iCs/>
          <w:smallCaps w:val="0"/>
          <w:noProof/>
          <w:sz w:val="24"/>
          <w:szCs w:val="24"/>
        </w:rPr>
        <w:t>65</w:t>
      </w:r>
      <w:r w:rsidR="005F65F9" w:rsidRPr="00C01055">
        <w:rPr>
          <w:rFonts w:ascii="Times New Roman" w:hAnsi="Times New Roman" w:cs="Times New Roman"/>
          <w:iCs/>
          <w:smallCaps w:val="0"/>
          <w:noProof/>
          <w:sz w:val="24"/>
          <w:szCs w:val="24"/>
        </w:rPr>
        <w:fldChar w:fldCharType="end"/>
      </w:r>
    </w:p>
    <w:p w14:paraId="7BC72A71" w14:textId="77777777" w:rsidR="005D6B2F" w:rsidRDefault="005F65F9" w:rsidP="00C01055">
      <w:pPr>
        <w:pStyle w:val="TDC2"/>
        <w:tabs>
          <w:tab w:val="left" w:pos="743"/>
          <w:tab w:val="right" w:leader="dot" w:pos="8487"/>
        </w:tabs>
        <w:rPr>
          <w:rFonts w:ascii="Times New Roman" w:hAnsi="Times New Roman" w:cs="Times New Roman"/>
          <w:b/>
        </w:rPr>
        <w:sectPr w:rsidR="005D6B2F" w:rsidSect="001C2CFD">
          <w:headerReference w:type="default" r:id="rId12"/>
          <w:footerReference w:type="default" r:id="rId13"/>
          <w:footerReference w:type="first" r:id="rId14"/>
          <w:pgSz w:w="11900" w:h="16840" w:code="9"/>
          <w:pgMar w:top="1418" w:right="1361" w:bottom="1418" w:left="1985" w:header="851" w:footer="851" w:gutter="0"/>
          <w:pgNumType w:fmt="upperRoman" w:start="11"/>
          <w:cols w:space="708"/>
          <w:docGrid w:linePitch="360"/>
        </w:sectPr>
      </w:pPr>
      <w:r w:rsidRPr="00C01055">
        <w:rPr>
          <w:rFonts w:ascii="Times New Roman" w:hAnsi="Times New Roman" w:cs="Times New Roman"/>
          <w:iCs/>
          <w:smallCaps w:val="0"/>
          <w:noProof/>
          <w:sz w:val="24"/>
          <w:szCs w:val="24"/>
        </w:rPr>
        <w:fldChar w:fldCharType="end"/>
      </w:r>
    </w:p>
    <w:p w14:paraId="22B42498" w14:textId="77777777" w:rsidR="00545735" w:rsidRDefault="00240F4D" w:rsidP="00D46BC2">
      <w:pPr>
        <w:spacing w:line="460" w:lineRule="atLeast"/>
        <w:jc w:val="both"/>
        <w:sectPr w:rsidR="00545735" w:rsidSect="001C2CFD">
          <w:headerReference w:type="default" r:id="rId15"/>
          <w:footerReference w:type="default" r:id="rId16"/>
          <w:pgSz w:w="11906" w:h="16838" w:code="9"/>
          <w:pgMar w:top="1418" w:right="1361" w:bottom="1418" w:left="1985" w:header="851" w:footer="851" w:gutter="0"/>
          <w:pgNumType w:fmt="upperRoman"/>
          <w:cols w:space="708"/>
          <w:docGrid w:linePitch="360"/>
        </w:sectPr>
      </w:pPr>
      <w:r>
        <w:rPr>
          <w:rFonts w:cs="Times New Roman"/>
          <w:noProof/>
          <w:szCs w:val="32"/>
          <w:lang w:val="es-ES"/>
        </w:rPr>
        <w:lastRenderedPageBreak/>
        <w:pict w14:anchorId="5824757F">
          <v:shape id="Text Box 18" o:spid="_x0000_s1027" type="#_x0000_t202" style="position:absolute;left:0;text-align:left;margin-left:147.15pt;margin-top:8in;width:285.95pt;height:50.9pt;z-index:251714560;visibility:visible;mso-height-percent:200;mso-height-percent:200;mso-width-relative:margin;mso-height-relative:margin" wrapcoords="-57 0 -57 21282 21600 21282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" stroked="f">
            <v:textbox style="mso-next-textbox:#Text Box 18;mso-fit-shape-to-text:t">
              <w:txbxContent>
                <w:p w14:paraId="65EBD946" w14:textId="77777777" w:rsidR="00240F4D" w:rsidRPr="004E4B8B" w:rsidRDefault="00240F4D" w:rsidP="00D46BC2">
                  <w:pPr>
                    <w:jc w:val="center"/>
                    <w:rPr>
                      <w:rFonts w:ascii="Times New Roman" w:hAnsi="Times New Roman" w:cs="Times New Roman"/>
                      <w:b/>
                      <w:sz w:val="36"/>
                      <w:szCs w:val="36"/>
                      <w:u w:val="single"/>
                    </w:rPr>
                  </w:pPr>
                  <w:r>
                    <w:rPr>
                      <w:rFonts w:ascii="Times New Roman" w:hAnsi="Times New Roman" w:cs="Times New Roman"/>
                      <w:b/>
                      <w:sz w:val="36"/>
                      <w:szCs w:val="36"/>
                      <w:u w:val="single"/>
                    </w:rPr>
                    <w:t>CAPÍ</w:t>
                  </w:r>
                  <w:r w:rsidRPr="004E4B8B">
                    <w:rPr>
                      <w:rFonts w:ascii="Times New Roman" w:hAnsi="Times New Roman" w:cs="Times New Roman"/>
                      <w:b/>
                      <w:sz w:val="36"/>
                      <w:szCs w:val="36"/>
                      <w:u w:val="single"/>
                    </w:rPr>
                    <w:t>TULO 1</w:t>
                  </w:r>
                </w:p>
                <w:p w14:paraId="23FB36C3" w14:textId="77777777" w:rsidR="00240F4D" w:rsidRPr="004E4B8B" w:rsidRDefault="00240F4D" w:rsidP="00D46BC2">
                  <w:pPr>
                    <w:jc w:val="center"/>
                    <w:rPr>
                      <w:rFonts w:ascii="Times New Roman" w:hAnsi="Times New Roman" w:cs="Times New Roman"/>
                      <w:b/>
                      <w:sz w:val="40"/>
                      <w:szCs w:val="40"/>
                    </w:rPr>
                  </w:pPr>
                  <w:r w:rsidRPr="004E4B8B">
                    <w:rPr>
                      <w:rFonts w:ascii="Times New Roman" w:hAnsi="Times New Roman" w:cs="Times New Roman"/>
                      <w:b/>
                      <w:sz w:val="40"/>
                      <w:szCs w:val="40"/>
                    </w:rPr>
                    <w:t>GENERALIDADES</w:t>
                  </w:r>
                </w:p>
              </w:txbxContent>
            </v:textbox>
            <w10:wrap type="through"/>
          </v:shape>
        </w:pict>
      </w:r>
      <w:r w:rsidR="00D46BC2">
        <w:rPr>
          <w:b/>
          <w:noProof/>
          <w:lang w:val="es-ES"/>
        </w:rPr>
        <w:drawing>
          <wp:inline distT="0" distB="0" distL="0" distR="0" wp14:anchorId="09BC67A0" wp14:editId="1BE01A7A">
            <wp:extent cx="1867535" cy="8216900"/>
            <wp:effectExtent l="0" t="0" r="0" b="0"/>
            <wp:docPr id="12" name="Imagen 1"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tulas"/>
                    <pic:cNvPicPr>
                      <a:picLocks noChangeAspect="1" noChangeArrowheads="1"/>
                    </pic:cNvPicPr>
                  </pic:nvPicPr>
                  <pic:blipFill>
                    <a:blip r:embed="rId17">
                      <a:extLst>
                        <a:ext uri="{28A0092B-C50C-407E-A947-70E740481C1C}">
                          <a14:useLocalDpi xmlns:a14="http://schemas.microsoft.com/office/drawing/2010/main" val="0"/>
                        </a:ext>
                      </a:extLst>
                    </a:blip>
                    <a:srcRect b="2884"/>
                    <a:stretch>
                      <a:fillRect/>
                    </a:stretch>
                  </pic:blipFill>
                  <pic:spPr bwMode="auto">
                    <a:xfrm>
                      <a:off x="0" y="0"/>
                      <a:ext cx="1867535" cy="8216900"/>
                    </a:xfrm>
                    <a:prstGeom prst="rect">
                      <a:avLst/>
                    </a:prstGeom>
                    <a:noFill/>
                    <a:ln>
                      <a:noFill/>
                    </a:ln>
                  </pic:spPr>
                </pic:pic>
              </a:graphicData>
            </a:graphic>
          </wp:inline>
        </w:drawing>
      </w:r>
    </w:p>
    <w:p w14:paraId="73EC924A" w14:textId="77777777" w:rsidR="00A44955" w:rsidRPr="00102E68" w:rsidRDefault="007056B5" w:rsidP="007056B5">
      <w:pPr>
        <w:pStyle w:val="Ttulo1"/>
      </w:pPr>
      <w:bookmarkStart w:id="1" w:name="_Toc210114622"/>
      <w:bookmarkStart w:id="2" w:name="_Toc210120747"/>
      <w:bookmarkStart w:id="3" w:name="_Toc210121631"/>
      <w:bookmarkStart w:id="4" w:name="_Toc210405214"/>
      <w:bookmarkStart w:id="5" w:name="_Toc213209126"/>
      <w:r>
        <w:lastRenderedPageBreak/>
        <w:t xml:space="preserve"> </w:t>
      </w:r>
      <w:bookmarkStart w:id="6" w:name="_Toc339363021"/>
      <w:r w:rsidR="00382AD5" w:rsidRPr="00102E68">
        <w:t>GENERALIDADES</w:t>
      </w:r>
      <w:bookmarkEnd w:id="1"/>
      <w:bookmarkEnd w:id="2"/>
      <w:bookmarkEnd w:id="3"/>
      <w:bookmarkEnd w:id="4"/>
      <w:bookmarkEnd w:id="5"/>
      <w:bookmarkEnd w:id="6"/>
      <w:r w:rsidR="00A44955" w:rsidRPr="00102E68">
        <w:br/>
      </w:r>
    </w:p>
    <w:p w14:paraId="55B50E21" w14:textId="77777777" w:rsidR="00BB4588" w:rsidRPr="007F3839" w:rsidRDefault="00BB4588" w:rsidP="003008C3">
      <w:pPr>
        <w:pStyle w:val="Ttulo2"/>
        <w:ind w:left="567" w:hanging="568"/>
      </w:pPr>
      <w:bookmarkStart w:id="7" w:name="_Toc339363022"/>
      <w:r w:rsidRPr="007F3839">
        <w:t>Introducción</w:t>
      </w:r>
      <w:bookmarkEnd w:id="7"/>
    </w:p>
    <w:p w14:paraId="1DEBDB89" w14:textId="77777777" w:rsidR="00BB4588" w:rsidRPr="007F3839" w:rsidRDefault="00BB4588" w:rsidP="001C3C35">
      <w:pPr>
        <w:spacing w:line="360" w:lineRule="auto"/>
        <w:jc w:val="both"/>
        <w:rPr>
          <w:rFonts w:ascii="Times New Roman" w:hAnsi="Times New Roman" w:cs="Times New Roman"/>
        </w:rPr>
      </w:pPr>
      <w:r w:rsidRPr="007F3839">
        <w:rPr>
          <w:rFonts w:ascii="Times New Roman" w:hAnsi="Times New Roman" w:cs="Times New Roman"/>
        </w:rPr>
        <w:t>El proyecto se basa en el análisis del contenido científico-Tecnológico que transmiten ciertos programas en Ecuador y son de producción nacional. Para difundir un reportaje de temas científicos-tecnológicos debe haber pasado por un arduo proceso de selección, estudio del contenido y comprobación de fuentes. Cada día es necesario tender un puente entre la ciencia y la sociedad. Es indispensable que se vuelva parte de la cultura y que la gente se sienta identificada o entenderla aunque no se dedique a ello.</w:t>
      </w:r>
    </w:p>
    <w:p w14:paraId="7C51DE8C" w14:textId="77777777" w:rsidR="00BB4588" w:rsidRPr="007F3839" w:rsidRDefault="00BB4588" w:rsidP="001C3C35">
      <w:pPr>
        <w:spacing w:line="360" w:lineRule="auto"/>
        <w:jc w:val="both"/>
        <w:rPr>
          <w:rFonts w:ascii="Times New Roman" w:hAnsi="Times New Roman" w:cs="Times New Roman"/>
        </w:rPr>
      </w:pPr>
    </w:p>
    <w:p w14:paraId="6BD3A182" w14:textId="77777777" w:rsidR="00BB4588" w:rsidRPr="007F3839" w:rsidRDefault="00BB4588" w:rsidP="001C3C35">
      <w:pPr>
        <w:spacing w:line="360" w:lineRule="auto"/>
        <w:jc w:val="both"/>
        <w:rPr>
          <w:rFonts w:ascii="Times New Roman" w:hAnsi="Times New Roman" w:cs="Times New Roman"/>
        </w:rPr>
      </w:pPr>
      <w:r w:rsidRPr="007F3839">
        <w:rPr>
          <w:rFonts w:ascii="Times New Roman" w:hAnsi="Times New Roman" w:cs="Times New Roman"/>
        </w:rPr>
        <w:t>Las investigaciones científicas reflejan la voluntad de hacer una ciencia vincula</w:t>
      </w:r>
      <w:r w:rsidR="009E21D0">
        <w:rPr>
          <w:rFonts w:ascii="Times New Roman" w:hAnsi="Times New Roman" w:cs="Times New Roman"/>
        </w:rPr>
        <w:t>da</w:t>
      </w:r>
      <w:r w:rsidRPr="007F3839">
        <w:rPr>
          <w:rFonts w:ascii="Times New Roman" w:hAnsi="Times New Roman" w:cs="Times New Roman"/>
        </w:rPr>
        <w:t xml:space="preserve"> a la sociedad, de ahí su importancia en ser conocida. Además constituye actividades de ampliación y actualización del conocimiento científico, que pueden realizarse desde la educación no formal, a través</w:t>
      </w:r>
      <w:r w:rsidR="00702806" w:rsidRPr="007F3839">
        <w:rPr>
          <w:rFonts w:ascii="Times New Roman" w:hAnsi="Times New Roman" w:cs="Times New Roman"/>
        </w:rPr>
        <w:t xml:space="preserve"> de los medios de comunicación.</w:t>
      </w:r>
      <w:r w:rsidR="007056B5">
        <w:rPr>
          <w:rFonts w:ascii="Times New Roman" w:hAnsi="Times New Roman" w:cs="Times New Roman"/>
        </w:rPr>
        <w:t xml:space="preserve"> </w:t>
      </w:r>
      <w:r w:rsidR="00702806" w:rsidRPr="007F3839">
        <w:rPr>
          <w:rFonts w:ascii="Times New Roman" w:hAnsi="Times New Roman" w:cs="Times New Roman"/>
        </w:rPr>
        <w:t>S</w:t>
      </w:r>
      <w:r w:rsidRPr="007F3839">
        <w:rPr>
          <w:rFonts w:ascii="Times New Roman" w:hAnsi="Times New Roman" w:cs="Times New Roman"/>
        </w:rPr>
        <w:t xml:space="preserve">e realizará un análisis de los programas que contengan temas científicos-tecnológicos, determinando el proceso de selección, realización del reportaje y a quienes están dirigidos. Además demostrar el gran déficit de contenidos científicos como por ejemplo la falta de investigación, presupuesto, investigadores, divulgación y espacio televisivo; todo esto causa la falta de interés en el </w:t>
      </w:r>
      <w:r w:rsidR="004E67A1" w:rsidRPr="007F3839">
        <w:rPr>
          <w:rFonts w:ascii="Times New Roman" w:hAnsi="Times New Roman" w:cs="Times New Roman"/>
        </w:rPr>
        <w:t>público</w:t>
      </w:r>
      <w:r w:rsidRPr="007F3839">
        <w:rPr>
          <w:rFonts w:ascii="Times New Roman" w:hAnsi="Times New Roman" w:cs="Times New Roman"/>
        </w:rPr>
        <w:t xml:space="preserve">. Por este motivo es lógico pensar que un programa de contenido científico en nuestro país que se exija un grado de </w:t>
      </w:r>
      <w:r w:rsidR="004E67A1" w:rsidRPr="007F3839">
        <w:rPr>
          <w:rFonts w:ascii="Times New Roman" w:hAnsi="Times New Roman" w:cs="Times New Roman"/>
        </w:rPr>
        <w:t>esfuerzo variable</w:t>
      </w:r>
      <w:r w:rsidRPr="007F3839">
        <w:rPr>
          <w:rFonts w:ascii="Times New Roman" w:hAnsi="Times New Roman" w:cs="Times New Roman"/>
        </w:rPr>
        <w:t xml:space="preserve"> y que resulte particularmente interesante, mantendrá su audiencia.</w:t>
      </w:r>
    </w:p>
    <w:p w14:paraId="30E7F3C9" w14:textId="77777777" w:rsidR="00BB4588" w:rsidRPr="007F3839" w:rsidRDefault="00BB4588" w:rsidP="001C3C35">
      <w:pPr>
        <w:spacing w:line="360" w:lineRule="auto"/>
        <w:jc w:val="both"/>
        <w:rPr>
          <w:rFonts w:ascii="Times New Roman" w:hAnsi="Times New Roman" w:cs="Times New Roman"/>
        </w:rPr>
      </w:pPr>
    </w:p>
    <w:p w14:paraId="4D802DBA" w14:textId="77777777" w:rsidR="00BB4588" w:rsidRPr="007F3839" w:rsidRDefault="00BB4588" w:rsidP="001C3C35">
      <w:pPr>
        <w:spacing w:line="360" w:lineRule="auto"/>
        <w:jc w:val="both"/>
        <w:rPr>
          <w:rFonts w:ascii="Times New Roman" w:hAnsi="Times New Roman" w:cs="Times New Roman"/>
        </w:rPr>
      </w:pPr>
      <w:r w:rsidRPr="007F3839">
        <w:rPr>
          <w:rFonts w:ascii="Times New Roman" w:hAnsi="Times New Roman" w:cs="Times New Roman"/>
        </w:rPr>
        <w:t>El comportamiento de la audiencia debería contemplarse como un intercambio del valor entre lo que el mensaje le exige y lo que le da, otro aspecto importante que vamos analizar es acerca de los temas, disposición y cantidad de información, estructura narrativa, ritmo, protagonistas, espectacularidad de las situaciones o de las imágenes, ambiente sonoro y visual, recursos gráficos, todo ello forma parte de una materia prima compleja con la que el guionista o productor del programa definen un recorrido para el espectador.</w:t>
      </w:r>
    </w:p>
    <w:p w14:paraId="49670BE4" w14:textId="77777777" w:rsidR="00BB4588" w:rsidRDefault="00BB4588" w:rsidP="001C3C35">
      <w:pPr>
        <w:shd w:val="clear" w:color="auto" w:fill="FFFFFF"/>
        <w:spacing w:line="360" w:lineRule="auto"/>
        <w:jc w:val="both"/>
        <w:rPr>
          <w:rFonts w:ascii="Times New Roman" w:hAnsi="Times New Roman" w:cs="Times New Roman"/>
          <w:b/>
        </w:rPr>
      </w:pPr>
    </w:p>
    <w:p w14:paraId="11400312" w14:textId="77777777" w:rsidR="00E87F54" w:rsidRDefault="00E87F54" w:rsidP="001C3C35">
      <w:pPr>
        <w:shd w:val="clear" w:color="auto" w:fill="FFFFFF"/>
        <w:spacing w:line="360" w:lineRule="auto"/>
        <w:jc w:val="both"/>
        <w:rPr>
          <w:rFonts w:ascii="Times New Roman" w:hAnsi="Times New Roman" w:cs="Times New Roman"/>
          <w:b/>
        </w:rPr>
      </w:pPr>
    </w:p>
    <w:p w14:paraId="5FC289D3" w14:textId="77777777" w:rsidR="00DC2797" w:rsidRDefault="00DC2797" w:rsidP="00DC2797">
      <w:pPr>
        <w:pStyle w:val="Ttulo2"/>
        <w:numPr>
          <w:ilvl w:val="0"/>
          <w:numId w:val="0"/>
        </w:numPr>
      </w:pPr>
    </w:p>
    <w:p w14:paraId="452E5E03" w14:textId="77777777" w:rsidR="003630B6" w:rsidRPr="00935F3C" w:rsidRDefault="00914892" w:rsidP="00EB1F9E">
      <w:pPr>
        <w:pStyle w:val="Ttulo2"/>
        <w:ind w:left="567"/>
      </w:pPr>
      <w:bookmarkStart w:id="8" w:name="_Toc339363023"/>
      <w:r w:rsidRPr="005D318C">
        <w:t>Planteamiento del problema</w:t>
      </w:r>
      <w:bookmarkEnd w:id="8"/>
    </w:p>
    <w:p w14:paraId="1ED96452" w14:textId="77777777" w:rsidR="003630B6" w:rsidRPr="005D318C" w:rsidRDefault="003630B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La ciencia actualmente forma parte de la vida diaria de la humanidad. Tarde o temprano todas las ideas que llevaron a una hipótesis, </w:t>
      </w:r>
      <w:r w:rsidR="00550E1A" w:rsidRPr="005D318C">
        <w:rPr>
          <w:rFonts w:ascii="Times New Roman" w:hAnsi="Times New Roman" w:cs="Times New Roman"/>
          <w:snapToGrid w:val="0"/>
        </w:rPr>
        <w:t>está</w:t>
      </w:r>
      <w:r w:rsidRPr="005D318C">
        <w:rPr>
          <w:rFonts w:ascii="Times New Roman" w:hAnsi="Times New Roman" w:cs="Times New Roman"/>
          <w:snapToGrid w:val="0"/>
        </w:rPr>
        <w:t xml:space="preserve"> a la experimentación, luego al análisis de los resultados, las conclusiones y finalmente termina en un descubriendo o en un producto concluye haciendo la vida </w:t>
      </w:r>
      <w:r w:rsidR="00550E1A" w:rsidRPr="005D318C">
        <w:rPr>
          <w:rFonts w:ascii="Times New Roman" w:hAnsi="Times New Roman" w:cs="Times New Roman"/>
          <w:snapToGrid w:val="0"/>
        </w:rPr>
        <w:t>más</w:t>
      </w:r>
      <w:r w:rsidRPr="005D318C">
        <w:rPr>
          <w:rFonts w:ascii="Times New Roman" w:hAnsi="Times New Roman" w:cs="Times New Roman"/>
          <w:snapToGrid w:val="0"/>
        </w:rPr>
        <w:t xml:space="preserve"> cómoda o </w:t>
      </w:r>
      <w:r w:rsidR="00550E1A" w:rsidRPr="005D318C">
        <w:rPr>
          <w:rFonts w:ascii="Times New Roman" w:hAnsi="Times New Roman" w:cs="Times New Roman"/>
          <w:snapToGrid w:val="0"/>
        </w:rPr>
        <w:t>más</w:t>
      </w:r>
      <w:r w:rsidRPr="005D318C">
        <w:rPr>
          <w:rFonts w:ascii="Times New Roman" w:hAnsi="Times New Roman" w:cs="Times New Roman"/>
          <w:snapToGrid w:val="0"/>
        </w:rPr>
        <w:t xml:space="preserve"> peligrosa.</w:t>
      </w:r>
    </w:p>
    <w:p w14:paraId="14EA5F5B" w14:textId="77777777" w:rsidR="003630B6" w:rsidRPr="005D318C" w:rsidRDefault="003630B6" w:rsidP="001C3C35">
      <w:pPr>
        <w:shd w:val="clear" w:color="auto" w:fill="FFFFFF"/>
        <w:spacing w:line="360" w:lineRule="auto"/>
        <w:jc w:val="both"/>
        <w:rPr>
          <w:rFonts w:ascii="Times New Roman" w:hAnsi="Times New Roman" w:cs="Times New Roman"/>
          <w:snapToGrid w:val="0"/>
        </w:rPr>
      </w:pPr>
    </w:p>
    <w:p w14:paraId="7E58D70F" w14:textId="77777777" w:rsidR="003630B6" w:rsidRPr="005D318C" w:rsidRDefault="006E246A" w:rsidP="001C3C35">
      <w:pPr>
        <w:shd w:val="clear" w:color="auto" w:fill="FFFFFF"/>
        <w:spacing w:line="360" w:lineRule="auto"/>
        <w:jc w:val="both"/>
        <w:rPr>
          <w:rFonts w:ascii="Times New Roman" w:hAnsi="Times New Roman" w:cs="Times New Roman"/>
          <w:snapToGrid w:val="0"/>
        </w:rPr>
      </w:pPr>
      <w:r>
        <w:rPr>
          <w:rFonts w:ascii="Times New Roman" w:hAnsi="Times New Roman" w:cs="Times New Roman"/>
          <w:snapToGrid w:val="0"/>
        </w:rPr>
        <w:t>Francis Baco</w:t>
      </w:r>
      <w:r w:rsidR="003630B6" w:rsidRPr="005D318C">
        <w:rPr>
          <w:rFonts w:ascii="Times New Roman" w:hAnsi="Times New Roman" w:cs="Times New Roman"/>
          <w:snapToGrid w:val="0"/>
        </w:rPr>
        <w:t>n</w:t>
      </w:r>
      <w:r w:rsidR="008C75AB" w:rsidRPr="005D318C">
        <w:rPr>
          <w:rFonts w:ascii="Times New Roman" w:hAnsi="Times New Roman" w:cs="Times New Roman"/>
          <w:snapToGrid w:val="0"/>
        </w:rPr>
        <w:t xml:space="preserve">, </w:t>
      </w:r>
      <w:r w:rsidR="00B82A63" w:rsidRPr="005D318C">
        <w:rPr>
          <w:rFonts w:ascii="Times New Roman" w:hAnsi="Times New Roman" w:cs="Times New Roman"/>
          <w:snapToGrid w:val="0"/>
        </w:rPr>
        <w:t>célebre</w:t>
      </w:r>
      <w:r w:rsidR="008C75AB" w:rsidRPr="005D318C">
        <w:rPr>
          <w:rFonts w:ascii="Times New Roman" w:hAnsi="Times New Roman" w:cs="Times New Roman"/>
          <w:snapToGrid w:val="0"/>
        </w:rPr>
        <w:t xml:space="preserve"> filósofo</w:t>
      </w:r>
      <w:r w:rsidR="003630B6" w:rsidRPr="005D318C">
        <w:rPr>
          <w:rFonts w:ascii="Times New Roman" w:hAnsi="Times New Roman" w:cs="Times New Roman"/>
          <w:snapToGrid w:val="0"/>
        </w:rPr>
        <w:t xml:space="preserve"> dijo que el “verdadero fin y la función de la ciencia residen no en discursos plausibles, divertidos, memorables o llenos de afectos, o supuestos argumentos evidentes, sino en desconocidos para un mejor equipamiento y ayuda en la vida”</w:t>
      </w:r>
      <w:r w:rsidR="009A396D">
        <w:rPr>
          <w:rFonts w:ascii="Times New Roman" w:hAnsi="Times New Roman" w:cs="Times New Roman"/>
          <w:snapToGrid w:val="0"/>
        </w:rPr>
        <w:t>.</w:t>
      </w:r>
      <w:r w:rsidR="003630B6" w:rsidRPr="005D318C">
        <w:rPr>
          <w:rFonts w:ascii="Times New Roman" w:hAnsi="Times New Roman" w:cs="Times New Roman"/>
          <w:snapToGrid w:val="0"/>
        </w:rPr>
        <w:t xml:space="preserve"> Esta </w:t>
      </w:r>
      <w:r w:rsidR="009E21D0">
        <w:rPr>
          <w:rFonts w:ascii="Times New Roman" w:hAnsi="Times New Roman" w:cs="Times New Roman"/>
          <w:snapToGrid w:val="0"/>
        </w:rPr>
        <w:t>posición evidencia que</w:t>
      </w:r>
      <w:r w:rsidR="003630B6" w:rsidRPr="005D318C">
        <w:rPr>
          <w:rFonts w:ascii="Times New Roman" w:hAnsi="Times New Roman" w:cs="Times New Roman"/>
          <w:snapToGrid w:val="0"/>
        </w:rPr>
        <w:t xml:space="preserve"> la ciencia debe estar al servicio de la sociedad y de la vida misma.</w:t>
      </w:r>
    </w:p>
    <w:p w14:paraId="313F52B6" w14:textId="77777777" w:rsidR="003630B6" w:rsidRPr="005D318C" w:rsidRDefault="003630B6" w:rsidP="001C3C35">
      <w:pPr>
        <w:shd w:val="clear" w:color="auto" w:fill="FFFFFF"/>
        <w:spacing w:line="360" w:lineRule="auto"/>
        <w:jc w:val="both"/>
        <w:rPr>
          <w:rFonts w:ascii="Times New Roman" w:hAnsi="Times New Roman" w:cs="Times New Roman"/>
          <w:snapToGrid w:val="0"/>
        </w:rPr>
      </w:pPr>
    </w:p>
    <w:p w14:paraId="6554D81F" w14:textId="77777777" w:rsidR="003630B6" w:rsidRPr="00702806" w:rsidRDefault="003630B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La historia demuestra que la ciencia </w:t>
      </w:r>
      <w:r w:rsidR="00550E1A" w:rsidRPr="005D318C">
        <w:rPr>
          <w:rFonts w:ascii="Times New Roman" w:hAnsi="Times New Roman" w:cs="Times New Roman"/>
          <w:snapToGrid w:val="0"/>
        </w:rPr>
        <w:t>está</w:t>
      </w:r>
      <w:r w:rsidRPr="005D318C">
        <w:rPr>
          <w:rFonts w:ascii="Times New Roman" w:hAnsi="Times New Roman" w:cs="Times New Roman"/>
          <w:snapToGrid w:val="0"/>
        </w:rPr>
        <w:t xml:space="preserve"> completamente ligada a la sociedad, porque la ciencia va mucho </w:t>
      </w:r>
      <w:r w:rsidR="00550E1A" w:rsidRPr="005D318C">
        <w:rPr>
          <w:rFonts w:ascii="Times New Roman" w:hAnsi="Times New Roman" w:cs="Times New Roman"/>
          <w:snapToGrid w:val="0"/>
        </w:rPr>
        <w:t>más</w:t>
      </w:r>
      <w:r w:rsidRPr="005D318C">
        <w:rPr>
          <w:rFonts w:ascii="Times New Roman" w:hAnsi="Times New Roman" w:cs="Times New Roman"/>
          <w:snapToGrid w:val="0"/>
        </w:rPr>
        <w:t xml:space="preserve"> allá de los laboratorios y las investigaciones. Sus resultados finales inciden de manera directa o indirecta en el desarrollo de los pueblos a nivel económico, político, social y cultural.</w:t>
      </w:r>
    </w:p>
    <w:p w14:paraId="02F40C76" w14:textId="77777777" w:rsidR="009425FC" w:rsidRPr="005D318C" w:rsidRDefault="009425FC" w:rsidP="001C3C35">
      <w:pPr>
        <w:shd w:val="clear" w:color="auto" w:fill="FFFFFF"/>
        <w:spacing w:line="360" w:lineRule="auto"/>
        <w:ind w:right="-91"/>
        <w:jc w:val="both"/>
        <w:rPr>
          <w:rFonts w:ascii="Times New Roman" w:hAnsi="Times New Roman" w:cs="Times New Roman"/>
        </w:rPr>
      </w:pPr>
    </w:p>
    <w:p w14:paraId="678EAD42"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A finales del siglo XIX la ciencia y sus descubrimientos comenzaron a ocupar un lugar importante en la vida cotidiana. Se dan a conocer descubrimientos que cambiaron de forma significativa de la vida de los ciudadanos, como la luz eléctrica y los nuevos materiales desarrollados a partir de descubrimientos químicos. Gracias a la importancia de esos descubrimientos, la divulgación científica alcanza varios momentos de mayor esplendor.</w:t>
      </w:r>
    </w:p>
    <w:p w14:paraId="6799A521" w14:textId="77777777" w:rsidR="00914892" w:rsidRPr="005D318C" w:rsidRDefault="00914892" w:rsidP="001C3C35">
      <w:pPr>
        <w:pStyle w:val="Prrafodelista"/>
        <w:shd w:val="clear" w:color="auto" w:fill="FFFFFF"/>
        <w:spacing w:line="360" w:lineRule="auto"/>
        <w:ind w:left="400"/>
        <w:jc w:val="both"/>
        <w:rPr>
          <w:rFonts w:ascii="Times New Roman" w:hAnsi="Times New Roman" w:cs="Times New Roman"/>
          <w:snapToGrid w:val="0"/>
        </w:rPr>
      </w:pPr>
    </w:p>
    <w:p w14:paraId="0C60BFE7"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En ese final</w:t>
      </w:r>
      <w:r w:rsidR="009E21D0">
        <w:rPr>
          <w:rFonts w:ascii="Times New Roman" w:hAnsi="Times New Roman" w:cs="Times New Roman"/>
          <w:snapToGrid w:val="0"/>
        </w:rPr>
        <w:t xml:space="preserve"> de siglo se proclama el poder i</w:t>
      </w:r>
      <w:r w:rsidR="009E21D0" w:rsidRPr="005D318C">
        <w:rPr>
          <w:rFonts w:ascii="Times New Roman" w:hAnsi="Times New Roman" w:cs="Times New Roman"/>
          <w:snapToGrid w:val="0"/>
        </w:rPr>
        <w:t>limitado</w:t>
      </w:r>
      <w:r w:rsidRPr="005D318C">
        <w:rPr>
          <w:rFonts w:ascii="Times New Roman" w:hAnsi="Times New Roman" w:cs="Times New Roman"/>
          <w:snapToGrid w:val="0"/>
        </w:rPr>
        <w:t xml:space="preserve"> para resolver los problemas del hombre a través de la ciencia. A la sombra de este discurso se multiplican los trabajos divulgativos, tanto literarios como periodísticos. Las exposiciones universales juegan también un papel divulgativo, ya que en ellas se exhiben los inventos desarrollados por los científicos. Ellos empiezan a viajar para dar a conocer sus descubrimientos en varios lugares.</w:t>
      </w:r>
    </w:p>
    <w:p w14:paraId="76AEBD62"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p>
    <w:p w14:paraId="28A448D9" w14:textId="77777777" w:rsidR="00A44955" w:rsidRDefault="00240F4D" w:rsidP="001C3C35">
      <w:pPr>
        <w:shd w:val="clear" w:color="auto" w:fill="FFFFFF"/>
        <w:spacing w:line="360" w:lineRule="auto"/>
        <w:jc w:val="both"/>
        <w:rPr>
          <w:rFonts w:ascii="Times New Roman" w:hAnsi="Times New Roman" w:cs="Times New Roman"/>
          <w:snapToGrid w:val="0"/>
        </w:rPr>
      </w:pPr>
      <w:r>
        <w:rPr>
          <w:rFonts w:ascii="Times New Roman" w:hAnsi="Times New Roman" w:cs="Times New Roman"/>
          <w:noProof/>
          <w:lang w:val="es-ES"/>
        </w:rPr>
        <w:pict w14:anchorId="7F647A61">
          <v:shapetype id="_x0000_t32" coordsize="21600,21600" o:spt="32" o:oned="t" path="m0,0l21600,21600e" filled="f">
            <v:path arrowok="t" fillok="f" o:connecttype="none"/>
            <o:lock v:ext="edit" shapetype="t"/>
          </v:shapetype>
          <v:shape id="_x0000_s1066" type="#_x0000_t32" style="position:absolute;left:0;text-align:left;margin-left:-.7pt;margin-top:18.4pt;width:425.2pt;height:0;z-index:251772928" o:connectortype="straight"/>
        </w:pict>
      </w:r>
    </w:p>
    <w:p w14:paraId="418B6434" w14:textId="77777777" w:rsidR="00E74741" w:rsidRDefault="00E74741" w:rsidP="001C3C35">
      <w:pPr>
        <w:shd w:val="clear" w:color="auto" w:fill="FFFFFF"/>
        <w:spacing w:line="360" w:lineRule="auto"/>
        <w:jc w:val="both"/>
        <w:rPr>
          <w:rFonts w:ascii="Times New Roman" w:hAnsi="Times New Roman" w:cs="Times New Roman"/>
          <w:snapToGrid w:val="0"/>
        </w:rPr>
      </w:pPr>
    </w:p>
    <w:p w14:paraId="1B9001A6"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La prensa de aquella época le comienza a dar un lugar destacado a la ciencia, debido a que provoca interés en el público. En la última década del XIX </w:t>
      </w:r>
      <w:r w:rsidR="00550E1A" w:rsidRPr="005D318C">
        <w:rPr>
          <w:rFonts w:ascii="Times New Roman" w:hAnsi="Times New Roman" w:cs="Times New Roman"/>
          <w:snapToGrid w:val="0"/>
        </w:rPr>
        <w:t>el</w:t>
      </w:r>
      <w:r w:rsidRPr="005D318C">
        <w:rPr>
          <w:rFonts w:ascii="Times New Roman" w:hAnsi="Times New Roman" w:cs="Times New Roman"/>
          <w:snapToGrid w:val="0"/>
        </w:rPr>
        <w:t xml:space="preserve"> panorama científico y periodístico cambia, ya no son los científicos sino los periodistas los que buscan difundir las noticias que se producen </w:t>
      </w:r>
      <w:r w:rsidR="00550E1A" w:rsidRPr="005D318C">
        <w:rPr>
          <w:rFonts w:ascii="Times New Roman" w:hAnsi="Times New Roman" w:cs="Times New Roman"/>
          <w:snapToGrid w:val="0"/>
        </w:rPr>
        <w:t>en torno</w:t>
      </w:r>
      <w:r w:rsidRPr="005D318C">
        <w:rPr>
          <w:rFonts w:ascii="Times New Roman" w:hAnsi="Times New Roman" w:cs="Times New Roman"/>
          <w:snapToGrid w:val="0"/>
        </w:rPr>
        <w:t xml:space="preserve"> a la ciencia. Y en esa búsqueda, los profesionales de la información intentan encontrar noticias científicas que impacten a sus lectores, lo cual no es frecuente en el ámbito científico.</w:t>
      </w:r>
      <w:r w:rsidR="007056B5">
        <w:rPr>
          <w:rFonts w:ascii="Times New Roman" w:hAnsi="Times New Roman" w:cs="Times New Roman"/>
          <w:snapToGrid w:val="0"/>
        </w:rPr>
        <w:t xml:space="preserve"> </w:t>
      </w:r>
      <w:r w:rsidRPr="005D318C">
        <w:rPr>
          <w:rFonts w:ascii="Times New Roman" w:hAnsi="Times New Roman" w:cs="Times New Roman"/>
          <w:snapToGrid w:val="0"/>
        </w:rPr>
        <w:t>A comienzos del siglo XX la prensa popular difunde los principales descubrimientos, adoptando con frecuencia un tono sensacionalista.</w:t>
      </w:r>
    </w:p>
    <w:p w14:paraId="7E9C0036"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p>
    <w:p w14:paraId="41C11FB0"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Según algunos autores se marca el nacimiento del periodismo científico propiamente dicho en el siglo XX, hacia finales de la década de los años veinte, cuando en el New York Times comienzan a aparecer las crónicas de </w:t>
      </w:r>
      <w:proofErr w:type="spellStart"/>
      <w:r w:rsidRPr="005D318C">
        <w:rPr>
          <w:rFonts w:ascii="Times New Roman" w:hAnsi="Times New Roman" w:cs="Times New Roman"/>
          <w:snapToGrid w:val="0"/>
        </w:rPr>
        <w:t>Waldermar</w:t>
      </w:r>
      <w:proofErr w:type="spellEnd"/>
      <w:r w:rsidR="007056B5">
        <w:rPr>
          <w:rFonts w:ascii="Times New Roman" w:hAnsi="Times New Roman" w:cs="Times New Roman"/>
          <w:snapToGrid w:val="0"/>
        </w:rPr>
        <w:t xml:space="preserve"> </w:t>
      </w:r>
      <w:proofErr w:type="spellStart"/>
      <w:r w:rsidRPr="005D318C">
        <w:rPr>
          <w:rFonts w:ascii="Times New Roman" w:hAnsi="Times New Roman" w:cs="Times New Roman"/>
          <w:snapToGrid w:val="0"/>
        </w:rPr>
        <w:t>Kaemppfer</w:t>
      </w:r>
      <w:proofErr w:type="spellEnd"/>
      <w:r w:rsidRPr="005D318C">
        <w:rPr>
          <w:rFonts w:ascii="Times New Roman" w:hAnsi="Times New Roman" w:cs="Times New Roman"/>
          <w:snapToGrid w:val="0"/>
        </w:rPr>
        <w:t xml:space="preserve">, un ingeniero </w:t>
      </w:r>
      <w:r w:rsidR="008C75AB" w:rsidRPr="005D318C">
        <w:rPr>
          <w:rFonts w:ascii="Times New Roman" w:hAnsi="Times New Roman" w:cs="Times New Roman"/>
          <w:snapToGrid w:val="0"/>
        </w:rPr>
        <w:t xml:space="preserve">que </w:t>
      </w:r>
      <w:r w:rsidRPr="005D318C">
        <w:rPr>
          <w:rFonts w:ascii="Times New Roman" w:hAnsi="Times New Roman" w:cs="Times New Roman"/>
          <w:snapToGrid w:val="0"/>
        </w:rPr>
        <w:t xml:space="preserve">se incorpora a la redacción del periódico en 1927, como especialista en asuntos científicos. La incorporación de </w:t>
      </w:r>
      <w:proofErr w:type="spellStart"/>
      <w:r w:rsidRPr="005D318C">
        <w:rPr>
          <w:rFonts w:ascii="Times New Roman" w:hAnsi="Times New Roman" w:cs="Times New Roman"/>
          <w:snapToGrid w:val="0"/>
        </w:rPr>
        <w:t>Kaemppfert</w:t>
      </w:r>
      <w:proofErr w:type="spellEnd"/>
      <w:r w:rsidRPr="005D318C">
        <w:rPr>
          <w:rFonts w:ascii="Times New Roman" w:hAnsi="Times New Roman" w:cs="Times New Roman"/>
          <w:snapToGrid w:val="0"/>
        </w:rPr>
        <w:t xml:space="preserve"> y de otros especialistas ayuda a minimizar los </w:t>
      </w:r>
      <w:r w:rsidR="009E21D0">
        <w:rPr>
          <w:rFonts w:ascii="Times New Roman" w:hAnsi="Times New Roman" w:cs="Times New Roman"/>
          <w:snapToGrid w:val="0"/>
        </w:rPr>
        <w:t>d</w:t>
      </w:r>
      <w:r w:rsidRPr="005D318C">
        <w:rPr>
          <w:rFonts w:ascii="Times New Roman" w:hAnsi="Times New Roman" w:cs="Times New Roman"/>
          <w:snapToGrid w:val="0"/>
        </w:rPr>
        <w:t xml:space="preserve">años que </w:t>
      </w:r>
      <w:r w:rsidR="000F6A0B" w:rsidRPr="005D318C">
        <w:rPr>
          <w:rFonts w:ascii="Times New Roman" w:hAnsi="Times New Roman" w:cs="Times New Roman"/>
          <w:snapToGrid w:val="0"/>
        </w:rPr>
        <w:t>habían</w:t>
      </w:r>
      <w:r w:rsidRPr="005D318C">
        <w:rPr>
          <w:rFonts w:ascii="Times New Roman" w:hAnsi="Times New Roman" w:cs="Times New Roman"/>
          <w:snapToGrid w:val="0"/>
        </w:rPr>
        <w:t xml:space="preserve"> causado la prensa sensacionalista y amarillista de los años anteriores. </w:t>
      </w:r>
    </w:p>
    <w:p w14:paraId="28E97762"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p>
    <w:p w14:paraId="1F95B947"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En</w:t>
      </w:r>
      <w:r w:rsidR="009E21D0">
        <w:rPr>
          <w:rFonts w:ascii="Times New Roman" w:hAnsi="Times New Roman" w:cs="Times New Roman"/>
          <w:snapToGrid w:val="0"/>
        </w:rPr>
        <w:t xml:space="preserve"> palabras de Bienvenido León: “E</w:t>
      </w:r>
      <w:r w:rsidRPr="005D318C">
        <w:rPr>
          <w:rFonts w:ascii="Times New Roman" w:hAnsi="Times New Roman" w:cs="Times New Roman"/>
          <w:snapToGrid w:val="0"/>
        </w:rPr>
        <w:t xml:space="preserve">n 1921 Edwin </w:t>
      </w:r>
      <w:proofErr w:type="spellStart"/>
      <w:r w:rsidRPr="005D318C">
        <w:rPr>
          <w:rFonts w:ascii="Times New Roman" w:hAnsi="Times New Roman" w:cs="Times New Roman"/>
          <w:snapToGrid w:val="0"/>
        </w:rPr>
        <w:t>Scripp</w:t>
      </w:r>
      <w:proofErr w:type="spellEnd"/>
      <w:r w:rsidRPr="005D318C">
        <w:rPr>
          <w:rFonts w:ascii="Times New Roman" w:hAnsi="Times New Roman" w:cs="Times New Roman"/>
          <w:snapToGrid w:val="0"/>
        </w:rPr>
        <w:t xml:space="preserve"> organiza el primer servicio de distribución de noticias científicas, llamado </w:t>
      </w:r>
      <w:proofErr w:type="spellStart"/>
      <w:r w:rsidRPr="005D318C">
        <w:rPr>
          <w:rFonts w:ascii="Times New Roman" w:hAnsi="Times New Roman" w:cs="Times New Roman"/>
          <w:snapToGrid w:val="0"/>
        </w:rPr>
        <w:t>Science</w:t>
      </w:r>
      <w:proofErr w:type="spellEnd"/>
      <w:r w:rsidR="007056B5">
        <w:rPr>
          <w:rFonts w:ascii="Times New Roman" w:hAnsi="Times New Roman" w:cs="Times New Roman"/>
          <w:snapToGrid w:val="0"/>
        </w:rPr>
        <w:t xml:space="preserve"> </w:t>
      </w:r>
      <w:proofErr w:type="spellStart"/>
      <w:r w:rsidRPr="005D318C">
        <w:rPr>
          <w:rFonts w:ascii="Times New Roman" w:hAnsi="Times New Roman" w:cs="Times New Roman"/>
          <w:snapToGrid w:val="0"/>
        </w:rPr>
        <w:t>Service</w:t>
      </w:r>
      <w:proofErr w:type="spellEnd"/>
      <w:r w:rsidRPr="005D318C">
        <w:rPr>
          <w:rFonts w:ascii="Times New Roman" w:hAnsi="Times New Roman" w:cs="Times New Roman"/>
          <w:snapToGrid w:val="0"/>
        </w:rPr>
        <w:t xml:space="preserve"> que tiene como propósito traducir la ciencia a un lenguaje sencil</w:t>
      </w:r>
      <w:r w:rsidR="006E246A">
        <w:rPr>
          <w:rFonts w:ascii="Times New Roman" w:hAnsi="Times New Roman" w:cs="Times New Roman"/>
          <w:snapToGrid w:val="0"/>
        </w:rPr>
        <w:t>lo que la gente pueda entender.</w:t>
      </w:r>
      <w:r w:rsidRPr="005D318C">
        <w:rPr>
          <w:rFonts w:ascii="Times New Roman" w:hAnsi="Times New Roman" w:cs="Times New Roman"/>
          <w:snapToGrid w:val="0"/>
        </w:rPr>
        <w:t xml:space="preserve"> </w:t>
      </w:r>
      <w:proofErr w:type="spellStart"/>
      <w:r w:rsidRPr="005D318C">
        <w:rPr>
          <w:rFonts w:ascii="Times New Roman" w:hAnsi="Times New Roman" w:cs="Times New Roman"/>
          <w:snapToGrid w:val="0"/>
        </w:rPr>
        <w:t>Scripps</w:t>
      </w:r>
      <w:proofErr w:type="spellEnd"/>
      <w:r w:rsidRPr="005D318C">
        <w:rPr>
          <w:rFonts w:ascii="Times New Roman" w:hAnsi="Times New Roman" w:cs="Times New Roman"/>
          <w:snapToGrid w:val="0"/>
        </w:rPr>
        <w:t xml:space="preserve"> es el fundador de </w:t>
      </w:r>
      <w:r w:rsidR="00550E1A" w:rsidRPr="005D318C">
        <w:rPr>
          <w:rFonts w:ascii="Times New Roman" w:hAnsi="Times New Roman" w:cs="Times New Roman"/>
          <w:snapToGrid w:val="0"/>
        </w:rPr>
        <w:t>más</w:t>
      </w:r>
      <w:r w:rsidRPr="005D318C">
        <w:rPr>
          <w:rFonts w:ascii="Times New Roman" w:hAnsi="Times New Roman" w:cs="Times New Roman"/>
          <w:snapToGrid w:val="0"/>
        </w:rPr>
        <w:t xml:space="preserve"> de 30 periódicos, piensa que la ciencia es la base del sistema democrático y cree que, en una época dominada por los cambios sociales y tecnológicos, la ciencia puede vender. Pocos años después de su función la agencia tiene </w:t>
      </w:r>
      <w:r w:rsidR="00550E1A" w:rsidRPr="005D318C">
        <w:rPr>
          <w:rFonts w:ascii="Times New Roman" w:hAnsi="Times New Roman" w:cs="Times New Roman"/>
          <w:snapToGrid w:val="0"/>
        </w:rPr>
        <w:t>más</w:t>
      </w:r>
      <w:r w:rsidRPr="005D318C">
        <w:rPr>
          <w:rFonts w:ascii="Times New Roman" w:hAnsi="Times New Roman" w:cs="Times New Roman"/>
          <w:snapToGrid w:val="0"/>
        </w:rPr>
        <w:t xml:space="preserve"> de cien periódicos suscritos </w:t>
      </w:r>
      <w:r w:rsidR="009E21D0">
        <w:rPr>
          <w:rFonts w:ascii="Times New Roman" w:hAnsi="Times New Roman" w:cs="Times New Roman"/>
          <w:snapToGrid w:val="0"/>
        </w:rPr>
        <w:t>al servicio, que hacen llegar la</w:t>
      </w:r>
      <w:r w:rsidRPr="005D318C">
        <w:rPr>
          <w:rFonts w:ascii="Times New Roman" w:hAnsi="Times New Roman" w:cs="Times New Roman"/>
          <w:snapToGrid w:val="0"/>
        </w:rPr>
        <w:t>s noticias hasta siete millones de personas”</w:t>
      </w:r>
      <w:r w:rsidR="0046350F">
        <w:rPr>
          <w:rFonts w:ascii="Times New Roman" w:hAnsi="Times New Roman" w:cs="Times New Roman"/>
          <w:snapToGrid w:val="0"/>
        </w:rPr>
        <w:t>.</w:t>
      </w:r>
    </w:p>
    <w:p w14:paraId="4DF1A7FE"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p>
    <w:p w14:paraId="4AC694E3" w14:textId="77777777" w:rsidR="00E87F54"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Una vez que los principales periódicos del mundo ejercen el periodismo científico, este comienza a ser enseñado en las universidades</w:t>
      </w:r>
      <w:r w:rsidR="008C75AB" w:rsidRPr="005D318C">
        <w:rPr>
          <w:rFonts w:ascii="Times New Roman" w:hAnsi="Times New Roman" w:cs="Times New Roman"/>
          <w:snapToGrid w:val="0"/>
        </w:rPr>
        <w:t>.</w:t>
      </w:r>
      <w:r w:rsidRPr="005D318C">
        <w:rPr>
          <w:rFonts w:ascii="Times New Roman" w:hAnsi="Times New Roman" w:cs="Times New Roman"/>
          <w:snapToGrid w:val="0"/>
        </w:rPr>
        <w:t xml:space="preserve"> En 1928, Emil </w:t>
      </w:r>
      <w:proofErr w:type="spellStart"/>
      <w:r w:rsidRPr="005D318C">
        <w:rPr>
          <w:rFonts w:ascii="Times New Roman" w:hAnsi="Times New Roman" w:cs="Times New Roman"/>
          <w:snapToGrid w:val="0"/>
        </w:rPr>
        <w:t>Dolvifat</w:t>
      </w:r>
      <w:proofErr w:type="spellEnd"/>
      <w:r w:rsidRPr="005D318C">
        <w:rPr>
          <w:rFonts w:ascii="Times New Roman" w:hAnsi="Times New Roman" w:cs="Times New Roman"/>
          <w:snapToGrid w:val="0"/>
        </w:rPr>
        <w:t xml:space="preserve"> es nombrado profesor extraordinario de la cátedra, recién instaurada, de periodismo científico y publicidad, en la Universidad de Berlín. Bienvenido León escribe sobre como los científicos y pedagogos intentan reforzar la educación de la ciencia tratando de establecer un nexo entre los investigadores y el </w:t>
      </w:r>
      <w:r w:rsidR="00550E1A" w:rsidRPr="005D318C">
        <w:rPr>
          <w:rFonts w:ascii="Times New Roman" w:hAnsi="Times New Roman" w:cs="Times New Roman"/>
          <w:snapToGrid w:val="0"/>
        </w:rPr>
        <w:t>público</w:t>
      </w:r>
      <w:r w:rsidRPr="005D318C">
        <w:rPr>
          <w:rFonts w:ascii="Times New Roman" w:hAnsi="Times New Roman" w:cs="Times New Roman"/>
          <w:snapToGrid w:val="0"/>
        </w:rPr>
        <w:t>.</w:t>
      </w:r>
    </w:p>
    <w:p w14:paraId="3F4AAB98" w14:textId="77777777" w:rsidR="00E74741" w:rsidRDefault="00E74741" w:rsidP="001C3C35">
      <w:pPr>
        <w:shd w:val="clear" w:color="auto" w:fill="FFFFFF"/>
        <w:spacing w:line="360" w:lineRule="auto"/>
        <w:jc w:val="both"/>
        <w:rPr>
          <w:rFonts w:ascii="Times New Roman" w:hAnsi="Times New Roman" w:cs="Times New Roman"/>
          <w:snapToGrid w:val="0"/>
        </w:rPr>
      </w:pPr>
    </w:p>
    <w:p w14:paraId="2EA5CBF9"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“Poco a poco se van inaugurando museos dedicados a la ciencia, como el Palacio del Descubrimiento de París, creado en 1937. El establecimiento de este museo se ha interpretado como un signo de que los científicos vuelven a interesarse por la divulgación, después de un largo paréntesis”</w:t>
      </w:r>
      <w:r w:rsidR="0046350F">
        <w:rPr>
          <w:rFonts w:ascii="Times New Roman" w:hAnsi="Times New Roman" w:cs="Times New Roman"/>
          <w:snapToGrid w:val="0"/>
        </w:rPr>
        <w:t>.</w:t>
      </w:r>
    </w:p>
    <w:p w14:paraId="298EDC8F"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p>
    <w:p w14:paraId="68B03044"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Sin embargo, el conocimiento científico y con ello el de la investigación científica fue cambiando con el pasar del tiempo. Aunque el descubriendo o el producto termine en la sociedad los intereses de esta se redujeron a los interés de unas cuantas personas.</w:t>
      </w:r>
    </w:p>
    <w:p w14:paraId="4A388422"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p>
    <w:p w14:paraId="7531E79C"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Los especialistas y los encargados de las gestiones públicas han reconocido que la ciencia es un proceso social cargados de valores, que no es un mundo apartado con vida propia, ni tampoco son simples instrumentos neutrales que puedan ser fácilmente modificados y utilizados para la necesidad o el interés de turno. Pero</w:t>
      </w:r>
      <w:r w:rsidR="009E21D0">
        <w:rPr>
          <w:rFonts w:ascii="Times New Roman" w:hAnsi="Times New Roman" w:cs="Times New Roman"/>
          <w:snapToGrid w:val="0"/>
        </w:rPr>
        <w:t>, si son</w:t>
      </w:r>
      <w:r w:rsidRPr="005D318C">
        <w:rPr>
          <w:rFonts w:ascii="Times New Roman" w:hAnsi="Times New Roman" w:cs="Times New Roman"/>
          <w:snapToGrid w:val="0"/>
        </w:rPr>
        <w:t xml:space="preserve"> complejas empresas que tiene lugar en contextos específicos configurados y configuradores de valores humanos que reflejan y refractan en las instituciones culturales, políticas y económicas a los que los medios de comunicación no pueden acceder.</w:t>
      </w:r>
    </w:p>
    <w:p w14:paraId="168F5505"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p>
    <w:p w14:paraId="13BD5259"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Los profesionales que se encarga de cubrir temas científicos actualmente se ven envueltos en una maraña de contrariedades. Uno de los </w:t>
      </w:r>
      <w:r w:rsidR="00550E1A" w:rsidRPr="005D318C">
        <w:rPr>
          <w:rFonts w:ascii="Times New Roman" w:hAnsi="Times New Roman" w:cs="Times New Roman"/>
          <w:snapToGrid w:val="0"/>
        </w:rPr>
        <w:t>más</w:t>
      </w:r>
      <w:r w:rsidR="009E21D0">
        <w:rPr>
          <w:rFonts w:ascii="Times New Roman" w:hAnsi="Times New Roman" w:cs="Times New Roman"/>
          <w:snapToGrid w:val="0"/>
        </w:rPr>
        <w:t xml:space="preserve"> notables es que la</w:t>
      </w:r>
      <w:r w:rsidRPr="005D318C">
        <w:rPr>
          <w:rFonts w:ascii="Times New Roman" w:hAnsi="Times New Roman" w:cs="Times New Roman"/>
          <w:snapToGrid w:val="0"/>
        </w:rPr>
        <w:t xml:space="preserve"> mayor </w:t>
      </w:r>
      <w:r w:rsidR="009E21D0">
        <w:rPr>
          <w:rFonts w:ascii="Times New Roman" w:hAnsi="Times New Roman" w:cs="Times New Roman"/>
          <w:snapToGrid w:val="0"/>
        </w:rPr>
        <w:t>parte de los periodistas que div</w:t>
      </w:r>
      <w:r w:rsidRPr="005D318C">
        <w:rPr>
          <w:rFonts w:ascii="Times New Roman" w:hAnsi="Times New Roman" w:cs="Times New Roman"/>
          <w:snapToGrid w:val="0"/>
        </w:rPr>
        <w:t>u</w:t>
      </w:r>
      <w:r w:rsidR="009E21D0">
        <w:rPr>
          <w:rFonts w:ascii="Times New Roman" w:hAnsi="Times New Roman" w:cs="Times New Roman"/>
          <w:snapToGrid w:val="0"/>
        </w:rPr>
        <w:t>lgan de la ciencia a</w:t>
      </w:r>
      <w:r w:rsidRPr="005D318C">
        <w:rPr>
          <w:rFonts w:ascii="Times New Roman" w:hAnsi="Times New Roman" w:cs="Times New Roman"/>
          <w:snapToGrid w:val="0"/>
        </w:rPr>
        <w:t xml:space="preserve"> la sociedad no cuentan con un</w:t>
      </w:r>
      <w:r w:rsidR="009E21D0">
        <w:rPr>
          <w:rFonts w:ascii="Times New Roman" w:hAnsi="Times New Roman" w:cs="Times New Roman"/>
          <w:snapToGrid w:val="0"/>
        </w:rPr>
        <w:t xml:space="preserve"> título especializado para esta labor puntual</w:t>
      </w:r>
      <w:r w:rsidRPr="005D318C">
        <w:rPr>
          <w:rFonts w:ascii="Times New Roman" w:hAnsi="Times New Roman" w:cs="Times New Roman"/>
          <w:snapToGrid w:val="0"/>
        </w:rPr>
        <w:t>, ello trae como consecuencia que los mensajes emitidos sean de baja calidad y a veces hasta distorsionados de la realidad.</w:t>
      </w:r>
    </w:p>
    <w:p w14:paraId="610CD647"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p>
    <w:p w14:paraId="4485599A"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Carlos Elías Pérez escribe sobre ellos y opina que  “desde el punto de vista del mensaje, </w:t>
      </w:r>
      <w:r w:rsidR="00550E1A" w:rsidRPr="005D318C">
        <w:rPr>
          <w:rFonts w:ascii="Times New Roman" w:hAnsi="Times New Roman" w:cs="Times New Roman"/>
          <w:snapToGrid w:val="0"/>
        </w:rPr>
        <w:t>está</w:t>
      </w:r>
      <w:r w:rsidRPr="005D318C">
        <w:rPr>
          <w:rFonts w:ascii="Times New Roman" w:hAnsi="Times New Roman" w:cs="Times New Roman"/>
          <w:snapToGrid w:val="0"/>
        </w:rPr>
        <w:t xml:space="preserve"> claro que el periodista especializado debe tener los suficientes elementos de juicio como para comprender lo que le dicen las fuentes y, sobre todo para interpretar el contexto en el que lo dicen y, eso en el caso de la ciencia, implica entenderla, independientemente de que tengan diploma o no. Tanto la divulgación como el periodismo científico serio exigen una explicación de las causas y circunstancias que ocurren en el hecho noticioso, y esto sólo puede conseguirse con una adecuada </w:t>
      </w:r>
      <w:r w:rsidR="0046350F">
        <w:rPr>
          <w:rFonts w:ascii="Times New Roman" w:hAnsi="Times New Roman" w:cs="Times New Roman"/>
          <w:snapToGrid w:val="0"/>
        </w:rPr>
        <w:t>cultura científica del redactor</w:t>
      </w:r>
      <w:r w:rsidRPr="005D318C">
        <w:rPr>
          <w:rFonts w:ascii="Times New Roman" w:hAnsi="Times New Roman" w:cs="Times New Roman"/>
          <w:snapToGrid w:val="0"/>
        </w:rPr>
        <w:t>”</w:t>
      </w:r>
      <w:r w:rsidR="0046350F">
        <w:rPr>
          <w:rFonts w:ascii="Times New Roman" w:hAnsi="Times New Roman" w:cs="Times New Roman"/>
          <w:snapToGrid w:val="0"/>
        </w:rPr>
        <w:t>.</w:t>
      </w:r>
    </w:p>
    <w:p w14:paraId="4ACB53CB"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p>
    <w:p w14:paraId="755A6D55" w14:textId="77777777" w:rsidR="00E74741" w:rsidRDefault="00E74741" w:rsidP="001C3C35">
      <w:pPr>
        <w:shd w:val="clear" w:color="auto" w:fill="FFFFFF"/>
        <w:spacing w:line="360" w:lineRule="auto"/>
        <w:jc w:val="both"/>
        <w:rPr>
          <w:rFonts w:ascii="Times New Roman" w:hAnsi="Times New Roman" w:cs="Times New Roman"/>
          <w:snapToGrid w:val="0"/>
        </w:rPr>
      </w:pPr>
    </w:p>
    <w:p w14:paraId="292146DF" w14:textId="77777777" w:rsidR="00A45994"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Otro de los problemas que tiene  el periodista es el incremento, la actualización y la complejidad de las disciplinas en la que se divide dicha especialización. La </w:t>
      </w:r>
      <w:proofErr w:type="spellStart"/>
      <w:r w:rsidR="00D90E3F" w:rsidRPr="005D318C">
        <w:rPr>
          <w:rFonts w:ascii="Times New Roman" w:hAnsi="Times New Roman" w:cs="Times New Roman"/>
          <w:snapToGrid w:val="0"/>
        </w:rPr>
        <w:t>United</w:t>
      </w:r>
      <w:proofErr w:type="spellEnd"/>
      <w:r w:rsidR="007056B5">
        <w:rPr>
          <w:rFonts w:ascii="Times New Roman" w:hAnsi="Times New Roman" w:cs="Times New Roman"/>
          <w:snapToGrid w:val="0"/>
        </w:rPr>
        <w:t xml:space="preserve"> </w:t>
      </w:r>
      <w:proofErr w:type="spellStart"/>
      <w:r w:rsidR="00D90E3F" w:rsidRPr="005D318C">
        <w:rPr>
          <w:rFonts w:ascii="Times New Roman" w:hAnsi="Times New Roman" w:cs="Times New Roman"/>
          <w:snapToGrid w:val="0"/>
        </w:rPr>
        <w:t>Nations</w:t>
      </w:r>
      <w:proofErr w:type="spellEnd"/>
      <w:r w:rsidR="007056B5">
        <w:rPr>
          <w:rFonts w:ascii="Times New Roman" w:hAnsi="Times New Roman" w:cs="Times New Roman"/>
          <w:snapToGrid w:val="0"/>
        </w:rPr>
        <w:t xml:space="preserve"> </w:t>
      </w:r>
      <w:proofErr w:type="spellStart"/>
      <w:r w:rsidR="00D90E3F" w:rsidRPr="005D318C">
        <w:rPr>
          <w:rFonts w:ascii="Times New Roman" w:hAnsi="Times New Roman" w:cs="Times New Roman"/>
          <w:snapToGrid w:val="0"/>
        </w:rPr>
        <w:t>Educational</w:t>
      </w:r>
      <w:proofErr w:type="spellEnd"/>
      <w:r w:rsidR="00D90E3F" w:rsidRPr="005D318C">
        <w:rPr>
          <w:rFonts w:ascii="Times New Roman" w:hAnsi="Times New Roman" w:cs="Times New Roman"/>
          <w:snapToGrid w:val="0"/>
        </w:rPr>
        <w:t xml:space="preserve">, </w:t>
      </w:r>
      <w:proofErr w:type="spellStart"/>
      <w:r w:rsidR="00D90E3F" w:rsidRPr="005D318C">
        <w:rPr>
          <w:rFonts w:ascii="Times New Roman" w:hAnsi="Times New Roman" w:cs="Times New Roman"/>
          <w:snapToGrid w:val="0"/>
        </w:rPr>
        <w:t>Scientific</w:t>
      </w:r>
      <w:proofErr w:type="spellEnd"/>
      <w:r w:rsidR="00D90E3F" w:rsidRPr="005D318C">
        <w:rPr>
          <w:rFonts w:ascii="Times New Roman" w:hAnsi="Times New Roman" w:cs="Times New Roman"/>
          <w:snapToGrid w:val="0"/>
        </w:rPr>
        <w:t xml:space="preserve"> and Cultural </w:t>
      </w:r>
      <w:proofErr w:type="spellStart"/>
      <w:r w:rsidR="00D90E3F" w:rsidRPr="005D318C">
        <w:rPr>
          <w:rFonts w:ascii="Times New Roman" w:hAnsi="Times New Roman" w:cs="Times New Roman"/>
          <w:snapToGrid w:val="0"/>
        </w:rPr>
        <w:t>Organization</w:t>
      </w:r>
      <w:proofErr w:type="spellEnd"/>
      <w:r w:rsidR="00D90E3F" w:rsidRPr="005D318C">
        <w:rPr>
          <w:rFonts w:ascii="Times New Roman" w:hAnsi="Times New Roman" w:cs="Times New Roman"/>
          <w:snapToGrid w:val="0"/>
        </w:rPr>
        <w:t xml:space="preserve"> (</w:t>
      </w:r>
      <w:r w:rsidRPr="005D318C">
        <w:rPr>
          <w:rFonts w:ascii="Times New Roman" w:hAnsi="Times New Roman" w:cs="Times New Roman"/>
          <w:snapToGrid w:val="0"/>
        </w:rPr>
        <w:t>UNESCO</w:t>
      </w:r>
      <w:r w:rsidR="00D90E3F" w:rsidRPr="005D318C">
        <w:rPr>
          <w:rFonts w:ascii="Times New Roman" w:hAnsi="Times New Roman" w:cs="Times New Roman"/>
          <w:snapToGrid w:val="0"/>
        </w:rPr>
        <w:t>)</w:t>
      </w:r>
      <w:r w:rsidRPr="005D318C">
        <w:rPr>
          <w:rFonts w:ascii="Times New Roman" w:hAnsi="Times New Roman" w:cs="Times New Roman"/>
          <w:snapToGrid w:val="0"/>
        </w:rPr>
        <w:t xml:space="preserve"> clasifica en una tabla24 campos científicos, 245 dis</w:t>
      </w:r>
      <w:r w:rsidR="00D90E3F" w:rsidRPr="005D318C">
        <w:rPr>
          <w:rFonts w:ascii="Times New Roman" w:hAnsi="Times New Roman" w:cs="Times New Roman"/>
          <w:snapToGrid w:val="0"/>
        </w:rPr>
        <w:t xml:space="preserve">ciplinas y 1983 </w:t>
      </w:r>
      <w:proofErr w:type="spellStart"/>
      <w:r w:rsidR="00D90E3F" w:rsidRPr="005D318C">
        <w:rPr>
          <w:rFonts w:ascii="Times New Roman" w:hAnsi="Times New Roman" w:cs="Times New Roman"/>
          <w:snapToGrid w:val="0"/>
        </w:rPr>
        <w:t>subdisciplinas</w:t>
      </w:r>
      <w:proofErr w:type="spellEnd"/>
      <w:r w:rsidR="00D90E3F" w:rsidRPr="005D318C">
        <w:rPr>
          <w:rFonts w:ascii="Times New Roman" w:hAnsi="Times New Roman" w:cs="Times New Roman"/>
          <w:snapToGrid w:val="0"/>
        </w:rPr>
        <w:t>; a las que conceptualiza de la siguiente forma:</w:t>
      </w:r>
    </w:p>
    <w:p w14:paraId="7CA8AF8D" w14:textId="77777777" w:rsidR="00D90E3F" w:rsidRPr="005D318C" w:rsidRDefault="00D90E3F" w:rsidP="001C3C35">
      <w:pPr>
        <w:shd w:val="clear" w:color="auto" w:fill="FFFFFF"/>
        <w:spacing w:line="360" w:lineRule="auto"/>
        <w:jc w:val="both"/>
        <w:rPr>
          <w:rFonts w:ascii="Times New Roman" w:hAnsi="Times New Roman" w:cs="Times New Roman"/>
          <w:snapToGrid w:val="0"/>
        </w:rPr>
      </w:pPr>
    </w:p>
    <w:p w14:paraId="6E63AC8E" w14:textId="77777777" w:rsidR="00A45994" w:rsidRPr="005D318C" w:rsidRDefault="00A45994"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CAMPOS:</w:t>
      </w:r>
      <w:r w:rsidR="007056B5">
        <w:rPr>
          <w:rFonts w:ascii="Times New Roman" w:hAnsi="Times New Roman" w:cs="Times New Roman"/>
          <w:snapToGrid w:val="0"/>
        </w:rPr>
        <w:t xml:space="preserve"> </w:t>
      </w:r>
      <w:r w:rsidRPr="005D318C">
        <w:rPr>
          <w:rFonts w:ascii="Times New Roman" w:hAnsi="Times New Roman" w:cs="Times New Roman"/>
          <w:snapToGrid w:val="0"/>
        </w:rPr>
        <w:t>Se refieren a los apartados más generales. Están codificados en dos dígitos y comprende varias disciplinas.</w:t>
      </w:r>
    </w:p>
    <w:p w14:paraId="00DFB901" w14:textId="77777777" w:rsidR="00D90E3F" w:rsidRPr="005D318C" w:rsidRDefault="00D90E3F" w:rsidP="001C3C35">
      <w:pPr>
        <w:shd w:val="clear" w:color="auto" w:fill="FFFFFF"/>
        <w:spacing w:line="360" w:lineRule="auto"/>
        <w:jc w:val="both"/>
        <w:rPr>
          <w:rFonts w:ascii="Times New Roman" w:hAnsi="Times New Roman" w:cs="Times New Roman"/>
          <w:snapToGrid w:val="0"/>
        </w:rPr>
      </w:pPr>
    </w:p>
    <w:p w14:paraId="21C900C1" w14:textId="77777777" w:rsidR="00A45994" w:rsidRPr="005D318C" w:rsidRDefault="007056B5" w:rsidP="001C3C35">
      <w:pPr>
        <w:shd w:val="clear" w:color="auto" w:fill="FFFFFF"/>
        <w:spacing w:line="360" w:lineRule="auto"/>
        <w:jc w:val="both"/>
        <w:rPr>
          <w:rFonts w:ascii="Times New Roman" w:hAnsi="Times New Roman" w:cs="Times New Roman"/>
          <w:snapToGrid w:val="0"/>
        </w:rPr>
      </w:pPr>
      <w:r>
        <w:rPr>
          <w:rFonts w:ascii="Times New Roman" w:hAnsi="Times New Roman" w:cs="Times New Roman"/>
          <w:snapToGrid w:val="0"/>
        </w:rPr>
        <w:t xml:space="preserve">DISCIPLINAS: </w:t>
      </w:r>
      <w:r w:rsidR="00A45994" w:rsidRPr="005D318C">
        <w:rPr>
          <w:rFonts w:ascii="Times New Roman" w:hAnsi="Times New Roman" w:cs="Times New Roman"/>
          <w:snapToGrid w:val="0"/>
        </w:rPr>
        <w:t>Suponen una descripción general de grupos de especialidades en Ciencia y Tecnología. Son apartados codificados con cuatro dígitos. A</w:t>
      </w:r>
      <w:r w:rsidR="003E51E2">
        <w:rPr>
          <w:rFonts w:ascii="Times New Roman" w:hAnsi="Times New Roman" w:cs="Times New Roman"/>
          <w:snapToGrid w:val="0"/>
        </w:rPr>
        <w:t xml:space="preserve"> pesar de ser distintas entre sí</w:t>
      </w:r>
      <w:r w:rsidR="00A45994" w:rsidRPr="005D318C">
        <w:rPr>
          <w:rFonts w:ascii="Times New Roman" w:hAnsi="Times New Roman" w:cs="Times New Roman"/>
          <w:snapToGrid w:val="0"/>
        </w:rPr>
        <w:t xml:space="preserve"> las disciplinas con referencias cruzadas, o dentro de un mismo campo, se considera que tienen características comunes.</w:t>
      </w:r>
    </w:p>
    <w:p w14:paraId="372EB818" w14:textId="77777777" w:rsidR="00D90E3F" w:rsidRPr="005D318C" w:rsidRDefault="00D90E3F" w:rsidP="001C3C35">
      <w:pPr>
        <w:shd w:val="clear" w:color="auto" w:fill="FFFFFF"/>
        <w:spacing w:line="360" w:lineRule="auto"/>
        <w:jc w:val="both"/>
        <w:rPr>
          <w:rFonts w:ascii="Times New Roman" w:hAnsi="Times New Roman" w:cs="Times New Roman"/>
          <w:snapToGrid w:val="0"/>
        </w:rPr>
      </w:pPr>
    </w:p>
    <w:p w14:paraId="165936BE" w14:textId="77777777" w:rsidR="00A45994" w:rsidRPr="005D318C" w:rsidRDefault="00A45994"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SUBDISCIPLINAS:</w:t>
      </w:r>
      <w:r w:rsidR="007056B5">
        <w:rPr>
          <w:rFonts w:ascii="Times New Roman" w:hAnsi="Times New Roman" w:cs="Times New Roman"/>
          <w:snapToGrid w:val="0"/>
        </w:rPr>
        <w:t xml:space="preserve"> </w:t>
      </w:r>
      <w:r w:rsidRPr="005D318C">
        <w:rPr>
          <w:rFonts w:ascii="Times New Roman" w:hAnsi="Times New Roman" w:cs="Times New Roman"/>
          <w:snapToGrid w:val="0"/>
        </w:rPr>
        <w:t>Son las entradas más específicas de la nomenclatura y representan las actividades que se realizan dentro de una disciplina. Están codificadas con seis dígitos. A su vez, deben corresponderse con las especialidades individuales en Ciencia y Tecnología.</w:t>
      </w:r>
    </w:p>
    <w:p w14:paraId="7795D3DD"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p>
    <w:p w14:paraId="49EDB201"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La otra gran dificultad por la que se ve afectado el periodismo científico propiamente dicho es ser </w:t>
      </w:r>
      <w:r w:rsidR="00550E1A" w:rsidRPr="005D318C">
        <w:rPr>
          <w:rFonts w:ascii="Times New Roman" w:hAnsi="Times New Roman" w:cs="Times New Roman"/>
          <w:snapToGrid w:val="0"/>
        </w:rPr>
        <w:t>víctima</w:t>
      </w:r>
      <w:r w:rsidRPr="005D318C">
        <w:rPr>
          <w:rFonts w:ascii="Times New Roman" w:hAnsi="Times New Roman" w:cs="Times New Roman"/>
          <w:snapToGrid w:val="0"/>
        </w:rPr>
        <w:t xml:space="preserve"> del sensacionalismo. “El trabajo de los periodistas científicos tiene en cuenta la necesidad de entretener, hasta el punto de que, en ocasiones, se sobrepasa la lícita función de captar el interés del espectador y se llega a desvirtuar el texto, al eliminar la información esencial o tratarla sin el rigor necesario”, son palabras de Bienvenido León.</w:t>
      </w:r>
    </w:p>
    <w:p w14:paraId="3ED2BFC8"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p>
    <w:p w14:paraId="36143951" w14:textId="77777777" w:rsidR="00D85AF6"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La tendencia natural que se ve en los medios de comunicación debe combatirse con un poco de prudencia, n</w:t>
      </w:r>
      <w:r w:rsidR="00900B08">
        <w:rPr>
          <w:rFonts w:ascii="Times New Roman" w:hAnsi="Times New Roman" w:cs="Times New Roman"/>
          <w:snapToGrid w:val="0"/>
        </w:rPr>
        <w:t>o transmitir só</w:t>
      </w:r>
      <w:r w:rsidRPr="005D318C">
        <w:rPr>
          <w:rFonts w:ascii="Times New Roman" w:hAnsi="Times New Roman" w:cs="Times New Roman"/>
          <w:snapToGrid w:val="0"/>
        </w:rPr>
        <w:t xml:space="preserve">lo el resultado como si fuese un acto mágico, sino como el resultado de un largo y complicado trabajo que requiere constancia y dedicación. </w:t>
      </w:r>
    </w:p>
    <w:p w14:paraId="40E7B437" w14:textId="77777777" w:rsidR="003630B6" w:rsidRPr="005D318C" w:rsidRDefault="003630B6" w:rsidP="001C3C35">
      <w:pPr>
        <w:shd w:val="clear" w:color="auto" w:fill="FFFFFF"/>
        <w:spacing w:line="360" w:lineRule="auto"/>
        <w:jc w:val="both"/>
        <w:rPr>
          <w:rFonts w:ascii="Times New Roman" w:hAnsi="Times New Roman" w:cs="Times New Roman"/>
          <w:snapToGrid w:val="0"/>
        </w:rPr>
      </w:pPr>
    </w:p>
    <w:p w14:paraId="13F96904" w14:textId="77777777" w:rsidR="00A44955" w:rsidRDefault="00A44955" w:rsidP="001C3C35">
      <w:pPr>
        <w:shd w:val="clear" w:color="auto" w:fill="FFFFFF"/>
        <w:spacing w:line="360" w:lineRule="auto"/>
        <w:jc w:val="both"/>
        <w:rPr>
          <w:rFonts w:ascii="Times New Roman" w:hAnsi="Times New Roman" w:cs="Times New Roman"/>
          <w:snapToGrid w:val="0"/>
        </w:rPr>
      </w:pPr>
    </w:p>
    <w:p w14:paraId="623E796C" w14:textId="77777777" w:rsidR="00E74741" w:rsidRDefault="00E74741" w:rsidP="001C3C35">
      <w:pPr>
        <w:shd w:val="clear" w:color="auto" w:fill="FFFFFF"/>
        <w:spacing w:line="360" w:lineRule="auto"/>
        <w:jc w:val="both"/>
        <w:rPr>
          <w:rFonts w:ascii="Times New Roman" w:hAnsi="Times New Roman" w:cs="Times New Roman"/>
          <w:snapToGrid w:val="0"/>
        </w:rPr>
      </w:pPr>
    </w:p>
    <w:p w14:paraId="11C4FC34"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Cuando se desarrollan los medios audiovisuales gran parte de los esfuerzos divulgadores </w:t>
      </w:r>
      <w:r w:rsidR="009E21D0">
        <w:rPr>
          <w:rFonts w:ascii="Times New Roman" w:hAnsi="Times New Roman" w:cs="Times New Roman"/>
          <w:snapToGrid w:val="0"/>
        </w:rPr>
        <w:t xml:space="preserve">se </w:t>
      </w:r>
      <w:r w:rsidRPr="005D318C">
        <w:rPr>
          <w:rFonts w:ascii="Times New Roman" w:hAnsi="Times New Roman" w:cs="Times New Roman"/>
          <w:snapToGrid w:val="0"/>
        </w:rPr>
        <w:t>encaminan hacia ellos. Desde su aparición, el cine fue objeto de investigación, al permitir la observación de fenómenos que el ojo humano no puede percibir por sí mismo. Posteriormente, el cine se transforma en un conducto para la divulgación científica, que cobra especial importancia con la llegada de la televisión.</w:t>
      </w:r>
    </w:p>
    <w:p w14:paraId="4D0C13CF" w14:textId="77777777" w:rsidR="005646CB" w:rsidRPr="005D318C" w:rsidRDefault="005646CB" w:rsidP="001C3C35">
      <w:pPr>
        <w:shd w:val="clear" w:color="auto" w:fill="FFFFFF"/>
        <w:spacing w:line="360" w:lineRule="auto"/>
        <w:jc w:val="both"/>
        <w:rPr>
          <w:rFonts w:ascii="Times New Roman" w:hAnsi="Times New Roman" w:cs="Times New Roman"/>
          <w:snapToGrid w:val="0"/>
        </w:rPr>
      </w:pPr>
    </w:p>
    <w:p w14:paraId="6360B986" w14:textId="77777777" w:rsidR="00914892" w:rsidRPr="005D318C" w:rsidRDefault="00914892"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Al igual que antes el medio audiovisual sigue teniendo la misma importancia en el desarrollo de la opinión </w:t>
      </w:r>
      <w:r w:rsidR="00550E1A" w:rsidRPr="005D318C">
        <w:rPr>
          <w:rFonts w:ascii="Times New Roman" w:hAnsi="Times New Roman" w:cs="Times New Roman"/>
          <w:snapToGrid w:val="0"/>
        </w:rPr>
        <w:t>pública</w:t>
      </w:r>
      <w:r w:rsidRPr="005D318C">
        <w:rPr>
          <w:rFonts w:ascii="Times New Roman" w:hAnsi="Times New Roman" w:cs="Times New Roman"/>
          <w:snapToGrid w:val="0"/>
        </w:rPr>
        <w:t xml:space="preserve"> de los temas científicos. Aunque si se mide la importancia del periodismo basado en el bajo porcentaje de espacio designado para la ciencia en la programación de una cadena de televisión, se podría concluir que es un área de interés secundario de opinión pública. Sin embargo, es necesario seguir difundiendo la ciencia para propiciar la partición del público en la evaluación y control del desarrollo científico, ya que esa es una de sus funciones.</w:t>
      </w:r>
    </w:p>
    <w:p w14:paraId="10BA34E8" w14:textId="77777777" w:rsidR="005646CB" w:rsidRPr="005D318C" w:rsidRDefault="005646CB" w:rsidP="001C3C35">
      <w:pPr>
        <w:shd w:val="clear" w:color="auto" w:fill="FFFFFF"/>
        <w:spacing w:line="360" w:lineRule="auto"/>
        <w:jc w:val="both"/>
        <w:rPr>
          <w:rFonts w:ascii="Times New Roman" w:hAnsi="Times New Roman" w:cs="Times New Roman"/>
          <w:snapToGrid w:val="0"/>
        </w:rPr>
      </w:pPr>
    </w:p>
    <w:p w14:paraId="528C58FC" w14:textId="77777777" w:rsidR="009D0366" w:rsidRPr="00B82A63" w:rsidRDefault="009E21D0" w:rsidP="001C3C35">
      <w:pPr>
        <w:shd w:val="clear" w:color="auto" w:fill="FFFFFF"/>
        <w:spacing w:line="360" w:lineRule="auto"/>
        <w:jc w:val="both"/>
        <w:rPr>
          <w:rFonts w:ascii="Times New Roman" w:hAnsi="Times New Roman" w:cs="Times New Roman"/>
          <w:snapToGrid w:val="0"/>
        </w:rPr>
      </w:pPr>
      <w:r>
        <w:rPr>
          <w:rFonts w:ascii="Times New Roman" w:hAnsi="Times New Roman" w:cs="Times New Roman"/>
          <w:snapToGrid w:val="0"/>
        </w:rPr>
        <w:t>Ecuador tiene</w:t>
      </w:r>
      <w:r w:rsidR="00B82A63" w:rsidRPr="00B82A63">
        <w:rPr>
          <w:rFonts w:ascii="Times New Roman" w:hAnsi="Times New Roman" w:cs="Times New Roman"/>
          <w:snapToGrid w:val="0"/>
        </w:rPr>
        <w:t xml:space="preserve"> programas que divulgan contenidos científicos-tecnológicos</w:t>
      </w:r>
      <w:r>
        <w:rPr>
          <w:rFonts w:ascii="Times New Roman" w:hAnsi="Times New Roman" w:cs="Times New Roman"/>
          <w:snapToGrid w:val="0"/>
        </w:rPr>
        <w:t>, estos son:</w:t>
      </w:r>
      <w:r w:rsidR="00B82A63" w:rsidRPr="00B82A63">
        <w:rPr>
          <w:rFonts w:ascii="Times New Roman" w:hAnsi="Times New Roman" w:cs="Times New Roman"/>
          <w:snapToGrid w:val="0"/>
        </w:rPr>
        <w:t xml:space="preserve"> “Mitos y Verdades”, “Día a Día” y “Futuro Incierto” transmitidos por el Canal </w:t>
      </w:r>
      <w:proofErr w:type="spellStart"/>
      <w:r w:rsidR="00B82A63" w:rsidRPr="00B82A63">
        <w:rPr>
          <w:rFonts w:ascii="Times New Roman" w:hAnsi="Times New Roman" w:cs="Times New Roman"/>
          <w:snapToGrid w:val="0"/>
        </w:rPr>
        <w:t>Teleamazonas</w:t>
      </w:r>
      <w:proofErr w:type="spellEnd"/>
      <w:r w:rsidR="00B82A63" w:rsidRPr="00B82A63">
        <w:rPr>
          <w:rFonts w:ascii="Times New Roman" w:hAnsi="Times New Roman" w:cs="Times New Roman"/>
          <w:snapToGrid w:val="0"/>
        </w:rPr>
        <w:t xml:space="preserve">. “La Televisión” es un programa formato revista transmitido por Gama Tv y “Hacia un Nuevo Estilo de Vida” un programa familiar de salud y consejos de </w:t>
      </w:r>
      <w:proofErr w:type="spellStart"/>
      <w:r w:rsidR="00B82A63" w:rsidRPr="00B82A63">
        <w:rPr>
          <w:rFonts w:ascii="Times New Roman" w:hAnsi="Times New Roman" w:cs="Times New Roman"/>
          <w:snapToGrid w:val="0"/>
        </w:rPr>
        <w:t>Ecuavisa</w:t>
      </w:r>
      <w:proofErr w:type="spellEnd"/>
      <w:r w:rsidR="00B82A63" w:rsidRPr="00B82A63">
        <w:rPr>
          <w:rFonts w:ascii="Times New Roman" w:hAnsi="Times New Roman" w:cs="Times New Roman"/>
          <w:snapToGrid w:val="0"/>
        </w:rPr>
        <w:t xml:space="preserve">. Ecuador Tv, la televisión </w:t>
      </w:r>
      <w:r w:rsidR="00550E1A" w:rsidRPr="00B82A63">
        <w:rPr>
          <w:rFonts w:ascii="Times New Roman" w:hAnsi="Times New Roman" w:cs="Times New Roman"/>
          <w:snapToGrid w:val="0"/>
        </w:rPr>
        <w:t>pública</w:t>
      </w:r>
      <w:r w:rsidR="00B82A63" w:rsidRPr="00B82A63">
        <w:rPr>
          <w:rFonts w:ascii="Times New Roman" w:hAnsi="Times New Roman" w:cs="Times New Roman"/>
          <w:snapToGrid w:val="0"/>
        </w:rPr>
        <w:t xml:space="preserve"> tienen dos programas de ciencia y tecnología, uno es “</w:t>
      </w:r>
      <w:proofErr w:type="spellStart"/>
      <w:r w:rsidR="00B82A63" w:rsidRPr="00B82A63">
        <w:rPr>
          <w:rFonts w:ascii="Times New Roman" w:hAnsi="Times New Roman" w:cs="Times New Roman"/>
          <w:snapToGrid w:val="0"/>
        </w:rPr>
        <w:t>MiniCons</w:t>
      </w:r>
      <w:proofErr w:type="spellEnd"/>
      <w:r w:rsidR="00B82A63" w:rsidRPr="00B82A63">
        <w:rPr>
          <w:rFonts w:ascii="Times New Roman" w:hAnsi="Times New Roman" w:cs="Times New Roman"/>
          <w:snapToGrid w:val="0"/>
        </w:rPr>
        <w:t>” y</w:t>
      </w:r>
      <w:r w:rsidR="00FD1E58">
        <w:rPr>
          <w:rFonts w:ascii="Times New Roman" w:hAnsi="Times New Roman" w:cs="Times New Roman"/>
          <w:snapToGrid w:val="0"/>
        </w:rPr>
        <w:t xml:space="preserve"> otro es “Eco Huellas</w:t>
      </w:r>
      <w:r w:rsidR="00B82A63" w:rsidRPr="00B82A63">
        <w:rPr>
          <w:rFonts w:ascii="Times New Roman" w:hAnsi="Times New Roman" w:cs="Times New Roman"/>
          <w:snapToGrid w:val="0"/>
        </w:rPr>
        <w:t>”</w:t>
      </w:r>
      <w:r w:rsidR="00FD1E58">
        <w:rPr>
          <w:rFonts w:ascii="Times New Roman" w:hAnsi="Times New Roman" w:cs="Times New Roman"/>
          <w:snapToGrid w:val="0"/>
        </w:rPr>
        <w:t>.</w:t>
      </w:r>
    </w:p>
    <w:p w14:paraId="6D3E97EE" w14:textId="77777777" w:rsidR="00B82A63" w:rsidRPr="005D318C" w:rsidRDefault="00B82A63" w:rsidP="001C3C35">
      <w:pPr>
        <w:shd w:val="clear" w:color="auto" w:fill="FFFFFF"/>
        <w:spacing w:line="360" w:lineRule="auto"/>
        <w:jc w:val="both"/>
        <w:rPr>
          <w:rFonts w:ascii="Times New Roman" w:hAnsi="Times New Roman" w:cs="Times New Roman"/>
          <w:snapToGrid w:val="0"/>
        </w:rPr>
      </w:pPr>
    </w:p>
    <w:p w14:paraId="1557843E" w14:textId="77777777" w:rsidR="009D0366" w:rsidRPr="005D318C" w:rsidRDefault="00D85AF6"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Dichos</w:t>
      </w:r>
      <w:r w:rsidR="009E21D0">
        <w:rPr>
          <w:rFonts w:ascii="Times New Roman" w:hAnsi="Times New Roman" w:cs="Times New Roman"/>
          <w:snapToGrid w:val="0"/>
        </w:rPr>
        <w:t xml:space="preserve"> programas que tratan sobre ciencia</w:t>
      </w:r>
      <w:r w:rsidR="009D0366" w:rsidRPr="005D318C">
        <w:rPr>
          <w:rFonts w:ascii="Times New Roman" w:hAnsi="Times New Roman" w:cs="Times New Roman"/>
          <w:snapToGrid w:val="0"/>
        </w:rPr>
        <w:t>, generalmente no son bien acogidos por el público. Por el contrario, aquellos que se refieren a la ciencia dentro de la "carrera humana" resultan de mayor interés. Igualmente suelen tener poca audiencia los asuntos que resultan totalmente desconocidos para el público. Por el contrario, aquellos sobre los que la audiencia ya tiene referencias son mejor valorados, por cuanto el espectador puede integrar mejor la nueva información que recibe.</w:t>
      </w:r>
    </w:p>
    <w:p w14:paraId="5978FEE3" w14:textId="77777777" w:rsidR="008C33EF" w:rsidRPr="005D318C" w:rsidRDefault="008C33EF" w:rsidP="001C3C35">
      <w:pPr>
        <w:shd w:val="clear" w:color="auto" w:fill="FFFFFF"/>
        <w:spacing w:line="360" w:lineRule="auto"/>
        <w:jc w:val="both"/>
        <w:rPr>
          <w:rFonts w:ascii="Times New Roman" w:hAnsi="Times New Roman" w:cs="Times New Roman"/>
          <w:snapToGrid w:val="0"/>
        </w:rPr>
      </w:pPr>
    </w:p>
    <w:p w14:paraId="11D7256E" w14:textId="77777777" w:rsidR="003630B6" w:rsidRPr="005D318C" w:rsidRDefault="003A3137"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Todos somos consumidores de productos y servicios que la ciencia </w:t>
      </w:r>
      <w:r w:rsidR="00550E1A" w:rsidRPr="005D318C">
        <w:rPr>
          <w:rFonts w:ascii="Times New Roman" w:hAnsi="Times New Roman" w:cs="Times New Roman"/>
          <w:snapToGrid w:val="0"/>
        </w:rPr>
        <w:t>ha</w:t>
      </w:r>
      <w:r w:rsidRPr="005D318C">
        <w:rPr>
          <w:rFonts w:ascii="Times New Roman" w:hAnsi="Times New Roman" w:cs="Times New Roman"/>
          <w:snapToGrid w:val="0"/>
        </w:rPr>
        <w:t xml:space="preserve"> desarrollado, por ende todos debemos asumir las responsables de los beneficios  y riesgos del conocimiento científico. Las decisiones en relación con las materias de ciencia serán tomadas por la sociedad en base a sus necesidades. </w:t>
      </w:r>
    </w:p>
    <w:p w14:paraId="05C3B412" w14:textId="77777777" w:rsidR="00E74741" w:rsidRPr="00E74741" w:rsidRDefault="00E74741" w:rsidP="00E74741">
      <w:pPr>
        <w:pStyle w:val="Ttulo2"/>
        <w:numPr>
          <w:ilvl w:val="0"/>
          <w:numId w:val="0"/>
        </w:numPr>
        <w:rPr>
          <w:rFonts w:cs="Times New Roman"/>
          <w:snapToGrid w:val="0"/>
        </w:rPr>
      </w:pPr>
    </w:p>
    <w:p w14:paraId="3FDFD87A" w14:textId="77777777" w:rsidR="009425FC" w:rsidRPr="00935F3C" w:rsidRDefault="00914892" w:rsidP="00EB1F9E">
      <w:pPr>
        <w:pStyle w:val="Ttulo2"/>
        <w:ind w:left="567"/>
        <w:rPr>
          <w:rFonts w:cs="Times New Roman"/>
          <w:snapToGrid w:val="0"/>
        </w:rPr>
      </w:pPr>
      <w:bookmarkStart w:id="9" w:name="_Toc339363024"/>
      <w:r w:rsidRPr="00AA05D6">
        <w:t>Justificación</w:t>
      </w:r>
      <w:bookmarkEnd w:id="9"/>
    </w:p>
    <w:p w14:paraId="0980942B"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La importancia de este estudio reside en develar el efecto que causan los programas que transmiten temas científicos en la comunidad ecuatoriana.</w:t>
      </w:r>
      <w:r w:rsidR="00CD1324">
        <w:rPr>
          <w:rFonts w:ascii="Times New Roman" w:hAnsi="Times New Roman" w:cs="Times New Roman"/>
          <w:snapToGrid w:val="0"/>
        </w:rPr>
        <w:t xml:space="preserve"> </w:t>
      </w:r>
      <w:r w:rsidRPr="005D318C">
        <w:rPr>
          <w:rFonts w:ascii="Times New Roman" w:hAnsi="Times New Roman" w:cs="Times New Roman"/>
          <w:snapToGrid w:val="0"/>
        </w:rPr>
        <w:t>Nuestra sociedad actual se basa en los principios de democracia y participación ciudadana, las personas están al tanto de los acontecimientos actuales. Los múltiples medios de información han contribuido a que todos nos interesemos por los temas vigentes de ámbitos: políticos, sociales, deportivos y culturales. Sin embargo, los científicos han sido víctimas del descuido.</w:t>
      </w:r>
    </w:p>
    <w:p w14:paraId="24C0F2EA"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p>
    <w:p w14:paraId="1933C4D1"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Es de suma importancia proporcionar a la gente común la posibilidad de introducirse en el conocimiento humano, de comprender el método científico, de buscar la verdad en la naturaleza, y de adquirir instrumentos que le permitan adquirir valorar la belleza de las construcciones teóricas de la ciencia </w:t>
      </w:r>
      <w:r w:rsidR="00550E1A" w:rsidRPr="005D318C">
        <w:rPr>
          <w:rFonts w:ascii="Times New Roman" w:hAnsi="Times New Roman" w:cs="Times New Roman"/>
          <w:snapToGrid w:val="0"/>
        </w:rPr>
        <w:t>moderna</w:t>
      </w:r>
      <w:r w:rsidRPr="005D318C">
        <w:rPr>
          <w:rFonts w:ascii="Times New Roman" w:hAnsi="Times New Roman" w:cs="Times New Roman"/>
          <w:snapToGrid w:val="0"/>
        </w:rPr>
        <w:t>. Ayudar a los individuos de la sociedad a entender los riesgos y las posibilidades de acabar con el hambre, la pobreza y la enfermedad, es decir, concienciar sobre la importancia de la ciencia.</w:t>
      </w:r>
    </w:p>
    <w:p w14:paraId="7212362D"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p>
    <w:p w14:paraId="3FB55BA7"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 xml:space="preserve">El poco interés que le da la sociedad a los temas científicos puede ser </w:t>
      </w:r>
      <w:r w:rsidR="00550E1A" w:rsidRPr="005D318C">
        <w:rPr>
          <w:rFonts w:ascii="Times New Roman" w:hAnsi="Times New Roman" w:cs="Times New Roman"/>
          <w:snapToGrid w:val="0"/>
        </w:rPr>
        <w:t>provocado</w:t>
      </w:r>
      <w:r w:rsidRPr="005D318C">
        <w:rPr>
          <w:rFonts w:ascii="Times New Roman" w:hAnsi="Times New Roman" w:cs="Times New Roman"/>
          <w:snapToGrid w:val="0"/>
        </w:rPr>
        <w:t xml:space="preserve"> por el mal tratamiento que se les da a los temas científicos en los medios audiovisuales. Si las personas no tienen un adecuado acceso de información científica no serán capaces de percibir su relevancia y no podrán ser partícipes en la toma de decisiones referentes a ello, ni tampoco sabremos </w:t>
      </w:r>
      <w:r w:rsidR="00550E1A" w:rsidRPr="005D318C">
        <w:rPr>
          <w:rFonts w:ascii="Times New Roman" w:hAnsi="Times New Roman" w:cs="Times New Roman"/>
          <w:snapToGrid w:val="0"/>
        </w:rPr>
        <w:t>cómo</w:t>
      </w:r>
      <w:r w:rsidRPr="005D318C">
        <w:rPr>
          <w:rFonts w:ascii="Times New Roman" w:hAnsi="Times New Roman" w:cs="Times New Roman"/>
          <w:snapToGrid w:val="0"/>
        </w:rPr>
        <w:t xml:space="preserve"> pueden afectar dichas decisiones en la vida cotidiana. Por ello es necesario cuantificar el nivel de interés que despiertan los temas científicos en una parte de la comunidad joven.</w:t>
      </w:r>
    </w:p>
    <w:p w14:paraId="2B89E086"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p>
    <w:p w14:paraId="637739C3" w14:textId="77777777" w:rsidR="00B37558" w:rsidRDefault="00240F4D" w:rsidP="000A55C8">
      <w:pPr>
        <w:shd w:val="clear" w:color="auto" w:fill="FFFFFF"/>
        <w:spacing w:line="360" w:lineRule="auto"/>
        <w:jc w:val="both"/>
        <w:rPr>
          <w:rFonts w:ascii="Times New Roman" w:hAnsi="Times New Roman" w:cs="Times New Roman"/>
          <w:snapToGrid w:val="0"/>
        </w:rPr>
      </w:pPr>
      <w:r>
        <w:rPr>
          <w:rFonts w:ascii="Times New Roman" w:hAnsi="Times New Roman" w:cs="Times New Roman"/>
          <w:noProof/>
          <w:lang w:val="es-ES"/>
        </w:rPr>
        <w:pict w14:anchorId="4CB7E70E">
          <v:shape id="_x0000_s1067" type="#_x0000_t32" style="position:absolute;left:0;text-align:left;margin-left:-.6pt;margin-top:164.25pt;width:425.2pt;height:0;z-index:251773952" o:connectortype="straight"/>
        </w:pict>
      </w:r>
      <w:r w:rsidR="009425FC" w:rsidRPr="005D318C">
        <w:rPr>
          <w:rFonts w:ascii="Times New Roman" w:hAnsi="Times New Roman" w:cs="Times New Roman"/>
          <w:snapToGrid w:val="0"/>
        </w:rPr>
        <w:t>Mediante un análisis de consumo se definirá la preferencia exacta de cada ámbito, es decir, el favoritismo que tiene el televidente al momento de escoger lo que desea observar frente al televisor. También se realizará una comparación de los programas intern</w:t>
      </w:r>
      <w:r w:rsidR="00736B15">
        <w:rPr>
          <w:rFonts w:ascii="Times New Roman" w:hAnsi="Times New Roman" w:cs="Times New Roman"/>
          <w:snapToGrid w:val="0"/>
        </w:rPr>
        <w:t xml:space="preserve">acionales con los </w:t>
      </w:r>
      <w:r w:rsidR="00736B15" w:rsidRPr="00AB5B2E">
        <w:rPr>
          <w:rFonts w:ascii="Times New Roman" w:hAnsi="Times New Roman" w:cs="Times New Roman"/>
          <w:snapToGrid w:val="0"/>
        </w:rPr>
        <w:t>naciona</w:t>
      </w:r>
      <w:r w:rsidR="00736B15" w:rsidRPr="00AB5B2E">
        <w:rPr>
          <w:rFonts w:ascii="Times New Roman" w:hAnsi="Times New Roman" w:cs="Times New Roman"/>
          <w:i/>
          <w:snapToGrid w:val="0"/>
        </w:rPr>
        <w:t>les</w:t>
      </w:r>
      <w:r w:rsidR="00CD1324">
        <w:rPr>
          <w:rFonts w:ascii="Times New Roman" w:hAnsi="Times New Roman" w:cs="Times New Roman"/>
          <w:i/>
          <w:snapToGrid w:val="0"/>
        </w:rPr>
        <w:t xml:space="preserve"> </w:t>
      </w:r>
      <w:hyperlink w:anchor="_Anexo_1:_Comparación" w:history="1">
        <w:r w:rsidR="00AB5B2E" w:rsidRPr="00A00EA0">
          <w:rPr>
            <w:rStyle w:val="Hipervnculo"/>
            <w:rFonts w:ascii="Times New Roman" w:hAnsi="Times New Roman" w:cs="Times New Roman"/>
            <w:i/>
            <w:snapToGrid w:val="0"/>
            <w:color w:val="auto"/>
            <w:u w:val="none"/>
          </w:rPr>
          <w:t>(Ver Anexo 1: Comparación de Programas Nacionales con Internacionales)</w:t>
        </w:r>
      </w:hyperlink>
      <w:r w:rsidR="00736B15" w:rsidRPr="00A00EA0">
        <w:rPr>
          <w:rFonts w:ascii="Times New Roman" w:hAnsi="Times New Roman" w:cs="Times New Roman"/>
          <w:i/>
          <w:snapToGrid w:val="0"/>
        </w:rPr>
        <w:t>.</w:t>
      </w:r>
      <w:r w:rsidR="00736B15" w:rsidRPr="00AB5B2E">
        <w:rPr>
          <w:rFonts w:ascii="Times New Roman" w:hAnsi="Times New Roman" w:cs="Times New Roman"/>
          <w:snapToGrid w:val="0"/>
        </w:rPr>
        <w:t xml:space="preserve"> L</w:t>
      </w:r>
      <w:r w:rsidR="009425FC" w:rsidRPr="00AB5B2E">
        <w:rPr>
          <w:rFonts w:ascii="Times New Roman" w:hAnsi="Times New Roman" w:cs="Times New Roman"/>
          <w:snapToGrid w:val="0"/>
        </w:rPr>
        <w:t xml:space="preserve">os temas </w:t>
      </w:r>
      <w:r w:rsidR="009425FC" w:rsidRPr="005D318C">
        <w:rPr>
          <w:rFonts w:ascii="Times New Roman" w:hAnsi="Times New Roman" w:cs="Times New Roman"/>
          <w:snapToGrid w:val="0"/>
        </w:rPr>
        <w:t>que tratan e investigan,</w:t>
      </w:r>
      <w:r w:rsidR="00736B15">
        <w:rPr>
          <w:rFonts w:ascii="Times New Roman" w:hAnsi="Times New Roman" w:cs="Times New Roman"/>
          <w:snapToGrid w:val="0"/>
        </w:rPr>
        <w:t xml:space="preserve"> si el</w:t>
      </w:r>
      <w:r w:rsidR="009425FC" w:rsidRPr="005D318C">
        <w:rPr>
          <w:rFonts w:ascii="Times New Roman" w:hAnsi="Times New Roman" w:cs="Times New Roman"/>
          <w:snapToGrid w:val="0"/>
        </w:rPr>
        <w:t xml:space="preserve"> pres</w:t>
      </w:r>
      <w:r w:rsidR="00736B15">
        <w:rPr>
          <w:rFonts w:ascii="Times New Roman" w:hAnsi="Times New Roman" w:cs="Times New Roman"/>
          <w:snapToGrid w:val="0"/>
        </w:rPr>
        <w:t>upuesto de producción es alto o bajo</w:t>
      </w:r>
      <w:r w:rsidR="009425FC" w:rsidRPr="005D318C">
        <w:rPr>
          <w:rFonts w:ascii="Times New Roman" w:hAnsi="Times New Roman" w:cs="Times New Roman"/>
          <w:snapToGrid w:val="0"/>
        </w:rPr>
        <w:t xml:space="preserve">, sus contactos y fuentes científicas; observar si los realizadores nacionales potencian las nuevas técnicas audiovisuales, usando animaciones dinámicas, modelados en 2D y 3D. </w:t>
      </w:r>
    </w:p>
    <w:p w14:paraId="6FEFD9CF" w14:textId="77777777" w:rsidR="009425FC" w:rsidRPr="005D318C" w:rsidRDefault="00D72E53" w:rsidP="009A396D">
      <w:pPr>
        <w:shd w:val="clear" w:color="auto" w:fill="FFFFFF"/>
        <w:spacing w:before="240" w:line="360" w:lineRule="auto"/>
        <w:jc w:val="both"/>
        <w:rPr>
          <w:rFonts w:ascii="Times New Roman" w:hAnsi="Times New Roman" w:cs="Times New Roman"/>
          <w:snapToGrid w:val="0"/>
        </w:rPr>
      </w:pPr>
      <w:r>
        <w:rPr>
          <w:rFonts w:ascii="Times New Roman" w:hAnsi="Times New Roman" w:cs="Times New Roman"/>
          <w:snapToGrid w:val="0"/>
        </w:rPr>
        <w:lastRenderedPageBreak/>
        <w:br/>
      </w:r>
      <w:r w:rsidR="009A396D">
        <w:rPr>
          <w:rFonts w:ascii="Times New Roman" w:hAnsi="Times New Roman" w:cs="Times New Roman"/>
          <w:snapToGrid w:val="0"/>
        </w:rPr>
        <w:t>E</w:t>
      </w:r>
      <w:r w:rsidR="009425FC" w:rsidRPr="005D318C">
        <w:rPr>
          <w:rFonts w:ascii="Times New Roman" w:hAnsi="Times New Roman" w:cs="Times New Roman"/>
          <w:snapToGrid w:val="0"/>
        </w:rPr>
        <w:t>sto con el propósito de descubrir c</w:t>
      </w:r>
      <w:r w:rsidR="009A396D">
        <w:rPr>
          <w:rFonts w:ascii="Times New Roman" w:hAnsi="Times New Roman" w:cs="Times New Roman"/>
          <w:snapToGrid w:val="0"/>
        </w:rPr>
        <w:t>uá</w:t>
      </w:r>
      <w:r w:rsidR="009425FC" w:rsidRPr="005D318C">
        <w:rPr>
          <w:rFonts w:ascii="Times New Roman" w:hAnsi="Times New Roman" w:cs="Times New Roman"/>
          <w:snapToGrid w:val="0"/>
        </w:rPr>
        <w:t xml:space="preserve">les </w:t>
      </w:r>
      <w:r w:rsidR="009A396D">
        <w:rPr>
          <w:rFonts w:ascii="Times New Roman" w:hAnsi="Times New Roman" w:cs="Times New Roman"/>
          <w:snapToGrid w:val="0"/>
        </w:rPr>
        <w:t xml:space="preserve">son </w:t>
      </w:r>
      <w:r w:rsidR="009425FC" w:rsidRPr="005D318C">
        <w:rPr>
          <w:rFonts w:ascii="Times New Roman" w:hAnsi="Times New Roman" w:cs="Times New Roman"/>
          <w:snapToGrid w:val="0"/>
        </w:rPr>
        <w:t xml:space="preserve">los problemas por los que atraviesa el periodismo científico en el país y con eso plantear las soluciones </w:t>
      </w:r>
      <w:r w:rsidR="00550E1A" w:rsidRPr="005D318C">
        <w:rPr>
          <w:rFonts w:ascii="Times New Roman" w:hAnsi="Times New Roman" w:cs="Times New Roman"/>
          <w:snapToGrid w:val="0"/>
        </w:rPr>
        <w:t>más</w:t>
      </w:r>
      <w:r w:rsidR="009425FC" w:rsidRPr="005D318C">
        <w:rPr>
          <w:rFonts w:ascii="Times New Roman" w:hAnsi="Times New Roman" w:cs="Times New Roman"/>
          <w:snapToGrid w:val="0"/>
        </w:rPr>
        <w:t xml:space="preserve"> adecuadas para cada uno de ellos.</w:t>
      </w:r>
    </w:p>
    <w:p w14:paraId="5F83D096"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p>
    <w:p w14:paraId="5EE5E408"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r w:rsidRPr="005D318C">
        <w:rPr>
          <w:rFonts w:ascii="Times New Roman" w:hAnsi="Times New Roman" w:cs="Times New Roman"/>
          <w:snapToGrid w:val="0"/>
        </w:rPr>
        <w:t>A través de entrevistas directas a productores se profundizará la investigación del tratamiento que reciben los temas científicos que se transmitente en los programas ecuatorianos. Es necesario un estudio que revele cual es el estado actual en el que se encuentran los medios audiovisuales con respecto a la difusión del conocimiento científico.</w:t>
      </w:r>
    </w:p>
    <w:p w14:paraId="3469E312" w14:textId="77777777" w:rsidR="009425FC" w:rsidRPr="005D318C" w:rsidRDefault="009425FC" w:rsidP="001C3C35">
      <w:pPr>
        <w:shd w:val="clear" w:color="auto" w:fill="FFFFFF"/>
        <w:spacing w:line="360" w:lineRule="auto"/>
        <w:jc w:val="both"/>
        <w:rPr>
          <w:rFonts w:ascii="Times New Roman" w:hAnsi="Times New Roman" w:cs="Times New Roman"/>
          <w:snapToGrid w:val="0"/>
        </w:rPr>
      </w:pPr>
    </w:p>
    <w:p w14:paraId="5D38ED0C" w14:textId="77777777" w:rsidR="009425FC" w:rsidRPr="003839F5" w:rsidRDefault="009425FC" w:rsidP="003839F5">
      <w:pPr>
        <w:spacing w:line="360" w:lineRule="auto"/>
        <w:jc w:val="both"/>
        <w:rPr>
          <w:rFonts w:ascii="Times New Roman" w:hAnsi="Times New Roman" w:cs="Times New Roman"/>
        </w:rPr>
      </w:pPr>
      <w:r w:rsidRPr="005D318C">
        <w:rPr>
          <w:rFonts w:ascii="Times New Roman" w:hAnsi="Times New Roman" w:cs="Times New Roman"/>
          <w:snapToGrid w:val="0"/>
        </w:rPr>
        <w:t>Se realizará un examen de la realidad del país, es primordial investigar si el estado y las universidades politécnicas trabajan en conjunto para difundir sus proyectos de investigación. Mediante dicha evaluación obtendremos</w:t>
      </w:r>
      <w:r w:rsidR="00900B08">
        <w:rPr>
          <w:rFonts w:ascii="Times New Roman" w:hAnsi="Times New Roman" w:cs="Times New Roman"/>
          <w:snapToGrid w:val="0"/>
        </w:rPr>
        <w:t xml:space="preserve"> resultados que respondan a ¿qué</w:t>
      </w:r>
      <w:r w:rsidRPr="005D318C">
        <w:rPr>
          <w:rFonts w:ascii="Times New Roman" w:hAnsi="Times New Roman" w:cs="Times New Roman"/>
          <w:snapToGrid w:val="0"/>
        </w:rPr>
        <w:t xml:space="preserve"> buscan los productores en nuestros investigadores y las problemáticas sociales?, ¿cuáles temas generarían debate e interés en el televidente ecuatoriano</w:t>
      </w:r>
      <w:r w:rsidR="00550E1A" w:rsidRPr="005D318C">
        <w:rPr>
          <w:rFonts w:ascii="Times New Roman" w:hAnsi="Times New Roman" w:cs="Times New Roman"/>
          <w:snapToGrid w:val="0"/>
        </w:rPr>
        <w:t>?</w:t>
      </w:r>
    </w:p>
    <w:p w14:paraId="6BEAD872" w14:textId="77777777" w:rsidR="00E02E0A" w:rsidRPr="00A44955" w:rsidRDefault="00914892" w:rsidP="00EB1F9E">
      <w:pPr>
        <w:pStyle w:val="Ttulo2"/>
        <w:ind w:left="567"/>
      </w:pPr>
      <w:bookmarkStart w:id="10" w:name="_Toc339363025"/>
      <w:r w:rsidRPr="005D318C">
        <w:t>Objetivos</w:t>
      </w:r>
      <w:bookmarkEnd w:id="10"/>
    </w:p>
    <w:p w14:paraId="2B7E8D9E" w14:textId="77777777" w:rsidR="009425FC" w:rsidRPr="00050C56" w:rsidRDefault="009425FC" w:rsidP="00EB1F9E">
      <w:pPr>
        <w:pStyle w:val="Ttulo3"/>
        <w:ind w:left="709"/>
      </w:pPr>
      <w:bookmarkStart w:id="11" w:name="_Toc339363026"/>
      <w:r w:rsidRPr="00050C56">
        <w:t>Objetivo General</w:t>
      </w:r>
      <w:bookmarkEnd w:id="11"/>
    </w:p>
    <w:p w14:paraId="310BB825" w14:textId="77777777" w:rsidR="009425FC" w:rsidRPr="005D318C" w:rsidRDefault="009425FC" w:rsidP="001C3C35">
      <w:pPr>
        <w:spacing w:line="360" w:lineRule="auto"/>
        <w:jc w:val="both"/>
        <w:rPr>
          <w:rFonts w:ascii="Times New Roman" w:hAnsi="Times New Roman" w:cs="Times New Roman"/>
        </w:rPr>
      </w:pPr>
    </w:p>
    <w:p w14:paraId="29A443CD" w14:textId="77777777" w:rsidR="009425FC" w:rsidRPr="005D318C" w:rsidRDefault="009425FC" w:rsidP="00352C9C">
      <w:pPr>
        <w:shd w:val="clear" w:color="auto" w:fill="FFFFFF"/>
        <w:spacing w:line="360" w:lineRule="auto"/>
        <w:jc w:val="both"/>
        <w:rPr>
          <w:rFonts w:ascii="Times New Roman" w:hAnsi="Times New Roman" w:cs="Times New Roman"/>
        </w:rPr>
      </w:pPr>
      <w:r w:rsidRPr="005D318C">
        <w:rPr>
          <w:rFonts w:ascii="Times New Roman" w:hAnsi="Times New Roman" w:cs="Times New Roman"/>
        </w:rPr>
        <w:t>Analizar el Contenido Científico-Tecnológico de Producción Nacional en la televisión Local.</w:t>
      </w:r>
    </w:p>
    <w:p w14:paraId="1DC9D994" w14:textId="77777777" w:rsidR="009425FC" w:rsidRPr="00AC24BA" w:rsidRDefault="009425FC" w:rsidP="00AC24BA">
      <w:pPr>
        <w:pStyle w:val="Ttulo3"/>
        <w:ind w:left="709"/>
      </w:pPr>
      <w:bookmarkStart w:id="12" w:name="_Toc339363027"/>
      <w:r w:rsidRPr="005D318C">
        <w:t>Objetivos Específicos</w:t>
      </w:r>
      <w:bookmarkEnd w:id="12"/>
      <w:r w:rsidR="00AC24BA">
        <w:br/>
      </w:r>
    </w:p>
    <w:p w14:paraId="63ACCEE4" w14:textId="77777777" w:rsidR="009425FC" w:rsidRPr="005D318C" w:rsidRDefault="009425FC" w:rsidP="001C3C35">
      <w:pPr>
        <w:spacing w:line="360" w:lineRule="auto"/>
        <w:jc w:val="both"/>
        <w:rPr>
          <w:rFonts w:ascii="Times New Roman" w:hAnsi="Times New Roman" w:cs="Times New Roman"/>
        </w:rPr>
      </w:pPr>
      <w:r w:rsidRPr="005D318C">
        <w:rPr>
          <w:rFonts w:ascii="Times New Roman" w:hAnsi="Times New Roman" w:cs="Times New Roman"/>
          <w:b/>
        </w:rPr>
        <w:t>1.</w:t>
      </w:r>
      <w:r w:rsidRPr="005D318C">
        <w:rPr>
          <w:rFonts w:ascii="Times New Roman" w:hAnsi="Times New Roman" w:cs="Times New Roman"/>
        </w:rPr>
        <w:t xml:space="preserve"> Conceptualizar las principales teorías sobre comunicación y periodismo científico.</w:t>
      </w:r>
    </w:p>
    <w:p w14:paraId="7789EFA5" w14:textId="77777777" w:rsidR="009425FC" w:rsidRPr="005D318C" w:rsidRDefault="009425FC" w:rsidP="001C3C35">
      <w:pPr>
        <w:spacing w:line="360" w:lineRule="auto"/>
        <w:jc w:val="both"/>
        <w:rPr>
          <w:rFonts w:ascii="Times New Roman" w:hAnsi="Times New Roman" w:cs="Times New Roman"/>
        </w:rPr>
      </w:pPr>
      <w:r w:rsidRPr="005D318C">
        <w:rPr>
          <w:rFonts w:ascii="Times New Roman" w:hAnsi="Times New Roman" w:cs="Times New Roman"/>
          <w:b/>
        </w:rPr>
        <w:t>2.</w:t>
      </w:r>
      <w:r w:rsidRPr="005D318C">
        <w:rPr>
          <w:rFonts w:ascii="Times New Roman" w:hAnsi="Times New Roman" w:cs="Times New Roman"/>
        </w:rPr>
        <w:t xml:space="preserve"> Diagnosticar el estado del contenido científico-tecnológico de producción nacional en la televisión local.</w:t>
      </w:r>
    </w:p>
    <w:p w14:paraId="01BB7F96" w14:textId="77777777" w:rsidR="009425FC" w:rsidRPr="005D318C" w:rsidRDefault="009425FC" w:rsidP="001C3C35">
      <w:pPr>
        <w:spacing w:line="360" w:lineRule="auto"/>
        <w:jc w:val="both"/>
        <w:rPr>
          <w:rFonts w:ascii="Times New Roman" w:hAnsi="Times New Roman" w:cs="Times New Roman"/>
        </w:rPr>
      </w:pPr>
      <w:r w:rsidRPr="005D318C">
        <w:rPr>
          <w:rFonts w:ascii="Times New Roman" w:hAnsi="Times New Roman" w:cs="Times New Roman"/>
          <w:b/>
        </w:rPr>
        <w:t>3.</w:t>
      </w:r>
      <w:r w:rsidRPr="005D318C">
        <w:rPr>
          <w:rFonts w:ascii="Times New Roman" w:hAnsi="Times New Roman" w:cs="Times New Roman"/>
        </w:rPr>
        <w:t xml:space="preserve"> Realizar un estudio interés científico-tecnológico que los programas causas en la sociedad.</w:t>
      </w:r>
    </w:p>
    <w:p w14:paraId="111A4DAD" w14:textId="77777777" w:rsidR="002D271B" w:rsidRDefault="009425FC" w:rsidP="002D271B">
      <w:pPr>
        <w:spacing w:line="360" w:lineRule="auto"/>
        <w:jc w:val="both"/>
        <w:rPr>
          <w:rFonts w:ascii="Times New Roman" w:hAnsi="Times New Roman" w:cs="Times New Roman"/>
        </w:rPr>
      </w:pPr>
      <w:r w:rsidRPr="005D318C">
        <w:rPr>
          <w:rFonts w:ascii="Times New Roman" w:hAnsi="Times New Roman" w:cs="Times New Roman"/>
          <w:b/>
        </w:rPr>
        <w:t>4.</w:t>
      </w:r>
      <w:r w:rsidRPr="005D318C">
        <w:rPr>
          <w:rFonts w:ascii="Times New Roman" w:hAnsi="Times New Roman" w:cs="Times New Roman"/>
        </w:rPr>
        <w:t xml:space="preserve"> Analizar la factibilidad financiera de los programas científicos-tecnológicos.</w:t>
      </w:r>
    </w:p>
    <w:p w14:paraId="39229176" w14:textId="77777777" w:rsidR="0026583D" w:rsidRDefault="002D271B" w:rsidP="002D271B">
      <w:pPr>
        <w:spacing w:line="360" w:lineRule="auto"/>
        <w:jc w:val="both"/>
        <w:rPr>
          <w:rFonts w:ascii="Times New Roman" w:hAnsi="Times New Roman" w:cs="Times New Roman"/>
        </w:rPr>
      </w:pPr>
      <w:r w:rsidRPr="002D271B">
        <w:rPr>
          <w:rFonts w:ascii="Times New Roman" w:hAnsi="Times New Roman" w:cs="Times New Roman"/>
          <w:b/>
        </w:rPr>
        <w:t>5.</w:t>
      </w:r>
      <w:r w:rsidR="009425FC" w:rsidRPr="002D271B">
        <w:rPr>
          <w:rFonts w:ascii="Times New Roman" w:hAnsi="Times New Roman" w:cs="Times New Roman"/>
        </w:rPr>
        <w:t>Analizar el estado de nuestro país con respecto a la divulgación científica.</w:t>
      </w:r>
    </w:p>
    <w:p w14:paraId="7E331B67" w14:textId="77777777" w:rsidR="002D271B" w:rsidRPr="002D271B" w:rsidRDefault="002D271B" w:rsidP="002D271B">
      <w:pPr>
        <w:spacing w:line="360" w:lineRule="auto"/>
        <w:jc w:val="both"/>
        <w:rPr>
          <w:rFonts w:ascii="Times New Roman" w:hAnsi="Times New Roman" w:cs="Times New Roman"/>
        </w:rPr>
        <w:sectPr w:rsidR="002D271B" w:rsidRPr="002D271B" w:rsidSect="000A55C8">
          <w:headerReference w:type="default" r:id="rId18"/>
          <w:footerReference w:type="default" r:id="rId19"/>
          <w:pgSz w:w="11900" w:h="16840" w:code="9"/>
          <w:pgMar w:top="1418" w:right="1474" w:bottom="1418" w:left="1985" w:header="737" w:footer="1077" w:gutter="0"/>
          <w:pgNumType w:start="2"/>
          <w:cols w:space="708"/>
          <w:docGrid w:linePitch="360"/>
        </w:sectPr>
      </w:pPr>
    </w:p>
    <w:p w14:paraId="09AF3FD3" w14:textId="77777777" w:rsidR="00161AD7" w:rsidRDefault="00161AD7" w:rsidP="00573281">
      <w:pPr>
        <w:spacing w:line="360" w:lineRule="auto"/>
        <w:jc w:val="both"/>
        <w:rPr>
          <w:rFonts w:ascii="Times New Roman" w:hAnsi="Times New Roman" w:cs="Times New Roman"/>
        </w:rPr>
      </w:pPr>
    </w:p>
    <w:p w14:paraId="23302971" w14:textId="77777777" w:rsidR="008D167F" w:rsidRPr="008D167F" w:rsidRDefault="00240F4D" w:rsidP="008D167F">
      <w:pPr>
        <w:spacing w:line="360" w:lineRule="auto"/>
        <w:jc w:val="both"/>
        <w:rPr>
          <w:rFonts w:ascii="Times New Roman" w:hAnsi="Times New Roman" w:cs="Times New Roman"/>
        </w:rPr>
      </w:pPr>
      <w:r>
        <w:rPr>
          <w:b/>
          <w:noProof/>
          <w:lang w:val="es-ES"/>
        </w:rPr>
        <w:pict w14:anchorId="4627DBD4">
          <v:shape id="Text Box 20" o:spid="_x0000_s1028" type="#_x0000_t202" style="position:absolute;left:0;text-align:left;margin-left:158.05pt;margin-top:559.25pt;width:285.95pt;height:50.9pt;z-index:251716608;visibility:visible;mso-height-percent:200;mso-height-percent:200;mso-width-relative:margin;mso-height-relative:margin" wrapcoords="-57 0 -57 21282 21600 21282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" stroked="f">
            <v:textbox style="mso-next-textbox:#Text Box 20;mso-fit-shape-to-text:t">
              <w:txbxContent>
                <w:p w14:paraId="34B628BE" w14:textId="77777777" w:rsidR="00240F4D" w:rsidRPr="004E4B8B" w:rsidRDefault="00240F4D" w:rsidP="00161AD7">
                  <w:pPr>
                    <w:jc w:val="center"/>
                    <w:rPr>
                      <w:rFonts w:ascii="Times New Roman" w:hAnsi="Times New Roman" w:cs="Times New Roman"/>
                      <w:b/>
                      <w:sz w:val="36"/>
                      <w:szCs w:val="36"/>
                      <w:u w:val="single"/>
                    </w:rPr>
                  </w:pPr>
                  <w:r>
                    <w:rPr>
                      <w:rFonts w:ascii="Times New Roman" w:hAnsi="Times New Roman" w:cs="Times New Roman"/>
                      <w:b/>
                      <w:sz w:val="36"/>
                      <w:szCs w:val="36"/>
                      <w:u w:val="single"/>
                    </w:rPr>
                    <w:t>CAPÍTULO 2</w:t>
                  </w:r>
                </w:p>
                <w:p w14:paraId="4B45DD69" w14:textId="77777777" w:rsidR="00240F4D" w:rsidRPr="004E4B8B" w:rsidRDefault="00240F4D" w:rsidP="00161AD7">
                  <w:pPr>
                    <w:jc w:val="center"/>
                    <w:rPr>
                      <w:rFonts w:ascii="Times New Roman" w:hAnsi="Times New Roman" w:cs="Times New Roman"/>
                      <w:b/>
                      <w:sz w:val="40"/>
                      <w:szCs w:val="40"/>
                    </w:rPr>
                  </w:pPr>
                  <w:r>
                    <w:rPr>
                      <w:rFonts w:ascii="Times New Roman" w:hAnsi="Times New Roman" w:cs="Times New Roman"/>
                      <w:b/>
                      <w:sz w:val="40"/>
                      <w:szCs w:val="40"/>
                    </w:rPr>
                    <w:t>MARCO TEÓRICO</w:t>
                  </w:r>
                </w:p>
              </w:txbxContent>
            </v:textbox>
            <w10:wrap type="through"/>
          </v:shape>
        </w:pict>
      </w:r>
      <w:r w:rsidR="00161AD7">
        <w:rPr>
          <w:b/>
          <w:noProof/>
          <w:lang w:val="es-ES"/>
        </w:rPr>
        <w:drawing>
          <wp:inline distT="0" distB="0" distL="0" distR="0" wp14:anchorId="02292265" wp14:editId="7F193004">
            <wp:extent cx="1867535" cy="8216900"/>
            <wp:effectExtent l="0" t="0" r="0" b="0"/>
            <wp:docPr id="21" name="Imagen 1"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tulas"/>
                    <pic:cNvPicPr>
                      <a:picLocks noChangeAspect="1" noChangeArrowheads="1"/>
                    </pic:cNvPicPr>
                  </pic:nvPicPr>
                  <pic:blipFill>
                    <a:blip r:embed="rId17">
                      <a:extLst>
                        <a:ext uri="{28A0092B-C50C-407E-A947-70E740481C1C}">
                          <a14:useLocalDpi xmlns:a14="http://schemas.microsoft.com/office/drawing/2010/main" val="0"/>
                        </a:ext>
                      </a:extLst>
                    </a:blip>
                    <a:srcRect b="2884"/>
                    <a:stretch>
                      <a:fillRect/>
                    </a:stretch>
                  </pic:blipFill>
                  <pic:spPr bwMode="auto">
                    <a:xfrm>
                      <a:off x="0" y="0"/>
                      <a:ext cx="1867535" cy="8216900"/>
                    </a:xfrm>
                    <a:prstGeom prst="rect">
                      <a:avLst/>
                    </a:prstGeom>
                    <a:noFill/>
                    <a:ln>
                      <a:noFill/>
                    </a:ln>
                  </pic:spPr>
                </pic:pic>
              </a:graphicData>
            </a:graphic>
          </wp:inline>
        </w:drawing>
      </w:r>
      <w:bookmarkStart w:id="13" w:name="_Toc210114629"/>
      <w:bookmarkStart w:id="14" w:name="_Toc210120754"/>
      <w:bookmarkStart w:id="15" w:name="_Toc210121638"/>
      <w:bookmarkStart w:id="16" w:name="_Toc210405221"/>
      <w:r w:rsidR="007B03D7">
        <w:br/>
      </w:r>
      <w:r w:rsidR="00425131">
        <w:rPr>
          <w:rFonts w:ascii="Times New Roman" w:hAnsi="Times New Roman" w:cs="Times New Roman"/>
        </w:rPr>
        <w:br w:type="page"/>
      </w:r>
    </w:p>
    <w:p w14:paraId="09B298D7" w14:textId="77777777" w:rsidR="006F5DEE" w:rsidRDefault="006F5DEE" w:rsidP="00CD1324">
      <w:pPr>
        <w:pStyle w:val="Ttulo1"/>
        <w:numPr>
          <w:ilvl w:val="0"/>
          <w:numId w:val="0"/>
        </w:numPr>
        <w:ind w:left="426" w:hanging="360"/>
      </w:pPr>
    </w:p>
    <w:p w14:paraId="239E19D8" w14:textId="77777777" w:rsidR="003839F5" w:rsidRPr="003839F5" w:rsidRDefault="003A2083" w:rsidP="007056B5">
      <w:pPr>
        <w:pStyle w:val="Ttulo1"/>
      </w:pPr>
      <w:bookmarkStart w:id="17" w:name="_Toc339363028"/>
      <w:r>
        <w:t xml:space="preserve"> </w:t>
      </w:r>
      <w:r w:rsidR="00436D5F" w:rsidRPr="004E4B8B">
        <w:t>MARCO TEÓRICO</w:t>
      </w:r>
      <w:bookmarkEnd w:id="13"/>
      <w:bookmarkEnd w:id="14"/>
      <w:bookmarkEnd w:id="15"/>
      <w:bookmarkEnd w:id="16"/>
      <w:bookmarkEnd w:id="17"/>
      <w:r w:rsidR="003839F5">
        <w:br/>
      </w:r>
    </w:p>
    <w:p w14:paraId="03522D9E" w14:textId="77777777" w:rsidR="0046636D" w:rsidRPr="0046636D" w:rsidRDefault="0046636D" w:rsidP="0046636D">
      <w:pPr>
        <w:pStyle w:val="Prrafodelista"/>
        <w:numPr>
          <w:ilvl w:val="0"/>
          <w:numId w:val="6"/>
        </w:numPr>
        <w:spacing w:before="100" w:beforeAutospacing="1" w:after="100" w:afterAutospacing="1"/>
        <w:contextualSpacing w:val="0"/>
        <w:outlineLvl w:val="1"/>
        <w:rPr>
          <w:rFonts w:ascii="Times New Roman" w:hAnsi="Times New Roman"/>
          <w:b/>
          <w:bCs/>
          <w:caps/>
          <w:vanish/>
          <w:sz w:val="28"/>
          <w:szCs w:val="36"/>
        </w:rPr>
      </w:pPr>
      <w:bookmarkStart w:id="18" w:name="_Toc339363029"/>
      <w:bookmarkEnd w:id="18"/>
    </w:p>
    <w:p w14:paraId="02ACB814" w14:textId="77777777" w:rsidR="00980668" w:rsidRPr="00935F3C" w:rsidRDefault="00F4120A" w:rsidP="0046636D">
      <w:pPr>
        <w:pStyle w:val="Ttulo2"/>
        <w:ind w:left="567"/>
      </w:pPr>
      <w:bookmarkStart w:id="19" w:name="_Toc339363030"/>
      <w:r w:rsidRPr="005D318C">
        <w:t>COMUNICACIÓN</w:t>
      </w:r>
      <w:bookmarkEnd w:id="19"/>
    </w:p>
    <w:p w14:paraId="371E9B27" w14:textId="77777777" w:rsidR="00A81D8C" w:rsidRPr="005D318C" w:rsidRDefault="00B95580" w:rsidP="001C3C35">
      <w:pPr>
        <w:spacing w:line="360" w:lineRule="auto"/>
        <w:jc w:val="both"/>
        <w:rPr>
          <w:rFonts w:ascii="Times New Roman" w:hAnsi="Times New Roman" w:cs="Times New Roman"/>
        </w:rPr>
      </w:pPr>
      <w:r w:rsidRPr="005D318C">
        <w:rPr>
          <w:rFonts w:ascii="Times New Roman" w:hAnsi="Times New Roman" w:cs="Times New Roman"/>
        </w:rPr>
        <w:t>La comunicación ha sido objeto de reflexión y estudio durante más de medio siglo</w:t>
      </w:r>
      <w:r w:rsidR="00A81D8C" w:rsidRPr="005D318C">
        <w:rPr>
          <w:rFonts w:ascii="Times New Roman" w:hAnsi="Times New Roman" w:cs="Times New Roman"/>
        </w:rPr>
        <w:t xml:space="preserve"> y se han dado diferentes conceptos d</w:t>
      </w:r>
      <w:r w:rsidR="00ED739B" w:rsidRPr="005D318C">
        <w:rPr>
          <w:rFonts w:ascii="Times New Roman" w:hAnsi="Times New Roman" w:cs="Times New Roman"/>
        </w:rPr>
        <w:t xml:space="preserve">e comunicación. El </w:t>
      </w:r>
      <w:r w:rsidR="0096620E" w:rsidRPr="005D318C">
        <w:rPr>
          <w:rFonts w:ascii="Times New Roman" w:hAnsi="Times New Roman" w:cs="Times New Roman"/>
        </w:rPr>
        <w:t xml:space="preserve">ser </w:t>
      </w:r>
      <w:r w:rsidR="00ED739B" w:rsidRPr="005D318C">
        <w:rPr>
          <w:rFonts w:ascii="Times New Roman" w:hAnsi="Times New Roman" w:cs="Times New Roman"/>
        </w:rPr>
        <w:t xml:space="preserve">humano </w:t>
      </w:r>
      <w:r w:rsidR="00550E1A" w:rsidRPr="005D318C">
        <w:rPr>
          <w:rFonts w:ascii="Times New Roman" w:hAnsi="Times New Roman" w:cs="Times New Roman"/>
        </w:rPr>
        <w:t>ha</w:t>
      </w:r>
      <w:r w:rsidR="00ED739B" w:rsidRPr="005D318C">
        <w:rPr>
          <w:rFonts w:ascii="Times New Roman" w:hAnsi="Times New Roman" w:cs="Times New Roman"/>
        </w:rPr>
        <w:t xml:space="preserve"> logrado desarrollar a lo larg</w:t>
      </w:r>
      <w:r w:rsidR="00376DE1">
        <w:rPr>
          <w:rFonts w:ascii="Times New Roman" w:hAnsi="Times New Roman" w:cs="Times New Roman"/>
        </w:rPr>
        <w:t xml:space="preserve">o de su existencia </w:t>
      </w:r>
      <w:r w:rsidR="00ED739B" w:rsidRPr="005D318C">
        <w:rPr>
          <w:rFonts w:ascii="Times New Roman" w:hAnsi="Times New Roman" w:cs="Times New Roman"/>
        </w:rPr>
        <w:t>diferentes tipos de sistemas de comunicación que le permiten operar en distintas circunstancias.</w:t>
      </w:r>
    </w:p>
    <w:p w14:paraId="2C33075F" w14:textId="77777777" w:rsidR="00AA30E5" w:rsidRPr="005D318C" w:rsidRDefault="00AA30E5" w:rsidP="001C3C35">
      <w:pPr>
        <w:spacing w:line="360" w:lineRule="auto"/>
        <w:jc w:val="both"/>
        <w:rPr>
          <w:rFonts w:ascii="Times New Roman" w:hAnsi="Times New Roman" w:cs="Times New Roman"/>
        </w:rPr>
      </w:pPr>
    </w:p>
    <w:p w14:paraId="3CAEA266" w14:textId="77777777" w:rsidR="001665B1" w:rsidRPr="005D318C" w:rsidRDefault="00F07676"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Roberto de Miguel Pascual </w:t>
      </w:r>
      <w:r w:rsidR="009D30D0" w:rsidRPr="005D318C">
        <w:rPr>
          <w:rFonts w:ascii="Times New Roman" w:hAnsi="Times New Roman" w:cs="Times New Roman"/>
        </w:rPr>
        <w:t xml:space="preserve">[…] </w:t>
      </w:r>
      <w:r w:rsidR="006C36CD" w:rsidRPr="005D318C">
        <w:rPr>
          <w:rFonts w:ascii="Times New Roman" w:hAnsi="Times New Roman" w:cs="Times New Roman"/>
        </w:rPr>
        <w:t>“</w:t>
      </w:r>
      <w:r w:rsidR="00900B08">
        <w:rPr>
          <w:rFonts w:ascii="Times New Roman" w:hAnsi="Times New Roman" w:cs="Times New Roman"/>
        </w:rPr>
        <w:t>E</w:t>
      </w:r>
      <w:r w:rsidR="00755DB2" w:rsidRPr="005D318C">
        <w:rPr>
          <w:rFonts w:ascii="Times New Roman" w:hAnsi="Times New Roman" w:cs="Times New Roman"/>
        </w:rPr>
        <w:t xml:space="preserve">l proceso por el que actuamos al recibir información, por el cual comprendemos a los demás </w:t>
      </w:r>
      <w:r w:rsidR="00550E1A" w:rsidRPr="005D318C">
        <w:rPr>
          <w:rFonts w:ascii="Times New Roman" w:hAnsi="Times New Roman" w:cs="Times New Roman"/>
        </w:rPr>
        <w:t>y,</w:t>
      </w:r>
      <w:r w:rsidR="00755DB2" w:rsidRPr="005D318C">
        <w:rPr>
          <w:rFonts w:ascii="Times New Roman" w:hAnsi="Times New Roman" w:cs="Times New Roman"/>
        </w:rPr>
        <w:t xml:space="preserve"> en consecuencia, nos esforzamos por ser comprendidos. Es </w:t>
      </w:r>
      <w:r w:rsidR="006C36CD" w:rsidRPr="005D318C">
        <w:rPr>
          <w:rFonts w:ascii="Times New Roman" w:hAnsi="Times New Roman" w:cs="Times New Roman"/>
        </w:rPr>
        <w:t xml:space="preserve">el proceso inevitable y constante </w:t>
      </w:r>
      <w:r w:rsidR="00755DB2" w:rsidRPr="005D318C">
        <w:rPr>
          <w:rFonts w:ascii="Times New Roman" w:hAnsi="Times New Roman" w:cs="Times New Roman"/>
        </w:rPr>
        <w:t>entre los actores sociales, diversa, retroactiva y cultural</w:t>
      </w:r>
      <w:r w:rsidR="006C36CD" w:rsidRPr="005D318C">
        <w:rPr>
          <w:rFonts w:ascii="Times New Roman" w:hAnsi="Times New Roman" w:cs="Times New Roman"/>
        </w:rPr>
        <w:t>”</w:t>
      </w:r>
      <w:r w:rsidR="00314CBD" w:rsidRPr="005D318C">
        <w:rPr>
          <w:rFonts w:ascii="Times New Roman" w:hAnsi="Times New Roman" w:cs="Times New Roman"/>
        </w:rPr>
        <w:t>.</w:t>
      </w:r>
    </w:p>
    <w:p w14:paraId="1299098F" w14:textId="77777777" w:rsidR="00347F84" w:rsidRPr="005D318C" w:rsidRDefault="00347F84" w:rsidP="001C3C35">
      <w:pPr>
        <w:spacing w:line="360" w:lineRule="auto"/>
        <w:jc w:val="both"/>
        <w:rPr>
          <w:rFonts w:ascii="Times New Roman" w:hAnsi="Times New Roman" w:cs="Times New Roman"/>
        </w:rPr>
      </w:pPr>
    </w:p>
    <w:p w14:paraId="14107903" w14:textId="77777777" w:rsidR="00741A85" w:rsidRPr="005D318C" w:rsidRDefault="00347F84" w:rsidP="001C3C35">
      <w:pPr>
        <w:spacing w:line="360" w:lineRule="auto"/>
        <w:jc w:val="both"/>
        <w:rPr>
          <w:rFonts w:ascii="Times New Roman" w:hAnsi="Times New Roman" w:cs="Times New Roman"/>
        </w:rPr>
      </w:pPr>
      <w:r w:rsidRPr="005D318C">
        <w:rPr>
          <w:rFonts w:ascii="Times New Roman" w:hAnsi="Times New Roman" w:cs="Times New Roman"/>
        </w:rPr>
        <w:t>Es un proceso que persiste y persistirá en la sociedad porque para el ser humano es fundamental recibir y enviar información</w:t>
      </w:r>
      <w:r w:rsidR="005D33C0" w:rsidRPr="005D318C">
        <w:rPr>
          <w:rFonts w:ascii="Times New Roman" w:hAnsi="Times New Roman" w:cs="Times New Roman"/>
        </w:rPr>
        <w:t>. También es un distintivo de nuestra cultura social y cultural.</w:t>
      </w:r>
      <w:r w:rsidR="00CD1324">
        <w:rPr>
          <w:rFonts w:ascii="Times New Roman" w:hAnsi="Times New Roman" w:cs="Times New Roman"/>
        </w:rPr>
        <w:t xml:space="preserve"> </w:t>
      </w:r>
      <w:r w:rsidR="009D30D0" w:rsidRPr="005D318C">
        <w:rPr>
          <w:rFonts w:ascii="Times New Roman" w:hAnsi="Times New Roman" w:cs="Times New Roman"/>
        </w:rPr>
        <w:t>La</w:t>
      </w:r>
      <w:r w:rsidR="00741A85" w:rsidRPr="005D318C">
        <w:rPr>
          <w:rFonts w:ascii="Times New Roman" w:hAnsi="Times New Roman" w:cs="Times New Roman"/>
        </w:rPr>
        <w:t xml:space="preserve"> comunicación puede ser definida</w:t>
      </w:r>
      <w:r w:rsidR="00CD1324">
        <w:rPr>
          <w:rFonts w:ascii="Times New Roman" w:hAnsi="Times New Roman" w:cs="Times New Roman"/>
        </w:rPr>
        <w:t xml:space="preserve"> des</w:t>
      </w:r>
      <w:r w:rsidR="00741A85" w:rsidRPr="005D318C">
        <w:rPr>
          <w:rFonts w:ascii="Times New Roman" w:hAnsi="Times New Roman" w:cs="Times New Roman"/>
        </w:rPr>
        <w:t xml:space="preserve">de diferentes perspectivas, una de ellas es la sicológica </w:t>
      </w:r>
      <w:r w:rsidRPr="005D318C">
        <w:rPr>
          <w:rFonts w:ascii="Times New Roman" w:hAnsi="Times New Roman" w:cs="Times New Roman"/>
        </w:rPr>
        <w:t>que concibe</w:t>
      </w:r>
      <w:r w:rsidR="00741A85" w:rsidRPr="005D318C">
        <w:rPr>
          <w:rFonts w:ascii="Times New Roman" w:hAnsi="Times New Roman" w:cs="Times New Roman"/>
        </w:rPr>
        <w:t xml:space="preserve"> la comunicación como un proceso de transmisión de mensajes. </w:t>
      </w:r>
      <w:r w:rsidR="002F7508" w:rsidRPr="005D318C">
        <w:rPr>
          <w:rFonts w:ascii="Times New Roman" w:hAnsi="Times New Roman" w:cs="Times New Roman"/>
        </w:rPr>
        <w:t>Desde perspectiva sociológica</w:t>
      </w:r>
      <w:r w:rsidR="00385FBF" w:rsidRPr="005D318C">
        <w:rPr>
          <w:rFonts w:ascii="Times New Roman" w:hAnsi="Times New Roman" w:cs="Times New Roman"/>
        </w:rPr>
        <w:t xml:space="preserve"> la comunicación es el proceso de </w:t>
      </w:r>
      <w:r w:rsidRPr="005D318C">
        <w:rPr>
          <w:rFonts w:ascii="Times New Roman" w:hAnsi="Times New Roman" w:cs="Times New Roman"/>
        </w:rPr>
        <w:t>formación</w:t>
      </w:r>
      <w:r w:rsidR="00385FBF" w:rsidRPr="005D318C">
        <w:rPr>
          <w:rFonts w:ascii="Times New Roman" w:hAnsi="Times New Roman" w:cs="Times New Roman"/>
        </w:rPr>
        <w:t xml:space="preserve"> de significado </w:t>
      </w:r>
      <w:r w:rsidRPr="005D318C">
        <w:rPr>
          <w:rFonts w:ascii="Times New Roman" w:hAnsi="Times New Roman" w:cs="Times New Roman"/>
        </w:rPr>
        <w:t>social</w:t>
      </w:r>
      <w:r w:rsidR="00385FBF" w:rsidRPr="005D318C">
        <w:rPr>
          <w:rFonts w:ascii="Times New Roman" w:hAnsi="Times New Roman" w:cs="Times New Roman"/>
        </w:rPr>
        <w:t>.</w:t>
      </w:r>
      <w:r w:rsidR="00CD1324">
        <w:rPr>
          <w:rFonts w:ascii="Times New Roman" w:hAnsi="Times New Roman" w:cs="Times New Roman"/>
        </w:rPr>
        <w:t xml:space="preserve"> </w:t>
      </w:r>
      <w:r w:rsidR="002F7508" w:rsidRPr="005D318C">
        <w:rPr>
          <w:rFonts w:ascii="Times New Roman" w:hAnsi="Times New Roman" w:cs="Times New Roman"/>
        </w:rPr>
        <w:t>L</w:t>
      </w:r>
      <w:r w:rsidR="00385FBF" w:rsidRPr="005D318C">
        <w:rPr>
          <w:rFonts w:ascii="Times New Roman" w:hAnsi="Times New Roman" w:cs="Times New Roman"/>
        </w:rPr>
        <w:t>a</w:t>
      </w:r>
      <w:r w:rsidR="002F7508" w:rsidRPr="005D318C">
        <w:rPr>
          <w:rFonts w:ascii="Times New Roman" w:hAnsi="Times New Roman" w:cs="Times New Roman"/>
        </w:rPr>
        <w:t xml:space="preserve"> perspectiva</w:t>
      </w:r>
      <w:r w:rsidR="00CD1324">
        <w:rPr>
          <w:rFonts w:ascii="Times New Roman" w:hAnsi="Times New Roman" w:cs="Times New Roman"/>
        </w:rPr>
        <w:t xml:space="preserve"> </w:t>
      </w:r>
      <w:r w:rsidR="002F7508" w:rsidRPr="005D318C">
        <w:rPr>
          <w:rFonts w:ascii="Times New Roman" w:hAnsi="Times New Roman" w:cs="Times New Roman"/>
        </w:rPr>
        <w:t>humanística</w:t>
      </w:r>
      <w:r w:rsidR="00385FBF" w:rsidRPr="005D318C">
        <w:rPr>
          <w:rFonts w:ascii="Times New Roman" w:hAnsi="Times New Roman" w:cs="Times New Roman"/>
        </w:rPr>
        <w:t xml:space="preserve"> relaciona</w:t>
      </w:r>
      <w:r w:rsidR="002F7508" w:rsidRPr="005D318C">
        <w:rPr>
          <w:rFonts w:ascii="Times New Roman" w:hAnsi="Times New Roman" w:cs="Times New Roman"/>
        </w:rPr>
        <w:t xml:space="preserve"> la co</w:t>
      </w:r>
      <w:r w:rsidRPr="005D318C">
        <w:rPr>
          <w:rFonts w:ascii="Times New Roman" w:hAnsi="Times New Roman" w:cs="Times New Roman"/>
        </w:rPr>
        <w:t xml:space="preserve">municación con la subjetividad. </w:t>
      </w:r>
      <w:r w:rsidR="00731554" w:rsidRPr="005D318C">
        <w:rPr>
          <w:rFonts w:ascii="Times New Roman" w:hAnsi="Times New Roman" w:cs="Times New Roman"/>
        </w:rPr>
        <w:t>Se va</w:t>
      </w:r>
      <w:r w:rsidR="00385FBF" w:rsidRPr="005D318C">
        <w:rPr>
          <w:rFonts w:ascii="Times New Roman" w:hAnsi="Times New Roman" w:cs="Times New Roman"/>
        </w:rPr>
        <w:t xml:space="preserve"> a estudiar la comunicación vista desde cada uno de estas representaciones.</w:t>
      </w:r>
    </w:p>
    <w:p w14:paraId="56FF1532" w14:textId="77777777" w:rsidR="00385FBF" w:rsidRPr="005D318C" w:rsidRDefault="00385FBF" w:rsidP="000F6A0B">
      <w:pPr>
        <w:spacing w:line="360" w:lineRule="auto"/>
        <w:jc w:val="both"/>
        <w:rPr>
          <w:rFonts w:ascii="Times New Roman" w:hAnsi="Times New Roman" w:cs="Times New Roman"/>
        </w:rPr>
      </w:pPr>
    </w:p>
    <w:p w14:paraId="12DD0658" w14:textId="77777777" w:rsidR="00385FBF" w:rsidRDefault="00385FBF" w:rsidP="000F6A0B">
      <w:pPr>
        <w:spacing w:line="360" w:lineRule="auto"/>
        <w:jc w:val="both"/>
        <w:rPr>
          <w:rFonts w:ascii="Times New Roman" w:hAnsi="Times New Roman" w:cs="Times New Roman"/>
        </w:rPr>
      </w:pPr>
      <w:r w:rsidRPr="005D318C">
        <w:rPr>
          <w:rFonts w:ascii="Times New Roman" w:hAnsi="Times New Roman" w:cs="Times New Roman"/>
        </w:rPr>
        <w:t xml:space="preserve">En palabras </w:t>
      </w:r>
      <w:r w:rsidR="005D33C0" w:rsidRPr="005D318C">
        <w:rPr>
          <w:rFonts w:ascii="Times New Roman" w:hAnsi="Times New Roman" w:cs="Times New Roman"/>
        </w:rPr>
        <w:t xml:space="preserve">Roberto de Miguel </w:t>
      </w:r>
      <w:r w:rsidRPr="005D318C">
        <w:rPr>
          <w:rFonts w:ascii="Times New Roman" w:hAnsi="Times New Roman" w:cs="Times New Roman"/>
        </w:rPr>
        <w:t xml:space="preserve">Pascual el modelo </w:t>
      </w:r>
      <w:r w:rsidR="002F7508" w:rsidRPr="005D318C">
        <w:rPr>
          <w:rFonts w:ascii="Times New Roman" w:hAnsi="Times New Roman" w:cs="Times New Roman"/>
        </w:rPr>
        <w:t>es</w:t>
      </w:r>
      <w:r w:rsidRPr="005D318C">
        <w:rPr>
          <w:rFonts w:ascii="Times New Roman" w:hAnsi="Times New Roman" w:cs="Times New Roman"/>
        </w:rPr>
        <w:t xml:space="preserve"> lineal </w:t>
      </w:r>
      <w:r w:rsidR="007156AF" w:rsidRPr="005D318C">
        <w:rPr>
          <w:rFonts w:ascii="Times New Roman" w:hAnsi="Times New Roman" w:cs="Times New Roman"/>
        </w:rPr>
        <w:t xml:space="preserve">[…] </w:t>
      </w:r>
      <w:r w:rsidR="00900B08">
        <w:rPr>
          <w:rFonts w:ascii="Times New Roman" w:hAnsi="Times New Roman" w:cs="Times New Roman"/>
        </w:rPr>
        <w:t>“C</w:t>
      </w:r>
      <w:r w:rsidRPr="005D318C">
        <w:rPr>
          <w:rFonts w:ascii="Times New Roman" w:hAnsi="Times New Roman" w:cs="Times New Roman"/>
        </w:rPr>
        <w:t>omienza en un punto en el tiempo y termina en otro. Sus componentes son, por este orden, una fuente de información que formula o selecciona un mensaje, consistente en signos</w:t>
      </w:r>
      <w:r w:rsidR="00376DE1">
        <w:rPr>
          <w:rFonts w:ascii="Times New Roman" w:hAnsi="Times New Roman" w:cs="Times New Roman"/>
        </w:rPr>
        <w:t xml:space="preserve"> </w:t>
      </w:r>
      <w:r w:rsidRPr="005D318C">
        <w:rPr>
          <w:rFonts w:ascii="Times New Roman" w:hAnsi="Times New Roman" w:cs="Times New Roman"/>
        </w:rPr>
        <w:t>que se transmiten; un transmisor que convierte el mensaje en un conjunto</w:t>
      </w:r>
      <w:r w:rsidR="00376DE1">
        <w:rPr>
          <w:rFonts w:ascii="Times New Roman" w:hAnsi="Times New Roman" w:cs="Times New Roman"/>
        </w:rPr>
        <w:t xml:space="preserve"> de señales que se envían a través</w:t>
      </w:r>
      <w:r w:rsidRPr="005D318C">
        <w:rPr>
          <w:rFonts w:ascii="Times New Roman" w:hAnsi="Times New Roman" w:cs="Times New Roman"/>
        </w:rPr>
        <w:t xml:space="preserve"> de un canal hasta el receptor, que a su vez convierte las señales en mensajes; una fuente de ruido, que es cualquier distorsión den el canal que desfigura o enmascara la señal; y, por último, el destino que es el</w:t>
      </w:r>
      <w:r w:rsidR="00CD3966">
        <w:rPr>
          <w:rFonts w:ascii="Times New Roman" w:hAnsi="Times New Roman" w:cs="Times New Roman"/>
        </w:rPr>
        <w:t xml:space="preserve"> elemento afectado por la señal</w:t>
      </w:r>
      <w:r w:rsidRPr="005D318C">
        <w:rPr>
          <w:rFonts w:ascii="Times New Roman" w:hAnsi="Times New Roman" w:cs="Times New Roman"/>
        </w:rPr>
        <w:t>”</w:t>
      </w:r>
      <w:r w:rsidR="00CD3966">
        <w:rPr>
          <w:rFonts w:ascii="Times New Roman" w:hAnsi="Times New Roman" w:cs="Times New Roman"/>
        </w:rPr>
        <w:t>.</w:t>
      </w:r>
    </w:p>
    <w:p w14:paraId="44491604" w14:textId="77777777" w:rsidR="0046636D" w:rsidRDefault="0046636D" w:rsidP="000F6A0B">
      <w:pPr>
        <w:spacing w:line="360" w:lineRule="auto"/>
        <w:jc w:val="both"/>
        <w:rPr>
          <w:rFonts w:ascii="Times New Roman" w:hAnsi="Times New Roman" w:cs="Times New Roman"/>
        </w:rPr>
      </w:pPr>
    </w:p>
    <w:p w14:paraId="42DE6C32" w14:textId="77777777" w:rsidR="0046636D" w:rsidRDefault="0046636D" w:rsidP="000F6A0B">
      <w:pPr>
        <w:spacing w:line="360" w:lineRule="auto"/>
        <w:jc w:val="both"/>
        <w:rPr>
          <w:rFonts w:ascii="Times New Roman" w:hAnsi="Times New Roman" w:cs="Times New Roman"/>
        </w:rPr>
      </w:pPr>
    </w:p>
    <w:p w14:paraId="69E9A4B6" w14:textId="77777777" w:rsidR="003E51E2" w:rsidRPr="005D318C" w:rsidRDefault="003E51E2" w:rsidP="001C3C35">
      <w:pPr>
        <w:spacing w:line="360" w:lineRule="auto"/>
        <w:jc w:val="both"/>
        <w:rPr>
          <w:rFonts w:ascii="Times New Roman" w:hAnsi="Times New Roman" w:cs="Times New Roman"/>
        </w:rPr>
      </w:pPr>
    </w:p>
    <w:p w14:paraId="4360BF32" w14:textId="77777777" w:rsidR="00385FBF" w:rsidRPr="005D318C" w:rsidRDefault="00385FBF" w:rsidP="001C3C35">
      <w:pPr>
        <w:spacing w:line="360" w:lineRule="auto"/>
        <w:jc w:val="both"/>
        <w:rPr>
          <w:rFonts w:ascii="Times New Roman" w:hAnsi="Times New Roman" w:cs="Times New Roman"/>
        </w:rPr>
      </w:pPr>
      <w:r w:rsidRPr="005D318C">
        <w:rPr>
          <w:rFonts w:ascii="Times New Roman" w:hAnsi="Times New Roman" w:cs="Times New Roman"/>
        </w:rPr>
        <w:t>Este modelo es adaptable a un sin número de situaciones comunicativas, por ejemplo al ámbito de los medios de comunicación electrónico</w:t>
      </w:r>
      <w:r w:rsidR="003E5A16" w:rsidRPr="005D318C">
        <w:rPr>
          <w:rFonts w:ascii="Times New Roman" w:hAnsi="Times New Roman" w:cs="Times New Roman"/>
        </w:rPr>
        <w:t>s como la televisión.</w:t>
      </w:r>
      <w:r w:rsidR="006E246A">
        <w:rPr>
          <w:rFonts w:ascii="Times New Roman" w:hAnsi="Times New Roman" w:cs="Times New Roman"/>
        </w:rPr>
        <w:t xml:space="preserve"> </w:t>
      </w:r>
      <w:r w:rsidR="003E5A16" w:rsidRPr="005D318C">
        <w:rPr>
          <w:rFonts w:ascii="Times New Roman" w:hAnsi="Times New Roman" w:cs="Times New Roman"/>
        </w:rPr>
        <w:t>Un ejemplo a partir de un tema</w:t>
      </w:r>
      <w:r w:rsidR="00CD1324">
        <w:rPr>
          <w:rFonts w:ascii="Times New Roman" w:hAnsi="Times New Roman" w:cs="Times New Roman"/>
        </w:rPr>
        <w:t xml:space="preserve"> </w:t>
      </w:r>
      <w:r w:rsidR="003E5A16" w:rsidRPr="005D318C">
        <w:rPr>
          <w:rFonts w:ascii="Times New Roman" w:hAnsi="Times New Roman" w:cs="Times New Roman"/>
        </w:rPr>
        <w:t xml:space="preserve">de </w:t>
      </w:r>
      <w:r w:rsidRPr="005D318C">
        <w:rPr>
          <w:rFonts w:ascii="Times New Roman" w:hAnsi="Times New Roman" w:cs="Times New Roman"/>
        </w:rPr>
        <w:t xml:space="preserve">uno de los </w:t>
      </w:r>
      <w:r w:rsidR="003E5A16" w:rsidRPr="005D318C">
        <w:rPr>
          <w:rFonts w:ascii="Times New Roman" w:hAnsi="Times New Roman" w:cs="Times New Roman"/>
        </w:rPr>
        <w:t>programas investigados considerados</w:t>
      </w:r>
      <w:r w:rsidRPr="005D318C">
        <w:rPr>
          <w:rFonts w:ascii="Times New Roman" w:hAnsi="Times New Roman" w:cs="Times New Roman"/>
        </w:rPr>
        <w:t xml:space="preserve"> de ámbito científico</w:t>
      </w:r>
      <w:r w:rsidR="003E5A16" w:rsidRPr="005D318C">
        <w:rPr>
          <w:rFonts w:ascii="Times New Roman" w:hAnsi="Times New Roman" w:cs="Times New Roman"/>
        </w:rPr>
        <w:t xml:space="preserve"> es</w:t>
      </w:r>
      <w:r w:rsidRPr="005D318C">
        <w:rPr>
          <w:rFonts w:ascii="Times New Roman" w:hAnsi="Times New Roman" w:cs="Times New Roman"/>
        </w:rPr>
        <w:t xml:space="preserve"> el aborto.</w:t>
      </w:r>
    </w:p>
    <w:p w14:paraId="7193BC46" w14:textId="77777777" w:rsidR="00385FBF" w:rsidRPr="005D318C" w:rsidRDefault="00385FBF" w:rsidP="001C3C35">
      <w:pPr>
        <w:spacing w:line="360" w:lineRule="auto"/>
        <w:jc w:val="both"/>
        <w:rPr>
          <w:rFonts w:ascii="Times New Roman" w:hAnsi="Times New Roman" w:cs="Times New Roman"/>
        </w:rPr>
      </w:pPr>
    </w:p>
    <w:p w14:paraId="4BAAC4D6" w14:textId="77777777" w:rsidR="00E84D08" w:rsidRPr="005D318C" w:rsidRDefault="006E7561" w:rsidP="001C3C35">
      <w:pPr>
        <w:spacing w:line="360" w:lineRule="auto"/>
        <w:jc w:val="both"/>
        <w:rPr>
          <w:rFonts w:ascii="Times New Roman" w:hAnsi="Times New Roman" w:cs="Times New Roman"/>
        </w:rPr>
      </w:pPr>
      <w:r w:rsidRPr="005D318C">
        <w:rPr>
          <w:rFonts w:ascii="Times New Roman" w:hAnsi="Times New Roman" w:cs="Times New Roman"/>
        </w:rPr>
        <w:t>La fuente puede ser la iglesia Católica o los L</w:t>
      </w:r>
      <w:r w:rsidR="00385FBF" w:rsidRPr="005D318C">
        <w:rPr>
          <w:rFonts w:ascii="Times New Roman" w:hAnsi="Times New Roman" w:cs="Times New Roman"/>
        </w:rPr>
        <w:t xml:space="preserve">aicos. El emisor la conforman los productores, directores, realizadores y anunciantes que difunden el programa. El mensaje  se transmite en por ondas </w:t>
      </w:r>
      <w:r w:rsidR="00935F3C" w:rsidRPr="005D318C">
        <w:rPr>
          <w:rFonts w:ascii="Times New Roman" w:hAnsi="Times New Roman" w:cs="Times New Roman"/>
        </w:rPr>
        <w:t>hertzianas (</w:t>
      </w:r>
      <w:r w:rsidR="00385FBF" w:rsidRPr="005D318C">
        <w:rPr>
          <w:rFonts w:ascii="Times New Roman" w:hAnsi="Times New Roman" w:cs="Times New Roman"/>
        </w:rPr>
        <w:t>canal) hasta el rece</w:t>
      </w:r>
      <w:r w:rsidR="00314CBD" w:rsidRPr="005D318C">
        <w:rPr>
          <w:rFonts w:ascii="Times New Roman" w:hAnsi="Times New Roman" w:cs="Times New Roman"/>
        </w:rPr>
        <w:t>ptor domé</w:t>
      </w:r>
      <w:r w:rsidR="003E5A16" w:rsidRPr="005D318C">
        <w:rPr>
          <w:rFonts w:ascii="Times New Roman" w:hAnsi="Times New Roman" w:cs="Times New Roman"/>
        </w:rPr>
        <w:t>stico, su contenido dependerá</w:t>
      </w:r>
      <w:r w:rsidR="00385FBF" w:rsidRPr="005D318C">
        <w:rPr>
          <w:rFonts w:ascii="Times New Roman" w:hAnsi="Times New Roman" w:cs="Times New Roman"/>
        </w:rPr>
        <w:t xml:space="preserve"> de quien fue su fuente; si fue la iglesia el mensaje dirá que el aborto es crimen, mientras que los laicos dirán que el aborto es lib</w:t>
      </w:r>
      <w:r w:rsidR="003E5A16" w:rsidRPr="005D318C">
        <w:rPr>
          <w:rFonts w:ascii="Times New Roman" w:hAnsi="Times New Roman" w:cs="Times New Roman"/>
        </w:rPr>
        <w:t>ertad para escoger de la mujer.</w:t>
      </w:r>
    </w:p>
    <w:p w14:paraId="714E25DF" w14:textId="77777777" w:rsidR="00E84D08" w:rsidRPr="005D318C" w:rsidRDefault="00E84D08" w:rsidP="001C3C35">
      <w:pPr>
        <w:spacing w:line="360" w:lineRule="auto"/>
        <w:jc w:val="both"/>
        <w:rPr>
          <w:rFonts w:ascii="Times New Roman" w:hAnsi="Times New Roman" w:cs="Times New Roman"/>
        </w:rPr>
      </w:pPr>
    </w:p>
    <w:p w14:paraId="5E0FDDF0" w14:textId="77777777" w:rsidR="00385FBF" w:rsidRPr="005D318C" w:rsidRDefault="00385FBF" w:rsidP="001C3C35">
      <w:pPr>
        <w:spacing w:line="360" w:lineRule="auto"/>
        <w:jc w:val="both"/>
        <w:rPr>
          <w:rFonts w:ascii="Times New Roman" w:hAnsi="Times New Roman" w:cs="Times New Roman"/>
        </w:rPr>
      </w:pPr>
      <w:r w:rsidRPr="005D318C">
        <w:rPr>
          <w:rFonts w:ascii="Times New Roman" w:hAnsi="Times New Roman" w:cs="Times New Roman"/>
        </w:rPr>
        <w:t xml:space="preserve">Una vez que se convierten las emisiones electromagnéticas en imágenes y sonidos el mensaje llega hasta el espectador (receptor). </w:t>
      </w:r>
      <w:r w:rsidR="003E5A16" w:rsidRPr="005D318C">
        <w:rPr>
          <w:rFonts w:ascii="Times New Roman" w:hAnsi="Times New Roman" w:cs="Times New Roman"/>
        </w:rPr>
        <w:t>El destino se puede</w:t>
      </w:r>
      <w:r w:rsidRPr="005D318C">
        <w:rPr>
          <w:rFonts w:ascii="Times New Roman" w:hAnsi="Times New Roman" w:cs="Times New Roman"/>
        </w:rPr>
        <w:t xml:space="preserve"> interpretar como el cerebro, ya que es este </w:t>
      </w:r>
      <w:r w:rsidR="003E5A16" w:rsidRPr="005D318C">
        <w:rPr>
          <w:rFonts w:ascii="Times New Roman" w:hAnsi="Times New Roman" w:cs="Times New Roman"/>
        </w:rPr>
        <w:t xml:space="preserve">el </w:t>
      </w:r>
      <w:r w:rsidRPr="005D318C">
        <w:rPr>
          <w:rFonts w:ascii="Times New Roman" w:hAnsi="Times New Roman" w:cs="Times New Roman"/>
        </w:rPr>
        <w:t>que encue</w:t>
      </w:r>
      <w:r w:rsidR="003E5A16" w:rsidRPr="005D318C">
        <w:rPr>
          <w:rFonts w:ascii="Times New Roman" w:hAnsi="Times New Roman" w:cs="Times New Roman"/>
        </w:rPr>
        <w:t>ntra el significado e interpreta</w:t>
      </w:r>
      <w:r w:rsidRPr="005D318C">
        <w:rPr>
          <w:rFonts w:ascii="Times New Roman" w:hAnsi="Times New Roman" w:cs="Times New Roman"/>
        </w:rPr>
        <w:t xml:space="preserve"> el mensaje que le envió el emisor. Algo que no hay que olvidar es que el mensaje lo va a interpretar el receptor en base a sus experiencias.</w:t>
      </w:r>
    </w:p>
    <w:p w14:paraId="21C218D4" w14:textId="77777777" w:rsidR="00A75971" w:rsidRPr="005D318C" w:rsidRDefault="00A75971" w:rsidP="001C3C35">
      <w:pPr>
        <w:spacing w:line="360" w:lineRule="auto"/>
        <w:jc w:val="both"/>
        <w:rPr>
          <w:rFonts w:ascii="Times New Roman" w:hAnsi="Times New Roman" w:cs="Times New Roman"/>
        </w:rPr>
      </w:pPr>
    </w:p>
    <w:p w14:paraId="2E3F5249" w14:textId="77777777" w:rsidR="009A396D" w:rsidRDefault="00FF5110" w:rsidP="001C3C35">
      <w:pPr>
        <w:spacing w:line="360" w:lineRule="auto"/>
        <w:jc w:val="both"/>
        <w:rPr>
          <w:rFonts w:ascii="Times New Roman" w:hAnsi="Times New Roman" w:cs="Times New Roman"/>
        </w:rPr>
      </w:pPr>
      <w:r w:rsidRPr="005D318C">
        <w:rPr>
          <w:rFonts w:ascii="Times New Roman" w:hAnsi="Times New Roman" w:cs="Times New Roman"/>
        </w:rPr>
        <w:t xml:space="preserve">La capacidad de comunicación del hombre </w:t>
      </w:r>
      <w:r w:rsidR="00550E1A" w:rsidRPr="005D318C">
        <w:rPr>
          <w:rFonts w:ascii="Times New Roman" w:hAnsi="Times New Roman" w:cs="Times New Roman"/>
        </w:rPr>
        <w:t>está</w:t>
      </w:r>
      <w:r w:rsidRPr="005D318C">
        <w:rPr>
          <w:rFonts w:ascii="Times New Roman" w:hAnsi="Times New Roman" w:cs="Times New Roman"/>
        </w:rPr>
        <w:t xml:space="preserve"> asociada a su naturaleza social</w:t>
      </w:r>
      <w:r w:rsidR="00B4551E" w:rsidRPr="005D318C">
        <w:rPr>
          <w:rFonts w:ascii="Times New Roman" w:hAnsi="Times New Roman" w:cs="Times New Roman"/>
        </w:rPr>
        <w:t xml:space="preserve"> debido a que siempre </w:t>
      </w:r>
      <w:r w:rsidR="00550E1A" w:rsidRPr="005D318C">
        <w:rPr>
          <w:rFonts w:ascii="Times New Roman" w:hAnsi="Times New Roman" w:cs="Times New Roman"/>
        </w:rPr>
        <w:t>ha</w:t>
      </w:r>
      <w:r w:rsidR="00B4551E" w:rsidRPr="005D318C">
        <w:rPr>
          <w:rFonts w:ascii="Times New Roman" w:hAnsi="Times New Roman" w:cs="Times New Roman"/>
        </w:rPr>
        <w:t xml:space="preserve"> vivido en comunidad. La comunicación</w:t>
      </w:r>
      <w:r w:rsidR="00CD1324">
        <w:rPr>
          <w:rFonts w:ascii="Times New Roman" w:hAnsi="Times New Roman" w:cs="Times New Roman"/>
        </w:rPr>
        <w:t xml:space="preserve"> </w:t>
      </w:r>
      <w:r w:rsidR="00314CBD" w:rsidRPr="005D318C">
        <w:rPr>
          <w:rFonts w:ascii="Times New Roman" w:hAnsi="Times New Roman" w:cs="Times New Roman"/>
        </w:rPr>
        <w:t>h</w:t>
      </w:r>
      <w:r w:rsidR="00B4551E" w:rsidRPr="005D318C">
        <w:rPr>
          <w:rFonts w:ascii="Times New Roman" w:hAnsi="Times New Roman" w:cs="Times New Roman"/>
        </w:rPr>
        <w:t>a sido</w:t>
      </w:r>
      <w:r w:rsidR="00F173E4" w:rsidRPr="005D318C">
        <w:rPr>
          <w:rFonts w:ascii="Times New Roman" w:hAnsi="Times New Roman" w:cs="Times New Roman"/>
        </w:rPr>
        <w:t>,</w:t>
      </w:r>
      <w:r w:rsidR="00B4551E" w:rsidRPr="005D318C">
        <w:rPr>
          <w:rFonts w:ascii="Times New Roman" w:hAnsi="Times New Roman" w:cs="Times New Roman"/>
        </w:rPr>
        <w:t xml:space="preserve"> vital para la especie humana, para su supervivenc</w:t>
      </w:r>
      <w:r w:rsidR="00ED3554" w:rsidRPr="005D318C">
        <w:rPr>
          <w:rFonts w:ascii="Times New Roman" w:hAnsi="Times New Roman" w:cs="Times New Roman"/>
        </w:rPr>
        <w:t xml:space="preserve">ia y prolongación en el planeta, además </w:t>
      </w:r>
      <w:r w:rsidR="00550E1A" w:rsidRPr="005D318C">
        <w:rPr>
          <w:rFonts w:ascii="Times New Roman" w:hAnsi="Times New Roman" w:cs="Times New Roman"/>
        </w:rPr>
        <w:t>ha</w:t>
      </w:r>
      <w:r w:rsidR="00ED3554" w:rsidRPr="005D318C">
        <w:rPr>
          <w:rFonts w:ascii="Times New Roman" w:hAnsi="Times New Roman" w:cs="Times New Roman"/>
        </w:rPr>
        <w:t xml:space="preserve"> servido como trasvase de información.</w:t>
      </w:r>
    </w:p>
    <w:p w14:paraId="4E44891E" w14:textId="77777777" w:rsidR="009A396D" w:rsidRDefault="009A396D" w:rsidP="001C3C35">
      <w:pPr>
        <w:spacing w:line="360" w:lineRule="auto"/>
        <w:jc w:val="both"/>
        <w:rPr>
          <w:rFonts w:ascii="Times New Roman" w:hAnsi="Times New Roman" w:cs="Times New Roman"/>
        </w:rPr>
      </w:pPr>
    </w:p>
    <w:p w14:paraId="364D327E" w14:textId="77777777" w:rsidR="004C4AB5" w:rsidRDefault="00A75971" w:rsidP="001C3C35">
      <w:pPr>
        <w:spacing w:line="360" w:lineRule="auto"/>
        <w:jc w:val="both"/>
        <w:rPr>
          <w:rFonts w:ascii="Times New Roman" w:hAnsi="Times New Roman" w:cs="Times New Roman"/>
        </w:rPr>
      </w:pPr>
      <w:r w:rsidRPr="005D318C">
        <w:rPr>
          <w:rFonts w:ascii="Times New Roman" w:hAnsi="Times New Roman" w:cs="Times New Roman"/>
        </w:rPr>
        <w:t xml:space="preserve">Por ende hablar de comunicación da lugar a establecer vínculos con las relaciones humanas, los hechos que pueden producir un conflicto y de los monólogos que pueden provocar un dialogo. </w:t>
      </w:r>
      <w:r w:rsidR="00B414B4" w:rsidRPr="005D318C">
        <w:rPr>
          <w:rFonts w:ascii="Times New Roman" w:hAnsi="Times New Roman" w:cs="Times New Roman"/>
        </w:rPr>
        <w:t>Basada en la perspectiva sociológica</w:t>
      </w:r>
      <w:r w:rsidR="004C4AB5" w:rsidRPr="005D318C">
        <w:rPr>
          <w:rFonts w:ascii="Times New Roman" w:hAnsi="Times New Roman" w:cs="Times New Roman"/>
        </w:rPr>
        <w:t xml:space="preserve">, </w:t>
      </w:r>
      <w:proofErr w:type="spellStart"/>
      <w:r w:rsidR="004C4AB5" w:rsidRPr="005D318C">
        <w:rPr>
          <w:rFonts w:ascii="Times New Roman" w:hAnsi="Times New Roman" w:cs="Times New Roman"/>
        </w:rPr>
        <w:t>Gifreu</w:t>
      </w:r>
      <w:proofErr w:type="spellEnd"/>
      <w:r w:rsidR="00376DE1">
        <w:rPr>
          <w:rFonts w:ascii="Times New Roman" w:hAnsi="Times New Roman" w:cs="Times New Roman"/>
        </w:rPr>
        <w:t xml:space="preserve"> dice</w:t>
      </w:r>
      <w:r w:rsidR="00B414B4" w:rsidRPr="005D318C">
        <w:rPr>
          <w:rFonts w:ascii="Times New Roman" w:hAnsi="Times New Roman" w:cs="Times New Roman"/>
        </w:rPr>
        <w:t xml:space="preserve"> </w:t>
      </w:r>
      <w:r w:rsidR="007156AF" w:rsidRPr="005D318C">
        <w:rPr>
          <w:rFonts w:ascii="Times New Roman" w:hAnsi="Times New Roman" w:cs="Times New Roman"/>
        </w:rPr>
        <w:t xml:space="preserve">[…] </w:t>
      </w:r>
      <w:r w:rsidR="004F2F00">
        <w:rPr>
          <w:rFonts w:ascii="Times New Roman" w:hAnsi="Times New Roman" w:cs="Times New Roman"/>
        </w:rPr>
        <w:t>“H</w:t>
      </w:r>
      <w:r w:rsidR="004C4AB5" w:rsidRPr="005D318C">
        <w:rPr>
          <w:rFonts w:ascii="Times New Roman" w:hAnsi="Times New Roman" w:cs="Times New Roman"/>
        </w:rPr>
        <w:t xml:space="preserve">ablamos de realidad social como equivalente de ‘sociedad’ en el sentido de sistema de relaciones entre sujetos socializados; y hablamos de producir entendiendo tanto </w:t>
      </w:r>
      <w:r w:rsidR="00CB1275">
        <w:rPr>
          <w:rFonts w:ascii="Times New Roman" w:hAnsi="Times New Roman" w:cs="Times New Roman"/>
        </w:rPr>
        <w:t xml:space="preserve">las estructuras profundas de la </w:t>
      </w:r>
      <w:r w:rsidR="004C4AB5" w:rsidRPr="005D318C">
        <w:rPr>
          <w:rFonts w:ascii="Times New Roman" w:hAnsi="Times New Roman" w:cs="Times New Roman"/>
        </w:rPr>
        <w:t>sociedad como las estructuras históricas de las sociedades que resultan de procesos y relaci</w:t>
      </w:r>
      <w:r w:rsidR="00CD3966">
        <w:rPr>
          <w:rFonts w:ascii="Times New Roman" w:hAnsi="Times New Roman" w:cs="Times New Roman"/>
        </w:rPr>
        <w:t>ones de comunicación</w:t>
      </w:r>
      <w:r w:rsidR="004C4AB5" w:rsidRPr="005D318C">
        <w:rPr>
          <w:rFonts w:ascii="Times New Roman" w:hAnsi="Times New Roman" w:cs="Times New Roman"/>
        </w:rPr>
        <w:t>”</w:t>
      </w:r>
      <w:r w:rsidR="00CD3966">
        <w:rPr>
          <w:rFonts w:ascii="Times New Roman" w:hAnsi="Times New Roman" w:cs="Times New Roman"/>
        </w:rPr>
        <w:t>.</w:t>
      </w:r>
    </w:p>
    <w:p w14:paraId="4A96E982" w14:textId="77777777" w:rsidR="0046636D" w:rsidRDefault="0046636D" w:rsidP="001C3C35">
      <w:pPr>
        <w:spacing w:line="360" w:lineRule="auto"/>
        <w:jc w:val="both"/>
        <w:rPr>
          <w:rFonts w:ascii="Times New Roman" w:hAnsi="Times New Roman" w:cs="Times New Roman"/>
        </w:rPr>
      </w:pPr>
    </w:p>
    <w:p w14:paraId="1A8902FC" w14:textId="77777777" w:rsidR="0046636D" w:rsidRDefault="0046636D" w:rsidP="001C3C35">
      <w:pPr>
        <w:spacing w:line="360" w:lineRule="auto"/>
        <w:jc w:val="both"/>
        <w:rPr>
          <w:rFonts w:ascii="Times New Roman" w:hAnsi="Times New Roman" w:cs="Times New Roman"/>
        </w:rPr>
      </w:pPr>
    </w:p>
    <w:p w14:paraId="15444076" w14:textId="77777777" w:rsidR="006E246A" w:rsidRDefault="006E246A" w:rsidP="001C3C35">
      <w:pPr>
        <w:spacing w:line="360" w:lineRule="auto"/>
        <w:jc w:val="both"/>
        <w:rPr>
          <w:rFonts w:ascii="Times New Roman" w:hAnsi="Times New Roman" w:cs="Times New Roman"/>
        </w:rPr>
      </w:pPr>
    </w:p>
    <w:p w14:paraId="7669AA35" w14:textId="77777777" w:rsidR="00E753B6" w:rsidRPr="005D318C" w:rsidRDefault="004C4AB5" w:rsidP="001C3C35">
      <w:pPr>
        <w:spacing w:line="360" w:lineRule="auto"/>
        <w:jc w:val="both"/>
        <w:rPr>
          <w:rFonts w:ascii="Times New Roman" w:hAnsi="Times New Roman" w:cs="Times New Roman"/>
        </w:rPr>
      </w:pPr>
      <w:r w:rsidRPr="005D318C">
        <w:rPr>
          <w:rFonts w:ascii="Times New Roman" w:hAnsi="Times New Roman" w:cs="Times New Roman"/>
        </w:rPr>
        <w:t>La interacción comunicativa</w:t>
      </w:r>
      <w:r w:rsidR="00E753B6" w:rsidRPr="005D318C">
        <w:rPr>
          <w:rFonts w:ascii="Times New Roman" w:hAnsi="Times New Roman" w:cs="Times New Roman"/>
        </w:rPr>
        <w:t xml:space="preserve"> entre las personas se ve estructurada en un sistema organizador. La sociedad por naturaleza necesita comunicarse de ahí su relación. Si la comunicación no existiera, la sociedad tampoco, ya que por definición la interacción entre ambas es indispensable.</w:t>
      </w:r>
    </w:p>
    <w:p w14:paraId="4EB3AE10" w14:textId="77777777" w:rsidR="00E753B6" w:rsidRPr="005D318C" w:rsidRDefault="00E753B6" w:rsidP="001C3C35">
      <w:pPr>
        <w:spacing w:line="360" w:lineRule="auto"/>
        <w:jc w:val="both"/>
        <w:rPr>
          <w:rFonts w:ascii="Times New Roman" w:hAnsi="Times New Roman" w:cs="Times New Roman"/>
        </w:rPr>
      </w:pPr>
    </w:p>
    <w:p w14:paraId="5E296A90" w14:textId="77777777" w:rsidR="00E753B6" w:rsidRPr="005D318C" w:rsidRDefault="00E753B6" w:rsidP="001C3C35">
      <w:pPr>
        <w:spacing w:line="360" w:lineRule="auto"/>
        <w:jc w:val="both"/>
        <w:rPr>
          <w:rFonts w:ascii="Times New Roman" w:hAnsi="Times New Roman" w:cs="Times New Roman"/>
        </w:rPr>
      </w:pPr>
      <w:r w:rsidRPr="005D318C">
        <w:rPr>
          <w:rFonts w:ascii="Times New Roman" w:hAnsi="Times New Roman" w:cs="Times New Roman"/>
        </w:rPr>
        <w:t>A t</w:t>
      </w:r>
      <w:r w:rsidR="00125F5E" w:rsidRPr="005D318C">
        <w:rPr>
          <w:rFonts w:ascii="Times New Roman" w:hAnsi="Times New Roman" w:cs="Times New Roman"/>
        </w:rPr>
        <w:t>ravé</w:t>
      </w:r>
      <w:r w:rsidRPr="005D318C">
        <w:rPr>
          <w:rFonts w:ascii="Times New Roman" w:hAnsi="Times New Roman" w:cs="Times New Roman"/>
        </w:rPr>
        <w:t xml:space="preserve">s del tiempo </w:t>
      </w:r>
      <w:r w:rsidR="00125F5E" w:rsidRPr="005D318C">
        <w:rPr>
          <w:rFonts w:ascii="Times New Roman" w:hAnsi="Times New Roman" w:cs="Times New Roman"/>
        </w:rPr>
        <w:t>el flujo</w:t>
      </w:r>
      <w:r w:rsidR="003E5A16" w:rsidRPr="005D318C">
        <w:rPr>
          <w:rFonts w:ascii="Times New Roman" w:hAnsi="Times New Roman" w:cs="Times New Roman"/>
        </w:rPr>
        <w:t xml:space="preserve"> de información cada vez aumenta más</w:t>
      </w:r>
      <w:r w:rsidR="00125F5E" w:rsidRPr="005D318C">
        <w:rPr>
          <w:rFonts w:ascii="Times New Roman" w:hAnsi="Times New Roman" w:cs="Times New Roman"/>
        </w:rPr>
        <w:t xml:space="preserve">, esto se debe a que la </w:t>
      </w:r>
      <w:r w:rsidR="002D4BE9" w:rsidRPr="005D318C">
        <w:rPr>
          <w:rFonts w:ascii="Times New Roman" w:hAnsi="Times New Roman" w:cs="Times New Roman"/>
        </w:rPr>
        <w:t xml:space="preserve">humanidad </w:t>
      </w:r>
      <w:r w:rsidR="00550E1A" w:rsidRPr="005D318C">
        <w:rPr>
          <w:rFonts w:ascii="Times New Roman" w:hAnsi="Times New Roman" w:cs="Times New Roman"/>
        </w:rPr>
        <w:t>ha</w:t>
      </w:r>
      <w:r w:rsidR="002D4BE9" w:rsidRPr="005D318C">
        <w:rPr>
          <w:rFonts w:ascii="Times New Roman" w:hAnsi="Times New Roman" w:cs="Times New Roman"/>
        </w:rPr>
        <w:t xml:space="preserve"> evolucionado tecnoló</w:t>
      </w:r>
      <w:r w:rsidR="00125F5E" w:rsidRPr="005D318C">
        <w:rPr>
          <w:rFonts w:ascii="Times New Roman" w:hAnsi="Times New Roman" w:cs="Times New Roman"/>
        </w:rPr>
        <w:t xml:space="preserve">gicamente. Es casi imposible delimitarle fronteras a la </w:t>
      </w:r>
      <w:r w:rsidR="001A0C68" w:rsidRPr="005D318C">
        <w:rPr>
          <w:rFonts w:ascii="Times New Roman" w:hAnsi="Times New Roman" w:cs="Times New Roman"/>
        </w:rPr>
        <w:t>información</w:t>
      </w:r>
      <w:r w:rsidR="00125F5E" w:rsidRPr="005D318C">
        <w:rPr>
          <w:rFonts w:ascii="Times New Roman" w:hAnsi="Times New Roman" w:cs="Times New Roman"/>
        </w:rPr>
        <w:t xml:space="preserve"> y a la interacción, el mundo entero se conecta entre sí por los diferentes medios existentes.</w:t>
      </w:r>
    </w:p>
    <w:p w14:paraId="75E9EC7A" w14:textId="77777777" w:rsidR="002D4BE9" w:rsidRPr="005D318C" w:rsidRDefault="002D4BE9" w:rsidP="001C3C35">
      <w:pPr>
        <w:spacing w:line="360" w:lineRule="auto"/>
        <w:jc w:val="both"/>
        <w:rPr>
          <w:rFonts w:ascii="Times New Roman" w:hAnsi="Times New Roman" w:cs="Times New Roman"/>
        </w:rPr>
      </w:pPr>
    </w:p>
    <w:p w14:paraId="2A22002E" w14:textId="77777777" w:rsidR="002D4BE9" w:rsidRPr="005D318C" w:rsidRDefault="002D4BE9" w:rsidP="001C3C35">
      <w:pPr>
        <w:spacing w:line="360" w:lineRule="auto"/>
        <w:jc w:val="both"/>
        <w:rPr>
          <w:rFonts w:ascii="Times New Roman" w:hAnsi="Times New Roman" w:cs="Times New Roman"/>
        </w:rPr>
      </w:pPr>
      <w:r w:rsidRPr="005D318C">
        <w:rPr>
          <w:rFonts w:ascii="Times New Roman" w:hAnsi="Times New Roman" w:cs="Times New Roman"/>
        </w:rPr>
        <w:t xml:space="preserve">Así a partir de la comunicación humana Thompson establece la relación entre los medios de comunicación y la vida cotidiana. </w:t>
      </w:r>
      <w:r w:rsidR="007156AF" w:rsidRPr="005D318C">
        <w:rPr>
          <w:rFonts w:ascii="Times New Roman" w:hAnsi="Times New Roman" w:cs="Times New Roman"/>
        </w:rPr>
        <w:t xml:space="preserve">[…] </w:t>
      </w:r>
      <w:r w:rsidRPr="005D318C">
        <w:rPr>
          <w:rFonts w:ascii="Times New Roman" w:hAnsi="Times New Roman" w:cs="Times New Roman"/>
        </w:rPr>
        <w:t xml:space="preserve">“Muchas de las claves del análisis cultural puede ser hoy en día definido en términos de interface entre, por un lado la información y el contenido simbólico producido y transmitido por los industrias mediáticas </w:t>
      </w:r>
      <w:r w:rsidR="00550E1A" w:rsidRPr="005D318C">
        <w:rPr>
          <w:rFonts w:ascii="Times New Roman" w:hAnsi="Times New Roman" w:cs="Times New Roman"/>
        </w:rPr>
        <w:t>y,</w:t>
      </w:r>
      <w:r w:rsidRPr="005D318C">
        <w:rPr>
          <w:rFonts w:ascii="Times New Roman" w:hAnsi="Times New Roman" w:cs="Times New Roman"/>
        </w:rPr>
        <w:t xml:space="preserve"> por otro lado las actividades cotidianas en las que los productos mediáticos son incorpora</w:t>
      </w:r>
      <w:r w:rsidR="00CD3966">
        <w:rPr>
          <w:rFonts w:ascii="Times New Roman" w:hAnsi="Times New Roman" w:cs="Times New Roman"/>
        </w:rPr>
        <w:t>dos por los receptores</w:t>
      </w:r>
      <w:r w:rsidRPr="005D318C">
        <w:rPr>
          <w:rFonts w:ascii="Times New Roman" w:hAnsi="Times New Roman" w:cs="Times New Roman"/>
        </w:rPr>
        <w:t>”</w:t>
      </w:r>
      <w:r w:rsidR="00CD3966">
        <w:rPr>
          <w:rFonts w:ascii="Times New Roman" w:hAnsi="Times New Roman" w:cs="Times New Roman"/>
        </w:rPr>
        <w:t>.</w:t>
      </w:r>
    </w:p>
    <w:p w14:paraId="756DA1ED" w14:textId="77777777" w:rsidR="007156AF" w:rsidRPr="005D318C" w:rsidRDefault="007156AF" w:rsidP="001C3C35">
      <w:pPr>
        <w:spacing w:line="360" w:lineRule="auto"/>
        <w:jc w:val="both"/>
        <w:rPr>
          <w:rFonts w:ascii="Times New Roman" w:hAnsi="Times New Roman" w:cs="Times New Roman"/>
        </w:rPr>
      </w:pPr>
    </w:p>
    <w:p w14:paraId="09E9EA4D" w14:textId="77777777" w:rsidR="009A396D" w:rsidRDefault="00641E55" w:rsidP="001C3C35">
      <w:pPr>
        <w:spacing w:line="360" w:lineRule="auto"/>
        <w:jc w:val="both"/>
        <w:rPr>
          <w:rFonts w:ascii="Times New Roman" w:hAnsi="Times New Roman" w:cs="Times New Roman"/>
        </w:rPr>
      </w:pPr>
      <w:r w:rsidRPr="005D318C">
        <w:rPr>
          <w:rFonts w:ascii="Times New Roman" w:hAnsi="Times New Roman" w:cs="Times New Roman"/>
        </w:rPr>
        <w:t xml:space="preserve">Estudiando la vida cotidiana, podemos saber los efectos que han producido los las industrias mediáticas debido a que, la forma </w:t>
      </w:r>
      <w:r w:rsidR="007C409A" w:rsidRPr="005D318C">
        <w:rPr>
          <w:rFonts w:ascii="Times New Roman" w:hAnsi="Times New Roman" w:cs="Times New Roman"/>
        </w:rPr>
        <w:t xml:space="preserve">en </w:t>
      </w:r>
      <w:r w:rsidRPr="005D318C">
        <w:rPr>
          <w:rFonts w:ascii="Times New Roman" w:hAnsi="Times New Roman" w:cs="Times New Roman"/>
        </w:rPr>
        <w:t>vivimos los seres humanos</w:t>
      </w:r>
      <w:r w:rsidR="007C409A" w:rsidRPr="005D318C">
        <w:rPr>
          <w:rFonts w:ascii="Times New Roman" w:hAnsi="Times New Roman" w:cs="Times New Roman"/>
        </w:rPr>
        <w:t xml:space="preserve"> determina la comunicación.</w:t>
      </w:r>
      <w:r w:rsidR="00CD1324">
        <w:rPr>
          <w:rFonts w:ascii="Times New Roman" w:hAnsi="Times New Roman" w:cs="Times New Roman"/>
        </w:rPr>
        <w:t xml:space="preserve"> </w:t>
      </w:r>
      <w:r w:rsidR="005C61DB" w:rsidRPr="005D318C">
        <w:rPr>
          <w:rFonts w:ascii="Times New Roman" w:hAnsi="Times New Roman" w:cs="Times New Roman"/>
        </w:rPr>
        <w:t>La ultima perspectiva,</w:t>
      </w:r>
      <w:r w:rsidR="002D4BE9" w:rsidRPr="005D318C">
        <w:rPr>
          <w:rFonts w:ascii="Times New Roman" w:hAnsi="Times New Roman" w:cs="Times New Roman"/>
        </w:rPr>
        <w:t xml:space="preserve"> la </w:t>
      </w:r>
      <w:r w:rsidR="001A0C68" w:rsidRPr="005D318C">
        <w:rPr>
          <w:rFonts w:ascii="Times New Roman" w:hAnsi="Times New Roman" w:cs="Times New Roman"/>
        </w:rPr>
        <w:t>humanística</w:t>
      </w:r>
      <w:r w:rsidR="00CD1324">
        <w:rPr>
          <w:rFonts w:ascii="Times New Roman" w:hAnsi="Times New Roman" w:cs="Times New Roman"/>
        </w:rPr>
        <w:t xml:space="preserve"> </w:t>
      </w:r>
      <w:r w:rsidR="005C61DB" w:rsidRPr="005D318C">
        <w:rPr>
          <w:rFonts w:ascii="Times New Roman" w:hAnsi="Times New Roman" w:cs="Times New Roman"/>
        </w:rPr>
        <w:t xml:space="preserve">defiende </w:t>
      </w:r>
      <w:r w:rsidR="002D4BE9" w:rsidRPr="005D318C">
        <w:rPr>
          <w:rFonts w:ascii="Times New Roman" w:hAnsi="Times New Roman" w:cs="Times New Roman"/>
        </w:rPr>
        <w:t xml:space="preserve">conceptos comunes </w:t>
      </w:r>
      <w:r w:rsidR="005C61DB" w:rsidRPr="005D318C">
        <w:rPr>
          <w:rFonts w:ascii="Times New Roman" w:hAnsi="Times New Roman" w:cs="Times New Roman"/>
        </w:rPr>
        <w:t>de</w:t>
      </w:r>
      <w:r w:rsidR="002D4BE9" w:rsidRPr="005D318C">
        <w:rPr>
          <w:rFonts w:ascii="Times New Roman" w:hAnsi="Times New Roman" w:cs="Times New Roman"/>
        </w:rPr>
        <w:t xml:space="preserve"> poder, propaganda, </w:t>
      </w:r>
      <w:r w:rsidR="001A0C68" w:rsidRPr="005D318C">
        <w:rPr>
          <w:rFonts w:ascii="Times New Roman" w:hAnsi="Times New Roman" w:cs="Times New Roman"/>
        </w:rPr>
        <w:t>alienación</w:t>
      </w:r>
      <w:r w:rsidR="002D4BE9" w:rsidRPr="005D318C">
        <w:rPr>
          <w:rFonts w:ascii="Times New Roman" w:hAnsi="Times New Roman" w:cs="Times New Roman"/>
        </w:rPr>
        <w:t xml:space="preserve">, </w:t>
      </w:r>
      <w:r w:rsidR="001A0C68" w:rsidRPr="005D318C">
        <w:rPr>
          <w:rFonts w:ascii="Times New Roman" w:hAnsi="Times New Roman" w:cs="Times New Roman"/>
        </w:rPr>
        <w:t>hegemonía</w:t>
      </w:r>
      <w:r w:rsidR="002D4BE9" w:rsidRPr="005D318C">
        <w:rPr>
          <w:rFonts w:ascii="Times New Roman" w:hAnsi="Times New Roman" w:cs="Times New Roman"/>
        </w:rPr>
        <w:t xml:space="preserve"> cultural o </w:t>
      </w:r>
      <w:r w:rsidR="001A0C68" w:rsidRPr="005D318C">
        <w:rPr>
          <w:rFonts w:ascii="Times New Roman" w:hAnsi="Times New Roman" w:cs="Times New Roman"/>
        </w:rPr>
        <w:t>cultura</w:t>
      </w:r>
      <w:r w:rsidR="002D4BE9" w:rsidRPr="005D318C">
        <w:rPr>
          <w:rFonts w:ascii="Times New Roman" w:hAnsi="Times New Roman" w:cs="Times New Roman"/>
        </w:rPr>
        <w:t xml:space="preserve"> de masas.</w:t>
      </w:r>
    </w:p>
    <w:p w14:paraId="6DCE4058" w14:textId="77777777" w:rsidR="009A396D" w:rsidRDefault="009A396D" w:rsidP="001C3C35">
      <w:pPr>
        <w:spacing w:line="360" w:lineRule="auto"/>
        <w:jc w:val="both"/>
        <w:rPr>
          <w:rFonts w:ascii="Times New Roman" w:hAnsi="Times New Roman" w:cs="Times New Roman"/>
        </w:rPr>
      </w:pPr>
    </w:p>
    <w:p w14:paraId="1C876EE6" w14:textId="77777777" w:rsidR="00480899" w:rsidRPr="005D318C" w:rsidRDefault="004C327E" w:rsidP="001C3C35">
      <w:pPr>
        <w:spacing w:line="360" w:lineRule="auto"/>
        <w:jc w:val="both"/>
        <w:rPr>
          <w:rFonts w:ascii="Times New Roman" w:hAnsi="Times New Roman" w:cs="Times New Roman"/>
        </w:rPr>
      </w:pPr>
      <w:r w:rsidRPr="005D318C">
        <w:rPr>
          <w:rFonts w:ascii="Times New Roman" w:hAnsi="Times New Roman" w:cs="Times New Roman"/>
        </w:rPr>
        <w:t>Actualmente s</w:t>
      </w:r>
      <w:r w:rsidR="002D4BE9" w:rsidRPr="005D318C">
        <w:rPr>
          <w:rFonts w:ascii="Times New Roman" w:hAnsi="Times New Roman" w:cs="Times New Roman"/>
        </w:rPr>
        <w:t xml:space="preserve">e preocupa especialmente por la desigualdad de los medios de comunicación (fuente) y por los efectos dañinos de la </w:t>
      </w:r>
      <w:r w:rsidR="001A0C68" w:rsidRPr="005D318C">
        <w:rPr>
          <w:rFonts w:ascii="Times New Roman" w:hAnsi="Times New Roman" w:cs="Times New Roman"/>
        </w:rPr>
        <w:t>transmisión</w:t>
      </w:r>
      <w:r w:rsidR="002D4BE9" w:rsidRPr="005D318C">
        <w:rPr>
          <w:rFonts w:ascii="Times New Roman" w:hAnsi="Times New Roman" w:cs="Times New Roman"/>
        </w:rPr>
        <w:t xml:space="preserve"> de contenidos ‘sin carga cultural’ sobre los receptores  de la comunicación. </w:t>
      </w:r>
    </w:p>
    <w:p w14:paraId="12B63C02" w14:textId="77777777" w:rsidR="009A396D" w:rsidRDefault="009A396D" w:rsidP="001C3C35">
      <w:pPr>
        <w:spacing w:line="360" w:lineRule="auto"/>
        <w:jc w:val="both"/>
        <w:rPr>
          <w:rFonts w:ascii="Times New Roman" w:hAnsi="Times New Roman" w:cs="Times New Roman"/>
        </w:rPr>
      </w:pPr>
    </w:p>
    <w:p w14:paraId="7428D305" w14:textId="77777777" w:rsidR="002D4BE9" w:rsidRDefault="00CE1031" w:rsidP="001C3C35">
      <w:pPr>
        <w:spacing w:line="360" w:lineRule="auto"/>
        <w:jc w:val="both"/>
        <w:rPr>
          <w:rFonts w:ascii="Times New Roman" w:hAnsi="Times New Roman" w:cs="Times New Roman"/>
        </w:rPr>
      </w:pPr>
      <w:proofErr w:type="spellStart"/>
      <w:r w:rsidRPr="005D318C">
        <w:rPr>
          <w:rFonts w:ascii="Times New Roman" w:hAnsi="Times New Roman" w:cs="Times New Roman"/>
        </w:rPr>
        <w:t>Wolton</w:t>
      </w:r>
      <w:proofErr w:type="spellEnd"/>
      <w:r w:rsidRPr="005D318C">
        <w:rPr>
          <w:rFonts w:ascii="Times New Roman" w:hAnsi="Times New Roman" w:cs="Times New Roman"/>
        </w:rPr>
        <w:t xml:space="preserve"> es un buen ejemplo de esta perspectiva, quien considera que la </w:t>
      </w:r>
      <w:r w:rsidR="001A0C68" w:rsidRPr="005D318C">
        <w:rPr>
          <w:rFonts w:ascii="Times New Roman" w:hAnsi="Times New Roman" w:cs="Times New Roman"/>
        </w:rPr>
        <w:t>comunicación</w:t>
      </w:r>
      <w:r w:rsidRPr="005D318C">
        <w:rPr>
          <w:rFonts w:ascii="Times New Roman" w:hAnsi="Times New Roman" w:cs="Times New Roman"/>
        </w:rPr>
        <w:t xml:space="preserve"> tiene una primera </w:t>
      </w:r>
      <w:r w:rsidR="00CD1324" w:rsidRPr="005D318C">
        <w:rPr>
          <w:rFonts w:ascii="Times New Roman" w:hAnsi="Times New Roman" w:cs="Times New Roman"/>
        </w:rPr>
        <w:t>dimensión humanística</w:t>
      </w:r>
      <w:r w:rsidRPr="005D318C">
        <w:rPr>
          <w:rFonts w:ascii="Times New Roman" w:hAnsi="Times New Roman" w:cs="Times New Roman"/>
        </w:rPr>
        <w:t xml:space="preserve"> y que esta se transforma, cristalizando en un conjunto de técnicas que mutan la comunicación porque si bien es descriptivo a nivel </w:t>
      </w:r>
      <w:r w:rsidR="001A0C68" w:rsidRPr="005D318C">
        <w:rPr>
          <w:rFonts w:ascii="Times New Roman" w:hAnsi="Times New Roman" w:cs="Times New Roman"/>
        </w:rPr>
        <w:t>técnico</w:t>
      </w:r>
      <w:r w:rsidRPr="005D318C">
        <w:rPr>
          <w:rFonts w:ascii="Times New Roman" w:hAnsi="Times New Roman" w:cs="Times New Roman"/>
        </w:rPr>
        <w:t xml:space="preserve">, carece de sentido desde un punto de vista </w:t>
      </w:r>
      <w:r w:rsidR="001A0C68" w:rsidRPr="005D318C">
        <w:rPr>
          <w:rFonts w:ascii="Times New Roman" w:hAnsi="Times New Roman" w:cs="Times New Roman"/>
        </w:rPr>
        <w:t>histórico</w:t>
      </w:r>
      <w:r w:rsidRPr="005D318C">
        <w:rPr>
          <w:rFonts w:ascii="Times New Roman" w:hAnsi="Times New Roman" w:cs="Times New Roman"/>
        </w:rPr>
        <w:t xml:space="preserve"> y cultural.</w:t>
      </w:r>
    </w:p>
    <w:p w14:paraId="5D344CCB" w14:textId="77777777" w:rsidR="0046636D" w:rsidRDefault="0046636D" w:rsidP="001C3C35">
      <w:pPr>
        <w:spacing w:line="360" w:lineRule="auto"/>
        <w:jc w:val="both"/>
        <w:rPr>
          <w:rFonts w:ascii="Times New Roman" w:hAnsi="Times New Roman" w:cs="Times New Roman"/>
        </w:rPr>
      </w:pPr>
    </w:p>
    <w:p w14:paraId="3A72E9D4" w14:textId="77777777" w:rsidR="0046636D" w:rsidRDefault="0046636D" w:rsidP="001C3C35">
      <w:pPr>
        <w:spacing w:line="360" w:lineRule="auto"/>
        <w:jc w:val="both"/>
        <w:rPr>
          <w:rFonts w:ascii="Times New Roman" w:hAnsi="Times New Roman" w:cs="Times New Roman"/>
        </w:rPr>
      </w:pPr>
    </w:p>
    <w:p w14:paraId="65813AF0" w14:textId="77777777" w:rsidR="00E74741" w:rsidRDefault="00E74741" w:rsidP="001C3C35">
      <w:pPr>
        <w:spacing w:line="360" w:lineRule="auto"/>
        <w:jc w:val="both"/>
        <w:rPr>
          <w:rFonts w:ascii="Times New Roman" w:hAnsi="Times New Roman" w:cs="Times New Roman"/>
        </w:rPr>
      </w:pPr>
    </w:p>
    <w:p w14:paraId="29BEE99F" w14:textId="77777777" w:rsidR="001A0C68" w:rsidRPr="005D318C" w:rsidRDefault="00CE1031" w:rsidP="001C3C35">
      <w:pPr>
        <w:spacing w:line="360" w:lineRule="auto"/>
        <w:jc w:val="both"/>
        <w:rPr>
          <w:rFonts w:ascii="Times New Roman" w:hAnsi="Times New Roman" w:cs="Times New Roman"/>
        </w:rPr>
      </w:pPr>
      <w:r w:rsidRPr="005D318C">
        <w:rPr>
          <w:rFonts w:ascii="Times New Roman" w:hAnsi="Times New Roman" w:cs="Times New Roman"/>
        </w:rPr>
        <w:t>En sus palabras</w:t>
      </w:r>
      <w:r w:rsidR="00641E55" w:rsidRPr="005D318C">
        <w:rPr>
          <w:rFonts w:ascii="Times New Roman" w:hAnsi="Times New Roman" w:cs="Times New Roman"/>
        </w:rPr>
        <w:t xml:space="preserve"> de </w:t>
      </w:r>
      <w:proofErr w:type="spellStart"/>
      <w:r w:rsidR="00641E55" w:rsidRPr="005D318C">
        <w:rPr>
          <w:rFonts w:ascii="Times New Roman" w:hAnsi="Times New Roman" w:cs="Times New Roman"/>
        </w:rPr>
        <w:t>Wolton</w:t>
      </w:r>
      <w:proofErr w:type="spellEnd"/>
      <w:r w:rsidR="00376DE1">
        <w:rPr>
          <w:rFonts w:ascii="Times New Roman" w:hAnsi="Times New Roman" w:cs="Times New Roman"/>
        </w:rPr>
        <w:t xml:space="preserve"> </w:t>
      </w:r>
      <w:r w:rsidR="00641E55" w:rsidRPr="005D318C">
        <w:rPr>
          <w:rFonts w:ascii="Times New Roman" w:hAnsi="Times New Roman" w:cs="Times New Roman"/>
        </w:rPr>
        <w:t xml:space="preserve">[…] </w:t>
      </w:r>
      <w:r w:rsidRPr="005D318C">
        <w:rPr>
          <w:rFonts w:ascii="Times New Roman" w:hAnsi="Times New Roman" w:cs="Times New Roman"/>
        </w:rPr>
        <w:t xml:space="preserve">“Las </w:t>
      </w:r>
      <w:r w:rsidR="001A0C68" w:rsidRPr="005D318C">
        <w:rPr>
          <w:rFonts w:ascii="Times New Roman" w:hAnsi="Times New Roman" w:cs="Times New Roman"/>
        </w:rPr>
        <w:t>técnicas</w:t>
      </w:r>
      <w:r w:rsidRPr="005D318C">
        <w:rPr>
          <w:rFonts w:ascii="Times New Roman" w:hAnsi="Times New Roman" w:cs="Times New Roman"/>
        </w:rPr>
        <w:t xml:space="preserve"> son </w:t>
      </w:r>
      <w:r w:rsidR="001A0C68" w:rsidRPr="005D318C">
        <w:rPr>
          <w:rFonts w:ascii="Times New Roman" w:hAnsi="Times New Roman" w:cs="Times New Roman"/>
        </w:rPr>
        <w:t xml:space="preserve">homogéneas, pero el mundo es heterogéneo. La eficacia de las técnicas vuelve aun </w:t>
      </w:r>
      <w:r w:rsidR="00550E1A" w:rsidRPr="005D318C">
        <w:rPr>
          <w:rFonts w:ascii="Times New Roman" w:hAnsi="Times New Roman" w:cs="Times New Roman"/>
        </w:rPr>
        <w:t>más</w:t>
      </w:r>
      <w:r w:rsidR="001A0C68" w:rsidRPr="005D318C">
        <w:rPr>
          <w:rFonts w:ascii="Times New Roman" w:hAnsi="Times New Roman" w:cs="Times New Roman"/>
        </w:rPr>
        <w:t xml:space="preserve"> visible la heterogeneidad del mundo. Si la información es mundial, los receptores, por su parte, no la son nunca. Los occidentales, dueños de las herramientas y los contenidos, descubren que los otros no piensan como ellos y que lo dicen cada vez con </w:t>
      </w:r>
      <w:r w:rsidR="00550E1A" w:rsidRPr="005D318C">
        <w:rPr>
          <w:rFonts w:ascii="Times New Roman" w:hAnsi="Times New Roman" w:cs="Times New Roman"/>
        </w:rPr>
        <w:t>más</w:t>
      </w:r>
      <w:r w:rsidR="001A0C68" w:rsidRPr="005D318C">
        <w:rPr>
          <w:rFonts w:ascii="Times New Roman" w:hAnsi="Times New Roman" w:cs="Times New Roman"/>
        </w:rPr>
        <w:t xml:space="preserve"> fuerza. Soñamos con una aldea global; y nos encontramos con la cacofonía de Babel</w:t>
      </w:r>
      <w:r w:rsidRPr="005D318C">
        <w:rPr>
          <w:rFonts w:ascii="Times New Roman" w:hAnsi="Times New Roman" w:cs="Times New Roman"/>
        </w:rPr>
        <w:t>”</w:t>
      </w:r>
      <w:r w:rsidR="00CD3966">
        <w:rPr>
          <w:rFonts w:ascii="Times New Roman" w:hAnsi="Times New Roman" w:cs="Times New Roman"/>
        </w:rPr>
        <w:t>.</w:t>
      </w:r>
    </w:p>
    <w:p w14:paraId="1C1549D6" w14:textId="77777777" w:rsidR="009961AD" w:rsidRDefault="009961AD" w:rsidP="001C3C35">
      <w:pPr>
        <w:spacing w:line="360" w:lineRule="auto"/>
        <w:jc w:val="both"/>
        <w:rPr>
          <w:rFonts w:ascii="Times New Roman" w:hAnsi="Times New Roman" w:cs="Times New Roman"/>
        </w:rPr>
      </w:pPr>
    </w:p>
    <w:p w14:paraId="77BE5EBF" w14:textId="77777777" w:rsidR="001A0C68" w:rsidRPr="005D318C" w:rsidRDefault="00C94318" w:rsidP="001C3C35">
      <w:pPr>
        <w:spacing w:line="360" w:lineRule="auto"/>
        <w:jc w:val="both"/>
        <w:rPr>
          <w:rFonts w:ascii="Times New Roman" w:hAnsi="Times New Roman" w:cs="Times New Roman"/>
        </w:rPr>
      </w:pPr>
      <w:r w:rsidRPr="005D318C">
        <w:rPr>
          <w:rFonts w:ascii="Times New Roman" w:hAnsi="Times New Roman" w:cs="Times New Roman"/>
        </w:rPr>
        <w:t>H</w:t>
      </w:r>
      <w:r w:rsidR="004C327E" w:rsidRPr="005D318C">
        <w:rPr>
          <w:rFonts w:ascii="Times New Roman" w:hAnsi="Times New Roman" w:cs="Times New Roman"/>
        </w:rPr>
        <w:t xml:space="preserve">ace una crítica sobre </w:t>
      </w:r>
      <w:r w:rsidR="003E51E2" w:rsidRPr="005D318C">
        <w:rPr>
          <w:rFonts w:ascii="Times New Roman" w:hAnsi="Times New Roman" w:cs="Times New Roman"/>
        </w:rPr>
        <w:t>cómo</w:t>
      </w:r>
      <w:r w:rsidR="004C327E" w:rsidRPr="005D318C">
        <w:rPr>
          <w:rFonts w:ascii="Times New Roman" w:hAnsi="Times New Roman" w:cs="Times New Roman"/>
        </w:rPr>
        <w:t xml:space="preserve"> se maneja la información de forman generalizada, dirigida a las masas mundiales cuando entre las distintas sociedades existes diversos tipos de culturas y pensamientos.</w:t>
      </w:r>
    </w:p>
    <w:p w14:paraId="5D45B494" w14:textId="77777777" w:rsidR="00901F97" w:rsidRPr="005D318C" w:rsidRDefault="00901F97" w:rsidP="001C3C35">
      <w:pPr>
        <w:spacing w:line="360" w:lineRule="auto"/>
        <w:jc w:val="both"/>
        <w:rPr>
          <w:rFonts w:ascii="Times New Roman" w:hAnsi="Times New Roman" w:cs="Times New Roman"/>
        </w:rPr>
      </w:pPr>
    </w:p>
    <w:p w14:paraId="562D80E2" w14:textId="77777777" w:rsidR="003839F5" w:rsidRPr="003839F5" w:rsidRDefault="00741A85" w:rsidP="003839F5">
      <w:pPr>
        <w:spacing w:line="360" w:lineRule="auto"/>
        <w:jc w:val="both"/>
        <w:rPr>
          <w:rFonts w:ascii="Times New Roman" w:hAnsi="Times New Roman" w:cs="Times New Roman"/>
        </w:rPr>
      </w:pPr>
      <w:r w:rsidRPr="005D318C">
        <w:rPr>
          <w:rFonts w:ascii="Times New Roman" w:hAnsi="Times New Roman" w:cs="Times New Roman"/>
        </w:rPr>
        <w:t>En conclusión de manera general se puede definir a la comunicación</w:t>
      </w:r>
      <w:r w:rsidR="005C61DB" w:rsidRPr="005D318C">
        <w:rPr>
          <w:rFonts w:ascii="Times New Roman" w:hAnsi="Times New Roman" w:cs="Times New Roman"/>
        </w:rPr>
        <w:t> de una forma simple y concreta como</w:t>
      </w:r>
      <w:r w:rsidRPr="005D318C">
        <w:rPr>
          <w:rFonts w:ascii="Times New Roman" w:hAnsi="Times New Roman" w:cs="Times New Roman"/>
        </w:rPr>
        <w:t xml:space="preserve"> la transmisión e intercambio de información con el objetivo de comunicarse y lograr una respuesta ante la acción comunicativa. El ser humano puede utiliza</w:t>
      </w:r>
      <w:r w:rsidR="005C61DB" w:rsidRPr="005D318C">
        <w:rPr>
          <w:rFonts w:ascii="Times New Roman" w:hAnsi="Times New Roman" w:cs="Times New Roman"/>
        </w:rPr>
        <w:t>r</w:t>
      </w:r>
      <w:r w:rsidRPr="005D318C">
        <w:rPr>
          <w:rFonts w:ascii="Times New Roman" w:hAnsi="Times New Roman" w:cs="Times New Roman"/>
        </w:rPr>
        <w:t xml:space="preserve"> múltiples sistemas de signos (auditivos, visuales, táctiles, olfativos y lingüísticos) y vías de transporte que se han desarrollado gracias a la tecnología.</w:t>
      </w:r>
    </w:p>
    <w:p w14:paraId="2AB64641" w14:textId="77777777" w:rsidR="00F5286C" w:rsidRPr="00935F3C" w:rsidRDefault="00C2238D" w:rsidP="00EB1F9E">
      <w:pPr>
        <w:pStyle w:val="Ttulo2"/>
        <w:ind w:left="567"/>
      </w:pPr>
      <w:bookmarkStart w:id="20" w:name="_Toc339363031"/>
      <w:r w:rsidRPr="005D318C">
        <w:t>COMUNICACIÓN Y SOCIOLOGÍA</w:t>
      </w:r>
      <w:bookmarkEnd w:id="20"/>
    </w:p>
    <w:p w14:paraId="2DB1F186" w14:textId="77777777" w:rsidR="000723A7" w:rsidRPr="00D148D1" w:rsidRDefault="00F5286C" w:rsidP="00D148D1">
      <w:pPr>
        <w:spacing w:line="360" w:lineRule="auto"/>
        <w:jc w:val="both"/>
        <w:rPr>
          <w:rFonts w:ascii="Times New Roman" w:hAnsi="Times New Roman" w:cs="Times New Roman"/>
        </w:rPr>
      </w:pPr>
      <w:r w:rsidRPr="00D148D1">
        <w:rPr>
          <w:rFonts w:ascii="Times New Roman" w:hAnsi="Times New Roman" w:cs="Times New Roman"/>
        </w:rPr>
        <w:t>La sociología es la ciencia social que estudia los fenómenos colectivos producidos por la actividad social de los seres humanos dentro del contexto histórico-cultural en el que se encuentran inmersos.</w:t>
      </w:r>
    </w:p>
    <w:p w14:paraId="1E8B6737" w14:textId="77777777" w:rsidR="00F5286C" w:rsidRPr="00D148D1" w:rsidRDefault="00F5286C" w:rsidP="00D148D1">
      <w:pPr>
        <w:spacing w:line="360" w:lineRule="auto"/>
        <w:jc w:val="both"/>
        <w:rPr>
          <w:rFonts w:ascii="Times New Roman" w:hAnsi="Times New Roman" w:cs="Times New Roman"/>
        </w:rPr>
      </w:pPr>
    </w:p>
    <w:p w14:paraId="65037209" w14:textId="77777777" w:rsidR="00F5286C" w:rsidRPr="00D148D1" w:rsidRDefault="00F5286C" w:rsidP="00D148D1">
      <w:pPr>
        <w:spacing w:line="360" w:lineRule="auto"/>
        <w:jc w:val="both"/>
        <w:rPr>
          <w:rFonts w:ascii="Times New Roman" w:hAnsi="Times New Roman" w:cs="Times New Roman"/>
        </w:rPr>
      </w:pPr>
      <w:r w:rsidRPr="00D148D1">
        <w:rPr>
          <w:rFonts w:ascii="Times New Roman" w:hAnsi="Times New Roman" w:cs="Times New Roman"/>
        </w:rPr>
        <w:t xml:space="preserve">En palabras de Alfredo </w:t>
      </w:r>
      <w:proofErr w:type="spellStart"/>
      <w:r w:rsidRPr="00D148D1">
        <w:rPr>
          <w:rFonts w:ascii="Times New Roman" w:hAnsi="Times New Roman" w:cs="Times New Roman"/>
        </w:rPr>
        <w:t>Poviña</w:t>
      </w:r>
      <w:proofErr w:type="spellEnd"/>
      <w:r w:rsidRPr="00D148D1">
        <w:rPr>
          <w:rFonts w:ascii="Times New Roman" w:hAnsi="Times New Roman" w:cs="Times New Roman"/>
        </w:rPr>
        <w:t xml:space="preserve"> […] “Las necesidades materiales determinan la evolución de las sociedades humanas. La sociología como ciencia natural; es la disciplina que estudia la evolución general de la humanidad y la evolució</w:t>
      </w:r>
      <w:r w:rsidR="00CD3966">
        <w:rPr>
          <w:rFonts w:ascii="Times New Roman" w:hAnsi="Times New Roman" w:cs="Times New Roman"/>
        </w:rPr>
        <w:t>n de los grupos que la componen</w:t>
      </w:r>
      <w:r w:rsidRPr="00D148D1">
        <w:rPr>
          <w:rFonts w:ascii="Times New Roman" w:hAnsi="Times New Roman" w:cs="Times New Roman"/>
        </w:rPr>
        <w:t>”</w:t>
      </w:r>
      <w:r w:rsidR="00CD3966">
        <w:rPr>
          <w:rFonts w:ascii="Times New Roman" w:hAnsi="Times New Roman" w:cs="Times New Roman"/>
        </w:rPr>
        <w:t>.</w:t>
      </w:r>
    </w:p>
    <w:p w14:paraId="503AA0EE" w14:textId="77777777" w:rsidR="00F5286C" w:rsidRPr="00D148D1" w:rsidRDefault="00F5286C" w:rsidP="00D148D1">
      <w:pPr>
        <w:spacing w:line="360" w:lineRule="auto"/>
        <w:jc w:val="both"/>
        <w:rPr>
          <w:rFonts w:ascii="Times New Roman" w:hAnsi="Times New Roman" w:cs="Times New Roman"/>
        </w:rPr>
      </w:pPr>
    </w:p>
    <w:p w14:paraId="743CA63F" w14:textId="77777777" w:rsidR="00CD3966" w:rsidRPr="00D148D1" w:rsidRDefault="000723A7" w:rsidP="00D148D1">
      <w:pPr>
        <w:spacing w:line="360" w:lineRule="auto"/>
        <w:jc w:val="both"/>
        <w:rPr>
          <w:rFonts w:ascii="Times New Roman" w:hAnsi="Times New Roman" w:cs="Times New Roman"/>
        </w:rPr>
      </w:pPr>
      <w:r w:rsidRPr="00D148D1">
        <w:rPr>
          <w:rFonts w:ascii="Times New Roman" w:hAnsi="Times New Roman" w:cs="Times New Roman"/>
        </w:rPr>
        <w:t xml:space="preserve">La sociología es una de las ciencias sociales que tiene objeto primordial el estudio es la sociedad humana y, </w:t>
      </w:r>
      <w:r w:rsidR="00550E1A" w:rsidRPr="00D148D1">
        <w:rPr>
          <w:rFonts w:ascii="Times New Roman" w:hAnsi="Times New Roman" w:cs="Times New Roman"/>
        </w:rPr>
        <w:t>más</w:t>
      </w:r>
      <w:r w:rsidRPr="00D148D1">
        <w:rPr>
          <w:rFonts w:ascii="Times New Roman" w:hAnsi="Times New Roman" w:cs="Times New Roman"/>
        </w:rPr>
        <w:t xml:space="preserve"> concretamente, las diversas colectividades, asociaciones, grupos e instituciones sociales que los hombres forman. Aparece como aquella rama del conocimiento cuyo objeto es la dimensión social de lo humano, el nivel de la realidad relacionada con su innata sociabilidad. </w:t>
      </w:r>
    </w:p>
    <w:p w14:paraId="55C2AC48" w14:textId="77777777" w:rsidR="006E246A" w:rsidRDefault="006E246A" w:rsidP="00D148D1">
      <w:pPr>
        <w:spacing w:line="360" w:lineRule="auto"/>
        <w:jc w:val="both"/>
        <w:rPr>
          <w:rFonts w:ascii="Times New Roman" w:hAnsi="Times New Roman" w:cs="Times New Roman"/>
        </w:rPr>
      </w:pPr>
    </w:p>
    <w:p w14:paraId="2858277D" w14:textId="77777777" w:rsidR="000723A7" w:rsidRPr="00D148D1" w:rsidRDefault="00F5286C" w:rsidP="00D148D1">
      <w:pPr>
        <w:spacing w:line="360" w:lineRule="auto"/>
        <w:jc w:val="both"/>
        <w:rPr>
          <w:rFonts w:ascii="Times New Roman" w:hAnsi="Times New Roman" w:cs="Times New Roman"/>
        </w:rPr>
      </w:pPr>
      <w:r w:rsidRPr="00D148D1">
        <w:rPr>
          <w:rFonts w:ascii="Times New Roman" w:hAnsi="Times New Roman" w:cs="Times New Roman"/>
        </w:rPr>
        <w:t>La sociología de la comunicación es un área de la </w:t>
      </w:r>
      <w:hyperlink r:id="rId20" w:tooltip="Sociología" w:history="1">
        <w:r w:rsidRPr="00D148D1">
          <w:rPr>
            <w:rFonts w:ascii="Times New Roman" w:hAnsi="Times New Roman" w:cs="Times New Roman"/>
          </w:rPr>
          <w:t>sociología</w:t>
        </w:r>
      </w:hyperlink>
      <w:r w:rsidRPr="00D148D1">
        <w:rPr>
          <w:rFonts w:ascii="Times New Roman" w:hAnsi="Times New Roman" w:cs="Times New Roman"/>
        </w:rPr>
        <w:t> que estudia las implicaciones socioculturales que nacen de la mediación simbólica, con particular atención a los medios de comunicación de masas (radio, cine, televisión, internet, etc.).</w:t>
      </w:r>
    </w:p>
    <w:p w14:paraId="58EFBE60" w14:textId="77777777" w:rsidR="00E02E0A" w:rsidRPr="00865CEF" w:rsidRDefault="00F5286C" w:rsidP="001C3C35">
      <w:pPr>
        <w:spacing w:line="360" w:lineRule="auto"/>
        <w:jc w:val="both"/>
        <w:rPr>
          <w:rFonts w:ascii="Times New Roman" w:hAnsi="Times New Roman" w:cs="Times New Roman"/>
        </w:rPr>
      </w:pPr>
      <w:r w:rsidRPr="00D148D1">
        <w:rPr>
          <w:rFonts w:ascii="Times New Roman" w:hAnsi="Times New Roman" w:cs="Times New Roman"/>
        </w:rPr>
        <w:t>Estudiar los medios de comunicación significa examinar como el mismo mensaje mediático tiene, según el contexto cultural, económico y social consecuencias distintas sobre los grupos sociales y los individuos.</w:t>
      </w:r>
    </w:p>
    <w:p w14:paraId="00674C29" w14:textId="77777777" w:rsidR="000B02EC" w:rsidRPr="00935F3C" w:rsidRDefault="00C2238D" w:rsidP="00EB1F9E">
      <w:pPr>
        <w:pStyle w:val="Ttulo2"/>
        <w:ind w:left="567"/>
      </w:pPr>
      <w:bookmarkStart w:id="21" w:name="_Toc339363032"/>
      <w:r w:rsidRPr="005D318C">
        <w:t>RELACIÓN ENTRE SOCIEDAD Y CIENCIA</w:t>
      </w:r>
      <w:bookmarkEnd w:id="21"/>
    </w:p>
    <w:p w14:paraId="15E167DC" w14:textId="77777777" w:rsidR="00CB1275" w:rsidRDefault="000326DC" w:rsidP="001C3C35">
      <w:pPr>
        <w:spacing w:line="360" w:lineRule="auto"/>
        <w:jc w:val="both"/>
        <w:rPr>
          <w:rFonts w:ascii="Times New Roman" w:hAnsi="Times New Roman" w:cs="Times New Roman"/>
        </w:rPr>
      </w:pPr>
      <w:r w:rsidRPr="005D318C">
        <w:rPr>
          <w:rFonts w:ascii="Times New Roman" w:hAnsi="Times New Roman" w:cs="Times New Roman"/>
        </w:rPr>
        <w:t>La ciencia representa un determinado modo de conocer o de saber, al que se le domina conocimiento científico, este es el resultado de la investigación científica realizada según el método y el objetivo de la ciencia. Esta avanza a través del tiempo por diferentes caminos según sea el objetivo de estudio, la experiencia y la disciplina.</w:t>
      </w:r>
    </w:p>
    <w:p w14:paraId="035A27C9" w14:textId="77777777" w:rsidR="00CB1275" w:rsidRDefault="00CB1275" w:rsidP="001C3C35">
      <w:pPr>
        <w:spacing w:line="360" w:lineRule="auto"/>
        <w:jc w:val="both"/>
        <w:rPr>
          <w:rFonts w:ascii="Times New Roman" w:hAnsi="Times New Roman" w:cs="Times New Roman"/>
        </w:rPr>
      </w:pPr>
    </w:p>
    <w:p w14:paraId="34B50917" w14:textId="77777777" w:rsidR="000326DC" w:rsidRPr="005D318C" w:rsidRDefault="000326DC" w:rsidP="001C3C35">
      <w:pPr>
        <w:spacing w:line="360" w:lineRule="auto"/>
        <w:jc w:val="both"/>
        <w:rPr>
          <w:rFonts w:ascii="Times New Roman" w:hAnsi="Times New Roman" w:cs="Times New Roman"/>
        </w:rPr>
      </w:pPr>
      <w:r w:rsidRPr="005D318C">
        <w:rPr>
          <w:rFonts w:ascii="Times New Roman" w:hAnsi="Times New Roman" w:cs="Times New Roman"/>
        </w:rPr>
        <w:t>M</w:t>
      </w:r>
      <w:r w:rsidR="00D52B65" w:rsidRPr="005D318C">
        <w:rPr>
          <w:rFonts w:ascii="Times New Roman" w:hAnsi="Times New Roman" w:cs="Times New Roman"/>
        </w:rPr>
        <w:t>.</w:t>
      </w:r>
      <w:r w:rsidRPr="005D318C">
        <w:rPr>
          <w:rFonts w:ascii="Times New Roman" w:hAnsi="Times New Roman" w:cs="Times New Roman"/>
        </w:rPr>
        <w:t xml:space="preserve"> Bunge</w:t>
      </w:r>
      <w:r w:rsidR="006E246A">
        <w:rPr>
          <w:rFonts w:ascii="Times New Roman" w:hAnsi="Times New Roman" w:cs="Times New Roman"/>
        </w:rPr>
        <w:t xml:space="preserve"> </w:t>
      </w:r>
      <w:r w:rsidRPr="005D318C">
        <w:rPr>
          <w:rFonts w:ascii="Times New Roman" w:hAnsi="Times New Roman" w:cs="Times New Roman"/>
        </w:rPr>
        <w:t>agrupa las diferentes disciplinas científicas</w:t>
      </w:r>
      <w:r w:rsidR="00D52B65" w:rsidRPr="005D318C">
        <w:rPr>
          <w:rFonts w:ascii="Times New Roman" w:hAnsi="Times New Roman" w:cs="Times New Roman"/>
        </w:rPr>
        <w:t xml:space="preserve"> su objeto de estudio y analizaremos en </w:t>
      </w:r>
      <w:r w:rsidR="00550E1A" w:rsidRPr="005D318C">
        <w:rPr>
          <w:rFonts w:ascii="Times New Roman" w:hAnsi="Times New Roman" w:cs="Times New Roman"/>
        </w:rPr>
        <w:t>cuál</w:t>
      </w:r>
      <w:r w:rsidR="00D52B65" w:rsidRPr="005D318C">
        <w:rPr>
          <w:rFonts w:ascii="Times New Roman" w:hAnsi="Times New Roman" w:cs="Times New Roman"/>
        </w:rPr>
        <w:t xml:space="preserve"> de ellas entra la sociología y </w:t>
      </w:r>
      <w:r w:rsidR="00550E1A" w:rsidRPr="005D318C">
        <w:rPr>
          <w:rFonts w:ascii="Times New Roman" w:hAnsi="Times New Roman" w:cs="Times New Roman"/>
        </w:rPr>
        <w:t>cuál</w:t>
      </w:r>
      <w:r w:rsidR="00D52B65" w:rsidRPr="005D318C">
        <w:rPr>
          <w:rFonts w:ascii="Times New Roman" w:hAnsi="Times New Roman" w:cs="Times New Roman"/>
        </w:rPr>
        <w:t xml:space="preserve"> es su relación con la </w:t>
      </w:r>
      <w:r w:rsidR="00CD1324" w:rsidRPr="005D318C">
        <w:rPr>
          <w:rFonts w:ascii="Times New Roman" w:hAnsi="Times New Roman" w:cs="Times New Roman"/>
        </w:rPr>
        <w:t>ciencia: Ciencias</w:t>
      </w:r>
      <w:r w:rsidR="00DE119C" w:rsidRPr="005D318C">
        <w:rPr>
          <w:rFonts w:ascii="Times New Roman" w:hAnsi="Times New Roman" w:cs="Times New Roman"/>
        </w:rPr>
        <w:t xml:space="preserve"> lógico-formales,</w:t>
      </w:r>
      <w:r w:rsidR="00C817A8" w:rsidRPr="005D318C">
        <w:rPr>
          <w:rFonts w:ascii="Times New Roman" w:hAnsi="Times New Roman" w:cs="Times New Roman"/>
        </w:rPr>
        <w:t xml:space="preserve"> Ciencias factuales o </w:t>
      </w:r>
      <w:r w:rsidR="00102E68" w:rsidRPr="005D318C">
        <w:rPr>
          <w:rFonts w:ascii="Times New Roman" w:hAnsi="Times New Roman" w:cs="Times New Roman"/>
        </w:rPr>
        <w:t>homotéticas</w:t>
      </w:r>
      <w:r w:rsidR="00C817A8" w:rsidRPr="005D318C">
        <w:rPr>
          <w:rFonts w:ascii="Times New Roman" w:hAnsi="Times New Roman" w:cs="Times New Roman"/>
        </w:rPr>
        <w:t>,</w:t>
      </w:r>
      <w:r w:rsidR="00DE119C" w:rsidRPr="005D318C">
        <w:rPr>
          <w:rFonts w:ascii="Times New Roman" w:hAnsi="Times New Roman" w:cs="Times New Roman"/>
        </w:rPr>
        <w:t xml:space="preserve"> Ciencias ideográficas o de la cultura. Estudiaremos esta última, ya que es la que conceptualiza nuestro campo de estudio.</w:t>
      </w:r>
    </w:p>
    <w:p w14:paraId="202A96CC" w14:textId="77777777" w:rsidR="00D52B65" w:rsidRPr="005D318C" w:rsidRDefault="00D52B65" w:rsidP="001C3C35">
      <w:pPr>
        <w:spacing w:line="360" w:lineRule="auto"/>
        <w:jc w:val="both"/>
        <w:rPr>
          <w:rFonts w:ascii="Times New Roman" w:hAnsi="Times New Roman" w:cs="Times New Roman"/>
        </w:rPr>
      </w:pPr>
    </w:p>
    <w:p w14:paraId="1CE7DB31" w14:textId="77777777" w:rsidR="00D52B65" w:rsidRDefault="007C409A" w:rsidP="001C3C35">
      <w:pPr>
        <w:spacing w:line="360" w:lineRule="auto"/>
        <w:jc w:val="both"/>
        <w:rPr>
          <w:rFonts w:ascii="Times New Roman" w:hAnsi="Times New Roman" w:cs="Times New Roman"/>
        </w:rPr>
      </w:pPr>
      <w:r w:rsidRPr="005D318C">
        <w:rPr>
          <w:rFonts w:ascii="Times New Roman" w:hAnsi="Times New Roman" w:cs="Times New Roman"/>
        </w:rPr>
        <w:t>En palabras de</w:t>
      </w:r>
      <w:r w:rsidR="00CD1324">
        <w:rPr>
          <w:rFonts w:ascii="Times New Roman" w:hAnsi="Times New Roman" w:cs="Times New Roman"/>
        </w:rPr>
        <w:t xml:space="preserve"> </w:t>
      </w:r>
      <w:r w:rsidRPr="005D318C">
        <w:rPr>
          <w:rFonts w:ascii="Times New Roman" w:hAnsi="Times New Roman" w:cs="Times New Roman"/>
        </w:rPr>
        <w:t xml:space="preserve">M. Bunge […] </w:t>
      </w:r>
      <w:r w:rsidR="00DE119C" w:rsidRPr="005D318C">
        <w:rPr>
          <w:rFonts w:ascii="Times New Roman" w:hAnsi="Times New Roman" w:cs="Times New Roman"/>
        </w:rPr>
        <w:t>“</w:t>
      </w:r>
      <w:r w:rsidR="004F2F00">
        <w:rPr>
          <w:rFonts w:ascii="Times New Roman" w:hAnsi="Times New Roman" w:cs="Times New Roman"/>
        </w:rPr>
        <w:t>C</w:t>
      </w:r>
      <w:r w:rsidR="00C817A8" w:rsidRPr="005D318C">
        <w:rPr>
          <w:rFonts w:ascii="Times New Roman" w:hAnsi="Times New Roman" w:cs="Times New Roman"/>
        </w:rPr>
        <w:t xml:space="preserve">uyo centro de interés es el comportamiento humano en sus muy diferentes manifestaciones: individuales colectivas, históricas, actuales…, por esto también se les denomina ciencias sociales, ciencias humanas o humanidades, aunque en </w:t>
      </w:r>
      <w:r w:rsidR="00DE119C" w:rsidRPr="005D318C">
        <w:rPr>
          <w:rFonts w:ascii="Times New Roman" w:hAnsi="Times New Roman" w:cs="Times New Roman"/>
        </w:rPr>
        <w:t>estricto</w:t>
      </w:r>
      <w:r w:rsidR="00C817A8" w:rsidRPr="005D318C">
        <w:rPr>
          <w:rFonts w:ascii="Times New Roman" w:hAnsi="Times New Roman" w:cs="Times New Roman"/>
        </w:rPr>
        <w:t xml:space="preserve"> sentido todas las ciencias son humanas, producto de la creación </w:t>
      </w:r>
      <w:r w:rsidR="00CD1324" w:rsidRPr="005D318C">
        <w:rPr>
          <w:rFonts w:ascii="Times New Roman" w:hAnsi="Times New Roman" w:cs="Times New Roman"/>
        </w:rPr>
        <w:t>humana. Pero</w:t>
      </w:r>
      <w:r w:rsidR="00C817A8" w:rsidRPr="005D318C">
        <w:rPr>
          <w:rFonts w:ascii="Times New Roman" w:hAnsi="Times New Roman" w:cs="Times New Roman"/>
        </w:rPr>
        <w:t xml:space="preserve"> las ciencias de la cultura al tratar fenómenos humanos con la dosis de singularidad difícilmente se adaptan a los métodos utilizados por las ciencias factuales, aunque hay tendencias factuales, aunque hay tendencias en economía, sociología y psicología que lo hacen, son las que utilizan los denominados métodos cuantitativos o empíricos, en donde utilizan los datos obtenidos cualitativos donde la prima la observación minuciosa y en profundidad de los problemas, siendo el investigador quien controla e interpreta las diferentes aportaciones y datos de su investigación; aunque lo </w:t>
      </w:r>
      <w:r w:rsidR="00550E1A" w:rsidRPr="005D318C">
        <w:rPr>
          <w:rFonts w:ascii="Times New Roman" w:hAnsi="Times New Roman" w:cs="Times New Roman"/>
        </w:rPr>
        <w:t>más</w:t>
      </w:r>
      <w:r w:rsidR="00C817A8" w:rsidRPr="005D318C">
        <w:rPr>
          <w:rFonts w:ascii="Times New Roman" w:hAnsi="Times New Roman" w:cs="Times New Roman"/>
        </w:rPr>
        <w:t xml:space="preserve"> habitual es la proliferación de muy diversos métodos, cuantitativos y cualitativos, a veces utilizados ambos en una misma investigación</w:t>
      </w:r>
      <w:r w:rsidR="00DE119C" w:rsidRPr="005D318C">
        <w:rPr>
          <w:rFonts w:ascii="Times New Roman" w:hAnsi="Times New Roman" w:cs="Times New Roman"/>
        </w:rPr>
        <w:t>”</w:t>
      </w:r>
      <w:r w:rsidR="00CD3966">
        <w:rPr>
          <w:rFonts w:ascii="Times New Roman" w:hAnsi="Times New Roman" w:cs="Times New Roman"/>
        </w:rPr>
        <w:t>.</w:t>
      </w:r>
    </w:p>
    <w:p w14:paraId="05D09A6E" w14:textId="77777777" w:rsidR="006C4A89" w:rsidRPr="005D318C" w:rsidRDefault="006C4A89" w:rsidP="001C3C35">
      <w:pPr>
        <w:spacing w:line="360" w:lineRule="auto"/>
        <w:jc w:val="both"/>
        <w:rPr>
          <w:rFonts w:ascii="Times New Roman" w:hAnsi="Times New Roman" w:cs="Times New Roman"/>
        </w:rPr>
      </w:pPr>
    </w:p>
    <w:p w14:paraId="2EC12735" w14:textId="77777777" w:rsidR="006C4A89" w:rsidRPr="005D318C" w:rsidRDefault="006C4A89" w:rsidP="001C3C35">
      <w:pPr>
        <w:spacing w:line="360" w:lineRule="auto"/>
        <w:jc w:val="both"/>
        <w:rPr>
          <w:rFonts w:ascii="Times New Roman" w:hAnsi="Times New Roman" w:cs="Times New Roman"/>
        </w:rPr>
      </w:pPr>
      <w:r w:rsidRPr="005D318C">
        <w:rPr>
          <w:rFonts w:ascii="Times New Roman" w:hAnsi="Times New Roman" w:cs="Times New Roman"/>
        </w:rPr>
        <w:t>Esta disciplina apunta a una orientación de las ciencia</w:t>
      </w:r>
      <w:r w:rsidR="00E32FAF" w:rsidRPr="005D318C">
        <w:rPr>
          <w:rFonts w:ascii="Times New Roman" w:hAnsi="Times New Roman" w:cs="Times New Roman"/>
        </w:rPr>
        <w:t>s en un sentido más humanístico</w:t>
      </w:r>
      <w:r w:rsidRPr="005D318C">
        <w:rPr>
          <w:rFonts w:ascii="Times New Roman" w:hAnsi="Times New Roman" w:cs="Times New Roman"/>
        </w:rPr>
        <w:t>. Un sentido que prima una comprensión disciplinar de la ciencia como cultur</w:t>
      </w:r>
      <w:r w:rsidR="00E32FAF" w:rsidRPr="005D318C">
        <w:rPr>
          <w:rFonts w:ascii="Times New Roman" w:hAnsi="Times New Roman" w:cs="Times New Roman"/>
        </w:rPr>
        <w:t>a y el valor ético de la misma</w:t>
      </w:r>
      <w:r w:rsidRPr="005D318C">
        <w:rPr>
          <w:rFonts w:ascii="Times New Roman" w:hAnsi="Times New Roman" w:cs="Times New Roman"/>
        </w:rPr>
        <w:t xml:space="preserve"> y sus interacciones con la sociedad.</w:t>
      </w:r>
    </w:p>
    <w:p w14:paraId="4309ED67" w14:textId="77777777" w:rsidR="009961AD" w:rsidRDefault="009961AD" w:rsidP="001C3C35">
      <w:pPr>
        <w:spacing w:line="360" w:lineRule="auto"/>
        <w:jc w:val="both"/>
        <w:rPr>
          <w:rFonts w:ascii="Times New Roman" w:hAnsi="Times New Roman" w:cs="Times New Roman"/>
        </w:rPr>
      </w:pPr>
    </w:p>
    <w:p w14:paraId="6EE55764" w14:textId="77777777" w:rsidR="0069077E" w:rsidRPr="005D318C" w:rsidRDefault="006C4A89" w:rsidP="001C3C35">
      <w:pPr>
        <w:spacing w:line="360" w:lineRule="auto"/>
        <w:jc w:val="both"/>
        <w:rPr>
          <w:rFonts w:ascii="Times New Roman" w:hAnsi="Times New Roman" w:cs="Times New Roman"/>
        </w:rPr>
      </w:pPr>
      <w:r w:rsidRPr="005D318C">
        <w:rPr>
          <w:rFonts w:ascii="Times New Roman" w:hAnsi="Times New Roman" w:cs="Times New Roman"/>
        </w:rPr>
        <w:t xml:space="preserve">Todos somos consumidores de productos y servicios que la ciencia </w:t>
      </w:r>
      <w:r w:rsidR="00550E1A" w:rsidRPr="005D318C">
        <w:rPr>
          <w:rFonts w:ascii="Times New Roman" w:hAnsi="Times New Roman" w:cs="Times New Roman"/>
        </w:rPr>
        <w:t>ha</w:t>
      </w:r>
      <w:r w:rsidRPr="005D318C">
        <w:rPr>
          <w:rFonts w:ascii="Times New Roman" w:hAnsi="Times New Roman" w:cs="Times New Roman"/>
        </w:rPr>
        <w:t xml:space="preserve"> desarrollado, p</w:t>
      </w:r>
      <w:r w:rsidR="00E32FAF" w:rsidRPr="005D318C">
        <w:rPr>
          <w:rFonts w:ascii="Times New Roman" w:hAnsi="Times New Roman" w:cs="Times New Roman"/>
        </w:rPr>
        <w:t>or ende todos debemos asumir las</w:t>
      </w:r>
      <w:r w:rsidRPr="005D318C">
        <w:rPr>
          <w:rFonts w:ascii="Times New Roman" w:hAnsi="Times New Roman" w:cs="Times New Roman"/>
        </w:rPr>
        <w:t xml:space="preserve"> responsables de los beneficios  y riesgos del conocimiento científico. Las decisiones en relación con las materias de ciencia serán tomadas por la sociedad en base a sus necesidades. </w:t>
      </w:r>
    </w:p>
    <w:p w14:paraId="6F568266" w14:textId="77777777" w:rsidR="009A396D" w:rsidRDefault="009A396D" w:rsidP="001C3C35">
      <w:pPr>
        <w:spacing w:line="360" w:lineRule="auto"/>
        <w:jc w:val="both"/>
        <w:rPr>
          <w:rFonts w:ascii="Times New Roman" w:hAnsi="Times New Roman" w:cs="Times New Roman"/>
        </w:rPr>
      </w:pPr>
    </w:p>
    <w:p w14:paraId="64D5729F" w14:textId="77777777" w:rsidR="00E22E39" w:rsidRPr="005D318C" w:rsidRDefault="0069077E" w:rsidP="001C3C35">
      <w:pPr>
        <w:spacing w:line="360" w:lineRule="auto"/>
        <w:jc w:val="both"/>
        <w:rPr>
          <w:rFonts w:ascii="Times New Roman" w:hAnsi="Times New Roman" w:cs="Times New Roman"/>
        </w:rPr>
      </w:pPr>
      <w:r w:rsidRPr="005D318C">
        <w:rPr>
          <w:rFonts w:ascii="Times New Roman" w:hAnsi="Times New Roman" w:cs="Times New Roman"/>
        </w:rPr>
        <w:t xml:space="preserve">La ciencia actualmente forma parte de la vida diaria de la humanidad. Tarde o temprano todas las ideas que llevaron a una hipótesis, </w:t>
      </w:r>
      <w:r w:rsidR="00550E1A" w:rsidRPr="005D318C">
        <w:rPr>
          <w:rFonts w:ascii="Times New Roman" w:hAnsi="Times New Roman" w:cs="Times New Roman"/>
        </w:rPr>
        <w:t>está</w:t>
      </w:r>
      <w:r w:rsidRPr="005D318C">
        <w:rPr>
          <w:rFonts w:ascii="Times New Roman" w:hAnsi="Times New Roman" w:cs="Times New Roman"/>
        </w:rPr>
        <w:t xml:space="preserve"> a la experimentación</w:t>
      </w:r>
      <w:r w:rsidR="00E32FAF" w:rsidRPr="005D318C">
        <w:rPr>
          <w:rFonts w:ascii="Times New Roman" w:hAnsi="Times New Roman" w:cs="Times New Roman"/>
        </w:rPr>
        <w:t>, luego</w:t>
      </w:r>
      <w:r w:rsidRPr="005D318C">
        <w:rPr>
          <w:rFonts w:ascii="Times New Roman" w:hAnsi="Times New Roman" w:cs="Times New Roman"/>
        </w:rPr>
        <w:t xml:space="preserve"> al análisis de los resultados, las conclusiones y finalmente termina en un descub</w:t>
      </w:r>
      <w:r w:rsidR="00E32FAF" w:rsidRPr="005D318C">
        <w:rPr>
          <w:rFonts w:ascii="Times New Roman" w:hAnsi="Times New Roman" w:cs="Times New Roman"/>
        </w:rPr>
        <w:t>riendo o en un producto concluye</w:t>
      </w:r>
      <w:r w:rsidRPr="005D318C">
        <w:rPr>
          <w:rFonts w:ascii="Times New Roman" w:hAnsi="Times New Roman" w:cs="Times New Roman"/>
        </w:rPr>
        <w:t xml:space="preserve"> haciendo la vida </w:t>
      </w:r>
      <w:r w:rsidR="00550E1A" w:rsidRPr="005D318C">
        <w:rPr>
          <w:rFonts w:ascii="Times New Roman" w:hAnsi="Times New Roman" w:cs="Times New Roman"/>
        </w:rPr>
        <w:t>más</w:t>
      </w:r>
      <w:r w:rsidRPr="005D318C">
        <w:rPr>
          <w:rFonts w:ascii="Times New Roman" w:hAnsi="Times New Roman" w:cs="Times New Roman"/>
        </w:rPr>
        <w:t xml:space="preserve"> cómoda o </w:t>
      </w:r>
      <w:r w:rsidR="00550E1A" w:rsidRPr="005D318C">
        <w:rPr>
          <w:rFonts w:ascii="Times New Roman" w:hAnsi="Times New Roman" w:cs="Times New Roman"/>
        </w:rPr>
        <w:t>más</w:t>
      </w:r>
      <w:r w:rsidRPr="005D318C">
        <w:rPr>
          <w:rFonts w:ascii="Times New Roman" w:hAnsi="Times New Roman" w:cs="Times New Roman"/>
        </w:rPr>
        <w:t xml:space="preserve"> peligrosa.</w:t>
      </w:r>
    </w:p>
    <w:p w14:paraId="6B9B296E" w14:textId="77777777" w:rsidR="00980668" w:rsidRPr="005D318C" w:rsidRDefault="00980668" w:rsidP="001C3C35">
      <w:pPr>
        <w:spacing w:line="360" w:lineRule="auto"/>
        <w:jc w:val="both"/>
        <w:rPr>
          <w:rFonts w:ascii="Times New Roman" w:hAnsi="Times New Roman" w:cs="Times New Roman"/>
        </w:rPr>
      </w:pPr>
    </w:p>
    <w:p w14:paraId="3A9161D7" w14:textId="77777777" w:rsidR="00980668" w:rsidRPr="005D318C" w:rsidRDefault="00980668" w:rsidP="001C3C35">
      <w:pPr>
        <w:spacing w:line="360" w:lineRule="auto"/>
        <w:jc w:val="both"/>
        <w:rPr>
          <w:rFonts w:ascii="Times New Roman" w:hAnsi="Times New Roman" w:cs="Times New Roman"/>
        </w:rPr>
      </w:pPr>
      <w:r w:rsidRPr="005D318C">
        <w:rPr>
          <w:rFonts w:ascii="Times New Roman" w:hAnsi="Times New Roman" w:cs="Times New Roman"/>
        </w:rPr>
        <w:t>Francis Bacon  quien se dedicó a reorganizar el </w:t>
      </w:r>
      <w:hyperlink r:id="rId21" w:tooltip="Método científico" w:history="1">
        <w:r w:rsidRPr="005D318C">
          <w:rPr>
            <w:rFonts w:ascii="Times New Roman" w:hAnsi="Times New Roman" w:cs="Times New Roman"/>
          </w:rPr>
          <w:t>método de estudio científico</w:t>
        </w:r>
      </w:hyperlink>
      <w:r w:rsidR="00E32FAF" w:rsidRPr="005D318C">
        <w:rPr>
          <w:rFonts w:ascii="Times New Roman" w:hAnsi="Times New Roman" w:cs="Times New Roman"/>
        </w:rPr>
        <w:t xml:space="preserve"> dijo que </w:t>
      </w:r>
      <w:r w:rsidR="004F2F00">
        <w:rPr>
          <w:rFonts w:ascii="Times New Roman" w:hAnsi="Times New Roman" w:cs="Times New Roman"/>
        </w:rPr>
        <w:t>“</w:t>
      </w:r>
      <w:r w:rsidR="00076CAE">
        <w:rPr>
          <w:rFonts w:ascii="Times New Roman" w:hAnsi="Times New Roman" w:cs="Times New Roman"/>
        </w:rPr>
        <w:t>El v</w:t>
      </w:r>
      <w:r w:rsidRPr="005D318C">
        <w:rPr>
          <w:rFonts w:ascii="Times New Roman" w:hAnsi="Times New Roman" w:cs="Times New Roman"/>
        </w:rPr>
        <w:t xml:space="preserve">erdadero fin y la función de la ciencia residen no en discursos plausibles, divertidos, memorables o llenos de afectos, o supuestos argumentos evidentes, sino en desconocidos para un mejor </w:t>
      </w:r>
      <w:r w:rsidR="00CD3966">
        <w:rPr>
          <w:rFonts w:ascii="Times New Roman" w:hAnsi="Times New Roman" w:cs="Times New Roman"/>
        </w:rPr>
        <w:t>equipamiento y ayuda en la vida</w:t>
      </w:r>
      <w:r w:rsidRPr="005D318C">
        <w:rPr>
          <w:rFonts w:ascii="Times New Roman" w:hAnsi="Times New Roman" w:cs="Times New Roman"/>
        </w:rPr>
        <w:t>”</w:t>
      </w:r>
      <w:r w:rsidR="00CD3966">
        <w:rPr>
          <w:rFonts w:ascii="Times New Roman" w:hAnsi="Times New Roman" w:cs="Times New Roman"/>
        </w:rPr>
        <w:t>.</w:t>
      </w:r>
      <w:r w:rsidRPr="005D318C">
        <w:rPr>
          <w:rFonts w:ascii="Times New Roman" w:hAnsi="Times New Roman" w:cs="Times New Roman"/>
        </w:rPr>
        <w:t xml:space="preserve"> Esta posición evidencia que en el </w:t>
      </w:r>
      <w:r w:rsidR="0069077E" w:rsidRPr="005D318C">
        <w:rPr>
          <w:rFonts w:ascii="Times New Roman" w:hAnsi="Times New Roman" w:cs="Times New Roman"/>
        </w:rPr>
        <w:t xml:space="preserve">que </w:t>
      </w:r>
      <w:r w:rsidRPr="005D318C">
        <w:rPr>
          <w:rFonts w:ascii="Times New Roman" w:hAnsi="Times New Roman" w:cs="Times New Roman"/>
        </w:rPr>
        <w:t>la ciencia debe estar al servicio de la sociedad y de la vida misma.</w:t>
      </w:r>
    </w:p>
    <w:p w14:paraId="766338C3" w14:textId="77777777" w:rsidR="00980668" w:rsidRPr="005D318C" w:rsidRDefault="00980668" w:rsidP="001C3C35">
      <w:pPr>
        <w:spacing w:line="360" w:lineRule="auto"/>
        <w:jc w:val="both"/>
        <w:rPr>
          <w:rFonts w:ascii="Times New Roman" w:hAnsi="Times New Roman" w:cs="Times New Roman"/>
        </w:rPr>
      </w:pPr>
    </w:p>
    <w:p w14:paraId="578591DE" w14:textId="77777777" w:rsidR="0069077E" w:rsidRPr="005D318C" w:rsidRDefault="0069077E" w:rsidP="001C3C35">
      <w:pPr>
        <w:spacing w:line="360" w:lineRule="auto"/>
        <w:jc w:val="both"/>
        <w:rPr>
          <w:rFonts w:ascii="Times New Roman" w:hAnsi="Times New Roman" w:cs="Times New Roman"/>
        </w:rPr>
      </w:pPr>
      <w:r w:rsidRPr="005D318C">
        <w:rPr>
          <w:rFonts w:ascii="Times New Roman" w:hAnsi="Times New Roman" w:cs="Times New Roman"/>
        </w:rPr>
        <w:t xml:space="preserve">La historia demuestra que la ciencia </w:t>
      </w:r>
      <w:r w:rsidR="00550E1A" w:rsidRPr="005D318C">
        <w:rPr>
          <w:rFonts w:ascii="Times New Roman" w:hAnsi="Times New Roman" w:cs="Times New Roman"/>
        </w:rPr>
        <w:t>está</w:t>
      </w:r>
      <w:r w:rsidRPr="005D318C">
        <w:rPr>
          <w:rFonts w:ascii="Times New Roman" w:hAnsi="Times New Roman" w:cs="Times New Roman"/>
        </w:rPr>
        <w:t xml:space="preserve"> completamente ligada a la sociedad, porque la ciencia va mucho </w:t>
      </w:r>
      <w:r w:rsidR="00550E1A" w:rsidRPr="005D318C">
        <w:rPr>
          <w:rFonts w:ascii="Times New Roman" w:hAnsi="Times New Roman" w:cs="Times New Roman"/>
        </w:rPr>
        <w:t>más</w:t>
      </w:r>
      <w:r w:rsidRPr="005D318C">
        <w:rPr>
          <w:rFonts w:ascii="Times New Roman" w:hAnsi="Times New Roman" w:cs="Times New Roman"/>
        </w:rPr>
        <w:t xml:space="preserve"> allá de los laboratorios y las investigaciones. Sus resultados finales inciden de manera directa o indirecta en el desarrollo de los pueblos a nivel económico, político, social y cultural.</w:t>
      </w:r>
    </w:p>
    <w:p w14:paraId="3A39C365" w14:textId="77777777" w:rsidR="00980668" w:rsidRPr="005D318C" w:rsidRDefault="00980668" w:rsidP="001C3C35">
      <w:pPr>
        <w:spacing w:line="360" w:lineRule="auto"/>
        <w:jc w:val="both"/>
        <w:rPr>
          <w:rFonts w:ascii="Times New Roman" w:hAnsi="Times New Roman" w:cs="Times New Roman"/>
        </w:rPr>
      </w:pPr>
    </w:p>
    <w:p w14:paraId="5509DA0C" w14:textId="77777777" w:rsidR="00980668" w:rsidRDefault="00980668" w:rsidP="001C3C35">
      <w:pPr>
        <w:spacing w:line="360" w:lineRule="auto"/>
        <w:jc w:val="both"/>
        <w:rPr>
          <w:rFonts w:ascii="Times New Roman" w:hAnsi="Times New Roman" w:cs="Times New Roman"/>
        </w:rPr>
      </w:pPr>
      <w:r w:rsidRPr="005D318C">
        <w:rPr>
          <w:rFonts w:ascii="Times New Roman" w:hAnsi="Times New Roman" w:cs="Times New Roman"/>
        </w:rPr>
        <w:t xml:space="preserve">Daniel  </w:t>
      </w:r>
      <w:proofErr w:type="spellStart"/>
      <w:r w:rsidRPr="005D318C">
        <w:rPr>
          <w:rFonts w:ascii="Times New Roman" w:hAnsi="Times New Roman" w:cs="Times New Roman"/>
        </w:rPr>
        <w:t>Bargardi</w:t>
      </w:r>
      <w:proofErr w:type="spellEnd"/>
      <w:r w:rsidR="00CD1324">
        <w:rPr>
          <w:rFonts w:ascii="Times New Roman" w:hAnsi="Times New Roman" w:cs="Times New Roman"/>
        </w:rPr>
        <w:t xml:space="preserve"> </w:t>
      </w:r>
      <w:r w:rsidR="006D3F37" w:rsidRPr="005D318C">
        <w:rPr>
          <w:rFonts w:ascii="Times New Roman" w:hAnsi="Times New Roman" w:cs="Times New Roman"/>
        </w:rPr>
        <w:t>confirma</w:t>
      </w:r>
      <w:r w:rsidRPr="005D318C">
        <w:rPr>
          <w:rFonts w:ascii="Times New Roman" w:hAnsi="Times New Roman" w:cs="Times New Roman"/>
        </w:rPr>
        <w:t xml:space="preserve"> este análisis diciendo que </w:t>
      </w:r>
      <w:r w:rsidR="006D77A4" w:rsidRPr="005D318C">
        <w:rPr>
          <w:rFonts w:ascii="Times New Roman" w:hAnsi="Times New Roman" w:cs="Times New Roman"/>
        </w:rPr>
        <w:t xml:space="preserve">[…] </w:t>
      </w:r>
      <w:r w:rsidR="004F2F00">
        <w:rPr>
          <w:rFonts w:ascii="Times New Roman" w:hAnsi="Times New Roman" w:cs="Times New Roman"/>
        </w:rPr>
        <w:t>“D</w:t>
      </w:r>
      <w:r w:rsidRPr="005D318C">
        <w:rPr>
          <w:rFonts w:ascii="Times New Roman" w:hAnsi="Times New Roman" w:cs="Times New Roman"/>
        </w:rPr>
        <w:t xml:space="preserve">esde sus primeras manifestaciones, el conocimiento científico se constituyó en una actividad eminentemente social, encaminada a buscar el bienestar del hombre. El punto de partida de la ciencia fue social, estuvo vinculada a la cultura y a otras actividades humanas que convirtieron, y como lo señalan, tanto la historia de los pueblos, como la historia de </w:t>
      </w:r>
      <w:r w:rsidR="00CD3966">
        <w:rPr>
          <w:rFonts w:ascii="Times New Roman" w:hAnsi="Times New Roman" w:cs="Times New Roman"/>
        </w:rPr>
        <w:t>la ciencia, se retroalimentaron</w:t>
      </w:r>
      <w:r w:rsidRPr="005D318C">
        <w:rPr>
          <w:rFonts w:ascii="Times New Roman" w:hAnsi="Times New Roman" w:cs="Times New Roman"/>
        </w:rPr>
        <w:t>”</w:t>
      </w:r>
      <w:r w:rsidR="00CD3966">
        <w:rPr>
          <w:rFonts w:ascii="Times New Roman" w:hAnsi="Times New Roman" w:cs="Times New Roman"/>
        </w:rPr>
        <w:t>.</w:t>
      </w:r>
    </w:p>
    <w:p w14:paraId="75FEEED3" w14:textId="77777777" w:rsidR="0046636D" w:rsidRDefault="0046636D" w:rsidP="001C3C35">
      <w:pPr>
        <w:spacing w:line="360" w:lineRule="auto"/>
        <w:jc w:val="both"/>
        <w:rPr>
          <w:rFonts w:ascii="Times New Roman" w:hAnsi="Times New Roman" w:cs="Times New Roman"/>
        </w:rPr>
      </w:pPr>
    </w:p>
    <w:p w14:paraId="501D0724" w14:textId="77777777" w:rsidR="00CD1324" w:rsidRDefault="00CD1324" w:rsidP="001C3C35">
      <w:pPr>
        <w:spacing w:line="360" w:lineRule="auto"/>
        <w:jc w:val="both"/>
        <w:rPr>
          <w:rFonts w:ascii="Times New Roman" w:hAnsi="Times New Roman" w:cs="Times New Roman"/>
        </w:rPr>
      </w:pPr>
    </w:p>
    <w:p w14:paraId="04A7DEE7" w14:textId="77777777" w:rsidR="0069077E" w:rsidRPr="005D318C" w:rsidRDefault="00980668" w:rsidP="001C3C35">
      <w:pPr>
        <w:spacing w:line="360" w:lineRule="auto"/>
        <w:jc w:val="both"/>
        <w:rPr>
          <w:rFonts w:ascii="Times New Roman" w:hAnsi="Times New Roman" w:cs="Times New Roman"/>
        </w:rPr>
      </w:pPr>
      <w:r w:rsidRPr="005D318C">
        <w:rPr>
          <w:rFonts w:ascii="Times New Roman" w:hAnsi="Times New Roman" w:cs="Times New Roman"/>
        </w:rPr>
        <w:t xml:space="preserve">Sin embargo, el conocimiento científico y con ello el de la investigación científica fue cambiando con el pasar del tiempo. Aunque el </w:t>
      </w:r>
      <w:r w:rsidR="006D3F37" w:rsidRPr="005D318C">
        <w:rPr>
          <w:rFonts w:ascii="Times New Roman" w:hAnsi="Times New Roman" w:cs="Times New Roman"/>
        </w:rPr>
        <w:t>descubriendo</w:t>
      </w:r>
      <w:r w:rsidRPr="005D318C">
        <w:rPr>
          <w:rFonts w:ascii="Times New Roman" w:hAnsi="Times New Roman" w:cs="Times New Roman"/>
        </w:rPr>
        <w:t xml:space="preserve"> o el producto termine en la sociedad los intereses de esta se redujeron a los interés de unas cuantas personas</w:t>
      </w:r>
      <w:r w:rsidR="0069077E" w:rsidRPr="005D318C">
        <w:rPr>
          <w:rFonts w:ascii="Times New Roman" w:hAnsi="Times New Roman" w:cs="Times New Roman"/>
        </w:rPr>
        <w:t>.</w:t>
      </w:r>
    </w:p>
    <w:p w14:paraId="371EE9D5" w14:textId="77777777" w:rsidR="0046636D" w:rsidRDefault="0046636D" w:rsidP="001C3C35">
      <w:pPr>
        <w:spacing w:line="360" w:lineRule="auto"/>
        <w:jc w:val="both"/>
        <w:rPr>
          <w:rFonts w:ascii="Times New Roman" w:hAnsi="Times New Roman" w:cs="Times New Roman"/>
        </w:rPr>
      </w:pPr>
    </w:p>
    <w:p w14:paraId="37FD66C6" w14:textId="77777777" w:rsidR="00470942" w:rsidRPr="005D318C" w:rsidRDefault="00470942" w:rsidP="001C3C35">
      <w:pPr>
        <w:spacing w:line="360" w:lineRule="auto"/>
        <w:jc w:val="both"/>
        <w:rPr>
          <w:rFonts w:ascii="Times New Roman" w:hAnsi="Times New Roman" w:cs="Times New Roman"/>
        </w:rPr>
      </w:pPr>
      <w:r w:rsidRPr="005D318C">
        <w:rPr>
          <w:rFonts w:ascii="Times New Roman" w:hAnsi="Times New Roman" w:cs="Times New Roman"/>
        </w:rPr>
        <w:t>Los especialistas y los encargados de las gestiones públicas han reconocido que la ciencia es un proceso social cargados de valores, que no es un mundo apartado con vida propia, ni tampoco son simples instrumentos neutrales que puedan ser fácilmente modificados y utilizados para la necesidad o el interés de turno.</w:t>
      </w:r>
      <w:r w:rsidR="00CD1324">
        <w:rPr>
          <w:rFonts w:ascii="Times New Roman" w:hAnsi="Times New Roman" w:cs="Times New Roman"/>
        </w:rPr>
        <w:t xml:space="preserve"> </w:t>
      </w:r>
      <w:r w:rsidRPr="005D318C">
        <w:rPr>
          <w:rFonts w:ascii="Times New Roman" w:hAnsi="Times New Roman" w:cs="Times New Roman"/>
        </w:rPr>
        <w:t>Pero si son, complejas empresas que tiene lugar en contextos específicos configurados y configuradores de valores humanos que reflejan y refractan en las instituciones culturales, políticas y económicas.</w:t>
      </w:r>
    </w:p>
    <w:p w14:paraId="0F5C7DF8" w14:textId="77777777" w:rsidR="006340EE" w:rsidRDefault="006340EE" w:rsidP="001C3C35">
      <w:pPr>
        <w:spacing w:line="360" w:lineRule="auto"/>
        <w:jc w:val="both"/>
        <w:rPr>
          <w:rFonts w:ascii="Times New Roman" w:hAnsi="Times New Roman" w:cs="Times New Roman"/>
        </w:rPr>
      </w:pPr>
    </w:p>
    <w:p w14:paraId="6A5943DF" w14:textId="77777777" w:rsidR="00980668" w:rsidRPr="005D318C" w:rsidRDefault="0069077E" w:rsidP="001C3C35">
      <w:pPr>
        <w:spacing w:line="360" w:lineRule="auto"/>
        <w:jc w:val="both"/>
        <w:rPr>
          <w:rFonts w:ascii="Times New Roman" w:hAnsi="Times New Roman" w:cs="Times New Roman"/>
        </w:rPr>
      </w:pPr>
      <w:r w:rsidRPr="005D318C">
        <w:rPr>
          <w:rFonts w:ascii="Times New Roman" w:hAnsi="Times New Roman" w:cs="Times New Roman"/>
        </w:rPr>
        <w:t>Con palabras de</w:t>
      </w:r>
      <w:r w:rsidR="00CD1324">
        <w:rPr>
          <w:rFonts w:ascii="Times New Roman" w:hAnsi="Times New Roman" w:cs="Times New Roman"/>
        </w:rPr>
        <w:t xml:space="preserve"> </w:t>
      </w:r>
      <w:r w:rsidRPr="005D318C">
        <w:rPr>
          <w:rFonts w:ascii="Times New Roman" w:hAnsi="Times New Roman" w:cs="Times New Roman"/>
        </w:rPr>
        <w:t>Manuel Medina y José San Martín se explica el enunciado anterior</w:t>
      </w:r>
      <w:r w:rsidR="00376DE1">
        <w:rPr>
          <w:rFonts w:ascii="Times New Roman" w:hAnsi="Times New Roman" w:cs="Times New Roman"/>
        </w:rPr>
        <w:t xml:space="preserve"> </w:t>
      </w:r>
      <w:r w:rsidR="007C409A" w:rsidRPr="005D318C">
        <w:rPr>
          <w:rFonts w:ascii="Times New Roman" w:hAnsi="Times New Roman" w:cs="Times New Roman"/>
        </w:rPr>
        <w:t xml:space="preserve">[…] </w:t>
      </w:r>
      <w:r w:rsidR="004F2F00">
        <w:rPr>
          <w:rFonts w:ascii="Times New Roman" w:hAnsi="Times New Roman" w:cs="Times New Roman"/>
        </w:rPr>
        <w:t>“Los intere</w:t>
      </w:r>
      <w:r w:rsidR="00980668" w:rsidRPr="005D318C">
        <w:rPr>
          <w:rFonts w:ascii="Times New Roman" w:hAnsi="Times New Roman" w:cs="Times New Roman"/>
        </w:rPr>
        <w:t>s</w:t>
      </w:r>
      <w:r w:rsidR="004F2F00">
        <w:rPr>
          <w:rFonts w:ascii="Times New Roman" w:hAnsi="Times New Roman" w:cs="Times New Roman"/>
        </w:rPr>
        <w:t>es</w:t>
      </w:r>
      <w:r w:rsidR="00980668" w:rsidRPr="005D318C">
        <w:rPr>
          <w:rFonts w:ascii="Times New Roman" w:hAnsi="Times New Roman" w:cs="Times New Roman"/>
        </w:rPr>
        <w:t xml:space="preserve"> creados por parte de los consumidores, de los empresarios, de los gobiernos, de los financieros, y de otros, definen los problemas, estableces los parámetros en los que deberán buscarse las soluciones a los problemas, y determinan que resultados serán aceptables.</w:t>
      </w:r>
      <w:r w:rsidR="00470942" w:rsidRPr="005D318C">
        <w:rPr>
          <w:rFonts w:ascii="Times New Roman" w:hAnsi="Times New Roman" w:cs="Times New Roman"/>
        </w:rPr>
        <w:t xml:space="preserve"> Simultáneamente, la ciencia y la tecnología afectan a la configuración y definición de valores e instituciones, de manera que la relación de dinámica, de constantes y </w:t>
      </w:r>
      <w:r w:rsidR="00CD3966">
        <w:rPr>
          <w:rFonts w:ascii="Times New Roman" w:hAnsi="Times New Roman" w:cs="Times New Roman"/>
        </w:rPr>
        <w:t>complejas relaciones recursivas</w:t>
      </w:r>
      <w:r w:rsidR="00980668" w:rsidRPr="005D318C">
        <w:rPr>
          <w:rFonts w:ascii="Times New Roman" w:hAnsi="Times New Roman" w:cs="Times New Roman"/>
        </w:rPr>
        <w:t>”</w:t>
      </w:r>
      <w:r w:rsidR="00CD3966">
        <w:rPr>
          <w:rFonts w:ascii="Times New Roman" w:hAnsi="Times New Roman" w:cs="Times New Roman"/>
        </w:rPr>
        <w:t>.</w:t>
      </w:r>
    </w:p>
    <w:p w14:paraId="7D8DA55D" w14:textId="77777777" w:rsidR="002D4939" w:rsidRPr="005D318C" w:rsidRDefault="002D4939" w:rsidP="001C3C35">
      <w:pPr>
        <w:spacing w:line="360" w:lineRule="auto"/>
        <w:jc w:val="both"/>
        <w:rPr>
          <w:rFonts w:ascii="Times New Roman" w:hAnsi="Times New Roman" w:cs="Times New Roman"/>
        </w:rPr>
      </w:pPr>
    </w:p>
    <w:p w14:paraId="3E0DDB71" w14:textId="77777777" w:rsidR="002D4939" w:rsidRDefault="0091468F" w:rsidP="001C3C35">
      <w:pPr>
        <w:spacing w:line="360" w:lineRule="auto"/>
        <w:jc w:val="both"/>
        <w:rPr>
          <w:rFonts w:ascii="Times New Roman" w:hAnsi="Times New Roman" w:cs="Times New Roman"/>
        </w:rPr>
      </w:pPr>
      <w:r w:rsidRPr="005D318C">
        <w:rPr>
          <w:rFonts w:ascii="Times New Roman" w:hAnsi="Times New Roman" w:cs="Times New Roman"/>
        </w:rPr>
        <w:t>Dado que la mayoría de las veces el volumen de la financiación pública de la ciencia y la tecnología es alta, se f</w:t>
      </w:r>
      <w:r w:rsidR="00613FE2" w:rsidRPr="005D318C">
        <w:rPr>
          <w:rFonts w:ascii="Times New Roman" w:hAnsi="Times New Roman" w:cs="Times New Roman"/>
        </w:rPr>
        <w:t>ijan las prioridades, los fines de</w:t>
      </w:r>
      <w:r w:rsidRPr="005D318C">
        <w:rPr>
          <w:rFonts w:ascii="Times New Roman" w:hAnsi="Times New Roman" w:cs="Times New Roman"/>
        </w:rPr>
        <w:t xml:space="preserve"> las evaluaciones, la consecución de objetivos en los planes público</w:t>
      </w:r>
      <w:r w:rsidR="00613FE2" w:rsidRPr="005D318C">
        <w:rPr>
          <w:rFonts w:ascii="Times New Roman" w:hAnsi="Times New Roman" w:cs="Times New Roman"/>
        </w:rPr>
        <w:t xml:space="preserve">s de investigación y desarrollo dependiendo de sus tendencias y necesidades. </w:t>
      </w:r>
    </w:p>
    <w:p w14:paraId="34A8653A" w14:textId="77777777" w:rsidR="006F5DEE" w:rsidRPr="005D318C" w:rsidRDefault="006F5DEE" w:rsidP="001C3C35">
      <w:pPr>
        <w:spacing w:line="360" w:lineRule="auto"/>
        <w:jc w:val="both"/>
        <w:rPr>
          <w:rFonts w:ascii="Times New Roman" w:hAnsi="Times New Roman" w:cs="Times New Roman"/>
        </w:rPr>
      </w:pPr>
    </w:p>
    <w:p w14:paraId="3B40407B" w14:textId="77777777" w:rsidR="006F5DEE" w:rsidRDefault="00980668" w:rsidP="009961AD">
      <w:pPr>
        <w:spacing w:line="360" w:lineRule="auto"/>
        <w:jc w:val="both"/>
        <w:rPr>
          <w:rFonts w:ascii="Times New Roman" w:hAnsi="Times New Roman" w:cs="Times New Roman"/>
        </w:rPr>
      </w:pPr>
      <w:r w:rsidRPr="005D318C">
        <w:rPr>
          <w:rFonts w:ascii="Times New Roman" w:hAnsi="Times New Roman" w:cs="Times New Roman"/>
        </w:rPr>
        <w:t xml:space="preserve">En definitiva y después de esta investigación </w:t>
      </w:r>
      <w:r w:rsidR="006D3F37" w:rsidRPr="005D318C">
        <w:rPr>
          <w:rFonts w:ascii="Times New Roman" w:hAnsi="Times New Roman" w:cs="Times New Roman"/>
        </w:rPr>
        <w:t xml:space="preserve">se puede decir que </w:t>
      </w:r>
      <w:r w:rsidRPr="005D318C">
        <w:rPr>
          <w:rFonts w:ascii="Times New Roman" w:hAnsi="Times New Roman" w:cs="Times New Roman"/>
        </w:rPr>
        <w:t>la relaci</w:t>
      </w:r>
      <w:r w:rsidR="00941E45" w:rsidRPr="005D318C">
        <w:rPr>
          <w:rFonts w:ascii="Times New Roman" w:hAnsi="Times New Roman" w:cs="Times New Roman"/>
        </w:rPr>
        <w:t xml:space="preserve">ón entre sociedad y ciencia es </w:t>
      </w:r>
      <w:r w:rsidRPr="005D318C">
        <w:rPr>
          <w:rFonts w:ascii="Times New Roman" w:hAnsi="Times New Roman" w:cs="Times New Roman"/>
        </w:rPr>
        <w:t>el conjunto de conocimientos ci</w:t>
      </w:r>
      <w:r w:rsidR="006F5DEE">
        <w:rPr>
          <w:rFonts w:ascii="Times New Roman" w:hAnsi="Times New Roman" w:cs="Times New Roman"/>
        </w:rPr>
        <w:t xml:space="preserve">entíficos, sus investigaciones, </w:t>
      </w:r>
      <w:r w:rsidR="006F5DEE" w:rsidRPr="005D318C">
        <w:rPr>
          <w:rFonts w:ascii="Times New Roman" w:hAnsi="Times New Roman" w:cs="Times New Roman"/>
        </w:rPr>
        <w:t>descubrimientos o productos de utilidad mutua redefinen la forma de vida de todas las sociedades.</w:t>
      </w:r>
    </w:p>
    <w:p w14:paraId="2AF6836E" w14:textId="77777777" w:rsidR="0046636D" w:rsidRDefault="0046636D" w:rsidP="009961AD">
      <w:pPr>
        <w:spacing w:line="360" w:lineRule="auto"/>
        <w:jc w:val="both"/>
        <w:rPr>
          <w:rFonts w:ascii="Times New Roman" w:hAnsi="Times New Roman" w:cs="Times New Roman"/>
        </w:rPr>
      </w:pPr>
    </w:p>
    <w:p w14:paraId="4E1CD725" w14:textId="77777777" w:rsidR="0046636D" w:rsidRDefault="0046636D" w:rsidP="009961AD">
      <w:pPr>
        <w:spacing w:line="360" w:lineRule="auto"/>
        <w:jc w:val="both"/>
        <w:rPr>
          <w:rFonts w:ascii="Times New Roman" w:hAnsi="Times New Roman" w:cs="Times New Roman"/>
        </w:rPr>
      </w:pPr>
    </w:p>
    <w:p w14:paraId="43768B85" w14:textId="77777777" w:rsidR="0046636D" w:rsidRDefault="0046636D" w:rsidP="009961AD">
      <w:pPr>
        <w:spacing w:line="360" w:lineRule="auto"/>
        <w:jc w:val="both"/>
        <w:rPr>
          <w:rFonts w:ascii="Times New Roman" w:hAnsi="Times New Roman" w:cs="Times New Roman"/>
        </w:rPr>
      </w:pPr>
    </w:p>
    <w:p w14:paraId="35D3486E" w14:textId="77777777" w:rsidR="00954369" w:rsidRDefault="00954369" w:rsidP="00CD1324">
      <w:pPr>
        <w:pStyle w:val="Ttulo2"/>
        <w:numPr>
          <w:ilvl w:val="0"/>
          <w:numId w:val="0"/>
        </w:numPr>
      </w:pPr>
    </w:p>
    <w:p w14:paraId="058E7902" w14:textId="77777777" w:rsidR="00165C30" w:rsidRPr="00935F3C" w:rsidRDefault="00C2238D" w:rsidP="00EB1F9E">
      <w:pPr>
        <w:pStyle w:val="Ttulo2"/>
        <w:ind w:left="567"/>
      </w:pPr>
      <w:bookmarkStart w:id="22" w:name="_Toc339363033"/>
      <w:r w:rsidRPr="005D318C">
        <w:t>COMUNICACIÓN DE MASAS</w:t>
      </w:r>
      <w:bookmarkEnd w:id="22"/>
    </w:p>
    <w:p w14:paraId="45C4FB6C" w14:textId="77777777" w:rsidR="00165C30" w:rsidRPr="005D318C" w:rsidRDefault="00165C30" w:rsidP="001C3C35">
      <w:pPr>
        <w:spacing w:line="360" w:lineRule="auto"/>
        <w:jc w:val="both"/>
        <w:rPr>
          <w:rFonts w:ascii="Times New Roman" w:hAnsi="Times New Roman" w:cs="Times New Roman"/>
        </w:rPr>
      </w:pPr>
      <w:r w:rsidRPr="005D318C">
        <w:rPr>
          <w:rFonts w:ascii="Times New Roman" w:hAnsi="Times New Roman" w:cs="Times New Roman"/>
        </w:rPr>
        <w:t xml:space="preserve">Tras exponer las teorías de comunicación, sociología y ciencia se hace necesario establecer conceptualmente </w:t>
      </w:r>
      <w:r w:rsidR="00A15633" w:rsidRPr="005D318C">
        <w:rPr>
          <w:rFonts w:ascii="Times New Roman" w:hAnsi="Times New Roman" w:cs="Times New Roman"/>
        </w:rPr>
        <w:t>la comunic</w:t>
      </w:r>
      <w:r w:rsidR="00EB10F0" w:rsidRPr="005D318C">
        <w:rPr>
          <w:rFonts w:ascii="Times New Roman" w:hAnsi="Times New Roman" w:cs="Times New Roman"/>
        </w:rPr>
        <w:t xml:space="preserve">ación de masas para dar paso a </w:t>
      </w:r>
      <w:r w:rsidR="00A15633" w:rsidRPr="005D318C">
        <w:rPr>
          <w:rFonts w:ascii="Times New Roman" w:hAnsi="Times New Roman" w:cs="Times New Roman"/>
        </w:rPr>
        <w:t xml:space="preserve">conceptualizar los </w:t>
      </w:r>
      <w:r w:rsidR="00955507" w:rsidRPr="005D318C">
        <w:rPr>
          <w:rFonts w:ascii="Times New Roman" w:hAnsi="Times New Roman" w:cs="Times New Roman"/>
        </w:rPr>
        <w:t>medios de comunicación de masas.</w:t>
      </w:r>
    </w:p>
    <w:p w14:paraId="30EE32D4" w14:textId="77777777" w:rsidR="00A15633" w:rsidRPr="005D318C" w:rsidRDefault="00A15633" w:rsidP="001C3C35">
      <w:pPr>
        <w:spacing w:line="360" w:lineRule="auto"/>
        <w:jc w:val="both"/>
        <w:rPr>
          <w:rFonts w:ascii="Times New Roman" w:hAnsi="Times New Roman" w:cs="Times New Roman"/>
        </w:rPr>
      </w:pPr>
    </w:p>
    <w:p w14:paraId="3D20CBA1" w14:textId="77777777" w:rsidR="00955507" w:rsidRDefault="00A15633" w:rsidP="001C3C35">
      <w:pPr>
        <w:spacing w:line="360" w:lineRule="auto"/>
        <w:jc w:val="both"/>
        <w:rPr>
          <w:rFonts w:ascii="Times New Roman" w:hAnsi="Times New Roman" w:cs="Times New Roman"/>
        </w:rPr>
      </w:pPr>
      <w:r w:rsidRPr="005D318C">
        <w:rPr>
          <w:rFonts w:ascii="Times New Roman" w:hAnsi="Times New Roman" w:cs="Times New Roman"/>
        </w:rPr>
        <w:t xml:space="preserve">En palaras de Carlos </w:t>
      </w:r>
      <w:proofErr w:type="spellStart"/>
      <w:r w:rsidRPr="005D318C">
        <w:rPr>
          <w:rFonts w:ascii="Times New Roman" w:hAnsi="Times New Roman" w:cs="Times New Roman"/>
        </w:rPr>
        <w:t>Ongallo</w:t>
      </w:r>
      <w:proofErr w:type="spellEnd"/>
      <w:r w:rsidR="003A2083">
        <w:rPr>
          <w:rFonts w:ascii="Times New Roman" w:hAnsi="Times New Roman" w:cs="Times New Roman"/>
        </w:rPr>
        <w:t xml:space="preserve"> </w:t>
      </w:r>
      <w:r w:rsidR="007C409A" w:rsidRPr="005D318C">
        <w:rPr>
          <w:rFonts w:ascii="Times New Roman" w:hAnsi="Times New Roman" w:cs="Times New Roman"/>
        </w:rPr>
        <w:t xml:space="preserve">[…] </w:t>
      </w:r>
      <w:r w:rsidRPr="005D318C">
        <w:rPr>
          <w:rFonts w:ascii="Times New Roman" w:hAnsi="Times New Roman" w:cs="Times New Roman"/>
        </w:rPr>
        <w:t xml:space="preserve">“La comunicación de masas es el proceso por el que se elaboran y transmiten mensajes al gran público. Los denominados medios de comunicación de masas o </w:t>
      </w:r>
      <w:proofErr w:type="spellStart"/>
      <w:r w:rsidRPr="005D318C">
        <w:rPr>
          <w:rFonts w:ascii="Times New Roman" w:hAnsi="Times New Roman" w:cs="Times New Roman"/>
        </w:rPr>
        <w:t>mass</w:t>
      </w:r>
      <w:proofErr w:type="spellEnd"/>
      <w:r w:rsidRPr="005D318C">
        <w:rPr>
          <w:rFonts w:ascii="Times New Roman" w:hAnsi="Times New Roman" w:cs="Times New Roman"/>
        </w:rPr>
        <w:t>-media son los encargad</w:t>
      </w:r>
      <w:r w:rsidR="00941E45" w:rsidRPr="005D318C">
        <w:rPr>
          <w:rFonts w:ascii="Times New Roman" w:hAnsi="Times New Roman" w:cs="Times New Roman"/>
        </w:rPr>
        <w:t>os de llevar a cabo dicha tarea</w:t>
      </w:r>
      <w:r w:rsidRPr="005D318C">
        <w:rPr>
          <w:rFonts w:ascii="Times New Roman" w:hAnsi="Times New Roman" w:cs="Times New Roman"/>
        </w:rPr>
        <w:t>”</w:t>
      </w:r>
      <w:r w:rsidR="00941E45" w:rsidRPr="005D318C">
        <w:rPr>
          <w:rFonts w:ascii="Times New Roman" w:hAnsi="Times New Roman" w:cs="Times New Roman"/>
        </w:rPr>
        <w:t>.</w:t>
      </w:r>
    </w:p>
    <w:p w14:paraId="2E30A672" w14:textId="77777777" w:rsidR="00D20B0F" w:rsidRPr="005D318C" w:rsidRDefault="00D20B0F" w:rsidP="001C3C35">
      <w:pPr>
        <w:spacing w:line="360" w:lineRule="auto"/>
        <w:jc w:val="both"/>
        <w:rPr>
          <w:rFonts w:ascii="Times New Roman" w:hAnsi="Times New Roman" w:cs="Times New Roman"/>
          <w:b/>
        </w:rPr>
      </w:pPr>
    </w:p>
    <w:p w14:paraId="1B6E3DC8" w14:textId="77777777" w:rsidR="00402780" w:rsidRPr="005D318C" w:rsidRDefault="00402780" w:rsidP="001C3C35">
      <w:pPr>
        <w:spacing w:line="360" w:lineRule="auto"/>
        <w:jc w:val="both"/>
        <w:rPr>
          <w:rFonts w:ascii="Times New Roman" w:hAnsi="Times New Roman" w:cs="Times New Roman"/>
        </w:rPr>
      </w:pPr>
      <w:r w:rsidRPr="005D318C">
        <w:rPr>
          <w:rFonts w:ascii="Times New Roman" w:hAnsi="Times New Roman" w:cs="Times New Roman"/>
        </w:rPr>
        <w:t xml:space="preserve">El carácter masivo se refiere a una totalidad, a todas las personas o gran cantidad de ellas, a </w:t>
      </w:r>
      <w:r w:rsidR="00550E1A" w:rsidRPr="005D318C">
        <w:rPr>
          <w:rFonts w:ascii="Times New Roman" w:hAnsi="Times New Roman" w:cs="Times New Roman"/>
        </w:rPr>
        <w:t>una</w:t>
      </w:r>
      <w:r w:rsidRPr="005D318C">
        <w:rPr>
          <w:rFonts w:ascii="Times New Roman" w:hAnsi="Times New Roman" w:cs="Times New Roman"/>
        </w:rPr>
        <w:t xml:space="preserve"> muchedumbre indiferenciada. Se vincula a un universo </w:t>
      </w:r>
      <w:r w:rsidR="00550E1A" w:rsidRPr="005D318C">
        <w:rPr>
          <w:rFonts w:ascii="Times New Roman" w:hAnsi="Times New Roman" w:cs="Times New Roman"/>
        </w:rPr>
        <w:t>específico</w:t>
      </w:r>
      <w:r w:rsidRPr="005D318C">
        <w:rPr>
          <w:rFonts w:ascii="Times New Roman" w:hAnsi="Times New Roman" w:cs="Times New Roman"/>
        </w:rPr>
        <w:t xml:space="preserve"> o ámbito de aplicación.</w:t>
      </w:r>
    </w:p>
    <w:p w14:paraId="6F44D761" w14:textId="77777777" w:rsidR="006340EE" w:rsidRDefault="006340EE" w:rsidP="001C3C35">
      <w:pPr>
        <w:spacing w:line="360" w:lineRule="auto"/>
        <w:jc w:val="both"/>
        <w:rPr>
          <w:rFonts w:ascii="Times New Roman" w:hAnsi="Times New Roman" w:cs="Times New Roman"/>
        </w:rPr>
      </w:pPr>
    </w:p>
    <w:p w14:paraId="3F078725" w14:textId="77777777" w:rsidR="00BB0DA2" w:rsidRPr="005D318C" w:rsidRDefault="00D20B0F" w:rsidP="001C3C35">
      <w:pPr>
        <w:spacing w:line="360" w:lineRule="auto"/>
        <w:jc w:val="both"/>
        <w:rPr>
          <w:rFonts w:ascii="Times New Roman" w:hAnsi="Times New Roman" w:cs="Times New Roman"/>
        </w:rPr>
      </w:pPr>
      <w:r w:rsidRPr="005D318C">
        <w:rPr>
          <w:rFonts w:ascii="Times New Roman" w:hAnsi="Times New Roman" w:cs="Times New Roman"/>
        </w:rPr>
        <w:t>De todos los tipos de comunicación, la comunicación</w:t>
      </w:r>
      <w:r w:rsidR="005175CF" w:rsidRPr="005D318C">
        <w:rPr>
          <w:rFonts w:ascii="Times New Roman" w:hAnsi="Times New Roman" w:cs="Times New Roman"/>
        </w:rPr>
        <w:t xml:space="preserve"> de masas es la que má</w:t>
      </w:r>
      <w:r w:rsidRPr="005D318C">
        <w:rPr>
          <w:rFonts w:ascii="Times New Roman" w:hAnsi="Times New Roman" w:cs="Times New Roman"/>
        </w:rPr>
        <w:t>s dificultad implica al momento de conceptualiz</w:t>
      </w:r>
      <w:r w:rsidR="002F741B" w:rsidRPr="005D318C">
        <w:rPr>
          <w:rFonts w:ascii="Times New Roman" w:hAnsi="Times New Roman" w:cs="Times New Roman"/>
        </w:rPr>
        <w:t>a</w:t>
      </w:r>
      <w:r w:rsidR="00EB10F0" w:rsidRPr="005D318C">
        <w:rPr>
          <w:rFonts w:ascii="Times New Roman" w:hAnsi="Times New Roman" w:cs="Times New Roman"/>
        </w:rPr>
        <w:t>r</w:t>
      </w:r>
      <w:r w:rsidR="002F741B" w:rsidRPr="005D318C">
        <w:rPr>
          <w:rFonts w:ascii="Times New Roman" w:hAnsi="Times New Roman" w:cs="Times New Roman"/>
        </w:rPr>
        <w:t>, debido a su omnipresencia. E</w:t>
      </w:r>
      <w:r w:rsidRPr="005D318C">
        <w:rPr>
          <w:rFonts w:ascii="Times New Roman" w:hAnsi="Times New Roman" w:cs="Times New Roman"/>
        </w:rPr>
        <w:t xml:space="preserve">n la actualidad, los medios de comunicación, la publicidad masiva y todos los elementos de comunicación social están alcanzando sus mayores niveles </w:t>
      </w:r>
      <w:r w:rsidR="00EB10F0" w:rsidRPr="005D318C">
        <w:rPr>
          <w:rFonts w:ascii="Times New Roman" w:hAnsi="Times New Roman" w:cs="Times New Roman"/>
        </w:rPr>
        <w:t>de protagonismo en la historia.</w:t>
      </w:r>
    </w:p>
    <w:p w14:paraId="1ED8674B" w14:textId="77777777" w:rsidR="005175CF" w:rsidRPr="005D318C" w:rsidRDefault="005175CF" w:rsidP="001C3C35">
      <w:pPr>
        <w:spacing w:line="360" w:lineRule="auto"/>
        <w:jc w:val="both"/>
        <w:rPr>
          <w:rFonts w:ascii="Times New Roman" w:hAnsi="Times New Roman" w:cs="Times New Roman"/>
        </w:rPr>
      </w:pPr>
    </w:p>
    <w:p w14:paraId="6EFF5B58" w14:textId="77777777" w:rsidR="0046636D" w:rsidRDefault="005175CF" w:rsidP="001C3C35">
      <w:pPr>
        <w:spacing w:line="360" w:lineRule="auto"/>
        <w:jc w:val="both"/>
        <w:rPr>
          <w:rFonts w:ascii="Times New Roman" w:hAnsi="Times New Roman" w:cs="Times New Roman"/>
        </w:rPr>
      </w:pPr>
      <w:r w:rsidRPr="005D318C">
        <w:rPr>
          <w:rFonts w:ascii="Times New Roman" w:hAnsi="Times New Roman" w:cs="Times New Roman"/>
        </w:rPr>
        <w:t>Para que esta comunicación sea posible actualmente son necesarios unos medios mucho más sofisticados que en la comunicación interpersonal. El desarrollo tecnológico de estos medios ha per</w:t>
      </w:r>
      <w:r w:rsidR="00EB10F0" w:rsidRPr="005D318C">
        <w:rPr>
          <w:rFonts w:ascii="Times New Roman" w:hAnsi="Times New Roman" w:cs="Times New Roman"/>
        </w:rPr>
        <w:t>mitido saltos agigantados  que h</w:t>
      </w:r>
      <w:r w:rsidRPr="005D318C">
        <w:rPr>
          <w:rFonts w:ascii="Times New Roman" w:hAnsi="Times New Roman" w:cs="Times New Roman"/>
        </w:rPr>
        <w:t>a secuela</w:t>
      </w:r>
      <w:r w:rsidR="00EB10F0" w:rsidRPr="005D318C">
        <w:rPr>
          <w:rFonts w:ascii="Times New Roman" w:hAnsi="Times New Roman" w:cs="Times New Roman"/>
        </w:rPr>
        <w:t>s</w:t>
      </w:r>
      <w:r w:rsidRPr="005D318C">
        <w:rPr>
          <w:rFonts w:ascii="Times New Roman" w:hAnsi="Times New Roman" w:cs="Times New Roman"/>
        </w:rPr>
        <w:t xml:space="preserve"> social</w:t>
      </w:r>
      <w:r w:rsidR="00EB10F0" w:rsidRPr="005D318C">
        <w:rPr>
          <w:rFonts w:ascii="Times New Roman" w:hAnsi="Times New Roman" w:cs="Times New Roman"/>
        </w:rPr>
        <w:t>es</w:t>
      </w:r>
      <w:r w:rsidR="00CD1324">
        <w:rPr>
          <w:rFonts w:ascii="Times New Roman" w:hAnsi="Times New Roman" w:cs="Times New Roman"/>
        </w:rPr>
        <w:t xml:space="preserve"> </w:t>
      </w:r>
      <w:r w:rsidR="00A740E4" w:rsidRPr="005D318C">
        <w:rPr>
          <w:rFonts w:ascii="Times New Roman" w:hAnsi="Times New Roman" w:cs="Times New Roman"/>
        </w:rPr>
        <w:t>desde la imprenta</w:t>
      </w:r>
      <w:r w:rsidR="00EB10F0" w:rsidRPr="005D318C">
        <w:rPr>
          <w:rFonts w:ascii="Times New Roman" w:hAnsi="Times New Roman" w:cs="Times New Roman"/>
        </w:rPr>
        <w:t>. C</w:t>
      </w:r>
      <w:r w:rsidRPr="005D318C">
        <w:rPr>
          <w:rFonts w:ascii="Times New Roman" w:hAnsi="Times New Roman" w:cs="Times New Roman"/>
        </w:rPr>
        <w:t xml:space="preserve">uya invención permitió </w:t>
      </w:r>
      <w:r w:rsidR="00A740E4" w:rsidRPr="005D318C">
        <w:rPr>
          <w:rFonts w:ascii="Times New Roman" w:hAnsi="Times New Roman" w:cs="Times New Roman"/>
        </w:rPr>
        <w:t xml:space="preserve">que el </w:t>
      </w:r>
      <w:r w:rsidRPr="005D318C">
        <w:rPr>
          <w:rFonts w:ascii="Times New Roman" w:hAnsi="Times New Roman" w:cs="Times New Roman"/>
        </w:rPr>
        <w:t xml:space="preserve">libro </w:t>
      </w:r>
      <w:r w:rsidR="00A740E4" w:rsidRPr="005D318C">
        <w:rPr>
          <w:rFonts w:ascii="Times New Roman" w:hAnsi="Times New Roman" w:cs="Times New Roman"/>
        </w:rPr>
        <w:t xml:space="preserve">sea difundo en el siglo XVI y luego se desarrollo para darle paso a la difusión de la prensa en el siglo XVII, </w:t>
      </w:r>
      <w:r w:rsidRPr="005D318C">
        <w:rPr>
          <w:rFonts w:ascii="Times New Roman" w:hAnsi="Times New Roman" w:cs="Times New Roman"/>
        </w:rPr>
        <w:t xml:space="preserve">hasta los modernos sistemas de comunicación que permiten las nuevas tecnologías de la información. No obstante, los </w:t>
      </w:r>
      <w:r w:rsidR="00550E1A" w:rsidRPr="005D318C">
        <w:rPr>
          <w:rFonts w:ascii="Times New Roman" w:hAnsi="Times New Roman" w:cs="Times New Roman"/>
        </w:rPr>
        <w:t>más</w:t>
      </w:r>
      <w:r w:rsidR="00A740E4" w:rsidRPr="005D318C">
        <w:rPr>
          <w:rFonts w:ascii="Times New Roman" w:hAnsi="Times New Roman" w:cs="Times New Roman"/>
        </w:rPr>
        <w:t xml:space="preserve"> trascendentes avances se dieron en el siglo XX, siendo la época de la sociedad industrial y postindustrial: </w:t>
      </w:r>
      <w:r w:rsidRPr="005D318C">
        <w:rPr>
          <w:rFonts w:ascii="Times New Roman" w:hAnsi="Times New Roman" w:cs="Times New Roman"/>
        </w:rPr>
        <w:t>radio, cine, música grabada, televisión. La historia de los medios de comunicación de masas es el fruto de una</w:t>
      </w:r>
      <w:r w:rsidR="00CD1324">
        <w:rPr>
          <w:rFonts w:ascii="Times New Roman" w:hAnsi="Times New Roman" w:cs="Times New Roman"/>
        </w:rPr>
        <w:t xml:space="preserve"> </w:t>
      </w:r>
      <w:r w:rsidRPr="005D318C">
        <w:rPr>
          <w:rFonts w:ascii="Times New Roman" w:hAnsi="Times New Roman" w:cs="Times New Roman"/>
        </w:rPr>
        <w:t>compleja interrelación entre tecnología, situación socioeconómica, necesidades y relaciones sociales.</w:t>
      </w:r>
    </w:p>
    <w:p w14:paraId="55603A86" w14:textId="77777777" w:rsidR="0046636D" w:rsidRPr="005D318C" w:rsidRDefault="0046636D" w:rsidP="001C3C35">
      <w:pPr>
        <w:spacing w:line="360" w:lineRule="auto"/>
        <w:jc w:val="both"/>
        <w:rPr>
          <w:rFonts w:ascii="Times New Roman" w:hAnsi="Times New Roman" w:cs="Times New Roman"/>
        </w:rPr>
      </w:pPr>
    </w:p>
    <w:p w14:paraId="67B214BF" w14:textId="77777777" w:rsidR="00D72E53" w:rsidRDefault="002F741B" w:rsidP="001C3C35">
      <w:pPr>
        <w:spacing w:line="360" w:lineRule="auto"/>
        <w:jc w:val="both"/>
        <w:rPr>
          <w:rFonts w:ascii="Times New Roman" w:hAnsi="Times New Roman" w:cs="Times New Roman"/>
        </w:rPr>
      </w:pPr>
      <w:r w:rsidRPr="005D318C">
        <w:rPr>
          <w:rFonts w:ascii="Times New Roman" w:hAnsi="Times New Roman" w:cs="Times New Roman"/>
        </w:rPr>
        <w:t>Se han desarrollado distintas teorías de la comunicación</w:t>
      </w:r>
      <w:r w:rsidR="00A740E4" w:rsidRPr="005D318C">
        <w:rPr>
          <w:rFonts w:ascii="Times New Roman" w:hAnsi="Times New Roman" w:cs="Times New Roman"/>
        </w:rPr>
        <w:t xml:space="preserve"> de masas, e</w:t>
      </w:r>
      <w:r w:rsidR="0054797B" w:rsidRPr="005D318C">
        <w:rPr>
          <w:rFonts w:ascii="Times New Roman" w:hAnsi="Times New Roman" w:cs="Times New Roman"/>
        </w:rPr>
        <w:t xml:space="preserve">n el campo de los estudios de los efectos se encuentra la teoría Hipodérmica, </w:t>
      </w:r>
      <w:r w:rsidR="00EC5D64" w:rsidRPr="005D318C">
        <w:rPr>
          <w:rFonts w:ascii="Times New Roman" w:hAnsi="Times New Roman" w:cs="Times New Roman"/>
        </w:rPr>
        <w:t xml:space="preserve">que </w:t>
      </w:r>
      <w:r w:rsidR="009961AD">
        <w:rPr>
          <w:rFonts w:ascii="Times New Roman" w:hAnsi="Times New Roman" w:cs="Times New Roman"/>
        </w:rPr>
        <w:t xml:space="preserve">parte de las </w:t>
      </w:r>
      <w:r w:rsidR="00CD1324">
        <w:rPr>
          <w:rFonts w:ascii="Times New Roman" w:hAnsi="Times New Roman" w:cs="Times New Roman"/>
        </w:rPr>
        <w:t>concepciones</w:t>
      </w:r>
      <w:r w:rsidR="00CD1324" w:rsidRPr="005D318C">
        <w:rPr>
          <w:rFonts w:ascii="Times New Roman" w:hAnsi="Times New Roman" w:cs="Times New Roman"/>
        </w:rPr>
        <w:t xml:space="preserve"> </w:t>
      </w:r>
    </w:p>
    <w:p w14:paraId="35D2DD12" w14:textId="77777777" w:rsidR="00D72E53" w:rsidRDefault="00D72E53" w:rsidP="001C3C35">
      <w:pPr>
        <w:spacing w:line="360" w:lineRule="auto"/>
        <w:jc w:val="both"/>
        <w:rPr>
          <w:rFonts w:ascii="Times New Roman" w:hAnsi="Times New Roman" w:cs="Times New Roman"/>
        </w:rPr>
      </w:pPr>
    </w:p>
    <w:p w14:paraId="7577D4C7" w14:textId="77777777" w:rsidR="00D72E53" w:rsidRDefault="00D72E53" w:rsidP="001C3C35">
      <w:pPr>
        <w:spacing w:line="360" w:lineRule="auto"/>
        <w:jc w:val="both"/>
        <w:rPr>
          <w:rFonts w:ascii="Times New Roman" w:hAnsi="Times New Roman" w:cs="Times New Roman"/>
        </w:rPr>
      </w:pPr>
    </w:p>
    <w:p w14:paraId="112ABCF3" w14:textId="77777777" w:rsidR="002F741B" w:rsidRPr="005D318C" w:rsidRDefault="00CD1324" w:rsidP="001C3C35">
      <w:pPr>
        <w:spacing w:line="360" w:lineRule="auto"/>
        <w:jc w:val="both"/>
        <w:rPr>
          <w:rFonts w:ascii="Times New Roman" w:hAnsi="Times New Roman" w:cs="Times New Roman"/>
        </w:rPr>
      </w:pPr>
      <w:r w:rsidRPr="005D318C">
        <w:rPr>
          <w:rFonts w:ascii="Times New Roman" w:hAnsi="Times New Roman" w:cs="Times New Roman"/>
        </w:rPr>
        <w:t>de</w:t>
      </w:r>
      <w:r w:rsidR="0054797B" w:rsidRPr="005D318C">
        <w:rPr>
          <w:rFonts w:ascii="Times New Roman" w:hAnsi="Times New Roman" w:cs="Times New Roman"/>
        </w:rPr>
        <w:t xml:space="preserve"> la psicología de las multitudes y la sociedad de masas, destacando a los medios como instrumento de la sugestión y manipulación de las masas irracionales.</w:t>
      </w:r>
    </w:p>
    <w:p w14:paraId="2F9F640F" w14:textId="77777777" w:rsidR="0054797B" w:rsidRPr="005D318C" w:rsidRDefault="0054797B" w:rsidP="001C3C35">
      <w:pPr>
        <w:spacing w:line="360" w:lineRule="auto"/>
        <w:jc w:val="both"/>
        <w:rPr>
          <w:rFonts w:ascii="Times New Roman" w:hAnsi="Times New Roman" w:cs="Times New Roman"/>
        </w:rPr>
      </w:pPr>
    </w:p>
    <w:p w14:paraId="10CE6C9E" w14:textId="77777777" w:rsidR="00076CAE" w:rsidRDefault="0054797B"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Wright Mills </w:t>
      </w:r>
      <w:r w:rsidR="007C409A" w:rsidRPr="005D318C">
        <w:rPr>
          <w:rFonts w:ascii="Times New Roman" w:hAnsi="Times New Roman" w:cs="Times New Roman"/>
        </w:rPr>
        <w:t xml:space="preserve">[…] </w:t>
      </w:r>
      <w:r w:rsidR="00326D27">
        <w:rPr>
          <w:rFonts w:ascii="Times New Roman" w:hAnsi="Times New Roman" w:cs="Times New Roman"/>
        </w:rPr>
        <w:t>“C</w:t>
      </w:r>
      <w:r w:rsidRPr="005D318C">
        <w:rPr>
          <w:rFonts w:ascii="Times New Roman" w:hAnsi="Times New Roman" w:cs="Times New Roman"/>
        </w:rPr>
        <w:t>ada individuo es un átomo aislado que reacciona aisladamente a las ordenes y sugestiones de los medios de comunicación de masas monopolizados”</w:t>
      </w:r>
      <w:r w:rsidR="00941E45" w:rsidRPr="005D318C">
        <w:rPr>
          <w:rFonts w:ascii="Times New Roman" w:hAnsi="Times New Roman" w:cs="Times New Roman"/>
        </w:rPr>
        <w:t>.</w:t>
      </w:r>
    </w:p>
    <w:p w14:paraId="5A29A2B8" w14:textId="77777777" w:rsidR="00076CAE" w:rsidRDefault="00076CAE" w:rsidP="001C3C35">
      <w:pPr>
        <w:spacing w:line="360" w:lineRule="auto"/>
        <w:jc w:val="both"/>
        <w:rPr>
          <w:rFonts w:ascii="Times New Roman" w:hAnsi="Times New Roman" w:cs="Times New Roman"/>
        </w:rPr>
      </w:pPr>
    </w:p>
    <w:p w14:paraId="0A5444F7" w14:textId="77777777" w:rsidR="00312E65" w:rsidRPr="005D318C" w:rsidRDefault="00941E45" w:rsidP="001C3C35">
      <w:pPr>
        <w:spacing w:line="360" w:lineRule="auto"/>
        <w:jc w:val="both"/>
        <w:rPr>
          <w:rFonts w:ascii="Times New Roman" w:hAnsi="Times New Roman" w:cs="Times New Roman"/>
        </w:rPr>
      </w:pPr>
      <w:r w:rsidRPr="005D318C">
        <w:rPr>
          <w:rFonts w:ascii="Times New Roman" w:hAnsi="Times New Roman" w:cs="Times New Roman"/>
        </w:rPr>
        <w:t>Se interpreta</w:t>
      </w:r>
      <w:r w:rsidR="0054797B" w:rsidRPr="005D318C">
        <w:rPr>
          <w:rFonts w:ascii="Times New Roman" w:hAnsi="Times New Roman" w:cs="Times New Roman"/>
        </w:rPr>
        <w:t xml:space="preserve"> entonces </w:t>
      </w:r>
      <w:r w:rsidRPr="005D318C">
        <w:rPr>
          <w:rFonts w:ascii="Times New Roman" w:hAnsi="Times New Roman" w:cs="Times New Roman"/>
        </w:rPr>
        <w:t xml:space="preserve">que </w:t>
      </w:r>
      <w:r w:rsidR="00062CFA" w:rsidRPr="005D318C">
        <w:rPr>
          <w:rFonts w:ascii="Times New Roman" w:hAnsi="Times New Roman" w:cs="Times New Roman"/>
        </w:rPr>
        <w:t>la teoría hipodérmica generan</w:t>
      </w:r>
      <w:r w:rsidR="00312E65" w:rsidRPr="005D318C">
        <w:rPr>
          <w:rFonts w:ascii="Times New Roman" w:hAnsi="Times New Roman" w:cs="Times New Roman"/>
        </w:rPr>
        <w:t xml:space="preserve"> efectos que producen los medios de comunicación abarcan a todas las personas, independientemente de sus características sociales, psicológicas o </w:t>
      </w:r>
      <w:r w:rsidR="00CD1324" w:rsidRPr="005D318C">
        <w:rPr>
          <w:rFonts w:ascii="Times New Roman" w:hAnsi="Times New Roman" w:cs="Times New Roman"/>
        </w:rPr>
        <w:t>culturales. Esto</w:t>
      </w:r>
      <w:r w:rsidR="00312E65" w:rsidRPr="005D318C">
        <w:rPr>
          <w:rFonts w:ascii="Times New Roman" w:hAnsi="Times New Roman" w:cs="Times New Roman"/>
        </w:rPr>
        <w:t xml:space="preserve"> significa que todos son miembros idénticos de una misma audiencia de masas y responden de la misma manera a todos los estímulos. </w:t>
      </w:r>
    </w:p>
    <w:p w14:paraId="5DE65C38" w14:textId="77777777" w:rsidR="00312E65" w:rsidRPr="005D318C" w:rsidRDefault="00312E65" w:rsidP="001C3C35">
      <w:pPr>
        <w:spacing w:line="360" w:lineRule="auto"/>
        <w:jc w:val="both"/>
        <w:rPr>
          <w:rFonts w:ascii="Times New Roman" w:hAnsi="Times New Roman" w:cs="Times New Roman"/>
        </w:rPr>
      </w:pPr>
    </w:p>
    <w:p w14:paraId="696CBBCA" w14:textId="77777777" w:rsidR="006319D2" w:rsidRPr="005D318C" w:rsidRDefault="00312E65" w:rsidP="001C3C35">
      <w:pPr>
        <w:spacing w:line="360" w:lineRule="auto"/>
        <w:jc w:val="both"/>
        <w:rPr>
          <w:rFonts w:ascii="Times New Roman" w:hAnsi="Times New Roman" w:cs="Times New Roman"/>
          <w:b/>
        </w:rPr>
      </w:pPr>
      <w:r w:rsidRPr="005D318C">
        <w:rPr>
          <w:rFonts w:ascii="Times New Roman" w:hAnsi="Times New Roman" w:cs="Times New Roman"/>
        </w:rPr>
        <w:t xml:space="preserve">La corriente de la </w:t>
      </w:r>
      <w:proofErr w:type="spellStart"/>
      <w:r w:rsidRPr="005D318C">
        <w:rPr>
          <w:rFonts w:ascii="Times New Roman" w:hAnsi="Times New Roman" w:cs="Times New Roman"/>
        </w:rPr>
        <w:t>Mass</w:t>
      </w:r>
      <w:proofErr w:type="spellEnd"/>
      <w:r w:rsidR="00CD1324">
        <w:rPr>
          <w:rFonts w:ascii="Times New Roman" w:hAnsi="Times New Roman" w:cs="Times New Roman"/>
        </w:rPr>
        <w:t xml:space="preserve"> </w:t>
      </w:r>
      <w:proofErr w:type="spellStart"/>
      <w:r w:rsidRPr="005D318C">
        <w:rPr>
          <w:rFonts w:ascii="Times New Roman" w:hAnsi="Times New Roman" w:cs="Times New Roman"/>
        </w:rPr>
        <w:t>Communication</w:t>
      </w:r>
      <w:proofErr w:type="spellEnd"/>
      <w:r w:rsidR="00CD1324">
        <w:rPr>
          <w:rFonts w:ascii="Times New Roman" w:hAnsi="Times New Roman" w:cs="Times New Roman"/>
        </w:rPr>
        <w:t xml:space="preserve"> </w:t>
      </w:r>
      <w:proofErr w:type="spellStart"/>
      <w:r w:rsidRPr="005D318C">
        <w:rPr>
          <w:rFonts w:ascii="Times New Roman" w:hAnsi="Times New Roman" w:cs="Times New Roman"/>
        </w:rPr>
        <w:t>Research</w:t>
      </w:r>
      <w:proofErr w:type="spellEnd"/>
      <w:r w:rsidRPr="005D318C">
        <w:rPr>
          <w:rFonts w:ascii="Times New Roman" w:hAnsi="Times New Roman" w:cs="Times New Roman"/>
        </w:rPr>
        <w:t xml:space="preserve"> pretende señalar la evolución</w:t>
      </w:r>
      <w:r w:rsidR="00CD1324">
        <w:rPr>
          <w:rFonts w:ascii="Times New Roman" w:hAnsi="Times New Roman" w:cs="Times New Roman"/>
        </w:rPr>
        <w:t xml:space="preserve"> </w:t>
      </w:r>
      <w:r w:rsidRPr="005D318C">
        <w:rPr>
          <w:rFonts w:ascii="Times New Roman" w:hAnsi="Times New Roman" w:cs="Times New Roman"/>
        </w:rPr>
        <w:t>desde la simplicidad del modelo hipo</w:t>
      </w:r>
      <w:r w:rsidR="006319D2" w:rsidRPr="005D318C">
        <w:rPr>
          <w:rFonts w:ascii="Times New Roman" w:hAnsi="Times New Roman" w:cs="Times New Roman"/>
        </w:rPr>
        <w:t xml:space="preserve">dérmico hacia la complejidad </w:t>
      </w:r>
      <w:r w:rsidRPr="005D318C">
        <w:rPr>
          <w:rFonts w:ascii="Times New Roman" w:hAnsi="Times New Roman" w:cs="Times New Roman"/>
        </w:rPr>
        <w:t>de la teoría y</w:t>
      </w:r>
      <w:r w:rsidR="00CD1324">
        <w:rPr>
          <w:rFonts w:ascii="Times New Roman" w:hAnsi="Times New Roman" w:cs="Times New Roman"/>
        </w:rPr>
        <w:t xml:space="preserve"> </w:t>
      </w:r>
      <w:r w:rsidRPr="005D318C">
        <w:rPr>
          <w:rFonts w:ascii="Times New Roman" w:hAnsi="Times New Roman" w:cs="Times New Roman"/>
        </w:rPr>
        <w:t>la relativización de los efectos de los medios.</w:t>
      </w:r>
    </w:p>
    <w:p w14:paraId="0B6D205C" w14:textId="77777777" w:rsidR="00BE2D64" w:rsidRPr="005D318C" w:rsidRDefault="00BE2D64" w:rsidP="001C3C35">
      <w:pPr>
        <w:spacing w:line="360" w:lineRule="auto"/>
        <w:jc w:val="both"/>
        <w:rPr>
          <w:rFonts w:ascii="Times New Roman" w:hAnsi="Times New Roman" w:cs="Times New Roman"/>
          <w:b/>
        </w:rPr>
      </w:pPr>
    </w:p>
    <w:p w14:paraId="747F1314" w14:textId="77777777" w:rsidR="006340EE" w:rsidRDefault="007C409A"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w:t>
      </w:r>
      <w:r w:rsidR="00BE2D64" w:rsidRPr="005D318C">
        <w:rPr>
          <w:rFonts w:ascii="Times New Roman" w:hAnsi="Times New Roman" w:cs="Times New Roman"/>
        </w:rPr>
        <w:t xml:space="preserve">Según José </w:t>
      </w:r>
      <w:proofErr w:type="spellStart"/>
      <w:r w:rsidR="00BE2D64" w:rsidRPr="005D318C">
        <w:rPr>
          <w:rFonts w:ascii="Times New Roman" w:hAnsi="Times New Roman" w:cs="Times New Roman"/>
        </w:rPr>
        <w:t>Candón</w:t>
      </w:r>
      <w:proofErr w:type="spellEnd"/>
      <w:r w:rsidR="00BE2D64" w:rsidRPr="005D318C">
        <w:rPr>
          <w:rFonts w:ascii="Times New Roman" w:hAnsi="Times New Roman" w:cs="Times New Roman"/>
        </w:rPr>
        <w:t xml:space="preserve"> Mena </w:t>
      </w:r>
      <w:r w:rsidRPr="005D318C">
        <w:rPr>
          <w:rFonts w:ascii="Times New Roman" w:hAnsi="Times New Roman" w:cs="Times New Roman"/>
        </w:rPr>
        <w:t xml:space="preserve">[…] </w:t>
      </w:r>
      <w:r w:rsidR="00BE2D64" w:rsidRPr="005D318C">
        <w:rPr>
          <w:rFonts w:ascii="Times New Roman" w:hAnsi="Times New Roman" w:cs="Times New Roman"/>
        </w:rPr>
        <w:t xml:space="preserve">“La </w:t>
      </w:r>
      <w:proofErr w:type="spellStart"/>
      <w:r w:rsidR="00BE2D64" w:rsidRPr="005D318C">
        <w:rPr>
          <w:rFonts w:ascii="Times New Roman" w:hAnsi="Times New Roman" w:cs="Times New Roman"/>
        </w:rPr>
        <w:t>Mass</w:t>
      </w:r>
      <w:proofErr w:type="spellEnd"/>
      <w:r w:rsidR="00CD1324">
        <w:rPr>
          <w:rFonts w:ascii="Times New Roman" w:hAnsi="Times New Roman" w:cs="Times New Roman"/>
        </w:rPr>
        <w:t xml:space="preserve"> </w:t>
      </w:r>
      <w:proofErr w:type="spellStart"/>
      <w:r w:rsidR="00BE2D64" w:rsidRPr="005D318C">
        <w:rPr>
          <w:rFonts w:ascii="Times New Roman" w:hAnsi="Times New Roman" w:cs="Times New Roman"/>
        </w:rPr>
        <w:t>Communication</w:t>
      </w:r>
      <w:proofErr w:type="spellEnd"/>
      <w:r w:rsidR="00CD1324">
        <w:rPr>
          <w:rFonts w:ascii="Times New Roman" w:hAnsi="Times New Roman" w:cs="Times New Roman"/>
        </w:rPr>
        <w:t xml:space="preserve"> </w:t>
      </w:r>
      <w:proofErr w:type="spellStart"/>
      <w:r w:rsidR="00BE2D64" w:rsidRPr="005D318C">
        <w:rPr>
          <w:rFonts w:ascii="Times New Roman" w:hAnsi="Times New Roman" w:cs="Times New Roman"/>
        </w:rPr>
        <w:t>Research</w:t>
      </w:r>
      <w:proofErr w:type="spellEnd"/>
      <w:r w:rsidR="00BE2D64" w:rsidRPr="005D318C">
        <w:rPr>
          <w:rFonts w:ascii="Times New Roman" w:hAnsi="Times New Roman" w:cs="Times New Roman"/>
        </w:rPr>
        <w:t xml:space="preserve"> centra sus enfoques teórico-metodológicos en la psicología social y la sociología funcionalista y se apoyó en investigaciones empíricas y cuantitativas para medir el impacto o efectos de los medios.</w:t>
      </w:r>
    </w:p>
    <w:p w14:paraId="4A0BE62B" w14:textId="77777777" w:rsidR="006340EE" w:rsidRDefault="006340EE" w:rsidP="001C3C35">
      <w:pPr>
        <w:spacing w:line="360" w:lineRule="auto"/>
        <w:jc w:val="both"/>
        <w:rPr>
          <w:rFonts w:ascii="Times New Roman" w:hAnsi="Times New Roman" w:cs="Times New Roman"/>
        </w:rPr>
      </w:pPr>
    </w:p>
    <w:p w14:paraId="4589DBDC" w14:textId="77777777" w:rsidR="00BE2D64" w:rsidRPr="005D318C" w:rsidRDefault="00BE2D64" w:rsidP="001C3C35">
      <w:pPr>
        <w:spacing w:line="360" w:lineRule="auto"/>
        <w:jc w:val="both"/>
        <w:rPr>
          <w:rFonts w:ascii="Times New Roman" w:hAnsi="Times New Roman" w:cs="Times New Roman"/>
        </w:rPr>
      </w:pPr>
      <w:r w:rsidRPr="005D318C">
        <w:rPr>
          <w:rFonts w:ascii="Times New Roman" w:hAnsi="Times New Roman" w:cs="Times New Roman"/>
        </w:rPr>
        <w:t>Sus estudios son llamados investigaciones administrativas, ya que asumen un punto de vista positivista en relación a la comunicación, entendida como una técnica neutra, evitando problematizar las consecuencias y efectos sociales y culturales de los medios y manteniendo una visión funcion</w:t>
      </w:r>
      <w:r w:rsidR="00CD3966">
        <w:rPr>
          <w:rFonts w:ascii="Times New Roman" w:hAnsi="Times New Roman" w:cs="Times New Roman"/>
        </w:rPr>
        <w:t>al e instrumental de los mismos</w:t>
      </w:r>
      <w:r w:rsidRPr="005D318C">
        <w:rPr>
          <w:rFonts w:ascii="Times New Roman" w:hAnsi="Times New Roman" w:cs="Times New Roman"/>
        </w:rPr>
        <w:t>”</w:t>
      </w:r>
      <w:r w:rsidR="00CD3966">
        <w:rPr>
          <w:rFonts w:ascii="Times New Roman" w:hAnsi="Times New Roman" w:cs="Times New Roman"/>
        </w:rPr>
        <w:t>.</w:t>
      </w:r>
    </w:p>
    <w:p w14:paraId="54C45166" w14:textId="77777777" w:rsidR="00A83F95" w:rsidRPr="005D318C" w:rsidRDefault="00A83F95" w:rsidP="001C3C35">
      <w:pPr>
        <w:spacing w:line="360" w:lineRule="auto"/>
        <w:jc w:val="both"/>
        <w:rPr>
          <w:rFonts w:ascii="Times New Roman" w:hAnsi="Times New Roman" w:cs="Times New Roman"/>
          <w:b/>
        </w:rPr>
      </w:pPr>
    </w:p>
    <w:p w14:paraId="0A73A507" w14:textId="77777777" w:rsidR="00A83F95" w:rsidRDefault="00A83F95" w:rsidP="001C3C35">
      <w:pPr>
        <w:spacing w:line="360" w:lineRule="auto"/>
        <w:jc w:val="both"/>
        <w:rPr>
          <w:rFonts w:ascii="Times New Roman" w:hAnsi="Times New Roman" w:cs="Times New Roman"/>
        </w:rPr>
      </w:pPr>
      <w:r w:rsidRPr="005D318C">
        <w:rPr>
          <w:rFonts w:ascii="Times New Roman" w:hAnsi="Times New Roman" w:cs="Times New Roman"/>
        </w:rPr>
        <w:t xml:space="preserve">Los medios de difusión han </w:t>
      </w:r>
      <w:r w:rsidR="007E12AD" w:rsidRPr="005D318C">
        <w:rPr>
          <w:rFonts w:ascii="Times New Roman" w:hAnsi="Times New Roman" w:cs="Times New Roman"/>
        </w:rPr>
        <w:t xml:space="preserve">aparecido como  caudales indispensables para la gestión de los gubernamental de las opiniones, tantos en las poblaciones que compartan sus ideas, como las que no. Las técnicas de comunicación han avanzado considerablemente, desde </w:t>
      </w:r>
      <w:r w:rsidR="00550E1A" w:rsidRPr="005D318C">
        <w:rPr>
          <w:rFonts w:ascii="Times New Roman" w:hAnsi="Times New Roman" w:cs="Times New Roman"/>
        </w:rPr>
        <w:t>el</w:t>
      </w:r>
      <w:r w:rsidR="007E12AD" w:rsidRPr="005D318C">
        <w:rPr>
          <w:rFonts w:ascii="Times New Roman" w:hAnsi="Times New Roman" w:cs="Times New Roman"/>
        </w:rPr>
        <w:t xml:space="preserve"> telégrafo, el teléfono hasta el internet.</w:t>
      </w:r>
    </w:p>
    <w:p w14:paraId="118EB166" w14:textId="77777777" w:rsidR="0046636D" w:rsidRDefault="0046636D" w:rsidP="001C3C35">
      <w:pPr>
        <w:spacing w:line="360" w:lineRule="auto"/>
        <w:jc w:val="both"/>
        <w:rPr>
          <w:rFonts w:ascii="Times New Roman" w:hAnsi="Times New Roman" w:cs="Times New Roman"/>
        </w:rPr>
      </w:pPr>
    </w:p>
    <w:p w14:paraId="2A383DD8" w14:textId="77777777" w:rsidR="00D72E53" w:rsidRDefault="00D72E53" w:rsidP="001C3C35">
      <w:pPr>
        <w:spacing w:line="360" w:lineRule="auto"/>
        <w:jc w:val="both"/>
        <w:rPr>
          <w:rFonts w:ascii="Times New Roman" w:hAnsi="Times New Roman" w:cs="Times New Roman"/>
        </w:rPr>
      </w:pPr>
    </w:p>
    <w:p w14:paraId="4AA94C41" w14:textId="77777777" w:rsidR="00352C9C" w:rsidRDefault="00EB0550" w:rsidP="001C3C35">
      <w:pPr>
        <w:spacing w:line="360" w:lineRule="auto"/>
        <w:jc w:val="both"/>
        <w:rPr>
          <w:rFonts w:ascii="Times New Roman" w:hAnsi="Times New Roman" w:cs="Times New Roman"/>
        </w:rPr>
      </w:pPr>
      <w:r w:rsidRPr="005D318C">
        <w:rPr>
          <w:rFonts w:ascii="Times New Roman" w:hAnsi="Times New Roman" w:cs="Times New Roman"/>
        </w:rPr>
        <w:t xml:space="preserve">Las perspectivas clásicas son necesarias </w:t>
      </w:r>
      <w:r w:rsidR="00550E1A" w:rsidRPr="005D318C">
        <w:rPr>
          <w:rFonts w:ascii="Times New Roman" w:hAnsi="Times New Roman" w:cs="Times New Roman"/>
        </w:rPr>
        <w:t>para</w:t>
      </w:r>
      <w:r w:rsidRPr="005D318C">
        <w:rPr>
          <w:rFonts w:ascii="Times New Roman" w:hAnsi="Times New Roman" w:cs="Times New Roman"/>
        </w:rPr>
        <w:t xml:space="preserve"> desarrollar una conceptualización de  la teoría de la comunicación de masas, pero también es preciso atender a perspectivas más actuales que se centran en aspectos concretos de los medios de comunicación como la agenda-</w:t>
      </w:r>
      <w:proofErr w:type="spellStart"/>
      <w:r w:rsidRPr="005D318C">
        <w:rPr>
          <w:rFonts w:ascii="Times New Roman" w:hAnsi="Times New Roman" w:cs="Times New Roman"/>
        </w:rPr>
        <w:t>setting</w:t>
      </w:r>
      <w:proofErr w:type="spellEnd"/>
      <w:r w:rsidRPr="005D318C">
        <w:rPr>
          <w:rFonts w:ascii="Times New Roman" w:hAnsi="Times New Roman" w:cs="Times New Roman"/>
        </w:rPr>
        <w:t>, la espiral del silencio o la sociología de los emisores.</w:t>
      </w:r>
      <w:r w:rsidR="00CD1324">
        <w:rPr>
          <w:rFonts w:ascii="Times New Roman" w:hAnsi="Times New Roman" w:cs="Times New Roman"/>
        </w:rPr>
        <w:t xml:space="preserve"> </w:t>
      </w:r>
      <w:r w:rsidR="007E153A" w:rsidRPr="005D318C">
        <w:rPr>
          <w:rFonts w:ascii="Times New Roman" w:hAnsi="Times New Roman" w:cs="Times New Roman"/>
        </w:rPr>
        <w:t xml:space="preserve">La </w:t>
      </w:r>
      <w:r w:rsidR="00CF577E" w:rsidRPr="005D318C">
        <w:rPr>
          <w:rFonts w:ascii="Times New Roman" w:hAnsi="Times New Roman" w:cs="Times New Roman"/>
        </w:rPr>
        <w:t xml:space="preserve">Agenda </w:t>
      </w:r>
      <w:proofErr w:type="spellStart"/>
      <w:r w:rsidR="00CF577E" w:rsidRPr="005D318C">
        <w:rPr>
          <w:rFonts w:ascii="Times New Roman" w:hAnsi="Times New Roman" w:cs="Times New Roman"/>
        </w:rPr>
        <w:t>Setting</w:t>
      </w:r>
      <w:proofErr w:type="spellEnd"/>
      <w:r w:rsidR="00CF577E" w:rsidRPr="005D318C">
        <w:rPr>
          <w:rFonts w:ascii="Times New Roman" w:hAnsi="Times New Roman" w:cs="Times New Roman"/>
        </w:rPr>
        <w:t xml:space="preserve"> constituye uno de los aspectos más relevantes de los procesos de formación de la opinión </w:t>
      </w:r>
      <w:r w:rsidR="00550E1A" w:rsidRPr="005D318C">
        <w:rPr>
          <w:rFonts w:ascii="Times New Roman" w:hAnsi="Times New Roman" w:cs="Times New Roman"/>
        </w:rPr>
        <w:t>pública</w:t>
      </w:r>
      <w:r w:rsidR="00CF577E" w:rsidRPr="005D318C">
        <w:rPr>
          <w:rFonts w:ascii="Times New Roman" w:hAnsi="Times New Roman" w:cs="Times New Roman"/>
        </w:rPr>
        <w:t xml:space="preserve"> en una sociedad, cada vez que responde a una formación particular de ver el mundo a través de los medios masivos de información.</w:t>
      </w:r>
    </w:p>
    <w:p w14:paraId="5BDF29B6" w14:textId="77777777" w:rsidR="00B37558" w:rsidRDefault="00B37558" w:rsidP="001C3C35">
      <w:pPr>
        <w:spacing w:line="360" w:lineRule="auto"/>
        <w:jc w:val="both"/>
        <w:rPr>
          <w:rFonts w:ascii="Times New Roman" w:hAnsi="Times New Roman" w:cs="Times New Roman"/>
        </w:rPr>
      </w:pPr>
    </w:p>
    <w:p w14:paraId="1B500BA1" w14:textId="77777777" w:rsidR="00024B59" w:rsidRPr="005D318C" w:rsidRDefault="007B1DF9"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Luis Botero </w:t>
      </w:r>
      <w:r w:rsidR="003A2083">
        <w:rPr>
          <w:rFonts w:ascii="Times New Roman" w:hAnsi="Times New Roman" w:cs="Times New Roman"/>
        </w:rPr>
        <w:t xml:space="preserve">[…] </w:t>
      </w:r>
      <w:r w:rsidR="00326D27">
        <w:rPr>
          <w:rFonts w:ascii="Times New Roman" w:hAnsi="Times New Roman" w:cs="Times New Roman"/>
        </w:rPr>
        <w:t>“L</w:t>
      </w:r>
      <w:r w:rsidRPr="005D318C">
        <w:rPr>
          <w:rFonts w:ascii="Times New Roman" w:hAnsi="Times New Roman" w:cs="Times New Roman"/>
        </w:rPr>
        <w:t>a agenda parte del hecho de que es necesario darla prioridad a los temas, personajes y hechos que previamente han sido seleccionados desde las salas de redacción o consejos editoriales de los medios y, en particular</w:t>
      </w:r>
      <w:r w:rsidR="00CD3966">
        <w:rPr>
          <w:rFonts w:ascii="Times New Roman" w:hAnsi="Times New Roman" w:cs="Times New Roman"/>
        </w:rPr>
        <w:t>, de los grandes medios masivos</w:t>
      </w:r>
      <w:r w:rsidR="00024B59" w:rsidRPr="005D318C">
        <w:rPr>
          <w:rFonts w:ascii="Times New Roman" w:hAnsi="Times New Roman" w:cs="Times New Roman"/>
        </w:rPr>
        <w:t>”</w:t>
      </w:r>
      <w:r w:rsidR="00CD3966">
        <w:rPr>
          <w:rFonts w:ascii="Times New Roman" w:hAnsi="Times New Roman" w:cs="Times New Roman"/>
        </w:rPr>
        <w:t>.</w:t>
      </w:r>
    </w:p>
    <w:p w14:paraId="68DAD12A" w14:textId="77777777" w:rsidR="006340EE" w:rsidRDefault="006340EE" w:rsidP="001C3C35">
      <w:pPr>
        <w:spacing w:line="360" w:lineRule="auto"/>
        <w:jc w:val="both"/>
        <w:rPr>
          <w:rFonts w:ascii="Times New Roman" w:hAnsi="Times New Roman" w:cs="Times New Roman"/>
        </w:rPr>
      </w:pPr>
    </w:p>
    <w:p w14:paraId="2D972282" w14:textId="77777777" w:rsidR="006340EE" w:rsidRDefault="007B1DF9" w:rsidP="001C3C35">
      <w:pPr>
        <w:spacing w:line="360" w:lineRule="auto"/>
        <w:jc w:val="both"/>
        <w:rPr>
          <w:rFonts w:ascii="Times New Roman" w:hAnsi="Times New Roman" w:cs="Times New Roman"/>
        </w:rPr>
      </w:pPr>
      <w:r w:rsidRPr="005D318C">
        <w:rPr>
          <w:rFonts w:ascii="Times New Roman" w:hAnsi="Times New Roman" w:cs="Times New Roman"/>
        </w:rPr>
        <w:t xml:space="preserve">Son los medios y hacedores de los medios, es decir, los periodistas los que inciden en la definición de los temas que van a ser el dominio público, situaciones que conducen a </w:t>
      </w:r>
      <w:r w:rsidR="00024B59" w:rsidRPr="005D318C">
        <w:rPr>
          <w:rFonts w:ascii="Times New Roman" w:hAnsi="Times New Roman" w:cs="Times New Roman"/>
        </w:rPr>
        <w:t xml:space="preserve">un proceso directo de formación de la opinión </w:t>
      </w:r>
      <w:r w:rsidR="00550E1A" w:rsidRPr="005D318C">
        <w:rPr>
          <w:rFonts w:ascii="Times New Roman" w:hAnsi="Times New Roman" w:cs="Times New Roman"/>
        </w:rPr>
        <w:t>pública</w:t>
      </w:r>
      <w:r w:rsidR="00024B59" w:rsidRPr="005D318C">
        <w:rPr>
          <w:rFonts w:ascii="Times New Roman" w:hAnsi="Times New Roman" w:cs="Times New Roman"/>
        </w:rPr>
        <w:t xml:space="preserve"> en una sociedad.</w:t>
      </w:r>
    </w:p>
    <w:p w14:paraId="1A139E6F" w14:textId="77777777" w:rsidR="006340EE" w:rsidRDefault="006340EE" w:rsidP="001C3C35">
      <w:pPr>
        <w:spacing w:line="360" w:lineRule="auto"/>
        <w:jc w:val="both"/>
        <w:rPr>
          <w:rFonts w:ascii="Times New Roman" w:hAnsi="Times New Roman" w:cs="Times New Roman"/>
        </w:rPr>
      </w:pPr>
    </w:p>
    <w:p w14:paraId="7DB1CD8E" w14:textId="77777777" w:rsidR="008136E5" w:rsidRPr="005D318C" w:rsidRDefault="008136E5" w:rsidP="001C3C35">
      <w:pPr>
        <w:spacing w:line="360" w:lineRule="auto"/>
        <w:jc w:val="both"/>
        <w:rPr>
          <w:rFonts w:ascii="Times New Roman" w:hAnsi="Times New Roman" w:cs="Times New Roman"/>
        </w:rPr>
      </w:pPr>
      <w:r w:rsidRPr="005D318C">
        <w:rPr>
          <w:rFonts w:ascii="Times New Roman" w:hAnsi="Times New Roman" w:cs="Times New Roman"/>
        </w:rPr>
        <w:t xml:space="preserve">La incidencia es de tal magnitud que los temas que no sean incluidos en la agenda no hacen parte del acontecer diario de la sociedad donde dichos medios actúan. Los medios son interpretes y reproductores de los hechos históricos, a través de la Agenda </w:t>
      </w:r>
      <w:proofErr w:type="spellStart"/>
      <w:r w:rsidRPr="005D318C">
        <w:rPr>
          <w:rFonts w:ascii="Times New Roman" w:hAnsi="Times New Roman" w:cs="Times New Roman"/>
        </w:rPr>
        <w:t>Setting</w:t>
      </w:r>
      <w:proofErr w:type="spellEnd"/>
      <w:r w:rsidRPr="005D318C">
        <w:rPr>
          <w:rFonts w:ascii="Times New Roman" w:hAnsi="Times New Roman" w:cs="Times New Roman"/>
        </w:rPr>
        <w:t>.</w:t>
      </w:r>
    </w:p>
    <w:p w14:paraId="2927BA7F" w14:textId="77777777" w:rsidR="008136E5" w:rsidRPr="005D318C" w:rsidRDefault="008136E5" w:rsidP="001C3C35">
      <w:pPr>
        <w:spacing w:line="360" w:lineRule="auto"/>
        <w:jc w:val="both"/>
        <w:rPr>
          <w:rFonts w:ascii="Times New Roman" w:hAnsi="Times New Roman" w:cs="Times New Roman"/>
        </w:rPr>
      </w:pPr>
    </w:p>
    <w:p w14:paraId="742A61FD" w14:textId="77777777" w:rsidR="002D1A32" w:rsidRPr="005D318C" w:rsidRDefault="008136E5" w:rsidP="001C3C35">
      <w:pPr>
        <w:spacing w:line="360" w:lineRule="auto"/>
        <w:jc w:val="both"/>
        <w:rPr>
          <w:rFonts w:ascii="Times New Roman" w:hAnsi="Times New Roman" w:cs="Times New Roman"/>
        </w:rPr>
      </w:pPr>
      <w:r w:rsidRPr="005D318C">
        <w:rPr>
          <w:rFonts w:ascii="Times New Roman" w:hAnsi="Times New Roman" w:cs="Times New Roman"/>
        </w:rPr>
        <w:t xml:space="preserve">Para seleccionar los temas de la agenda, los medios realizan </w:t>
      </w:r>
      <w:r w:rsidR="00727315" w:rsidRPr="005D318C">
        <w:rPr>
          <w:rFonts w:ascii="Times New Roman" w:hAnsi="Times New Roman" w:cs="Times New Roman"/>
        </w:rPr>
        <w:t>sondeos, encuestas de opinión, o urn</w:t>
      </w:r>
      <w:r w:rsidR="00326D27">
        <w:rPr>
          <w:rFonts w:ascii="Times New Roman" w:hAnsi="Times New Roman" w:cs="Times New Roman"/>
        </w:rPr>
        <w:t>as virtuales. Sin embargo, no só</w:t>
      </w:r>
      <w:r w:rsidR="00727315" w:rsidRPr="005D318C">
        <w:rPr>
          <w:rFonts w:ascii="Times New Roman" w:hAnsi="Times New Roman" w:cs="Times New Roman"/>
        </w:rPr>
        <w:t>lo la respuesta de la ciudadanía permite la construcción de la misma, tambié</w:t>
      </w:r>
      <w:r w:rsidR="00326D27">
        <w:rPr>
          <w:rFonts w:ascii="Times New Roman" w:hAnsi="Times New Roman" w:cs="Times New Roman"/>
        </w:rPr>
        <w:t>n lo hacen las é</w:t>
      </w:r>
      <w:r w:rsidR="00727315" w:rsidRPr="005D318C">
        <w:rPr>
          <w:rFonts w:ascii="Times New Roman" w:hAnsi="Times New Roman" w:cs="Times New Roman"/>
        </w:rPr>
        <w:t xml:space="preserve">lites de poder que plantean los temas a los propios periodistas o los imponen, </w:t>
      </w:r>
      <w:r w:rsidR="002D1A32" w:rsidRPr="005D318C">
        <w:rPr>
          <w:rFonts w:ascii="Times New Roman" w:hAnsi="Times New Roman" w:cs="Times New Roman"/>
        </w:rPr>
        <w:t>con el fin de circular la información que se quiere sea de dominio público.</w:t>
      </w:r>
    </w:p>
    <w:p w14:paraId="18FE2E88" w14:textId="77777777" w:rsidR="002D1A32" w:rsidRPr="005D318C" w:rsidRDefault="002D1A32" w:rsidP="001C3C35">
      <w:pPr>
        <w:spacing w:line="360" w:lineRule="auto"/>
        <w:jc w:val="both"/>
        <w:rPr>
          <w:rFonts w:ascii="Times New Roman" w:hAnsi="Times New Roman" w:cs="Times New Roman"/>
        </w:rPr>
      </w:pPr>
    </w:p>
    <w:p w14:paraId="6A4BE88D" w14:textId="77777777" w:rsidR="003839F5" w:rsidRDefault="002D1A32" w:rsidP="001C3C35">
      <w:pPr>
        <w:spacing w:line="360" w:lineRule="auto"/>
        <w:jc w:val="both"/>
        <w:rPr>
          <w:rFonts w:ascii="Times New Roman" w:hAnsi="Times New Roman" w:cs="Times New Roman"/>
        </w:rPr>
      </w:pPr>
      <w:r w:rsidRPr="005D318C">
        <w:rPr>
          <w:rFonts w:ascii="Times New Roman" w:hAnsi="Times New Roman" w:cs="Times New Roman"/>
        </w:rPr>
        <w:t xml:space="preserve">La siguiente teoría habla sobre la opinión </w:t>
      </w:r>
      <w:r w:rsidR="00550E1A" w:rsidRPr="005D318C">
        <w:rPr>
          <w:rFonts w:ascii="Times New Roman" w:hAnsi="Times New Roman" w:cs="Times New Roman"/>
        </w:rPr>
        <w:t>pública</w:t>
      </w:r>
      <w:r w:rsidRPr="005D318C">
        <w:rPr>
          <w:rFonts w:ascii="Times New Roman" w:hAnsi="Times New Roman" w:cs="Times New Roman"/>
        </w:rPr>
        <w:t xml:space="preserve"> y es importante para comprender al individuo y a los públicos en relación a la misma.</w:t>
      </w:r>
    </w:p>
    <w:p w14:paraId="7D255E8F" w14:textId="77777777" w:rsidR="00D72E53" w:rsidRDefault="00D72E53" w:rsidP="001C3C35">
      <w:pPr>
        <w:spacing w:line="360" w:lineRule="auto"/>
        <w:jc w:val="both"/>
        <w:rPr>
          <w:rFonts w:ascii="Times New Roman" w:hAnsi="Times New Roman" w:cs="Times New Roman"/>
        </w:rPr>
      </w:pPr>
      <w:r>
        <w:rPr>
          <w:rFonts w:ascii="Times New Roman" w:hAnsi="Times New Roman" w:cs="Times New Roman"/>
        </w:rPr>
        <w:br/>
      </w:r>
    </w:p>
    <w:p w14:paraId="1DA97F06" w14:textId="77777777" w:rsidR="00D72E53" w:rsidRDefault="00D72E53" w:rsidP="001C3C35">
      <w:pPr>
        <w:spacing w:line="360" w:lineRule="auto"/>
        <w:jc w:val="both"/>
        <w:rPr>
          <w:rFonts w:ascii="Times New Roman" w:hAnsi="Times New Roman" w:cs="Times New Roman"/>
        </w:rPr>
      </w:pPr>
    </w:p>
    <w:p w14:paraId="0A7AD263" w14:textId="77777777" w:rsidR="00D72E53" w:rsidRDefault="00D72E53" w:rsidP="001C3C35">
      <w:pPr>
        <w:spacing w:line="360" w:lineRule="auto"/>
        <w:jc w:val="both"/>
        <w:rPr>
          <w:rFonts w:ascii="Times New Roman" w:hAnsi="Times New Roman" w:cs="Times New Roman"/>
        </w:rPr>
      </w:pPr>
    </w:p>
    <w:p w14:paraId="24E5E533" w14:textId="77777777" w:rsidR="002D1A32" w:rsidRPr="005D318C" w:rsidRDefault="00490D9D"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w:t>
      </w:r>
      <w:proofErr w:type="spellStart"/>
      <w:r w:rsidRPr="005D318C">
        <w:rPr>
          <w:rFonts w:ascii="Times New Roman" w:hAnsi="Times New Roman" w:cs="Times New Roman"/>
        </w:rPr>
        <w:t>Noelle-Nuumann</w:t>
      </w:r>
      <w:proofErr w:type="spellEnd"/>
      <w:r w:rsidRPr="005D318C">
        <w:rPr>
          <w:rFonts w:ascii="Times New Roman" w:hAnsi="Times New Roman" w:cs="Times New Roman"/>
        </w:rPr>
        <w:t xml:space="preserve"> […]</w:t>
      </w:r>
      <w:r w:rsidR="00326D27">
        <w:rPr>
          <w:rFonts w:ascii="Times New Roman" w:hAnsi="Times New Roman" w:cs="Times New Roman"/>
        </w:rPr>
        <w:t xml:space="preserve"> “Q</w:t>
      </w:r>
      <w:r w:rsidR="002D1A32" w:rsidRPr="005D318C">
        <w:rPr>
          <w:rFonts w:ascii="Times New Roman" w:hAnsi="Times New Roman" w:cs="Times New Roman"/>
        </w:rPr>
        <w:t>ue si la opinión pública es el resultado de la interacción entre los individuos y su entorno social, entonces un individuo para no estar aislado pue</w:t>
      </w:r>
      <w:r w:rsidR="00CD3966">
        <w:rPr>
          <w:rFonts w:ascii="Times New Roman" w:hAnsi="Times New Roman" w:cs="Times New Roman"/>
        </w:rPr>
        <w:t>de renunciar a su propio juicio</w:t>
      </w:r>
      <w:r w:rsidR="002D1A32" w:rsidRPr="005D318C">
        <w:rPr>
          <w:rFonts w:ascii="Times New Roman" w:hAnsi="Times New Roman" w:cs="Times New Roman"/>
        </w:rPr>
        <w:t>”</w:t>
      </w:r>
      <w:r w:rsidR="00CD3966">
        <w:rPr>
          <w:rFonts w:ascii="Times New Roman" w:hAnsi="Times New Roman" w:cs="Times New Roman"/>
        </w:rPr>
        <w:t>.</w:t>
      </w:r>
    </w:p>
    <w:p w14:paraId="2296A913" w14:textId="77777777" w:rsidR="002D1A32" w:rsidRPr="005D318C" w:rsidRDefault="002D1A32" w:rsidP="001C3C35">
      <w:pPr>
        <w:spacing w:line="360" w:lineRule="auto"/>
        <w:jc w:val="both"/>
        <w:rPr>
          <w:rFonts w:ascii="Times New Roman" w:hAnsi="Times New Roman" w:cs="Times New Roman"/>
        </w:rPr>
      </w:pPr>
    </w:p>
    <w:p w14:paraId="08E105B0" w14:textId="77777777" w:rsidR="006340EE" w:rsidRDefault="002D1A32" w:rsidP="001C3C35">
      <w:pPr>
        <w:spacing w:line="360" w:lineRule="auto"/>
        <w:jc w:val="both"/>
        <w:rPr>
          <w:rFonts w:ascii="Times New Roman" w:hAnsi="Times New Roman" w:cs="Times New Roman"/>
        </w:rPr>
      </w:pPr>
      <w:r w:rsidRPr="005D318C">
        <w:rPr>
          <w:rFonts w:ascii="Times New Roman" w:hAnsi="Times New Roman" w:cs="Times New Roman"/>
        </w:rPr>
        <w:t>Para esta autora existe una relación entre opinión pública, sanción y castigo.</w:t>
      </w:r>
      <w:r w:rsidR="00A74342" w:rsidRPr="005D318C">
        <w:rPr>
          <w:rFonts w:ascii="Times New Roman" w:hAnsi="Times New Roman" w:cs="Times New Roman"/>
        </w:rPr>
        <w:t xml:space="preserve"> La espiral del silencio es un concepto mediante el cual, la opinión pública como la opinión dominante que impone una pos</w:t>
      </w:r>
      <w:r w:rsidR="002644B0" w:rsidRPr="005D318C">
        <w:rPr>
          <w:rFonts w:ascii="Times New Roman" w:hAnsi="Times New Roman" w:cs="Times New Roman"/>
        </w:rPr>
        <w:t>tura y una conducta de sumisión</w:t>
      </w:r>
      <w:r w:rsidR="0023086B" w:rsidRPr="005D318C">
        <w:rPr>
          <w:rFonts w:ascii="Times New Roman" w:hAnsi="Times New Roman" w:cs="Times New Roman"/>
        </w:rPr>
        <w:t>,</w:t>
      </w:r>
      <w:r w:rsidR="00A74342" w:rsidRPr="005D318C">
        <w:rPr>
          <w:rFonts w:ascii="Times New Roman" w:hAnsi="Times New Roman" w:cs="Times New Roman"/>
        </w:rPr>
        <w:t xml:space="preserve"> se define como aquella que puede ser expresa en </w:t>
      </w:r>
      <w:r w:rsidR="002644B0" w:rsidRPr="005D318C">
        <w:rPr>
          <w:rFonts w:ascii="Times New Roman" w:hAnsi="Times New Roman" w:cs="Times New Roman"/>
        </w:rPr>
        <w:t>público con riesgos de aislamientos.</w:t>
      </w:r>
    </w:p>
    <w:p w14:paraId="3BA3E4DD" w14:textId="77777777" w:rsidR="00076CAE" w:rsidRDefault="00076CAE" w:rsidP="001C3C35">
      <w:pPr>
        <w:spacing w:line="360" w:lineRule="auto"/>
        <w:jc w:val="both"/>
        <w:rPr>
          <w:rFonts w:ascii="Times New Roman" w:hAnsi="Times New Roman" w:cs="Times New Roman"/>
        </w:rPr>
      </w:pPr>
    </w:p>
    <w:p w14:paraId="198FC768" w14:textId="77777777" w:rsidR="0023086B" w:rsidRPr="005D318C" w:rsidRDefault="0023086B" w:rsidP="001C3C35">
      <w:pPr>
        <w:spacing w:line="360" w:lineRule="auto"/>
        <w:jc w:val="both"/>
        <w:rPr>
          <w:rFonts w:ascii="Times New Roman" w:hAnsi="Times New Roman" w:cs="Times New Roman"/>
        </w:rPr>
      </w:pPr>
      <w:r w:rsidRPr="005D318C">
        <w:rPr>
          <w:rFonts w:ascii="Times New Roman" w:hAnsi="Times New Roman" w:cs="Times New Roman"/>
        </w:rPr>
        <w:t>Formar parte de un grupo social constituye un estado de relativa felicidad; pero si esto no es posible porque no se quiere compartir públicamente una convicción aceptada aparentemente de modo universal, al menos puede permanecer en silencio, como segunda posición, para seguir siendo tolerado por los demás. De modo que es el miedo al aislamiento lo que pone en marcha la espiral del silencio.</w:t>
      </w:r>
    </w:p>
    <w:p w14:paraId="3BE1A172" w14:textId="77777777" w:rsidR="006340EE" w:rsidRDefault="006340EE" w:rsidP="001C3C35">
      <w:pPr>
        <w:spacing w:line="360" w:lineRule="auto"/>
        <w:jc w:val="both"/>
        <w:rPr>
          <w:rFonts w:ascii="Times New Roman" w:hAnsi="Times New Roman" w:cs="Times New Roman"/>
        </w:rPr>
      </w:pPr>
    </w:p>
    <w:p w14:paraId="59FB62E3" w14:textId="77777777" w:rsidR="000C471B" w:rsidRPr="005D318C" w:rsidRDefault="0059559D" w:rsidP="001C3C35">
      <w:pPr>
        <w:spacing w:line="360" w:lineRule="auto"/>
        <w:jc w:val="both"/>
        <w:rPr>
          <w:rFonts w:ascii="Times New Roman" w:hAnsi="Times New Roman" w:cs="Times New Roman"/>
        </w:rPr>
      </w:pPr>
      <w:r w:rsidRPr="005D318C">
        <w:rPr>
          <w:rFonts w:ascii="Times New Roman" w:hAnsi="Times New Roman" w:cs="Times New Roman"/>
        </w:rPr>
        <w:t xml:space="preserve">La sociología de los emisores es referente a la intencionalidad de la distorsión mediática de la realidad atendiendo a los factores ligados a los medios como institución, a las normas y valores profesionales o a las rutinas productivas que determinan en buena medida los acontecimientos que pasan a ser publicados como noticia. </w:t>
      </w:r>
    </w:p>
    <w:p w14:paraId="1C0D7B74" w14:textId="77777777" w:rsidR="0059559D" w:rsidRPr="005D318C" w:rsidRDefault="0059559D" w:rsidP="001C3C35">
      <w:pPr>
        <w:spacing w:line="360" w:lineRule="auto"/>
        <w:jc w:val="both"/>
        <w:rPr>
          <w:rFonts w:ascii="Times New Roman" w:hAnsi="Times New Roman" w:cs="Times New Roman"/>
        </w:rPr>
      </w:pPr>
    </w:p>
    <w:p w14:paraId="4C45D493" w14:textId="77777777" w:rsidR="009B3A15" w:rsidRPr="005D318C" w:rsidRDefault="00490D9D"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Luis Botero […] </w:t>
      </w:r>
      <w:r w:rsidR="000C471B" w:rsidRPr="005D318C">
        <w:rPr>
          <w:rFonts w:ascii="Times New Roman" w:hAnsi="Times New Roman" w:cs="Times New Roman"/>
        </w:rPr>
        <w:t>“El presupuesto metodológico de esta perspectiva es el etnográfico, basado en la observación participativa, es decir, un método empírico de observación y descripción de las costumbres sociales que, en el caso del objeto de estudio que nos ocupa, suceden en el seno de las redacciones de periódicos y televisiones o en otros ambientes de la producción mediática”</w:t>
      </w:r>
      <w:r w:rsidR="00CD3966">
        <w:rPr>
          <w:rFonts w:ascii="Times New Roman" w:hAnsi="Times New Roman" w:cs="Times New Roman"/>
        </w:rPr>
        <w:t>.</w:t>
      </w:r>
    </w:p>
    <w:p w14:paraId="2DF8F786" w14:textId="77777777" w:rsidR="009B3A15" w:rsidRPr="005D318C" w:rsidRDefault="009B3A15" w:rsidP="001C3C35">
      <w:pPr>
        <w:spacing w:line="360" w:lineRule="auto"/>
        <w:jc w:val="both"/>
        <w:rPr>
          <w:rFonts w:ascii="Times New Roman" w:hAnsi="Times New Roman" w:cs="Times New Roman"/>
        </w:rPr>
      </w:pPr>
    </w:p>
    <w:p w14:paraId="433CADA4" w14:textId="77777777" w:rsidR="009B3A15" w:rsidRPr="005D318C" w:rsidRDefault="009B3A15" w:rsidP="001C3C35">
      <w:pPr>
        <w:spacing w:line="360" w:lineRule="auto"/>
        <w:jc w:val="both"/>
        <w:rPr>
          <w:rFonts w:ascii="Times New Roman" w:hAnsi="Times New Roman" w:cs="Times New Roman"/>
        </w:rPr>
      </w:pPr>
      <w:r w:rsidRPr="005D318C">
        <w:rPr>
          <w:rFonts w:ascii="Times New Roman" w:hAnsi="Times New Roman" w:cs="Times New Roman"/>
        </w:rPr>
        <w:t xml:space="preserve">Puesto que la etnografía, es un estilo de investigación y análisis, los métodos de observación son múltiples y adaptables a la situación que tiene que describir. De este modo, no solo se apoya en la observación participativa en sentido </w:t>
      </w:r>
      <w:r w:rsidR="00550E1A" w:rsidRPr="005D318C">
        <w:rPr>
          <w:rFonts w:ascii="Times New Roman" w:hAnsi="Times New Roman" w:cs="Times New Roman"/>
        </w:rPr>
        <w:t>literal</w:t>
      </w:r>
      <w:r w:rsidRPr="005D318C">
        <w:rPr>
          <w:rFonts w:ascii="Times New Roman" w:hAnsi="Times New Roman" w:cs="Times New Roman"/>
        </w:rPr>
        <w:t>, sino que también trabaja con instrumentos como el análisis de los materiales como los documentos, las entrevistas, las biografías, etc.</w:t>
      </w:r>
    </w:p>
    <w:p w14:paraId="09DE3DE1" w14:textId="77777777" w:rsidR="003839F5" w:rsidRDefault="003839F5" w:rsidP="001C3C35">
      <w:pPr>
        <w:spacing w:line="360" w:lineRule="auto"/>
        <w:jc w:val="both"/>
        <w:rPr>
          <w:rFonts w:ascii="Times New Roman" w:hAnsi="Times New Roman" w:cs="Times New Roman"/>
        </w:rPr>
      </w:pPr>
    </w:p>
    <w:p w14:paraId="2DF8974A" w14:textId="77777777" w:rsidR="00D72E53" w:rsidRDefault="00D72E53" w:rsidP="001C3C35">
      <w:pPr>
        <w:spacing w:line="360" w:lineRule="auto"/>
        <w:jc w:val="both"/>
        <w:rPr>
          <w:rFonts w:ascii="Times New Roman" w:hAnsi="Times New Roman" w:cs="Times New Roman"/>
        </w:rPr>
      </w:pPr>
    </w:p>
    <w:p w14:paraId="34D0AE5A" w14:textId="77777777" w:rsidR="00E74741" w:rsidRDefault="00534CD7" w:rsidP="001C3C35">
      <w:pPr>
        <w:spacing w:line="360" w:lineRule="auto"/>
        <w:jc w:val="both"/>
        <w:rPr>
          <w:rFonts w:ascii="Times New Roman" w:hAnsi="Times New Roman" w:cs="Times New Roman"/>
        </w:rPr>
      </w:pPr>
      <w:r w:rsidRPr="005D318C">
        <w:rPr>
          <w:rFonts w:ascii="Times New Roman" w:hAnsi="Times New Roman" w:cs="Times New Roman"/>
        </w:rPr>
        <w:t>Entonces se puede concluir diciendo que los medios de comunicación de masas son canales comunicativos por donde fluyen fluye la información que ha sido creada por la comunidad o por unos pocos.</w:t>
      </w:r>
    </w:p>
    <w:p w14:paraId="44BD7C93" w14:textId="77777777" w:rsidR="00D72E53" w:rsidRDefault="00D72E53" w:rsidP="001C3C35">
      <w:pPr>
        <w:spacing w:line="360" w:lineRule="auto"/>
        <w:jc w:val="both"/>
        <w:rPr>
          <w:rFonts w:ascii="Times New Roman" w:hAnsi="Times New Roman" w:cs="Times New Roman"/>
        </w:rPr>
      </w:pPr>
    </w:p>
    <w:p w14:paraId="3460F0FD" w14:textId="77777777" w:rsidR="003839F5" w:rsidRPr="005D318C" w:rsidRDefault="00534CD7" w:rsidP="001C3C35">
      <w:pPr>
        <w:spacing w:line="360" w:lineRule="auto"/>
        <w:jc w:val="both"/>
        <w:rPr>
          <w:rFonts w:ascii="Times New Roman" w:hAnsi="Times New Roman" w:cs="Times New Roman"/>
        </w:rPr>
      </w:pPr>
      <w:r w:rsidRPr="005D318C">
        <w:rPr>
          <w:rFonts w:ascii="Times New Roman" w:hAnsi="Times New Roman" w:cs="Times New Roman"/>
        </w:rPr>
        <w:t xml:space="preserve">Los medios adoptan múltiples formas: periódicos, revistas, libros, tebeos, fotografías, radio, televisión, videocintas, videojuegos, carteles, etc. Cada uno según su estructura propia </w:t>
      </w:r>
      <w:r w:rsidR="00550E1A" w:rsidRPr="005D318C">
        <w:rPr>
          <w:rFonts w:ascii="Times New Roman" w:hAnsi="Times New Roman" w:cs="Times New Roman"/>
        </w:rPr>
        <w:t>interviene</w:t>
      </w:r>
      <w:r w:rsidRPr="005D318C">
        <w:rPr>
          <w:rFonts w:ascii="Times New Roman" w:hAnsi="Times New Roman" w:cs="Times New Roman"/>
        </w:rPr>
        <w:t xml:space="preserve"> en la realidad. Ellos son importantes moldeadores de nuestras percepciones e ideas, de maneras de ver y entender el mundo.</w:t>
      </w:r>
    </w:p>
    <w:p w14:paraId="0609EEBC" w14:textId="77777777" w:rsidR="00A44955" w:rsidRPr="00352C9C" w:rsidRDefault="00C2238D" w:rsidP="00EB1F9E">
      <w:pPr>
        <w:pStyle w:val="Ttulo2"/>
        <w:ind w:left="567"/>
      </w:pPr>
      <w:bookmarkStart w:id="23" w:name="_Toc339363034"/>
      <w:r w:rsidRPr="005D318C">
        <w:t>MEDIOS DE COMUNICACIÓN MASIVA</w:t>
      </w:r>
      <w:bookmarkEnd w:id="23"/>
    </w:p>
    <w:p w14:paraId="46184716" w14:textId="77777777" w:rsidR="00905949" w:rsidRDefault="00BC7DB7" w:rsidP="001C3C35">
      <w:pPr>
        <w:spacing w:line="360" w:lineRule="auto"/>
        <w:jc w:val="both"/>
        <w:rPr>
          <w:rFonts w:ascii="Times New Roman" w:hAnsi="Times New Roman" w:cs="Times New Roman"/>
        </w:rPr>
      </w:pPr>
      <w:r w:rsidRPr="005D318C">
        <w:rPr>
          <w:rFonts w:ascii="Times New Roman" w:hAnsi="Times New Roman" w:cs="Times New Roman"/>
        </w:rPr>
        <w:t>Los medios de comunicación han existido desde</w:t>
      </w:r>
      <w:r w:rsidR="00905949" w:rsidRPr="005D318C">
        <w:rPr>
          <w:rFonts w:ascii="Times New Roman" w:hAnsi="Times New Roman" w:cs="Times New Roman"/>
        </w:rPr>
        <w:t xml:space="preserve"> siempre </w:t>
      </w:r>
      <w:r w:rsidR="00102393">
        <w:rPr>
          <w:rFonts w:ascii="Times New Roman" w:hAnsi="Times New Roman" w:cs="Times New Roman"/>
        </w:rPr>
        <w:t>e</w:t>
      </w:r>
      <w:r w:rsidRPr="005D318C">
        <w:rPr>
          <w:rFonts w:ascii="Times New Roman" w:hAnsi="Times New Roman" w:cs="Times New Roman"/>
        </w:rPr>
        <w:t xml:space="preserve"> innatos del ser humano, comenzando por el lenguaje, medio principal para expresar nuestras ideas y sentimientos. </w:t>
      </w:r>
    </w:p>
    <w:p w14:paraId="2C6BF7F3" w14:textId="77777777" w:rsidR="006340EE" w:rsidRDefault="006340EE" w:rsidP="001C3C35">
      <w:pPr>
        <w:spacing w:line="360" w:lineRule="auto"/>
        <w:jc w:val="both"/>
        <w:rPr>
          <w:rFonts w:ascii="Times New Roman" w:hAnsi="Times New Roman" w:cs="Times New Roman"/>
        </w:rPr>
      </w:pPr>
    </w:p>
    <w:p w14:paraId="451400C4" w14:textId="77777777" w:rsidR="00961F23" w:rsidRPr="005D318C" w:rsidRDefault="0008762E" w:rsidP="001C3C35">
      <w:pPr>
        <w:spacing w:line="360" w:lineRule="auto"/>
        <w:jc w:val="both"/>
        <w:rPr>
          <w:rFonts w:ascii="Times New Roman" w:hAnsi="Times New Roman" w:cs="Times New Roman"/>
        </w:rPr>
      </w:pPr>
      <w:r w:rsidRPr="005D318C">
        <w:rPr>
          <w:rFonts w:ascii="Times New Roman" w:hAnsi="Times New Roman" w:cs="Times New Roman"/>
        </w:rPr>
        <w:t>Se entien</w:t>
      </w:r>
      <w:r w:rsidR="00326D27">
        <w:rPr>
          <w:rFonts w:ascii="Times New Roman" w:hAnsi="Times New Roman" w:cs="Times New Roman"/>
        </w:rPr>
        <w:t>de con la expresión “M</w:t>
      </w:r>
      <w:r w:rsidRPr="005D318C">
        <w:rPr>
          <w:rFonts w:ascii="Times New Roman" w:hAnsi="Times New Roman" w:cs="Times New Roman"/>
        </w:rPr>
        <w:t>edios de comunicación masiva” una designación que han llamado medios periodísticos, estos son los diarios, la radio, la televisión, la telefonía móvil, el Internet, entre otro.</w:t>
      </w:r>
      <w:r w:rsidR="00CD1324">
        <w:rPr>
          <w:rFonts w:ascii="Times New Roman" w:hAnsi="Times New Roman" w:cs="Times New Roman"/>
        </w:rPr>
        <w:t xml:space="preserve"> </w:t>
      </w:r>
      <w:r w:rsidR="00994390" w:rsidRPr="005D318C">
        <w:rPr>
          <w:rFonts w:ascii="Times New Roman" w:hAnsi="Times New Roman" w:cs="Times New Roman"/>
        </w:rPr>
        <w:t>El presente epígrafe tiene como objetivo entender a todos ellos</w:t>
      </w:r>
      <w:r w:rsidR="00B60C91" w:rsidRPr="005D318C">
        <w:rPr>
          <w:rFonts w:ascii="Times New Roman" w:hAnsi="Times New Roman" w:cs="Times New Roman"/>
        </w:rPr>
        <w:t xml:space="preserve"> de forma </w:t>
      </w:r>
      <w:r w:rsidR="00490D9D" w:rsidRPr="005D318C">
        <w:rPr>
          <w:rFonts w:ascii="Times New Roman" w:hAnsi="Times New Roman" w:cs="Times New Roman"/>
        </w:rPr>
        <w:t>general</w:t>
      </w:r>
      <w:r w:rsidR="00994390" w:rsidRPr="005D318C">
        <w:rPr>
          <w:rFonts w:ascii="Times New Roman" w:hAnsi="Times New Roman" w:cs="Times New Roman"/>
        </w:rPr>
        <w:t>, pero el medio audiovisual por su importancia y prognatismo</w:t>
      </w:r>
      <w:r w:rsidR="00402780" w:rsidRPr="005D318C">
        <w:rPr>
          <w:rFonts w:ascii="Times New Roman" w:hAnsi="Times New Roman" w:cs="Times New Roman"/>
        </w:rPr>
        <w:t xml:space="preserve"> en el actual estudio será el má</w:t>
      </w:r>
      <w:r w:rsidR="00994390" w:rsidRPr="005D318C">
        <w:rPr>
          <w:rFonts w:ascii="Times New Roman" w:hAnsi="Times New Roman" w:cs="Times New Roman"/>
        </w:rPr>
        <w:t>s analizado.</w:t>
      </w:r>
    </w:p>
    <w:p w14:paraId="2B6E30BA" w14:textId="77777777" w:rsidR="0029022E" w:rsidRPr="005D318C" w:rsidRDefault="0029022E" w:rsidP="001C3C35">
      <w:pPr>
        <w:spacing w:line="360" w:lineRule="auto"/>
        <w:jc w:val="both"/>
        <w:rPr>
          <w:rFonts w:ascii="Times New Roman" w:hAnsi="Times New Roman" w:cs="Times New Roman"/>
        </w:rPr>
      </w:pPr>
    </w:p>
    <w:p w14:paraId="3D501B06" w14:textId="77777777" w:rsidR="0029022E" w:rsidRPr="005D318C" w:rsidRDefault="0029022E"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Celinda </w:t>
      </w:r>
      <w:proofErr w:type="spellStart"/>
      <w:r w:rsidRPr="005D318C">
        <w:rPr>
          <w:rFonts w:ascii="Times New Roman" w:hAnsi="Times New Roman" w:cs="Times New Roman"/>
        </w:rPr>
        <w:t>Fournier</w:t>
      </w:r>
      <w:proofErr w:type="spellEnd"/>
      <w:r w:rsidRPr="005D318C">
        <w:rPr>
          <w:rFonts w:ascii="Times New Roman" w:hAnsi="Times New Roman" w:cs="Times New Roman"/>
        </w:rPr>
        <w:t xml:space="preserve"> medios masivos de comunicación </w:t>
      </w:r>
      <w:r w:rsidR="00490D9D" w:rsidRPr="005D318C">
        <w:rPr>
          <w:rFonts w:ascii="Times New Roman" w:hAnsi="Times New Roman" w:cs="Times New Roman"/>
        </w:rPr>
        <w:t xml:space="preserve">[…] </w:t>
      </w:r>
      <w:r w:rsidR="00326D27">
        <w:rPr>
          <w:rFonts w:ascii="Times New Roman" w:hAnsi="Times New Roman" w:cs="Times New Roman"/>
        </w:rPr>
        <w:t>“S</w:t>
      </w:r>
      <w:r w:rsidRPr="005D318C">
        <w:rPr>
          <w:rFonts w:ascii="Times New Roman" w:hAnsi="Times New Roman" w:cs="Times New Roman"/>
        </w:rPr>
        <w:t xml:space="preserve">on los distintos medios </w:t>
      </w:r>
      <w:r w:rsidR="00376DE1">
        <w:rPr>
          <w:rFonts w:ascii="Times New Roman" w:hAnsi="Times New Roman" w:cs="Times New Roman"/>
        </w:rPr>
        <w:t>-</w:t>
      </w:r>
      <w:r w:rsidRPr="005D318C">
        <w:rPr>
          <w:rFonts w:ascii="Times New Roman" w:hAnsi="Times New Roman" w:cs="Times New Roman"/>
        </w:rPr>
        <w:t>canales artificiales</w:t>
      </w:r>
      <w:r w:rsidR="00376DE1">
        <w:rPr>
          <w:rFonts w:ascii="Times New Roman" w:hAnsi="Times New Roman" w:cs="Times New Roman"/>
        </w:rPr>
        <w:t>-</w:t>
      </w:r>
      <w:r w:rsidRPr="005D318C">
        <w:rPr>
          <w:rFonts w:ascii="Times New Roman" w:hAnsi="Times New Roman" w:cs="Times New Roman"/>
        </w:rPr>
        <w:t xml:space="preserve"> de transmisión de información, dirigidos a una gran cantidad de personas q</w:t>
      </w:r>
      <w:r w:rsidR="006807A7" w:rsidRPr="005D318C">
        <w:rPr>
          <w:rFonts w:ascii="Times New Roman" w:hAnsi="Times New Roman" w:cs="Times New Roman"/>
        </w:rPr>
        <w:t>ue se encuentran en el anonimato. No hay ninguna relación de espacio un relación social entre ellas,</w:t>
      </w:r>
      <w:r w:rsidR="00CD3966">
        <w:rPr>
          <w:rFonts w:ascii="Times New Roman" w:hAnsi="Times New Roman" w:cs="Times New Roman"/>
        </w:rPr>
        <w:t xml:space="preserve"> así como tampoco con el emisor</w:t>
      </w:r>
      <w:r w:rsidRPr="005D318C">
        <w:rPr>
          <w:rFonts w:ascii="Times New Roman" w:hAnsi="Times New Roman" w:cs="Times New Roman"/>
        </w:rPr>
        <w:t>”</w:t>
      </w:r>
      <w:r w:rsidR="00CD3966">
        <w:rPr>
          <w:rFonts w:ascii="Times New Roman" w:hAnsi="Times New Roman" w:cs="Times New Roman"/>
        </w:rPr>
        <w:t>.</w:t>
      </w:r>
    </w:p>
    <w:p w14:paraId="45298BA6" w14:textId="77777777" w:rsidR="006807A7" w:rsidRPr="005D318C" w:rsidRDefault="006807A7" w:rsidP="001C3C35">
      <w:pPr>
        <w:spacing w:line="360" w:lineRule="auto"/>
        <w:jc w:val="both"/>
        <w:rPr>
          <w:rFonts w:ascii="Times New Roman" w:hAnsi="Times New Roman" w:cs="Times New Roman"/>
        </w:rPr>
      </w:pPr>
    </w:p>
    <w:p w14:paraId="65DF2A4E" w14:textId="77777777" w:rsidR="006807A7" w:rsidRPr="005D318C" w:rsidRDefault="006807A7" w:rsidP="001C3C35">
      <w:pPr>
        <w:spacing w:line="360" w:lineRule="auto"/>
        <w:jc w:val="both"/>
        <w:rPr>
          <w:rFonts w:ascii="Times New Roman" w:hAnsi="Times New Roman" w:cs="Times New Roman"/>
        </w:rPr>
      </w:pPr>
      <w:r w:rsidRPr="005D318C">
        <w:rPr>
          <w:rFonts w:ascii="Times New Roman" w:hAnsi="Times New Roman" w:cs="Times New Roman"/>
        </w:rPr>
        <w:t>A raíz de la impresa hasta la actualidad, dichos medios han representado un cambio transcendental en el desarrollo cultural de los pueblos. En consecuencia, ocupan un papel de suma importancia, ya que ellos propagan el avance tecnológico en el mundo.</w:t>
      </w:r>
    </w:p>
    <w:p w14:paraId="3D66EBB8" w14:textId="77777777" w:rsidR="006807A7" w:rsidRPr="005D318C" w:rsidRDefault="006807A7" w:rsidP="001C3C35">
      <w:pPr>
        <w:spacing w:line="360" w:lineRule="auto"/>
        <w:jc w:val="both"/>
        <w:rPr>
          <w:rFonts w:ascii="Times New Roman" w:hAnsi="Times New Roman" w:cs="Times New Roman"/>
        </w:rPr>
      </w:pPr>
    </w:p>
    <w:p w14:paraId="306DD593" w14:textId="77777777" w:rsidR="00D72E53" w:rsidRDefault="00490D9D"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Celinda </w:t>
      </w:r>
      <w:proofErr w:type="spellStart"/>
      <w:r w:rsidR="006807A7" w:rsidRPr="005D318C">
        <w:rPr>
          <w:rFonts w:ascii="Times New Roman" w:hAnsi="Times New Roman" w:cs="Times New Roman"/>
        </w:rPr>
        <w:t>Fournier</w:t>
      </w:r>
      <w:proofErr w:type="spellEnd"/>
      <w:r w:rsidR="00326D27">
        <w:rPr>
          <w:rFonts w:ascii="Times New Roman" w:hAnsi="Times New Roman" w:cs="Times New Roman"/>
        </w:rPr>
        <w:t xml:space="preserve"> […] “C</w:t>
      </w:r>
      <w:r w:rsidR="00252CF2" w:rsidRPr="005D318C">
        <w:rPr>
          <w:rFonts w:ascii="Times New Roman" w:hAnsi="Times New Roman" w:cs="Times New Roman"/>
        </w:rPr>
        <w:t xml:space="preserve">onservan el carácter de anonimato, determinan el comportamiento colectivo de los receptores, determinan el comportamiento colectivo de los receptores, difunden la cultura en forma rápida a un auditorio multitudinario, se </w:t>
      </w:r>
    </w:p>
    <w:p w14:paraId="00A7392E" w14:textId="77777777" w:rsidR="00D72E53" w:rsidRDefault="00D72E53" w:rsidP="001C3C35">
      <w:pPr>
        <w:spacing w:line="360" w:lineRule="auto"/>
        <w:jc w:val="both"/>
        <w:rPr>
          <w:rFonts w:ascii="Times New Roman" w:hAnsi="Times New Roman" w:cs="Times New Roman"/>
        </w:rPr>
      </w:pPr>
    </w:p>
    <w:p w14:paraId="2A4945D8" w14:textId="77777777" w:rsidR="00D72E53" w:rsidRDefault="00252CF2" w:rsidP="001C3C35">
      <w:pPr>
        <w:spacing w:line="360" w:lineRule="auto"/>
        <w:jc w:val="both"/>
        <w:rPr>
          <w:rFonts w:ascii="Times New Roman" w:hAnsi="Times New Roman" w:cs="Times New Roman"/>
        </w:rPr>
      </w:pPr>
      <w:r w:rsidRPr="005D318C">
        <w:rPr>
          <w:rFonts w:ascii="Times New Roman" w:hAnsi="Times New Roman" w:cs="Times New Roman"/>
        </w:rPr>
        <w:t>vale de los adelantos científicos para su difusión, son capaces de llegar a cualquier persona y no existe una relación pers</w:t>
      </w:r>
      <w:r w:rsidR="00CD3966">
        <w:rPr>
          <w:rFonts w:ascii="Times New Roman" w:hAnsi="Times New Roman" w:cs="Times New Roman"/>
        </w:rPr>
        <w:t>onal entre en emisor y receptor</w:t>
      </w:r>
      <w:r w:rsidR="00490D9D" w:rsidRPr="005D318C">
        <w:rPr>
          <w:rFonts w:ascii="Times New Roman" w:hAnsi="Times New Roman" w:cs="Times New Roman"/>
        </w:rPr>
        <w:t>”</w:t>
      </w:r>
      <w:r w:rsidR="00CD3966">
        <w:rPr>
          <w:rFonts w:ascii="Times New Roman" w:hAnsi="Times New Roman" w:cs="Times New Roman"/>
        </w:rPr>
        <w:t>.</w:t>
      </w:r>
    </w:p>
    <w:p w14:paraId="580948C9" w14:textId="77777777" w:rsidR="000F2DB1" w:rsidRDefault="000F2DB1" w:rsidP="001C3C35">
      <w:pPr>
        <w:spacing w:line="360" w:lineRule="auto"/>
        <w:jc w:val="both"/>
        <w:rPr>
          <w:rFonts w:ascii="Times New Roman" w:hAnsi="Times New Roman" w:cs="Times New Roman"/>
        </w:rPr>
      </w:pPr>
    </w:p>
    <w:p w14:paraId="773A19C6" w14:textId="77777777" w:rsidR="00352C9C" w:rsidRDefault="00252CF2" w:rsidP="001C3C35">
      <w:pPr>
        <w:spacing w:line="360" w:lineRule="auto"/>
        <w:jc w:val="both"/>
        <w:rPr>
          <w:rFonts w:ascii="Times New Roman" w:hAnsi="Times New Roman" w:cs="Times New Roman"/>
        </w:rPr>
      </w:pPr>
      <w:r w:rsidRPr="005D318C">
        <w:rPr>
          <w:rFonts w:ascii="Times New Roman" w:hAnsi="Times New Roman" w:cs="Times New Roman"/>
        </w:rPr>
        <w:t xml:space="preserve">Sus ventajas se resumen en el uso de graficas, símbolos, sonidos y movimientos que los hacen atractivos, su rapidez de recepción, se puede ver u oír el </w:t>
      </w:r>
      <w:r w:rsidR="00050C56" w:rsidRPr="005D318C">
        <w:rPr>
          <w:rFonts w:ascii="Times New Roman" w:hAnsi="Times New Roman" w:cs="Times New Roman"/>
        </w:rPr>
        <w:t>número</w:t>
      </w:r>
      <w:r w:rsidRPr="005D318C">
        <w:rPr>
          <w:rFonts w:ascii="Times New Roman" w:hAnsi="Times New Roman" w:cs="Times New Roman"/>
        </w:rPr>
        <w:t xml:space="preserve"> de veces necesarias si así se cree conveniente para un fin determinado y son de fácil acceso a la información.</w:t>
      </w:r>
    </w:p>
    <w:p w14:paraId="0AFBC5DB" w14:textId="77777777" w:rsidR="0046636D" w:rsidRDefault="0046636D" w:rsidP="001C3C35">
      <w:pPr>
        <w:spacing w:line="360" w:lineRule="auto"/>
        <w:jc w:val="both"/>
        <w:rPr>
          <w:rFonts w:ascii="Times New Roman" w:hAnsi="Times New Roman" w:cs="Times New Roman"/>
        </w:rPr>
      </w:pPr>
    </w:p>
    <w:p w14:paraId="77E21F06" w14:textId="77777777" w:rsidR="00252CF2" w:rsidRPr="005D318C" w:rsidRDefault="00C72806" w:rsidP="001C3C35">
      <w:pPr>
        <w:spacing w:line="360" w:lineRule="auto"/>
        <w:jc w:val="both"/>
        <w:rPr>
          <w:rFonts w:ascii="Times New Roman" w:hAnsi="Times New Roman" w:cs="Times New Roman"/>
        </w:rPr>
      </w:pPr>
      <w:r w:rsidRPr="005D318C">
        <w:rPr>
          <w:rFonts w:ascii="Times New Roman" w:hAnsi="Times New Roman" w:cs="Times New Roman"/>
        </w:rPr>
        <w:t xml:space="preserve">A pesar de todas las ventajas que los medios de comunicación ofrecen, existen desventajas también, la principal es que ellos se interponen entre la realidad y las personas, es decir que no </w:t>
      </w:r>
      <w:r w:rsidR="00C94318" w:rsidRPr="005D318C">
        <w:rPr>
          <w:rFonts w:ascii="Times New Roman" w:hAnsi="Times New Roman" w:cs="Times New Roman"/>
        </w:rPr>
        <w:t>existe</w:t>
      </w:r>
      <w:r w:rsidRPr="005D318C">
        <w:rPr>
          <w:rFonts w:ascii="Times New Roman" w:hAnsi="Times New Roman" w:cs="Times New Roman"/>
        </w:rPr>
        <w:t xml:space="preserve"> la información de forma directa. Esta es procesada, nos llega después de pasar por los filtros de los medios.</w:t>
      </w:r>
    </w:p>
    <w:p w14:paraId="38CD196C" w14:textId="77777777" w:rsidR="006340EE" w:rsidRDefault="006340EE" w:rsidP="001C3C35">
      <w:pPr>
        <w:spacing w:line="360" w:lineRule="auto"/>
        <w:jc w:val="both"/>
        <w:rPr>
          <w:rFonts w:ascii="Times New Roman" w:hAnsi="Times New Roman" w:cs="Times New Roman"/>
        </w:rPr>
      </w:pPr>
    </w:p>
    <w:p w14:paraId="2F5521F9" w14:textId="77777777" w:rsidR="003369A3" w:rsidRPr="005D318C" w:rsidRDefault="00490D9D" w:rsidP="001C3C35">
      <w:pPr>
        <w:spacing w:line="360" w:lineRule="auto"/>
        <w:jc w:val="both"/>
        <w:rPr>
          <w:rFonts w:ascii="Times New Roman" w:hAnsi="Times New Roman" w:cs="Times New Roman"/>
        </w:rPr>
      </w:pPr>
      <w:r w:rsidRPr="005D318C">
        <w:rPr>
          <w:rFonts w:ascii="Times New Roman" w:hAnsi="Times New Roman" w:cs="Times New Roman"/>
        </w:rPr>
        <w:t>En palabras de</w:t>
      </w:r>
      <w:r w:rsidR="003369A3" w:rsidRPr="005D318C">
        <w:rPr>
          <w:rFonts w:ascii="Times New Roman" w:hAnsi="Times New Roman" w:cs="Times New Roman"/>
        </w:rPr>
        <w:t xml:space="preserve"> Juan Carlos </w:t>
      </w:r>
      <w:proofErr w:type="spellStart"/>
      <w:r w:rsidR="003369A3" w:rsidRPr="005D318C">
        <w:rPr>
          <w:rFonts w:ascii="Times New Roman" w:hAnsi="Times New Roman" w:cs="Times New Roman"/>
        </w:rPr>
        <w:t>Dido</w:t>
      </w:r>
      <w:proofErr w:type="spellEnd"/>
      <w:r w:rsidR="003369A3" w:rsidRPr="005D318C">
        <w:rPr>
          <w:rFonts w:ascii="Times New Roman" w:hAnsi="Times New Roman" w:cs="Times New Roman"/>
        </w:rPr>
        <w:t xml:space="preserve"> son </w:t>
      </w:r>
      <w:r w:rsidRPr="005D318C">
        <w:rPr>
          <w:rFonts w:ascii="Times New Roman" w:hAnsi="Times New Roman" w:cs="Times New Roman"/>
        </w:rPr>
        <w:t xml:space="preserve">[…] </w:t>
      </w:r>
      <w:r w:rsidR="00326D27">
        <w:rPr>
          <w:rFonts w:ascii="Times New Roman" w:hAnsi="Times New Roman" w:cs="Times New Roman"/>
        </w:rPr>
        <w:t>“L</w:t>
      </w:r>
      <w:r w:rsidR="003369A3" w:rsidRPr="005D318C">
        <w:rPr>
          <w:rFonts w:ascii="Times New Roman" w:hAnsi="Times New Roman" w:cs="Times New Roman"/>
        </w:rPr>
        <w:t>a condición masiva se le atribuye a los medios, no a la comunicación. Significa que es accesible para todos, que está al alcance de la masa social. Para reconocer si un medio es masivo, resulta i</w:t>
      </w:r>
      <w:r w:rsidR="00CD3966">
        <w:rPr>
          <w:rFonts w:ascii="Times New Roman" w:hAnsi="Times New Roman" w:cs="Times New Roman"/>
        </w:rPr>
        <w:t>mprescindible fijar un universo</w:t>
      </w:r>
      <w:r w:rsidR="003369A3" w:rsidRPr="005D318C">
        <w:rPr>
          <w:rFonts w:ascii="Times New Roman" w:hAnsi="Times New Roman" w:cs="Times New Roman"/>
        </w:rPr>
        <w:t>”</w:t>
      </w:r>
      <w:r w:rsidR="00CD3966">
        <w:rPr>
          <w:rFonts w:ascii="Times New Roman" w:hAnsi="Times New Roman" w:cs="Times New Roman"/>
        </w:rPr>
        <w:t>.</w:t>
      </w:r>
    </w:p>
    <w:p w14:paraId="700509D9" w14:textId="77777777" w:rsidR="00C72806" w:rsidRPr="005D318C" w:rsidRDefault="00C72806" w:rsidP="001C3C35">
      <w:pPr>
        <w:spacing w:line="360" w:lineRule="auto"/>
        <w:jc w:val="both"/>
        <w:rPr>
          <w:rFonts w:ascii="Times New Roman" w:hAnsi="Times New Roman" w:cs="Times New Roman"/>
        </w:rPr>
      </w:pPr>
    </w:p>
    <w:p w14:paraId="0C57B31C" w14:textId="77777777" w:rsidR="003369A3" w:rsidRPr="005D318C" w:rsidRDefault="003369A3" w:rsidP="001C3C35">
      <w:pPr>
        <w:spacing w:line="360" w:lineRule="auto"/>
        <w:jc w:val="both"/>
        <w:rPr>
          <w:rFonts w:ascii="Times New Roman" w:hAnsi="Times New Roman" w:cs="Times New Roman"/>
        </w:rPr>
      </w:pPr>
      <w:r w:rsidRPr="005D318C">
        <w:rPr>
          <w:rFonts w:ascii="Times New Roman" w:hAnsi="Times New Roman" w:cs="Times New Roman"/>
        </w:rPr>
        <w:t xml:space="preserve">Un ejemplo aplicado a la realidad de </w:t>
      </w:r>
      <w:r w:rsidR="00C94318" w:rsidRPr="005D318C">
        <w:rPr>
          <w:rFonts w:ascii="Times New Roman" w:hAnsi="Times New Roman" w:cs="Times New Roman"/>
        </w:rPr>
        <w:t>este</w:t>
      </w:r>
      <w:r w:rsidRPr="005D318C">
        <w:rPr>
          <w:rFonts w:ascii="Times New Roman" w:hAnsi="Times New Roman" w:cs="Times New Roman"/>
        </w:rPr>
        <w:t xml:space="preserve"> país es: para el universo de la </w:t>
      </w:r>
      <w:r w:rsidR="00550E1A" w:rsidRPr="005D318C">
        <w:rPr>
          <w:rFonts w:ascii="Times New Roman" w:hAnsi="Times New Roman" w:cs="Times New Roman"/>
        </w:rPr>
        <w:t>ciudad</w:t>
      </w:r>
      <w:r w:rsidRPr="005D318C">
        <w:rPr>
          <w:rFonts w:ascii="Times New Roman" w:hAnsi="Times New Roman" w:cs="Times New Roman"/>
        </w:rPr>
        <w:t xml:space="preserve"> de Guayaquil, el teléfono celular es un medio masivo, po</w:t>
      </w:r>
      <w:r w:rsidR="00B14965" w:rsidRPr="005D318C">
        <w:rPr>
          <w:rFonts w:ascii="Times New Roman" w:hAnsi="Times New Roman" w:cs="Times New Roman"/>
        </w:rPr>
        <w:t xml:space="preserve">rque casi todos </w:t>
      </w:r>
      <w:r w:rsidR="00550E1A" w:rsidRPr="005D318C">
        <w:rPr>
          <w:rFonts w:ascii="Times New Roman" w:hAnsi="Times New Roman" w:cs="Times New Roman"/>
        </w:rPr>
        <w:t>los</w:t>
      </w:r>
      <w:r w:rsidR="00B14965" w:rsidRPr="005D318C">
        <w:rPr>
          <w:rFonts w:ascii="Times New Roman" w:hAnsi="Times New Roman" w:cs="Times New Roman"/>
        </w:rPr>
        <w:t xml:space="preserve"> habitantes lo tienen. Pero si el universo de referencia es un pueblo indígena de la Amazonia, el teléfono no es un medio de comunicación masiva, porque nadie lo tiene.</w:t>
      </w:r>
    </w:p>
    <w:p w14:paraId="1B7EF498" w14:textId="77777777" w:rsidR="00B14965" w:rsidRPr="005D318C" w:rsidRDefault="00B14965" w:rsidP="001C3C35">
      <w:pPr>
        <w:spacing w:line="360" w:lineRule="auto"/>
        <w:jc w:val="both"/>
        <w:rPr>
          <w:rFonts w:ascii="Times New Roman" w:hAnsi="Times New Roman" w:cs="Times New Roman"/>
        </w:rPr>
      </w:pPr>
    </w:p>
    <w:p w14:paraId="707A2044" w14:textId="77777777" w:rsidR="0029022E" w:rsidRPr="005D318C" w:rsidRDefault="005B2A93" w:rsidP="001C3C35">
      <w:pPr>
        <w:spacing w:line="360" w:lineRule="auto"/>
        <w:jc w:val="both"/>
        <w:rPr>
          <w:rFonts w:ascii="Times New Roman" w:hAnsi="Times New Roman" w:cs="Times New Roman"/>
        </w:rPr>
      </w:pPr>
      <w:r w:rsidRPr="005D318C">
        <w:rPr>
          <w:rFonts w:ascii="Times New Roman" w:hAnsi="Times New Roman" w:cs="Times New Roman"/>
        </w:rPr>
        <w:t xml:space="preserve">En masiva implica la presencia de un mismo mensaje dirigido para todos de forma </w:t>
      </w:r>
      <w:r w:rsidR="00550E1A" w:rsidRPr="005D318C">
        <w:rPr>
          <w:rFonts w:ascii="Times New Roman" w:hAnsi="Times New Roman" w:cs="Times New Roman"/>
        </w:rPr>
        <w:t>simultánea</w:t>
      </w:r>
      <w:r w:rsidRPr="005D318C">
        <w:rPr>
          <w:rFonts w:ascii="Times New Roman" w:hAnsi="Times New Roman" w:cs="Times New Roman"/>
        </w:rPr>
        <w:t>. Por ende, comunicación masiva es la que realiza los medios periodísticos, porque difunden el mismo mensaje para todos los d</w:t>
      </w:r>
      <w:r w:rsidR="00A95978" w:rsidRPr="005D318C">
        <w:rPr>
          <w:rFonts w:ascii="Times New Roman" w:hAnsi="Times New Roman" w:cs="Times New Roman"/>
        </w:rPr>
        <w:t xml:space="preserve">estinatarios en forma </w:t>
      </w:r>
      <w:r w:rsidR="00550E1A" w:rsidRPr="005D318C">
        <w:rPr>
          <w:rFonts w:ascii="Times New Roman" w:hAnsi="Times New Roman" w:cs="Times New Roman"/>
        </w:rPr>
        <w:t>simultánea</w:t>
      </w:r>
      <w:r w:rsidR="00394102" w:rsidRPr="005D318C">
        <w:rPr>
          <w:rFonts w:ascii="Times New Roman" w:hAnsi="Times New Roman" w:cs="Times New Roman"/>
        </w:rPr>
        <w:t>.</w:t>
      </w:r>
    </w:p>
    <w:p w14:paraId="1834C19F" w14:textId="77777777" w:rsidR="00D468D3" w:rsidRPr="005D318C" w:rsidRDefault="00D468D3" w:rsidP="001C3C35">
      <w:pPr>
        <w:spacing w:line="360" w:lineRule="auto"/>
        <w:jc w:val="both"/>
        <w:rPr>
          <w:rFonts w:ascii="Times New Roman" w:hAnsi="Times New Roman" w:cs="Times New Roman"/>
        </w:rPr>
      </w:pPr>
    </w:p>
    <w:p w14:paraId="3AF4C069" w14:textId="77777777" w:rsidR="00D468D3" w:rsidRPr="005D318C" w:rsidRDefault="00C94318" w:rsidP="001C3C35">
      <w:pPr>
        <w:spacing w:line="360" w:lineRule="auto"/>
        <w:jc w:val="both"/>
        <w:rPr>
          <w:rFonts w:ascii="Times New Roman" w:hAnsi="Times New Roman" w:cs="Times New Roman"/>
        </w:rPr>
      </w:pPr>
      <w:r w:rsidRPr="005D318C">
        <w:rPr>
          <w:rFonts w:ascii="Times New Roman" w:hAnsi="Times New Roman" w:cs="Times New Roman"/>
        </w:rPr>
        <w:t>Se puede</w:t>
      </w:r>
      <w:r w:rsidR="00D468D3" w:rsidRPr="005D318C">
        <w:rPr>
          <w:rFonts w:ascii="Times New Roman" w:hAnsi="Times New Roman" w:cs="Times New Roman"/>
        </w:rPr>
        <w:t xml:space="preserve"> llamar a los medios periodísticos, medios de comunicación masiva debido a que nos proporciona la mayor cantidad de información que utilizamos en nuestras vidas</w:t>
      </w:r>
      <w:r w:rsidR="00C37B26" w:rsidRPr="005D318C">
        <w:rPr>
          <w:rFonts w:ascii="Times New Roman" w:hAnsi="Times New Roman" w:cs="Times New Roman"/>
        </w:rPr>
        <w:t xml:space="preserve"> cotidiana, es posible pensar que puede resultar imposible imaginar la sin </w:t>
      </w:r>
      <w:r w:rsidR="00550E1A">
        <w:rPr>
          <w:rFonts w:ascii="Times New Roman" w:hAnsi="Times New Roman" w:cs="Times New Roman"/>
        </w:rPr>
        <w:t>l</w:t>
      </w:r>
      <w:r w:rsidR="00C37B26" w:rsidRPr="005D318C">
        <w:rPr>
          <w:rFonts w:ascii="Times New Roman" w:hAnsi="Times New Roman" w:cs="Times New Roman"/>
        </w:rPr>
        <w:t>a existencia de ellos. Careceríamos de los datos imprescindibles para manejarnos en la rutina diaria, son el principal contacto con el entorno.</w:t>
      </w:r>
    </w:p>
    <w:p w14:paraId="5A865934" w14:textId="77777777" w:rsidR="00C37B26" w:rsidRPr="005D318C" w:rsidRDefault="00C37B26" w:rsidP="001C3C35">
      <w:pPr>
        <w:spacing w:line="360" w:lineRule="auto"/>
        <w:jc w:val="both"/>
        <w:rPr>
          <w:rFonts w:ascii="Times New Roman" w:hAnsi="Times New Roman" w:cs="Times New Roman"/>
        </w:rPr>
      </w:pPr>
    </w:p>
    <w:p w14:paraId="6F1910A8" w14:textId="77777777" w:rsidR="00E74741" w:rsidRPr="005D318C" w:rsidRDefault="00B60C91" w:rsidP="001C3C35">
      <w:pPr>
        <w:spacing w:line="360" w:lineRule="auto"/>
        <w:jc w:val="both"/>
        <w:rPr>
          <w:rFonts w:ascii="Times New Roman" w:hAnsi="Times New Roman" w:cs="Times New Roman"/>
        </w:rPr>
      </w:pPr>
      <w:r w:rsidRPr="005D318C">
        <w:rPr>
          <w:rFonts w:ascii="Times New Roman" w:hAnsi="Times New Roman" w:cs="Times New Roman"/>
        </w:rPr>
        <w:t>El mensaje debe estar compuesto por información sólida, fomentada por la búsqueda de la verdad y la imparcialidad. Esta es la mejor manera de acercarse a la objetividad, de mantener las opiniones personales fuera de la noticia.</w:t>
      </w:r>
    </w:p>
    <w:p w14:paraId="2FA0E508" w14:textId="77777777" w:rsidR="00E74741" w:rsidRDefault="00E74741" w:rsidP="001C3C35">
      <w:pPr>
        <w:spacing w:line="360" w:lineRule="auto"/>
        <w:jc w:val="both"/>
        <w:rPr>
          <w:rFonts w:ascii="Times New Roman" w:hAnsi="Times New Roman" w:cs="Times New Roman"/>
        </w:rPr>
      </w:pPr>
    </w:p>
    <w:p w14:paraId="4A7F423E" w14:textId="77777777" w:rsidR="009E19D2" w:rsidRPr="005D318C" w:rsidRDefault="006D77A4"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Celinda </w:t>
      </w:r>
      <w:proofErr w:type="spellStart"/>
      <w:r w:rsidRPr="005D318C">
        <w:rPr>
          <w:rFonts w:ascii="Times New Roman" w:hAnsi="Times New Roman" w:cs="Times New Roman"/>
        </w:rPr>
        <w:t>Fournier</w:t>
      </w:r>
      <w:proofErr w:type="spellEnd"/>
      <w:r w:rsidRPr="005D318C">
        <w:rPr>
          <w:rFonts w:ascii="Times New Roman" w:hAnsi="Times New Roman" w:cs="Times New Roman"/>
        </w:rPr>
        <w:t xml:space="preserve"> […</w:t>
      </w:r>
      <w:r w:rsidR="00550E1A" w:rsidRPr="005D318C">
        <w:rPr>
          <w:rFonts w:ascii="Times New Roman" w:hAnsi="Times New Roman" w:cs="Times New Roman"/>
        </w:rPr>
        <w:t>] “</w:t>
      </w:r>
      <w:r w:rsidR="009E19D2" w:rsidRPr="005D318C">
        <w:rPr>
          <w:rFonts w:ascii="Times New Roman" w:hAnsi="Times New Roman" w:cs="Times New Roman"/>
        </w:rPr>
        <w:t xml:space="preserve">Los medios masivos de comunicación tiene un papel </w:t>
      </w:r>
      <w:r w:rsidR="00550E1A" w:rsidRPr="005D318C">
        <w:rPr>
          <w:rFonts w:ascii="Times New Roman" w:hAnsi="Times New Roman" w:cs="Times New Roman"/>
        </w:rPr>
        <w:t>fundamental</w:t>
      </w:r>
      <w:r w:rsidR="009E19D2" w:rsidRPr="005D318C">
        <w:rPr>
          <w:rFonts w:ascii="Times New Roman" w:hAnsi="Times New Roman" w:cs="Times New Roman"/>
        </w:rPr>
        <w:t xml:space="preserve"> en la transmisión del conocimiento, en las necesidades que pueden crear en sus receptores, así como la formación de valores en la población”.</w:t>
      </w:r>
    </w:p>
    <w:p w14:paraId="0F1D124D" w14:textId="77777777" w:rsidR="009961AD" w:rsidRDefault="009961AD" w:rsidP="001C3C35">
      <w:pPr>
        <w:spacing w:line="360" w:lineRule="auto"/>
        <w:jc w:val="both"/>
        <w:rPr>
          <w:rFonts w:ascii="Times New Roman" w:hAnsi="Times New Roman" w:cs="Times New Roman"/>
        </w:rPr>
      </w:pPr>
    </w:p>
    <w:p w14:paraId="6953DC47" w14:textId="77777777" w:rsidR="00F01CE8" w:rsidRPr="005D318C" w:rsidRDefault="00F01CE8" w:rsidP="001C3C35">
      <w:pPr>
        <w:spacing w:line="360" w:lineRule="auto"/>
        <w:jc w:val="both"/>
        <w:rPr>
          <w:rFonts w:ascii="Times New Roman" w:hAnsi="Times New Roman" w:cs="Times New Roman"/>
        </w:rPr>
      </w:pPr>
      <w:r w:rsidRPr="005D318C">
        <w:rPr>
          <w:rFonts w:ascii="Times New Roman" w:hAnsi="Times New Roman" w:cs="Times New Roman"/>
        </w:rPr>
        <w:t>Los medios son difundidores de las noticias y del conocimiento. Además proporcionan distracción y entretenimiento, lo que permite un descanso físico y mental par</w:t>
      </w:r>
      <w:r w:rsidR="008944F6" w:rsidRPr="005D318C">
        <w:rPr>
          <w:rFonts w:ascii="Times New Roman" w:hAnsi="Times New Roman" w:cs="Times New Roman"/>
        </w:rPr>
        <w:t>a poder continuar actualizando los acontecimientos del entorno nacional y mundial</w:t>
      </w:r>
    </w:p>
    <w:p w14:paraId="5136747F" w14:textId="77777777" w:rsidR="006340EE" w:rsidRDefault="006340EE" w:rsidP="001C3C35">
      <w:pPr>
        <w:spacing w:line="360" w:lineRule="auto"/>
        <w:jc w:val="both"/>
        <w:rPr>
          <w:rFonts w:ascii="Times New Roman" w:hAnsi="Times New Roman" w:cs="Times New Roman"/>
        </w:rPr>
      </w:pPr>
    </w:p>
    <w:p w14:paraId="31200AC6" w14:textId="77777777" w:rsidR="00FB663F" w:rsidRPr="005D318C" w:rsidRDefault="00F01CE8" w:rsidP="001C3C35">
      <w:pPr>
        <w:spacing w:line="360" w:lineRule="auto"/>
        <w:jc w:val="both"/>
        <w:rPr>
          <w:rFonts w:ascii="Times New Roman" w:hAnsi="Times New Roman" w:cs="Times New Roman"/>
        </w:rPr>
      </w:pPr>
      <w:r w:rsidRPr="005D318C">
        <w:rPr>
          <w:rFonts w:ascii="Times New Roman" w:hAnsi="Times New Roman" w:cs="Times New Roman"/>
        </w:rPr>
        <w:t xml:space="preserve">Los medios de difusión masiva actúan como un control social, pues son los que miden el gusto de la población, la moda, los espectáculos y creencias. A través de ellos se puede llegar al público en la formación de valores, de adquisición de cultura, de educación, pero también como fomentador de violencia, la morbosidad, pornografía y otros </w:t>
      </w:r>
      <w:r w:rsidR="00550E1A" w:rsidRPr="005D318C">
        <w:rPr>
          <w:rFonts w:ascii="Times New Roman" w:hAnsi="Times New Roman" w:cs="Times New Roman"/>
        </w:rPr>
        <w:t>anti valores</w:t>
      </w:r>
      <w:r w:rsidRPr="005D318C">
        <w:rPr>
          <w:rFonts w:ascii="Times New Roman" w:hAnsi="Times New Roman" w:cs="Times New Roman"/>
        </w:rPr>
        <w:t xml:space="preserve"> morales.</w:t>
      </w:r>
    </w:p>
    <w:p w14:paraId="354A1137" w14:textId="77777777" w:rsidR="00FB663F" w:rsidRPr="005D318C" w:rsidRDefault="00FB663F" w:rsidP="001C3C35">
      <w:pPr>
        <w:spacing w:line="360" w:lineRule="auto"/>
        <w:jc w:val="both"/>
        <w:rPr>
          <w:rFonts w:ascii="Times New Roman" w:hAnsi="Times New Roman" w:cs="Times New Roman"/>
        </w:rPr>
      </w:pPr>
    </w:p>
    <w:p w14:paraId="7583492A" w14:textId="77777777" w:rsidR="00402780" w:rsidRPr="005D318C" w:rsidRDefault="00FB663F" w:rsidP="001C3C35">
      <w:pPr>
        <w:spacing w:line="360" w:lineRule="auto"/>
        <w:jc w:val="both"/>
        <w:rPr>
          <w:rFonts w:ascii="Times New Roman" w:hAnsi="Times New Roman" w:cs="Times New Roman"/>
        </w:rPr>
      </w:pPr>
      <w:r w:rsidRPr="005D318C">
        <w:rPr>
          <w:rFonts w:ascii="Times New Roman" w:hAnsi="Times New Roman" w:cs="Times New Roman"/>
        </w:rPr>
        <w:t>En resumen el propósito principal de los medios de comunicación masiva (prensa, revistas, noticieros de radio y televisión, cine, páginas web</w:t>
      </w:r>
      <w:r w:rsidR="00CE716C" w:rsidRPr="005D318C">
        <w:rPr>
          <w:rFonts w:ascii="Times New Roman" w:hAnsi="Times New Roman" w:cs="Times New Roman"/>
        </w:rPr>
        <w:t>) es, precisamente, comunicar y dependen del formato que la tecnología les ha otorgado. Vamos a hablar del medio audiovisual</w:t>
      </w:r>
    </w:p>
    <w:p w14:paraId="489AB676" w14:textId="77777777" w:rsidR="007339F5" w:rsidRPr="005D318C" w:rsidRDefault="007339F5" w:rsidP="001C3C35">
      <w:pPr>
        <w:spacing w:line="360" w:lineRule="auto"/>
        <w:jc w:val="both"/>
        <w:rPr>
          <w:rFonts w:ascii="Times New Roman" w:hAnsi="Times New Roman" w:cs="Times New Roman"/>
        </w:rPr>
      </w:pPr>
    </w:p>
    <w:p w14:paraId="72569D6A" w14:textId="77777777" w:rsidR="00546A39" w:rsidRPr="005D318C" w:rsidRDefault="0008762E" w:rsidP="001C3C35">
      <w:pPr>
        <w:spacing w:line="360" w:lineRule="auto"/>
        <w:jc w:val="both"/>
        <w:rPr>
          <w:rFonts w:ascii="Times New Roman" w:hAnsi="Times New Roman" w:cs="Times New Roman"/>
        </w:rPr>
      </w:pPr>
      <w:r w:rsidRPr="005D318C">
        <w:rPr>
          <w:rFonts w:ascii="Times New Roman" w:hAnsi="Times New Roman" w:cs="Times New Roman"/>
        </w:rPr>
        <w:t>Hoy</w:t>
      </w:r>
      <w:r w:rsidR="00546A39" w:rsidRPr="005D318C">
        <w:rPr>
          <w:rFonts w:ascii="Times New Roman" w:hAnsi="Times New Roman" w:cs="Times New Roman"/>
        </w:rPr>
        <w:t xml:space="preserve"> en día </w:t>
      </w:r>
      <w:r w:rsidRPr="005D318C">
        <w:rPr>
          <w:rFonts w:ascii="Times New Roman" w:hAnsi="Times New Roman" w:cs="Times New Roman"/>
        </w:rPr>
        <w:t xml:space="preserve">es conocido </w:t>
      </w:r>
      <w:r w:rsidR="00546A39" w:rsidRPr="005D318C">
        <w:rPr>
          <w:rFonts w:ascii="Times New Roman" w:hAnsi="Times New Roman" w:cs="Times New Roman"/>
        </w:rPr>
        <w:t>como uno de los medios de comunicación más populares y de mayor audiencia a nivel mundial, la TV o televisión es un sistema comunicativo que se basa en el envío y recepción de imágenes y sonido a través de diferentes soportes como la radio, el cable o el satélite, entre otros. Para que se realice adecuadamente, se debe contar con un aparato también conocido como TV que es el encargado de decodificar la señal para transformarla en un mensaje accesible al público.</w:t>
      </w:r>
    </w:p>
    <w:p w14:paraId="7FE1CF75" w14:textId="77777777" w:rsidR="00546A39" w:rsidRPr="005D318C" w:rsidRDefault="00546A39" w:rsidP="001C3C35">
      <w:pPr>
        <w:spacing w:line="360" w:lineRule="auto"/>
        <w:jc w:val="both"/>
        <w:rPr>
          <w:rFonts w:ascii="Times New Roman" w:hAnsi="Times New Roman" w:cs="Times New Roman"/>
          <w:b/>
        </w:rPr>
      </w:pPr>
    </w:p>
    <w:p w14:paraId="14E0C7B3" w14:textId="77777777" w:rsidR="00D72E53" w:rsidRDefault="00D40C68"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Celinda </w:t>
      </w:r>
      <w:proofErr w:type="spellStart"/>
      <w:r w:rsidRPr="005D318C">
        <w:rPr>
          <w:rFonts w:ascii="Times New Roman" w:hAnsi="Times New Roman" w:cs="Times New Roman"/>
        </w:rPr>
        <w:t>Fournier</w:t>
      </w:r>
      <w:proofErr w:type="spellEnd"/>
      <w:r w:rsidR="00CD1324">
        <w:rPr>
          <w:rFonts w:ascii="Times New Roman" w:hAnsi="Times New Roman" w:cs="Times New Roman"/>
        </w:rPr>
        <w:t xml:space="preserve"> </w:t>
      </w:r>
      <w:r w:rsidR="00490D9D" w:rsidRPr="005D318C">
        <w:rPr>
          <w:rFonts w:ascii="Times New Roman" w:hAnsi="Times New Roman" w:cs="Times New Roman"/>
        </w:rPr>
        <w:t xml:space="preserve">[…] </w:t>
      </w:r>
      <w:r w:rsidR="00326D27">
        <w:rPr>
          <w:rFonts w:ascii="Times New Roman" w:hAnsi="Times New Roman" w:cs="Times New Roman"/>
        </w:rPr>
        <w:t>“L</w:t>
      </w:r>
      <w:r w:rsidRPr="005D318C">
        <w:rPr>
          <w:rFonts w:ascii="Times New Roman" w:hAnsi="Times New Roman" w:cs="Times New Roman"/>
        </w:rPr>
        <w:t xml:space="preserve">a televisión es un medio de comunicación dirigido a un público anónimo y numeroso, sobre el cual ejerce un comportamiento </w:t>
      </w:r>
    </w:p>
    <w:p w14:paraId="0E59CBD0" w14:textId="77777777" w:rsidR="00D72E53" w:rsidRDefault="00D72E53" w:rsidP="001C3C35">
      <w:pPr>
        <w:spacing w:line="360" w:lineRule="auto"/>
        <w:jc w:val="both"/>
        <w:rPr>
          <w:rFonts w:ascii="Times New Roman" w:hAnsi="Times New Roman" w:cs="Times New Roman"/>
        </w:rPr>
      </w:pPr>
    </w:p>
    <w:p w14:paraId="25EC9D5E" w14:textId="77777777" w:rsidR="00D40C68" w:rsidRPr="005D318C" w:rsidRDefault="00D40C68" w:rsidP="001C3C35">
      <w:pPr>
        <w:spacing w:line="360" w:lineRule="auto"/>
        <w:jc w:val="both"/>
        <w:rPr>
          <w:rFonts w:ascii="Times New Roman" w:hAnsi="Times New Roman" w:cs="Times New Roman"/>
        </w:rPr>
      </w:pPr>
      <w:r w:rsidRPr="005D318C">
        <w:rPr>
          <w:rFonts w:ascii="Times New Roman" w:hAnsi="Times New Roman" w:cs="Times New Roman"/>
        </w:rPr>
        <w:t xml:space="preserve">colectivo. Se encarga de transmitir información cultura y de entretenimiento. </w:t>
      </w:r>
      <w:r w:rsidR="00550E1A" w:rsidRPr="005D318C">
        <w:rPr>
          <w:rFonts w:ascii="Times New Roman" w:hAnsi="Times New Roman" w:cs="Times New Roman"/>
        </w:rPr>
        <w:t>Está</w:t>
      </w:r>
      <w:r w:rsidRPr="005D318C">
        <w:rPr>
          <w:rFonts w:ascii="Times New Roman" w:hAnsi="Times New Roman" w:cs="Times New Roman"/>
        </w:rPr>
        <w:t xml:space="preserve"> sujeta a los cambios y avances tecnológicos, los cuales le proporcionan mayor desarrollo para una mejor comunicación informativa. Es capaz de enviar mensajes a través del tiempo y del cambio”</w:t>
      </w:r>
      <w:r w:rsidR="00CD3966">
        <w:rPr>
          <w:rFonts w:ascii="Times New Roman" w:hAnsi="Times New Roman" w:cs="Times New Roman"/>
        </w:rPr>
        <w:t>.</w:t>
      </w:r>
    </w:p>
    <w:p w14:paraId="015DD879" w14:textId="77777777" w:rsidR="00D72E53" w:rsidRDefault="00D72E53" w:rsidP="001C3C35">
      <w:pPr>
        <w:spacing w:line="360" w:lineRule="auto"/>
        <w:jc w:val="both"/>
        <w:rPr>
          <w:rFonts w:ascii="Times New Roman" w:hAnsi="Times New Roman" w:cs="Times New Roman"/>
        </w:rPr>
      </w:pPr>
    </w:p>
    <w:p w14:paraId="08464BB7" w14:textId="77777777" w:rsidR="00825BA3" w:rsidRPr="005D318C" w:rsidRDefault="00D40C68" w:rsidP="001C3C35">
      <w:pPr>
        <w:spacing w:line="360" w:lineRule="auto"/>
        <w:jc w:val="both"/>
        <w:rPr>
          <w:rFonts w:ascii="Times New Roman" w:hAnsi="Times New Roman" w:cs="Times New Roman"/>
        </w:rPr>
      </w:pPr>
      <w:r w:rsidRPr="005D318C">
        <w:rPr>
          <w:rFonts w:ascii="Times New Roman" w:hAnsi="Times New Roman" w:cs="Times New Roman"/>
        </w:rPr>
        <w:t xml:space="preserve">Actualmente, sentarse frente al televisor es </w:t>
      </w:r>
      <w:r w:rsidR="00550E1A" w:rsidRPr="005D318C">
        <w:rPr>
          <w:rFonts w:ascii="Times New Roman" w:hAnsi="Times New Roman" w:cs="Times New Roman"/>
        </w:rPr>
        <w:t>una jornada común, cotidiana</w:t>
      </w:r>
      <w:r w:rsidRPr="005D318C">
        <w:rPr>
          <w:rFonts w:ascii="Times New Roman" w:hAnsi="Times New Roman" w:cs="Times New Roman"/>
        </w:rPr>
        <w:t xml:space="preserve"> y corriente. </w:t>
      </w:r>
      <w:r w:rsidR="00825BA3" w:rsidRPr="005D318C">
        <w:rPr>
          <w:rFonts w:ascii="Times New Roman" w:hAnsi="Times New Roman" w:cs="Times New Roman"/>
        </w:rPr>
        <w:t xml:space="preserve">El proceso para llegar a </w:t>
      </w:r>
      <w:r w:rsidR="00550E1A" w:rsidRPr="005D318C">
        <w:rPr>
          <w:rFonts w:ascii="Times New Roman" w:hAnsi="Times New Roman" w:cs="Times New Roman"/>
        </w:rPr>
        <w:t>ese</w:t>
      </w:r>
      <w:r w:rsidR="00825BA3" w:rsidRPr="005D318C">
        <w:rPr>
          <w:rFonts w:ascii="Times New Roman" w:hAnsi="Times New Roman" w:cs="Times New Roman"/>
        </w:rPr>
        <w:t xml:space="preserve"> acto ha sido largo, sus primeros antecedentes se dan a raíz del invento del anteojo o telescopio, este fue el inicio de un gran adelanto tecnológico.</w:t>
      </w:r>
    </w:p>
    <w:p w14:paraId="0BD34FFA" w14:textId="77777777" w:rsidR="009961AD" w:rsidRDefault="009961AD" w:rsidP="001C3C35">
      <w:pPr>
        <w:spacing w:line="360" w:lineRule="auto"/>
        <w:jc w:val="both"/>
        <w:rPr>
          <w:rFonts w:ascii="Times New Roman" w:hAnsi="Times New Roman" w:cs="Times New Roman"/>
        </w:rPr>
      </w:pPr>
    </w:p>
    <w:p w14:paraId="44AFD40B" w14:textId="77777777" w:rsidR="00825BA3" w:rsidRPr="005D318C" w:rsidRDefault="00825BA3" w:rsidP="001C3C35">
      <w:pPr>
        <w:spacing w:line="360" w:lineRule="auto"/>
        <w:jc w:val="both"/>
        <w:rPr>
          <w:rFonts w:ascii="Times New Roman" w:hAnsi="Times New Roman" w:cs="Times New Roman"/>
        </w:rPr>
      </w:pPr>
      <w:r w:rsidRPr="005D318C">
        <w:rPr>
          <w:rFonts w:ascii="Times New Roman" w:hAnsi="Times New Roman" w:cs="Times New Roman"/>
        </w:rPr>
        <w:t xml:space="preserve">Ya para el año 1936 fueron transmitidos por primera vez los Juegos Olímpicos de Berlín. Luego </w:t>
      </w:r>
      <w:r w:rsidR="005B7B95" w:rsidRPr="005D318C">
        <w:rPr>
          <w:rFonts w:ascii="Times New Roman" w:hAnsi="Times New Roman" w:cs="Times New Roman"/>
        </w:rPr>
        <w:t xml:space="preserve">fue posible grabar los programas de televisión al crearse la cinta de video, la que permitió archivar y almacenar dichos programas. </w:t>
      </w:r>
    </w:p>
    <w:p w14:paraId="28667E41" w14:textId="77777777" w:rsidR="00CB1275" w:rsidRDefault="00CB1275" w:rsidP="001C3C35">
      <w:pPr>
        <w:spacing w:line="360" w:lineRule="auto"/>
        <w:jc w:val="both"/>
        <w:rPr>
          <w:rFonts w:ascii="Times New Roman" w:hAnsi="Times New Roman" w:cs="Times New Roman"/>
        </w:rPr>
      </w:pPr>
    </w:p>
    <w:p w14:paraId="7F065415" w14:textId="77777777" w:rsidR="005B7B95" w:rsidRPr="005D318C" w:rsidRDefault="005B7B95" w:rsidP="001C3C35">
      <w:pPr>
        <w:spacing w:line="360" w:lineRule="auto"/>
        <w:jc w:val="both"/>
        <w:rPr>
          <w:rFonts w:ascii="Times New Roman" w:hAnsi="Times New Roman" w:cs="Times New Roman"/>
        </w:rPr>
      </w:pPr>
      <w:r w:rsidRPr="005D318C">
        <w:rPr>
          <w:rFonts w:ascii="Times New Roman" w:hAnsi="Times New Roman" w:cs="Times New Roman"/>
        </w:rPr>
        <w:t xml:space="preserve">Su auge se da después de la segunda guerra mundial, debido a que fusiona las características de la prensa y de la radio, ofrece al receptor </w:t>
      </w:r>
      <w:r w:rsidR="00550E1A" w:rsidRPr="005D318C">
        <w:rPr>
          <w:rFonts w:ascii="Times New Roman" w:hAnsi="Times New Roman" w:cs="Times New Roman"/>
        </w:rPr>
        <w:t>más</w:t>
      </w:r>
      <w:r w:rsidRPr="005D318C">
        <w:rPr>
          <w:rFonts w:ascii="Times New Roman" w:hAnsi="Times New Roman" w:cs="Times New Roman"/>
        </w:rPr>
        <w:t xml:space="preserve"> facilidades y comodidades de recepción.</w:t>
      </w:r>
    </w:p>
    <w:p w14:paraId="30D4ACFB" w14:textId="77777777" w:rsidR="005B7B95" w:rsidRPr="005D318C" w:rsidRDefault="005B7B95" w:rsidP="001C3C35">
      <w:pPr>
        <w:spacing w:line="360" w:lineRule="auto"/>
        <w:jc w:val="both"/>
        <w:rPr>
          <w:rFonts w:ascii="Times New Roman" w:hAnsi="Times New Roman" w:cs="Times New Roman"/>
        </w:rPr>
      </w:pPr>
    </w:p>
    <w:p w14:paraId="69FCDCB1" w14:textId="77777777" w:rsidR="005B7B95" w:rsidRPr="005D318C" w:rsidRDefault="00490D9D" w:rsidP="001C3C35">
      <w:pPr>
        <w:spacing w:line="360" w:lineRule="auto"/>
        <w:jc w:val="both"/>
        <w:rPr>
          <w:rFonts w:ascii="Times New Roman" w:hAnsi="Times New Roman" w:cs="Times New Roman"/>
        </w:rPr>
      </w:pPr>
      <w:r w:rsidRPr="005D318C">
        <w:rPr>
          <w:rFonts w:ascii="Times New Roman" w:hAnsi="Times New Roman" w:cs="Times New Roman"/>
        </w:rPr>
        <w:t>En palabras de</w:t>
      </w:r>
      <w:r w:rsidR="00BD77A4" w:rsidRPr="005D318C">
        <w:rPr>
          <w:rFonts w:ascii="Times New Roman" w:hAnsi="Times New Roman" w:cs="Times New Roman"/>
        </w:rPr>
        <w:t xml:space="preserve"> Luis Martilla </w:t>
      </w:r>
      <w:r w:rsidRPr="005D318C">
        <w:rPr>
          <w:rFonts w:ascii="Times New Roman" w:hAnsi="Times New Roman" w:cs="Times New Roman"/>
        </w:rPr>
        <w:t xml:space="preserve">[…] </w:t>
      </w:r>
      <w:r w:rsidR="00326D27">
        <w:rPr>
          <w:rFonts w:ascii="Times New Roman" w:hAnsi="Times New Roman" w:cs="Times New Roman"/>
        </w:rPr>
        <w:t>“L</w:t>
      </w:r>
      <w:r w:rsidR="00BD77A4" w:rsidRPr="005D318C">
        <w:rPr>
          <w:rFonts w:ascii="Times New Roman" w:hAnsi="Times New Roman" w:cs="Times New Roman"/>
        </w:rPr>
        <w:t xml:space="preserve">a televisión funciona como un medio electrónico de información y entretenimiento que adapta sus programas a los gustos del auditorio, o al menos así lo justifica, al mismo tiempo ejerce influencia sobre las preferencias del mismo y los sistemas de comunicación que se establecen desde temprana edad en los niños y </w:t>
      </w:r>
      <w:r w:rsidR="00550E1A" w:rsidRPr="005D318C">
        <w:rPr>
          <w:rFonts w:ascii="Times New Roman" w:hAnsi="Times New Roman" w:cs="Times New Roman"/>
        </w:rPr>
        <w:t>público</w:t>
      </w:r>
      <w:r w:rsidR="00CD3966">
        <w:rPr>
          <w:rFonts w:ascii="Times New Roman" w:hAnsi="Times New Roman" w:cs="Times New Roman"/>
        </w:rPr>
        <w:t xml:space="preserve"> en general</w:t>
      </w:r>
      <w:r w:rsidR="00BD77A4" w:rsidRPr="005D318C">
        <w:rPr>
          <w:rFonts w:ascii="Times New Roman" w:hAnsi="Times New Roman" w:cs="Times New Roman"/>
        </w:rPr>
        <w:t>”</w:t>
      </w:r>
      <w:r w:rsidR="00CD3966">
        <w:rPr>
          <w:rFonts w:ascii="Times New Roman" w:hAnsi="Times New Roman" w:cs="Times New Roman"/>
        </w:rPr>
        <w:t>.</w:t>
      </w:r>
    </w:p>
    <w:p w14:paraId="24AB6565" w14:textId="77777777" w:rsidR="00BD77A4" w:rsidRPr="005D318C" w:rsidRDefault="00BD77A4" w:rsidP="001C3C35">
      <w:pPr>
        <w:spacing w:line="360" w:lineRule="auto"/>
        <w:jc w:val="both"/>
        <w:rPr>
          <w:rFonts w:ascii="Times New Roman" w:hAnsi="Times New Roman" w:cs="Times New Roman"/>
        </w:rPr>
      </w:pPr>
    </w:p>
    <w:p w14:paraId="5E5D872A" w14:textId="77777777" w:rsidR="00BD77A4" w:rsidRPr="005D318C" w:rsidRDefault="00BD77A4" w:rsidP="001C3C35">
      <w:pPr>
        <w:spacing w:line="360" w:lineRule="auto"/>
        <w:jc w:val="both"/>
        <w:rPr>
          <w:rFonts w:ascii="Times New Roman" w:hAnsi="Times New Roman" w:cs="Times New Roman"/>
        </w:rPr>
      </w:pPr>
      <w:r w:rsidRPr="005D318C">
        <w:rPr>
          <w:rFonts w:ascii="Times New Roman" w:hAnsi="Times New Roman" w:cs="Times New Roman"/>
        </w:rPr>
        <w:t xml:space="preserve">La televisión es el medio </w:t>
      </w:r>
      <w:r w:rsidR="00550E1A" w:rsidRPr="005D318C">
        <w:rPr>
          <w:rFonts w:ascii="Times New Roman" w:hAnsi="Times New Roman" w:cs="Times New Roman"/>
        </w:rPr>
        <w:t>más</w:t>
      </w:r>
      <w:r w:rsidRPr="005D318C">
        <w:rPr>
          <w:rFonts w:ascii="Times New Roman" w:hAnsi="Times New Roman" w:cs="Times New Roman"/>
        </w:rPr>
        <w:t xml:space="preserve"> accesible para todas las personas, puesto que se encuentra presente en la mayoría de los hoga</w:t>
      </w:r>
      <w:r w:rsidR="00713412" w:rsidRPr="005D318C">
        <w:rPr>
          <w:rFonts w:ascii="Times New Roman" w:hAnsi="Times New Roman" w:cs="Times New Roman"/>
        </w:rPr>
        <w:t xml:space="preserve">res y no requiere de habilidades complejas para utilizarlo </w:t>
      </w:r>
      <w:r w:rsidR="003E33DF" w:rsidRPr="005D318C">
        <w:rPr>
          <w:rFonts w:ascii="Times New Roman" w:hAnsi="Times New Roman" w:cs="Times New Roman"/>
        </w:rPr>
        <w:t xml:space="preserve">y recibir la información que ofrece. </w:t>
      </w:r>
    </w:p>
    <w:p w14:paraId="45174E4B" w14:textId="77777777" w:rsidR="00865CEF" w:rsidRDefault="003E33DF" w:rsidP="000F2DB1">
      <w:pPr>
        <w:spacing w:line="360" w:lineRule="auto"/>
        <w:jc w:val="both"/>
        <w:rPr>
          <w:rFonts w:ascii="Times New Roman" w:hAnsi="Times New Roman" w:cs="Times New Roman"/>
        </w:rPr>
      </w:pPr>
      <w:r w:rsidRPr="005D318C">
        <w:rPr>
          <w:rFonts w:ascii="Times New Roman" w:hAnsi="Times New Roman" w:cs="Times New Roman"/>
        </w:rPr>
        <w:t>Debido a los estímulos audiovisuales que presenta, se impone sobre los otros medios de comunicación, penetra en los hogares y en la vida diaria de las personas, hasta llegar a formar parte del cumulo de hábitos de cualquier individuo de nuestra época.</w:t>
      </w:r>
    </w:p>
    <w:p w14:paraId="2A236CA3" w14:textId="77777777" w:rsidR="00D72E53" w:rsidRDefault="00D72E53" w:rsidP="000F2DB1">
      <w:pPr>
        <w:spacing w:line="360" w:lineRule="auto"/>
        <w:jc w:val="both"/>
        <w:rPr>
          <w:rFonts w:ascii="Times New Roman" w:hAnsi="Times New Roman" w:cs="Times New Roman"/>
        </w:rPr>
      </w:pPr>
    </w:p>
    <w:p w14:paraId="2C0B7771" w14:textId="77777777" w:rsidR="00D72E53" w:rsidRDefault="00D72E53" w:rsidP="000F2DB1">
      <w:pPr>
        <w:spacing w:line="360" w:lineRule="auto"/>
        <w:jc w:val="both"/>
        <w:rPr>
          <w:rFonts w:ascii="Times New Roman" w:hAnsi="Times New Roman" w:cs="Times New Roman"/>
        </w:rPr>
      </w:pPr>
    </w:p>
    <w:p w14:paraId="4EF1F5CD" w14:textId="77777777" w:rsidR="00D72E53" w:rsidRDefault="00D72E53" w:rsidP="000F2DB1">
      <w:pPr>
        <w:spacing w:line="360" w:lineRule="auto"/>
        <w:jc w:val="both"/>
        <w:rPr>
          <w:rFonts w:ascii="Times New Roman" w:hAnsi="Times New Roman" w:cs="Times New Roman"/>
        </w:rPr>
      </w:pPr>
    </w:p>
    <w:p w14:paraId="336FABD0" w14:textId="77777777" w:rsidR="00D72E53" w:rsidRPr="000F2DB1" w:rsidRDefault="00D72E53" w:rsidP="000F2DB1">
      <w:pPr>
        <w:spacing w:line="360" w:lineRule="auto"/>
        <w:jc w:val="both"/>
        <w:rPr>
          <w:rFonts w:ascii="Times New Roman" w:hAnsi="Times New Roman" w:cs="Times New Roman"/>
        </w:rPr>
      </w:pPr>
    </w:p>
    <w:p w14:paraId="5E1F2B71" w14:textId="77777777" w:rsidR="00B55F06" w:rsidRPr="00935F3C" w:rsidRDefault="00504802" w:rsidP="00EB1F9E">
      <w:pPr>
        <w:pStyle w:val="Ttulo2"/>
        <w:ind w:left="567"/>
      </w:pPr>
      <w:bookmarkStart w:id="24" w:name="_Toc339363035"/>
      <w:r w:rsidRPr="005D318C">
        <w:t>Divulgación Científica</w:t>
      </w:r>
      <w:bookmarkEnd w:id="24"/>
    </w:p>
    <w:p w14:paraId="6CD288EE" w14:textId="77777777" w:rsidR="006340EE" w:rsidRPr="005D318C" w:rsidRDefault="00B55F06" w:rsidP="001C3C35">
      <w:pPr>
        <w:spacing w:line="360" w:lineRule="auto"/>
        <w:jc w:val="both"/>
        <w:rPr>
          <w:rFonts w:ascii="Times New Roman" w:hAnsi="Times New Roman" w:cs="Times New Roman"/>
        </w:rPr>
      </w:pPr>
      <w:r w:rsidRPr="005D318C">
        <w:rPr>
          <w:rFonts w:ascii="Times New Roman" w:hAnsi="Times New Roman" w:cs="Times New Roman"/>
        </w:rPr>
        <w:t>La divulgación científica radica  en la interpretación de un saber científico para luego ser trasmitido</w:t>
      </w:r>
      <w:r w:rsidR="00097BD0" w:rsidRPr="005D318C">
        <w:rPr>
          <w:rFonts w:ascii="Times New Roman" w:hAnsi="Times New Roman" w:cs="Times New Roman"/>
        </w:rPr>
        <w:t>s</w:t>
      </w:r>
      <w:r w:rsidRPr="005D318C">
        <w:rPr>
          <w:rFonts w:ascii="Times New Roman" w:hAnsi="Times New Roman" w:cs="Times New Roman"/>
        </w:rPr>
        <w:t xml:space="preserve"> a través de los distintos medios (escritos, audiovisuales, radiales e internet) los avances o descubrimientos que se pueden dar. Deben ser transmitidos de tal manera que lleguen a la sociedad y puedan ser interpretados con ella.</w:t>
      </w:r>
      <w:r w:rsidR="00CD1324">
        <w:rPr>
          <w:rFonts w:ascii="Times New Roman" w:hAnsi="Times New Roman" w:cs="Times New Roman"/>
        </w:rPr>
        <w:t xml:space="preserve"> </w:t>
      </w:r>
      <w:r w:rsidR="009F1FF6" w:rsidRPr="005D318C">
        <w:rPr>
          <w:rFonts w:ascii="Times New Roman" w:hAnsi="Times New Roman" w:cs="Times New Roman"/>
        </w:rPr>
        <w:t xml:space="preserve">Es necesario descubrir </w:t>
      </w:r>
      <w:r w:rsidR="00550E1A" w:rsidRPr="005D318C">
        <w:rPr>
          <w:rFonts w:ascii="Times New Roman" w:hAnsi="Times New Roman" w:cs="Times New Roman"/>
        </w:rPr>
        <w:t>cuál</w:t>
      </w:r>
      <w:r w:rsidR="009F1FF6" w:rsidRPr="005D318C">
        <w:rPr>
          <w:rFonts w:ascii="Times New Roman" w:hAnsi="Times New Roman" w:cs="Times New Roman"/>
        </w:rPr>
        <w:t xml:space="preserve"> es la relación entre la ciencia y el</w:t>
      </w:r>
      <w:r w:rsidR="00307768" w:rsidRPr="005D318C">
        <w:rPr>
          <w:rFonts w:ascii="Times New Roman" w:hAnsi="Times New Roman" w:cs="Times New Roman"/>
        </w:rPr>
        <w:t xml:space="preserve"> periodismo para encontrar</w:t>
      </w:r>
      <w:r w:rsidR="00564058" w:rsidRPr="005D318C">
        <w:rPr>
          <w:rFonts w:ascii="Times New Roman" w:hAnsi="Times New Roman" w:cs="Times New Roman"/>
        </w:rPr>
        <w:t xml:space="preserve"> el concepto</w:t>
      </w:r>
      <w:r w:rsidR="00307768" w:rsidRPr="005D318C">
        <w:rPr>
          <w:rFonts w:ascii="Times New Roman" w:hAnsi="Times New Roman" w:cs="Times New Roman"/>
        </w:rPr>
        <w:t xml:space="preserve"> de</w:t>
      </w:r>
      <w:r w:rsidR="00097BD0" w:rsidRPr="005D318C">
        <w:rPr>
          <w:rFonts w:ascii="Times New Roman" w:hAnsi="Times New Roman" w:cs="Times New Roman"/>
        </w:rPr>
        <w:t xml:space="preserve"> divulgación</w:t>
      </w:r>
      <w:r w:rsidR="00307768" w:rsidRPr="005D318C">
        <w:rPr>
          <w:rFonts w:ascii="Times New Roman" w:hAnsi="Times New Roman" w:cs="Times New Roman"/>
        </w:rPr>
        <w:t xml:space="preserve"> científica</w:t>
      </w:r>
      <w:r w:rsidR="009F1FF6" w:rsidRPr="005D318C">
        <w:rPr>
          <w:rFonts w:ascii="Times New Roman" w:hAnsi="Times New Roman" w:cs="Times New Roman"/>
        </w:rPr>
        <w:t>.</w:t>
      </w:r>
    </w:p>
    <w:p w14:paraId="63DC0E77" w14:textId="77777777" w:rsidR="00954369" w:rsidRDefault="00954369" w:rsidP="001C3C35">
      <w:pPr>
        <w:spacing w:line="360" w:lineRule="auto"/>
        <w:jc w:val="both"/>
        <w:rPr>
          <w:rFonts w:ascii="Times New Roman" w:hAnsi="Times New Roman" w:cs="Times New Roman"/>
        </w:rPr>
      </w:pPr>
    </w:p>
    <w:p w14:paraId="0C23DCC0" w14:textId="77777777" w:rsidR="00051A3E" w:rsidRDefault="00490D9D"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w:t>
      </w:r>
      <w:r w:rsidR="009F1FF6" w:rsidRPr="005D318C">
        <w:rPr>
          <w:rFonts w:ascii="Times New Roman" w:hAnsi="Times New Roman" w:cs="Times New Roman"/>
        </w:rPr>
        <w:t>Manuel Calvo</w:t>
      </w:r>
      <w:r w:rsidR="00376DE1">
        <w:rPr>
          <w:rFonts w:ascii="Times New Roman" w:hAnsi="Times New Roman" w:cs="Times New Roman"/>
        </w:rPr>
        <w:t xml:space="preserve"> </w:t>
      </w:r>
      <w:r w:rsidRPr="005D318C">
        <w:rPr>
          <w:rFonts w:ascii="Times New Roman" w:hAnsi="Times New Roman" w:cs="Times New Roman"/>
        </w:rPr>
        <w:t xml:space="preserve">[…] </w:t>
      </w:r>
      <w:r w:rsidR="00E43495" w:rsidRPr="005D318C">
        <w:rPr>
          <w:rFonts w:ascii="Times New Roman" w:hAnsi="Times New Roman" w:cs="Times New Roman"/>
        </w:rPr>
        <w:t>“La ciencia es una penetración cada vez más honda y más extensa en el mundo en el que estamos inmersos.</w:t>
      </w:r>
    </w:p>
    <w:p w14:paraId="56D86C58" w14:textId="77777777" w:rsidR="00FF7D45" w:rsidRDefault="00FF7D45" w:rsidP="001C3C35">
      <w:pPr>
        <w:spacing w:line="360" w:lineRule="auto"/>
        <w:jc w:val="both"/>
        <w:rPr>
          <w:rFonts w:ascii="Times New Roman" w:hAnsi="Times New Roman" w:cs="Times New Roman"/>
        </w:rPr>
      </w:pPr>
    </w:p>
    <w:p w14:paraId="47C14775" w14:textId="77777777" w:rsidR="009F1FF6" w:rsidRPr="005D318C" w:rsidRDefault="00E43495" w:rsidP="001C3C35">
      <w:pPr>
        <w:spacing w:line="360" w:lineRule="auto"/>
        <w:jc w:val="both"/>
        <w:rPr>
          <w:rFonts w:ascii="Times New Roman" w:hAnsi="Times New Roman" w:cs="Times New Roman"/>
        </w:rPr>
      </w:pPr>
      <w:r w:rsidRPr="005D318C">
        <w:rPr>
          <w:rFonts w:ascii="Times New Roman" w:hAnsi="Times New Roman" w:cs="Times New Roman"/>
        </w:rPr>
        <w:t>Saber es discernir; saber es atender. La ciencia es la vida humana haciéndose cargo de sí propio, y es, en definitiva, el sentido  común organizado y comprobado, toda ciencia tiene como fin último la verdad. Y para el periodista, la ciencia es, además de todo esto, la noticia”.</w:t>
      </w:r>
    </w:p>
    <w:p w14:paraId="5CDF2506" w14:textId="77777777" w:rsidR="00B55F06" w:rsidRPr="005D318C" w:rsidRDefault="00B55F06" w:rsidP="001C3C35">
      <w:pPr>
        <w:spacing w:line="360" w:lineRule="auto"/>
        <w:jc w:val="both"/>
        <w:rPr>
          <w:rFonts w:ascii="Times New Roman" w:hAnsi="Times New Roman" w:cs="Times New Roman"/>
        </w:rPr>
      </w:pPr>
    </w:p>
    <w:p w14:paraId="779C48FE" w14:textId="77777777" w:rsidR="00C40EFC" w:rsidRPr="005D318C" w:rsidRDefault="00564058" w:rsidP="001C3C35">
      <w:pPr>
        <w:spacing w:line="360" w:lineRule="auto"/>
        <w:jc w:val="both"/>
        <w:rPr>
          <w:rFonts w:ascii="Times New Roman" w:hAnsi="Times New Roman" w:cs="Times New Roman"/>
        </w:rPr>
      </w:pPr>
      <w:r w:rsidRPr="005D318C">
        <w:rPr>
          <w:rFonts w:ascii="Times New Roman" w:hAnsi="Times New Roman" w:cs="Times New Roman"/>
        </w:rPr>
        <w:t>Es así como el hombre es parte de la ciencia, porque integra y desarrolla la realidad en la que vive, lo atrapa en su necesidad de conocer y despejar las interrogantes que se pueden pasar por su cabeza.</w:t>
      </w:r>
      <w:r w:rsidR="00CD1324">
        <w:rPr>
          <w:rFonts w:ascii="Times New Roman" w:hAnsi="Times New Roman" w:cs="Times New Roman"/>
        </w:rPr>
        <w:t xml:space="preserve"> </w:t>
      </w:r>
      <w:r w:rsidR="00C40EFC" w:rsidRPr="005D318C">
        <w:rPr>
          <w:rFonts w:ascii="Times New Roman" w:hAnsi="Times New Roman" w:cs="Times New Roman"/>
        </w:rPr>
        <w:t>En base a la necesidad que tiene el ser humano de saber se manifiesta una interrogante: ¿La información que la prensa brinda al público tiende a desarrollar su educación y sus conocimientos científicos?</w:t>
      </w:r>
    </w:p>
    <w:p w14:paraId="41A9351B" w14:textId="77777777" w:rsidR="00C40EFC" w:rsidRPr="005D318C" w:rsidRDefault="00C40EFC" w:rsidP="001C3C35">
      <w:pPr>
        <w:spacing w:line="360" w:lineRule="auto"/>
        <w:jc w:val="both"/>
        <w:rPr>
          <w:rFonts w:ascii="Times New Roman" w:hAnsi="Times New Roman" w:cs="Times New Roman"/>
        </w:rPr>
      </w:pPr>
    </w:p>
    <w:p w14:paraId="136717F7" w14:textId="77777777" w:rsidR="00F23135" w:rsidRPr="005D318C" w:rsidRDefault="00C40EFC" w:rsidP="001C3C35">
      <w:pPr>
        <w:spacing w:line="360" w:lineRule="auto"/>
        <w:jc w:val="both"/>
        <w:rPr>
          <w:rFonts w:ascii="Times New Roman" w:hAnsi="Times New Roman" w:cs="Times New Roman"/>
        </w:rPr>
      </w:pPr>
      <w:r w:rsidRPr="005D318C">
        <w:rPr>
          <w:rFonts w:ascii="Times New Roman" w:hAnsi="Times New Roman" w:cs="Times New Roman"/>
        </w:rPr>
        <w:t xml:space="preserve">En 1933 el Instituto Internacional de Cooperación Intelectual realiza una encuesta sobre el papel educativo que debía tener la prensa, fue realizada a algunos periodistas. </w:t>
      </w:r>
      <w:r w:rsidR="00F23135" w:rsidRPr="005D318C">
        <w:rPr>
          <w:rFonts w:ascii="Times New Roman" w:hAnsi="Times New Roman" w:cs="Times New Roman"/>
        </w:rPr>
        <w:t>En su respuesta el escritor colombiano Baldomero</w:t>
      </w:r>
      <w:r w:rsidR="00CD1324">
        <w:rPr>
          <w:rFonts w:ascii="Times New Roman" w:hAnsi="Times New Roman" w:cs="Times New Roman"/>
        </w:rPr>
        <w:t xml:space="preserve"> </w:t>
      </w:r>
      <w:proofErr w:type="spellStart"/>
      <w:r w:rsidR="00F23135" w:rsidRPr="005D318C">
        <w:rPr>
          <w:rFonts w:ascii="Times New Roman" w:hAnsi="Times New Roman" w:cs="Times New Roman"/>
        </w:rPr>
        <w:t>S</w:t>
      </w:r>
      <w:r w:rsidR="00FF7D45">
        <w:rPr>
          <w:rFonts w:ascii="Times New Roman" w:hAnsi="Times New Roman" w:cs="Times New Roman"/>
        </w:rPr>
        <w:t>a</w:t>
      </w:r>
      <w:r w:rsidR="00CD1324">
        <w:rPr>
          <w:rFonts w:ascii="Times New Roman" w:hAnsi="Times New Roman" w:cs="Times New Roman"/>
        </w:rPr>
        <w:t>ntí</w:t>
      </w:r>
      <w:r w:rsidR="00F23135" w:rsidRPr="005D318C">
        <w:rPr>
          <w:rFonts w:ascii="Times New Roman" w:hAnsi="Times New Roman" w:cs="Times New Roman"/>
        </w:rPr>
        <w:t>n</w:t>
      </w:r>
      <w:proofErr w:type="spellEnd"/>
      <w:r w:rsidR="00F23135" w:rsidRPr="005D318C">
        <w:rPr>
          <w:rFonts w:ascii="Times New Roman" w:hAnsi="Times New Roman" w:cs="Times New Roman"/>
        </w:rPr>
        <w:t xml:space="preserve"> Cano manifest</w:t>
      </w:r>
      <w:r w:rsidR="00376DE1">
        <w:rPr>
          <w:rFonts w:ascii="Times New Roman" w:hAnsi="Times New Roman" w:cs="Times New Roman"/>
        </w:rPr>
        <w:t xml:space="preserve">ó </w:t>
      </w:r>
      <w:r w:rsidR="00490D9D" w:rsidRPr="005D318C">
        <w:rPr>
          <w:rFonts w:ascii="Times New Roman" w:hAnsi="Times New Roman" w:cs="Times New Roman"/>
        </w:rPr>
        <w:t xml:space="preserve">[…] </w:t>
      </w:r>
      <w:r w:rsidR="00F23135" w:rsidRPr="005D318C">
        <w:rPr>
          <w:rFonts w:ascii="Times New Roman" w:hAnsi="Times New Roman" w:cs="Times New Roman"/>
        </w:rPr>
        <w:t>“Al transformarse en empresa industrial anónima por acciones, el periódico moderno ha tenido ha tenido forzosamente que conceder prioridad, sobre todos los demás intereses, a los dividendos que hay que pagar a los accionistas”</w:t>
      </w:r>
      <w:r w:rsidR="00CD3966">
        <w:rPr>
          <w:rFonts w:ascii="Times New Roman" w:hAnsi="Times New Roman" w:cs="Times New Roman"/>
        </w:rPr>
        <w:t>.</w:t>
      </w:r>
      <w:r w:rsidR="00CD1324">
        <w:rPr>
          <w:rFonts w:ascii="Times New Roman" w:hAnsi="Times New Roman" w:cs="Times New Roman"/>
        </w:rPr>
        <w:t xml:space="preserve"> </w:t>
      </w:r>
      <w:r w:rsidR="00C254A2" w:rsidRPr="005D318C">
        <w:rPr>
          <w:rFonts w:ascii="Times New Roman" w:hAnsi="Times New Roman" w:cs="Times New Roman"/>
        </w:rPr>
        <w:t xml:space="preserve">Las palabras de </w:t>
      </w:r>
      <w:proofErr w:type="spellStart"/>
      <w:r w:rsidR="00F23135" w:rsidRPr="005D318C">
        <w:rPr>
          <w:rFonts w:ascii="Times New Roman" w:hAnsi="Times New Roman" w:cs="Times New Roman"/>
        </w:rPr>
        <w:t>Santín</w:t>
      </w:r>
      <w:proofErr w:type="spellEnd"/>
      <w:r w:rsidR="00C254A2" w:rsidRPr="005D318C">
        <w:rPr>
          <w:rFonts w:ascii="Times New Roman" w:hAnsi="Times New Roman" w:cs="Times New Roman"/>
        </w:rPr>
        <w:t xml:space="preserve"> son la respuesta a la pregunta, a un cuestionamiento que se hicieron y que han nos hacemos.</w:t>
      </w:r>
    </w:p>
    <w:p w14:paraId="750F1952" w14:textId="77777777" w:rsidR="003839F5" w:rsidRDefault="003839F5" w:rsidP="001C3C35">
      <w:pPr>
        <w:spacing w:line="360" w:lineRule="auto"/>
        <w:jc w:val="both"/>
        <w:rPr>
          <w:rFonts w:ascii="Times New Roman" w:hAnsi="Times New Roman" w:cs="Times New Roman"/>
        </w:rPr>
      </w:pPr>
    </w:p>
    <w:p w14:paraId="5F4B60A3" w14:textId="77777777" w:rsidR="00D72E53" w:rsidRDefault="00D72E53" w:rsidP="001C3C35">
      <w:pPr>
        <w:spacing w:line="360" w:lineRule="auto"/>
        <w:jc w:val="both"/>
        <w:rPr>
          <w:rFonts w:ascii="Times New Roman" w:hAnsi="Times New Roman" w:cs="Times New Roman"/>
        </w:rPr>
      </w:pPr>
    </w:p>
    <w:p w14:paraId="69C7452C" w14:textId="77777777" w:rsidR="00D72E53" w:rsidRDefault="00D72E53" w:rsidP="001C3C35">
      <w:pPr>
        <w:spacing w:line="360" w:lineRule="auto"/>
        <w:jc w:val="both"/>
        <w:rPr>
          <w:rFonts w:ascii="Times New Roman" w:hAnsi="Times New Roman" w:cs="Times New Roman"/>
        </w:rPr>
      </w:pPr>
    </w:p>
    <w:p w14:paraId="1CB5A1C5" w14:textId="77777777" w:rsidR="00612817" w:rsidRPr="005D318C" w:rsidRDefault="00612817" w:rsidP="001C3C35">
      <w:pPr>
        <w:spacing w:line="360" w:lineRule="auto"/>
        <w:jc w:val="both"/>
        <w:rPr>
          <w:rFonts w:ascii="Times New Roman" w:hAnsi="Times New Roman" w:cs="Times New Roman"/>
        </w:rPr>
      </w:pPr>
      <w:r w:rsidRPr="005D318C">
        <w:rPr>
          <w:rFonts w:ascii="Times New Roman" w:hAnsi="Times New Roman" w:cs="Times New Roman"/>
        </w:rPr>
        <w:t>En la actualidad no es novedad que muchas veces de los medios de comunicación están a las disposiciones de grupos políticos y financieros que manipulan y llenan los espacios de informativos con noticias que sean de relevancia e importancia para ellos. Lo mismo si un medio de comunicación tiene relaciones con una institución no estatal</w:t>
      </w:r>
      <w:r w:rsidR="00A96358" w:rsidRPr="005D318C">
        <w:rPr>
          <w:rFonts w:ascii="Times New Roman" w:hAnsi="Times New Roman" w:cs="Times New Roman"/>
        </w:rPr>
        <w:t xml:space="preserve">, porque ellos buscan </w:t>
      </w:r>
      <w:r w:rsidR="00550E1A" w:rsidRPr="005D318C">
        <w:rPr>
          <w:rFonts w:ascii="Times New Roman" w:hAnsi="Times New Roman" w:cs="Times New Roman"/>
        </w:rPr>
        <w:t>su interés económico</w:t>
      </w:r>
      <w:r w:rsidR="00326D27">
        <w:rPr>
          <w:rFonts w:ascii="Times New Roman" w:hAnsi="Times New Roman" w:cs="Times New Roman"/>
        </w:rPr>
        <w:t xml:space="preserve"> y difunden noticias que “V</w:t>
      </w:r>
      <w:r w:rsidR="00A96358" w:rsidRPr="005D318C">
        <w:rPr>
          <w:rFonts w:ascii="Times New Roman" w:hAnsi="Times New Roman" w:cs="Times New Roman"/>
        </w:rPr>
        <w:t>endan”.</w:t>
      </w:r>
    </w:p>
    <w:p w14:paraId="7F0BD4E9" w14:textId="77777777" w:rsidR="00352C9C" w:rsidRDefault="00352C9C" w:rsidP="001C3C35">
      <w:pPr>
        <w:spacing w:line="360" w:lineRule="auto"/>
        <w:jc w:val="both"/>
        <w:rPr>
          <w:rFonts w:ascii="Times New Roman" w:hAnsi="Times New Roman" w:cs="Times New Roman"/>
        </w:rPr>
      </w:pPr>
    </w:p>
    <w:p w14:paraId="03F3E064" w14:textId="77777777" w:rsidR="00D72E53" w:rsidRDefault="00657266" w:rsidP="001C3C35">
      <w:pPr>
        <w:spacing w:line="360" w:lineRule="auto"/>
        <w:jc w:val="both"/>
        <w:rPr>
          <w:rFonts w:ascii="Times New Roman" w:hAnsi="Times New Roman" w:cs="Times New Roman"/>
        </w:rPr>
      </w:pPr>
      <w:r w:rsidRPr="005D318C">
        <w:rPr>
          <w:rFonts w:ascii="Times New Roman" w:hAnsi="Times New Roman" w:cs="Times New Roman"/>
        </w:rPr>
        <w:t>El papel de los medios de comunicación en la difusión de la ciencia es vital para del desarrollo de una sociedad d</w:t>
      </w:r>
      <w:r w:rsidR="00875FA3" w:rsidRPr="005D318C">
        <w:rPr>
          <w:rFonts w:ascii="Times New Roman" w:hAnsi="Times New Roman" w:cs="Times New Roman"/>
        </w:rPr>
        <w:t>el conocimiento.</w:t>
      </w:r>
    </w:p>
    <w:p w14:paraId="3DF4059D" w14:textId="77777777" w:rsidR="00CD1324" w:rsidRDefault="00CD1324" w:rsidP="001C3C35">
      <w:pPr>
        <w:spacing w:line="360" w:lineRule="auto"/>
        <w:jc w:val="both"/>
        <w:rPr>
          <w:rFonts w:ascii="Times New Roman" w:hAnsi="Times New Roman" w:cs="Times New Roman"/>
        </w:rPr>
      </w:pPr>
    </w:p>
    <w:p w14:paraId="55883518" w14:textId="77777777" w:rsidR="00657266" w:rsidRPr="005D318C" w:rsidRDefault="00875FA3" w:rsidP="001C3C35">
      <w:pPr>
        <w:spacing w:line="360" w:lineRule="auto"/>
        <w:jc w:val="both"/>
        <w:rPr>
          <w:rFonts w:ascii="Times New Roman" w:hAnsi="Times New Roman" w:cs="Times New Roman"/>
        </w:rPr>
      </w:pPr>
      <w:r w:rsidRPr="005D318C">
        <w:rPr>
          <w:rFonts w:ascii="Times New Roman" w:hAnsi="Times New Roman" w:cs="Times New Roman"/>
        </w:rPr>
        <w:t>La ciencia está</w:t>
      </w:r>
      <w:r w:rsidR="00657266" w:rsidRPr="005D318C">
        <w:rPr>
          <w:rFonts w:ascii="Times New Roman" w:hAnsi="Times New Roman" w:cs="Times New Roman"/>
        </w:rPr>
        <w:t xml:space="preserve"> impregnada en la vida cotidiana de todo cada </w:t>
      </w:r>
      <w:r w:rsidR="00550E1A" w:rsidRPr="005D318C">
        <w:rPr>
          <w:rFonts w:ascii="Times New Roman" w:hAnsi="Times New Roman" w:cs="Times New Roman"/>
        </w:rPr>
        <w:t>ciudadano</w:t>
      </w:r>
      <w:r w:rsidR="00657266" w:rsidRPr="005D318C">
        <w:rPr>
          <w:rFonts w:ascii="Times New Roman" w:hAnsi="Times New Roman" w:cs="Times New Roman"/>
        </w:rPr>
        <w:t>, además</w:t>
      </w:r>
      <w:r w:rsidR="00533D65" w:rsidRPr="005D318C">
        <w:rPr>
          <w:rFonts w:ascii="Times New Roman" w:hAnsi="Times New Roman" w:cs="Times New Roman"/>
        </w:rPr>
        <w:t xml:space="preserve"> que </w:t>
      </w:r>
      <w:r w:rsidR="003E51E2">
        <w:rPr>
          <w:rFonts w:ascii="Times New Roman" w:hAnsi="Times New Roman" w:cs="Times New Roman"/>
        </w:rPr>
        <w:t>existen</w:t>
      </w:r>
      <w:r w:rsidR="00533D65" w:rsidRPr="005D318C">
        <w:rPr>
          <w:rFonts w:ascii="Times New Roman" w:hAnsi="Times New Roman" w:cs="Times New Roman"/>
        </w:rPr>
        <w:t xml:space="preserve"> ámbitos científicos que pueden llegar a tener repercusiones en las personas como: medicina, medio ambiente, biotécnica, informática, etc.</w:t>
      </w:r>
    </w:p>
    <w:p w14:paraId="6569CA7C" w14:textId="77777777" w:rsidR="00B37558" w:rsidRDefault="00B37558" w:rsidP="001C3C35">
      <w:pPr>
        <w:spacing w:line="360" w:lineRule="auto"/>
        <w:jc w:val="both"/>
        <w:rPr>
          <w:rFonts w:ascii="Times New Roman" w:hAnsi="Times New Roman" w:cs="Times New Roman"/>
        </w:rPr>
      </w:pPr>
    </w:p>
    <w:p w14:paraId="2689DF0D" w14:textId="77777777" w:rsidR="00A352C0" w:rsidRPr="005D318C" w:rsidRDefault="00533D65" w:rsidP="001C3C35">
      <w:pPr>
        <w:spacing w:line="360" w:lineRule="auto"/>
        <w:jc w:val="both"/>
        <w:rPr>
          <w:rFonts w:ascii="Times New Roman" w:hAnsi="Times New Roman" w:cs="Times New Roman"/>
        </w:rPr>
      </w:pPr>
      <w:r w:rsidRPr="005D318C">
        <w:rPr>
          <w:rFonts w:ascii="Times New Roman" w:hAnsi="Times New Roman" w:cs="Times New Roman"/>
        </w:rPr>
        <w:t>Todo este avance científico debería significar que los medios de comunicación</w:t>
      </w:r>
      <w:r w:rsidR="0087089B" w:rsidRPr="005D318C">
        <w:rPr>
          <w:rFonts w:ascii="Times New Roman" w:hAnsi="Times New Roman" w:cs="Times New Roman"/>
        </w:rPr>
        <w:t>,</w:t>
      </w:r>
      <w:r w:rsidRPr="005D318C">
        <w:rPr>
          <w:rFonts w:ascii="Times New Roman" w:hAnsi="Times New Roman" w:cs="Times New Roman"/>
        </w:rPr>
        <w:t xml:space="preserve"> ya sea su plataforma tradicional o digital este cada más a la vanguardia de los temas científicos y en la especialización de su difusión</w:t>
      </w:r>
      <w:r w:rsidR="00A352C0" w:rsidRPr="005D318C">
        <w:rPr>
          <w:rFonts w:ascii="Times New Roman" w:hAnsi="Times New Roman" w:cs="Times New Roman"/>
        </w:rPr>
        <w:t xml:space="preserve"> según su tipo</w:t>
      </w:r>
      <w:r w:rsidRPr="005D318C">
        <w:rPr>
          <w:rFonts w:ascii="Times New Roman" w:hAnsi="Times New Roman" w:cs="Times New Roman"/>
        </w:rPr>
        <w:t>.</w:t>
      </w:r>
    </w:p>
    <w:p w14:paraId="123EADB2" w14:textId="77777777" w:rsidR="00CB1275" w:rsidRDefault="00CB1275" w:rsidP="001C3C35">
      <w:pPr>
        <w:spacing w:line="360" w:lineRule="auto"/>
        <w:jc w:val="both"/>
        <w:rPr>
          <w:rFonts w:ascii="Times New Roman" w:hAnsi="Times New Roman" w:cs="Times New Roman"/>
        </w:rPr>
      </w:pPr>
    </w:p>
    <w:p w14:paraId="099A5371" w14:textId="77777777" w:rsidR="0087089B" w:rsidRPr="005D318C" w:rsidRDefault="00747C0D" w:rsidP="001C3C35">
      <w:pPr>
        <w:spacing w:line="360" w:lineRule="auto"/>
        <w:jc w:val="both"/>
        <w:rPr>
          <w:rFonts w:ascii="Times New Roman" w:hAnsi="Times New Roman" w:cs="Times New Roman"/>
        </w:rPr>
      </w:pPr>
      <w:r w:rsidRPr="005D318C">
        <w:rPr>
          <w:rFonts w:ascii="Times New Roman" w:hAnsi="Times New Roman" w:cs="Times New Roman"/>
        </w:rPr>
        <w:t xml:space="preserve">Para conocer los tipos de </w:t>
      </w:r>
      <w:r w:rsidR="007E3C7B" w:rsidRPr="005D318C">
        <w:rPr>
          <w:rFonts w:ascii="Times New Roman" w:hAnsi="Times New Roman" w:cs="Times New Roman"/>
        </w:rPr>
        <w:t>divulgación científica se toman</w:t>
      </w:r>
      <w:r w:rsidRPr="005D318C">
        <w:rPr>
          <w:rFonts w:ascii="Times New Roman" w:hAnsi="Times New Roman" w:cs="Times New Roman"/>
        </w:rPr>
        <w:t xml:space="preserve"> las </w:t>
      </w:r>
      <w:r w:rsidR="00490D9D" w:rsidRPr="005D318C">
        <w:rPr>
          <w:rFonts w:ascii="Times New Roman" w:hAnsi="Times New Roman" w:cs="Times New Roman"/>
        </w:rPr>
        <w:t>palabras de Francisco Fernández […]</w:t>
      </w:r>
      <w:r w:rsidRPr="005D318C">
        <w:rPr>
          <w:rFonts w:ascii="Times New Roman" w:hAnsi="Times New Roman" w:cs="Times New Roman"/>
        </w:rPr>
        <w:t xml:space="preserve"> “Los parámetros </w:t>
      </w:r>
      <w:r w:rsidR="00550E1A" w:rsidRPr="005D318C">
        <w:rPr>
          <w:rFonts w:ascii="Times New Roman" w:hAnsi="Times New Roman" w:cs="Times New Roman"/>
        </w:rPr>
        <w:t>más</w:t>
      </w:r>
      <w:r w:rsidRPr="005D318C">
        <w:rPr>
          <w:rFonts w:ascii="Times New Roman" w:hAnsi="Times New Roman" w:cs="Times New Roman"/>
        </w:rPr>
        <w:t xml:space="preserve"> adecuados a verificar para lograr distinguir el tipo de divulgación científica con la que nos encontramos son: el medio empleado para divulgar y las características del divulgador. Respecto al medio podemos distinguir el tipo de divulgación a través de la imagen del sonido o el objeto empleado prensa escrita, revistas especializadas, boletines</w:t>
      </w:r>
      <w:r w:rsidR="00F4794B" w:rsidRPr="005D318C">
        <w:rPr>
          <w:rFonts w:ascii="Times New Roman" w:hAnsi="Times New Roman" w:cs="Times New Roman"/>
        </w:rPr>
        <w:t xml:space="preserve"> científicos, etc. Para divulgación científica escrita, videos, grabaciones y fuentes audiovisuales para la divulgación multimedio y objetos tales como simuladores, maquetas y modelos para aquella que es efectuada para medios más interactivos</w:t>
      </w:r>
      <w:r w:rsidRPr="005D318C">
        <w:rPr>
          <w:rFonts w:ascii="Times New Roman" w:hAnsi="Times New Roman" w:cs="Times New Roman"/>
        </w:rPr>
        <w:t>”</w:t>
      </w:r>
      <w:r w:rsidR="00CD3966">
        <w:rPr>
          <w:rFonts w:ascii="Times New Roman" w:hAnsi="Times New Roman" w:cs="Times New Roman"/>
        </w:rPr>
        <w:t>.</w:t>
      </w:r>
    </w:p>
    <w:p w14:paraId="007FDE5C" w14:textId="77777777" w:rsidR="00307768" w:rsidRPr="005D318C" w:rsidRDefault="00307768" w:rsidP="001C3C35">
      <w:pPr>
        <w:spacing w:line="360" w:lineRule="auto"/>
        <w:jc w:val="both"/>
        <w:rPr>
          <w:rFonts w:ascii="Times New Roman" w:hAnsi="Times New Roman" w:cs="Times New Roman"/>
        </w:rPr>
      </w:pPr>
    </w:p>
    <w:p w14:paraId="44822DC3" w14:textId="77777777" w:rsidR="00F4794B" w:rsidRPr="005D318C" w:rsidRDefault="00F4794B" w:rsidP="001C3C35">
      <w:pPr>
        <w:spacing w:line="360" w:lineRule="auto"/>
        <w:jc w:val="both"/>
        <w:rPr>
          <w:rFonts w:ascii="Times New Roman" w:hAnsi="Times New Roman" w:cs="Times New Roman"/>
        </w:rPr>
      </w:pPr>
      <w:r w:rsidRPr="005D318C">
        <w:rPr>
          <w:rFonts w:ascii="Times New Roman" w:hAnsi="Times New Roman" w:cs="Times New Roman"/>
        </w:rPr>
        <w:t xml:space="preserve">Una vez definidos los parámetros fundamentales para diferenciar las características que definen los tipos de divulgación según el contexto en el que se desenvuelven, </w:t>
      </w:r>
      <w:r w:rsidR="00DB5E2F" w:rsidRPr="005D318C">
        <w:rPr>
          <w:rFonts w:ascii="Times New Roman" w:hAnsi="Times New Roman" w:cs="Times New Roman"/>
        </w:rPr>
        <w:t xml:space="preserve">Fernández </w:t>
      </w:r>
      <w:r w:rsidRPr="005D318C">
        <w:rPr>
          <w:rFonts w:ascii="Times New Roman" w:hAnsi="Times New Roman" w:cs="Times New Roman"/>
        </w:rPr>
        <w:t>se exponen cuáles son estos y cuáles son sus características principales.</w:t>
      </w:r>
    </w:p>
    <w:p w14:paraId="5122707A" w14:textId="77777777" w:rsidR="00D72E53" w:rsidRDefault="00D72E53" w:rsidP="001C3C35">
      <w:pPr>
        <w:spacing w:line="360" w:lineRule="auto"/>
        <w:jc w:val="both"/>
        <w:rPr>
          <w:rFonts w:ascii="Times New Roman" w:hAnsi="Times New Roman" w:cs="Times New Roman"/>
        </w:rPr>
      </w:pPr>
    </w:p>
    <w:p w14:paraId="3141C712" w14:textId="77777777" w:rsidR="00D72E53" w:rsidRDefault="00D72E53" w:rsidP="001C3C35">
      <w:pPr>
        <w:spacing w:line="360" w:lineRule="auto"/>
        <w:jc w:val="both"/>
        <w:rPr>
          <w:rFonts w:ascii="Times New Roman" w:hAnsi="Times New Roman" w:cs="Times New Roman"/>
        </w:rPr>
      </w:pPr>
    </w:p>
    <w:p w14:paraId="437ED3B5" w14:textId="77777777" w:rsidR="00D72E53" w:rsidRDefault="00D72E53" w:rsidP="001C3C35">
      <w:pPr>
        <w:spacing w:line="360" w:lineRule="auto"/>
        <w:jc w:val="both"/>
        <w:rPr>
          <w:rFonts w:ascii="Times New Roman" w:hAnsi="Times New Roman" w:cs="Times New Roman"/>
        </w:rPr>
      </w:pPr>
    </w:p>
    <w:p w14:paraId="738C9C3F" w14:textId="77777777" w:rsidR="00FF7D45" w:rsidRDefault="00DB5E2F" w:rsidP="001C3C35">
      <w:pPr>
        <w:spacing w:line="360" w:lineRule="auto"/>
        <w:jc w:val="both"/>
        <w:rPr>
          <w:rFonts w:ascii="Times New Roman" w:hAnsi="Times New Roman" w:cs="Times New Roman"/>
        </w:rPr>
      </w:pPr>
      <w:r w:rsidRPr="005D318C">
        <w:rPr>
          <w:rFonts w:ascii="Times New Roman" w:hAnsi="Times New Roman" w:cs="Times New Roman"/>
        </w:rPr>
        <w:t xml:space="preserve">Divulgación científica de expertos para </w:t>
      </w:r>
      <w:r w:rsidR="008D2310" w:rsidRPr="005D318C">
        <w:rPr>
          <w:rFonts w:ascii="Times New Roman" w:hAnsi="Times New Roman" w:cs="Times New Roman"/>
        </w:rPr>
        <w:t>expertos:</w:t>
      </w:r>
      <w:r w:rsidR="00051A3E">
        <w:rPr>
          <w:rFonts w:ascii="Times New Roman" w:hAnsi="Times New Roman" w:cs="Times New Roman"/>
        </w:rPr>
        <w:t xml:space="preserve"> E</w:t>
      </w:r>
      <w:r w:rsidR="00923BE7" w:rsidRPr="005D318C">
        <w:rPr>
          <w:rFonts w:ascii="Times New Roman" w:hAnsi="Times New Roman" w:cs="Times New Roman"/>
        </w:rPr>
        <w:t xml:space="preserve">ste tipo de divulgación es el </w:t>
      </w:r>
      <w:r w:rsidR="00550E1A" w:rsidRPr="005D318C">
        <w:rPr>
          <w:rFonts w:ascii="Times New Roman" w:hAnsi="Times New Roman" w:cs="Times New Roman"/>
        </w:rPr>
        <w:t>más</w:t>
      </w:r>
      <w:r w:rsidR="00923BE7" w:rsidRPr="005D318C">
        <w:rPr>
          <w:rFonts w:ascii="Times New Roman" w:hAnsi="Times New Roman" w:cs="Times New Roman"/>
        </w:rPr>
        <w:t xml:space="preserve"> sofisticado podría llegar a considerarse la base para la comunicación de la ciencia, debido a esta razón la considera importante para la traducción por el cual pasan los mensajes a divulgar. Este tipo de divulgación es el </w:t>
      </w:r>
      <w:r w:rsidR="00550E1A" w:rsidRPr="005D318C">
        <w:rPr>
          <w:rFonts w:ascii="Times New Roman" w:hAnsi="Times New Roman" w:cs="Times New Roman"/>
        </w:rPr>
        <w:t>más</w:t>
      </w:r>
      <w:r w:rsidR="00923BE7" w:rsidRPr="005D318C">
        <w:rPr>
          <w:rFonts w:ascii="Times New Roman" w:hAnsi="Times New Roman" w:cs="Times New Roman"/>
        </w:rPr>
        <w:t xml:space="preserve"> conocido </w:t>
      </w:r>
      <w:r w:rsidR="00AD52BB" w:rsidRPr="005D318C">
        <w:rPr>
          <w:rFonts w:ascii="Times New Roman" w:hAnsi="Times New Roman" w:cs="Times New Roman"/>
        </w:rPr>
        <w:t>porque se difunde en revistas especializadas y entre miembros de sociedades de científicos.</w:t>
      </w:r>
      <w:r w:rsidR="00CD1324">
        <w:rPr>
          <w:rFonts w:ascii="Times New Roman" w:hAnsi="Times New Roman" w:cs="Times New Roman"/>
        </w:rPr>
        <w:t xml:space="preserve"> </w:t>
      </w:r>
      <w:r w:rsidR="00AD52BB" w:rsidRPr="005D318C">
        <w:rPr>
          <w:rFonts w:ascii="Times New Roman" w:hAnsi="Times New Roman" w:cs="Times New Roman"/>
        </w:rPr>
        <w:t xml:space="preserve">Estos textos se pueden considerar textos fuentes que constituyen herramienta </w:t>
      </w:r>
      <w:r w:rsidR="00634304" w:rsidRPr="005D318C">
        <w:rPr>
          <w:rFonts w:ascii="Times New Roman" w:hAnsi="Times New Roman" w:cs="Times New Roman"/>
        </w:rPr>
        <w:t>para la divulgación</w:t>
      </w:r>
      <w:r w:rsidR="003E51E2">
        <w:rPr>
          <w:rFonts w:ascii="Times New Roman" w:hAnsi="Times New Roman" w:cs="Times New Roman"/>
        </w:rPr>
        <w:t>.</w:t>
      </w:r>
      <w:r w:rsidR="00CD1324">
        <w:rPr>
          <w:rFonts w:ascii="Times New Roman" w:hAnsi="Times New Roman" w:cs="Times New Roman"/>
        </w:rPr>
        <w:t xml:space="preserve"> </w:t>
      </w:r>
      <w:r w:rsidR="00634304" w:rsidRPr="005D318C">
        <w:rPr>
          <w:rFonts w:ascii="Times New Roman" w:hAnsi="Times New Roman" w:cs="Times New Roman"/>
        </w:rPr>
        <w:t>Divulgación científica de expertos hacia e</w:t>
      </w:r>
      <w:r w:rsidR="008D2310" w:rsidRPr="005D318C">
        <w:rPr>
          <w:rFonts w:ascii="Times New Roman" w:hAnsi="Times New Roman" w:cs="Times New Roman"/>
        </w:rPr>
        <w:t>l público general: e</w:t>
      </w:r>
      <w:r w:rsidR="00634304" w:rsidRPr="005D318C">
        <w:rPr>
          <w:rFonts w:ascii="Times New Roman" w:hAnsi="Times New Roman" w:cs="Times New Roman"/>
        </w:rPr>
        <w:t xml:space="preserve">s el </w:t>
      </w:r>
      <w:r w:rsidR="00550E1A" w:rsidRPr="005D318C">
        <w:rPr>
          <w:rFonts w:ascii="Times New Roman" w:hAnsi="Times New Roman" w:cs="Times New Roman"/>
        </w:rPr>
        <w:t>más</w:t>
      </w:r>
      <w:r w:rsidR="00634304" w:rsidRPr="005D318C">
        <w:rPr>
          <w:rFonts w:ascii="Times New Roman" w:hAnsi="Times New Roman" w:cs="Times New Roman"/>
        </w:rPr>
        <w:t xml:space="preserve"> común de dar a conocer la ciencia, debido a que es accesible a las personas que se interesen por los temas difundidos.</w:t>
      </w:r>
    </w:p>
    <w:p w14:paraId="74530063" w14:textId="77777777" w:rsidR="00FF7D45" w:rsidRDefault="00FF7D45" w:rsidP="001C3C35">
      <w:pPr>
        <w:spacing w:line="360" w:lineRule="auto"/>
        <w:jc w:val="both"/>
        <w:rPr>
          <w:rFonts w:ascii="Times New Roman" w:hAnsi="Times New Roman" w:cs="Times New Roman"/>
        </w:rPr>
      </w:pPr>
    </w:p>
    <w:p w14:paraId="2F42DE8F" w14:textId="77777777" w:rsidR="00634304" w:rsidRPr="005D318C" w:rsidRDefault="00634304" w:rsidP="001C3C35">
      <w:pPr>
        <w:spacing w:line="360" w:lineRule="auto"/>
        <w:jc w:val="both"/>
        <w:rPr>
          <w:rFonts w:ascii="Times New Roman" w:hAnsi="Times New Roman" w:cs="Times New Roman"/>
        </w:rPr>
      </w:pPr>
      <w:r w:rsidRPr="005D318C">
        <w:rPr>
          <w:rFonts w:ascii="Times New Roman" w:hAnsi="Times New Roman" w:cs="Times New Roman"/>
        </w:rPr>
        <w:t xml:space="preserve">Aparecen en revistas científicas no especializadas, </w:t>
      </w:r>
      <w:r w:rsidR="009F72A9" w:rsidRPr="005D318C">
        <w:rPr>
          <w:rFonts w:ascii="Times New Roman" w:hAnsi="Times New Roman" w:cs="Times New Roman"/>
        </w:rPr>
        <w:t xml:space="preserve">secciones especializadas de revistas y periódicos, en programas de televisión, </w:t>
      </w:r>
      <w:r w:rsidR="00550E1A" w:rsidRPr="005D318C">
        <w:rPr>
          <w:rFonts w:ascii="Times New Roman" w:hAnsi="Times New Roman" w:cs="Times New Roman"/>
        </w:rPr>
        <w:t>páginas</w:t>
      </w:r>
      <w:r w:rsidR="009F72A9" w:rsidRPr="005D318C">
        <w:rPr>
          <w:rFonts w:ascii="Times New Roman" w:hAnsi="Times New Roman" w:cs="Times New Roman"/>
        </w:rPr>
        <w:t xml:space="preserve"> web y </w:t>
      </w:r>
      <w:proofErr w:type="spellStart"/>
      <w:r w:rsidR="009F72A9" w:rsidRPr="005D318C">
        <w:rPr>
          <w:rFonts w:ascii="Times New Roman" w:hAnsi="Times New Roman" w:cs="Times New Roman"/>
        </w:rPr>
        <w:t>weblogs</w:t>
      </w:r>
      <w:proofErr w:type="spellEnd"/>
      <w:r w:rsidR="009F72A9" w:rsidRPr="005D318C">
        <w:rPr>
          <w:rFonts w:ascii="Times New Roman" w:hAnsi="Times New Roman" w:cs="Times New Roman"/>
        </w:rPr>
        <w:t>.  Todos ellos tiene como objetivo informar de tal forma que quien lo recepte, sin necesidad de ser un científico capte el mensaje que quieren transmitir.</w:t>
      </w:r>
    </w:p>
    <w:p w14:paraId="3360F2E2" w14:textId="77777777" w:rsidR="00D5068E" w:rsidRDefault="00D5068E" w:rsidP="001C3C35">
      <w:pPr>
        <w:spacing w:line="360" w:lineRule="auto"/>
        <w:jc w:val="both"/>
        <w:rPr>
          <w:rFonts w:ascii="Times New Roman" w:hAnsi="Times New Roman" w:cs="Times New Roman"/>
        </w:rPr>
      </w:pPr>
    </w:p>
    <w:p w14:paraId="2952A743" w14:textId="77777777" w:rsidR="00681FAA" w:rsidRPr="005D318C" w:rsidRDefault="00681FAA" w:rsidP="001C3C35">
      <w:pPr>
        <w:spacing w:line="360" w:lineRule="auto"/>
        <w:jc w:val="both"/>
        <w:rPr>
          <w:rFonts w:ascii="Times New Roman" w:hAnsi="Times New Roman" w:cs="Times New Roman"/>
        </w:rPr>
      </w:pPr>
      <w:r w:rsidRPr="005D318C">
        <w:rPr>
          <w:rFonts w:ascii="Times New Roman" w:hAnsi="Times New Roman" w:cs="Times New Roman"/>
        </w:rPr>
        <w:t xml:space="preserve">Divulgación experto-público: </w:t>
      </w:r>
      <w:r w:rsidR="008D2310" w:rsidRPr="005D318C">
        <w:rPr>
          <w:rFonts w:ascii="Times New Roman" w:hAnsi="Times New Roman" w:cs="Times New Roman"/>
        </w:rPr>
        <w:t>e</w:t>
      </w:r>
      <w:r w:rsidR="00624850" w:rsidRPr="005D318C">
        <w:rPr>
          <w:rFonts w:ascii="Times New Roman" w:hAnsi="Times New Roman" w:cs="Times New Roman"/>
        </w:rPr>
        <w:t xml:space="preserve">n general está </w:t>
      </w:r>
      <w:r w:rsidR="00550E1A" w:rsidRPr="005D318C">
        <w:rPr>
          <w:rFonts w:ascii="Times New Roman" w:hAnsi="Times New Roman" w:cs="Times New Roman"/>
        </w:rPr>
        <w:t>más</w:t>
      </w:r>
      <w:r w:rsidR="00624850" w:rsidRPr="005D318C">
        <w:rPr>
          <w:rFonts w:ascii="Times New Roman" w:hAnsi="Times New Roman" w:cs="Times New Roman"/>
        </w:rPr>
        <w:t xml:space="preserve"> próxima a los artículos profesionales mencionados en el primer tipo de divulgación, sirven como base a aquellos a traductores que deseen llevarla a un lenguaje </w:t>
      </w:r>
      <w:r w:rsidR="00550E1A" w:rsidRPr="005D318C">
        <w:rPr>
          <w:rFonts w:ascii="Times New Roman" w:hAnsi="Times New Roman" w:cs="Times New Roman"/>
        </w:rPr>
        <w:t>más</w:t>
      </w:r>
      <w:r w:rsidR="00624850" w:rsidRPr="005D318C">
        <w:rPr>
          <w:rFonts w:ascii="Times New Roman" w:hAnsi="Times New Roman" w:cs="Times New Roman"/>
        </w:rPr>
        <w:t xml:space="preserve"> popular y </w:t>
      </w:r>
      <w:r w:rsidR="00550E1A" w:rsidRPr="005D318C">
        <w:rPr>
          <w:rFonts w:ascii="Times New Roman" w:hAnsi="Times New Roman" w:cs="Times New Roman"/>
        </w:rPr>
        <w:t>está</w:t>
      </w:r>
      <w:r w:rsidR="00624850" w:rsidRPr="005D318C">
        <w:rPr>
          <w:rFonts w:ascii="Times New Roman" w:hAnsi="Times New Roman" w:cs="Times New Roman"/>
        </w:rPr>
        <w:t xml:space="preserve"> dirigido al </w:t>
      </w:r>
      <w:r w:rsidR="00FA2193" w:rsidRPr="005D318C">
        <w:rPr>
          <w:rFonts w:ascii="Times New Roman" w:hAnsi="Times New Roman" w:cs="Times New Roman"/>
        </w:rPr>
        <w:t xml:space="preserve">lector que tenga una formación científica un poco </w:t>
      </w:r>
      <w:r w:rsidR="00550E1A" w:rsidRPr="005D318C">
        <w:rPr>
          <w:rFonts w:ascii="Times New Roman" w:hAnsi="Times New Roman" w:cs="Times New Roman"/>
        </w:rPr>
        <w:t>más</w:t>
      </w:r>
      <w:r w:rsidR="00FA2193" w:rsidRPr="005D318C">
        <w:rPr>
          <w:rFonts w:ascii="Times New Roman" w:hAnsi="Times New Roman" w:cs="Times New Roman"/>
        </w:rPr>
        <w:t xml:space="preserve"> elevada.</w:t>
      </w:r>
    </w:p>
    <w:p w14:paraId="62E7830A" w14:textId="77777777" w:rsidR="00CB4E3D" w:rsidRPr="005D318C" w:rsidRDefault="00CB4E3D" w:rsidP="001C3C35">
      <w:pPr>
        <w:spacing w:line="360" w:lineRule="auto"/>
        <w:ind w:left="360"/>
        <w:jc w:val="both"/>
        <w:rPr>
          <w:rFonts w:ascii="Times New Roman" w:hAnsi="Times New Roman" w:cs="Times New Roman"/>
        </w:rPr>
      </w:pPr>
    </w:p>
    <w:p w14:paraId="669AFE55" w14:textId="77777777" w:rsidR="00681FAA" w:rsidRPr="005D318C" w:rsidRDefault="00681FAA" w:rsidP="001C3C35">
      <w:pPr>
        <w:spacing w:line="360" w:lineRule="auto"/>
        <w:jc w:val="both"/>
        <w:rPr>
          <w:rFonts w:ascii="Times New Roman" w:hAnsi="Times New Roman" w:cs="Times New Roman"/>
        </w:rPr>
      </w:pPr>
      <w:r w:rsidRPr="005D318C">
        <w:rPr>
          <w:rFonts w:ascii="Times New Roman" w:hAnsi="Times New Roman" w:cs="Times New Roman"/>
        </w:rPr>
        <w:t>Divulgación intermediarios-públicos:</w:t>
      </w:r>
      <w:r w:rsidR="008D2310" w:rsidRPr="005D318C">
        <w:rPr>
          <w:rFonts w:ascii="Times New Roman" w:hAnsi="Times New Roman" w:cs="Times New Roman"/>
        </w:rPr>
        <w:t xml:space="preserve"> e</w:t>
      </w:r>
      <w:r w:rsidR="006471BE" w:rsidRPr="005D318C">
        <w:rPr>
          <w:rFonts w:ascii="Times New Roman" w:hAnsi="Times New Roman" w:cs="Times New Roman"/>
        </w:rPr>
        <w:t xml:space="preserve">sta divulgación científica es la más conocida, ya que juega un papel importante en la Agenda </w:t>
      </w:r>
      <w:proofErr w:type="spellStart"/>
      <w:r w:rsidR="006471BE" w:rsidRPr="005D318C">
        <w:rPr>
          <w:rFonts w:ascii="Times New Roman" w:hAnsi="Times New Roman" w:cs="Times New Roman"/>
        </w:rPr>
        <w:t>Setting</w:t>
      </w:r>
      <w:proofErr w:type="spellEnd"/>
      <w:r w:rsidR="006471BE" w:rsidRPr="005D318C">
        <w:rPr>
          <w:rFonts w:ascii="Times New Roman" w:hAnsi="Times New Roman" w:cs="Times New Roman"/>
        </w:rPr>
        <w:t xml:space="preserve">. Se tratan temas científicos pero de interés actual sobre acontecimientos que se haya </w:t>
      </w:r>
      <w:r w:rsidR="00CB4E3D" w:rsidRPr="005D318C">
        <w:rPr>
          <w:rFonts w:ascii="Times New Roman" w:hAnsi="Times New Roman" w:cs="Times New Roman"/>
        </w:rPr>
        <w:t>suscitado</w:t>
      </w:r>
      <w:r w:rsidR="006471BE" w:rsidRPr="005D318C">
        <w:rPr>
          <w:rFonts w:ascii="Times New Roman" w:hAnsi="Times New Roman" w:cs="Times New Roman"/>
        </w:rPr>
        <w:t xml:space="preserve">. Ha sido </w:t>
      </w:r>
      <w:r w:rsidR="00550E1A" w:rsidRPr="005D318C">
        <w:rPr>
          <w:rFonts w:ascii="Times New Roman" w:hAnsi="Times New Roman" w:cs="Times New Roman"/>
        </w:rPr>
        <w:t>crítica</w:t>
      </w:r>
      <w:r w:rsidR="006471BE" w:rsidRPr="005D318C">
        <w:rPr>
          <w:rFonts w:ascii="Times New Roman" w:hAnsi="Times New Roman" w:cs="Times New Roman"/>
        </w:rPr>
        <w:t xml:space="preserve"> por la comunidad científica debi</w:t>
      </w:r>
      <w:r w:rsidR="00CB4E3D" w:rsidRPr="005D318C">
        <w:rPr>
          <w:rFonts w:ascii="Times New Roman" w:hAnsi="Times New Roman" w:cs="Times New Roman"/>
        </w:rPr>
        <w:t>d</w:t>
      </w:r>
      <w:r w:rsidR="006471BE" w:rsidRPr="005D318C">
        <w:rPr>
          <w:rFonts w:ascii="Times New Roman" w:hAnsi="Times New Roman" w:cs="Times New Roman"/>
        </w:rPr>
        <w:t xml:space="preserve">o a que los medios de comunicación convierten la noticia en un espectáculo o show </w:t>
      </w:r>
      <w:r w:rsidR="00CB4E3D" w:rsidRPr="005D318C">
        <w:rPr>
          <w:rFonts w:ascii="Times New Roman" w:hAnsi="Times New Roman" w:cs="Times New Roman"/>
        </w:rPr>
        <w:t>con el objetivo de generar mayor impacto.</w:t>
      </w:r>
    </w:p>
    <w:p w14:paraId="631BEBB4" w14:textId="77777777" w:rsidR="00E95791" w:rsidRPr="005D318C" w:rsidRDefault="00E95791" w:rsidP="001C3C35">
      <w:pPr>
        <w:spacing w:line="360" w:lineRule="auto"/>
        <w:jc w:val="both"/>
        <w:rPr>
          <w:rFonts w:ascii="Times New Roman" w:hAnsi="Times New Roman" w:cs="Times New Roman"/>
        </w:rPr>
      </w:pPr>
    </w:p>
    <w:p w14:paraId="412E36A7" w14:textId="77777777" w:rsidR="00DD0393" w:rsidRPr="005D318C" w:rsidRDefault="00FA725C" w:rsidP="001C3C35">
      <w:pPr>
        <w:spacing w:line="360" w:lineRule="auto"/>
        <w:jc w:val="both"/>
        <w:rPr>
          <w:rFonts w:ascii="Times New Roman" w:hAnsi="Times New Roman" w:cs="Times New Roman"/>
        </w:rPr>
      </w:pPr>
      <w:r w:rsidRPr="005D318C">
        <w:rPr>
          <w:rFonts w:ascii="Times New Roman" w:hAnsi="Times New Roman" w:cs="Times New Roman"/>
        </w:rPr>
        <w:t xml:space="preserve">La difusión de los materiales científicos permite conocer y entender los procesos que se presentan día a día entre el hombre y la naturaleza. Es necesario el medio </w:t>
      </w:r>
      <w:r w:rsidR="00E04DAA" w:rsidRPr="005D318C">
        <w:rPr>
          <w:rFonts w:ascii="Times New Roman" w:hAnsi="Times New Roman" w:cs="Times New Roman"/>
        </w:rPr>
        <w:t xml:space="preserve">comunicativo </w:t>
      </w:r>
      <w:r w:rsidRPr="005D318C">
        <w:rPr>
          <w:rFonts w:ascii="Times New Roman" w:hAnsi="Times New Roman" w:cs="Times New Roman"/>
        </w:rPr>
        <w:t xml:space="preserve">que la </w:t>
      </w:r>
      <w:r w:rsidR="00E04DAA" w:rsidRPr="005D318C">
        <w:rPr>
          <w:rFonts w:ascii="Times New Roman" w:hAnsi="Times New Roman" w:cs="Times New Roman"/>
        </w:rPr>
        <w:t xml:space="preserve">mayoría </w:t>
      </w:r>
      <w:r w:rsidR="00550E1A" w:rsidRPr="005D318C">
        <w:rPr>
          <w:rFonts w:ascii="Times New Roman" w:hAnsi="Times New Roman" w:cs="Times New Roman"/>
        </w:rPr>
        <w:t>de las personas</w:t>
      </w:r>
      <w:r w:rsidRPr="005D318C">
        <w:rPr>
          <w:rFonts w:ascii="Times New Roman" w:hAnsi="Times New Roman" w:cs="Times New Roman"/>
        </w:rPr>
        <w:t xml:space="preserve"> prefiere</w:t>
      </w:r>
      <w:r w:rsidR="00E04DAA" w:rsidRPr="005D318C">
        <w:rPr>
          <w:rFonts w:ascii="Times New Roman" w:hAnsi="Times New Roman" w:cs="Times New Roman"/>
        </w:rPr>
        <w:t>n</w:t>
      </w:r>
      <w:r w:rsidRPr="005D318C">
        <w:rPr>
          <w:rFonts w:ascii="Times New Roman" w:hAnsi="Times New Roman" w:cs="Times New Roman"/>
        </w:rPr>
        <w:t xml:space="preserve"> empaparse del conocimiento científico. </w:t>
      </w:r>
    </w:p>
    <w:p w14:paraId="24F36B7A" w14:textId="77777777" w:rsidR="00637F46" w:rsidRDefault="00637F46" w:rsidP="001C3C35">
      <w:pPr>
        <w:spacing w:line="360" w:lineRule="auto"/>
        <w:jc w:val="both"/>
        <w:rPr>
          <w:rFonts w:ascii="Times New Roman" w:hAnsi="Times New Roman" w:cs="Times New Roman"/>
        </w:rPr>
      </w:pPr>
    </w:p>
    <w:p w14:paraId="296EF3C0" w14:textId="77777777" w:rsidR="00D72E53" w:rsidRDefault="00E04DAA" w:rsidP="001C3C35">
      <w:pPr>
        <w:spacing w:line="360" w:lineRule="auto"/>
        <w:jc w:val="both"/>
        <w:rPr>
          <w:rFonts w:ascii="Times New Roman" w:hAnsi="Times New Roman" w:cs="Times New Roman"/>
        </w:rPr>
      </w:pPr>
      <w:r w:rsidRPr="005D318C">
        <w:rPr>
          <w:rFonts w:ascii="Times New Roman" w:hAnsi="Times New Roman" w:cs="Times New Roman"/>
        </w:rPr>
        <w:t>Según</w:t>
      </w:r>
      <w:r w:rsidR="00394887" w:rsidRPr="005D318C">
        <w:rPr>
          <w:rFonts w:ascii="Times New Roman" w:hAnsi="Times New Roman" w:cs="Times New Roman"/>
        </w:rPr>
        <w:t xml:space="preserve"> una investigación realizada por </w:t>
      </w:r>
      <w:proofErr w:type="spellStart"/>
      <w:r w:rsidR="00394887" w:rsidRPr="005D318C">
        <w:rPr>
          <w:rFonts w:ascii="Times New Roman" w:hAnsi="Times New Roman" w:cs="Times New Roman"/>
        </w:rPr>
        <w:t>The</w:t>
      </w:r>
      <w:proofErr w:type="spellEnd"/>
      <w:r w:rsidR="00394887" w:rsidRPr="005D318C">
        <w:rPr>
          <w:rFonts w:ascii="Times New Roman" w:hAnsi="Times New Roman" w:cs="Times New Roman"/>
        </w:rPr>
        <w:t xml:space="preserve"> Royal </w:t>
      </w:r>
      <w:proofErr w:type="spellStart"/>
      <w:r w:rsidR="00394887" w:rsidRPr="005D318C">
        <w:rPr>
          <w:rFonts w:ascii="Times New Roman" w:hAnsi="Times New Roman" w:cs="Times New Roman"/>
        </w:rPr>
        <w:t>Institution</w:t>
      </w:r>
      <w:proofErr w:type="spellEnd"/>
      <w:r w:rsidR="00394887" w:rsidRPr="005D318C">
        <w:rPr>
          <w:rFonts w:ascii="Times New Roman" w:hAnsi="Times New Roman" w:cs="Times New Roman"/>
        </w:rPr>
        <w:t xml:space="preserve"> of Great </w:t>
      </w:r>
      <w:proofErr w:type="spellStart"/>
      <w:r w:rsidR="00394887" w:rsidRPr="005D318C">
        <w:rPr>
          <w:rFonts w:ascii="Times New Roman" w:hAnsi="Times New Roman" w:cs="Times New Roman"/>
        </w:rPr>
        <w:t>Bri</w:t>
      </w:r>
      <w:r w:rsidR="005E1B1A" w:rsidRPr="005D318C">
        <w:rPr>
          <w:rFonts w:ascii="Times New Roman" w:hAnsi="Times New Roman" w:cs="Times New Roman"/>
        </w:rPr>
        <w:t>t</w:t>
      </w:r>
      <w:r w:rsidR="00394887" w:rsidRPr="005D318C">
        <w:rPr>
          <w:rFonts w:ascii="Times New Roman" w:hAnsi="Times New Roman" w:cs="Times New Roman"/>
        </w:rPr>
        <w:t>ain’s</w:t>
      </w:r>
      <w:proofErr w:type="spellEnd"/>
      <w:r w:rsidR="00CD1324">
        <w:rPr>
          <w:rFonts w:ascii="Times New Roman" w:hAnsi="Times New Roman" w:cs="Times New Roman"/>
        </w:rPr>
        <w:t xml:space="preserve"> </w:t>
      </w:r>
      <w:proofErr w:type="spellStart"/>
      <w:r w:rsidR="00490D9D" w:rsidRPr="005D318C">
        <w:rPr>
          <w:rFonts w:ascii="Times New Roman" w:hAnsi="Times New Roman" w:cs="Times New Roman"/>
        </w:rPr>
        <w:t>Science</w:t>
      </w:r>
      <w:proofErr w:type="spellEnd"/>
      <w:r w:rsidR="00490D9D" w:rsidRPr="005D318C">
        <w:rPr>
          <w:rFonts w:ascii="Times New Roman" w:hAnsi="Times New Roman" w:cs="Times New Roman"/>
        </w:rPr>
        <w:t xml:space="preserve"> Media Centre […]</w:t>
      </w:r>
      <w:r w:rsidR="00376DE1">
        <w:rPr>
          <w:rFonts w:ascii="Times New Roman" w:hAnsi="Times New Roman" w:cs="Times New Roman"/>
        </w:rPr>
        <w:t xml:space="preserve"> </w:t>
      </w:r>
      <w:r w:rsidR="00490D9D" w:rsidRPr="005D318C">
        <w:rPr>
          <w:rFonts w:ascii="Times New Roman" w:hAnsi="Times New Roman" w:cs="Times New Roman"/>
        </w:rPr>
        <w:t>“</w:t>
      </w:r>
      <w:r w:rsidR="00326D27">
        <w:rPr>
          <w:rFonts w:ascii="Times New Roman" w:hAnsi="Times New Roman" w:cs="Times New Roman"/>
        </w:rPr>
        <w:t>E</w:t>
      </w:r>
      <w:r w:rsidR="00B629E7" w:rsidRPr="005D318C">
        <w:rPr>
          <w:rFonts w:ascii="Times New Roman" w:hAnsi="Times New Roman" w:cs="Times New Roman"/>
        </w:rPr>
        <w:t xml:space="preserve">n el 2002 mediante encuestas y sondeos de opinión pública </w:t>
      </w:r>
    </w:p>
    <w:p w14:paraId="2089CAB8" w14:textId="77777777" w:rsidR="00D72E53" w:rsidRDefault="00D72E53" w:rsidP="001C3C35">
      <w:pPr>
        <w:spacing w:line="360" w:lineRule="auto"/>
        <w:jc w:val="both"/>
        <w:rPr>
          <w:rFonts w:ascii="Times New Roman" w:hAnsi="Times New Roman" w:cs="Times New Roman"/>
        </w:rPr>
      </w:pPr>
    </w:p>
    <w:p w14:paraId="6132B0A3" w14:textId="77777777" w:rsidR="0072181F" w:rsidRPr="005D318C" w:rsidRDefault="00B629E7" w:rsidP="001C3C35">
      <w:pPr>
        <w:spacing w:line="360" w:lineRule="auto"/>
        <w:jc w:val="both"/>
        <w:rPr>
          <w:rFonts w:ascii="Times New Roman" w:hAnsi="Times New Roman" w:cs="Times New Roman"/>
        </w:rPr>
      </w:pPr>
      <w:r w:rsidRPr="005D318C">
        <w:rPr>
          <w:rFonts w:ascii="Times New Roman" w:hAnsi="Times New Roman" w:cs="Times New Roman"/>
        </w:rPr>
        <w:t xml:space="preserve">determinaron que el 90% de la información científica y técnica que reciben los </w:t>
      </w:r>
      <w:r w:rsidR="005E1B1A" w:rsidRPr="005D318C">
        <w:rPr>
          <w:rFonts w:ascii="Times New Roman" w:hAnsi="Times New Roman" w:cs="Times New Roman"/>
        </w:rPr>
        <w:t>ciudadanos</w:t>
      </w:r>
      <w:r w:rsidRPr="005D318C">
        <w:rPr>
          <w:rFonts w:ascii="Times New Roman" w:hAnsi="Times New Roman" w:cs="Times New Roman"/>
        </w:rPr>
        <w:t xml:space="preserve"> es básicamente a través de los medios de comunicación; generalmente por la </w:t>
      </w:r>
      <w:r w:rsidR="005E1B1A" w:rsidRPr="005D318C">
        <w:rPr>
          <w:rFonts w:ascii="Times New Roman" w:hAnsi="Times New Roman" w:cs="Times New Roman"/>
        </w:rPr>
        <w:t>televisión</w:t>
      </w:r>
      <w:r w:rsidR="00CD3966">
        <w:rPr>
          <w:rFonts w:ascii="Times New Roman" w:hAnsi="Times New Roman" w:cs="Times New Roman"/>
        </w:rPr>
        <w:t xml:space="preserve"> 82% según la investigación</w:t>
      </w:r>
      <w:r w:rsidR="00490D9D" w:rsidRPr="005D318C">
        <w:rPr>
          <w:rFonts w:ascii="Times New Roman" w:hAnsi="Times New Roman" w:cs="Times New Roman"/>
        </w:rPr>
        <w:t>”</w:t>
      </w:r>
      <w:r w:rsidR="00CD3966">
        <w:rPr>
          <w:rFonts w:ascii="Times New Roman" w:hAnsi="Times New Roman" w:cs="Times New Roman"/>
        </w:rPr>
        <w:t>.</w:t>
      </w:r>
    </w:p>
    <w:p w14:paraId="70AF351A" w14:textId="77777777" w:rsidR="0072181F" w:rsidRPr="005D318C" w:rsidRDefault="0072181F" w:rsidP="001C3C35">
      <w:pPr>
        <w:spacing w:line="360" w:lineRule="auto"/>
        <w:jc w:val="both"/>
        <w:rPr>
          <w:rFonts w:ascii="Times New Roman" w:hAnsi="Times New Roman" w:cs="Times New Roman"/>
        </w:rPr>
      </w:pPr>
    </w:p>
    <w:p w14:paraId="0C952920" w14:textId="77777777" w:rsidR="00FA725C" w:rsidRDefault="00B93E4A" w:rsidP="001C3C35">
      <w:pPr>
        <w:spacing w:line="360" w:lineRule="auto"/>
        <w:jc w:val="both"/>
        <w:rPr>
          <w:rFonts w:ascii="Times New Roman" w:hAnsi="Times New Roman" w:cs="Times New Roman"/>
        </w:rPr>
      </w:pPr>
      <w:r w:rsidRPr="005D318C">
        <w:rPr>
          <w:rFonts w:ascii="Times New Roman" w:hAnsi="Times New Roman" w:cs="Times New Roman"/>
        </w:rPr>
        <w:t xml:space="preserve">Esta investigación refleja la importancia de los medios de comunicación en el conocimiento científico dirigido a la comunidad. El medio audiovisual juega un papel trascendental debido a que el público prefiere informarse </w:t>
      </w:r>
      <w:r w:rsidR="00347F08" w:rsidRPr="005D318C">
        <w:rPr>
          <w:rFonts w:ascii="Times New Roman" w:hAnsi="Times New Roman" w:cs="Times New Roman"/>
        </w:rPr>
        <w:t xml:space="preserve">de forma masiva </w:t>
      </w:r>
      <w:r w:rsidRPr="005D318C">
        <w:rPr>
          <w:rFonts w:ascii="Times New Roman" w:hAnsi="Times New Roman" w:cs="Times New Roman"/>
        </w:rPr>
        <w:t>s</w:t>
      </w:r>
      <w:r w:rsidR="00347F08" w:rsidRPr="005D318C">
        <w:rPr>
          <w:rFonts w:ascii="Times New Roman" w:hAnsi="Times New Roman" w:cs="Times New Roman"/>
        </w:rPr>
        <w:t xml:space="preserve">obre ciencia a través de él. </w:t>
      </w:r>
    </w:p>
    <w:p w14:paraId="51575BB5" w14:textId="77777777" w:rsidR="00BB73AB" w:rsidRPr="005D318C" w:rsidRDefault="00BB73AB" w:rsidP="001C3C35">
      <w:pPr>
        <w:spacing w:line="360" w:lineRule="auto"/>
        <w:jc w:val="both"/>
        <w:rPr>
          <w:rFonts w:ascii="Times New Roman" w:hAnsi="Times New Roman" w:cs="Times New Roman"/>
        </w:rPr>
      </w:pPr>
    </w:p>
    <w:p w14:paraId="1F66199B" w14:textId="77777777" w:rsidR="00BB73AB" w:rsidRPr="005D318C" w:rsidRDefault="00BB73AB" w:rsidP="001C3C35">
      <w:pPr>
        <w:spacing w:line="360" w:lineRule="auto"/>
        <w:jc w:val="both"/>
        <w:rPr>
          <w:rFonts w:ascii="Times New Roman" w:hAnsi="Times New Roman" w:cs="Times New Roman"/>
        </w:rPr>
      </w:pPr>
      <w:r w:rsidRPr="005D318C">
        <w:rPr>
          <w:rFonts w:ascii="Times New Roman" w:hAnsi="Times New Roman" w:cs="Times New Roman"/>
        </w:rPr>
        <w:t>Es necesario tener en cuenta la búsqueda activa de información, esto es, cuando un individuo por interés propio o preocupación personal necesita hacer una búsqueda activa de información científica</w:t>
      </w:r>
      <w:r w:rsidR="004B4924" w:rsidRPr="005D318C">
        <w:rPr>
          <w:rFonts w:ascii="Times New Roman" w:hAnsi="Times New Roman" w:cs="Times New Roman"/>
        </w:rPr>
        <w:t xml:space="preserve">. Javier </w:t>
      </w:r>
      <w:r w:rsidR="00550E1A" w:rsidRPr="005D318C">
        <w:rPr>
          <w:rFonts w:ascii="Times New Roman" w:hAnsi="Times New Roman" w:cs="Times New Roman"/>
        </w:rPr>
        <w:t>Fernández</w:t>
      </w:r>
      <w:r w:rsidR="004B4924" w:rsidRPr="005D318C">
        <w:rPr>
          <w:rFonts w:ascii="Times New Roman" w:hAnsi="Times New Roman" w:cs="Times New Roman"/>
        </w:rPr>
        <w:t xml:space="preserve"> en su libro dice que </w:t>
      </w:r>
      <w:r w:rsidR="00490D9D" w:rsidRPr="005D318C">
        <w:rPr>
          <w:rFonts w:ascii="Times New Roman" w:hAnsi="Times New Roman" w:cs="Times New Roman"/>
        </w:rPr>
        <w:t>[…] “</w:t>
      </w:r>
      <w:r w:rsidR="00326D27">
        <w:rPr>
          <w:rFonts w:ascii="Times New Roman" w:hAnsi="Times New Roman" w:cs="Times New Roman"/>
        </w:rPr>
        <w:t>E</w:t>
      </w:r>
      <w:r w:rsidR="004B4924" w:rsidRPr="005D318C">
        <w:rPr>
          <w:rFonts w:ascii="Times New Roman" w:hAnsi="Times New Roman" w:cs="Times New Roman"/>
        </w:rPr>
        <w:t>n tal caso los ciudadanos recurrirán en primer lugar la internet</w:t>
      </w:r>
      <w:r w:rsidR="00490D9D" w:rsidRPr="005D318C">
        <w:rPr>
          <w:rFonts w:ascii="Times New Roman" w:hAnsi="Times New Roman" w:cs="Times New Roman"/>
        </w:rPr>
        <w:t>”</w:t>
      </w:r>
      <w:r w:rsidR="004B4924" w:rsidRPr="005D318C">
        <w:rPr>
          <w:rFonts w:ascii="Times New Roman" w:hAnsi="Times New Roman" w:cs="Times New Roman"/>
        </w:rPr>
        <w:t>. Y es probable que tras Internet, los ciudadanos después accedieran a textos académicos y/o universitarios especializados en el tema sobre el que quisiera realizar la búsqueda.</w:t>
      </w:r>
    </w:p>
    <w:p w14:paraId="2AF10389" w14:textId="77777777" w:rsidR="009961AD" w:rsidRDefault="009961AD" w:rsidP="001C3C35">
      <w:pPr>
        <w:spacing w:line="360" w:lineRule="auto"/>
        <w:jc w:val="both"/>
        <w:rPr>
          <w:rFonts w:ascii="Times New Roman" w:hAnsi="Times New Roman" w:cs="Times New Roman"/>
        </w:rPr>
      </w:pPr>
    </w:p>
    <w:p w14:paraId="7B216965" w14:textId="77777777" w:rsidR="00637F46" w:rsidRPr="005D318C" w:rsidRDefault="001E07A5" w:rsidP="001C3C35">
      <w:pPr>
        <w:spacing w:line="360" w:lineRule="auto"/>
        <w:jc w:val="both"/>
        <w:rPr>
          <w:rFonts w:ascii="Times New Roman" w:hAnsi="Times New Roman" w:cs="Times New Roman"/>
        </w:rPr>
      </w:pPr>
      <w:r w:rsidRPr="005D318C">
        <w:rPr>
          <w:rFonts w:ascii="Times New Roman" w:hAnsi="Times New Roman" w:cs="Times New Roman"/>
        </w:rPr>
        <w:t>Entonces podemos concluir diciendo que la divulgación científica se traduce como el propósito del periodista, investigador o quien desee transmitir conocimientos científicos al público.</w:t>
      </w:r>
    </w:p>
    <w:p w14:paraId="4BD54499" w14:textId="77777777" w:rsidR="00356792" w:rsidRPr="005D318C" w:rsidRDefault="00BC1E9E" w:rsidP="00EB1F9E">
      <w:pPr>
        <w:pStyle w:val="Ttulo2"/>
        <w:ind w:left="567"/>
        <w:jc w:val="both"/>
      </w:pPr>
      <w:bookmarkStart w:id="25" w:name="_Toc339363036"/>
      <w:r w:rsidRPr="005D318C">
        <w:t>PERIODISMO CIENTÍFICO</w:t>
      </w:r>
      <w:bookmarkEnd w:id="25"/>
    </w:p>
    <w:p w14:paraId="4FB573A1" w14:textId="77777777" w:rsidR="00FD75D5" w:rsidRPr="005D318C" w:rsidRDefault="006E7561" w:rsidP="001C3C35">
      <w:pPr>
        <w:spacing w:line="360" w:lineRule="auto"/>
        <w:jc w:val="both"/>
        <w:rPr>
          <w:rFonts w:ascii="Times New Roman" w:hAnsi="Times New Roman" w:cs="Times New Roman"/>
        </w:rPr>
      </w:pPr>
      <w:r w:rsidRPr="005D318C">
        <w:rPr>
          <w:rFonts w:ascii="Times New Roman" w:hAnsi="Times New Roman" w:cs="Times New Roman"/>
        </w:rPr>
        <w:t>En este capítulo abordarán</w:t>
      </w:r>
      <w:r w:rsidR="001E07A5" w:rsidRPr="005D318C">
        <w:rPr>
          <w:rFonts w:ascii="Times New Roman" w:hAnsi="Times New Roman" w:cs="Times New Roman"/>
        </w:rPr>
        <w:t xml:space="preserve"> diferentes aspectos del periodismo científico</w:t>
      </w:r>
      <w:r w:rsidR="00631305" w:rsidRPr="005D318C">
        <w:rPr>
          <w:rFonts w:ascii="Times New Roman" w:hAnsi="Times New Roman" w:cs="Times New Roman"/>
        </w:rPr>
        <w:t>, tales como su</w:t>
      </w:r>
      <w:r w:rsidR="001E07A5" w:rsidRPr="005D318C">
        <w:rPr>
          <w:rFonts w:ascii="Times New Roman" w:hAnsi="Times New Roman" w:cs="Times New Roman"/>
        </w:rPr>
        <w:t xml:space="preserve"> concepto, </w:t>
      </w:r>
      <w:r w:rsidR="00631305" w:rsidRPr="005D318C">
        <w:rPr>
          <w:rFonts w:ascii="Times New Roman" w:hAnsi="Times New Roman" w:cs="Times New Roman"/>
        </w:rPr>
        <w:t xml:space="preserve">orígenes, </w:t>
      </w:r>
      <w:r w:rsidR="007C1BC9" w:rsidRPr="005D318C">
        <w:rPr>
          <w:rFonts w:ascii="Times New Roman" w:hAnsi="Times New Roman" w:cs="Times New Roman"/>
        </w:rPr>
        <w:t>responsabilidades y problemática.</w:t>
      </w:r>
      <w:r w:rsidR="00DD2239" w:rsidRPr="005D318C">
        <w:rPr>
          <w:rFonts w:ascii="Times New Roman" w:hAnsi="Times New Roman" w:cs="Times New Roman"/>
        </w:rPr>
        <w:t xml:space="preserve"> Sin lugar a dudas</w:t>
      </w:r>
      <w:r w:rsidRPr="005D318C">
        <w:rPr>
          <w:rFonts w:ascii="Times New Roman" w:hAnsi="Times New Roman" w:cs="Times New Roman"/>
        </w:rPr>
        <w:t>,</w:t>
      </w:r>
      <w:r w:rsidR="00DD2239" w:rsidRPr="005D318C">
        <w:rPr>
          <w:rFonts w:ascii="Times New Roman" w:hAnsi="Times New Roman" w:cs="Times New Roman"/>
        </w:rPr>
        <w:t xml:space="preserve"> es necesario d</w:t>
      </w:r>
      <w:r w:rsidRPr="005D318C">
        <w:rPr>
          <w:rFonts w:ascii="Times New Roman" w:hAnsi="Times New Roman" w:cs="Times New Roman"/>
        </w:rPr>
        <w:t xml:space="preserve">ar un recorrido por todas sus facetas </w:t>
      </w:r>
      <w:r w:rsidR="00DD2239" w:rsidRPr="005D318C">
        <w:rPr>
          <w:rFonts w:ascii="Times New Roman" w:hAnsi="Times New Roman" w:cs="Times New Roman"/>
        </w:rPr>
        <w:t>para desarrollar un concepto propio.</w:t>
      </w:r>
    </w:p>
    <w:p w14:paraId="7F21BD5A" w14:textId="77777777" w:rsidR="00FD75D5" w:rsidRPr="005D318C" w:rsidRDefault="00FD75D5" w:rsidP="001C3C35">
      <w:pPr>
        <w:spacing w:line="360" w:lineRule="auto"/>
        <w:jc w:val="both"/>
        <w:rPr>
          <w:rFonts w:ascii="Times New Roman" w:hAnsi="Times New Roman" w:cs="Times New Roman"/>
        </w:rPr>
      </w:pPr>
    </w:p>
    <w:p w14:paraId="4C6A2C0B" w14:textId="77777777" w:rsidR="00D72E53" w:rsidRDefault="00490D9D"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Manuel Calvo […] </w:t>
      </w:r>
      <w:r w:rsidR="00DD2239" w:rsidRPr="005D318C">
        <w:rPr>
          <w:rFonts w:ascii="Times New Roman" w:hAnsi="Times New Roman" w:cs="Times New Roman"/>
        </w:rPr>
        <w:t>“</w:t>
      </w:r>
      <w:r w:rsidR="00326D27">
        <w:rPr>
          <w:rFonts w:ascii="Times New Roman" w:hAnsi="Times New Roman" w:cs="Times New Roman"/>
        </w:rPr>
        <w:t>E</w:t>
      </w:r>
      <w:r w:rsidR="008933B0" w:rsidRPr="005D318C">
        <w:rPr>
          <w:rFonts w:ascii="Times New Roman" w:hAnsi="Times New Roman" w:cs="Times New Roman"/>
        </w:rPr>
        <w:t xml:space="preserve">s a mi entender la actividad profesional que selecciona, procesa y transmite con determinada periodicidad, informaciones de actualidad referidas a temas de ciencia y de tecnología, descubrimientos, innovaciones, hallazgos, cronología de hechos, esclarecimiento de situaciones sobre estos temas; destinadas a un público masivo o parte de ese público, y realizada a través de los medios de comunicación masiva. Con el objeto o fin, de establecer un puente de unión entre los productores del conocimiento científico y el público en general, en una labor informativa </w:t>
      </w:r>
    </w:p>
    <w:p w14:paraId="20286FB3" w14:textId="77777777" w:rsidR="00D72E53" w:rsidRDefault="00D72E53" w:rsidP="001C3C35">
      <w:pPr>
        <w:spacing w:line="360" w:lineRule="auto"/>
        <w:jc w:val="both"/>
        <w:rPr>
          <w:rFonts w:ascii="Times New Roman" w:hAnsi="Times New Roman" w:cs="Times New Roman"/>
        </w:rPr>
      </w:pPr>
    </w:p>
    <w:p w14:paraId="4A51E75D" w14:textId="77777777" w:rsidR="00352C9C" w:rsidRDefault="008933B0" w:rsidP="001C3C35">
      <w:pPr>
        <w:spacing w:line="360" w:lineRule="auto"/>
        <w:jc w:val="both"/>
        <w:rPr>
          <w:rFonts w:ascii="Times New Roman" w:hAnsi="Times New Roman" w:cs="Times New Roman"/>
        </w:rPr>
      </w:pPr>
      <w:r w:rsidRPr="005D318C">
        <w:rPr>
          <w:rFonts w:ascii="Times New Roman" w:hAnsi="Times New Roman" w:cs="Times New Roman"/>
        </w:rPr>
        <w:t>y educativa, con el propósito de ayudar a los individuos a mejorar su relación con el entorno que los rodea</w:t>
      </w:r>
      <w:r w:rsidR="008C72F4">
        <w:rPr>
          <w:rFonts w:ascii="Times New Roman" w:hAnsi="Times New Roman" w:cs="Times New Roman"/>
        </w:rPr>
        <w:t>”</w:t>
      </w:r>
      <w:r w:rsidR="00CD3966">
        <w:rPr>
          <w:rFonts w:ascii="Times New Roman" w:hAnsi="Times New Roman" w:cs="Times New Roman"/>
        </w:rPr>
        <w:t>.</w:t>
      </w:r>
    </w:p>
    <w:p w14:paraId="4325C39C" w14:textId="77777777" w:rsidR="00352C9C" w:rsidRDefault="00352C9C" w:rsidP="001C3C35">
      <w:pPr>
        <w:spacing w:line="360" w:lineRule="auto"/>
        <w:jc w:val="both"/>
        <w:rPr>
          <w:rFonts w:ascii="Times New Roman" w:hAnsi="Times New Roman" w:cs="Times New Roman"/>
        </w:rPr>
      </w:pPr>
    </w:p>
    <w:p w14:paraId="1ACE15EF" w14:textId="77777777" w:rsidR="0045081A" w:rsidRDefault="000E240B" w:rsidP="001C3C35">
      <w:pPr>
        <w:spacing w:line="360" w:lineRule="auto"/>
        <w:jc w:val="both"/>
        <w:rPr>
          <w:rFonts w:ascii="Times New Roman" w:hAnsi="Times New Roman" w:cs="Times New Roman"/>
        </w:rPr>
      </w:pPr>
      <w:r w:rsidRPr="005D318C">
        <w:rPr>
          <w:rFonts w:ascii="Times New Roman" w:hAnsi="Times New Roman" w:cs="Times New Roman"/>
        </w:rPr>
        <w:t>A finales del siglo XIX la ciencia y sus descubrimientos comenzaron a ocupar un lugar importante en la vida cotidiana. Se dan a conocer descubrimientos que cambiaron de forma significativa de la vida de los ciudadanos, como la luz eléctrica y los nuevos materiales desarrollados a partir de descubrimientos químicos. Gracias a la importancia de esos descubrimientos, la divulgación científica alcanza varios momentos de mayor esplendor.</w:t>
      </w:r>
    </w:p>
    <w:p w14:paraId="6F2C38A1" w14:textId="77777777" w:rsidR="000E240B" w:rsidRPr="005D318C" w:rsidRDefault="000E240B" w:rsidP="001C3C35">
      <w:pPr>
        <w:spacing w:line="360" w:lineRule="auto"/>
        <w:jc w:val="both"/>
        <w:rPr>
          <w:rFonts w:ascii="Times New Roman" w:hAnsi="Times New Roman" w:cs="Times New Roman"/>
        </w:rPr>
      </w:pPr>
    </w:p>
    <w:p w14:paraId="0E856B48" w14:textId="77777777" w:rsidR="003457EC" w:rsidRDefault="003463DE" w:rsidP="001C3C35">
      <w:pPr>
        <w:spacing w:line="360" w:lineRule="auto"/>
        <w:jc w:val="both"/>
        <w:rPr>
          <w:rFonts w:ascii="Times New Roman" w:hAnsi="Times New Roman" w:cs="Times New Roman"/>
        </w:rPr>
      </w:pPr>
      <w:r w:rsidRPr="005D318C">
        <w:rPr>
          <w:rFonts w:ascii="Times New Roman" w:hAnsi="Times New Roman" w:cs="Times New Roman"/>
        </w:rPr>
        <w:t>En ese final de siglo se proclama el poder ilimitado para resolver los problemas del hombre a través de la ciencia. A la sombra de este discurso se multiplican los trabajos divulgativos, tanto literarios como periodísticos.</w:t>
      </w:r>
      <w:r w:rsidR="00CD1324">
        <w:rPr>
          <w:rFonts w:ascii="Times New Roman" w:hAnsi="Times New Roman" w:cs="Times New Roman"/>
        </w:rPr>
        <w:t xml:space="preserve"> </w:t>
      </w:r>
      <w:r w:rsidR="0050767F" w:rsidRPr="005D318C">
        <w:rPr>
          <w:rFonts w:ascii="Times New Roman" w:hAnsi="Times New Roman" w:cs="Times New Roman"/>
        </w:rPr>
        <w:t>Las exposiciones universales juegan también un papel divulgativo, ya que en ellas se exhiben los inventos desarrollados por los científicos. Ellos empiezan a viajar para dar a conocer sus descubrimientos en varios lugares.</w:t>
      </w:r>
    </w:p>
    <w:p w14:paraId="2F716720" w14:textId="77777777" w:rsidR="00FF7D45" w:rsidRDefault="00FF7D45" w:rsidP="001C3C35">
      <w:pPr>
        <w:spacing w:line="360" w:lineRule="auto"/>
        <w:jc w:val="both"/>
        <w:rPr>
          <w:rFonts w:ascii="Times New Roman" w:hAnsi="Times New Roman" w:cs="Times New Roman"/>
        </w:rPr>
      </w:pPr>
    </w:p>
    <w:p w14:paraId="2C8DF26B" w14:textId="77777777" w:rsidR="00A05A01" w:rsidRPr="005D318C" w:rsidRDefault="00A05A01" w:rsidP="001C3C35">
      <w:pPr>
        <w:spacing w:line="360" w:lineRule="auto"/>
        <w:jc w:val="both"/>
        <w:rPr>
          <w:rFonts w:ascii="Times New Roman" w:hAnsi="Times New Roman" w:cs="Times New Roman"/>
        </w:rPr>
      </w:pPr>
      <w:r w:rsidRPr="005D318C">
        <w:rPr>
          <w:rFonts w:ascii="Times New Roman" w:hAnsi="Times New Roman" w:cs="Times New Roman"/>
        </w:rPr>
        <w:t xml:space="preserve">La prensa de aquella época le comienza a dar un lugar destacado a la ciencia, debido a que provoca interés en el público. </w:t>
      </w:r>
    </w:p>
    <w:p w14:paraId="5C99CAC3" w14:textId="77777777" w:rsidR="00CB1275" w:rsidRDefault="00CB1275" w:rsidP="001C3C35">
      <w:pPr>
        <w:spacing w:line="360" w:lineRule="auto"/>
        <w:jc w:val="both"/>
        <w:rPr>
          <w:rFonts w:ascii="Times New Roman" w:hAnsi="Times New Roman" w:cs="Times New Roman"/>
        </w:rPr>
      </w:pPr>
    </w:p>
    <w:p w14:paraId="13047728" w14:textId="77777777" w:rsidR="00AB53A8" w:rsidRPr="005D318C" w:rsidRDefault="00A66145" w:rsidP="001C3C35">
      <w:pPr>
        <w:spacing w:line="360" w:lineRule="auto"/>
        <w:jc w:val="both"/>
        <w:rPr>
          <w:rFonts w:ascii="Times New Roman" w:hAnsi="Times New Roman" w:cs="Times New Roman"/>
        </w:rPr>
      </w:pPr>
      <w:r w:rsidRPr="005D318C">
        <w:rPr>
          <w:rFonts w:ascii="Times New Roman" w:hAnsi="Times New Roman" w:cs="Times New Roman"/>
        </w:rPr>
        <w:t xml:space="preserve">En </w:t>
      </w:r>
      <w:r w:rsidR="00A05A01" w:rsidRPr="005D318C">
        <w:rPr>
          <w:rFonts w:ascii="Times New Roman" w:hAnsi="Times New Roman" w:cs="Times New Roman"/>
        </w:rPr>
        <w:t>l</w:t>
      </w:r>
      <w:r w:rsidRPr="005D318C">
        <w:rPr>
          <w:rFonts w:ascii="Times New Roman" w:hAnsi="Times New Roman" w:cs="Times New Roman"/>
        </w:rPr>
        <w:t>a ú</w:t>
      </w:r>
      <w:r w:rsidR="00A05A01" w:rsidRPr="005D318C">
        <w:rPr>
          <w:rFonts w:ascii="Times New Roman" w:hAnsi="Times New Roman" w:cs="Times New Roman"/>
        </w:rPr>
        <w:t xml:space="preserve">ltima década del XIX </w:t>
      </w:r>
      <w:r w:rsidR="00550E1A" w:rsidRPr="005D318C">
        <w:rPr>
          <w:rFonts w:ascii="Times New Roman" w:hAnsi="Times New Roman" w:cs="Times New Roman"/>
        </w:rPr>
        <w:t>el</w:t>
      </w:r>
      <w:r w:rsidR="002F5F80" w:rsidRPr="005D318C">
        <w:rPr>
          <w:rFonts w:ascii="Times New Roman" w:hAnsi="Times New Roman" w:cs="Times New Roman"/>
        </w:rPr>
        <w:t xml:space="preserve"> panorama científico y periodístico cambia, ya no son los científicos sino los periodistas los que buscan difundir las noticias que se producen entorno a la ciencia. Y en esa búsqueda, los profesionales de la información intentan encontrar noticias científicas que impacten a sus lectores, lo cual no es frecuente en el ámbito científico.</w:t>
      </w:r>
      <w:r w:rsidR="00CD1324">
        <w:rPr>
          <w:rFonts w:ascii="Times New Roman" w:hAnsi="Times New Roman" w:cs="Times New Roman"/>
        </w:rPr>
        <w:t xml:space="preserve"> </w:t>
      </w:r>
      <w:r w:rsidR="00EF469F" w:rsidRPr="005D318C">
        <w:rPr>
          <w:rFonts w:ascii="Times New Roman" w:hAnsi="Times New Roman" w:cs="Times New Roman"/>
        </w:rPr>
        <w:t xml:space="preserve">A </w:t>
      </w:r>
      <w:r w:rsidR="00AB53A8" w:rsidRPr="005D318C">
        <w:rPr>
          <w:rFonts w:ascii="Times New Roman" w:hAnsi="Times New Roman" w:cs="Times New Roman"/>
        </w:rPr>
        <w:t>comienzos del siglo XX la prensa popular difunde los principales descubrimientos, adoptando con frecuencia un tono sensacionalista.</w:t>
      </w:r>
    </w:p>
    <w:p w14:paraId="2D5BE49E" w14:textId="77777777" w:rsidR="00AB53A8" w:rsidRPr="005D318C" w:rsidRDefault="00AB53A8" w:rsidP="001C3C35">
      <w:pPr>
        <w:spacing w:line="360" w:lineRule="auto"/>
        <w:jc w:val="both"/>
        <w:rPr>
          <w:rFonts w:ascii="Times New Roman" w:hAnsi="Times New Roman" w:cs="Times New Roman"/>
        </w:rPr>
      </w:pPr>
    </w:p>
    <w:p w14:paraId="395E45E2" w14:textId="77777777" w:rsidR="00D72E53" w:rsidRDefault="00550E1A" w:rsidP="001C3C35">
      <w:pPr>
        <w:spacing w:line="360" w:lineRule="auto"/>
        <w:jc w:val="both"/>
        <w:rPr>
          <w:rFonts w:ascii="Times New Roman" w:hAnsi="Times New Roman" w:cs="Times New Roman"/>
        </w:rPr>
      </w:pPr>
      <w:r w:rsidRPr="005D318C">
        <w:rPr>
          <w:rFonts w:ascii="Times New Roman" w:hAnsi="Times New Roman" w:cs="Times New Roman"/>
        </w:rPr>
        <w:t>Bienvenido León</w:t>
      </w:r>
      <w:r w:rsidR="00CD1324">
        <w:rPr>
          <w:rFonts w:ascii="Times New Roman" w:hAnsi="Times New Roman" w:cs="Times New Roman"/>
        </w:rPr>
        <w:t xml:space="preserve"> </w:t>
      </w:r>
      <w:r w:rsidRPr="005D318C">
        <w:rPr>
          <w:rFonts w:ascii="Times New Roman" w:hAnsi="Times New Roman" w:cs="Times New Roman"/>
        </w:rPr>
        <w:t>sitúa según Algunos autores marcan el nacimiento del periodismo científico propia</w:t>
      </w:r>
      <w:r>
        <w:rPr>
          <w:rFonts w:ascii="Times New Roman" w:hAnsi="Times New Roman" w:cs="Times New Roman"/>
        </w:rPr>
        <w:t>mente dicho en el siglo XX, a</w:t>
      </w:r>
      <w:r w:rsidRPr="005D318C">
        <w:rPr>
          <w:rFonts w:ascii="Times New Roman" w:hAnsi="Times New Roman" w:cs="Times New Roman"/>
        </w:rPr>
        <w:t xml:space="preserve"> finales de la década de los años veinte, cuando en el New York Times comienzan a aparecer las crónicas de </w:t>
      </w:r>
      <w:proofErr w:type="spellStart"/>
      <w:r w:rsidRPr="005D318C">
        <w:rPr>
          <w:rFonts w:ascii="Times New Roman" w:hAnsi="Times New Roman" w:cs="Times New Roman"/>
        </w:rPr>
        <w:t>Waldermar</w:t>
      </w:r>
      <w:proofErr w:type="spellEnd"/>
      <w:r w:rsidR="00CD1324">
        <w:rPr>
          <w:rFonts w:ascii="Times New Roman" w:hAnsi="Times New Roman" w:cs="Times New Roman"/>
        </w:rPr>
        <w:t xml:space="preserve"> </w:t>
      </w:r>
      <w:proofErr w:type="spellStart"/>
      <w:r w:rsidRPr="005D318C">
        <w:rPr>
          <w:rFonts w:ascii="Times New Roman" w:hAnsi="Times New Roman" w:cs="Times New Roman"/>
        </w:rPr>
        <w:t>Kaemppfer</w:t>
      </w:r>
      <w:proofErr w:type="spellEnd"/>
      <w:r w:rsidRPr="005D318C">
        <w:rPr>
          <w:rFonts w:ascii="Times New Roman" w:hAnsi="Times New Roman" w:cs="Times New Roman"/>
        </w:rPr>
        <w:t xml:space="preserve">, un ingeniero se incorpora a la redacción del periódico en 1927, como especialista en asuntos científicos. </w:t>
      </w:r>
      <w:r w:rsidR="00AB53A8" w:rsidRPr="005D318C">
        <w:rPr>
          <w:rFonts w:ascii="Times New Roman" w:hAnsi="Times New Roman" w:cs="Times New Roman"/>
        </w:rPr>
        <w:t xml:space="preserve">La incorporación de </w:t>
      </w:r>
      <w:proofErr w:type="spellStart"/>
      <w:r w:rsidR="00AB53A8" w:rsidRPr="005D318C">
        <w:rPr>
          <w:rFonts w:ascii="Times New Roman" w:hAnsi="Times New Roman" w:cs="Times New Roman"/>
        </w:rPr>
        <w:t>Kaemppfert</w:t>
      </w:r>
      <w:proofErr w:type="spellEnd"/>
      <w:r w:rsidR="00AB53A8" w:rsidRPr="005D318C">
        <w:rPr>
          <w:rFonts w:ascii="Times New Roman" w:hAnsi="Times New Roman" w:cs="Times New Roman"/>
        </w:rPr>
        <w:t xml:space="preserve"> y de otros </w:t>
      </w:r>
    </w:p>
    <w:p w14:paraId="70ABC9B0" w14:textId="77777777" w:rsidR="00D72E53" w:rsidRDefault="00D72E53" w:rsidP="001C3C35">
      <w:pPr>
        <w:spacing w:line="360" w:lineRule="auto"/>
        <w:jc w:val="both"/>
        <w:rPr>
          <w:rFonts w:ascii="Times New Roman" w:hAnsi="Times New Roman" w:cs="Times New Roman"/>
        </w:rPr>
      </w:pPr>
    </w:p>
    <w:p w14:paraId="096555EF" w14:textId="77777777" w:rsidR="008810A0" w:rsidRPr="005D318C" w:rsidRDefault="00AB53A8" w:rsidP="001C3C35">
      <w:pPr>
        <w:spacing w:line="360" w:lineRule="auto"/>
        <w:jc w:val="both"/>
        <w:rPr>
          <w:rFonts w:ascii="Times New Roman" w:hAnsi="Times New Roman" w:cs="Times New Roman"/>
        </w:rPr>
      </w:pPr>
      <w:r w:rsidRPr="005D318C">
        <w:rPr>
          <w:rFonts w:ascii="Times New Roman" w:hAnsi="Times New Roman" w:cs="Times New Roman"/>
        </w:rPr>
        <w:t xml:space="preserve">especialistas ayuda a minimizar los años que había causado la prensa sensacionalista y amarillista de los años anteriores. </w:t>
      </w:r>
    </w:p>
    <w:p w14:paraId="0F9E6202" w14:textId="77777777" w:rsidR="00352C9C" w:rsidRDefault="00352C9C" w:rsidP="001C3C35">
      <w:pPr>
        <w:spacing w:line="360" w:lineRule="auto"/>
        <w:jc w:val="both"/>
        <w:rPr>
          <w:rFonts w:ascii="Times New Roman" w:hAnsi="Times New Roman" w:cs="Times New Roman"/>
        </w:rPr>
      </w:pPr>
    </w:p>
    <w:p w14:paraId="4A229256" w14:textId="77777777" w:rsidR="001E07A5" w:rsidRPr="005D318C" w:rsidRDefault="00EA26EB"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Bienvenido </w:t>
      </w:r>
      <w:r w:rsidR="00F22354" w:rsidRPr="005D318C">
        <w:rPr>
          <w:rFonts w:ascii="Times New Roman" w:hAnsi="Times New Roman" w:cs="Times New Roman"/>
        </w:rPr>
        <w:t>León</w:t>
      </w:r>
      <w:r w:rsidR="00700246">
        <w:rPr>
          <w:rFonts w:ascii="Times New Roman" w:hAnsi="Times New Roman" w:cs="Times New Roman"/>
        </w:rPr>
        <w:t xml:space="preserve"> […] “E</w:t>
      </w:r>
      <w:r w:rsidR="00B50A54" w:rsidRPr="005D318C">
        <w:rPr>
          <w:rFonts w:ascii="Times New Roman" w:hAnsi="Times New Roman" w:cs="Times New Roman"/>
        </w:rPr>
        <w:t xml:space="preserve">n 1921 Edwin </w:t>
      </w:r>
      <w:proofErr w:type="spellStart"/>
      <w:r w:rsidR="00B50A54" w:rsidRPr="005D318C">
        <w:rPr>
          <w:rFonts w:ascii="Times New Roman" w:hAnsi="Times New Roman" w:cs="Times New Roman"/>
        </w:rPr>
        <w:t>Scripp</w:t>
      </w:r>
      <w:proofErr w:type="spellEnd"/>
      <w:r w:rsidR="00B50A54" w:rsidRPr="005D318C">
        <w:rPr>
          <w:rFonts w:ascii="Times New Roman" w:hAnsi="Times New Roman" w:cs="Times New Roman"/>
        </w:rPr>
        <w:t xml:space="preserve"> organiza el primer servicio de distribución de noticias científicas</w:t>
      </w:r>
      <w:r w:rsidR="00224911" w:rsidRPr="005D318C">
        <w:rPr>
          <w:rFonts w:ascii="Times New Roman" w:hAnsi="Times New Roman" w:cs="Times New Roman"/>
        </w:rPr>
        <w:t xml:space="preserve">, llamado </w:t>
      </w:r>
      <w:proofErr w:type="spellStart"/>
      <w:r w:rsidR="00224911" w:rsidRPr="005D318C">
        <w:rPr>
          <w:rFonts w:ascii="Times New Roman" w:hAnsi="Times New Roman" w:cs="Times New Roman"/>
        </w:rPr>
        <w:t>Science</w:t>
      </w:r>
      <w:proofErr w:type="spellEnd"/>
      <w:r w:rsidR="00CD1324">
        <w:rPr>
          <w:rFonts w:ascii="Times New Roman" w:hAnsi="Times New Roman" w:cs="Times New Roman"/>
        </w:rPr>
        <w:t xml:space="preserve"> </w:t>
      </w:r>
      <w:proofErr w:type="spellStart"/>
      <w:r w:rsidR="00224911" w:rsidRPr="005D318C">
        <w:rPr>
          <w:rFonts w:ascii="Times New Roman" w:hAnsi="Times New Roman" w:cs="Times New Roman"/>
        </w:rPr>
        <w:t>Service</w:t>
      </w:r>
      <w:proofErr w:type="spellEnd"/>
      <w:r w:rsidR="00CD1324">
        <w:rPr>
          <w:rFonts w:ascii="Times New Roman" w:hAnsi="Times New Roman" w:cs="Times New Roman"/>
        </w:rPr>
        <w:t xml:space="preserve"> </w:t>
      </w:r>
      <w:r w:rsidR="00224911" w:rsidRPr="005D318C">
        <w:rPr>
          <w:rFonts w:ascii="Times New Roman" w:hAnsi="Times New Roman" w:cs="Times New Roman"/>
        </w:rPr>
        <w:t xml:space="preserve">que tiene como propósito traducir la ciencia a un lenguaje sencillo que la gente pueda entender. </w:t>
      </w:r>
      <w:proofErr w:type="spellStart"/>
      <w:r w:rsidR="00224911" w:rsidRPr="005D318C">
        <w:rPr>
          <w:rFonts w:ascii="Times New Roman" w:hAnsi="Times New Roman" w:cs="Times New Roman"/>
        </w:rPr>
        <w:t>Scripps</w:t>
      </w:r>
      <w:proofErr w:type="spellEnd"/>
      <w:r w:rsidR="00CD1324">
        <w:rPr>
          <w:rFonts w:ascii="Times New Roman" w:hAnsi="Times New Roman" w:cs="Times New Roman"/>
        </w:rPr>
        <w:t xml:space="preserve"> </w:t>
      </w:r>
      <w:r w:rsidR="00EF469F" w:rsidRPr="005D318C">
        <w:rPr>
          <w:rFonts w:ascii="Times New Roman" w:hAnsi="Times New Roman" w:cs="Times New Roman"/>
        </w:rPr>
        <w:t>es el</w:t>
      </w:r>
      <w:r w:rsidR="00B50A54" w:rsidRPr="005D318C">
        <w:rPr>
          <w:rFonts w:ascii="Times New Roman" w:hAnsi="Times New Roman" w:cs="Times New Roman"/>
        </w:rPr>
        <w:t xml:space="preserve"> fundador de </w:t>
      </w:r>
      <w:r w:rsidR="00550E1A" w:rsidRPr="005D318C">
        <w:rPr>
          <w:rFonts w:ascii="Times New Roman" w:hAnsi="Times New Roman" w:cs="Times New Roman"/>
        </w:rPr>
        <w:t>más</w:t>
      </w:r>
      <w:r w:rsidR="00B50A54" w:rsidRPr="005D318C">
        <w:rPr>
          <w:rFonts w:ascii="Times New Roman" w:hAnsi="Times New Roman" w:cs="Times New Roman"/>
        </w:rPr>
        <w:t xml:space="preserve"> de 30 </w:t>
      </w:r>
      <w:r w:rsidR="00224911" w:rsidRPr="005D318C">
        <w:rPr>
          <w:rFonts w:ascii="Times New Roman" w:hAnsi="Times New Roman" w:cs="Times New Roman"/>
        </w:rPr>
        <w:t>periódicos</w:t>
      </w:r>
      <w:r w:rsidR="00B50A54" w:rsidRPr="005D318C">
        <w:rPr>
          <w:rFonts w:ascii="Times New Roman" w:hAnsi="Times New Roman" w:cs="Times New Roman"/>
        </w:rPr>
        <w:t xml:space="preserve">, piensa que la ciencia es la base del sistema </w:t>
      </w:r>
      <w:r w:rsidR="00224911" w:rsidRPr="005D318C">
        <w:rPr>
          <w:rFonts w:ascii="Times New Roman" w:hAnsi="Times New Roman" w:cs="Times New Roman"/>
        </w:rPr>
        <w:t xml:space="preserve">democrático y cree que, en una época dominada por los cambios sociales y tecnológicos, la ciencia puede vender. Pocos años después de su función la agencia tiene </w:t>
      </w:r>
      <w:r w:rsidR="00CF007E" w:rsidRPr="005D318C">
        <w:rPr>
          <w:rFonts w:ascii="Times New Roman" w:hAnsi="Times New Roman" w:cs="Times New Roman"/>
        </w:rPr>
        <w:t>más</w:t>
      </w:r>
      <w:r w:rsidR="00224911" w:rsidRPr="005D318C">
        <w:rPr>
          <w:rFonts w:ascii="Times New Roman" w:hAnsi="Times New Roman" w:cs="Times New Roman"/>
        </w:rPr>
        <w:t xml:space="preserve"> de cien periódicos suscritos al servicio, que hacen llegar los noticias h</w:t>
      </w:r>
      <w:r w:rsidR="00CD3966">
        <w:rPr>
          <w:rFonts w:ascii="Times New Roman" w:hAnsi="Times New Roman" w:cs="Times New Roman"/>
        </w:rPr>
        <w:t>asta siete millones de personas</w:t>
      </w:r>
      <w:r w:rsidRPr="005D318C">
        <w:rPr>
          <w:rFonts w:ascii="Times New Roman" w:hAnsi="Times New Roman" w:cs="Times New Roman"/>
        </w:rPr>
        <w:t>”</w:t>
      </w:r>
      <w:r w:rsidR="00CD3966">
        <w:rPr>
          <w:rFonts w:ascii="Times New Roman" w:hAnsi="Times New Roman" w:cs="Times New Roman"/>
        </w:rPr>
        <w:t>.</w:t>
      </w:r>
    </w:p>
    <w:p w14:paraId="2B54BC25" w14:textId="77777777" w:rsidR="00A359DF" w:rsidRPr="005D318C" w:rsidRDefault="00A359DF" w:rsidP="001C3C35">
      <w:pPr>
        <w:spacing w:line="360" w:lineRule="auto"/>
        <w:jc w:val="both"/>
        <w:rPr>
          <w:rFonts w:ascii="Times New Roman" w:hAnsi="Times New Roman" w:cs="Times New Roman"/>
        </w:rPr>
      </w:pPr>
    </w:p>
    <w:p w14:paraId="6CC2952E" w14:textId="77777777" w:rsidR="007D79B3" w:rsidRPr="005D318C" w:rsidRDefault="00CA4723" w:rsidP="001C3C35">
      <w:pPr>
        <w:spacing w:line="360" w:lineRule="auto"/>
        <w:jc w:val="both"/>
        <w:rPr>
          <w:rFonts w:ascii="Times New Roman" w:hAnsi="Times New Roman" w:cs="Times New Roman"/>
        </w:rPr>
      </w:pPr>
      <w:r w:rsidRPr="005D318C">
        <w:rPr>
          <w:rFonts w:ascii="Times New Roman" w:hAnsi="Times New Roman" w:cs="Times New Roman"/>
        </w:rPr>
        <w:t>Una vez que los principales periódicos del mundo ejercen el periodismo científico, este comienza a ser enseñado en las universidades</w:t>
      </w:r>
      <w:r w:rsidR="007D79B3" w:rsidRPr="005D318C">
        <w:rPr>
          <w:rFonts w:ascii="Times New Roman" w:hAnsi="Times New Roman" w:cs="Times New Roman"/>
        </w:rPr>
        <w:t xml:space="preserve"> En 1928, Emil </w:t>
      </w:r>
      <w:proofErr w:type="spellStart"/>
      <w:r w:rsidR="007D79B3" w:rsidRPr="005D318C">
        <w:rPr>
          <w:rFonts w:ascii="Times New Roman" w:hAnsi="Times New Roman" w:cs="Times New Roman"/>
        </w:rPr>
        <w:t>Dolvifat</w:t>
      </w:r>
      <w:proofErr w:type="spellEnd"/>
      <w:r w:rsidR="007D79B3" w:rsidRPr="005D318C">
        <w:rPr>
          <w:rFonts w:ascii="Times New Roman" w:hAnsi="Times New Roman" w:cs="Times New Roman"/>
        </w:rPr>
        <w:t xml:space="preserve"> es nombrado profesor extraordinario de la cátedra, recién instaurada, de periodismo científico y publicidad, en la Universidad de Berlín</w:t>
      </w:r>
      <w:r w:rsidRPr="005D318C">
        <w:rPr>
          <w:rFonts w:ascii="Times New Roman" w:hAnsi="Times New Roman" w:cs="Times New Roman"/>
        </w:rPr>
        <w:t xml:space="preserve">. </w:t>
      </w:r>
    </w:p>
    <w:p w14:paraId="7FE1F952" w14:textId="77777777" w:rsidR="009961AD" w:rsidRDefault="009961AD" w:rsidP="001C3C35">
      <w:pPr>
        <w:spacing w:line="360" w:lineRule="auto"/>
        <w:jc w:val="both"/>
        <w:rPr>
          <w:rFonts w:ascii="Times New Roman" w:hAnsi="Times New Roman" w:cs="Times New Roman"/>
        </w:rPr>
      </w:pPr>
    </w:p>
    <w:p w14:paraId="1B26C97C" w14:textId="77777777" w:rsidR="00A359DF" w:rsidRPr="005D318C" w:rsidRDefault="00A359DF" w:rsidP="001C3C35">
      <w:pPr>
        <w:spacing w:line="360" w:lineRule="auto"/>
        <w:jc w:val="both"/>
        <w:rPr>
          <w:rFonts w:ascii="Times New Roman" w:hAnsi="Times New Roman" w:cs="Times New Roman"/>
        </w:rPr>
      </w:pPr>
      <w:r w:rsidRPr="005D318C">
        <w:rPr>
          <w:rFonts w:ascii="Times New Roman" w:hAnsi="Times New Roman" w:cs="Times New Roman"/>
        </w:rPr>
        <w:t xml:space="preserve">Bienvenido León </w:t>
      </w:r>
      <w:r w:rsidR="005B69FF" w:rsidRPr="005D318C">
        <w:rPr>
          <w:rFonts w:ascii="Times New Roman" w:hAnsi="Times New Roman" w:cs="Times New Roman"/>
        </w:rPr>
        <w:t xml:space="preserve">escribe sobre como los científicos y pedagogos intentan reforzar la educación de la ciencia tratando de establecer un nexo entre los investigadores y el </w:t>
      </w:r>
      <w:r w:rsidR="00550E1A" w:rsidRPr="005D318C">
        <w:rPr>
          <w:rFonts w:ascii="Times New Roman" w:hAnsi="Times New Roman" w:cs="Times New Roman"/>
        </w:rPr>
        <w:t>público</w:t>
      </w:r>
      <w:r w:rsidR="005B69FF" w:rsidRPr="005D318C">
        <w:rPr>
          <w:rFonts w:ascii="Times New Roman" w:hAnsi="Times New Roman" w:cs="Times New Roman"/>
        </w:rPr>
        <w:t xml:space="preserve">. </w:t>
      </w:r>
      <w:r w:rsidR="00EA26EB" w:rsidRPr="005D318C">
        <w:rPr>
          <w:rFonts w:ascii="Times New Roman" w:hAnsi="Times New Roman" w:cs="Times New Roman"/>
        </w:rPr>
        <w:t xml:space="preserve">[…] </w:t>
      </w:r>
      <w:r w:rsidR="005B69FF" w:rsidRPr="005D318C">
        <w:rPr>
          <w:rFonts w:ascii="Times New Roman" w:hAnsi="Times New Roman" w:cs="Times New Roman"/>
        </w:rPr>
        <w:t xml:space="preserve">“Poco a poco se van inaugurando museos dedicados a la ciencia, como el Palacio del Descubrimiento de París, creado en 1937. El establecimiento de este museo se ha interpretado como un signo de que los científicos vuelven a interesarse por la divulgación, después </w:t>
      </w:r>
      <w:r w:rsidR="00CD3966">
        <w:rPr>
          <w:rFonts w:ascii="Times New Roman" w:hAnsi="Times New Roman" w:cs="Times New Roman"/>
        </w:rPr>
        <w:t>de un largo paréntesis</w:t>
      </w:r>
      <w:r w:rsidR="007C1BC9" w:rsidRPr="005D318C">
        <w:rPr>
          <w:rFonts w:ascii="Times New Roman" w:hAnsi="Times New Roman" w:cs="Times New Roman"/>
        </w:rPr>
        <w:t>”</w:t>
      </w:r>
      <w:r w:rsidR="00CD3966">
        <w:rPr>
          <w:rFonts w:ascii="Times New Roman" w:hAnsi="Times New Roman" w:cs="Times New Roman"/>
        </w:rPr>
        <w:t>.</w:t>
      </w:r>
    </w:p>
    <w:p w14:paraId="3A0C55EA" w14:textId="77777777" w:rsidR="0030025B" w:rsidRPr="005D318C" w:rsidRDefault="0030025B" w:rsidP="001C3C35">
      <w:pPr>
        <w:spacing w:line="360" w:lineRule="auto"/>
        <w:jc w:val="both"/>
        <w:rPr>
          <w:rFonts w:ascii="Times New Roman" w:hAnsi="Times New Roman" w:cs="Times New Roman"/>
        </w:rPr>
      </w:pPr>
    </w:p>
    <w:p w14:paraId="0648D0DF" w14:textId="77777777" w:rsidR="0030025B" w:rsidRPr="005D318C" w:rsidRDefault="0030025B" w:rsidP="001C3C35">
      <w:pPr>
        <w:spacing w:line="360" w:lineRule="auto"/>
        <w:jc w:val="both"/>
        <w:rPr>
          <w:rFonts w:ascii="Times New Roman" w:hAnsi="Times New Roman" w:cs="Times New Roman"/>
        </w:rPr>
      </w:pPr>
      <w:r w:rsidRPr="005D318C">
        <w:rPr>
          <w:rFonts w:ascii="Times New Roman" w:hAnsi="Times New Roman" w:cs="Times New Roman"/>
        </w:rPr>
        <w:t>Cuando se desarrollan los medios audiovisuales gran parte de los esfuerzos divulgadores encaminan hacia ellos. Desde su aparición</w:t>
      </w:r>
      <w:r w:rsidR="007C1BC9" w:rsidRPr="005D318C">
        <w:rPr>
          <w:rFonts w:ascii="Times New Roman" w:hAnsi="Times New Roman" w:cs="Times New Roman"/>
        </w:rPr>
        <w:t>, el cine fue objeto de investigación, al permitir la observación de fenómenos que el ojo humano no puede percibir por sí mismo. Posteriormente, el cine se transforma en un conducto para la divulgación científica, que cobra especial importancia con la llegada de la televisión.</w:t>
      </w:r>
    </w:p>
    <w:p w14:paraId="3281ACD7" w14:textId="77777777" w:rsidR="007C1BC9" w:rsidRPr="005D318C" w:rsidRDefault="007C1BC9" w:rsidP="001C3C35">
      <w:pPr>
        <w:spacing w:line="360" w:lineRule="auto"/>
        <w:jc w:val="both"/>
        <w:rPr>
          <w:rFonts w:ascii="Times New Roman" w:hAnsi="Times New Roman" w:cs="Times New Roman"/>
        </w:rPr>
      </w:pPr>
    </w:p>
    <w:p w14:paraId="33D085EE" w14:textId="77777777" w:rsidR="00D72E53" w:rsidRDefault="00422158" w:rsidP="001C3C35">
      <w:pPr>
        <w:spacing w:line="360" w:lineRule="auto"/>
        <w:jc w:val="both"/>
        <w:rPr>
          <w:rFonts w:ascii="Times New Roman" w:hAnsi="Times New Roman" w:cs="Times New Roman"/>
        </w:rPr>
      </w:pPr>
      <w:r w:rsidRPr="005D318C">
        <w:rPr>
          <w:rFonts w:ascii="Times New Roman" w:hAnsi="Times New Roman" w:cs="Times New Roman"/>
        </w:rPr>
        <w:t xml:space="preserve">Al igual que antes </w:t>
      </w:r>
      <w:r w:rsidR="009B4D5E" w:rsidRPr="005D318C">
        <w:rPr>
          <w:rFonts w:ascii="Times New Roman" w:hAnsi="Times New Roman" w:cs="Times New Roman"/>
        </w:rPr>
        <w:t xml:space="preserve">el </w:t>
      </w:r>
      <w:r w:rsidR="000A18D3" w:rsidRPr="005D318C">
        <w:rPr>
          <w:rFonts w:ascii="Times New Roman" w:hAnsi="Times New Roman" w:cs="Times New Roman"/>
        </w:rPr>
        <w:t xml:space="preserve">medio audiovisual sigue teniendo la misma importancia en el desarrollo de la opinión </w:t>
      </w:r>
      <w:r w:rsidR="00550E1A" w:rsidRPr="005D318C">
        <w:rPr>
          <w:rFonts w:ascii="Times New Roman" w:hAnsi="Times New Roman" w:cs="Times New Roman"/>
        </w:rPr>
        <w:t>pública</w:t>
      </w:r>
      <w:r w:rsidR="00CD1324">
        <w:rPr>
          <w:rFonts w:ascii="Times New Roman" w:hAnsi="Times New Roman" w:cs="Times New Roman"/>
        </w:rPr>
        <w:t xml:space="preserve"> </w:t>
      </w:r>
      <w:r w:rsidR="009B4D5E" w:rsidRPr="005D318C">
        <w:rPr>
          <w:rFonts w:ascii="Times New Roman" w:hAnsi="Times New Roman" w:cs="Times New Roman"/>
        </w:rPr>
        <w:t>de</w:t>
      </w:r>
      <w:r w:rsidR="002C5730" w:rsidRPr="005D318C">
        <w:rPr>
          <w:rFonts w:ascii="Times New Roman" w:hAnsi="Times New Roman" w:cs="Times New Roman"/>
        </w:rPr>
        <w:t xml:space="preserve"> los temas científico</w:t>
      </w:r>
      <w:r w:rsidR="009B4D5E" w:rsidRPr="005D318C">
        <w:rPr>
          <w:rFonts w:ascii="Times New Roman" w:hAnsi="Times New Roman" w:cs="Times New Roman"/>
        </w:rPr>
        <w:t>s</w:t>
      </w:r>
      <w:r w:rsidR="000A18D3" w:rsidRPr="005D318C">
        <w:rPr>
          <w:rFonts w:ascii="Times New Roman" w:hAnsi="Times New Roman" w:cs="Times New Roman"/>
        </w:rPr>
        <w:t xml:space="preserve">. Aunque si se mide la </w:t>
      </w:r>
    </w:p>
    <w:p w14:paraId="61AEBC6C" w14:textId="77777777" w:rsidR="00D72E53" w:rsidRDefault="00D72E53" w:rsidP="001C3C35">
      <w:pPr>
        <w:spacing w:line="360" w:lineRule="auto"/>
        <w:jc w:val="both"/>
        <w:rPr>
          <w:rFonts w:ascii="Times New Roman" w:hAnsi="Times New Roman" w:cs="Times New Roman"/>
        </w:rPr>
      </w:pPr>
    </w:p>
    <w:p w14:paraId="077F6796" w14:textId="77777777" w:rsidR="00A74918" w:rsidRPr="005D318C" w:rsidRDefault="000A18D3" w:rsidP="001C3C35">
      <w:pPr>
        <w:spacing w:line="360" w:lineRule="auto"/>
        <w:jc w:val="both"/>
        <w:rPr>
          <w:rFonts w:ascii="Times New Roman" w:hAnsi="Times New Roman" w:cs="Times New Roman"/>
        </w:rPr>
      </w:pPr>
      <w:r w:rsidRPr="005D318C">
        <w:rPr>
          <w:rFonts w:ascii="Times New Roman" w:hAnsi="Times New Roman" w:cs="Times New Roman"/>
        </w:rPr>
        <w:t>importa</w:t>
      </w:r>
      <w:r w:rsidR="002C5730" w:rsidRPr="005D318C">
        <w:rPr>
          <w:rFonts w:ascii="Times New Roman" w:hAnsi="Times New Roman" w:cs="Times New Roman"/>
        </w:rPr>
        <w:t>ncia</w:t>
      </w:r>
      <w:r w:rsidRPr="005D318C">
        <w:rPr>
          <w:rFonts w:ascii="Times New Roman" w:hAnsi="Times New Roman" w:cs="Times New Roman"/>
        </w:rPr>
        <w:t xml:space="preserve"> del periodismo basado en el bajo porcentaje de espacio</w:t>
      </w:r>
      <w:r w:rsidR="002C5730" w:rsidRPr="005D318C">
        <w:rPr>
          <w:rFonts w:ascii="Times New Roman" w:hAnsi="Times New Roman" w:cs="Times New Roman"/>
        </w:rPr>
        <w:t xml:space="preserve"> designado para la científica en la programación de una cadena de televisión, se podría concluir que es un área de interés secundario de opinión pública.</w:t>
      </w:r>
      <w:r w:rsidR="00A74918" w:rsidRPr="005D318C">
        <w:rPr>
          <w:rFonts w:ascii="Times New Roman" w:hAnsi="Times New Roman" w:cs="Times New Roman"/>
        </w:rPr>
        <w:t xml:space="preserve"> Sin embargo, es necesario seguir difundiendo la ciencia para propiciar la partición del público en la evaluación y control del desarrollo científico</w:t>
      </w:r>
      <w:r w:rsidR="009B4D5E" w:rsidRPr="005D318C">
        <w:rPr>
          <w:rFonts w:ascii="Times New Roman" w:hAnsi="Times New Roman" w:cs="Times New Roman"/>
        </w:rPr>
        <w:t>, ya que esa es una de sus funciones</w:t>
      </w:r>
      <w:r w:rsidR="00A74918" w:rsidRPr="005D318C">
        <w:rPr>
          <w:rFonts w:ascii="Times New Roman" w:hAnsi="Times New Roman" w:cs="Times New Roman"/>
        </w:rPr>
        <w:t xml:space="preserve">. </w:t>
      </w:r>
    </w:p>
    <w:p w14:paraId="3DB58BA2" w14:textId="77777777" w:rsidR="00A74918" w:rsidRPr="005D318C" w:rsidRDefault="00A74918" w:rsidP="001C3C35">
      <w:pPr>
        <w:spacing w:line="360" w:lineRule="auto"/>
        <w:jc w:val="both"/>
        <w:rPr>
          <w:rFonts w:ascii="Times New Roman" w:hAnsi="Times New Roman" w:cs="Times New Roman"/>
        </w:rPr>
      </w:pPr>
    </w:p>
    <w:p w14:paraId="78BA8AC8" w14:textId="77777777" w:rsidR="00B27C74" w:rsidRPr="005D318C" w:rsidRDefault="00B27C74" w:rsidP="001C3C35">
      <w:pPr>
        <w:spacing w:line="360" w:lineRule="auto"/>
        <w:jc w:val="both"/>
        <w:rPr>
          <w:rFonts w:ascii="Times New Roman" w:hAnsi="Times New Roman" w:cs="Times New Roman"/>
        </w:rPr>
      </w:pPr>
      <w:r w:rsidRPr="005D318C">
        <w:rPr>
          <w:rFonts w:ascii="Times New Roman" w:hAnsi="Times New Roman" w:cs="Times New Roman"/>
        </w:rPr>
        <w:t xml:space="preserve">El periodismo científico debe formar sobre los beneficios y los riesgos del progreso científico. De ahí </w:t>
      </w:r>
      <w:r w:rsidR="009B4D5E" w:rsidRPr="005D318C">
        <w:rPr>
          <w:rFonts w:ascii="Times New Roman" w:hAnsi="Times New Roman" w:cs="Times New Roman"/>
        </w:rPr>
        <w:t xml:space="preserve">Carmen del Puerto </w:t>
      </w:r>
      <w:proofErr w:type="spellStart"/>
      <w:r w:rsidR="009B4D5E" w:rsidRPr="005D318C">
        <w:rPr>
          <w:rFonts w:ascii="Times New Roman" w:hAnsi="Times New Roman" w:cs="Times New Roman"/>
        </w:rPr>
        <w:t>Varel</w:t>
      </w:r>
      <w:proofErr w:type="spellEnd"/>
      <w:r w:rsidR="00CD1324">
        <w:rPr>
          <w:rFonts w:ascii="Times New Roman" w:hAnsi="Times New Roman" w:cs="Times New Roman"/>
        </w:rPr>
        <w:t xml:space="preserve"> </w:t>
      </w:r>
      <w:r w:rsidRPr="005D318C">
        <w:rPr>
          <w:rFonts w:ascii="Times New Roman" w:hAnsi="Times New Roman" w:cs="Times New Roman"/>
        </w:rPr>
        <w:t xml:space="preserve">resume funciones </w:t>
      </w:r>
      <w:r w:rsidR="00550E1A" w:rsidRPr="005D318C">
        <w:rPr>
          <w:rFonts w:ascii="Times New Roman" w:hAnsi="Times New Roman" w:cs="Times New Roman"/>
        </w:rPr>
        <w:t>específicas</w:t>
      </w:r>
      <w:r w:rsidRPr="005D318C">
        <w:rPr>
          <w:rFonts w:ascii="Times New Roman" w:hAnsi="Times New Roman" w:cs="Times New Roman"/>
        </w:rPr>
        <w:t xml:space="preserve"> del periodismo científico</w:t>
      </w:r>
      <w:r w:rsidR="002F5CF1" w:rsidRPr="005D318C">
        <w:rPr>
          <w:rFonts w:ascii="Times New Roman" w:hAnsi="Times New Roman" w:cs="Times New Roman"/>
        </w:rPr>
        <w:t>, estas son: Información, interpretación y control.</w:t>
      </w:r>
    </w:p>
    <w:p w14:paraId="276B1F0E" w14:textId="77777777" w:rsidR="00B27C74" w:rsidRPr="005D318C" w:rsidRDefault="00B27C74" w:rsidP="001C3C35">
      <w:pPr>
        <w:spacing w:line="360" w:lineRule="auto"/>
        <w:jc w:val="both"/>
        <w:rPr>
          <w:rFonts w:ascii="Times New Roman" w:hAnsi="Times New Roman" w:cs="Times New Roman"/>
        </w:rPr>
      </w:pPr>
    </w:p>
    <w:p w14:paraId="5393346D" w14:textId="77777777" w:rsidR="00B27C74" w:rsidRDefault="00B27C74" w:rsidP="001C3C35">
      <w:pPr>
        <w:spacing w:line="360" w:lineRule="auto"/>
        <w:jc w:val="both"/>
        <w:rPr>
          <w:rFonts w:ascii="Times New Roman" w:hAnsi="Times New Roman" w:cs="Times New Roman"/>
        </w:rPr>
      </w:pPr>
      <w:r w:rsidRPr="005D318C">
        <w:rPr>
          <w:rFonts w:ascii="Times New Roman" w:hAnsi="Times New Roman" w:cs="Times New Roman"/>
        </w:rPr>
        <w:t>a)  Función informativa del divulgador que transmite y hace comprensible el contenido difícil de la ciencia, al mismo tiempo que estimula la curiosidad del público, su sensibilidad y su responsabilidad moral.</w:t>
      </w:r>
    </w:p>
    <w:p w14:paraId="514F195B" w14:textId="77777777" w:rsidR="00CB1275" w:rsidRDefault="00CB1275" w:rsidP="001C3C35">
      <w:pPr>
        <w:spacing w:line="360" w:lineRule="auto"/>
        <w:jc w:val="both"/>
        <w:rPr>
          <w:rFonts w:ascii="Times New Roman" w:hAnsi="Times New Roman" w:cs="Times New Roman"/>
        </w:rPr>
      </w:pPr>
    </w:p>
    <w:p w14:paraId="628C9724" w14:textId="77777777" w:rsidR="00B27C74" w:rsidRPr="005D318C" w:rsidRDefault="00B27C74" w:rsidP="001C3C35">
      <w:pPr>
        <w:spacing w:line="360" w:lineRule="auto"/>
        <w:jc w:val="both"/>
        <w:rPr>
          <w:rFonts w:ascii="Times New Roman" w:hAnsi="Times New Roman" w:cs="Times New Roman"/>
        </w:rPr>
      </w:pPr>
      <w:r w:rsidRPr="005D318C">
        <w:rPr>
          <w:rFonts w:ascii="Times New Roman" w:hAnsi="Times New Roman" w:cs="Times New Roman"/>
        </w:rPr>
        <w:t>b) Función de intérprete que precisa el significado y el sentido de los descubrimientos básicos y de sus aplicaciones, especialmente aquéllas que están incidiendo más radical y profundamente en nuestra vida cotidiana.</w:t>
      </w:r>
    </w:p>
    <w:p w14:paraId="468F2D2C" w14:textId="77777777" w:rsidR="009961AD" w:rsidRDefault="009961AD" w:rsidP="001C3C35">
      <w:pPr>
        <w:spacing w:line="360" w:lineRule="auto"/>
        <w:jc w:val="both"/>
        <w:rPr>
          <w:rFonts w:ascii="Times New Roman" w:hAnsi="Times New Roman" w:cs="Times New Roman"/>
        </w:rPr>
      </w:pPr>
    </w:p>
    <w:p w14:paraId="7DC4DCCE" w14:textId="77777777" w:rsidR="002F5CF1" w:rsidRDefault="00700246" w:rsidP="001C3C35">
      <w:pPr>
        <w:spacing w:line="360" w:lineRule="auto"/>
        <w:jc w:val="both"/>
        <w:rPr>
          <w:rFonts w:ascii="Times New Roman" w:hAnsi="Times New Roman" w:cs="Times New Roman"/>
        </w:rPr>
      </w:pPr>
      <w:r>
        <w:rPr>
          <w:rFonts w:ascii="Times New Roman" w:hAnsi="Times New Roman" w:cs="Times New Roman"/>
        </w:rPr>
        <w:t xml:space="preserve">c) </w:t>
      </w:r>
      <w:r w:rsidR="00B27C74" w:rsidRPr="005D318C">
        <w:rPr>
          <w:rFonts w:ascii="Times New Roman" w:hAnsi="Times New Roman" w:cs="Times New Roman"/>
        </w:rPr>
        <w:t>Función de control en nombre del público, para tratar de conseguir que las decisiones políticas se tomen teniendo en cuenta los avances científicos  y tecnológicos y con la vista puesta en el ser humano y especialmente al servicio de su calidad de vida y de su enriquecimiento cultural</w:t>
      </w:r>
      <w:r w:rsidR="002F5CF1" w:rsidRPr="005D318C">
        <w:rPr>
          <w:rFonts w:ascii="Times New Roman" w:hAnsi="Times New Roman" w:cs="Times New Roman"/>
        </w:rPr>
        <w:t>.</w:t>
      </w:r>
    </w:p>
    <w:p w14:paraId="0457B34A" w14:textId="77777777" w:rsidR="009961AD" w:rsidRPr="005D318C" w:rsidRDefault="009961AD" w:rsidP="001C3C35">
      <w:pPr>
        <w:spacing w:line="360" w:lineRule="auto"/>
        <w:jc w:val="both"/>
        <w:rPr>
          <w:rFonts w:ascii="Times New Roman" w:hAnsi="Times New Roman" w:cs="Times New Roman"/>
        </w:rPr>
      </w:pPr>
    </w:p>
    <w:p w14:paraId="3385D974" w14:textId="77777777" w:rsidR="00E61D08" w:rsidRPr="005D318C" w:rsidRDefault="007D048F" w:rsidP="001C3C35">
      <w:pPr>
        <w:spacing w:line="360" w:lineRule="auto"/>
        <w:jc w:val="both"/>
        <w:rPr>
          <w:rFonts w:ascii="Times New Roman" w:hAnsi="Times New Roman" w:cs="Times New Roman"/>
        </w:rPr>
      </w:pPr>
      <w:r w:rsidRPr="005D318C">
        <w:rPr>
          <w:rFonts w:ascii="Times New Roman" w:hAnsi="Times New Roman" w:cs="Times New Roman"/>
        </w:rPr>
        <w:t>Las funciones que el periodismo científico tiene están claras y deben ser de conocimiento de todos aquellos que difunden la ciencia.</w:t>
      </w:r>
      <w:r w:rsidR="00E61D08" w:rsidRPr="005D318C">
        <w:rPr>
          <w:rFonts w:ascii="Times New Roman" w:hAnsi="Times New Roman" w:cs="Times New Roman"/>
        </w:rPr>
        <w:t xml:space="preserve"> Como se lo había dicho antes el papel que desempeñas los medios de comunicación a la hora de informar y divulgar temas científicos es primordial para ir construyendo una cultura guiada por el conocimiento científico.</w:t>
      </w:r>
    </w:p>
    <w:p w14:paraId="30F3FA21" w14:textId="77777777" w:rsidR="00E61D08" w:rsidRPr="005D318C" w:rsidRDefault="00E61D08" w:rsidP="001C3C35">
      <w:pPr>
        <w:spacing w:line="360" w:lineRule="auto"/>
        <w:jc w:val="both"/>
        <w:rPr>
          <w:rFonts w:ascii="Times New Roman" w:hAnsi="Times New Roman" w:cs="Times New Roman"/>
        </w:rPr>
      </w:pPr>
    </w:p>
    <w:p w14:paraId="1ACF864D" w14:textId="77777777" w:rsidR="00D72E53" w:rsidRDefault="00E61D08" w:rsidP="001C3C35">
      <w:pPr>
        <w:spacing w:line="360" w:lineRule="auto"/>
        <w:jc w:val="both"/>
        <w:rPr>
          <w:rFonts w:ascii="Times New Roman" w:hAnsi="Times New Roman" w:cs="Times New Roman"/>
        </w:rPr>
      </w:pPr>
      <w:r w:rsidRPr="005D318C">
        <w:rPr>
          <w:rFonts w:ascii="Times New Roman" w:hAnsi="Times New Roman" w:cs="Times New Roman"/>
        </w:rPr>
        <w:t>Los profesionales</w:t>
      </w:r>
      <w:r w:rsidR="009C4235" w:rsidRPr="005D318C">
        <w:rPr>
          <w:rFonts w:ascii="Times New Roman" w:hAnsi="Times New Roman" w:cs="Times New Roman"/>
        </w:rPr>
        <w:t xml:space="preserve"> que se encarga de cubrir temas científicos actualmente se ven envueltos en una maraña de contrariedades.</w:t>
      </w:r>
      <w:r w:rsidR="00CD1324">
        <w:rPr>
          <w:rFonts w:ascii="Times New Roman" w:hAnsi="Times New Roman" w:cs="Times New Roman"/>
        </w:rPr>
        <w:t xml:space="preserve"> </w:t>
      </w:r>
      <w:r w:rsidR="009C4235" w:rsidRPr="005D318C">
        <w:rPr>
          <w:rFonts w:ascii="Times New Roman" w:hAnsi="Times New Roman" w:cs="Times New Roman"/>
        </w:rPr>
        <w:t xml:space="preserve">Uno de los </w:t>
      </w:r>
      <w:r w:rsidR="00550E1A" w:rsidRPr="005D318C">
        <w:rPr>
          <w:rFonts w:ascii="Times New Roman" w:hAnsi="Times New Roman" w:cs="Times New Roman"/>
        </w:rPr>
        <w:t>más</w:t>
      </w:r>
      <w:r w:rsidR="009C4235" w:rsidRPr="005D318C">
        <w:rPr>
          <w:rFonts w:ascii="Times New Roman" w:hAnsi="Times New Roman" w:cs="Times New Roman"/>
        </w:rPr>
        <w:t xml:space="preserve"> notables es que las mayor parte de los periodistas que con los difusores de la ciencia en hacia </w:t>
      </w:r>
      <w:r w:rsidR="00700246">
        <w:rPr>
          <w:rFonts w:ascii="Times New Roman" w:hAnsi="Times New Roman" w:cs="Times New Roman"/>
        </w:rPr>
        <w:t xml:space="preserve">la sociedad no </w:t>
      </w:r>
    </w:p>
    <w:p w14:paraId="2660084C" w14:textId="77777777" w:rsidR="00D72E53" w:rsidRDefault="00D72E53" w:rsidP="001C3C35">
      <w:pPr>
        <w:spacing w:line="360" w:lineRule="auto"/>
        <w:jc w:val="both"/>
        <w:rPr>
          <w:rFonts w:ascii="Times New Roman" w:hAnsi="Times New Roman" w:cs="Times New Roman"/>
        </w:rPr>
      </w:pPr>
    </w:p>
    <w:p w14:paraId="4D2B1AA9" w14:textId="77777777" w:rsidR="006340EE" w:rsidRPr="005D318C" w:rsidRDefault="00700246" w:rsidP="001C3C35">
      <w:pPr>
        <w:spacing w:line="360" w:lineRule="auto"/>
        <w:jc w:val="both"/>
        <w:rPr>
          <w:rFonts w:ascii="Times New Roman" w:hAnsi="Times New Roman" w:cs="Times New Roman"/>
        </w:rPr>
      </w:pPr>
      <w:r>
        <w:rPr>
          <w:rFonts w:ascii="Times New Roman" w:hAnsi="Times New Roman" w:cs="Times New Roman"/>
        </w:rPr>
        <w:t>cuentan con un tí</w:t>
      </w:r>
      <w:r w:rsidR="009C4235" w:rsidRPr="005D318C">
        <w:rPr>
          <w:rFonts w:ascii="Times New Roman" w:hAnsi="Times New Roman" w:cs="Times New Roman"/>
        </w:rPr>
        <w:t>tulo especializado de ciencia, ello trae como consecuencia que los mensajes emitidos sean de baja calidad</w:t>
      </w:r>
      <w:r w:rsidR="002A3838" w:rsidRPr="005D318C">
        <w:rPr>
          <w:rFonts w:ascii="Times New Roman" w:hAnsi="Times New Roman" w:cs="Times New Roman"/>
        </w:rPr>
        <w:t xml:space="preserve"> y a veces hasta distorsionados de la realidad</w:t>
      </w:r>
      <w:r w:rsidR="009C4235" w:rsidRPr="005D318C">
        <w:rPr>
          <w:rFonts w:ascii="Times New Roman" w:hAnsi="Times New Roman" w:cs="Times New Roman"/>
        </w:rPr>
        <w:t>.</w:t>
      </w:r>
    </w:p>
    <w:p w14:paraId="09AA9113" w14:textId="77777777" w:rsidR="004E0D08" w:rsidRPr="005D318C" w:rsidRDefault="004E0D08" w:rsidP="001C3C35">
      <w:pPr>
        <w:spacing w:line="360" w:lineRule="auto"/>
        <w:jc w:val="both"/>
        <w:rPr>
          <w:rFonts w:ascii="Times New Roman" w:hAnsi="Times New Roman" w:cs="Times New Roman"/>
        </w:rPr>
      </w:pPr>
    </w:p>
    <w:p w14:paraId="6F8C4AE9" w14:textId="77777777" w:rsidR="00FF7D45" w:rsidRDefault="004E0D08" w:rsidP="001C3C35">
      <w:pPr>
        <w:spacing w:line="360" w:lineRule="auto"/>
        <w:jc w:val="both"/>
        <w:rPr>
          <w:rFonts w:ascii="Times New Roman" w:hAnsi="Times New Roman" w:cs="Times New Roman"/>
        </w:rPr>
      </w:pPr>
      <w:r w:rsidRPr="005D318C">
        <w:rPr>
          <w:rFonts w:ascii="Times New Roman" w:hAnsi="Times New Roman" w:cs="Times New Roman"/>
        </w:rPr>
        <w:t xml:space="preserve">Carlos Elías Pérez escribe sobre ellos y opina que </w:t>
      </w:r>
      <w:r w:rsidR="00EA26EB" w:rsidRPr="005D318C">
        <w:rPr>
          <w:rFonts w:ascii="Times New Roman" w:hAnsi="Times New Roman" w:cs="Times New Roman"/>
        </w:rPr>
        <w:t xml:space="preserve">[…] </w:t>
      </w:r>
      <w:r w:rsidR="00700246">
        <w:rPr>
          <w:rFonts w:ascii="Times New Roman" w:hAnsi="Times New Roman" w:cs="Times New Roman"/>
        </w:rPr>
        <w:t>“D</w:t>
      </w:r>
      <w:r w:rsidRPr="005D318C">
        <w:rPr>
          <w:rFonts w:ascii="Times New Roman" w:hAnsi="Times New Roman" w:cs="Times New Roman"/>
        </w:rPr>
        <w:t xml:space="preserve">esde el punto de vista del mensaje, </w:t>
      </w:r>
      <w:r w:rsidR="00550E1A" w:rsidRPr="005D318C">
        <w:rPr>
          <w:rFonts w:ascii="Times New Roman" w:hAnsi="Times New Roman" w:cs="Times New Roman"/>
        </w:rPr>
        <w:t>está</w:t>
      </w:r>
      <w:r w:rsidRPr="005D318C">
        <w:rPr>
          <w:rFonts w:ascii="Times New Roman" w:hAnsi="Times New Roman" w:cs="Times New Roman"/>
        </w:rPr>
        <w:t xml:space="preserve"> claro que el periodista especializado debe </w:t>
      </w:r>
      <w:r w:rsidR="002A3838" w:rsidRPr="005D318C">
        <w:rPr>
          <w:rFonts w:ascii="Times New Roman" w:hAnsi="Times New Roman" w:cs="Times New Roman"/>
        </w:rPr>
        <w:t>tener</w:t>
      </w:r>
      <w:r w:rsidRPr="005D318C">
        <w:rPr>
          <w:rFonts w:ascii="Times New Roman" w:hAnsi="Times New Roman" w:cs="Times New Roman"/>
        </w:rPr>
        <w:t xml:space="preserve"> los </w:t>
      </w:r>
      <w:r w:rsidR="002A3838" w:rsidRPr="005D318C">
        <w:rPr>
          <w:rFonts w:ascii="Times New Roman" w:hAnsi="Times New Roman" w:cs="Times New Roman"/>
        </w:rPr>
        <w:t>suficientes</w:t>
      </w:r>
      <w:r w:rsidRPr="005D318C">
        <w:rPr>
          <w:rFonts w:ascii="Times New Roman" w:hAnsi="Times New Roman" w:cs="Times New Roman"/>
        </w:rPr>
        <w:t xml:space="preserve"> elementos de juicio como para comprender lo que le dicen las fuentes y, sobre todo para interpretar el contexto en el que lo dice</w:t>
      </w:r>
      <w:r w:rsidR="00327251" w:rsidRPr="005D318C">
        <w:rPr>
          <w:rFonts w:ascii="Times New Roman" w:hAnsi="Times New Roman" w:cs="Times New Roman"/>
        </w:rPr>
        <w:t>n y, eso en el caso</w:t>
      </w:r>
      <w:r w:rsidRPr="005D318C">
        <w:rPr>
          <w:rFonts w:ascii="Times New Roman" w:hAnsi="Times New Roman" w:cs="Times New Roman"/>
        </w:rPr>
        <w:t xml:space="preserve"> de la cienc</w:t>
      </w:r>
      <w:r w:rsidR="00327251" w:rsidRPr="005D318C">
        <w:rPr>
          <w:rFonts w:ascii="Times New Roman" w:hAnsi="Times New Roman" w:cs="Times New Roman"/>
        </w:rPr>
        <w:t xml:space="preserve">ia, implica entenderla, independientemente de que tengan diploma o no. Tanto la divulgación como el periodismo científico serio exigen una explicación de las causas y circunstancias que ocurren en el hecho noticioso, y esto sólo puede conseguirse con una adecuada </w:t>
      </w:r>
      <w:r w:rsidR="008C72F4">
        <w:rPr>
          <w:rFonts w:ascii="Times New Roman" w:hAnsi="Times New Roman" w:cs="Times New Roman"/>
        </w:rPr>
        <w:t>cultura científica del redactor</w:t>
      </w:r>
      <w:r w:rsidRPr="005D318C">
        <w:rPr>
          <w:rFonts w:ascii="Times New Roman" w:hAnsi="Times New Roman" w:cs="Times New Roman"/>
        </w:rPr>
        <w:t>”</w:t>
      </w:r>
      <w:r w:rsidR="008C72F4">
        <w:rPr>
          <w:rFonts w:ascii="Times New Roman" w:hAnsi="Times New Roman" w:cs="Times New Roman"/>
        </w:rPr>
        <w:t>.</w:t>
      </w:r>
      <w:r w:rsidR="00CD1324">
        <w:rPr>
          <w:rFonts w:ascii="Times New Roman" w:hAnsi="Times New Roman" w:cs="Times New Roman"/>
        </w:rPr>
        <w:t xml:space="preserve"> </w:t>
      </w:r>
      <w:r w:rsidR="00644015" w:rsidRPr="005D318C">
        <w:rPr>
          <w:rFonts w:ascii="Times New Roman" w:hAnsi="Times New Roman" w:cs="Times New Roman"/>
        </w:rPr>
        <w:t>Otro de los problemas que tiene  el periodista es el incremento, la actualización y la complejidad de las disciplinas</w:t>
      </w:r>
      <w:r w:rsidR="002A3838" w:rsidRPr="005D318C">
        <w:rPr>
          <w:rFonts w:ascii="Times New Roman" w:hAnsi="Times New Roman" w:cs="Times New Roman"/>
        </w:rPr>
        <w:t xml:space="preserve"> en la que se divide dicha especialización</w:t>
      </w:r>
      <w:r w:rsidR="001375A1" w:rsidRPr="005D318C">
        <w:rPr>
          <w:rFonts w:ascii="Times New Roman" w:hAnsi="Times New Roman" w:cs="Times New Roman"/>
        </w:rPr>
        <w:t>.</w:t>
      </w:r>
    </w:p>
    <w:p w14:paraId="7422B1A5" w14:textId="77777777" w:rsidR="00FF7D45" w:rsidRDefault="00FF7D45" w:rsidP="001C3C35">
      <w:pPr>
        <w:spacing w:line="360" w:lineRule="auto"/>
        <w:jc w:val="both"/>
        <w:rPr>
          <w:rFonts w:ascii="Times New Roman" w:hAnsi="Times New Roman" w:cs="Times New Roman"/>
        </w:rPr>
      </w:pPr>
    </w:p>
    <w:p w14:paraId="72060172" w14:textId="77777777" w:rsidR="002A3838" w:rsidRPr="005D318C" w:rsidRDefault="001375A1" w:rsidP="001C3C35">
      <w:pPr>
        <w:spacing w:line="360" w:lineRule="auto"/>
        <w:jc w:val="both"/>
        <w:rPr>
          <w:rFonts w:ascii="Times New Roman" w:hAnsi="Times New Roman" w:cs="Times New Roman"/>
        </w:rPr>
      </w:pPr>
      <w:r w:rsidRPr="005D318C">
        <w:rPr>
          <w:rFonts w:ascii="Times New Roman" w:hAnsi="Times New Roman" w:cs="Times New Roman"/>
        </w:rPr>
        <w:t>La UNESCO clasifica</w:t>
      </w:r>
      <w:r w:rsidR="002A3838" w:rsidRPr="005D318C">
        <w:rPr>
          <w:rFonts w:ascii="Times New Roman" w:hAnsi="Times New Roman" w:cs="Times New Roman"/>
        </w:rPr>
        <w:t xml:space="preserve"> en una tabla</w:t>
      </w:r>
      <w:r w:rsidRPr="005D318C">
        <w:rPr>
          <w:rFonts w:ascii="Times New Roman" w:hAnsi="Times New Roman" w:cs="Times New Roman"/>
        </w:rPr>
        <w:t xml:space="preserve"> 24 campos científicos, </w:t>
      </w:r>
      <w:r w:rsidR="002A3838" w:rsidRPr="005D318C">
        <w:rPr>
          <w:rFonts w:ascii="Times New Roman" w:hAnsi="Times New Roman" w:cs="Times New Roman"/>
        </w:rPr>
        <w:t xml:space="preserve">245 disciplinas, 1983 </w:t>
      </w:r>
      <w:proofErr w:type="spellStart"/>
      <w:r w:rsidR="002A3838" w:rsidRPr="005D318C">
        <w:rPr>
          <w:rFonts w:ascii="Times New Roman" w:hAnsi="Times New Roman" w:cs="Times New Roman"/>
        </w:rPr>
        <w:t>subdisciplinas</w:t>
      </w:r>
      <w:proofErr w:type="spellEnd"/>
      <w:r w:rsidR="002A3838" w:rsidRPr="005D318C">
        <w:rPr>
          <w:rFonts w:ascii="Times New Roman" w:hAnsi="Times New Roman" w:cs="Times New Roman"/>
        </w:rPr>
        <w:t xml:space="preserve"> y estas en especialidades, de las que no hay datos exactos</w:t>
      </w:r>
      <w:r w:rsidR="00376DE1">
        <w:rPr>
          <w:rFonts w:ascii="Times New Roman" w:hAnsi="Times New Roman" w:cs="Times New Roman"/>
        </w:rPr>
        <w:t xml:space="preserve"> </w:t>
      </w:r>
      <w:hyperlink w:anchor="_Anexo_2:_Propuestade" w:history="1">
        <w:r w:rsidR="00C930CC">
          <w:rPr>
            <w:rStyle w:val="Hipervnculo"/>
            <w:rFonts w:ascii="Times New Roman" w:hAnsi="Times New Roman" w:cs="Times New Roman"/>
            <w:i/>
            <w:color w:val="auto"/>
            <w:u w:val="none"/>
          </w:rPr>
          <w:t>(Ver Anexo 3</w:t>
        </w:r>
        <w:r w:rsidR="00CD1324">
          <w:rPr>
            <w:rStyle w:val="Hipervnculo"/>
            <w:rFonts w:ascii="Times New Roman" w:hAnsi="Times New Roman" w:cs="Times New Roman"/>
            <w:i/>
            <w:color w:val="auto"/>
            <w:u w:val="none"/>
          </w:rPr>
          <w:t>: Propuesta de Nomenclatura Está</w:t>
        </w:r>
        <w:r w:rsidR="00AB5B2E" w:rsidRPr="00AB5B2E">
          <w:rPr>
            <w:rStyle w:val="Hipervnculo"/>
            <w:rFonts w:ascii="Times New Roman" w:hAnsi="Times New Roman" w:cs="Times New Roman"/>
            <w:i/>
            <w:color w:val="auto"/>
            <w:u w:val="none"/>
          </w:rPr>
          <w:t>ndar Internacional para los Campos de la Ciencia y la Tecnología)</w:t>
        </w:r>
      </w:hyperlink>
      <w:r w:rsidR="002A3838" w:rsidRPr="00AB5B2E">
        <w:rPr>
          <w:rFonts w:ascii="Times New Roman" w:hAnsi="Times New Roman" w:cs="Times New Roman"/>
          <w:i/>
        </w:rPr>
        <w:t>.</w:t>
      </w:r>
    </w:p>
    <w:p w14:paraId="6B727204" w14:textId="77777777" w:rsidR="00FF7D45" w:rsidRDefault="00FF7D45" w:rsidP="001C3C35">
      <w:pPr>
        <w:spacing w:line="360" w:lineRule="auto"/>
        <w:jc w:val="both"/>
        <w:rPr>
          <w:rFonts w:ascii="Times New Roman" w:hAnsi="Times New Roman" w:cs="Times New Roman"/>
        </w:rPr>
      </w:pPr>
    </w:p>
    <w:p w14:paraId="208CEA2F" w14:textId="77777777" w:rsidR="002A3838" w:rsidRPr="005D318C" w:rsidRDefault="00DD40F8" w:rsidP="001C3C35">
      <w:pPr>
        <w:spacing w:line="360" w:lineRule="auto"/>
        <w:jc w:val="both"/>
        <w:rPr>
          <w:rFonts w:ascii="Times New Roman" w:hAnsi="Times New Roman" w:cs="Times New Roman"/>
        </w:rPr>
      </w:pPr>
      <w:r w:rsidRPr="005D318C">
        <w:rPr>
          <w:rFonts w:ascii="Times New Roman" w:hAnsi="Times New Roman" w:cs="Times New Roman"/>
        </w:rPr>
        <w:t xml:space="preserve">La otra gran dificultad por la que se ve afectado el periodismo científico propiamente dicho es ser </w:t>
      </w:r>
      <w:r w:rsidR="00550E1A" w:rsidRPr="005D318C">
        <w:rPr>
          <w:rFonts w:ascii="Times New Roman" w:hAnsi="Times New Roman" w:cs="Times New Roman"/>
        </w:rPr>
        <w:t>víctima</w:t>
      </w:r>
      <w:r w:rsidRPr="005D318C">
        <w:rPr>
          <w:rFonts w:ascii="Times New Roman" w:hAnsi="Times New Roman" w:cs="Times New Roman"/>
        </w:rPr>
        <w:t xml:space="preserve"> del sensacionalismo. </w:t>
      </w:r>
      <w:r w:rsidR="00EA26EB" w:rsidRPr="005D318C">
        <w:rPr>
          <w:rFonts w:ascii="Times New Roman" w:hAnsi="Times New Roman" w:cs="Times New Roman"/>
        </w:rPr>
        <w:t xml:space="preserve">[…] </w:t>
      </w:r>
      <w:r w:rsidR="00F603F3" w:rsidRPr="005D318C">
        <w:rPr>
          <w:rFonts w:ascii="Times New Roman" w:hAnsi="Times New Roman" w:cs="Times New Roman"/>
        </w:rPr>
        <w:t>“</w:t>
      </w:r>
      <w:r w:rsidRPr="005D318C">
        <w:rPr>
          <w:rFonts w:ascii="Times New Roman" w:hAnsi="Times New Roman" w:cs="Times New Roman"/>
        </w:rPr>
        <w:t>El trabajo de los periodistas científicos tiene en cuenta la necesidad de entretener</w:t>
      </w:r>
      <w:r w:rsidR="00F603F3" w:rsidRPr="005D318C">
        <w:rPr>
          <w:rFonts w:ascii="Times New Roman" w:hAnsi="Times New Roman" w:cs="Times New Roman"/>
        </w:rPr>
        <w:t>, hasta el punto de que, en ocas</w:t>
      </w:r>
      <w:r w:rsidRPr="005D318C">
        <w:rPr>
          <w:rFonts w:ascii="Times New Roman" w:hAnsi="Times New Roman" w:cs="Times New Roman"/>
        </w:rPr>
        <w:t>iones, se sobrepasa la lícita función de capt</w:t>
      </w:r>
      <w:r w:rsidR="00F603F3" w:rsidRPr="005D318C">
        <w:rPr>
          <w:rFonts w:ascii="Times New Roman" w:hAnsi="Times New Roman" w:cs="Times New Roman"/>
        </w:rPr>
        <w:t>ar el interé</w:t>
      </w:r>
      <w:r w:rsidRPr="005D318C">
        <w:rPr>
          <w:rFonts w:ascii="Times New Roman" w:hAnsi="Times New Roman" w:cs="Times New Roman"/>
        </w:rPr>
        <w:t>s del</w:t>
      </w:r>
      <w:r w:rsidR="00F603F3" w:rsidRPr="005D318C">
        <w:rPr>
          <w:rFonts w:ascii="Times New Roman" w:hAnsi="Times New Roman" w:cs="Times New Roman"/>
        </w:rPr>
        <w:t xml:space="preserve"> espectador y se llega a desvirtuar el texto, al eliminar la información esencial o tratarla sin el rigor necesario”, son palabras de Bienvenido León.</w:t>
      </w:r>
    </w:p>
    <w:p w14:paraId="5900C1BF" w14:textId="77777777" w:rsidR="009D5D86" w:rsidRPr="005D318C" w:rsidRDefault="009D5D86" w:rsidP="001C3C35">
      <w:pPr>
        <w:spacing w:line="360" w:lineRule="auto"/>
        <w:jc w:val="both"/>
        <w:rPr>
          <w:rFonts w:ascii="Times New Roman" w:hAnsi="Times New Roman" w:cs="Times New Roman"/>
        </w:rPr>
      </w:pPr>
    </w:p>
    <w:p w14:paraId="0D15B0D4" w14:textId="77777777" w:rsidR="00D72E53" w:rsidRDefault="009D5D86" w:rsidP="000B6E91">
      <w:pPr>
        <w:spacing w:line="360" w:lineRule="auto"/>
        <w:jc w:val="both"/>
        <w:rPr>
          <w:rFonts w:ascii="Times New Roman" w:hAnsi="Times New Roman" w:cs="Times New Roman"/>
        </w:rPr>
      </w:pPr>
      <w:r w:rsidRPr="005D318C">
        <w:rPr>
          <w:rFonts w:ascii="Times New Roman" w:hAnsi="Times New Roman" w:cs="Times New Roman"/>
        </w:rPr>
        <w:t>La tendencia natural que se ve en los medios de comunicación debe combatirse con un poc</w:t>
      </w:r>
      <w:r w:rsidR="00700246">
        <w:rPr>
          <w:rFonts w:ascii="Times New Roman" w:hAnsi="Times New Roman" w:cs="Times New Roman"/>
        </w:rPr>
        <w:t>o de prudencia, no transmitir só</w:t>
      </w:r>
      <w:r w:rsidRPr="005D318C">
        <w:rPr>
          <w:rFonts w:ascii="Times New Roman" w:hAnsi="Times New Roman" w:cs="Times New Roman"/>
        </w:rPr>
        <w:t xml:space="preserve">lo el resultado como si fuese un acto mágico, sino como el resultado de un largo y complicado trabajo que requiere constancia y dedicación. </w:t>
      </w:r>
      <w:r w:rsidR="00F603F3" w:rsidRPr="005D318C">
        <w:rPr>
          <w:rFonts w:ascii="Times New Roman" w:hAnsi="Times New Roman" w:cs="Times New Roman"/>
        </w:rPr>
        <w:t xml:space="preserve">Lo dicho en los últimos párrafos da lugar a la reflexión. La necesidad de transformar al periodista científico en un periodista de investigación con la finalidad de que pueda cumplir sus funciones esenciales como intermediario entre la ciencia y la </w:t>
      </w:r>
    </w:p>
    <w:p w14:paraId="142D72D6" w14:textId="77777777" w:rsidR="00D72E53" w:rsidRDefault="00D72E53" w:rsidP="000B6E91">
      <w:pPr>
        <w:spacing w:line="360" w:lineRule="auto"/>
        <w:jc w:val="both"/>
        <w:rPr>
          <w:rFonts w:ascii="Times New Roman" w:hAnsi="Times New Roman" w:cs="Times New Roman"/>
        </w:rPr>
      </w:pPr>
    </w:p>
    <w:p w14:paraId="2E9B299A" w14:textId="77777777" w:rsidR="000B6E91" w:rsidRPr="000B6E91" w:rsidRDefault="00F603F3" w:rsidP="000B6E91">
      <w:pPr>
        <w:spacing w:line="360" w:lineRule="auto"/>
        <w:jc w:val="both"/>
        <w:rPr>
          <w:rFonts w:ascii="Times New Roman" w:hAnsi="Times New Roman" w:cs="Times New Roman"/>
        </w:rPr>
      </w:pPr>
      <w:r w:rsidRPr="005D318C">
        <w:rPr>
          <w:rFonts w:ascii="Times New Roman" w:hAnsi="Times New Roman" w:cs="Times New Roman"/>
        </w:rPr>
        <w:t xml:space="preserve">sociedad. </w:t>
      </w:r>
      <w:r w:rsidR="009D5D86" w:rsidRPr="005D318C">
        <w:rPr>
          <w:rFonts w:ascii="Times New Roman" w:hAnsi="Times New Roman" w:cs="Times New Roman"/>
        </w:rPr>
        <w:t>Es necesario recalcar que</w:t>
      </w:r>
      <w:r w:rsidR="00700246">
        <w:rPr>
          <w:rFonts w:ascii="Times New Roman" w:hAnsi="Times New Roman" w:cs="Times New Roman"/>
        </w:rPr>
        <w:t xml:space="preserve"> le transmisión de la ciencia só</w:t>
      </w:r>
      <w:r w:rsidR="009D5D86" w:rsidRPr="005D318C">
        <w:rPr>
          <w:rFonts w:ascii="Times New Roman" w:hAnsi="Times New Roman" w:cs="Times New Roman"/>
        </w:rPr>
        <w:t>lo es labor de los divulgadoras o periodistas</w:t>
      </w:r>
      <w:r w:rsidR="007C389D" w:rsidRPr="005D318C">
        <w:rPr>
          <w:rFonts w:ascii="Times New Roman" w:hAnsi="Times New Roman" w:cs="Times New Roman"/>
        </w:rPr>
        <w:t xml:space="preserve"> a través de los distintos medios de comunicación</w:t>
      </w:r>
      <w:r w:rsidR="009D5D86" w:rsidRPr="005D318C">
        <w:rPr>
          <w:rFonts w:ascii="Times New Roman" w:hAnsi="Times New Roman" w:cs="Times New Roman"/>
        </w:rPr>
        <w:t xml:space="preserve">, sino de todo un circulo que rodea a personas e </w:t>
      </w:r>
      <w:r w:rsidR="00A8223D" w:rsidRPr="005D318C">
        <w:rPr>
          <w:rFonts w:ascii="Times New Roman" w:hAnsi="Times New Roman" w:cs="Times New Roman"/>
        </w:rPr>
        <w:t>instituciones que también tiene la responsabilidad de alertar y anunciar las novedades que se pueden dar en el mundo de la ciencia</w:t>
      </w:r>
      <w:r w:rsidR="00383783">
        <w:rPr>
          <w:rFonts w:ascii="Times New Roman" w:hAnsi="Times New Roman" w:cs="Times New Roman"/>
        </w:rPr>
        <w:t>.</w:t>
      </w:r>
      <w:r w:rsidR="000B6E91">
        <w:rPr>
          <w:rFonts w:ascii="Times New Roman" w:hAnsi="Times New Roman" w:cs="Times New Roman"/>
        </w:rPr>
        <w:br/>
      </w:r>
    </w:p>
    <w:p w14:paraId="1197B2B8" w14:textId="77777777" w:rsidR="00FB71F4" w:rsidRPr="00B36EFD" w:rsidRDefault="00BC1E9E" w:rsidP="00EB1F9E">
      <w:pPr>
        <w:pStyle w:val="Ttulo2"/>
        <w:spacing w:before="0" w:beforeAutospacing="0"/>
        <w:ind w:left="567"/>
        <w:jc w:val="both"/>
      </w:pPr>
      <w:bookmarkStart w:id="26" w:name="_Toc339363037"/>
      <w:r w:rsidRPr="005D318C">
        <w:t>PROGRAMACIÓN DE CIENCIA</w:t>
      </w:r>
      <w:r w:rsidR="00CD1324">
        <w:t xml:space="preserve"> </w:t>
      </w:r>
      <w:r w:rsidR="002B270F" w:rsidRPr="005D318C">
        <w:t xml:space="preserve">Y TECNOLOGÍA </w:t>
      </w:r>
      <w:r w:rsidR="007C389D" w:rsidRPr="005D318C">
        <w:t>EN TELEVISIÓN</w:t>
      </w:r>
      <w:bookmarkEnd w:id="26"/>
    </w:p>
    <w:p w14:paraId="03AFF20C" w14:textId="77777777" w:rsidR="0032709A" w:rsidRDefault="00FB71F4" w:rsidP="001C3C35">
      <w:pPr>
        <w:spacing w:line="360" w:lineRule="auto"/>
        <w:jc w:val="both"/>
        <w:rPr>
          <w:rFonts w:ascii="Times New Roman" w:hAnsi="Times New Roman" w:cs="Times New Roman"/>
        </w:rPr>
      </w:pPr>
      <w:r w:rsidRPr="005D318C">
        <w:rPr>
          <w:rFonts w:ascii="Times New Roman" w:hAnsi="Times New Roman" w:cs="Times New Roman"/>
        </w:rPr>
        <w:t>Muchos de los avances o descubrimientos científicos tienen fuertes repercusiones sociales, ya sea a corto o a largo plazo y est</w:t>
      </w:r>
      <w:r w:rsidR="00747648" w:rsidRPr="005D318C">
        <w:rPr>
          <w:rFonts w:ascii="Times New Roman" w:hAnsi="Times New Roman" w:cs="Times New Roman"/>
        </w:rPr>
        <w:t xml:space="preserve">os implican importantes cambios en el modo de vivir. Eso apunta a las noticias de ámbito científico constituyen un atractivo universo plagado de aspectos inquietantes u curiosos. </w:t>
      </w:r>
    </w:p>
    <w:p w14:paraId="0FE5687D" w14:textId="77777777" w:rsidR="006340EE" w:rsidRDefault="006340EE" w:rsidP="001C3C35">
      <w:pPr>
        <w:spacing w:line="360" w:lineRule="auto"/>
        <w:jc w:val="both"/>
        <w:rPr>
          <w:rFonts w:ascii="Times New Roman" w:hAnsi="Times New Roman" w:cs="Times New Roman"/>
        </w:rPr>
      </w:pPr>
    </w:p>
    <w:p w14:paraId="6EE64ABD" w14:textId="77777777" w:rsidR="00D573BE" w:rsidRDefault="003856FF" w:rsidP="001C3C35">
      <w:pPr>
        <w:spacing w:line="360" w:lineRule="auto"/>
        <w:jc w:val="both"/>
        <w:rPr>
          <w:rFonts w:ascii="Times New Roman" w:eastAsia="Times New Roman" w:hAnsi="Times New Roman" w:cs="Times New Roman"/>
        </w:rPr>
      </w:pPr>
      <w:r w:rsidRPr="005D318C">
        <w:rPr>
          <w:rFonts w:ascii="Times New Roman" w:hAnsi="Times New Roman" w:cs="Times New Roman"/>
        </w:rPr>
        <w:t xml:space="preserve">Hoy en día, la </w:t>
      </w:r>
      <w:r w:rsidR="00E741F5" w:rsidRPr="005D318C">
        <w:rPr>
          <w:rFonts w:ascii="Times New Roman" w:hAnsi="Times New Roman" w:cs="Times New Roman"/>
        </w:rPr>
        <w:t>televisión</w:t>
      </w:r>
      <w:r w:rsidRPr="005D318C">
        <w:rPr>
          <w:rFonts w:ascii="Times New Roman" w:hAnsi="Times New Roman" w:cs="Times New Roman"/>
        </w:rPr>
        <w:t xml:space="preserve"> es el medio que</w:t>
      </w:r>
      <w:r w:rsidR="00E741F5" w:rsidRPr="005D318C">
        <w:rPr>
          <w:rFonts w:ascii="Times New Roman" w:hAnsi="Times New Roman" w:cs="Times New Roman"/>
        </w:rPr>
        <w:t xml:space="preserve"> ejerce mayor influencia en la vida de las personas</w:t>
      </w:r>
      <w:r w:rsidR="00A94BFA" w:rsidRPr="005D318C">
        <w:rPr>
          <w:rFonts w:ascii="Times New Roman" w:hAnsi="Times New Roman" w:cs="Times New Roman"/>
        </w:rPr>
        <w:t>. Según los últimos datos de la Encuesta de Uso del Tiempo del Instituto Nacional de Estadística y Censos (INEC), los ecuatorianos dedi</w:t>
      </w:r>
      <w:r w:rsidR="00C46011">
        <w:rPr>
          <w:rFonts w:ascii="Times New Roman" w:hAnsi="Times New Roman" w:cs="Times New Roman"/>
        </w:rPr>
        <w:t>can en promedio una hora y cuarenta y cinco minutos diarios</w:t>
      </w:r>
      <w:r w:rsidR="007F2BA1">
        <w:rPr>
          <w:rFonts w:ascii="Times New Roman" w:hAnsi="Times New Roman" w:cs="Times New Roman"/>
        </w:rPr>
        <w:t xml:space="preserve"> a</w:t>
      </w:r>
      <w:r w:rsidR="00A94BFA" w:rsidRPr="005D318C">
        <w:rPr>
          <w:rFonts w:ascii="Times New Roman" w:hAnsi="Times New Roman" w:cs="Times New Roman"/>
        </w:rPr>
        <w:t xml:space="preserve"> ver televisión</w:t>
      </w:r>
      <w:r w:rsidR="007F2BA1">
        <w:rPr>
          <w:rFonts w:ascii="Times New Roman" w:hAnsi="Times New Roman" w:cs="Times New Roman"/>
        </w:rPr>
        <w:t xml:space="preserve"> </w:t>
      </w:r>
      <w:hyperlink w:anchor="_Anexo_2:_HORAS" w:history="1">
        <w:r w:rsidR="00C930CC" w:rsidRPr="00C930CC">
          <w:rPr>
            <w:i/>
          </w:rPr>
          <w:t xml:space="preserve">(Ver Anexo 2: </w:t>
        </w:r>
        <w:r w:rsidR="00C930CC" w:rsidRPr="00C930CC">
          <w:rPr>
            <w:rFonts w:ascii="Times New Roman" w:hAnsi="Times New Roman" w:cs="Times New Roman"/>
            <w:i/>
          </w:rPr>
          <w:t>Horas Semanales Dedicadas a Actividades Personales Y Esparcimiento)</w:t>
        </w:r>
        <w:r w:rsidR="00A94BFA" w:rsidRPr="00C930CC">
          <w:rPr>
            <w:i/>
          </w:rPr>
          <w:t>.</w:t>
        </w:r>
      </w:hyperlink>
      <w:r w:rsidR="007F2BA1">
        <w:t xml:space="preserve"> </w:t>
      </w:r>
      <w:r w:rsidR="00F007D6" w:rsidRPr="005D318C">
        <w:rPr>
          <w:rFonts w:ascii="Times New Roman" w:hAnsi="Times New Roman" w:cs="Times New Roman"/>
        </w:rPr>
        <w:t>Además puede expresar lo que el texto y el audio no a través d</w:t>
      </w:r>
      <w:r w:rsidR="00875FA3" w:rsidRPr="005D318C">
        <w:rPr>
          <w:rFonts w:ascii="Times New Roman" w:hAnsi="Times New Roman" w:cs="Times New Roman"/>
        </w:rPr>
        <w:t>e</w:t>
      </w:r>
      <w:r w:rsidR="00F007D6" w:rsidRPr="005D318C">
        <w:rPr>
          <w:rFonts w:ascii="Times New Roman" w:hAnsi="Times New Roman" w:cs="Times New Roman"/>
        </w:rPr>
        <w:t xml:space="preserve"> las imágenes.</w:t>
      </w:r>
    </w:p>
    <w:p w14:paraId="13CE31DE" w14:textId="77777777" w:rsidR="00D573BE" w:rsidRDefault="00D573BE" w:rsidP="001C3C35">
      <w:pPr>
        <w:spacing w:line="360" w:lineRule="auto"/>
        <w:jc w:val="both"/>
        <w:rPr>
          <w:rFonts w:ascii="Times New Roman" w:eastAsia="Times New Roman" w:hAnsi="Times New Roman" w:cs="Times New Roman"/>
        </w:rPr>
      </w:pPr>
    </w:p>
    <w:p w14:paraId="685BD934" w14:textId="77777777" w:rsidR="00E741F5" w:rsidRPr="00D573BE" w:rsidRDefault="0032709A" w:rsidP="001C3C35">
      <w:pPr>
        <w:spacing w:line="360" w:lineRule="auto"/>
        <w:jc w:val="both"/>
        <w:rPr>
          <w:rFonts w:ascii="Times New Roman" w:eastAsia="Times New Roman" w:hAnsi="Times New Roman" w:cs="Times New Roman"/>
        </w:rPr>
      </w:pPr>
      <w:r w:rsidRPr="005D318C">
        <w:rPr>
          <w:rFonts w:ascii="Times New Roman" w:hAnsi="Times New Roman" w:cs="Times New Roman"/>
        </w:rPr>
        <w:t xml:space="preserve">En palabras de </w:t>
      </w:r>
      <w:r w:rsidR="00F007D6" w:rsidRPr="005D318C">
        <w:rPr>
          <w:rFonts w:ascii="Times New Roman" w:hAnsi="Times New Roman" w:cs="Times New Roman"/>
        </w:rPr>
        <w:t xml:space="preserve">Bienvenido León </w:t>
      </w:r>
      <w:r w:rsidR="008C72F4">
        <w:rPr>
          <w:rFonts w:ascii="Times New Roman" w:hAnsi="Times New Roman" w:cs="Times New Roman"/>
        </w:rPr>
        <w:t>[…] “</w:t>
      </w:r>
      <w:r w:rsidR="00700246">
        <w:rPr>
          <w:rFonts w:ascii="Times New Roman" w:hAnsi="Times New Roman" w:cs="Times New Roman"/>
        </w:rPr>
        <w:t>L</w:t>
      </w:r>
      <w:r w:rsidR="00F007D6" w:rsidRPr="005D318C">
        <w:rPr>
          <w:rFonts w:ascii="Times New Roman" w:hAnsi="Times New Roman" w:cs="Times New Roman"/>
        </w:rPr>
        <w:t>os medios audiovisuales tienen una gran capacidad para referirse con precisión a un objeto científico, ya que cue</w:t>
      </w:r>
      <w:r w:rsidR="008C72F4">
        <w:rPr>
          <w:rFonts w:ascii="Times New Roman" w:hAnsi="Times New Roman" w:cs="Times New Roman"/>
        </w:rPr>
        <w:t>ntan con la ayuda de la imagen”.</w:t>
      </w:r>
    </w:p>
    <w:p w14:paraId="26A88BA4" w14:textId="77777777" w:rsidR="00EE528C" w:rsidRPr="005D318C" w:rsidRDefault="00EE528C" w:rsidP="001C3C35">
      <w:pPr>
        <w:spacing w:line="360" w:lineRule="auto"/>
        <w:jc w:val="both"/>
        <w:rPr>
          <w:rFonts w:ascii="Times New Roman" w:hAnsi="Times New Roman" w:cs="Times New Roman"/>
        </w:rPr>
      </w:pPr>
    </w:p>
    <w:p w14:paraId="2B01CDB3" w14:textId="77777777" w:rsidR="00EE528C" w:rsidRPr="005D318C" w:rsidRDefault="00EE528C" w:rsidP="001C3C35">
      <w:pPr>
        <w:spacing w:line="360" w:lineRule="auto"/>
        <w:jc w:val="both"/>
        <w:rPr>
          <w:rFonts w:ascii="Times New Roman" w:hAnsi="Times New Roman" w:cs="Times New Roman"/>
        </w:rPr>
      </w:pPr>
      <w:r w:rsidRPr="005D318C">
        <w:rPr>
          <w:rFonts w:ascii="Times New Roman" w:hAnsi="Times New Roman" w:cs="Times New Roman"/>
        </w:rPr>
        <w:t>Sin embargo, la creación de un programa de contenido científico es diferente a la realización de programas de otra clase, debido a que el espectador puede que no tenga una formación intensa y especifica en la materia y por supuesto no desea realizar un esfuerzo excesivo para entender lo expuesto. Un espectador está frente a una pantalla es busca de diversión, entretenimiento</w:t>
      </w:r>
      <w:r w:rsidR="00C66EF6" w:rsidRPr="005D318C">
        <w:rPr>
          <w:rFonts w:ascii="Times New Roman" w:hAnsi="Times New Roman" w:cs="Times New Roman"/>
        </w:rPr>
        <w:t xml:space="preserve">, y que la </w:t>
      </w:r>
      <w:r w:rsidR="00E13D29" w:rsidRPr="005D318C">
        <w:rPr>
          <w:rFonts w:ascii="Times New Roman" w:hAnsi="Times New Roman" w:cs="Times New Roman"/>
        </w:rPr>
        <w:t>motivación de conocer tan sólo será activada si el programa logra atraparle y suscitar en él un interrogante y con ello un deseo de saber.</w:t>
      </w:r>
    </w:p>
    <w:p w14:paraId="7F3D0B90" w14:textId="77777777" w:rsidR="00EE528C" w:rsidRPr="005D318C" w:rsidRDefault="00EE528C" w:rsidP="001C3C35">
      <w:pPr>
        <w:spacing w:line="360" w:lineRule="auto"/>
        <w:jc w:val="both"/>
        <w:rPr>
          <w:rFonts w:ascii="Times New Roman" w:hAnsi="Times New Roman" w:cs="Times New Roman"/>
        </w:rPr>
      </w:pPr>
    </w:p>
    <w:p w14:paraId="63F194B6" w14:textId="77777777" w:rsidR="00D72E53" w:rsidRDefault="00D72E53" w:rsidP="001C3C35">
      <w:pPr>
        <w:spacing w:line="360" w:lineRule="auto"/>
        <w:jc w:val="both"/>
        <w:rPr>
          <w:rFonts w:ascii="Times New Roman" w:hAnsi="Times New Roman" w:cs="Times New Roman"/>
        </w:rPr>
      </w:pPr>
    </w:p>
    <w:p w14:paraId="45E2FEA1" w14:textId="77777777" w:rsidR="00D72E53" w:rsidRDefault="00D72E53" w:rsidP="001C3C35">
      <w:pPr>
        <w:spacing w:line="360" w:lineRule="auto"/>
        <w:jc w:val="both"/>
        <w:rPr>
          <w:rFonts w:ascii="Times New Roman" w:hAnsi="Times New Roman" w:cs="Times New Roman"/>
        </w:rPr>
      </w:pPr>
    </w:p>
    <w:p w14:paraId="304F51A3" w14:textId="77777777" w:rsidR="006340EE" w:rsidRDefault="001F1C8F" w:rsidP="001C3C35">
      <w:pPr>
        <w:spacing w:line="360" w:lineRule="auto"/>
        <w:jc w:val="both"/>
        <w:rPr>
          <w:rFonts w:ascii="Times New Roman" w:hAnsi="Times New Roman" w:cs="Times New Roman"/>
        </w:rPr>
      </w:pPr>
      <w:r w:rsidRPr="005D318C">
        <w:rPr>
          <w:rFonts w:ascii="Times New Roman" w:hAnsi="Times New Roman" w:cs="Times New Roman"/>
        </w:rPr>
        <w:t>En el medio audiovisual los productores deben ser consientes  de que si un fragmento cualquiera del programa tiene un contenido que le exige un esfuerzo excesivo para el espectador, éste abandonará la cadena y la posibilidad de recuperarlo posteriormente será mínima.</w:t>
      </w:r>
      <w:r w:rsidR="00CD1324">
        <w:rPr>
          <w:rFonts w:ascii="Times New Roman" w:hAnsi="Times New Roman" w:cs="Times New Roman"/>
        </w:rPr>
        <w:t xml:space="preserve"> </w:t>
      </w:r>
      <w:r w:rsidRPr="005D318C">
        <w:rPr>
          <w:rFonts w:ascii="Times New Roman" w:hAnsi="Times New Roman" w:cs="Times New Roman"/>
        </w:rPr>
        <w:t>En palabras de Patricio Royo […] “Con todo ello, el programa deberá adaptarse, al menos inicialmente, a un nivel de interés y conocimientos previos muy heterogéneos, lo que equivale en la práctica a un nivel suficientemente bajo.</w:t>
      </w:r>
    </w:p>
    <w:p w14:paraId="6DFBAA50" w14:textId="77777777" w:rsidR="006340EE" w:rsidRDefault="006340EE" w:rsidP="001C3C35">
      <w:pPr>
        <w:spacing w:line="360" w:lineRule="auto"/>
        <w:jc w:val="both"/>
        <w:rPr>
          <w:rFonts w:ascii="Times New Roman" w:hAnsi="Times New Roman" w:cs="Times New Roman"/>
        </w:rPr>
      </w:pPr>
    </w:p>
    <w:p w14:paraId="6AC19F91" w14:textId="77777777" w:rsidR="00FF7D45" w:rsidRPr="005D318C" w:rsidRDefault="001F1C8F" w:rsidP="001C3C35">
      <w:pPr>
        <w:spacing w:line="360" w:lineRule="auto"/>
        <w:jc w:val="both"/>
        <w:rPr>
          <w:rFonts w:ascii="Times New Roman" w:hAnsi="Times New Roman" w:cs="Times New Roman"/>
        </w:rPr>
      </w:pPr>
      <w:r w:rsidRPr="005D318C">
        <w:rPr>
          <w:rFonts w:ascii="Times New Roman" w:hAnsi="Times New Roman" w:cs="Times New Roman"/>
        </w:rPr>
        <w:t xml:space="preserve">Esto no significa que los programas televisivos de divulgación científica estén  condenados necesariamente a resultar siempre desesperadamente básicos.  Significa, sencillamente, que ese perfil de espectador constituye el punto de partida, la </w:t>
      </w:r>
      <w:r w:rsidR="00FA78FB" w:rsidRPr="005D318C">
        <w:rPr>
          <w:rFonts w:ascii="Times New Roman" w:hAnsi="Times New Roman" w:cs="Times New Roman"/>
        </w:rPr>
        <w:t>r</w:t>
      </w:r>
      <w:r w:rsidRPr="005D318C">
        <w:rPr>
          <w:rFonts w:ascii="Times New Roman" w:hAnsi="Times New Roman" w:cs="Times New Roman"/>
        </w:rPr>
        <w:t>eferencia que nunca podremos perder de vista”</w:t>
      </w:r>
      <w:r w:rsidR="00CD3966">
        <w:rPr>
          <w:rFonts w:ascii="Times New Roman" w:hAnsi="Times New Roman" w:cs="Times New Roman"/>
        </w:rPr>
        <w:t>.</w:t>
      </w:r>
    </w:p>
    <w:p w14:paraId="21137C15" w14:textId="77777777" w:rsidR="00CB1275" w:rsidRDefault="00CB1275" w:rsidP="001C3C35">
      <w:pPr>
        <w:spacing w:line="360" w:lineRule="auto"/>
        <w:jc w:val="both"/>
        <w:rPr>
          <w:rFonts w:ascii="Times New Roman" w:hAnsi="Times New Roman" w:cs="Times New Roman"/>
        </w:rPr>
      </w:pPr>
    </w:p>
    <w:p w14:paraId="038BF585" w14:textId="77777777" w:rsidR="00385F59" w:rsidRDefault="00FA78FB" w:rsidP="001C3C35">
      <w:pPr>
        <w:spacing w:line="360" w:lineRule="auto"/>
        <w:jc w:val="both"/>
        <w:rPr>
          <w:rFonts w:ascii="Times New Roman" w:hAnsi="Times New Roman" w:cs="Times New Roman"/>
        </w:rPr>
      </w:pPr>
      <w:r w:rsidRPr="005D318C">
        <w:rPr>
          <w:rFonts w:ascii="Times New Roman" w:hAnsi="Times New Roman" w:cs="Times New Roman"/>
        </w:rPr>
        <w:t>Sin embargo, si el programa logra introducir al televidente en las interrogantes y se interesa por el tema</w:t>
      </w:r>
      <w:r w:rsidR="00194AB1" w:rsidRPr="005D318C">
        <w:rPr>
          <w:rFonts w:ascii="Times New Roman" w:hAnsi="Times New Roman" w:cs="Times New Roman"/>
        </w:rPr>
        <w:t xml:space="preserve">, harán que éste vaya creando una motivación que con incite su deseo de aprender. </w:t>
      </w:r>
      <w:r w:rsidR="00550E1A" w:rsidRPr="005D318C">
        <w:rPr>
          <w:rFonts w:ascii="Times New Roman" w:hAnsi="Times New Roman" w:cs="Times New Roman"/>
        </w:rPr>
        <w:t xml:space="preserve">Una vez que esto se logre el programa puede ir incrementando su nivel de exigencia sobre el espectador </w:t>
      </w:r>
      <w:r w:rsidR="004D221B" w:rsidRPr="005D318C">
        <w:rPr>
          <w:rFonts w:ascii="Times New Roman" w:hAnsi="Times New Roman" w:cs="Times New Roman"/>
        </w:rPr>
        <w:t>y remontar</w:t>
      </w:r>
      <w:r w:rsidR="00194AB1" w:rsidRPr="005D318C">
        <w:rPr>
          <w:rFonts w:ascii="Times New Roman" w:hAnsi="Times New Roman" w:cs="Times New Roman"/>
        </w:rPr>
        <w:t xml:space="preserve"> su nivel.</w:t>
      </w:r>
    </w:p>
    <w:p w14:paraId="2B569229" w14:textId="77777777" w:rsidR="00385F59" w:rsidRDefault="00385F59" w:rsidP="001C3C35">
      <w:pPr>
        <w:spacing w:line="360" w:lineRule="auto"/>
        <w:jc w:val="both"/>
        <w:rPr>
          <w:rFonts w:ascii="Times New Roman" w:hAnsi="Times New Roman" w:cs="Times New Roman"/>
        </w:rPr>
      </w:pPr>
    </w:p>
    <w:p w14:paraId="3331F421" w14:textId="77777777" w:rsidR="00FA78FB" w:rsidRDefault="00FA78FB" w:rsidP="001C3C35">
      <w:pPr>
        <w:spacing w:line="360" w:lineRule="auto"/>
        <w:jc w:val="both"/>
        <w:rPr>
          <w:rFonts w:ascii="Times New Roman" w:hAnsi="Times New Roman" w:cs="Times New Roman"/>
        </w:rPr>
      </w:pPr>
      <w:r w:rsidRPr="005D318C">
        <w:rPr>
          <w:rFonts w:ascii="Times New Roman" w:hAnsi="Times New Roman" w:cs="Times New Roman"/>
        </w:rPr>
        <w:t xml:space="preserve">Los documentales de </w:t>
      </w:r>
      <w:proofErr w:type="spellStart"/>
      <w:r w:rsidRPr="005D318C">
        <w:rPr>
          <w:rFonts w:ascii="Times New Roman" w:hAnsi="Times New Roman" w:cs="Times New Roman"/>
        </w:rPr>
        <w:t>National</w:t>
      </w:r>
      <w:proofErr w:type="spellEnd"/>
      <w:r w:rsidR="00CD1324">
        <w:rPr>
          <w:rFonts w:ascii="Times New Roman" w:hAnsi="Times New Roman" w:cs="Times New Roman"/>
        </w:rPr>
        <w:t xml:space="preserve"> </w:t>
      </w:r>
      <w:proofErr w:type="spellStart"/>
      <w:r w:rsidRPr="005D318C">
        <w:rPr>
          <w:rFonts w:ascii="Times New Roman" w:hAnsi="Times New Roman" w:cs="Times New Roman"/>
        </w:rPr>
        <w:t>Geographic</w:t>
      </w:r>
      <w:proofErr w:type="spellEnd"/>
      <w:r w:rsidRPr="005D318C">
        <w:rPr>
          <w:rFonts w:ascii="Times New Roman" w:hAnsi="Times New Roman" w:cs="Times New Roman"/>
        </w:rPr>
        <w:t xml:space="preserve"> abren el camino de esta nueva tendencia en la que se demuestra que, cuando se invierte</w:t>
      </w:r>
      <w:r w:rsidR="00194AB1" w:rsidRPr="005D318C">
        <w:rPr>
          <w:rFonts w:ascii="Times New Roman" w:hAnsi="Times New Roman" w:cs="Times New Roman"/>
        </w:rPr>
        <w:t xml:space="preserve"> más que dinero en ellos</w:t>
      </w:r>
      <w:r w:rsidRPr="005D318C">
        <w:rPr>
          <w:rFonts w:ascii="Times New Roman" w:hAnsi="Times New Roman" w:cs="Times New Roman"/>
        </w:rPr>
        <w:t>, los programas científicos pueden ser interesantes</w:t>
      </w:r>
      <w:r w:rsidR="00194AB1" w:rsidRPr="005D318C">
        <w:rPr>
          <w:rFonts w:ascii="Times New Roman" w:hAnsi="Times New Roman" w:cs="Times New Roman"/>
        </w:rPr>
        <w:t xml:space="preserve"> para el púbico general</w:t>
      </w:r>
      <w:r w:rsidRPr="005D318C">
        <w:rPr>
          <w:rFonts w:ascii="Times New Roman" w:hAnsi="Times New Roman" w:cs="Times New Roman"/>
        </w:rPr>
        <w:t xml:space="preserve">. </w:t>
      </w:r>
    </w:p>
    <w:p w14:paraId="1E6F6989" w14:textId="77777777" w:rsidR="00FF7D45" w:rsidRDefault="00FF7D45" w:rsidP="001C3C35">
      <w:pPr>
        <w:spacing w:line="360" w:lineRule="auto"/>
        <w:jc w:val="both"/>
        <w:rPr>
          <w:rFonts w:ascii="Times New Roman" w:hAnsi="Times New Roman" w:cs="Times New Roman"/>
        </w:rPr>
      </w:pPr>
    </w:p>
    <w:p w14:paraId="3330748D" w14:textId="77777777" w:rsidR="00DF49FF" w:rsidRPr="005D318C" w:rsidRDefault="00DF49FF" w:rsidP="001C3C35">
      <w:pPr>
        <w:spacing w:line="360" w:lineRule="auto"/>
        <w:jc w:val="both"/>
        <w:rPr>
          <w:rFonts w:ascii="Times New Roman" w:hAnsi="Times New Roman" w:cs="Times New Roman"/>
        </w:rPr>
      </w:pPr>
      <w:r w:rsidRPr="005D318C">
        <w:rPr>
          <w:rFonts w:ascii="Times New Roman" w:hAnsi="Times New Roman" w:cs="Times New Roman"/>
        </w:rPr>
        <w:t xml:space="preserve">En palabras de David </w:t>
      </w:r>
      <w:proofErr w:type="spellStart"/>
      <w:r w:rsidRPr="005D318C">
        <w:rPr>
          <w:rFonts w:ascii="Times New Roman" w:hAnsi="Times New Roman" w:cs="Times New Roman"/>
        </w:rPr>
        <w:t>Attenborough</w:t>
      </w:r>
      <w:proofErr w:type="spellEnd"/>
      <w:r w:rsidRPr="005D318C">
        <w:rPr>
          <w:rFonts w:ascii="Times New Roman" w:hAnsi="Times New Roman" w:cs="Times New Roman"/>
        </w:rPr>
        <w:t xml:space="preserve"> […]</w:t>
      </w:r>
      <w:r w:rsidR="00376DE1">
        <w:rPr>
          <w:rFonts w:ascii="Times New Roman" w:hAnsi="Times New Roman" w:cs="Times New Roman"/>
        </w:rPr>
        <w:t xml:space="preserve"> </w:t>
      </w:r>
      <w:r w:rsidRPr="005D318C">
        <w:rPr>
          <w:rFonts w:ascii="Times New Roman" w:hAnsi="Times New Roman" w:cs="Times New Roman"/>
        </w:rPr>
        <w:t>“Los mejores programas son como historias; todos tienen una narración en a que quieres saber qué viene después. Y esto funciona en una novela de detectives y en un programa sobre ciencia. La ciencia es interesante porque formula una pregunta y el espectador quiere ver cuál es la secuencia de hechos que finalment</w:t>
      </w:r>
      <w:r w:rsidR="008C72F4">
        <w:rPr>
          <w:rFonts w:ascii="Times New Roman" w:hAnsi="Times New Roman" w:cs="Times New Roman"/>
        </w:rPr>
        <w:t>e le llevará hasta la respuesta</w:t>
      </w:r>
      <w:r w:rsidRPr="005D318C">
        <w:rPr>
          <w:rFonts w:ascii="Times New Roman" w:hAnsi="Times New Roman" w:cs="Times New Roman"/>
        </w:rPr>
        <w:t>”</w:t>
      </w:r>
      <w:r w:rsidR="008C72F4">
        <w:rPr>
          <w:rFonts w:ascii="Times New Roman" w:hAnsi="Times New Roman" w:cs="Times New Roman"/>
        </w:rPr>
        <w:t>.</w:t>
      </w:r>
    </w:p>
    <w:p w14:paraId="64F41F82" w14:textId="77777777" w:rsidR="00865CEF" w:rsidRDefault="00865CEF" w:rsidP="005241D3">
      <w:pPr>
        <w:spacing w:line="360" w:lineRule="auto"/>
        <w:jc w:val="both"/>
        <w:rPr>
          <w:rFonts w:ascii="Times New Roman" w:hAnsi="Times New Roman" w:cs="Times New Roman"/>
        </w:rPr>
      </w:pPr>
    </w:p>
    <w:p w14:paraId="0469B9B6" w14:textId="77777777" w:rsidR="00B37558" w:rsidRDefault="00DF49FF" w:rsidP="005241D3">
      <w:pPr>
        <w:spacing w:line="360" w:lineRule="auto"/>
        <w:jc w:val="both"/>
        <w:rPr>
          <w:rFonts w:ascii="Times New Roman" w:hAnsi="Times New Roman" w:cs="Times New Roman"/>
        </w:rPr>
      </w:pPr>
      <w:r w:rsidRPr="005D318C">
        <w:rPr>
          <w:rFonts w:ascii="Times New Roman" w:hAnsi="Times New Roman" w:cs="Times New Roman"/>
        </w:rPr>
        <w:t>Los programas de divulgación no suele</w:t>
      </w:r>
      <w:r w:rsidR="002C42EB" w:rsidRPr="005D318C">
        <w:rPr>
          <w:rFonts w:ascii="Times New Roman" w:hAnsi="Times New Roman" w:cs="Times New Roman"/>
        </w:rPr>
        <w:t>n</w:t>
      </w:r>
      <w:r w:rsidRPr="005D318C">
        <w:rPr>
          <w:rFonts w:ascii="Times New Roman" w:hAnsi="Times New Roman" w:cs="Times New Roman"/>
        </w:rPr>
        <w:t xml:space="preserve"> pretender la transmisión de una gran cantidad de conocimientos, ni tampoco hacerlo </w:t>
      </w:r>
      <w:r w:rsidR="002C42EB" w:rsidRPr="005D318C">
        <w:rPr>
          <w:rFonts w:ascii="Times New Roman" w:hAnsi="Times New Roman" w:cs="Times New Roman"/>
        </w:rPr>
        <w:t>de forma</w:t>
      </w:r>
      <w:r w:rsidRPr="005D318C">
        <w:rPr>
          <w:rFonts w:ascii="Times New Roman" w:hAnsi="Times New Roman" w:cs="Times New Roman"/>
        </w:rPr>
        <w:t xml:space="preserve"> detallada. Este género resulta idóneo para presentar contenidos de manera sintética y simplificada, a través de los cuales es posible dar a conocer algunos asuntos tratados por la ciencia.</w:t>
      </w:r>
    </w:p>
    <w:p w14:paraId="67063BC7" w14:textId="77777777" w:rsidR="00B37558" w:rsidRDefault="00B37558" w:rsidP="005241D3">
      <w:pPr>
        <w:spacing w:line="360" w:lineRule="auto"/>
        <w:jc w:val="both"/>
        <w:rPr>
          <w:rFonts w:ascii="Times New Roman" w:hAnsi="Times New Roman" w:cs="Times New Roman"/>
        </w:rPr>
      </w:pPr>
    </w:p>
    <w:p w14:paraId="75303820" w14:textId="77777777" w:rsidR="00D72E53" w:rsidRDefault="00D72E53" w:rsidP="005241D3">
      <w:pPr>
        <w:spacing w:line="360" w:lineRule="auto"/>
        <w:jc w:val="both"/>
        <w:rPr>
          <w:rFonts w:ascii="Times New Roman" w:hAnsi="Times New Roman" w:cs="Times New Roman"/>
        </w:rPr>
      </w:pPr>
    </w:p>
    <w:p w14:paraId="55E626F9" w14:textId="77777777" w:rsidR="00FF7D45" w:rsidRDefault="00DF49FF" w:rsidP="001C3C35">
      <w:pPr>
        <w:spacing w:line="360" w:lineRule="auto"/>
        <w:jc w:val="both"/>
        <w:rPr>
          <w:rFonts w:ascii="Times New Roman" w:hAnsi="Times New Roman" w:cs="Times New Roman"/>
        </w:rPr>
      </w:pPr>
      <w:r w:rsidRPr="005D318C">
        <w:rPr>
          <w:rFonts w:ascii="Times New Roman" w:hAnsi="Times New Roman" w:cs="Times New Roman"/>
        </w:rPr>
        <w:t>Pero sobre todo, dichos programas permiten llevar a cabo una tarea de vital importancia que consiste en promover el interés del gran público por las diferentes disciplinas científicas.</w:t>
      </w:r>
    </w:p>
    <w:p w14:paraId="79720854" w14:textId="77777777" w:rsidR="00DD28D7" w:rsidRDefault="00DD28D7" w:rsidP="00DD28D7">
      <w:pPr>
        <w:shd w:val="clear" w:color="auto" w:fill="FFFFFF"/>
        <w:jc w:val="both"/>
        <w:rPr>
          <w:rFonts w:ascii="Times New Roman" w:eastAsia="MS Mincho" w:hAnsi="Times New Roman" w:cs="Times New Roman"/>
          <w:b/>
          <w:snapToGrid w:val="0"/>
          <w:sz w:val="28"/>
        </w:rPr>
      </w:pPr>
      <w:r w:rsidRPr="00A35F53">
        <w:rPr>
          <w:rFonts w:ascii="Times New Roman" w:eastAsia="MS Mincho" w:hAnsi="Times New Roman" w:cs="Times New Roman"/>
          <w:b/>
          <w:snapToGrid w:val="0"/>
          <w:sz w:val="28"/>
        </w:rPr>
        <w:t>Mitos y Verdades (</w:t>
      </w:r>
      <w:proofErr w:type="spellStart"/>
      <w:r w:rsidRPr="00A35F53">
        <w:rPr>
          <w:rFonts w:ascii="Times New Roman" w:eastAsia="MS Mincho" w:hAnsi="Times New Roman" w:cs="Times New Roman"/>
          <w:b/>
          <w:snapToGrid w:val="0"/>
          <w:sz w:val="28"/>
        </w:rPr>
        <w:t>Teleamazonas</w:t>
      </w:r>
      <w:proofErr w:type="spellEnd"/>
      <w:r w:rsidRPr="00A35F53">
        <w:rPr>
          <w:rFonts w:ascii="Times New Roman" w:eastAsia="MS Mincho" w:hAnsi="Times New Roman" w:cs="Times New Roman"/>
          <w:b/>
          <w:snapToGrid w:val="0"/>
          <w:sz w:val="28"/>
        </w:rPr>
        <w:t>)</w:t>
      </w:r>
    </w:p>
    <w:p w14:paraId="26B6719B" w14:textId="77777777" w:rsidR="00DD28D7" w:rsidRPr="00EB33FD" w:rsidRDefault="00B36EFD" w:rsidP="00DD28D7">
      <w:pPr>
        <w:shd w:val="clear" w:color="auto" w:fill="FFFFFF"/>
        <w:jc w:val="both"/>
        <w:rPr>
          <w:rFonts w:ascii="Arial" w:eastAsia="MS Mincho" w:hAnsi="Arial" w:cs="Arial"/>
          <w:snapToGrid w:val="0"/>
        </w:rPr>
      </w:pPr>
      <w:r>
        <w:rPr>
          <w:rFonts w:ascii="Arial" w:eastAsia="MS Mincho" w:hAnsi="Arial" w:cs="Arial"/>
          <w:noProof/>
          <w:lang w:val="es-ES"/>
        </w:rPr>
        <w:drawing>
          <wp:anchor distT="0" distB="0" distL="114300" distR="114300" simplePos="0" relativeHeight="251700224" behindDoc="0" locked="0" layoutInCell="1" allowOverlap="1" wp14:anchorId="0453F38F" wp14:editId="23B360EF">
            <wp:simplePos x="0" y="0"/>
            <wp:positionH relativeFrom="column">
              <wp:posOffset>1406525</wp:posOffset>
            </wp:positionH>
            <wp:positionV relativeFrom="paragraph">
              <wp:posOffset>255905</wp:posOffset>
            </wp:positionV>
            <wp:extent cx="2557780" cy="2635885"/>
            <wp:effectExtent l="57150" t="19050" r="109220" b="88265"/>
            <wp:wrapTopAndBottom/>
            <wp:docPr id="16" name="il_fi" descr="http://i708.photobucket.com/albums/ww87/t0p5/mitos-y-ver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708.photobucket.com/albums/ww87/t0p5/mitos-y-verdades.jpg"/>
                    <pic:cNvPicPr>
                      <a:picLocks noChangeAspect="1" noChangeArrowheads="1"/>
                    </pic:cNvPicPr>
                  </pic:nvPicPr>
                  <pic:blipFill>
                    <a:blip r:embed="rId22" cstate="print"/>
                    <a:srcRect/>
                    <a:stretch>
                      <a:fillRect/>
                    </a:stretch>
                  </pic:blipFill>
                  <pic:spPr bwMode="auto">
                    <a:xfrm>
                      <a:off x="0" y="0"/>
                      <a:ext cx="2557780" cy="263588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40312126" w14:textId="77777777" w:rsidR="001B3AD9" w:rsidRDefault="00323A21" w:rsidP="00323A21">
      <w:pPr>
        <w:pStyle w:val="Ttulo5"/>
        <w:numPr>
          <w:ilvl w:val="0"/>
          <w:numId w:val="0"/>
        </w:numPr>
        <w:rPr>
          <w:rFonts w:eastAsia="MS Mincho"/>
          <w:snapToGrid w:val="0"/>
        </w:rPr>
      </w:pPr>
      <w:bookmarkStart w:id="27" w:name="_Toc333702249"/>
      <w:bookmarkStart w:id="28" w:name="_Toc333702440"/>
      <w:bookmarkStart w:id="29" w:name="_Toc209867251"/>
      <w:r>
        <w:rPr>
          <w:rFonts w:eastAsia="MS Mincho"/>
          <w:snapToGrid w:val="0"/>
        </w:rPr>
        <w:t>Figura 2-1: Mitos y Verdades</w:t>
      </w:r>
      <w:bookmarkEnd w:id="27"/>
      <w:bookmarkEnd w:id="28"/>
      <w:bookmarkEnd w:id="29"/>
    </w:p>
    <w:p w14:paraId="37D1807A" w14:textId="77777777" w:rsidR="00B36EFD" w:rsidRPr="00B36EFD" w:rsidRDefault="00B36EFD" w:rsidP="00B36EFD"/>
    <w:p w14:paraId="7B3AA1B5" w14:textId="77777777" w:rsidR="005241D3" w:rsidRDefault="00DD28D7" w:rsidP="00D573BE">
      <w:pPr>
        <w:shd w:val="clear" w:color="auto" w:fill="FFFFFF"/>
        <w:spacing w:line="360" w:lineRule="auto"/>
        <w:jc w:val="both"/>
        <w:rPr>
          <w:rFonts w:ascii="Times New Roman" w:eastAsia="MS Mincho" w:hAnsi="Times New Roman" w:cs="Times New Roman"/>
          <w:snapToGrid w:val="0"/>
        </w:rPr>
      </w:pPr>
      <w:r w:rsidRPr="00DD28D7">
        <w:rPr>
          <w:rFonts w:ascii="Times New Roman" w:eastAsia="MS Mincho" w:hAnsi="Times New Roman" w:cs="Times New Roman"/>
          <w:snapToGrid w:val="0"/>
        </w:rPr>
        <w:t>Es un programa de investigación transmitido</w:t>
      </w:r>
      <w:r w:rsidR="00CD1324">
        <w:rPr>
          <w:rFonts w:ascii="Times New Roman" w:eastAsia="MS Mincho" w:hAnsi="Times New Roman" w:cs="Times New Roman"/>
          <w:snapToGrid w:val="0"/>
        </w:rPr>
        <w:t xml:space="preserve"> </w:t>
      </w:r>
      <w:r w:rsidRPr="00DD28D7">
        <w:rPr>
          <w:rFonts w:ascii="Times New Roman" w:eastAsia="MS Mincho" w:hAnsi="Times New Roman" w:cs="Times New Roman"/>
          <w:snapToGrid w:val="0"/>
        </w:rPr>
        <w:t>por</w:t>
      </w:r>
      <w:r w:rsidR="00CD1324">
        <w:rPr>
          <w:rFonts w:ascii="Times New Roman" w:eastAsia="MS Mincho" w:hAnsi="Times New Roman" w:cs="Times New Roman"/>
          <w:snapToGrid w:val="0"/>
        </w:rPr>
        <w:t xml:space="preserve"> </w:t>
      </w:r>
      <w:proofErr w:type="spellStart"/>
      <w:r w:rsidRPr="00DD28D7">
        <w:rPr>
          <w:rFonts w:ascii="Times New Roman" w:eastAsia="MS Mincho" w:hAnsi="Times New Roman" w:cs="Times New Roman"/>
          <w:snapToGrid w:val="0"/>
        </w:rPr>
        <w:t>Teleamazonas</w:t>
      </w:r>
      <w:proofErr w:type="spellEnd"/>
      <w:r w:rsidRPr="00DD28D7">
        <w:rPr>
          <w:rFonts w:ascii="Times New Roman" w:eastAsia="MS Mincho" w:hAnsi="Times New Roman" w:cs="Times New Roman"/>
          <w:snapToGrid w:val="0"/>
        </w:rPr>
        <w:t>.</w:t>
      </w:r>
      <w:r w:rsidR="00CD1324">
        <w:rPr>
          <w:rFonts w:ascii="Times New Roman" w:eastAsia="MS Mincho" w:hAnsi="Times New Roman" w:cs="Times New Roman"/>
          <w:snapToGrid w:val="0"/>
        </w:rPr>
        <w:t xml:space="preserve"> </w:t>
      </w:r>
      <w:r w:rsidRPr="00DD28D7">
        <w:rPr>
          <w:rFonts w:ascii="Times New Roman" w:eastAsia="MS Mincho" w:hAnsi="Times New Roman" w:cs="Times New Roman"/>
          <w:snapToGrid w:val="0"/>
        </w:rPr>
        <w:t xml:space="preserve">Promueve la objetividad y la lectura en los televidentes ecuatorianos. Su conducción está a cargo de Rodolfo </w:t>
      </w:r>
      <w:proofErr w:type="spellStart"/>
      <w:r w:rsidRPr="00DD28D7">
        <w:rPr>
          <w:rFonts w:ascii="Times New Roman" w:eastAsia="MS Mincho" w:hAnsi="Times New Roman" w:cs="Times New Roman"/>
          <w:snapToGrid w:val="0"/>
        </w:rPr>
        <w:t>Asarque</w:t>
      </w:r>
      <w:proofErr w:type="spellEnd"/>
      <w:r w:rsidRPr="00DD28D7">
        <w:rPr>
          <w:rFonts w:ascii="Times New Roman" w:eastAsia="MS Mincho" w:hAnsi="Times New Roman" w:cs="Times New Roman"/>
          <w:snapToGrid w:val="0"/>
        </w:rPr>
        <w:t xml:space="preserve"> y Marcela Holguín. Mitos y Verdades está dedicado a cubrir, en cada emisión, h</w:t>
      </w:r>
      <w:r w:rsidR="00D573BE">
        <w:rPr>
          <w:rFonts w:ascii="Times New Roman" w:eastAsia="MS Mincho" w:hAnsi="Times New Roman" w:cs="Times New Roman"/>
          <w:snapToGrid w:val="0"/>
        </w:rPr>
        <w:t>asta tres temas de controversia</w:t>
      </w:r>
      <w:r w:rsidR="00376DE1">
        <w:rPr>
          <w:rFonts w:ascii="Times New Roman" w:eastAsia="MS Mincho" w:hAnsi="Times New Roman" w:cs="Times New Roman"/>
          <w:snapToGrid w:val="0"/>
        </w:rPr>
        <w:t>.</w:t>
      </w:r>
    </w:p>
    <w:p w14:paraId="135A9158" w14:textId="77777777" w:rsidR="00376DE1" w:rsidRPr="00D573BE" w:rsidRDefault="00376DE1" w:rsidP="00D573BE">
      <w:pPr>
        <w:shd w:val="clear" w:color="auto" w:fill="FFFFFF"/>
        <w:spacing w:line="360" w:lineRule="auto"/>
        <w:jc w:val="both"/>
        <w:rPr>
          <w:rFonts w:ascii="Times New Roman" w:eastAsia="MS Mincho" w:hAnsi="Times New Roman" w:cs="Times New Roman"/>
          <w:snapToGrid w:val="0"/>
        </w:rPr>
      </w:pPr>
    </w:p>
    <w:p w14:paraId="1486A8B9" w14:textId="77777777" w:rsidR="00D72E53" w:rsidRPr="001B3AD9" w:rsidRDefault="00D72E53" w:rsidP="00D72E53">
      <w:pPr>
        <w:shd w:val="clear" w:color="auto" w:fill="FFFFFF"/>
        <w:jc w:val="both"/>
        <w:rPr>
          <w:rFonts w:ascii="Times New Roman" w:eastAsia="MS Mincho" w:hAnsi="Times New Roman" w:cs="Times New Roman"/>
          <w:b/>
          <w:snapToGrid w:val="0"/>
          <w:sz w:val="28"/>
        </w:rPr>
      </w:pPr>
      <w:r>
        <w:rPr>
          <w:rFonts w:ascii="Times New Roman" w:eastAsia="MS Mincho" w:hAnsi="Times New Roman" w:cs="Times New Roman"/>
          <w:b/>
          <w:noProof/>
          <w:sz w:val="28"/>
          <w:lang w:val="es-ES"/>
        </w:rPr>
        <w:drawing>
          <wp:anchor distT="0" distB="0" distL="114300" distR="114300" simplePos="0" relativeHeight="251771904" behindDoc="0" locked="0" layoutInCell="1" allowOverlap="1" wp14:anchorId="339A7C34" wp14:editId="489BA664">
            <wp:simplePos x="0" y="0"/>
            <wp:positionH relativeFrom="margin">
              <wp:posOffset>1760220</wp:posOffset>
            </wp:positionH>
            <wp:positionV relativeFrom="margin">
              <wp:posOffset>6342380</wp:posOffset>
            </wp:positionV>
            <wp:extent cx="2026920" cy="1894840"/>
            <wp:effectExtent l="57150" t="19050" r="106680" b="8636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6920" cy="189484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A35F53">
        <w:rPr>
          <w:rFonts w:ascii="Times New Roman" w:eastAsia="MS Mincho" w:hAnsi="Times New Roman" w:cs="Times New Roman"/>
          <w:b/>
          <w:snapToGrid w:val="0"/>
          <w:sz w:val="28"/>
        </w:rPr>
        <w:t>Día a Día (</w:t>
      </w:r>
      <w:proofErr w:type="spellStart"/>
      <w:r w:rsidRPr="00A35F53">
        <w:rPr>
          <w:rFonts w:ascii="Times New Roman" w:eastAsia="MS Mincho" w:hAnsi="Times New Roman" w:cs="Times New Roman"/>
          <w:b/>
          <w:snapToGrid w:val="0"/>
          <w:sz w:val="28"/>
        </w:rPr>
        <w:t>Teleamazonas</w:t>
      </w:r>
      <w:proofErr w:type="spellEnd"/>
      <w:r w:rsidRPr="00A35F53">
        <w:rPr>
          <w:rFonts w:ascii="Times New Roman" w:eastAsia="MS Mincho" w:hAnsi="Times New Roman" w:cs="Times New Roman"/>
          <w:b/>
          <w:snapToGrid w:val="0"/>
          <w:sz w:val="28"/>
        </w:rPr>
        <w:t>)</w:t>
      </w:r>
    </w:p>
    <w:p w14:paraId="0D038D30" w14:textId="77777777" w:rsidR="00D72E53" w:rsidRPr="00EB33FD" w:rsidRDefault="00D72E53" w:rsidP="00D72E53">
      <w:pPr>
        <w:pStyle w:val="Ttulo5"/>
        <w:numPr>
          <w:ilvl w:val="0"/>
          <w:numId w:val="0"/>
        </w:numPr>
        <w:rPr>
          <w:rFonts w:eastAsia="MS Mincho"/>
        </w:rPr>
      </w:pPr>
      <w:bookmarkStart w:id="30" w:name="_Toc333702250"/>
      <w:bookmarkStart w:id="31" w:name="_Toc333702441"/>
      <w:bookmarkStart w:id="32" w:name="_Toc209867252"/>
      <w:r>
        <w:rPr>
          <w:rFonts w:eastAsia="MS Mincho"/>
        </w:rPr>
        <w:t>Figura 2-2: Día a Día</w:t>
      </w:r>
      <w:bookmarkEnd w:id="30"/>
      <w:bookmarkEnd w:id="31"/>
      <w:bookmarkEnd w:id="32"/>
    </w:p>
    <w:p w14:paraId="5C4C24F5" w14:textId="77777777" w:rsidR="006340EE" w:rsidRDefault="006340EE" w:rsidP="00DD28D7">
      <w:pPr>
        <w:shd w:val="clear" w:color="auto" w:fill="FFFFFF"/>
        <w:spacing w:line="360" w:lineRule="auto"/>
        <w:jc w:val="both"/>
        <w:rPr>
          <w:rFonts w:ascii="Times New Roman" w:eastAsia="MS Mincho" w:hAnsi="Times New Roman" w:cs="Times New Roman"/>
          <w:snapToGrid w:val="0"/>
        </w:rPr>
      </w:pPr>
    </w:p>
    <w:p w14:paraId="70329F85" w14:textId="77777777" w:rsidR="00FF7D45" w:rsidRDefault="00FF7D45" w:rsidP="00DD28D7">
      <w:pPr>
        <w:shd w:val="clear" w:color="auto" w:fill="FFFFFF"/>
        <w:spacing w:line="360" w:lineRule="auto"/>
        <w:jc w:val="both"/>
        <w:rPr>
          <w:rFonts w:ascii="Times New Roman" w:eastAsia="MS Mincho" w:hAnsi="Times New Roman" w:cs="Times New Roman"/>
          <w:snapToGrid w:val="0"/>
        </w:rPr>
      </w:pPr>
    </w:p>
    <w:p w14:paraId="611EAD52" w14:textId="77777777" w:rsidR="005241D3" w:rsidRPr="005241D3" w:rsidRDefault="00DD28D7" w:rsidP="00DD28D7">
      <w:pPr>
        <w:shd w:val="clear" w:color="auto" w:fill="FFFFFF"/>
        <w:spacing w:line="360" w:lineRule="auto"/>
        <w:jc w:val="both"/>
        <w:rPr>
          <w:rFonts w:ascii="Times New Roman" w:eastAsia="MS Mincho" w:hAnsi="Times New Roman" w:cs="Times New Roman"/>
          <w:snapToGrid w:val="0"/>
        </w:rPr>
      </w:pPr>
      <w:r w:rsidRPr="00DD28D7">
        <w:rPr>
          <w:rFonts w:ascii="Times New Roman" w:eastAsia="MS Mincho" w:hAnsi="Times New Roman" w:cs="Times New Roman"/>
          <w:snapToGrid w:val="0"/>
        </w:rPr>
        <w:t>Presenta reportajes sobre nuevos avances científicos, diferentes rutas, puntos, rostros y lugares del Ecuador y el mundo. Maneja temas comunes como enfermedades, personajes destacados y debates de actualidad pero profundizan los tópicos para dejar en el televidente un mensaje o reflexión.</w:t>
      </w:r>
    </w:p>
    <w:p w14:paraId="70EC144E" w14:textId="77777777" w:rsidR="00DD28D7" w:rsidRPr="00EB33FD" w:rsidRDefault="00DD28D7" w:rsidP="00DD28D7">
      <w:pPr>
        <w:shd w:val="clear" w:color="auto" w:fill="FFFFFF"/>
        <w:jc w:val="both"/>
        <w:rPr>
          <w:rFonts w:ascii="Arial" w:eastAsia="MS Mincho" w:hAnsi="Arial" w:cs="Arial"/>
          <w:snapToGrid w:val="0"/>
          <w:lang w:val="es-ES"/>
        </w:rPr>
      </w:pPr>
    </w:p>
    <w:p w14:paraId="2BD3D54B" w14:textId="77777777" w:rsidR="00DD28D7" w:rsidRPr="00B36EFD" w:rsidRDefault="00DD28D7" w:rsidP="00DD28D7">
      <w:pPr>
        <w:shd w:val="clear" w:color="auto" w:fill="FFFFFF"/>
        <w:jc w:val="both"/>
        <w:rPr>
          <w:rFonts w:ascii="Times New Roman" w:eastAsia="MS Mincho" w:hAnsi="Times New Roman" w:cs="Times New Roman"/>
          <w:b/>
          <w:snapToGrid w:val="0"/>
          <w:sz w:val="28"/>
        </w:rPr>
      </w:pPr>
      <w:r w:rsidRPr="00A35F53">
        <w:rPr>
          <w:rFonts w:ascii="Times New Roman" w:eastAsia="MS Mincho" w:hAnsi="Times New Roman" w:cs="Times New Roman"/>
          <w:b/>
          <w:snapToGrid w:val="0"/>
          <w:sz w:val="28"/>
        </w:rPr>
        <w:t>Futuro Incierto (</w:t>
      </w:r>
      <w:proofErr w:type="spellStart"/>
      <w:r w:rsidRPr="00A35F53">
        <w:rPr>
          <w:rFonts w:ascii="Times New Roman" w:eastAsia="MS Mincho" w:hAnsi="Times New Roman" w:cs="Times New Roman"/>
          <w:b/>
          <w:snapToGrid w:val="0"/>
          <w:sz w:val="28"/>
        </w:rPr>
        <w:t>Teleamazonas</w:t>
      </w:r>
      <w:proofErr w:type="spellEnd"/>
      <w:r w:rsidRPr="00A35F53">
        <w:rPr>
          <w:rFonts w:ascii="Times New Roman" w:eastAsia="MS Mincho" w:hAnsi="Times New Roman" w:cs="Times New Roman"/>
          <w:b/>
          <w:snapToGrid w:val="0"/>
          <w:sz w:val="28"/>
        </w:rPr>
        <w:t>)</w:t>
      </w:r>
    </w:p>
    <w:p w14:paraId="78AA79E1" w14:textId="77777777" w:rsidR="00DD28D7" w:rsidRPr="00EB33FD" w:rsidRDefault="00FC45B3" w:rsidP="00DD28D7">
      <w:pPr>
        <w:jc w:val="both"/>
        <w:rPr>
          <w:rFonts w:ascii="Arial" w:eastAsia="MS Mincho" w:hAnsi="Arial" w:cs="Arial"/>
        </w:rPr>
      </w:pPr>
      <w:r>
        <w:rPr>
          <w:rFonts w:ascii="Times New Roman" w:eastAsia="MS Mincho" w:hAnsi="Times New Roman" w:cs="Times New Roman"/>
          <w:b/>
          <w:noProof/>
          <w:sz w:val="28"/>
          <w:lang w:val="es-ES"/>
        </w:rPr>
        <w:drawing>
          <wp:anchor distT="0" distB="0" distL="114300" distR="114300" simplePos="0" relativeHeight="251702272" behindDoc="0" locked="0" layoutInCell="1" allowOverlap="1" wp14:anchorId="164B1975" wp14:editId="5A1C49C9">
            <wp:simplePos x="0" y="0"/>
            <wp:positionH relativeFrom="column">
              <wp:posOffset>1299845</wp:posOffset>
            </wp:positionH>
            <wp:positionV relativeFrom="paragraph">
              <wp:posOffset>316230</wp:posOffset>
            </wp:positionV>
            <wp:extent cx="3043555" cy="899160"/>
            <wp:effectExtent l="57150" t="19050" r="118745" b="91440"/>
            <wp:wrapTopAndBottom/>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24" cstate="print"/>
                    <a:srcRect l="29819" t="29091" r="13414" b="31477"/>
                    <a:stretch>
                      <a:fillRect/>
                    </a:stretch>
                  </pic:blipFill>
                  <pic:spPr bwMode="auto">
                    <a:xfrm>
                      <a:off x="0" y="0"/>
                      <a:ext cx="3043555" cy="89916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3F12B290" w14:textId="77777777" w:rsidR="00DD28D7" w:rsidRDefault="00323A21" w:rsidP="00B36EFD">
      <w:pPr>
        <w:pStyle w:val="Ttulo5"/>
        <w:numPr>
          <w:ilvl w:val="0"/>
          <w:numId w:val="0"/>
        </w:numPr>
        <w:rPr>
          <w:rFonts w:eastAsia="MS Mincho"/>
          <w:snapToGrid w:val="0"/>
        </w:rPr>
      </w:pPr>
      <w:bookmarkStart w:id="33" w:name="_Toc333702251"/>
      <w:bookmarkStart w:id="34" w:name="_Toc333702442"/>
      <w:bookmarkStart w:id="35" w:name="_Toc209867253"/>
      <w:r>
        <w:rPr>
          <w:rFonts w:eastAsia="MS Mincho"/>
          <w:snapToGrid w:val="0"/>
        </w:rPr>
        <w:t>Figura 2-3: Futuro Incierto</w:t>
      </w:r>
      <w:bookmarkEnd w:id="33"/>
      <w:bookmarkEnd w:id="34"/>
      <w:bookmarkEnd w:id="35"/>
    </w:p>
    <w:p w14:paraId="4B5901AC" w14:textId="77777777" w:rsidR="00323A21" w:rsidRPr="00323A21" w:rsidRDefault="00323A21" w:rsidP="00323A21"/>
    <w:p w14:paraId="30A208A4" w14:textId="77777777" w:rsidR="00D96345" w:rsidRDefault="00DD28D7" w:rsidP="005241D3">
      <w:pPr>
        <w:shd w:val="clear" w:color="auto" w:fill="FFFFFF"/>
        <w:spacing w:line="360" w:lineRule="auto"/>
        <w:jc w:val="both"/>
        <w:rPr>
          <w:rFonts w:ascii="Times New Roman" w:eastAsia="MS Mincho" w:hAnsi="Times New Roman" w:cs="Times New Roman"/>
          <w:snapToGrid w:val="0"/>
        </w:rPr>
      </w:pPr>
      <w:r w:rsidRPr="00DD28D7">
        <w:rPr>
          <w:rFonts w:ascii="Times New Roman" w:eastAsia="MS Mincho" w:hAnsi="Times New Roman" w:cs="Times New Roman"/>
          <w:snapToGrid w:val="0"/>
        </w:rPr>
        <w:t>Trata los cambios en el mundo se suceden hoy a una velocidad vertiginosa. La manipulación genética, la revolución educativa del Internet, la posibilidad de ya no envejecer o de borrar nuestros recuerdos, el calentamie</w:t>
      </w:r>
      <w:r w:rsidR="005241D3">
        <w:rPr>
          <w:rFonts w:ascii="Times New Roman" w:eastAsia="MS Mincho" w:hAnsi="Times New Roman" w:cs="Times New Roman"/>
          <w:snapToGrid w:val="0"/>
        </w:rPr>
        <w:t xml:space="preserve">nto global y sus consecuencias, </w:t>
      </w:r>
      <w:r w:rsidRPr="00DD28D7">
        <w:rPr>
          <w:rFonts w:ascii="Times New Roman" w:eastAsia="MS Mincho" w:hAnsi="Times New Roman" w:cs="Times New Roman"/>
          <w:snapToGrid w:val="0"/>
        </w:rPr>
        <w:t>las tormentas solares y el 2012, las nuevas enfermedades, son sólo algunos de los temas que tratan los noticieros, pero sin dar más detalles. Este programa profundiza los temas para mayor comprensión del televidente.</w:t>
      </w:r>
    </w:p>
    <w:p w14:paraId="5332374C" w14:textId="77777777" w:rsidR="005241D3" w:rsidRPr="005241D3" w:rsidRDefault="005241D3" w:rsidP="005241D3">
      <w:pPr>
        <w:shd w:val="clear" w:color="auto" w:fill="FFFFFF"/>
        <w:spacing w:line="360" w:lineRule="auto"/>
        <w:jc w:val="both"/>
        <w:rPr>
          <w:rFonts w:ascii="Times New Roman" w:eastAsia="MS Mincho" w:hAnsi="Times New Roman" w:cs="Times New Roman"/>
          <w:snapToGrid w:val="0"/>
        </w:rPr>
      </w:pPr>
    </w:p>
    <w:p w14:paraId="48802F88" w14:textId="77777777" w:rsidR="00DD28D7" w:rsidRDefault="00323A21" w:rsidP="00DD28D7">
      <w:pPr>
        <w:jc w:val="both"/>
        <w:rPr>
          <w:rFonts w:ascii="Times New Roman" w:eastAsia="MS Mincho" w:hAnsi="Times New Roman" w:cs="Times New Roman"/>
          <w:b/>
          <w:sz w:val="28"/>
        </w:rPr>
      </w:pPr>
      <w:r>
        <w:rPr>
          <w:rFonts w:ascii="Times New Roman" w:eastAsia="MS Mincho" w:hAnsi="Times New Roman" w:cs="Times New Roman"/>
          <w:b/>
          <w:noProof/>
          <w:sz w:val="28"/>
          <w:lang w:val="es-ES"/>
        </w:rPr>
        <w:drawing>
          <wp:anchor distT="0" distB="0" distL="114300" distR="114300" simplePos="0" relativeHeight="251708416" behindDoc="0" locked="0" layoutInCell="1" allowOverlap="1" wp14:anchorId="0A478B46" wp14:editId="75B6BB71">
            <wp:simplePos x="0" y="0"/>
            <wp:positionH relativeFrom="column">
              <wp:posOffset>1656080</wp:posOffset>
            </wp:positionH>
            <wp:positionV relativeFrom="paragraph">
              <wp:posOffset>429260</wp:posOffset>
            </wp:positionV>
            <wp:extent cx="2141855" cy="2137410"/>
            <wp:effectExtent l="57150" t="19050" r="106045" b="91440"/>
            <wp:wrapTopAndBottom/>
            <wp:docPr id="26" name="Imagen 4" descr="C:\Users\Xavier\Desktop\logo la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avier\Desktop\logo la TV.jpg"/>
                    <pic:cNvPicPr>
                      <a:picLocks noChangeAspect="1" noChangeArrowheads="1"/>
                    </pic:cNvPicPr>
                  </pic:nvPicPr>
                  <pic:blipFill>
                    <a:blip r:embed="rId25"/>
                    <a:srcRect/>
                    <a:stretch>
                      <a:fillRect/>
                    </a:stretch>
                  </pic:blipFill>
                  <pic:spPr bwMode="auto">
                    <a:xfrm>
                      <a:off x="0" y="0"/>
                      <a:ext cx="2141855" cy="213741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DD28D7" w:rsidRPr="00A35F53">
        <w:rPr>
          <w:rFonts w:ascii="Times New Roman" w:eastAsia="MS Mincho" w:hAnsi="Times New Roman" w:cs="Times New Roman"/>
          <w:b/>
          <w:sz w:val="28"/>
        </w:rPr>
        <w:t>La Televisión (Gama Tv)</w:t>
      </w:r>
    </w:p>
    <w:p w14:paraId="78AC54D6" w14:textId="77777777" w:rsidR="00323A21" w:rsidRDefault="00323A21" w:rsidP="00DD28D7">
      <w:pPr>
        <w:jc w:val="both"/>
        <w:rPr>
          <w:rFonts w:ascii="Times New Roman" w:eastAsia="MS Mincho" w:hAnsi="Times New Roman" w:cs="Times New Roman"/>
          <w:b/>
          <w:sz w:val="28"/>
        </w:rPr>
      </w:pPr>
    </w:p>
    <w:p w14:paraId="063F8D2F" w14:textId="77777777" w:rsidR="00DD28D7" w:rsidRPr="00EB33FD" w:rsidRDefault="00323A21" w:rsidP="00CB1275">
      <w:pPr>
        <w:pStyle w:val="Ttulo5"/>
        <w:numPr>
          <w:ilvl w:val="0"/>
          <w:numId w:val="0"/>
        </w:numPr>
        <w:rPr>
          <w:rFonts w:eastAsia="MS Mincho"/>
        </w:rPr>
      </w:pPr>
      <w:bookmarkStart w:id="36" w:name="_Toc333702252"/>
      <w:bookmarkStart w:id="37" w:name="_Toc333702443"/>
      <w:bookmarkStart w:id="38" w:name="_Toc209867254"/>
      <w:r>
        <w:rPr>
          <w:rFonts w:eastAsia="MS Mincho"/>
        </w:rPr>
        <w:t>Figura 2-</w:t>
      </w:r>
      <w:r w:rsidR="00550E1A">
        <w:rPr>
          <w:rFonts w:eastAsia="MS Mincho"/>
        </w:rPr>
        <w:t>4:</w:t>
      </w:r>
      <w:r>
        <w:rPr>
          <w:rFonts w:eastAsia="MS Mincho"/>
        </w:rPr>
        <w:t xml:space="preserve"> La Televisión</w:t>
      </w:r>
      <w:bookmarkEnd w:id="36"/>
      <w:bookmarkEnd w:id="37"/>
      <w:bookmarkEnd w:id="38"/>
    </w:p>
    <w:p w14:paraId="4F17E5DE" w14:textId="77777777" w:rsidR="00DD28D7" w:rsidRPr="00EB33FD" w:rsidRDefault="00DD28D7" w:rsidP="00DD28D7">
      <w:pPr>
        <w:jc w:val="both"/>
        <w:rPr>
          <w:rFonts w:ascii="Arial" w:eastAsia="MS Mincho" w:hAnsi="Arial" w:cs="Arial"/>
          <w:b/>
        </w:rPr>
      </w:pPr>
    </w:p>
    <w:p w14:paraId="62DA4C6A" w14:textId="77777777" w:rsidR="00FF7D45" w:rsidRDefault="00FF7D45" w:rsidP="00A35F53">
      <w:pPr>
        <w:shd w:val="clear" w:color="auto" w:fill="FFFFFF"/>
        <w:spacing w:line="360" w:lineRule="auto"/>
        <w:jc w:val="both"/>
        <w:rPr>
          <w:rFonts w:ascii="Times New Roman" w:eastAsia="MS Mincho" w:hAnsi="Times New Roman" w:cs="Times New Roman"/>
          <w:snapToGrid w:val="0"/>
          <w:lang w:val="es-ES"/>
        </w:rPr>
      </w:pPr>
    </w:p>
    <w:p w14:paraId="6BB26562" w14:textId="77777777" w:rsidR="00FF7D45" w:rsidRDefault="00FF7D45" w:rsidP="00A35F53">
      <w:pPr>
        <w:shd w:val="clear" w:color="auto" w:fill="FFFFFF"/>
        <w:spacing w:line="360" w:lineRule="auto"/>
        <w:jc w:val="both"/>
        <w:rPr>
          <w:rFonts w:ascii="Times New Roman" w:eastAsia="MS Mincho" w:hAnsi="Times New Roman" w:cs="Times New Roman"/>
          <w:snapToGrid w:val="0"/>
          <w:lang w:val="es-ES"/>
        </w:rPr>
      </w:pPr>
    </w:p>
    <w:p w14:paraId="35E84981" w14:textId="77777777" w:rsidR="00DD28D7" w:rsidRDefault="00DD28D7" w:rsidP="00A35F53">
      <w:pPr>
        <w:shd w:val="clear" w:color="auto" w:fill="FFFFFF"/>
        <w:spacing w:line="360" w:lineRule="auto"/>
        <w:jc w:val="both"/>
        <w:rPr>
          <w:rFonts w:ascii="Times New Roman" w:eastAsia="MS Mincho" w:hAnsi="Times New Roman" w:cs="Times New Roman"/>
          <w:snapToGrid w:val="0"/>
          <w:lang w:val="es-ES"/>
        </w:rPr>
      </w:pPr>
      <w:r w:rsidRPr="00A35F53">
        <w:rPr>
          <w:rFonts w:ascii="Times New Roman" w:eastAsia="MS Mincho" w:hAnsi="Times New Roman" w:cs="Times New Roman"/>
          <w:snapToGrid w:val="0"/>
          <w:lang w:val="es-ES"/>
        </w:rPr>
        <w:t>Es un programa formato revista, que produce y transmite reportajes de alta calidad, con un contenido que se enfoca principalmente en temas sociales, políticos, ecológicos, científicos y culturales.</w:t>
      </w:r>
    </w:p>
    <w:p w14:paraId="2B5898BB" w14:textId="77777777" w:rsidR="00D96345" w:rsidRPr="00A35F53" w:rsidRDefault="00D96345" w:rsidP="00A35F53">
      <w:pPr>
        <w:shd w:val="clear" w:color="auto" w:fill="FFFFFF"/>
        <w:spacing w:line="360" w:lineRule="auto"/>
        <w:jc w:val="both"/>
        <w:rPr>
          <w:rFonts w:ascii="Times New Roman" w:eastAsia="MS Mincho" w:hAnsi="Times New Roman" w:cs="Times New Roman"/>
          <w:snapToGrid w:val="0"/>
          <w:lang w:val="es-ES"/>
        </w:rPr>
      </w:pPr>
    </w:p>
    <w:p w14:paraId="00E800A0" w14:textId="77777777" w:rsidR="00FF7D45" w:rsidRDefault="00DD28D7" w:rsidP="00FF7D45">
      <w:pPr>
        <w:shd w:val="clear" w:color="auto" w:fill="FFFFFF"/>
        <w:spacing w:line="360" w:lineRule="auto"/>
        <w:jc w:val="both"/>
        <w:rPr>
          <w:rFonts w:ascii="Times New Roman" w:eastAsia="MS Mincho" w:hAnsi="Times New Roman" w:cs="Times New Roman"/>
          <w:snapToGrid w:val="0"/>
          <w:lang w:val="es-ES"/>
        </w:rPr>
      </w:pPr>
      <w:r w:rsidRPr="00A35F53">
        <w:rPr>
          <w:rFonts w:ascii="Times New Roman" w:eastAsia="MS Mincho" w:hAnsi="Times New Roman" w:cs="Times New Roman"/>
          <w:snapToGrid w:val="0"/>
          <w:lang w:val="es-ES"/>
        </w:rPr>
        <w:t xml:space="preserve">Un elemento diferencial de La Televisión es que representa el único programa nacional que ha trabajado junto a grandes empresas reconocidas de la televisión internacional, como la NHK de Japón, </w:t>
      </w:r>
      <w:proofErr w:type="spellStart"/>
      <w:r w:rsidRPr="00A35F53">
        <w:rPr>
          <w:rFonts w:ascii="Times New Roman" w:eastAsia="MS Mincho" w:hAnsi="Times New Roman" w:cs="Times New Roman"/>
          <w:snapToGrid w:val="0"/>
          <w:lang w:val="es-ES"/>
        </w:rPr>
        <w:t>Discovery</w:t>
      </w:r>
      <w:proofErr w:type="spellEnd"/>
      <w:r w:rsidR="00EC7371">
        <w:rPr>
          <w:rFonts w:ascii="Times New Roman" w:eastAsia="MS Mincho" w:hAnsi="Times New Roman" w:cs="Times New Roman"/>
          <w:snapToGrid w:val="0"/>
          <w:lang w:val="es-ES"/>
        </w:rPr>
        <w:t xml:space="preserve"> </w:t>
      </w:r>
      <w:proofErr w:type="spellStart"/>
      <w:r w:rsidRPr="00A35F53">
        <w:rPr>
          <w:rFonts w:ascii="Times New Roman" w:eastAsia="MS Mincho" w:hAnsi="Times New Roman" w:cs="Times New Roman"/>
          <w:snapToGrid w:val="0"/>
          <w:lang w:val="es-ES"/>
        </w:rPr>
        <w:t>Channel</w:t>
      </w:r>
      <w:proofErr w:type="spellEnd"/>
      <w:r w:rsidRPr="00A35F53">
        <w:rPr>
          <w:rFonts w:ascii="Times New Roman" w:eastAsia="MS Mincho" w:hAnsi="Times New Roman" w:cs="Times New Roman"/>
          <w:snapToGrid w:val="0"/>
          <w:lang w:val="es-ES"/>
        </w:rPr>
        <w:t xml:space="preserve">, </w:t>
      </w:r>
      <w:proofErr w:type="spellStart"/>
      <w:r w:rsidRPr="00A35F53">
        <w:rPr>
          <w:rFonts w:ascii="Times New Roman" w:eastAsia="MS Mincho" w:hAnsi="Times New Roman" w:cs="Times New Roman"/>
          <w:snapToGrid w:val="0"/>
          <w:lang w:val="es-ES"/>
        </w:rPr>
        <w:t>Beyond</w:t>
      </w:r>
      <w:proofErr w:type="spellEnd"/>
      <w:r w:rsidR="00EC7371">
        <w:rPr>
          <w:rFonts w:ascii="Times New Roman" w:eastAsia="MS Mincho" w:hAnsi="Times New Roman" w:cs="Times New Roman"/>
          <w:snapToGrid w:val="0"/>
          <w:lang w:val="es-ES"/>
        </w:rPr>
        <w:t xml:space="preserve"> </w:t>
      </w:r>
      <w:proofErr w:type="spellStart"/>
      <w:r w:rsidRPr="00A35F53">
        <w:rPr>
          <w:rFonts w:ascii="Times New Roman" w:eastAsia="MS Mincho" w:hAnsi="Times New Roman" w:cs="Times New Roman"/>
          <w:snapToGrid w:val="0"/>
          <w:lang w:val="es-ES"/>
        </w:rPr>
        <w:t>Productions</w:t>
      </w:r>
      <w:proofErr w:type="spellEnd"/>
      <w:r w:rsidRPr="00A35F53">
        <w:rPr>
          <w:rFonts w:ascii="Times New Roman" w:eastAsia="MS Mincho" w:hAnsi="Times New Roman" w:cs="Times New Roman"/>
          <w:snapToGrid w:val="0"/>
          <w:lang w:val="es-ES"/>
        </w:rPr>
        <w:t xml:space="preserve"> de Australia, </w:t>
      </w:r>
      <w:proofErr w:type="spellStart"/>
      <w:r w:rsidRPr="00A35F53">
        <w:rPr>
          <w:rFonts w:ascii="Times New Roman" w:eastAsia="MS Mincho" w:hAnsi="Times New Roman" w:cs="Times New Roman"/>
          <w:snapToGrid w:val="0"/>
          <w:lang w:val="es-ES"/>
        </w:rPr>
        <w:t>Vistanova</w:t>
      </w:r>
      <w:proofErr w:type="spellEnd"/>
      <w:r w:rsidRPr="00A35F53">
        <w:rPr>
          <w:rFonts w:ascii="Times New Roman" w:eastAsia="MS Mincho" w:hAnsi="Times New Roman" w:cs="Times New Roman"/>
          <w:snapToGrid w:val="0"/>
          <w:lang w:val="es-ES"/>
        </w:rPr>
        <w:t xml:space="preserve"> de Brasil, el proyecto británico </w:t>
      </w:r>
      <w:proofErr w:type="spellStart"/>
      <w:r w:rsidRPr="00A35F53">
        <w:rPr>
          <w:rFonts w:ascii="Times New Roman" w:eastAsia="MS Mincho" w:hAnsi="Times New Roman" w:cs="Times New Roman"/>
          <w:snapToGrid w:val="0"/>
          <w:lang w:val="es-ES"/>
        </w:rPr>
        <w:t>Jason</w:t>
      </w:r>
      <w:proofErr w:type="spellEnd"/>
      <w:r w:rsidRPr="00A35F53">
        <w:rPr>
          <w:rFonts w:ascii="Times New Roman" w:eastAsia="MS Mincho" w:hAnsi="Times New Roman" w:cs="Times New Roman"/>
          <w:snapToGrid w:val="0"/>
          <w:lang w:val="es-ES"/>
        </w:rPr>
        <w:t xml:space="preserve"> Project, </w:t>
      </w:r>
      <w:proofErr w:type="spellStart"/>
      <w:r w:rsidRPr="00A35F53">
        <w:rPr>
          <w:rFonts w:ascii="Times New Roman" w:eastAsia="MS Mincho" w:hAnsi="Times New Roman" w:cs="Times New Roman"/>
          <w:snapToGrid w:val="0"/>
          <w:lang w:val="es-ES"/>
        </w:rPr>
        <w:t>National</w:t>
      </w:r>
      <w:proofErr w:type="spellEnd"/>
      <w:r w:rsidR="00EC7371">
        <w:rPr>
          <w:rFonts w:ascii="Times New Roman" w:eastAsia="MS Mincho" w:hAnsi="Times New Roman" w:cs="Times New Roman"/>
          <w:snapToGrid w:val="0"/>
          <w:lang w:val="es-ES"/>
        </w:rPr>
        <w:t xml:space="preserve"> </w:t>
      </w:r>
      <w:proofErr w:type="spellStart"/>
      <w:r w:rsidRPr="00A35F53">
        <w:rPr>
          <w:rFonts w:ascii="Times New Roman" w:eastAsia="MS Mincho" w:hAnsi="Times New Roman" w:cs="Times New Roman"/>
          <w:snapToGrid w:val="0"/>
          <w:lang w:val="es-ES"/>
        </w:rPr>
        <w:t>Geographic</w:t>
      </w:r>
      <w:proofErr w:type="spellEnd"/>
      <w:r w:rsidRPr="00A35F53">
        <w:rPr>
          <w:rFonts w:ascii="Times New Roman" w:eastAsia="MS Mincho" w:hAnsi="Times New Roman" w:cs="Times New Roman"/>
          <w:snapToGrid w:val="0"/>
          <w:lang w:val="es-ES"/>
        </w:rPr>
        <w:t>, entre otros.</w:t>
      </w:r>
    </w:p>
    <w:p w14:paraId="5F6CA090" w14:textId="77777777" w:rsidR="00FF7D45" w:rsidRDefault="00FF7D45" w:rsidP="00FF7D45">
      <w:pPr>
        <w:shd w:val="clear" w:color="auto" w:fill="FFFFFF"/>
        <w:spacing w:line="360" w:lineRule="auto"/>
        <w:jc w:val="both"/>
        <w:rPr>
          <w:rFonts w:ascii="Times New Roman" w:eastAsia="MS Mincho" w:hAnsi="Times New Roman" w:cs="Times New Roman"/>
          <w:b/>
          <w:color w:val="000000"/>
          <w:sz w:val="28"/>
          <w:szCs w:val="28"/>
        </w:rPr>
      </w:pPr>
    </w:p>
    <w:p w14:paraId="6558951E" w14:textId="77777777" w:rsidR="00DD28D7" w:rsidRPr="00A35F53" w:rsidRDefault="00DD28D7" w:rsidP="00FF7D45">
      <w:pPr>
        <w:shd w:val="clear" w:color="auto" w:fill="FFFFFF"/>
        <w:spacing w:line="360" w:lineRule="auto"/>
        <w:jc w:val="both"/>
        <w:rPr>
          <w:rFonts w:ascii="Times New Roman" w:eastAsia="MS Mincho" w:hAnsi="Times New Roman" w:cs="Times New Roman"/>
          <w:b/>
          <w:color w:val="000000"/>
          <w:sz w:val="28"/>
          <w:szCs w:val="28"/>
        </w:rPr>
      </w:pPr>
      <w:r w:rsidRPr="00A35F53">
        <w:rPr>
          <w:rFonts w:ascii="Times New Roman" w:eastAsia="MS Mincho" w:hAnsi="Times New Roman" w:cs="Times New Roman"/>
          <w:b/>
          <w:color w:val="000000"/>
          <w:sz w:val="28"/>
          <w:szCs w:val="28"/>
        </w:rPr>
        <w:t>Hacia un Nuevo Estilo de Vida (</w:t>
      </w:r>
      <w:proofErr w:type="spellStart"/>
      <w:r w:rsidRPr="00A35F53">
        <w:rPr>
          <w:rFonts w:ascii="Times New Roman" w:eastAsia="MS Mincho" w:hAnsi="Times New Roman" w:cs="Times New Roman"/>
          <w:b/>
          <w:color w:val="000000"/>
          <w:sz w:val="28"/>
          <w:szCs w:val="28"/>
        </w:rPr>
        <w:t>Ecuavisa</w:t>
      </w:r>
      <w:proofErr w:type="spellEnd"/>
      <w:r w:rsidRPr="00A35F53">
        <w:rPr>
          <w:rFonts w:ascii="Times New Roman" w:eastAsia="MS Mincho" w:hAnsi="Times New Roman" w:cs="Times New Roman"/>
          <w:b/>
          <w:color w:val="000000"/>
          <w:sz w:val="28"/>
          <w:szCs w:val="28"/>
        </w:rPr>
        <w:t>)</w:t>
      </w:r>
    </w:p>
    <w:p w14:paraId="125D9F48" w14:textId="77777777" w:rsidR="00C80290" w:rsidRDefault="005241D3" w:rsidP="00A35F53">
      <w:pPr>
        <w:spacing w:line="360" w:lineRule="auto"/>
        <w:jc w:val="both"/>
        <w:rPr>
          <w:rFonts w:ascii="Times New Roman" w:eastAsia="MS Mincho" w:hAnsi="Times New Roman" w:cs="Times New Roman"/>
          <w:iCs/>
          <w:color w:val="000000"/>
        </w:rPr>
      </w:pPr>
      <w:r>
        <w:rPr>
          <w:rFonts w:ascii="Times New Roman" w:eastAsia="MS Mincho" w:hAnsi="Times New Roman" w:cs="Times New Roman"/>
          <w:b/>
          <w:noProof/>
          <w:color w:val="000000"/>
          <w:sz w:val="28"/>
          <w:szCs w:val="28"/>
          <w:lang w:val="es-ES"/>
        </w:rPr>
        <w:drawing>
          <wp:anchor distT="0" distB="0" distL="114300" distR="114300" simplePos="0" relativeHeight="251707392" behindDoc="0" locked="0" layoutInCell="1" allowOverlap="1" wp14:anchorId="7E41D509" wp14:editId="3E96A531">
            <wp:simplePos x="0" y="0"/>
            <wp:positionH relativeFrom="column">
              <wp:posOffset>1082040</wp:posOffset>
            </wp:positionH>
            <wp:positionV relativeFrom="paragraph">
              <wp:posOffset>341630</wp:posOffset>
            </wp:positionV>
            <wp:extent cx="3032760" cy="2267585"/>
            <wp:effectExtent l="50800" t="50800" r="91440" b="94615"/>
            <wp:wrapTopAndBottom/>
            <wp:docPr id="25" name="Imagen 3" descr="C:\Users\Xavier\Desktop\hacia un nuevo estilo de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avier\Desktop\hacia un nuevo estilo de vida.jpg"/>
                    <pic:cNvPicPr>
                      <a:picLocks noChangeAspect="1" noChangeArrowheads="1"/>
                    </pic:cNvPicPr>
                  </pic:nvPicPr>
                  <pic:blipFill>
                    <a:blip r:embed="rId26"/>
                    <a:srcRect/>
                    <a:stretch>
                      <a:fillRect/>
                    </a:stretch>
                  </pic:blipFill>
                  <pic:spPr bwMode="auto">
                    <a:xfrm>
                      <a:off x="0" y="0"/>
                      <a:ext cx="3032760" cy="226758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2CB4388B" w14:textId="77777777" w:rsidR="00C80290" w:rsidRDefault="00323A21" w:rsidP="00323A21">
      <w:pPr>
        <w:pStyle w:val="Ttulo5"/>
        <w:numPr>
          <w:ilvl w:val="0"/>
          <w:numId w:val="0"/>
        </w:numPr>
        <w:rPr>
          <w:rFonts w:eastAsia="MS Mincho"/>
        </w:rPr>
      </w:pPr>
      <w:bookmarkStart w:id="39" w:name="_Toc333702253"/>
      <w:bookmarkStart w:id="40" w:name="_Toc333702444"/>
      <w:bookmarkStart w:id="41" w:name="_Toc209867255"/>
      <w:r>
        <w:rPr>
          <w:rFonts w:eastAsia="MS Mincho"/>
        </w:rPr>
        <w:t>Figura 2-5: Hacia un nuevo estilo de vida.</w:t>
      </w:r>
      <w:bookmarkEnd w:id="39"/>
      <w:bookmarkEnd w:id="40"/>
      <w:bookmarkEnd w:id="41"/>
    </w:p>
    <w:p w14:paraId="18E9E67E" w14:textId="77777777" w:rsidR="001B3AD9" w:rsidRDefault="001B3AD9" w:rsidP="00A35F53">
      <w:pPr>
        <w:spacing w:line="360" w:lineRule="auto"/>
        <w:jc w:val="both"/>
        <w:rPr>
          <w:rFonts w:ascii="Times New Roman" w:eastAsia="MS Mincho" w:hAnsi="Times New Roman" w:cs="Times New Roman"/>
          <w:iCs/>
          <w:color w:val="000000"/>
        </w:rPr>
      </w:pPr>
    </w:p>
    <w:p w14:paraId="603C39E0" w14:textId="77777777" w:rsidR="00DD28D7" w:rsidRDefault="00DD28D7" w:rsidP="00A35F53">
      <w:pPr>
        <w:spacing w:line="360" w:lineRule="auto"/>
        <w:jc w:val="both"/>
        <w:rPr>
          <w:rFonts w:ascii="Times New Roman" w:eastAsia="MS Mincho" w:hAnsi="Times New Roman" w:cs="Times New Roman"/>
          <w:color w:val="000000"/>
        </w:rPr>
      </w:pPr>
      <w:r w:rsidRPr="00A35F53">
        <w:rPr>
          <w:rFonts w:ascii="Times New Roman" w:eastAsia="MS Mincho" w:hAnsi="Times New Roman" w:cs="Times New Roman"/>
          <w:iCs/>
          <w:color w:val="000000"/>
        </w:rPr>
        <w:t>Hacia un Nuevo Estilo de Vida</w:t>
      </w:r>
      <w:r w:rsidRPr="00A35F53">
        <w:rPr>
          <w:rFonts w:ascii="Times New Roman" w:eastAsia="MS Mincho" w:hAnsi="Times New Roman" w:cs="Times New Roman"/>
          <w:color w:val="000000"/>
        </w:rPr>
        <w:t xml:space="preserve"> es el programa familiar de salud y consejos conducido por el Dr. Marco </w:t>
      </w:r>
      <w:proofErr w:type="spellStart"/>
      <w:r w:rsidRPr="00A35F53">
        <w:rPr>
          <w:rFonts w:ascii="Times New Roman" w:eastAsia="MS Mincho" w:hAnsi="Times New Roman" w:cs="Times New Roman"/>
          <w:color w:val="000000"/>
        </w:rPr>
        <w:t>Albuja</w:t>
      </w:r>
      <w:proofErr w:type="spellEnd"/>
      <w:r w:rsidRPr="00A35F53">
        <w:rPr>
          <w:rFonts w:ascii="Times New Roman" w:eastAsia="MS Mincho" w:hAnsi="Times New Roman" w:cs="Times New Roman"/>
          <w:color w:val="000000"/>
        </w:rPr>
        <w:t>, reconocido especialista ecuatoriano en medicina preventiva y curativa, salud sexual y reproductiva.</w:t>
      </w:r>
    </w:p>
    <w:p w14:paraId="018538DF" w14:textId="77777777" w:rsidR="00D96345" w:rsidRPr="00A35F53" w:rsidRDefault="00D96345" w:rsidP="00A35F53">
      <w:pPr>
        <w:spacing w:line="360" w:lineRule="auto"/>
        <w:jc w:val="both"/>
        <w:rPr>
          <w:rFonts w:ascii="Times New Roman" w:eastAsia="MS Mincho" w:hAnsi="Times New Roman" w:cs="Times New Roman"/>
          <w:color w:val="000000"/>
        </w:rPr>
      </w:pPr>
    </w:p>
    <w:p w14:paraId="6EE3651A" w14:textId="77777777" w:rsidR="00D96345" w:rsidRDefault="00DD28D7" w:rsidP="00D573BE">
      <w:pPr>
        <w:spacing w:line="360" w:lineRule="auto"/>
        <w:jc w:val="both"/>
        <w:rPr>
          <w:rFonts w:ascii="Tahoma" w:eastAsia="MS Mincho" w:hAnsi="Tahoma" w:cs="Tahoma"/>
          <w:color w:val="000000"/>
        </w:rPr>
      </w:pPr>
      <w:r w:rsidRPr="00A35F53">
        <w:rPr>
          <w:rFonts w:ascii="Times New Roman" w:eastAsia="MS Mincho" w:hAnsi="Times New Roman" w:cs="Times New Roman"/>
          <w:color w:val="000000"/>
        </w:rPr>
        <w:t>En el contenido del programa se incluyen consejos sobre los tipos de comida que debemos elegir para estar sanos, dietas balanceadas para todo tipo de dolencias y el por qué de las enfermedades más comunes y así mismo, buenas recetas sobre cómo prevenirlas</w:t>
      </w:r>
      <w:r w:rsidRPr="00EB33FD">
        <w:rPr>
          <w:rFonts w:ascii="Tahoma" w:eastAsia="MS Mincho" w:hAnsi="Tahoma" w:cs="Tahoma"/>
          <w:color w:val="000000"/>
        </w:rPr>
        <w:t xml:space="preserve">. </w:t>
      </w:r>
    </w:p>
    <w:p w14:paraId="24AA8917" w14:textId="77777777" w:rsidR="00D573BE" w:rsidRDefault="00D573BE" w:rsidP="00D573BE">
      <w:pPr>
        <w:spacing w:line="360" w:lineRule="auto"/>
        <w:jc w:val="both"/>
        <w:rPr>
          <w:rFonts w:ascii="Tahoma" w:eastAsia="MS Mincho" w:hAnsi="Tahoma" w:cs="Tahoma"/>
          <w:color w:val="000000"/>
        </w:rPr>
      </w:pPr>
    </w:p>
    <w:p w14:paraId="3D59F2ED" w14:textId="77777777" w:rsidR="00D573BE" w:rsidRDefault="00D573BE" w:rsidP="00D573BE">
      <w:pPr>
        <w:spacing w:line="360" w:lineRule="auto"/>
        <w:jc w:val="both"/>
        <w:rPr>
          <w:rFonts w:ascii="Tahoma" w:eastAsia="MS Mincho" w:hAnsi="Tahoma" w:cs="Tahoma"/>
          <w:color w:val="000000"/>
        </w:rPr>
      </w:pPr>
    </w:p>
    <w:p w14:paraId="3EC93115" w14:textId="77777777" w:rsidR="00DD28D7" w:rsidRPr="00A35F53" w:rsidRDefault="005629F6" w:rsidP="00DD28D7">
      <w:pPr>
        <w:jc w:val="both"/>
        <w:rPr>
          <w:rFonts w:ascii="Times New Roman" w:eastAsia="MS Mincho" w:hAnsi="Times New Roman" w:cs="Times New Roman"/>
          <w:b/>
          <w:sz w:val="28"/>
        </w:rPr>
      </w:pPr>
      <w:r>
        <w:rPr>
          <w:rFonts w:ascii="Times New Roman" w:eastAsia="MS Mincho" w:hAnsi="Times New Roman" w:cs="Times New Roman"/>
          <w:b/>
          <w:noProof/>
          <w:sz w:val="28"/>
          <w:lang w:val="es-ES"/>
        </w:rPr>
        <w:drawing>
          <wp:anchor distT="0" distB="0" distL="114300" distR="114300" simplePos="0" relativeHeight="251709440" behindDoc="0" locked="0" layoutInCell="1" allowOverlap="1" wp14:anchorId="344C2A6F" wp14:editId="6904B1CC">
            <wp:simplePos x="0" y="0"/>
            <wp:positionH relativeFrom="column">
              <wp:posOffset>1409065</wp:posOffset>
            </wp:positionH>
            <wp:positionV relativeFrom="paragraph">
              <wp:posOffset>485140</wp:posOffset>
            </wp:positionV>
            <wp:extent cx="2424430" cy="1899285"/>
            <wp:effectExtent l="57150" t="19050" r="109220" b="100965"/>
            <wp:wrapTopAndBottom/>
            <wp:docPr id="27" name="Imagen 5" descr="C:\Users\Xavier\Desktop\logo min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avier\Desktop\logo minicons.jpg"/>
                    <pic:cNvPicPr>
                      <a:picLocks noChangeAspect="1" noChangeArrowheads="1"/>
                    </pic:cNvPicPr>
                  </pic:nvPicPr>
                  <pic:blipFill>
                    <a:blip r:embed="rId27"/>
                    <a:srcRect/>
                    <a:stretch>
                      <a:fillRect/>
                    </a:stretch>
                  </pic:blipFill>
                  <pic:spPr bwMode="auto">
                    <a:xfrm>
                      <a:off x="0" y="0"/>
                      <a:ext cx="2424430" cy="189928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proofErr w:type="spellStart"/>
      <w:r w:rsidR="00DD28D7" w:rsidRPr="00A35F53">
        <w:rPr>
          <w:rFonts w:ascii="Times New Roman" w:eastAsia="MS Mincho" w:hAnsi="Times New Roman" w:cs="Times New Roman"/>
          <w:b/>
          <w:sz w:val="28"/>
        </w:rPr>
        <w:t>MiniCons</w:t>
      </w:r>
      <w:proofErr w:type="spellEnd"/>
      <w:r w:rsidR="00DD28D7" w:rsidRPr="00A35F53">
        <w:rPr>
          <w:rFonts w:ascii="Times New Roman" w:eastAsia="MS Mincho" w:hAnsi="Times New Roman" w:cs="Times New Roman"/>
          <w:b/>
          <w:sz w:val="28"/>
        </w:rPr>
        <w:t xml:space="preserve"> (Ecuador Tv)</w:t>
      </w:r>
    </w:p>
    <w:p w14:paraId="476CDB4E" w14:textId="77777777" w:rsidR="00C80290" w:rsidRDefault="00C80290" w:rsidP="001B3AD9">
      <w:pPr>
        <w:shd w:val="clear" w:color="auto" w:fill="FFFFFF"/>
        <w:jc w:val="both"/>
        <w:rPr>
          <w:rFonts w:ascii="Arial" w:eastAsia="MS Mincho" w:hAnsi="Arial" w:cs="Arial"/>
          <w:noProof/>
          <w:lang w:val="es-EC" w:eastAsia="es-EC"/>
        </w:rPr>
      </w:pPr>
    </w:p>
    <w:p w14:paraId="36260FA9" w14:textId="77777777" w:rsidR="00E12440" w:rsidRPr="00E12440" w:rsidRDefault="00E12440" w:rsidP="00E12440">
      <w:pPr>
        <w:pStyle w:val="Ttulo5"/>
        <w:numPr>
          <w:ilvl w:val="0"/>
          <w:numId w:val="0"/>
        </w:numPr>
      </w:pPr>
      <w:bookmarkStart w:id="42" w:name="_Toc333702254"/>
      <w:bookmarkStart w:id="43" w:name="_Toc333702445"/>
      <w:bookmarkStart w:id="44" w:name="_Toc209867256"/>
      <w:r w:rsidRPr="00E12440">
        <w:t xml:space="preserve">Figura 2-6: </w:t>
      </w:r>
      <w:bookmarkEnd w:id="42"/>
      <w:bookmarkEnd w:id="43"/>
      <w:proofErr w:type="spellStart"/>
      <w:r w:rsidR="004E67A1" w:rsidRPr="00E12440">
        <w:t>MiniCons</w:t>
      </w:r>
      <w:bookmarkEnd w:id="44"/>
      <w:proofErr w:type="spellEnd"/>
    </w:p>
    <w:p w14:paraId="6D339571" w14:textId="77777777" w:rsidR="00E12440" w:rsidRDefault="00E12440" w:rsidP="00A35F53">
      <w:pPr>
        <w:shd w:val="clear" w:color="auto" w:fill="FFFFFF"/>
        <w:spacing w:line="360" w:lineRule="auto"/>
        <w:jc w:val="both"/>
        <w:rPr>
          <w:rFonts w:ascii="Times New Roman" w:eastAsia="MS Mincho" w:hAnsi="Times New Roman" w:cs="Times New Roman"/>
          <w:snapToGrid w:val="0"/>
        </w:rPr>
      </w:pPr>
    </w:p>
    <w:p w14:paraId="6EF90217" w14:textId="77777777" w:rsidR="00C80290" w:rsidRDefault="00DD28D7" w:rsidP="00A35F53">
      <w:pPr>
        <w:shd w:val="clear" w:color="auto" w:fill="FFFFFF"/>
        <w:spacing w:line="360" w:lineRule="auto"/>
        <w:jc w:val="both"/>
        <w:rPr>
          <w:rFonts w:ascii="Arial" w:eastAsia="MS Mincho" w:hAnsi="Arial" w:cs="Arial"/>
          <w:snapToGrid w:val="0"/>
        </w:rPr>
      </w:pPr>
      <w:r w:rsidRPr="00A35F53">
        <w:rPr>
          <w:rFonts w:ascii="Times New Roman" w:eastAsia="MS Mincho" w:hAnsi="Times New Roman" w:cs="Times New Roman"/>
          <w:snapToGrid w:val="0"/>
        </w:rPr>
        <w:t>El programa de</w:t>
      </w:r>
      <w:r w:rsidR="00BA2EBA">
        <w:rPr>
          <w:rFonts w:ascii="Times New Roman" w:eastAsia="MS Mincho" w:hAnsi="Times New Roman" w:cs="Times New Roman"/>
          <w:snapToGrid w:val="0"/>
        </w:rPr>
        <w:t xml:space="preserve"> ciencia popular “</w:t>
      </w:r>
      <w:proofErr w:type="spellStart"/>
      <w:r w:rsidR="00BA2EBA">
        <w:rPr>
          <w:rFonts w:ascii="Times New Roman" w:eastAsia="MS Mincho" w:hAnsi="Times New Roman" w:cs="Times New Roman"/>
          <w:snapToGrid w:val="0"/>
        </w:rPr>
        <w:t>MiniCons</w:t>
      </w:r>
      <w:proofErr w:type="spellEnd"/>
      <w:r w:rsidR="00BA2EBA">
        <w:rPr>
          <w:rFonts w:ascii="Times New Roman" w:eastAsia="MS Mincho" w:hAnsi="Times New Roman" w:cs="Times New Roman"/>
          <w:snapToGrid w:val="0"/>
        </w:rPr>
        <w:t>” ense</w:t>
      </w:r>
      <w:r w:rsidRPr="00A35F53">
        <w:rPr>
          <w:rFonts w:ascii="Times New Roman" w:eastAsia="MS Mincho" w:hAnsi="Times New Roman" w:cs="Times New Roman"/>
          <w:snapToGrid w:val="0"/>
        </w:rPr>
        <w:t>ña a quien lo observa a realizar todo tipo de inventos y experimentos</w:t>
      </w:r>
      <w:r w:rsidRPr="00EB33FD">
        <w:rPr>
          <w:rFonts w:ascii="Arial" w:eastAsia="MS Mincho" w:hAnsi="Arial" w:cs="Arial"/>
          <w:snapToGrid w:val="0"/>
        </w:rPr>
        <w:t>.</w:t>
      </w:r>
    </w:p>
    <w:p w14:paraId="61D217E0" w14:textId="77777777" w:rsidR="00865CEF" w:rsidRPr="00EB33FD" w:rsidRDefault="00865CEF" w:rsidP="00A35F53">
      <w:pPr>
        <w:shd w:val="clear" w:color="auto" w:fill="FFFFFF"/>
        <w:spacing w:line="360" w:lineRule="auto"/>
        <w:jc w:val="both"/>
        <w:rPr>
          <w:rFonts w:ascii="Arial" w:eastAsia="MS Mincho" w:hAnsi="Arial" w:cs="Arial"/>
          <w:snapToGrid w:val="0"/>
        </w:rPr>
      </w:pPr>
    </w:p>
    <w:p w14:paraId="53EADF64" w14:textId="77777777" w:rsidR="00DD28D7" w:rsidRPr="00EB33FD" w:rsidRDefault="00DD28D7" w:rsidP="00DD28D7">
      <w:pPr>
        <w:shd w:val="clear" w:color="auto" w:fill="FFFFFF"/>
        <w:jc w:val="both"/>
        <w:rPr>
          <w:rFonts w:ascii="Arial" w:eastAsia="MS Mincho" w:hAnsi="Arial" w:cs="Arial"/>
          <w:snapToGrid w:val="0"/>
        </w:rPr>
      </w:pPr>
    </w:p>
    <w:p w14:paraId="7488D232" w14:textId="77777777" w:rsidR="00C80290" w:rsidRPr="00C80290" w:rsidRDefault="00BA2EBA" w:rsidP="00C80290">
      <w:pPr>
        <w:rPr>
          <w:rFonts w:ascii="Times New Roman" w:eastAsia="MS Mincho" w:hAnsi="Times New Roman" w:cs="Times New Roman"/>
          <w:b/>
          <w:color w:val="000000"/>
          <w:sz w:val="28"/>
        </w:rPr>
      </w:pPr>
      <w:r>
        <w:rPr>
          <w:rFonts w:ascii="Times New Roman" w:eastAsia="MS Mincho" w:hAnsi="Times New Roman" w:cs="Times New Roman"/>
          <w:b/>
          <w:color w:val="000000"/>
          <w:sz w:val="28"/>
        </w:rPr>
        <w:t>Eco Huellas</w:t>
      </w:r>
      <w:r w:rsidR="00DD28D7" w:rsidRPr="00A35F53">
        <w:rPr>
          <w:rFonts w:ascii="Times New Roman" w:eastAsia="MS Mincho" w:hAnsi="Times New Roman" w:cs="Times New Roman"/>
          <w:b/>
          <w:color w:val="000000"/>
          <w:sz w:val="28"/>
        </w:rPr>
        <w:t xml:space="preserve"> (Ecuador Tv)</w:t>
      </w:r>
    </w:p>
    <w:p w14:paraId="3FF4C452" w14:textId="77777777" w:rsidR="00780153" w:rsidRDefault="00780153" w:rsidP="00E12440">
      <w:pPr>
        <w:pStyle w:val="Ttulo5"/>
        <w:numPr>
          <w:ilvl w:val="0"/>
          <w:numId w:val="0"/>
        </w:numPr>
      </w:pPr>
      <w:bookmarkStart w:id="45" w:name="_Toc333702255"/>
      <w:bookmarkStart w:id="46" w:name="_Toc333702446"/>
      <w:r w:rsidRPr="00780153">
        <w:rPr>
          <w:noProof/>
          <w:lang w:val="es-ES"/>
        </w:rPr>
        <w:drawing>
          <wp:inline distT="0" distB="0" distL="0" distR="0" wp14:anchorId="7425D844" wp14:editId="6AE69DE4">
            <wp:extent cx="2565787" cy="2008755"/>
            <wp:effectExtent l="50800" t="50800" r="101600" b="99695"/>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6289" cy="2009148"/>
                    </a:xfrm>
                    <a:prstGeom prst="rect">
                      <a:avLst/>
                    </a:prstGeom>
                    <a:ln w="3175"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1C56E1" w14:textId="77777777" w:rsidR="00C80290" w:rsidRPr="00E12440" w:rsidRDefault="00E12440" w:rsidP="00E12440">
      <w:pPr>
        <w:pStyle w:val="Ttulo5"/>
        <w:numPr>
          <w:ilvl w:val="0"/>
          <w:numId w:val="0"/>
        </w:numPr>
      </w:pPr>
      <w:bookmarkStart w:id="47" w:name="_Toc209867257"/>
      <w:r w:rsidRPr="00E12440">
        <w:t xml:space="preserve">Figura 2-7: </w:t>
      </w:r>
      <w:bookmarkEnd w:id="45"/>
      <w:bookmarkEnd w:id="46"/>
      <w:r w:rsidR="00B35192">
        <w:t>Eco Huellas</w:t>
      </w:r>
      <w:bookmarkEnd w:id="47"/>
    </w:p>
    <w:p w14:paraId="563DCE74" w14:textId="77777777" w:rsidR="00E12440" w:rsidRPr="00E12440" w:rsidRDefault="00E12440" w:rsidP="00E12440"/>
    <w:p w14:paraId="1C261461" w14:textId="77777777" w:rsidR="0026583D" w:rsidRDefault="006D5C58" w:rsidP="006D5C58">
      <w:pPr>
        <w:spacing w:line="360" w:lineRule="auto"/>
        <w:jc w:val="both"/>
        <w:rPr>
          <w:rFonts w:ascii="Times New Roman" w:eastAsia="MS Mincho" w:hAnsi="Times New Roman" w:cs="Times New Roman"/>
          <w:color w:val="000000"/>
        </w:rPr>
      </w:pPr>
      <w:r w:rsidRPr="006D5C58">
        <w:rPr>
          <w:rFonts w:ascii="Times New Roman" w:eastAsia="MS Mincho" w:hAnsi="Times New Roman" w:cs="Times New Roman"/>
          <w:color w:val="000000"/>
        </w:rPr>
        <w:t xml:space="preserve">Es un programa de producción nacional </w:t>
      </w:r>
      <w:r>
        <w:rPr>
          <w:rFonts w:ascii="Times New Roman" w:eastAsia="MS Mincho" w:hAnsi="Times New Roman" w:cs="Times New Roman"/>
          <w:color w:val="000000"/>
        </w:rPr>
        <w:t>que enseñara a ahorrar, consumir menos y a reciclar. A</w:t>
      </w:r>
      <w:r w:rsidRPr="006D5C58">
        <w:rPr>
          <w:rFonts w:ascii="Times New Roman" w:eastAsia="MS Mincho" w:hAnsi="Times New Roman" w:cs="Times New Roman"/>
          <w:color w:val="000000"/>
        </w:rPr>
        <w:t>demás</w:t>
      </w:r>
      <w:r>
        <w:rPr>
          <w:rFonts w:ascii="Times New Roman" w:eastAsia="MS Mincho" w:hAnsi="Times New Roman" w:cs="Times New Roman"/>
          <w:color w:val="000000"/>
        </w:rPr>
        <w:t>,</w:t>
      </w:r>
      <w:r w:rsidRPr="006D5C58">
        <w:rPr>
          <w:rFonts w:ascii="Times New Roman" w:eastAsia="MS Mincho" w:hAnsi="Times New Roman" w:cs="Times New Roman"/>
          <w:color w:val="000000"/>
        </w:rPr>
        <w:t xml:space="preserve"> es un espacio donde muestran distintas iniciativas relacionadas con el cuidado del </w:t>
      </w:r>
      <w:r>
        <w:rPr>
          <w:rFonts w:ascii="Times New Roman" w:eastAsia="MS Mincho" w:hAnsi="Times New Roman" w:cs="Times New Roman"/>
          <w:color w:val="000000"/>
        </w:rPr>
        <w:t>medio ambiente.</w:t>
      </w:r>
    </w:p>
    <w:p w14:paraId="7BE897B7" w14:textId="77777777" w:rsidR="007843D3" w:rsidRDefault="007843D3" w:rsidP="006D5C58">
      <w:pPr>
        <w:spacing w:line="360" w:lineRule="auto"/>
        <w:jc w:val="both"/>
        <w:rPr>
          <w:rFonts w:ascii="Times New Roman" w:eastAsia="MS Mincho" w:hAnsi="Times New Roman" w:cs="Times New Roman"/>
          <w:color w:val="000000"/>
        </w:rPr>
        <w:sectPr w:rsidR="007843D3" w:rsidSect="000A55C8">
          <w:pgSz w:w="11900" w:h="16840" w:code="9"/>
          <w:pgMar w:top="1418" w:right="1361" w:bottom="1418" w:left="1985" w:header="737" w:footer="1077" w:gutter="0"/>
          <w:cols w:space="708"/>
          <w:titlePg/>
          <w:docGrid w:linePitch="360"/>
        </w:sectPr>
      </w:pPr>
    </w:p>
    <w:p w14:paraId="25113674" w14:textId="77777777" w:rsidR="00573281" w:rsidRPr="0026583D" w:rsidRDefault="00EF7C6E" w:rsidP="00EC7371">
      <w:pPr>
        <w:pStyle w:val="Ttulo1"/>
        <w:numPr>
          <w:ilvl w:val="0"/>
          <w:numId w:val="0"/>
        </w:numPr>
        <w:ind w:left="360"/>
        <w:rPr>
          <w:rFonts w:cs="Times New Roman"/>
          <w:color w:val="1F497D" w:themeColor="text2"/>
          <w:sz w:val="24"/>
          <w:szCs w:val="24"/>
        </w:rPr>
      </w:pPr>
      <w:r>
        <w:rPr>
          <w:noProof/>
          <w:lang w:val="es-ES"/>
        </w:rPr>
        <w:lastRenderedPageBreak/>
        <w:drawing>
          <wp:inline distT="0" distB="0" distL="0" distR="0" wp14:anchorId="2C4410F7" wp14:editId="4A4BA52D">
            <wp:extent cx="1867535" cy="8216900"/>
            <wp:effectExtent l="0" t="0" r="0" b="0"/>
            <wp:docPr id="2" name="Imagen 1"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tulas"/>
                    <pic:cNvPicPr>
                      <a:picLocks noChangeAspect="1" noChangeArrowheads="1"/>
                    </pic:cNvPicPr>
                  </pic:nvPicPr>
                  <pic:blipFill>
                    <a:blip r:embed="rId17">
                      <a:extLst>
                        <a:ext uri="{28A0092B-C50C-407E-A947-70E740481C1C}">
                          <a14:useLocalDpi xmlns:a14="http://schemas.microsoft.com/office/drawing/2010/main" val="0"/>
                        </a:ext>
                      </a:extLst>
                    </a:blip>
                    <a:srcRect b="2884"/>
                    <a:stretch>
                      <a:fillRect/>
                    </a:stretch>
                  </pic:blipFill>
                  <pic:spPr bwMode="auto">
                    <a:xfrm>
                      <a:off x="0" y="0"/>
                      <a:ext cx="1867535" cy="8216900"/>
                    </a:xfrm>
                    <a:prstGeom prst="rect">
                      <a:avLst/>
                    </a:prstGeom>
                    <a:noFill/>
                    <a:ln>
                      <a:noFill/>
                    </a:ln>
                  </pic:spPr>
                </pic:pic>
              </a:graphicData>
            </a:graphic>
          </wp:inline>
        </w:drawing>
      </w:r>
      <w:r w:rsidR="00240F4D">
        <w:rPr>
          <w:noProof/>
          <w:lang w:val="es-ES"/>
        </w:rPr>
        <w:pict w14:anchorId="530C9A32">
          <v:shape id="Text Box 22" o:spid="_x0000_s1029" type="#_x0000_t202" style="position:absolute;left:0;text-align:left;margin-left:156pt;margin-top:559.25pt;width:285.95pt;height:50.9pt;z-index:251717632;visibility:visible;mso-height-percent:200;mso-position-horizontal-relative:text;mso-position-vertical-relative:text;mso-height-percent:200;mso-width-relative:margin;mso-height-relative:margin" wrapcoords="-57 0 -57 21282 21600 21282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" stroked="f">
            <v:textbox style="mso-next-textbox:#Text Box 22;mso-fit-shape-to-text:t">
              <w:txbxContent>
                <w:p w14:paraId="437F9DAD" w14:textId="77777777" w:rsidR="00240F4D" w:rsidRPr="004E4B8B" w:rsidRDefault="00240F4D" w:rsidP="00161AD7">
                  <w:pPr>
                    <w:jc w:val="center"/>
                    <w:rPr>
                      <w:rFonts w:ascii="Times New Roman" w:hAnsi="Times New Roman" w:cs="Times New Roman"/>
                      <w:b/>
                      <w:sz w:val="36"/>
                      <w:szCs w:val="36"/>
                      <w:u w:val="single"/>
                    </w:rPr>
                  </w:pPr>
                  <w:r>
                    <w:rPr>
                      <w:rFonts w:ascii="Times New Roman" w:hAnsi="Times New Roman" w:cs="Times New Roman"/>
                      <w:b/>
                      <w:sz w:val="36"/>
                      <w:szCs w:val="36"/>
                      <w:u w:val="single"/>
                    </w:rPr>
                    <w:t>CAPÍTULO 3</w:t>
                  </w:r>
                </w:p>
                <w:p w14:paraId="11D0D0D0" w14:textId="77777777" w:rsidR="00240F4D" w:rsidRPr="004E4B8B" w:rsidRDefault="00240F4D" w:rsidP="00161AD7">
                  <w:pPr>
                    <w:jc w:val="center"/>
                    <w:rPr>
                      <w:rFonts w:ascii="Times New Roman" w:hAnsi="Times New Roman" w:cs="Times New Roman"/>
                      <w:b/>
                      <w:sz w:val="40"/>
                      <w:szCs w:val="40"/>
                    </w:rPr>
                  </w:pPr>
                  <w:r>
                    <w:rPr>
                      <w:rFonts w:ascii="Times New Roman" w:hAnsi="Times New Roman" w:cs="Times New Roman"/>
                      <w:b/>
                      <w:sz w:val="40"/>
                      <w:szCs w:val="40"/>
                    </w:rPr>
                    <w:t>MARCO METODOLÓGICO</w:t>
                  </w:r>
                </w:p>
              </w:txbxContent>
            </v:textbox>
            <w10:wrap type="through"/>
          </v:shape>
        </w:pict>
      </w:r>
    </w:p>
    <w:p w14:paraId="2062B411" w14:textId="77777777" w:rsidR="00161AD7" w:rsidRPr="00161AD7" w:rsidRDefault="00161AD7" w:rsidP="00161AD7"/>
    <w:p w14:paraId="05A2C54C" w14:textId="77777777" w:rsidR="00CB2F6F" w:rsidRDefault="00CB2F6F" w:rsidP="00EC7371">
      <w:pPr>
        <w:pStyle w:val="Ttulo1"/>
        <w:numPr>
          <w:ilvl w:val="0"/>
          <w:numId w:val="0"/>
        </w:numPr>
        <w:ind w:left="426" w:hanging="360"/>
      </w:pPr>
    </w:p>
    <w:p w14:paraId="5077B546" w14:textId="77777777" w:rsidR="00161AD7" w:rsidRDefault="003A2083" w:rsidP="007056B5">
      <w:pPr>
        <w:pStyle w:val="Ttulo1"/>
      </w:pPr>
      <w:bookmarkStart w:id="48" w:name="_Toc210114638"/>
      <w:bookmarkStart w:id="49" w:name="_Toc210120763"/>
      <w:bookmarkStart w:id="50" w:name="_Toc210121647"/>
      <w:bookmarkStart w:id="51" w:name="_Toc210405230"/>
      <w:bookmarkStart w:id="52" w:name="_Toc339363038"/>
      <w:r>
        <w:t xml:space="preserve"> </w:t>
      </w:r>
      <w:r w:rsidR="004F3F92" w:rsidRPr="00B10654">
        <w:t>MARCO METODOLÓGICO</w:t>
      </w:r>
      <w:bookmarkEnd w:id="48"/>
      <w:bookmarkEnd w:id="49"/>
      <w:bookmarkEnd w:id="50"/>
      <w:bookmarkEnd w:id="51"/>
      <w:bookmarkEnd w:id="52"/>
    </w:p>
    <w:p w14:paraId="1B720EE8" w14:textId="77777777" w:rsidR="004D1F84" w:rsidRPr="004D1F84" w:rsidRDefault="004D1F84" w:rsidP="004D1F84"/>
    <w:p w14:paraId="01B290E8" w14:textId="77777777" w:rsidR="00495E3B" w:rsidRPr="00495E3B" w:rsidRDefault="00495E3B" w:rsidP="00495E3B">
      <w:pPr>
        <w:pStyle w:val="Prrafodelista"/>
        <w:numPr>
          <w:ilvl w:val="0"/>
          <w:numId w:val="6"/>
        </w:numPr>
        <w:spacing w:after="100" w:afterAutospacing="1"/>
        <w:contextualSpacing w:val="0"/>
        <w:outlineLvl w:val="1"/>
        <w:rPr>
          <w:rFonts w:ascii="Times New Roman" w:hAnsi="Times New Roman"/>
          <w:b/>
          <w:bCs/>
          <w:caps/>
          <w:vanish/>
          <w:sz w:val="28"/>
          <w:szCs w:val="36"/>
        </w:rPr>
      </w:pPr>
      <w:bookmarkStart w:id="53" w:name="_Toc339363039"/>
      <w:bookmarkEnd w:id="53"/>
    </w:p>
    <w:p w14:paraId="3A6DD7B8" w14:textId="77777777" w:rsidR="00F31B1D" w:rsidRPr="005629F6" w:rsidRDefault="00F62159" w:rsidP="00495E3B">
      <w:pPr>
        <w:pStyle w:val="Ttulo2"/>
        <w:ind w:left="567"/>
      </w:pPr>
      <w:bookmarkStart w:id="54" w:name="_Toc339363040"/>
      <w:r w:rsidRPr="005D318C">
        <w:t xml:space="preserve">Problema de </w:t>
      </w:r>
      <w:r w:rsidRPr="000029C4">
        <w:t>Investigación</w:t>
      </w:r>
      <w:bookmarkEnd w:id="54"/>
    </w:p>
    <w:p w14:paraId="22F9739B" w14:textId="77777777" w:rsidR="00BB4588" w:rsidRPr="005D318C" w:rsidRDefault="00F31B1D" w:rsidP="001C3C35">
      <w:pPr>
        <w:spacing w:line="360" w:lineRule="auto"/>
        <w:jc w:val="both"/>
        <w:rPr>
          <w:rFonts w:ascii="Times New Roman" w:hAnsi="Times New Roman" w:cs="Times New Roman"/>
        </w:rPr>
      </w:pPr>
      <w:r w:rsidRPr="005D318C">
        <w:rPr>
          <w:rFonts w:ascii="Times New Roman" w:hAnsi="Times New Roman" w:cs="Times New Roman"/>
        </w:rPr>
        <w:t>¿</w:t>
      </w:r>
      <w:r w:rsidR="00B223D4" w:rsidRPr="005D318C">
        <w:rPr>
          <w:rFonts w:ascii="Times New Roman" w:hAnsi="Times New Roman" w:cs="Times New Roman"/>
        </w:rPr>
        <w:t xml:space="preserve">Generan interés científico </w:t>
      </w:r>
      <w:r w:rsidR="00BB4588" w:rsidRPr="005D318C">
        <w:rPr>
          <w:rFonts w:ascii="Times New Roman" w:hAnsi="Times New Roman" w:cs="Times New Roman"/>
        </w:rPr>
        <w:t>el contenido científico-tecnológico de producción nacional en la televisión local</w:t>
      </w:r>
      <w:r w:rsidRPr="005D318C">
        <w:rPr>
          <w:rFonts w:ascii="Times New Roman" w:hAnsi="Times New Roman" w:cs="Times New Roman"/>
        </w:rPr>
        <w:t>?</w:t>
      </w:r>
    </w:p>
    <w:p w14:paraId="56D4CFE8" w14:textId="77777777" w:rsidR="001B6246" w:rsidRPr="00B10654" w:rsidRDefault="00B0166C" w:rsidP="00EB1F9E">
      <w:pPr>
        <w:pStyle w:val="Ttulo2"/>
        <w:ind w:left="567"/>
      </w:pPr>
      <w:bookmarkStart w:id="55" w:name="_Toc339363041"/>
      <w:r w:rsidRPr="005D318C">
        <w:t xml:space="preserve">DEFINICIÓN DEL </w:t>
      </w:r>
      <w:r w:rsidRPr="000029C4">
        <w:t>TIPO</w:t>
      </w:r>
      <w:r w:rsidRPr="005D318C">
        <w:t xml:space="preserve"> DE INVESTIGACIÓN</w:t>
      </w:r>
      <w:bookmarkEnd w:id="55"/>
    </w:p>
    <w:p w14:paraId="3D38E5E0" w14:textId="77777777" w:rsidR="00CF6BB8" w:rsidRPr="005D318C" w:rsidRDefault="00CF6BB8" w:rsidP="001C3C35">
      <w:pPr>
        <w:spacing w:line="360" w:lineRule="auto"/>
        <w:jc w:val="both"/>
        <w:rPr>
          <w:rFonts w:ascii="Times New Roman" w:hAnsi="Times New Roman" w:cs="Times New Roman"/>
        </w:rPr>
      </w:pPr>
      <w:r w:rsidRPr="005D318C">
        <w:rPr>
          <w:rFonts w:ascii="Times New Roman" w:hAnsi="Times New Roman" w:cs="Times New Roman"/>
        </w:rPr>
        <w:t>E</w:t>
      </w:r>
      <w:r w:rsidR="00A5407D" w:rsidRPr="005D318C">
        <w:rPr>
          <w:rFonts w:ascii="Times New Roman" w:hAnsi="Times New Roman" w:cs="Times New Roman"/>
        </w:rPr>
        <w:t xml:space="preserve">sta investigación es </w:t>
      </w:r>
      <w:proofErr w:type="spellStart"/>
      <w:r w:rsidR="00A5407D" w:rsidRPr="005D318C">
        <w:rPr>
          <w:rFonts w:ascii="Times New Roman" w:hAnsi="Times New Roman" w:cs="Times New Roman"/>
        </w:rPr>
        <w:t>transe</w:t>
      </w:r>
      <w:r w:rsidRPr="005D318C">
        <w:rPr>
          <w:rFonts w:ascii="Times New Roman" w:hAnsi="Times New Roman" w:cs="Times New Roman"/>
        </w:rPr>
        <w:t>ccional</w:t>
      </w:r>
      <w:proofErr w:type="spellEnd"/>
      <w:r w:rsidRPr="005D318C">
        <w:rPr>
          <w:rFonts w:ascii="Times New Roman" w:hAnsi="Times New Roman" w:cs="Times New Roman"/>
        </w:rPr>
        <w:t xml:space="preserve"> descriptiva. A través de un estudio tiene como propósito describir los efectos qu</w:t>
      </w:r>
      <w:r w:rsidR="00BB4588" w:rsidRPr="005D318C">
        <w:rPr>
          <w:rFonts w:ascii="Times New Roman" w:hAnsi="Times New Roman" w:cs="Times New Roman"/>
        </w:rPr>
        <w:t>e producen el tratamiento del</w:t>
      </w:r>
      <w:r w:rsidRPr="005D318C">
        <w:rPr>
          <w:rFonts w:ascii="Times New Roman" w:hAnsi="Times New Roman" w:cs="Times New Roman"/>
        </w:rPr>
        <w:t xml:space="preserve"> contenido</w:t>
      </w:r>
      <w:r w:rsidR="00BB4588" w:rsidRPr="005D318C">
        <w:rPr>
          <w:rFonts w:ascii="Times New Roman" w:hAnsi="Times New Roman" w:cs="Times New Roman"/>
        </w:rPr>
        <w:t xml:space="preserve"> científico-tecnológico de producción nacional en la televisión local</w:t>
      </w:r>
      <w:r w:rsidR="000F427A" w:rsidRPr="005D318C">
        <w:rPr>
          <w:rFonts w:ascii="Times New Roman" w:hAnsi="Times New Roman" w:cs="Times New Roman"/>
        </w:rPr>
        <w:t>.</w:t>
      </w:r>
    </w:p>
    <w:p w14:paraId="4AD7A01C" w14:textId="77777777" w:rsidR="00BE2E8C" w:rsidRPr="005D318C" w:rsidRDefault="00B0166C" w:rsidP="00EB1F9E">
      <w:pPr>
        <w:pStyle w:val="Ttulo2"/>
        <w:ind w:left="567"/>
      </w:pPr>
      <w:bookmarkStart w:id="56" w:name="_Toc339363042"/>
      <w:r w:rsidRPr="005D318C">
        <w:t>HIPÓTESIS</w:t>
      </w:r>
      <w:bookmarkEnd w:id="56"/>
    </w:p>
    <w:p w14:paraId="4D2634ED" w14:textId="77777777" w:rsidR="00475181" w:rsidRPr="005D318C" w:rsidRDefault="00CF6BB8" w:rsidP="001C3C35">
      <w:pPr>
        <w:spacing w:line="360" w:lineRule="auto"/>
        <w:jc w:val="both"/>
        <w:rPr>
          <w:rFonts w:ascii="Times New Roman" w:hAnsi="Times New Roman" w:cs="Times New Roman"/>
        </w:rPr>
      </w:pPr>
      <w:r w:rsidRPr="005D318C">
        <w:rPr>
          <w:rFonts w:ascii="Times New Roman" w:hAnsi="Times New Roman" w:cs="Times New Roman"/>
        </w:rPr>
        <w:t>El contenido científico</w:t>
      </w:r>
      <w:r w:rsidR="00BB4588" w:rsidRPr="005D318C">
        <w:rPr>
          <w:rFonts w:ascii="Times New Roman" w:hAnsi="Times New Roman" w:cs="Times New Roman"/>
        </w:rPr>
        <w:t>-tecnológico</w:t>
      </w:r>
      <w:r w:rsidRPr="005D318C">
        <w:rPr>
          <w:rFonts w:ascii="Times New Roman" w:hAnsi="Times New Roman" w:cs="Times New Roman"/>
        </w:rPr>
        <w:t xml:space="preserve"> de los programas </w:t>
      </w:r>
      <w:r w:rsidR="00BB4588" w:rsidRPr="005D318C">
        <w:rPr>
          <w:rFonts w:ascii="Times New Roman" w:hAnsi="Times New Roman" w:cs="Times New Roman"/>
        </w:rPr>
        <w:t xml:space="preserve">de producción nacional en la televisión local </w:t>
      </w:r>
      <w:r w:rsidR="00B223D4" w:rsidRPr="005D318C">
        <w:rPr>
          <w:rFonts w:ascii="Times New Roman" w:hAnsi="Times New Roman" w:cs="Times New Roman"/>
        </w:rPr>
        <w:t>no genera</w:t>
      </w:r>
      <w:r w:rsidRPr="005D318C">
        <w:rPr>
          <w:rFonts w:ascii="Times New Roman" w:hAnsi="Times New Roman" w:cs="Times New Roman"/>
        </w:rPr>
        <w:t xml:space="preserve"> el interés en ciencia </w:t>
      </w:r>
      <w:r w:rsidR="00BB4588" w:rsidRPr="005D318C">
        <w:rPr>
          <w:rFonts w:ascii="Times New Roman" w:hAnsi="Times New Roman" w:cs="Times New Roman"/>
        </w:rPr>
        <w:t>y tecnología</w:t>
      </w:r>
      <w:r w:rsidR="000F427A" w:rsidRPr="005D318C">
        <w:rPr>
          <w:rFonts w:ascii="Times New Roman" w:hAnsi="Times New Roman" w:cs="Times New Roman"/>
        </w:rPr>
        <w:t>.</w:t>
      </w:r>
    </w:p>
    <w:p w14:paraId="4DC9515F" w14:textId="77777777" w:rsidR="00B10654" w:rsidRPr="00B10654" w:rsidRDefault="00475181" w:rsidP="00EB1F9E">
      <w:pPr>
        <w:pStyle w:val="Ttulo3"/>
        <w:ind w:left="709"/>
      </w:pPr>
      <w:bookmarkStart w:id="57" w:name="_Toc339363043"/>
      <w:r w:rsidRPr="005D318C">
        <w:t>Determinar la Variable</w:t>
      </w:r>
      <w:bookmarkEnd w:id="57"/>
      <w:r w:rsidR="00B10654">
        <w:br/>
      </w:r>
    </w:p>
    <w:p w14:paraId="3F438B38" w14:textId="77777777" w:rsidR="00C8548B" w:rsidRPr="005D318C" w:rsidRDefault="002F176A" w:rsidP="001C3C35">
      <w:pPr>
        <w:spacing w:line="360" w:lineRule="auto"/>
        <w:jc w:val="both"/>
        <w:rPr>
          <w:rFonts w:ascii="Times New Roman" w:hAnsi="Times New Roman" w:cs="Times New Roman"/>
        </w:rPr>
      </w:pPr>
      <w:r w:rsidRPr="005D318C">
        <w:rPr>
          <w:rFonts w:ascii="Times New Roman" w:hAnsi="Times New Roman" w:cs="Times New Roman"/>
        </w:rPr>
        <w:t>I</w:t>
      </w:r>
      <w:r w:rsidR="00A5407D" w:rsidRPr="005D318C">
        <w:rPr>
          <w:rFonts w:ascii="Times New Roman" w:hAnsi="Times New Roman" w:cs="Times New Roman"/>
        </w:rPr>
        <w:t>nterés científico</w:t>
      </w:r>
      <w:r w:rsidR="00C455FF">
        <w:rPr>
          <w:rFonts w:ascii="Times New Roman" w:hAnsi="Times New Roman" w:cs="Times New Roman"/>
        </w:rPr>
        <w:t>.</w:t>
      </w:r>
    </w:p>
    <w:p w14:paraId="1D40B7CA" w14:textId="77777777" w:rsidR="00475181" w:rsidRDefault="00CA293A" w:rsidP="00942009">
      <w:pPr>
        <w:pStyle w:val="Ttulo3"/>
        <w:ind w:left="709"/>
      </w:pPr>
      <w:bookmarkStart w:id="58" w:name="_Toc339363044"/>
      <w:r w:rsidRPr="005D318C">
        <w:t>Definición Conceptual de la Variable</w:t>
      </w:r>
      <w:bookmarkEnd w:id="58"/>
    </w:p>
    <w:p w14:paraId="56D78F0E" w14:textId="77777777" w:rsidR="00B10654" w:rsidRPr="00B10654" w:rsidRDefault="00B10654" w:rsidP="00B10654"/>
    <w:p w14:paraId="269801A6" w14:textId="77777777" w:rsidR="003F6002" w:rsidRDefault="00915D4A" w:rsidP="001C3C35">
      <w:pPr>
        <w:spacing w:line="360" w:lineRule="auto"/>
        <w:jc w:val="both"/>
        <w:rPr>
          <w:rFonts w:ascii="Times New Roman" w:eastAsia="Times New Roman" w:hAnsi="Times New Roman" w:cs="Times New Roman"/>
          <w:shd w:val="clear" w:color="auto" w:fill="FFFFFF"/>
        </w:rPr>
      </w:pPr>
      <w:r w:rsidRPr="005D318C">
        <w:rPr>
          <w:rFonts w:ascii="Times New Roman" w:eastAsia="Times New Roman" w:hAnsi="Times New Roman" w:cs="Times New Roman"/>
          <w:shd w:val="clear" w:color="auto" w:fill="FFFFFF"/>
        </w:rPr>
        <w:t>El interés del ser humano por el conocimiento ha existido desde que este pudo tener uso de la razón y generar con ella avances tecnológicos, culturales, políticos, sociales, económicos y de todo tip</w:t>
      </w:r>
      <w:r w:rsidR="00645DED" w:rsidRPr="005D318C">
        <w:rPr>
          <w:rFonts w:ascii="Times New Roman" w:eastAsia="Times New Roman" w:hAnsi="Times New Roman" w:cs="Times New Roman"/>
          <w:shd w:val="clear" w:color="auto" w:fill="FFFFFF"/>
        </w:rPr>
        <w:t xml:space="preserve">o. </w:t>
      </w:r>
    </w:p>
    <w:p w14:paraId="308416EC" w14:textId="77777777" w:rsidR="00495E3B" w:rsidRDefault="00495E3B" w:rsidP="001C3C35">
      <w:pPr>
        <w:spacing w:line="360" w:lineRule="auto"/>
        <w:jc w:val="both"/>
        <w:rPr>
          <w:rFonts w:ascii="Times New Roman" w:eastAsia="Times New Roman" w:hAnsi="Times New Roman" w:cs="Times New Roman"/>
          <w:shd w:val="clear" w:color="auto" w:fill="FFFFFF"/>
        </w:rPr>
      </w:pPr>
    </w:p>
    <w:p w14:paraId="56701880" w14:textId="77777777" w:rsidR="005552E1" w:rsidRDefault="00CA293A" w:rsidP="00942009">
      <w:pPr>
        <w:pStyle w:val="Ttulo3"/>
        <w:spacing w:before="0"/>
        <w:ind w:left="709"/>
      </w:pPr>
      <w:bookmarkStart w:id="59" w:name="_Toc339363045"/>
      <w:r w:rsidRPr="005D318C">
        <w:t>Definición Real de la Variable</w:t>
      </w:r>
      <w:bookmarkEnd w:id="59"/>
    </w:p>
    <w:p w14:paraId="2568CC41" w14:textId="77777777" w:rsidR="00B10654" w:rsidRPr="00B10654" w:rsidRDefault="00B10654" w:rsidP="00B10654"/>
    <w:p w14:paraId="4070A6B7" w14:textId="77777777" w:rsidR="007C36F2" w:rsidRDefault="00F31289" w:rsidP="001C3C35">
      <w:pPr>
        <w:spacing w:line="360" w:lineRule="auto"/>
        <w:jc w:val="both"/>
        <w:rPr>
          <w:rFonts w:ascii="Times New Roman" w:hAnsi="Times New Roman" w:cs="Times New Roman"/>
        </w:rPr>
      </w:pPr>
      <w:r w:rsidRPr="005D318C">
        <w:rPr>
          <w:rFonts w:ascii="Times New Roman" w:hAnsi="Times New Roman" w:cs="Times New Roman"/>
        </w:rPr>
        <w:t>El interés por la ciencia es un acompañamiento emocional y motivador, afectivo y conativo del aprendizaje científico. Es la atención que se presenta a un tema inclin</w:t>
      </w:r>
      <w:r w:rsidR="00C455FF">
        <w:rPr>
          <w:rFonts w:ascii="Times New Roman" w:hAnsi="Times New Roman" w:cs="Times New Roman"/>
        </w:rPr>
        <w:t xml:space="preserve">ado a </w:t>
      </w:r>
      <w:r w:rsidRPr="005D318C">
        <w:rPr>
          <w:rFonts w:ascii="Times New Roman" w:hAnsi="Times New Roman" w:cs="Times New Roman"/>
        </w:rPr>
        <w:t xml:space="preserve">la ciencia de cierta relevancia para el telespectador. </w:t>
      </w:r>
      <w:r w:rsidR="00645DED" w:rsidRPr="005D318C">
        <w:rPr>
          <w:rFonts w:ascii="Times New Roman" w:hAnsi="Times New Roman" w:cs="Times New Roman"/>
        </w:rPr>
        <w:t>El interés científico se cristaliza con la investigación, de esa manera se encuentra lo inesperado. Los verdaderos adelantos provienen de encontrar nuevas e inesperadas aplicaciones en el nuevo conocimiento que se genera de la investigación científica.</w:t>
      </w:r>
    </w:p>
    <w:p w14:paraId="3CB890CC" w14:textId="77777777" w:rsidR="00495E3B" w:rsidRDefault="00495E3B" w:rsidP="001C3C35">
      <w:pPr>
        <w:spacing w:line="360" w:lineRule="auto"/>
        <w:jc w:val="both"/>
        <w:rPr>
          <w:rFonts w:ascii="Times New Roman" w:hAnsi="Times New Roman" w:cs="Times New Roman"/>
        </w:rPr>
      </w:pPr>
    </w:p>
    <w:p w14:paraId="0F97C58B" w14:textId="77777777" w:rsidR="00CA293A" w:rsidRPr="005D318C" w:rsidRDefault="00CA293A" w:rsidP="00942009">
      <w:pPr>
        <w:pStyle w:val="Ttulo3"/>
        <w:ind w:left="709"/>
      </w:pPr>
      <w:bookmarkStart w:id="60" w:name="_Toc339363046"/>
      <w:r w:rsidRPr="005D318C">
        <w:t>Definición Operacional de la Variable</w:t>
      </w:r>
      <w:bookmarkEnd w:id="60"/>
    </w:p>
    <w:p w14:paraId="4C821A65" w14:textId="77777777" w:rsidR="008B5F97" w:rsidRPr="005D318C" w:rsidRDefault="008B5F97" w:rsidP="001C3C35">
      <w:pPr>
        <w:spacing w:line="360" w:lineRule="auto"/>
        <w:jc w:val="both"/>
        <w:rPr>
          <w:rFonts w:ascii="Times New Roman" w:hAnsi="Times New Roman" w:cs="Times New Roman"/>
          <w:b/>
        </w:rPr>
      </w:pPr>
    </w:p>
    <w:p w14:paraId="363B77AC" w14:textId="77777777" w:rsidR="009D2EEC" w:rsidRPr="008C2C4C" w:rsidRDefault="00122609" w:rsidP="00DC0C0A">
      <w:pPr>
        <w:spacing w:line="360" w:lineRule="auto"/>
        <w:jc w:val="both"/>
        <w:rPr>
          <w:rFonts w:ascii="Times New Roman" w:hAnsi="Times New Roman" w:cs="Times New Roman"/>
          <w:b/>
        </w:rPr>
      </w:pPr>
      <w:r w:rsidRPr="008C2C4C">
        <w:rPr>
          <w:rFonts w:ascii="Times New Roman" w:hAnsi="Times New Roman" w:cs="Times New Roman"/>
          <w:b/>
        </w:rPr>
        <w:t>INTERÉS CIENTÍFICO</w:t>
      </w:r>
    </w:p>
    <w:p w14:paraId="226AD94D" w14:textId="77777777" w:rsidR="003F6002" w:rsidRPr="005D318C" w:rsidRDefault="003F6002" w:rsidP="00DC0C0A">
      <w:pPr>
        <w:spacing w:line="360" w:lineRule="auto"/>
        <w:jc w:val="both"/>
        <w:rPr>
          <w:rFonts w:ascii="Times New Roman" w:hAnsi="Times New Roman" w:cs="Times New Roman"/>
        </w:rPr>
      </w:pPr>
    </w:p>
    <w:p w14:paraId="781F3450" w14:textId="77777777" w:rsidR="003F6002" w:rsidRPr="005D318C" w:rsidRDefault="008B5F97" w:rsidP="00DC0C0A">
      <w:pPr>
        <w:spacing w:line="360" w:lineRule="auto"/>
        <w:jc w:val="both"/>
        <w:rPr>
          <w:rFonts w:ascii="Times New Roman" w:hAnsi="Times New Roman" w:cs="Times New Roman"/>
        </w:rPr>
      </w:pPr>
      <w:r w:rsidRPr="005629F6">
        <w:rPr>
          <w:rFonts w:ascii="Times New Roman" w:hAnsi="Times New Roman" w:cs="Times New Roman"/>
          <w:b/>
        </w:rPr>
        <w:t>Dimensión.</w:t>
      </w:r>
      <w:r w:rsidR="00EC7371">
        <w:rPr>
          <w:rFonts w:ascii="Times New Roman" w:hAnsi="Times New Roman" w:cs="Times New Roman"/>
          <w:b/>
        </w:rPr>
        <w:t xml:space="preserve"> </w:t>
      </w:r>
      <w:r w:rsidR="0016554B" w:rsidRPr="005D318C">
        <w:rPr>
          <w:rFonts w:ascii="Times New Roman" w:hAnsi="Times New Roman" w:cs="Times New Roman"/>
        </w:rPr>
        <w:t>Medios Audiovisuales</w:t>
      </w:r>
    </w:p>
    <w:p w14:paraId="6026DCFE" w14:textId="77777777" w:rsidR="0016554B" w:rsidRPr="005D318C" w:rsidRDefault="008B5F97" w:rsidP="00DC0C0A">
      <w:pPr>
        <w:spacing w:line="360" w:lineRule="auto"/>
        <w:jc w:val="both"/>
        <w:rPr>
          <w:rFonts w:ascii="Times New Roman" w:hAnsi="Times New Roman" w:cs="Times New Roman"/>
        </w:rPr>
      </w:pPr>
      <w:r w:rsidRPr="005629F6">
        <w:rPr>
          <w:rFonts w:ascii="Times New Roman" w:hAnsi="Times New Roman" w:cs="Times New Roman"/>
          <w:b/>
        </w:rPr>
        <w:t>Indicador.</w:t>
      </w:r>
      <w:r w:rsidR="00EC7371">
        <w:rPr>
          <w:rFonts w:ascii="Times New Roman" w:hAnsi="Times New Roman" w:cs="Times New Roman"/>
          <w:b/>
        </w:rPr>
        <w:t xml:space="preserve"> </w:t>
      </w:r>
      <w:r w:rsidR="0016554B" w:rsidRPr="005D318C">
        <w:rPr>
          <w:rFonts w:ascii="Times New Roman" w:hAnsi="Times New Roman" w:cs="Times New Roman"/>
        </w:rPr>
        <w:t>Ciencia en noticieros</w:t>
      </w:r>
    </w:p>
    <w:p w14:paraId="4DF8E6E5" w14:textId="77777777" w:rsidR="0016554B" w:rsidRPr="005D318C" w:rsidRDefault="008B5F97" w:rsidP="00DC0C0A">
      <w:pPr>
        <w:spacing w:line="360" w:lineRule="auto"/>
        <w:jc w:val="both"/>
        <w:rPr>
          <w:rFonts w:ascii="Times New Roman" w:hAnsi="Times New Roman" w:cs="Times New Roman"/>
        </w:rPr>
      </w:pPr>
      <w:r w:rsidRPr="005629F6">
        <w:rPr>
          <w:rFonts w:ascii="Times New Roman" w:hAnsi="Times New Roman" w:cs="Times New Roman"/>
          <w:b/>
        </w:rPr>
        <w:t>Indicador</w:t>
      </w:r>
      <w:r w:rsidRPr="005D318C">
        <w:rPr>
          <w:rFonts w:ascii="Times New Roman" w:hAnsi="Times New Roman" w:cs="Times New Roman"/>
        </w:rPr>
        <w:t>.</w:t>
      </w:r>
      <w:r w:rsidR="00EC7371">
        <w:rPr>
          <w:rFonts w:ascii="Times New Roman" w:hAnsi="Times New Roman" w:cs="Times New Roman"/>
        </w:rPr>
        <w:t xml:space="preserve"> </w:t>
      </w:r>
      <w:r w:rsidR="0016554B" w:rsidRPr="005D318C">
        <w:rPr>
          <w:rFonts w:ascii="Times New Roman" w:hAnsi="Times New Roman" w:cs="Times New Roman"/>
        </w:rPr>
        <w:t>Ciencia en programas</w:t>
      </w:r>
    </w:p>
    <w:p w14:paraId="60BECB3D" w14:textId="77777777" w:rsidR="000979D8" w:rsidRPr="005D318C" w:rsidRDefault="008B5F97" w:rsidP="00DC0C0A">
      <w:pPr>
        <w:spacing w:line="360" w:lineRule="auto"/>
        <w:jc w:val="both"/>
        <w:rPr>
          <w:rFonts w:ascii="Times New Roman" w:hAnsi="Times New Roman" w:cs="Times New Roman"/>
        </w:rPr>
      </w:pPr>
      <w:proofErr w:type="spellStart"/>
      <w:r w:rsidRPr="005629F6">
        <w:rPr>
          <w:rFonts w:ascii="Times New Roman" w:hAnsi="Times New Roman" w:cs="Times New Roman"/>
          <w:b/>
        </w:rPr>
        <w:t>Ítem</w:t>
      </w:r>
      <w:r w:rsidR="0016554B" w:rsidRPr="005629F6">
        <w:rPr>
          <w:rFonts w:ascii="Times New Roman" w:hAnsi="Times New Roman" w:cs="Times New Roman"/>
          <w:b/>
        </w:rPr>
        <w:t>.</w:t>
      </w:r>
      <w:r w:rsidR="000979D8" w:rsidRPr="005D318C">
        <w:rPr>
          <w:rFonts w:ascii="Times New Roman" w:hAnsi="Times New Roman" w:cs="Times New Roman"/>
        </w:rPr>
        <w:t>“Día</w:t>
      </w:r>
      <w:proofErr w:type="spellEnd"/>
      <w:r w:rsidR="000979D8" w:rsidRPr="005D318C">
        <w:rPr>
          <w:rFonts w:ascii="Times New Roman" w:hAnsi="Times New Roman" w:cs="Times New Roman"/>
        </w:rPr>
        <w:t xml:space="preserve"> a Día”</w:t>
      </w:r>
    </w:p>
    <w:p w14:paraId="1287BA28" w14:textId="77777777" w:rsidR="000979D8" w:rsidRPr="005D318C" w:rsidRDefault="008B5F97" w:rsidP="00DC0C0A">
      <w:pPr>
        <w:spacing w:line="360" w:lineRule="auto"/>
        <w:jc w:val="both"/>
        <w:rPr>
          <w:rFonts w:ascii="Times New Roman" w:hAnsi="Times New Roman" w:cs="Times New Roman"/>
        </w:rPr>
      </w:pPr>
      <w:proofErr w:type="spellStart"/>
      <w:r w:rsidRPr="005629F6">
        <w:rPr>
          <w:rFonts w:ascii="Times New Roman" w:hAnsi="Times New Roman" w:cs="Times New Roman"/>
          <w:b/>
        </w:rPr>
        <w:t>Ítem</w:t>
      </w:r>
      <w:r w:rsidR="000979D8" w:rsidRPr="005629F6">
        <w:rPr>
          <w:rFonts w:ascii="Times New Roman" w:hAnsi="Times New Roman" w:cs="Times New Roman"/>
          <w:b/>
        </w:rPr>
        <w:t>.</w:t>
      </w:r>
      <w:r w:rsidR="0016554B" w:rsidRPr="005D318C">
        <w:rPr>
          <w:rFonts w:ascii="Times New Roman" w:hAnsi="Times New Roman" w:cs="Times New Roman"/>
        </w:rPr>
        <w:t>“La</w:t>
      </w:r>
      <w:proofErr w:type="spellEnd"/>
      <w:r w:rsidR="0016554B" w:rsidRPr="005D318C">
        <w:rPr>
          <w:rFonts w:ascii="Times New Roman" w:hAnsi="Times New Roman" w:cs="Times New Roman"/>
        </w:rPr>
        <w:t xml:space="preserve"> TV” y </w:t>
      </w:r>
    </w:p>
    <w:p w14:paraId="7BFD3F95" w14:textId="77777777" w:rsidR="0016554B" w:rsidRPr="005D318C" w:rsidRDefault="008B5F97" w:rsidP="00DC0C0A">
      <w:pPr>
        <w:spacing w:line="360" w:lineRule="auto"/>
        <w:jc w:val="both"/>
        <w:rPr>
          <w:rFonts w:ascii="Times New Roman" w:hAnsi="Times New Roman" w:cs="Times New Roman"/>
        </w:rPr>
      </w:pPr>
      <w:proofErr w:type="spellStart"/>
      <w:r w:rsidRPr="005629F6">
        <w:rPr>
          <w:rFonts w:ascii="Times New Roman" w:hAnsi="Times New Roman" w:cs="Times New Roman"/>
          <w:b/>
        </w:rPr>
        <w:t>Ítem.</w:t>
      </w:r>
      <w:r w:rsidR="0016554B" w:rsidRPr="005D318C">
        <w:rPr>
          <w:rFonts w:ascii="Times New Roman" w:hAnsi="Times New Roman" w:cs="Times New Roman"/>
        </w:rPr>
        <w:t>“Mitos</w:t>
      </w:r>
      <w:proofErr w:type="spellEnd"/>
      <w:r w:rsidR="0016554B" w:rsidRPr="005D318C">
        <w:rPr>
          <w:rFonts w:ascii="Times New Roman" w:hAnsi="Times New Roman" w:cs="Times New Roman"/>
        </w:rPr>
        <w:t xml:space="preserve"> y Verdades”</w:t>
      </w:r>
    </w:p>
    <w:p w14:paraId="3D7D3A07" w14:textId="77777777" w:rsidR="0016554B" w:rsidRPr="005D318C" w:rsidRDefault="0016554B" w:rsidP="00DC0C0A">
      <w:pPr>
        <w:spacing w:line="360" w:lineRule="auto"/>
        <w:jc w:val="both"/>
        <w:rPr>
          <w:rFonts w:ascii="Times New Roman" w:hAnsi="Times New Roman" w:cs="Times New Roman"/>
        </w:rPr>
      </w:pPr>
    </w:p>
    <w:p w14:paraId="082804F9" w14:textId="77777777" w:rsidR="0016554B" w:rsidRPr="005D318C" w:rsidRDefault="008B5F97" w:rsidP="00DC0C0A">
      <w:pPr>
        <w:spacing w:line="360" w:lineRule="auto"/>
        <w:jc w:val="both"/>
        <w:rPr>
          <w:rFonts w:ascii="Times New Roman" w:hAnsi="Times New Roman" w:cs="Times New Roman"/>
        </w:rPr>
      </w:pPr>
      <w:r w:rsidRPr="005629F6">
        <w:rPr>
          <w:rFonts w:ascii="Times New Roman" w:hAnsi="Times New Roman" w:cs="Times New Roman"/>
          <w:b/>
        </w:rPr>
        <w:t>Dimensión.</w:t>
      </w:r>
      <w:r w:rsidR="00EC7371">
        <w:rPr>
          <w:rFonts w:ascii="Times New Roman" w:hAnsi="Times New Roman" w:cs="Times New Roman"/>
          <w:b/>
        </w:rPr>
        <w:t xml:space="preserve"> </w:t>
      </w:r>
      <w:r w:rsidR="0016554B" w:rsidRPr="005D318C">
        <w:rPr>
          <w:rFonts w:ascii="Times New Roman" w:hAnsi="Times New Roman" w:cs="Times New Roman"/>
        </w:rPr>
        <w:t>Divulgación Científica</w:t>
      </w:r>
    </w:p>
    <w:p w14:paraId="0253838D" w14:textId="77777777" w:rsidR="0016554B" w:rsidRPr="005D318C" w:rsidRDefault="00922E3A" w:rsidP="00DC0C0A">
      <w:pPr>
        <w:spacing w:line="360" w:lineRule="auto"/>
        <w:jc w:val="both"/>
        <w:rPr>
          <w:rFonts w:ascii="Times New Roman" w:hAnsi="Times New Roman" w:cs="Times New Roman"/>
        </w:rPr>
      </w:pPr>
      <w:r w:rsidRPr="005629F6">
        <w:rPr>
          <w:rFonts w:ascii="Times New Roman" w:hAnsi="Times New Roman" w:cs="Times New Roman"/>
          <w:b/>
        </w:rPr>
        <w:t>Indicador.</w:t>
      </w:r>
      <w:r w:rsidR="00EC7371">
        <w:rPr>
          <w:rFonts w:ascii="Times New Roman" w:hAnsi="Times New Roman" w:cs="Times New Roman"/>
          <w:b/>
        </w:rPr>
        <w:t xml:space="preserve"> </w:t>
      </w:r>
      <w:r w:rsidR="0016554B" w:rsidRPr="005D318C">
        <w:rPr>
          <w:rFonts w:ascii="Times New Roman" w:hAnsi="Times New Roman" w:cs="Times New Roman"/>
        </w:rPr>
        <w:t xml:space="preserve">Valoraciones acerca de científicos y periodistas </w:t>
      </w:r>
    </w:p>
    <w:p w14:paraId="58EA6973" w14:textId="77777777" w:rsidR="0016554B" w:rsidRPr="005D318C" w:rsidRDefault="008B5F97" w:rsidP="00DC0C0A">
      <w:pPr>
        <w:spacing w:line="360" w:lineRule="auto"/>
        <w:jc w:val="both"/>
        <w:rPr>
          <w:rFonts w:ascii="Times New Roman" w:hAnsi="Times New Roman" w:cs="Times New Roman"/>
        </w:rPr>
      </w:pPr>
      <w:r w:rsidRPr="005629F6">
        <w:rPr>
          <w:rFonts w:ascii="Times New Roman" w:hAnsi="Times New Roman" w:cs="Times New Roman"/>
          <w:b/>
        </w:rPr>
        <w:t>Indicador.</w:t>
      </w:r>
      <w:r w:rsidR="00EC7371">
        <w:rPr>
          <w:rFonts w:ascii="Times New Roman" w:hAnsi="Times New Roman" w:cs="Times New Roman"/>
          <w:b/>
        </w:rPr>
        <w:t xml:space="preserve"> </w:t>
      </w:r>
      <w:r w:rsidR="0016554B" w:rsidRPr="005D318C">
        <w:rPr>
          <w:rFonts w:ascii="Times New Roman" w:hAnsi="Times New Roman" w:cs="Times New Roman"/>
        </w:rPr>
        <w:t>Participación ciudadana en temas científicos</w:t>
      </w:r>
    </w:p>
    <w:p w14:paraId="33DC4795" w14:textId="77777777" w:rsidR="0016554B" w:rsidRPr="005D318C" w:rsidRDefault="00922E3A" w:rsidP="00DC0C0A">
      <w:pPr>
        <w:spacing w:line="360" w:lineRule="auto"/>
        <w:jc w:val="both"/>
        <w:rPr>
          <w:rFonts w:ascii="Times New Roman" w:hAnsi="Times New Roman" w:cs="Times New Roman"/>
        </w:rPr>
      </w:pPr>
      <w:r w:rsidRPr="005629F6">
        <w:rPr>
          <w:rFonts w:ascii="Times New Roman" w:hAnsi="Times New Roman" w:cs="Times New Roman"/>
          <w:b/>
        </w:rPr>
        <w:t>Indicador.</w:t>
      </w:r>
      <w:r w:rsidR="00EC7371">
        <w:rPr>
          <w:rFonts w:ascii="Times New Roman" w:hAnsi="Times New Roman" w:cs="Times New Roman"/>
          <w:b/>
        </w:rPr>
        <w:t xml:space="preserve"> </w:t>
      </w:r>
      <w:r w:rsidR="0016554B" w:rsidRPr="005D318C">
        <w:rPr>
          <w:rFonts w:ascii="Times New Roman" w:hAnsi="Times New Roman" w:cs="Times New Roman"/>
        </w:rPr>
        <w:t>Comprensión de los temas científicos</w:t>
      </w:r>
    </w:p>
    <w:p w14:paraId="24B2F1B4" w14:textId="77777777" w:rsidR="0016554B" w:rsidRPr="005D318C" w:rsidRDefault="008B5F97" w:rsidP="00DC0C0A">
      <w:pPr>
        <w:spacing w:line="360" w:lineRule="auto"/>
        <w:jc w:val="both"/>
        <w:rPr>
          <w:rFonts w:ascii="Times New Roman" w:hAnsi="Times New Roman" w:cs="Times New Roman"/>
        </w:rPr>
      </w:pPr>
      <w:r w:rsidRPr="005629F6">
        <w:rPr>
          <w:rFonts w:ascii="Times New Roman" w:hAnsi="Times New Roman" w:cs="Times New Roman"/>
          <w:b/>
        </w:rPr>
        <w:t>Ítem.</w:t>
      </w:r>
      <w:r w:rsidR="00EC7371">
        <w:rPr>
          <w:rFonts w:ascii="Times New Roman" w:hAnsi="Times New Roman" w:cs="Times New Roman"/>
          <w:b/>
        </w:rPr>
        <w:t xml:space="preserve"> </w:t>
      </w:r>
      <w:r w:rsidR="0016554B" w:rsidRPr="005D318C">
        <w:rPr>
          <w:rFonts w:ascii="Times New Roman" w:hAnsi="Times New Roman" w:cs="Times New Roman"/>
        </w:rPr>
        <w:t>Percepción del desarrollo de la ciencia para la sociedad</w:t>
      </w:r>
    </w:p>
    <w:p w14:paraId="7FEF404E" w14:textId="77777777" w:rsidR="0016554B" w:rsidRPr="005D318C" w:rsidRDefault="008B5F97" w:rsidP="00DC0C0A">
      <w:pPr>
        <w:spacing w:line="360" w:lineRule="auto"/>
        <w:jc w:val="both"/>
        <w:rPr>
          <w:rFonts w:ascii="Times New Roman" w:hAnsi="Times New Roman" w:cs="Times New Roman"/>
        </w:rPr>
      </w:pPr>
      <w:r w:rsidRPr="005629F6">
        <w:rPr>
          <w:rFonts w:ascii="Times New Roman" w:hAnsi="Times New Roman" w:cs="Times New Roman"/>
          <w:b/>
        </w:rPr>
        <w:t>Ítem.</w:t>
      </w:r>
      <w:r w:rsidR="00EC7371">
        <w:rPr>
          <w:rFonts w:ascii="Times New Roman" w:hAnsi="Times New Roman" w:cs="Times New Roman"/>
          <w:b/>
        </w:rPr>
        <w:t xml:space="preserve"> </w:t>
      </w:r>
      <w:r w:rsidR="0016554B" w:rsidRPr="005D318C">
        <w:rPr>
          <w:rFonts w:ascii="Times New Roman" w:hAnsi="Times New Roman" w:cs="Times New Roman"/>
        </w:rPr>
        <w:t>Controladores de ciencia</w:t>
      </w:r>
    </w:p>
    <w:p w14:paraId="18830033" w14:textId="77777777" w:rsidR="0016554B" w:rsidRPr="005D318C" w:rsidRDefault="0016554B" w:rsidP="001C3C35">
      <w:pPr>
        <w:spacing w:line="360" w:lineRule="auto"/>
        <w:jc w:val="both"/>
        <w:rPr>
          <w:rFonts w:ascii="Times New Roman" w:hAnsi="Times New Roman" w:cs="Times New Roman"/>
        </w:rPr>
      </w:pPr>
    </w:p>
    <w:p w14:paraId="74AB74C6" w14:textId="77777777" w:rsidR="0016554B" w:rsidRPr="005D318C" w:rsidRDefault="00922E3A" w:rsidP="001C3C35">
      <w:pPr>
        <w:spacing w:line="360" w:lineRule="auto"/>
        <w:jc w:val="both"/>
        <w:rPr>
          <w:rFonts w:ascii="Times New Roman" w:hAnsi="Times New Roman" w:cs="Times New Roman"/>
        </w:rPr>
      </w:pPr>
      <w:r w:rsidRPr="005629F6">
        <w:rPr>
          <w:rFonts w:ascii="Times New Roman" w:hAnsi="Times New Roman" w:cs="Times New Roman"/>
          <w:b/>
        </w:rPr>
        <w:t>Dimensión.</w:t>
      </w:r>
      <w:r w:rsidR="00EC7371">
        <w:rPr>
          <w:rFonts w:ascii="Times New Roman" w:hAnsi="Times New Roman" w:cs="Times New Roman"/>
          <w:b/>
        </w:rPr>
        <w:t xml:space="preserve"> </w:t>
      </w:r>
      <w:r w:rsidR="0016554B" w:rsidRPr="005D318C">
        <w:rPr>
          <w:rFonts w:ascii="Times New Roman" w:hAnsi="Times New Roman" w:cs="Times New Roman"/>
        </w:rPr>
        <w:t>Consumo de Ciencia</w:t>
      </w:r>
    </w:p>
    <w:p w14:paraId="70ABBE5F" w14:textId="77777777" w:rsidR="0016554B" w:rsidRPr="005D318C" w:rsidRDefault="00922E3A" w:rsidP="001C3C35">
      <w:pPr>
        <w:spacing w:line="360" w:lineRule="auto"/>
        <w:jc w:val="both"/>
        <w:rPr>
          <w:rFonts w:ascii="Times New Roman" w:hAnsi="Times New Roman" w:cs="Times New Roman"/>
        </w:rPr>
      </w:pPr>
      <w:r w:rsidRPr="005629F6">
        <w:rPr>
          <w:rFonts w:ascii="Times New Roman" w:hAnsi="Times New Roman" w:cs="Times New Roman"/>
          <w:b/>
        </w:rPr>
        <w:t>Indicador.</w:t>
      </w:r>
      <w:r w:rsidR="00EC7371">
        <w:rPr>
          <w:rFonts w:ascii="Times New Roman" w:hAnsi="Times New Roman" w:cs="Times New Roman"/>
          <w:b/>
        </w:rPr>
        <w:t xml:space="preserve"> </w:t>
      </w:r>
      <w:r w:rsidR="008B5F97" w:rsidRPr="005D318C">
        <w:rPr>
          <w:rFonts w:ascii="Times New Roman" w:hAnsi="Times New Roman" w:cs="Times New Roman"/>
        </w:rPr>
        <w:t>Percepción de la oferta de la información</w:t>
      </w:r>
    </w:p>
    <w:p w14:paraId="07B338D4" w14:textId="77777777" w:rsidR="0016554B" w:rsidRPr="005D318C" w:rsidRDefault="00922E3A" w:rsidP="001C3C35">
      <w:pPr>
        <w:spacing w:line="360" w:lineRule="auto"/>
        <w:jc w:val="both"/>
        <w:rPr>
          <w:rFonts w:ascii="Times New Roman" w:hAnsi="Times New Roman" w:cs="Times New Roman"/>
        </w:rPr>
      </w:pPr>
      <w:r w:rsidRPr="005629F6">
        <w:rPr>
          <w:rFonts w:ascii="Times New Roman" w:hAnsi="Times New Roman" w:cs="Times New Roman"/>
          <w:b/>
        </w:rPr>
        <w:t>Indicador.</w:t>
      </w:r>
      <w:r w:rsidR="00EC7371">
        <w:rPr>
          <w:rFonts w:ascii="Times New Roman" w:hAnsi="Times New Roman" w:cs="Times New Roman"/>
          <w:b/>
        </w:rPr>
        <w:t xml:space="preserve"> </w:t>
      </w:r>
      <w:r w:rsidR="008B5F97" w:rsidRPr="005D318C">
        <w:rPr>
          <w:rFonts w:ascii="Times New Roman" w:hAnsi="Times New Roman" w:cs="Times New Roman"/>
        </w:rPr>
        <w:t xml:space="preserve">Frecuencia de consumo </w:t>
      </w:r>
    </w:p>
    <w:p w14:paraId="0197C94D" w14:textId="77777777" w:rsidR="0016554B" w:rsidRPr="005D318C" w:rsidRDefault="00922E3A" w:rsidP="001C3C35">
      <w:pPr>
        <w:spacing w:line="360" w:lineRule="auto"/>
        <w:jc w:val="both"/>
        <w:rPr>
          <w:rFonts w:ascii="Times New Roman" w:hAnsi="Times New Roman" w:cs="Times New Roman"/>
        </w:rPr>
      </w:pPr>
      <w:r w:rsidRPr="005629F6">
        <w:rPr>
          <w:rFonts w:ascii="Times New Roman" w:hAnsi="Times New Roman" w:cs="Times New Roman"/>
          <w:b/>
        </w:rPr>
        <w:t>Indicador.</w:t>
      </w:r>
      <w:r w:rsidR="00EC7371">
        <w:rPr>
          <w:rFonts w:ascii="Times New Roman" w:hAnsi="Times New Roman" w:cs="Times New Roman"/>
          <w:b/>
        </w:rPr>
        <w:t xml:space="preserve"> </w:t>
      </w:r>
      <w:r w:rsidR="000979D8" w:rsidRPr="005D318C">
        <w:rPr>
          <w:rFonts w:ascii="Times New Roman" w:hAnsi="Times New Roman" w:cs="Times New Roman"/>
        </w:rPr>
        <w:t>Razones del consumo</w:t>
      </w:r>
    </w:p>
    <w:p w14:paraId="37124FDD" w14:textId="77777777" w:rsidR="00CB1275" w:rsidRDefault="00CB1275" w:rsidP="001C3C35">
      <w:pPr>
        <w:spacing w:line="360" w:lineRule="auto"/>
        <w:jc w:val="both"/>
        <w:rPr>
          <w:rFonts w:ascii="Times New Roman" w:hAnsi="Times New Roman" w:cs="Times New Roman"/>
          <w:b/>
        </w:rPr>
      </w:pPr>
      <w:r>
        <w:rPr>
          <w:rFonts w:ascii="Times New Roman" w:hAnsi="Times New Roman" w:cs="Times New Roman"/>
          <w:b/>
        </w:rPr>
        <w:br w:type="page"/>
      </w:r>
    </w:p>
    <w:p w14:paraId="548E904D" w14:textId="77777777" w:rsidR="003F6002" w:rsidRPr="005D318C" w:rsidRDefault="003F6002" w:rsidP="001C3C35">
      <w:pPr>
        <w:spacing w:line="360" w:lineRule="auto"/>
        <w:jc w:val="both"/>
        <w:rPr>
          <w:rFonts w:ascii="Times New Roman" w:hAnsi="Times New Roman" w:cs="Times New Roman"/>
          <w:b/>
        </w:rPr>
      </w:pPr>
    </w:p>
    <w:p w14:paraId="7C42B60E" w14:textId="77777777" w:rsidR="001C7893" w:rsidRPr="00B10654" w:rsidRDefault="00B0166C" w:rsidP="00942009">
      <w:pPr>
        <w:pStyle w:val="Ttulo2"/>
        <w:spacing w:before="0" w:beforeAutospacing="0"/>
        <w:ind w:left="567"/>
      </w:pPr>
      <w:bookmarkStart w:id="61" w:name="_Toc339363047"/>
      <w:r w:rsidRPr="005D318C">
        <w:t>MÉTODOS Y TÉCNICAS DE INVESTIGACIÓN</w:t>
      </w:r>
      <w:bookmarkEnd w:id="61"/>
      <w:r w:rsidR="00B10654">
        <w:br/>
      </w:r>
    </w:p>
    <w:p w14:paraId="264F405B" w14:textId="77777777" w:rsidR="00A5407D" w:rsidRPr="00CB1275" w:rsidRDefault="00CA293A" w:rsidP="00942009">
      <w:pPr>
        <w:pStyle w:val="Ttulo3"/>
        <w:ind w:left="709"/>
      </w:pPr>
      <w:bookmarkStart w:id="62" w:name="_Toc339363048"/>
      <w:r w:rsidRPr="005D318C">
        <w:t>Diseño de la Investigación</w:t>
      </w:r>
      <w:bookmarkEnd w:id="62"/>
    </w:p>
    <w:p w14:paraId="4964B3E8" w14:textId="77777777" w:rsidR="00461E98" w:rsidRPr="005D318C" w:rsidRDefault="00CB1275" w:rsidP="001C3C35">
      <w:pPr>
        <w:spacing w:line="360" w:lineRule="auto"/>
        <w:jc w:val="both"/>
        <w:rPr>
          <w:rFonts w:ascii="Times New Roman" w:hAnsi="Times New Roman" w:cs="Times New Roman"/>
        </w:rPr>
      </w:pPr>
      <w:r>
        <w:rPr>
          <w:rFonts w:ascii="Times New Roman" w:hAnsi="Times New Roman" w:cs="Times New Roman"/>
        </w:rPr>
        <w:br/>
      </w:r>
      <w:r w:rsidR="00A5407D" w:rsidRPr="005D318C">
        <w:rPr>
          <w:rFonts w:ascii="Times New Roman" w:hAnsi="Times New Roman" w:cs="Times New Roman"/>
        </w:rPr>
        <w:t xml:space="preserve">Esta investigación usará el método científico positivista con un diseño </w:t>
      </w:r>
      <w:proofErr w:type="spellStart"/>
      <w:r w:rsidR="00A5407D" w:rsidRPr="005D318C">
        <w:rPr>
          <w:rFonts w:ascii="Times New Roman" w:hAnsi="Times New Roman" w:cs="Times New Roman"/>
        </w:rPr>
        <w:t>transeccional</w:t>
      </w:r>
      <w:proofErr w:type="spellEnd"/>
      <w:r w:rsidR="00A5407D" w:rsidRPr="005D318C">
        <w:rPr>
          <w:rFonts w:ascii="Times New Roman" w:hAnsi="Times New Roman" w:cs="Times New Roman"/>
        </w:rPr>
        <w:t xml:space="preserve"> descriptivo porque pretende determinar el estado actual de un objeto examinado y de una situación concreta, comprobando las teorías estudiadas a través del método científico. </w:t>
      </w:r>
      <w:r w:rsidR="00903973" w:rsidRPr="00CB43E2">
        <w:rPr>
          <w:rFonts w:ascii="Times New Roman" w:hAnsi="Times New Roman" w:cs="Times New Roman"/>
          <w:shd w:val="clear" w:color="auto" w:fill="FFFFFF"/>
        </w:rPr>
        <w:t>El procedimiento consiste en medir en un grupo de personas u objetos una o generalmente</w:t>
      </w:r>
      <w:r w:rsidR="00903973">
        <w:rPr>
          <w:rFonts w:ascii="Times New Roman" w:hAnsi="Times New Roman" w:cs="Times New Roman"/>
          <w:shd w:val="clear" w:color="auto" w:fill="FFFFFF"/>
        </w:rPr>
        <w:t xml:space="preserve"> </w:t>
      </w:r>
      <w:r w:rsidR="00903973" w:rsidRPr="00CB43E2">
        <w:rPr>
          <w:rFonts w:ascii="Times New Roman" w:hAnsi="Times New Roman" w:cs="Times New Roman"/>
          <w:shd w:val="clear" w:color="auto" w:fill="FFFFFF"/>
        </w:rPr>
        <w:t>más variables y proporcionar su descripción. Son, por lo tanto, estudios puramente descriptivos que cuando establecen hipótesis, éstas son también descriptivas.</w:t>
      </w:r>
      <w:r w:rsidR="00903973">
        <w:rPr>
          <w:rFonts w:ascii="Times New Roman" w:hAnsi="Times New Roman" w:cs="Times New Roman"/>
          <w:shd w:val="clear" w:color="auto" w:fill="FFFFFF"/>
        </w:rPr>
        <w:t xml:space="preserve"> </w:t>
      </w:r>
      <w:r w:rsidR="00461E98" w:rsidRPr="005D318C">
        <w:rPr>
          <w:rFonts w:ascii="Times New Roman" w:hAnsi="Times New Roman" w:cs="Times New Roman"/>
        </w:rPr>
        <w:t>También aplica el método de análisis porque logra identificar un objeto de estudio o una situación concreta, definir sus características propias, clasificando, ordenando y regulando los objetivos planteados en la investigación.</w:t>
      </w:r>
    </w:p>
    <w:p w14:paraId="3756A4BF" w14:textId="77777777" w:rsidR="00BE2E8C" w:rsidRPr="005D318C" w:rsidRDefault="00BE2E8C" w:rsidP="001C3C35">
      <w:pPr>
        <w:spacing w:line="360" w:lineRule="auto"/>
        <w:jc w:val="both"/>
        <w:rPr>
          <w:rFonts w:ascii="Times New Roman" w:hAnsi="Times New Roman" w:cs="Times New Roman"/>
          <w:b/>
        </w:rPr>
      </w:pPr>
    </w:p>
    <w:p w14:paraId="11FB0895" w14:textId="77777777" w:rsidR="00CA293A" w:rsidRPr="005D318C" w:rsidRDefault="00CA293A" w:rsidP="00942009">
      <w:pPr>
        <w:pStyle w:val="Ttulo3"/>
        <w:ind w:left="709"/>
      </w:pPr>
      <w:bookmarkStart w:id="63" w:name="_Toc339363049"/>
      <w:r w:rsidRPr="005D318C">
        <w:t>Técnicas de la Investigación</w:t>
      </w:r>
      <w:bookmarkEnd w:id="63"/>
    </w:p>
    <w:p w14:paraId="668503C2" w14:textId="77777777" w:rsidR="004C0E97" w:rsidRPr="005D318C" w:rsidRDefault="004C0E97" w:rsidP="001C3C35">
      <w:pPr>
        <w:spacing w:line="360" w:lineRule="auto"/>
        <w:jc w:val="both"/>
        <w:rPr>
          <w:rFonts w:ascii="Times New Roman" w:hAnsi="Times New Roman" w:cs="Times New Roman"/>
          <w:b/>
        </w:rPr>
      </w:pPr>
    </w:p>
    <w:p w14:paraId="17EE1C32" w14:textId="77777777" w:rsidR="0036396C" w:rsidRPr="005D318C" w:rsidRDefault="00660E40" w:rsidP="001C3C35">
      <w:pPr>
        <w:widowControl w:val="0"/>
        <w:autoSpaceDE w:val="0"/>
        <w:autoSpaceDN w:val="0"/>
        <w:adjustRightInd w:val="0"/>
        <w:spacing w:after="240" w:line="360" w:lineRule="auto"/>
        <w:jc w:val="both"/>
        <w:rPr>
          <w:rFonts w:ascii="Times New Roman" w:eastAsia="Times New Roman" w:hAnsi="Times New Roman" w:cs="Times New Roman"/>
          <w:bdr w:val="none" w:sz="0" w:space="0" w:color="auto" w:frame="1"/>
          <w:shd w:val="clear" w:color="auto" w:fill="FFFFFF"/>
        </w:rPr>
      </w:pPr>
      <w:r w:rsidRPr="005D318C">
        <w:rPr>
          <w:rFonts w:ascii="Times New Roman" w:eastAsia="Times New Roman" w:hAnsi="Times New Roman" w:cs="Times New Roman"/>
          <w:b/>
          <w:bdr w:val="none" w:sz="0" w:space="0" w:color="auto" w:frame="1"/>
          <w:shd w:val="clear" w:color="auto" w:fill="FFFFFF"/>
        </w:rPr>
        <w:t>Bibliográfica</w:t>
      </w:r>
      <w:r w:rsidR="0036396C" w:rsidRPr="005D318C">
        <w:rPr>
          <w:rFonts w:ascii="Times New Roman" w:eastAsia="Times New Roman" w:hAnsi="Times New Roman" w:cs="Times New Roman"/>
          <w:b/>
          <w:bdr w:val="none" w:sz="0" w:space="0" w:color="auto" w:frame="1"/>
          <w:shd w:val="clear" w:color="auto" w:fill="FFFFFF"/>
        </w:rPr>
        <w:t xml:space="preserve">: </w:t>
      </w:r>
      <w:r w:rsidR="001C7893" w:rsidRPr="005D318C">
        <w:rPr>
          <w:rFonts w:ascii="Times New Roman" w:eastAsia="Times New Roman" w:hAnsi="Times New Roman" w:cs="Times New Roman"/>
          <w:bdr w:val="none" w:sz="0" w:space="0" w:color="auto" w:frame="1"/>
          <w:shd w:val="clear" w:color="auto" w:fill="FFFFFF"/>
        </w:rPr>
        <w:t>Se hace</w:t>
      </w:r>
      <w:r w:rsidR="0036396C" w:rsidRPr="005D318C">
        <w:rPr>
          <w:rFonts w:ascii="Times New Roman" w:eastAsia="Times New Roman" w:hAnsi="Times New Roman" w:cs="Times New Roman"/>
          <w:bdr w:val="none" w:sz="0" w:space="0" w:color="auto" w:frame="1"/>
          <w:shd w:val="clear" w:color="auto" w:fill="FFFFFF"/>
        </w:rPr>
        <w:t xml:space="preserve"> la investigación</w:t>
      </w:r>
      <w:r w:rsidR="00EC7371">
        <w:rPr>
          <w:rFonts w:ascii="Times New Roman" w:eastAsia="Times New Roman" w:hAnsi="Times New Roman" w:cs="Times New Roman"/>
          <w:bdr w:val="none" w:sz="0" w:space="0" w:color="auto" w:frame="1"/>
          <w:shd w:val="clear" w:color="auto" w:fill="FFFFFF"/>
        </w:rPr>
        <w:t xml:space="preserve"> </w:t>
      </w:r>
      <w:r w:rsidR="004E67A1" w:rsidRPr="005D318C">
        <w:rPr>
          <w:rFonts w:ascii="Times New Roman" w:eastAsia="Times New Roman" w:hAnsi="Times New Roman" w:cs="Times New Roman"/>
          <w:bdr w:val="none" w:sz="0" w:space="0" w:color="auto" w:frame="1"/>
          <w:shd w:val="clear" w:color="auto" w:fill="FFFFFF"/>
        </w:rPr>
        <w:t>documental (</w:t>
      </w:r>
      <w:r w:rsidRPr="005D318C">
        <w:rPr>
          <w:rFonts w:ascii="Times New Roman" w:hAnsi="Times New Roman" w:cs="Times New Roman"/>
          <w:shd w:val="clear" w:color="auto" w:fill="FFFFFF"/>
        </w:rPr>
        <w:t>libros, revistas, informes, grabaciones, fotografías, etc.</w:t>
      </w:r>
      <w:r w:rsidRPr="005D318C">
        <w:rPr>
          <w:rFonts w:ascii="Times New Roman" w:eastAsia="Times New Roman" w:hAnsi="Times New Roman" w:cs="Times New Roman"/>
          <w:bdr w:val="none" w:sz="0" w:space="0" w:color="auto" w:frame="1"/>
          <w:shd w:val="clear" w:color="auto" w:fill="FFFFFF"/>
        </w:rPr>
        <w:t>)</w:t>
      </w:r>
      <w:r w:rsidR="001C7893" w:rsidRPr="005D318C">
        <w:rPr>
          <w:rFonts w:ascii="Times New Roman" w:eastAsia="Times New Roman" w:hAnsi="Times New Roman" w:cs="Times New Roman"/>
          <w:bdr w:val="none" w:sz="0" w:space="0" w:color="auto" w:frame="1"/>
          <w:shd w:val="clear" w:color="auto" w:fill="FFFFFF"/>
        </w:rPr>
        <w:t xml:space="preserve"> del tema que</w:t>
      </w:r>
      <w:r w:rsidR="0036396C" w:rsidRPr="005D318C">
        <w:rPr>
          <w:rFonts w:ascii="Times New Roman" w:eastAsia="Times New Roman" w:hAnsi="Times New Roman" w:cs="Times New Roman"/>
          <w:bdr w:val="none" w:sz="0" w:space="0" w:color="auto" w:frame="1"/>
          <w:shd w:val="clear" w:color="auto" w:fill="FFFFFF"/>
        </w:rPr>
        <w:t xml:space="preserve"> al objeto de investigación. </w:t>
      </w:r>
    </w:p>
    <w:p w14:paraId="24BC612A" w14:textId="77777777" w:rsidR="00660E40" w:rsidRPr="005D318C" w:rsidRDefault="00660E40" w:rsidP="001C3C35">
      <w:pPr>
        <w:widowControl w:val="0"/>
        <w:autoSpaceDE w:val="0"/>
        <w:autoSpaceDN w:val="0"/>
        <w:adjustRightInd w:val="0"/>
        <w:spacing w:after="240" w:line="360" w:lineRule="auto"/>
        <w:jc w:val="both"/>
        <w:rPr>
          <w:rFonts w:ascii="Times New Roman" w:eastAsia="Times New Roman" w:hAnsi="Times New Roman" w:cs="Times New Roman"/>
          <w:b/>
          <w:bdr w:val="none" w:sz="0" w:space="0" w:color="auto" w:frame="1"/>
          <w:shd w:val="clear" w:color="auto" w:fill="FFFFFF"/>
        </w:rPr>
      </w:pPr>
      <w:bookmarkStart w:id="64" w:name="fi"/>
      <w:r w:rsidRPr="005D318C">
        <w:rPr>
          <w:rFonts w:ascii="Times New Roman" w:eastAsia="Times New Roman" w:hAnsi="Times New Roman" w:cs="Times New Roman"/>
          <w:b/>
          <w:bdr w:val="none" w:sz="0" w:space="0" w:color="auto" w:frame="1"/>
          <w:shd w:val="clear" w:color="auto" w:fill="FFFFFF"/>
        </w:rPr>
        <w:t xml:space="preserve">Observación estructurada: </w:t>
      </w:r>
      <w:r w:rsidRPr="005D318C">
        <w:rPr>
          <w:rFonts w:ascii="Times New Roman" w:eastAsia="Times New Roman" w:hAnsi="Times New Roman" w:cs="Times New Roman"/>
          <w:bdr w:val="none" w:sz="0" w:space="0" w:color="auto" w:frame="1"/>
          <w:shd w:val="clear" w:color="auto" w:fill="FFFFFF"/>
        </w:rPr>
        <w:t>Permite que el investigador</w:t>
      </w:r>
      <w:r w:rsidR="00EC7371">
        <w:rPr>
          <w:rFonts w:ascii="Times New Roman" w:eastAsia="Times New Roman" w:hAnsi="Times New Roman" w:cs="Times New Roman"/>
          <w:bdr w:val="none" w:sz="0" w:space="0" w:color="auto" w:frame="1"/>
          <w:shd w:val="clear" w:color="auto" w:fill="FFFFFF"/>
        </w:rPr>
        <w:t xml:space="preserve"> </w:t>
      </w:r>
      <w:r w:rsidRPr="005D318C">
        <w:rPr>
          <w:rFonts w:ascii="Times New Roman" w:eastAsia="Times New Roman" w:hAnsi="Times New Roman" w:cs="Times New Roman"/>
          <w:bdr w:val="none" w:sz="0" w:space="0" w:color="auto" w:frame="1"/>
          <w:shd w:val="clear" w:color="auto" w:fill="FFFFFF"/>
        </w:rPr>
        <w:t>utilice elementos técnicos adaptados</w:t>
      </w:r>
      <w:r w:rsidR="00D364D9" w:rsidRPr="005D318C">
        <w:rPr>
          <w:rFonts w:ascii="Times New Roman" w:eastAsia="Times New Roman" w:hAnsi="Times New Roman" w:cs="Times New Roman"/>
          <w:bdr w:val="none" w:sz="0" w:space="0" w:color="auto" w:frame="1"/>
          <w:shd w:val="clear" w:color="auto" w:fill="FFFFFF"/>
        </w:rPr>
        <w:t xml:space="preserve"> al tipo de investigación</w:t>
      </w:r>
      <w:r w:rsidR="00C455FF">
        <w:rPr>
          <w:rFonts w:ascii="Times New Roman" w:eastAsia="Times New Roman" w:hAnsi="Times New Roman" w:cs="Times New Roman"/>
          <w:bdr w:val="none" w:sz="0" w:space="0" w:color="auto" w:frame="1"/>
          <w:shd w:val="clear" w:color="auto" w:fill="FFFFFF"/>
        </w:rPr>
        <w:t>, tales como: F</w:t>
      </w:r>
      <w:r w:rsidRPr="005D318C">
        <w:rPr>
          <w:rFonts w:ascii="Times New Roman" w:eastAsia="Times New Roman" w:hAnsi="Times New Roman" w:cs="Times New Roman"/>
          <w:bdr w:val="none" w:sz="0" w:space="0" w:color="auto" w:frame="1"/>
          <w:shd w:val="clear" w:color="auto" w:fill="FFFFFF"/>
        </w:rPr>
        <w:t>ichas, cuadros, tablas estadísticas, escalas de intensidad</w:t>
      </w:r>
      <w:r w:rsidR="00D364D9" w:rsidRPr="005D318C">
        <w:rPr>
          <w:rFonts w:ascii="Times New Roman" w:eastAsia="Times New Roman" w:hAnsi="Times New Roman" w:cs="Times New Roman"/>
          <w:bdr w:val="none" w:sz="0" w:space="0" w:color="auto" w:frame="1"/>
          <w:shd w:val="clear" w:color="auto" w:fill="FFFFFF"/>
        </w:rPr>
        <w:t>, entre otros.</w:t>
      </w:r>
    </w:p>
    <w:p w14:paraId="69E8482B" w14:textId="77777777" w:rsidR="00D364D9" w:rsidRPr="005D318C" w:rsidRDefault="00400227" w:rsidP="001C3C35">
      <w:pPr>
        <w:widowControl w:val="0"/>
        <w:autoSpaceDE w:val="0"/>
        <w:autoSpaceDN w:val="0"/>
        <w:adjustRightInd w:val="0"/>
        <w:spacing w:after="240" w:line="360" w:lineRule="auto"/>
        <w:jc w:val="both"/>
        <w:rPr>
          <w:rFonts w:ascii="Times New Roman" w:eastAsia="Times New Roman" w:hAnsi="Times New Roman" w:cs="Times New Roman"/>
          <w:bdr w:val="none" w:sz="0" w:space="0" w:color="auto" w:frame="1"/>
          <w:shd w:val="clear" w:color="auto" w:fill="FFFFFF"/>
        </w:rPr>
      </w:pPr>
      <w:bookmarkStart w:id="65" w:name="entre"/>
      <w:r w:rsidRPr="005D318C">
        <w:rPr>
          <w:rFonts w:ascii="Times New Roman" w:eastAsia="Times New Roman" w:hAnsi="Times New Roman" w:cs="Times New Roman"/>
          <w:b/>
          <w:bdr w:val="none" w:sz="0" w:space="0" w:color="auto" w:frame="1"/>
          <w:shd w:val="clear" w:color="auto" w:fill="FFFFFF"/>
        </w:rPr>
        <w:t>Entrevista Dirigidas</w:t>
      </w:r>
      <w:r w:rsidR="00D364D9" w:rsidRPr="005D318C">
        <w:rPr>
          <w:rFonts w:ascii="Times New Roman" w:eastAsia="Times New Roman" w:hAnsi="Times New Roman" w:cs="Times New Roman"/>
          <w:b/>
          <w:bdr w:val="none" w:sz="0" w:space="0" w:color="auto" w:frame="1"/>
          <w:shd w:val="clear" w:color="auto" w:fill="FFFFFF"/>
        </w:rPr>
        <w:t xml:space="preserve">: </w:t>
      </w:r>
      <w:r w:rsidR="00AA135D" w:rsidRPr="005D318C">
        <w:rPr>
          <w:rFonts w:ascii="Times New Roman" w:eastAsia="Times New Roman" w:hAnsi="Times New Roman" w:cs="Times New Roman"/>
          <w:bdr w:val="none" w:sz="0" w:space="0" w:color="auto" w:frame="1"/>
          <w:shd w:val="clear" w:color="auto" w:fill="FFFFFF"/>
        </w:rPr>
        <w:t>Son preguntas hechas a los especialistas inmersos en el tema de investigación, son una fuente confiable de información que puede aporte al desarrollo del tema.</w:t>
      </w:r>
    </w:p>
    <w:bookmarkEnd w:id="64"/>
    <w:bookmarkEnd w:id="65"/>
    <w:p w14:paraId="0F259781" w14:textId="77777777" w:rsidR="00660E40" w:rsidRPr="005D318C" w:rsidRDefault="00660E40" w:rsidP="001C3C35">
      <w:pPr>
        <w:widowControl w:val="0"/>
        <w:autoSpaceDE w:val="0"/>
        <w:autoSpaceDN w:val="0"/>
        <w:adjustRightInd w:val="0"/>
        <w:spacing w:after="240" w:line="360" w:lineRule="auto"/>
        <w:jc w:val="both"/>
        <w:rPr>
          <w:rFonts w:ascii="Times New Roman" w:eastAsia="Times New Roman" w:hAnsi="Times New Roman" w:cs="Times New Roman"/>
          <w:bdr w:val="none" w:sz="0" w:space="0" w:color="auto" w:frame="1"/>
          <w:shd w:val="clear" w:color="auto" w:fill="FFFFFF"/>
        </w:rPr>
      </w:pPr>
      <w:r w:rsidRPr="005D318C">
        <w:rPr>
          <w:rFonts w:ascii="Times New Roman" w:eastAsia="Times New Roman" w:hAnsi="Times New Roman" w:cs="Times New Roman"/>
          <w:b/>
          <w:bdr w:val="none" w:sz="0" w:space="0" w:color="auto" w:frame="1"/>
          <w:shd w:val="clear" w:color="auto" w:fill="FFFFFF"/>
        </w:rPr>
        <w:t>Test:</w:t>
      </w:r>
      <w:r w:rsidRPr="005D318C">
        <w:rPr>
          <w:rFonts w:ascii="Times New Roman" w:eastAsia="Times New Roman" w:hAnsi="Times New Roman" w:cs="Times New Roman"/>
          <w:bdr w:val="none" w:sz="0" w:space="0" w:color="auto" w:frame="1"/>
          <w:shd w:val="clear" w:color="auto" w:fill="FFFFFF"/>
        </w:rPr>
        <w:t xml:space="preserve"> Tiene como objeto lograr información sobre rasgos definidos de la personalidad, la conducta o determinados comportamientos y características individuales o colectivas de la persona.</w:t>
      </w:r>
    </w:p>
    <w:p w14:paraId="3031E956" w14:textId="77777777" w:rsidR="0026583D" w:rsidRDefault="0036396C" w:rsidP="0089151D">
      <w:pPr>
        <w:widowControl w:val="0"/>
        <w:autoSpaceDE w:val="0"/>
        <w:autoSpaceDN w:val="0"/>
        <w:adjustRightInd w:val="0"/>
        <w:spacing w:after="240" w:line="360" w:lineRule="auto"/>
        <w:jc w:val="both"/>
        <w:rPr>
          <w:rFonts w:ascii="Times New Roman" w:eastAsia="Times New Roman" w:hAnsi="Times New Roman" w:cs="Times New Roman"/>
          <w:bdr w:val="none" w:sz="0" w:space="0" w:color="auto" w:frame="1"/>
          <w:shd w:val="clear" w:color="auto" w:fill="FFFFFF"/>
        </w:rPr>
      </w:pPr>
      <w:r w:rsidRPr="005D318C">
        <w:rPr>
          <w:rFonts w:ascii="Times New Roman" w:eastAsia="Times New Roman" w:hAnsi="Times New Roman" w:cs="Times New Roman"/>
          <w:b/>
          <w:bdr w:val="none" w:sz="0" w:space="0" w:color="auto" w:frame="1"/>
          <w:shd w:val="clear" w:color="auto" w:fill="FFFFFF"/>
        </w:rPr>
        <w:t>La encuesta</w:t>
      </w:r>
      <w:r w:rsidRPr="005D318C">
        <w:rPr>
          <w:rFonts w:ascii="Times New Roman" w:eastAsia="Times New Roman" w:hAnsi="Times New Roman" w:cs="Times New Roman"/>
          <w:bdr w:val="none" w:sz="0" w:space="0" w:color="auto" w:frame="1"/>
          <w:shd w:val="clear" w:color="auto" w:fill="FFFFFF"/>
        </w:rPr>
        <w:t xml:space="preserve">: Se realizará una  recopilación de opiniones por medio de cuestionarios o entrevistas en un universo o muestras específicos, con el propósito de aclarar un asunto de interés </w:t>
      </w:r>
      <w:r w:rsidR="004E67A1" w:rsidRPr="005D318C">
        <w:rPr>
          <w:rFonts w:ascii="Times New Roman" w:eastAsia="Times New Roman" w:hAnsi="Times New Roman" w:cs="Times New Roman"/>
          <w:bdr w:val="none" w:sz="0" w:space="0" w:color="auto" w:frame="1"/>
          <w:shd w:val="clear" w:color="auto" w:fill="FFFFFF"/>
        </w:rPr>
        <w:t>específico</w:t>
      </w:r>
      <w:r w:rsidRPr="005D318C">
        <w:rPr>
          <w:rFonts w:ascii="Times New Roman" w:eastAsia="Times New Roman" w:hAnsi="Times New Roman" w:cs="Times New Roman"/>
          <w:bdr w:val="none" w:sz="0" w:space="0" w:color="auto" w:frame="1"/>
          <w:shd w:val="clear" w:color="auto" w:fill="FFFFFF"/>
        </w:rPr>
        <w:t>.</w:t>
      </w:r>
    </w:p>
    <w:p w14:paraId="05D147EF" w14:textId="77777777" w:rsidR="00CB2F6F" w:rsidRDefault="00CB2F6F" w:rsidP="0089151D">
      <w:pPr>
        <w:widowControl w:val="0"/>
        <w:autoSpaceDE w:val="0"/>
        <w:autoSpaceDN w:val="0"/>
        <w:adjustRightInd w:val="0"/>
        <w:spacing w:after="240" w:line="360" w:lineRule="auto"/>
        <w:jc w:val="both"/>
        <w:rPr>
          <w:rFonts w:ascii="Times New Roman" w:eastAsia="Times New Roman" w:hAnsi="Times New Roman" w:cs="Times New Roman"/>
          <w:bdr w:val="none" w:sz="0" w:space="0" w:color="auto" w:frame="1"/>
          <w:shd w:val="clear" w:color="auto" w:fill="FFFFFF"/>
        </w:rPr>
        <w:sectPr w:rsidR="00CB2F6F" w:rsidSect="000A55C8">
          <w:pgSz w:w="11900" w:h="16840" w:code="9"/>
          <w:pgMar w:top="1418" w:right="1361" w:bottom="1418" w:left="1985" w:header="737" w:footer="1077" w:gutter="0"/>
          <w:cols w:space="708"/>
          <w:titlePg/>
          <w:docGrid w:linePitch="360"/>
        </w:sectPr>
      </w:pPr>
    </w:p>
    <w:p w14:paraId="48C15E6F" w14:textId="77777777" w:rsidR="00161AD7" w:rsidRPr="0089151D" w:rsidRDefault="00240F4D" w:rsidP="0089151D">
      <w:pPr>
        <w:widowControl w:val="0"/>
        <w:autoSpaceDE w:val="0"/>
        <w:autoSpaceDN w:val="0"/>
        <w:adjustRightInd w:val="0"/>
        <w:spacing w:after="240" w:line="360" w:lineRule="auto"/>
        <w:jc w:val="both"/>
        <w:rPr>
          <w:rFonts w:ascii="Times New Roman" w:eastAsia="Times New Roman" w:hAnsi="Times New Roman" w:cs="Times New Roman"/>
          <w:bdr w:val="none" w:sz="0" w:space="0" w:color="auto" w:frame="1"/>
          <w:shd w:val="clear" w:color="auto" w:fill="FFFFFF"/>
        </w:rPr>
      </w:pPr>
      <w:r>
        <w:rPr>
          <w:b/>
          <w:noProof/>
          <w:lang w:val="es-ES"/>
        </w:rPr>
        <w:lastRenderedPageBreak/>
        <w:pict w14:anchorId="25844AC1">
          <v:shape id="Text Box 23" o:spid="_x0000_s1030" type="#_x0000_t202" style="position:absolute;left:0;text-align:left;margin-left:168.25pt;margin-top:571.25pt;width:285.95pt;height:50.9pt;z-index:251718656;visibility:visible;mso-height-percent:200;mso-height-percent:200;mso-width-relative:margin;mso-height-relative:margin" wrapcoords="-57 0 -57 21282 21600 21282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" stroked="f">
            <v:textbox style="mso-next-textbox:#Text Box 23;mso-fit-shape-to-text:t">
              <w:txbxContent>
                <w:p w14:paraId="568CC26C" w14:textId="77777777" w:rsidR="00240F4D" w:rsidRPr="004E4B8B" w:rsidRDefault="00240F4D" w:rsidP="0089151D">
                  <w:pPr>
                    <w:jc w:val="center"/>
                    <w:rPr>
                      <w:rFonts w:ascii="Times New Roman" w:hAnsi="Times New Roman" w:cs="Times New Roman"/>
                      <w:b/>
                      <w:sz w:val="36"/>
                      <w:szCs w:val="36"/>
                      <w:u w:val="single"/>
                    </w:rPr>
                  </w:pPr>
                  <w:r>
                    <w:rPr>
                      <w:rFonts w:ascii="Times New Roman" w:hAnsi="Times New Roman" w:cs="Times New Roman"/>
                      <w:b/>
                      <w:sz w:val="36"/>
                      <w:szCs w:val="36"/>
                      <w:u w:val="single"/>
                    </w:rPr>
                    <w:t>CAPÍTULO 4</w:t>
                  </w:r>
                </w:p>
                <w:p w14:paraId="710B7D14" w14:textId="77777777" w:rsidR="00240F4D" w:rsidRPr="004E4B8B" w:rsidRDefault="00240F4D" w:rsidP="0089151D">
                  <w:pPr>
                    <w:jc w:val="center"/>
                    <w:rPr>
                      <w:rFonts w:ascii="Times New Roman" w:hAnsi="Times New Roman" w:cs="Times New Roman"/>
                      <w:b/>
                      <w:sz w:val="40"/>
                      <w:szCs w:val="40"/>
                    </w:rPr>
                  </w:pPr>
                  <w:r>
                    <w:rPr>
                      <w:rFonts w:ascii="Times New Roman" w:hAnsi="Times New Roman" w:cs="Times New Roman"/>
                      <w:b/>
                      <w:sz w:val="40"/>
                      <w:szCs w:val="40"/>
                    </w:rPr>
                    <w:t>ANÁLISIS DE RESULTADOS</w:t>
                  </w:r>
                </w:p>
              </w:txbxContent>
            </v:textbox>
            <w10:wrap type="through"/>
          </v:shape>
        </w:pict>
      </w:r>
      <w:r w:rsidR="0089151D">
        <w:rPr>
          <w:b/>
          <w:noProof/>
          <w:lang w:val="es-ES"/>
        </w:rPr>
        <w:drawing>
          <wp:inline distT="0" distB="0" distL="0" distR="0" wp14:anchorId="5F3498BE" wp14:editId="7FD48790">
            <wp:extent cx="1867535" cy="8216900"/>
            <wp:effectExtent l="0" t="0" r="0" b="0"/>
            <wp:docPr id="28" name="Imagen 1"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tulas"/>
                    <pic:cNvPicPr>
                      <a:picLocks noChangeAspect="1" noChangeArrowheads="1"/>
                    </pic:cNvPicPr>
                  </pic:nvPicPr>
                  <pic:blipFill>
                    <a:blip r:embed="rId17">
                      <a:extLst>
                        <a:ext uri="{28A0092B-C50C-407E-A947-70E740481C1C}">
                          <a14:useLocalDpi xmlns:a14="http://schemas.microsoft.com/office/drawing/2010/main" val="0"/>
                        </a:ext>
                      </a:extLst>
                    </a:blip>
                    <a:srcRect b="2884"/>
                    <a:stretch>
                      <a:fillRect/>
                    </a:stretch>
                  </pic:blipFill>
                  <pic:spPr bwMode="auto">
                    <a:xfrm>
                      <a:off x="0" y="0"/>
                      <a:ext cx="1867535" cy="8216900"/>
                    </a:xfrm>
                    <a:prstGeom prst="rect">
                      <a:avLst/>
                    </a:prstGeom>
                    <a:noFill/>
                    <a:ln>
                      <a:noFill/>
                    </a:ln>
                  </pic:spPr>
                </pic:pic>
              </a:graphicData>
            </a:graphic>
          </wp:inline>
        </w:drawing>
      </w:r>
      <w:r w:rsidR="00B35333" w:rsidRPr="005D318C">
        <w:rPr>
          <w:rFonts w:ascii="Times New Roman" w:hAnsi="Times New Roman" w:cs="Times New Roman"/>
          <w:b/>
          <w:color w:val="000000" w:themeColor="text1"/>
        </w:rPr>
        <w:br w:type="page"/>
      </w:r>
    </w:p>
    <w:p w14:paraId="3D50B485" w14:textId="77777777" w:rsidR="00CB1275" w:rsidRDefault="00CB1275" w:rsidP="00EC7371">
      <w:pPr>
        <w:pStyle w:val="Ttulo1"/>
        <w:numPr>
          <w:ilvl w:val="0"/>
          <w:numId w:val="0"/>
        </w:numPr>
        <w:ind w:left="426" w:hanging="360"/>
      </w:pPr>
      <w:bookmarkStart w:id="66" w:name="_Toc210114649"/>
      <w:bookmarkStart w:id="67" w:name="_Toc210120774"/>
      <w:bookmarkStart w:id="68" w:name="_Toc210121658"/>
    </w:p>
    <w:p w14:paraId="5C2A373E" w14:textId="77777777" w:rsidR="001369CE" w:rsidRDefault="003A2083" w:rsidP="007056B5">
      <w:pPr>
        <w:pStyle w:val="Ttulo1"/>
      </w:pPr>
      <w:bookmarkStart w:id="69" w:name="_Toc210405241"/>
      <w:bookmarkStart w:id="70" w:name="_Toc339363050"/>
      <w:r>
        <w:t xml:space="preserve"> </w:t>
      </w:r>
      <w:r w:rsidR="00AD061C">
        <w:t xml:space="preserve">ANÁLISIS DE </w:t>
      </w:r>
      <w:r w:rsidR="000238CD" w:rsidRPr="005D318C">
        <w:t>RESULTADO</w:t>
      </w:r>
      <w:bookmarkEnd w:id="66"/>
      <w:bookmarkEnd w:id="67"/>
      <w:bookmarkEnd w:id="68"/>
      <w:r w:rsidR="00DC0C0A">
        <w:t>s</w:t>
      </w:r>
      <w:bookmarkEnd w:id="69"/>
      <w:bookmarkEnd w:id="70"/>
    </w:p>
    <w:p w14:paraId="5A963910" w14:textId="77777777" w:rsidR="00161AD7" w:rsidRPr="00161AD7" w:rsidRDefault="00161AD7" w:rsidP="003E51E2">
      <w:pPr>
        <w:jc w:val="both"/>
      </w:pPr>
    </w:p>
    <w:p w14:paraId="5017F819" w14:textId="77777777" w:rsidR="00495E3B" w:rsidRPr="00495E3B" w:rsidRDefault="00495E3B" w:rsidP="00495E3B">
      <w:pPr>
        <w:pStyle w:val="Prrafodelista"/>
        <w:numPr>
          <w:ilvl w:val="0"/>
          <w:numId w:val="6"/>
        </w:numPr>
        <w:spacing w:before="100" w:beforeAutospacing="1" w:after="100" w:afterAutospacing="1"/>
        <w:contextualSpacing w:val="0"/>
        <w:outlineLvl w:val="1"/>
        <w:rPr>
          <w:rFonts w:ascii="Times New Roman" w:hAnsi="Times New Roman"/>
          <w:b/>
          <w:bCs/>
          <w:caps/>
          <w:vanish/>
          <w:sz w:val="28"/>
          <w:szCs w:val="36"/>
        </w:rPr>
      </w:pPr>
      <w:bookmarkStart w:id="71" w:name="_Toc339363051"/>
      <w:bookmarkEnd w:id="71"/>
    </w:p>
    <w:p w14:paraId="4295B664" w14:textId="77777777" w:rsidR="000238CD" w:rsidRPr="005D318C" w:rsidRDefault="000238CD" w:rsidP="00495E3B">
      <w:pPr>
        <w:pStyle w:val="Ttulo2"/>
      </w:pPr>
      <w:bookmarkStart w:id="72" w:name="_Toc339363052"/>
      <w:r w:rsidRPr="005D318C">
        <w:t>Perspectivas de la Investigación</w:t>
      </w:r>
      <w:bookmarkEnd w:id="72"/>
    </w:p>
    <w:p w14:paraId="0482F5F8" w14:textId="77777777" w:rsidR="000238CD" w:rsidRDefault="000238CD" w:rsidP="001C3C35">
      <w:pPr>
        <w:spacing w:line="360" w:lineRule="auto"/>
        <w:jc w:val="both"/>
        <w:rPr>
          <w:rFonts w:ascii="Times New Roman" w:hAnsi="Times New Roman" w:cs="Times New Roman"/>
        </w:rPr>
      </w:pPr>
      <w:r w:rsidRPr="005D318C">
        <w:rPr>
          <w:rFonts w:ascii="Times New Roman" w:hAnsi="Times New Roman" w:cs="Times New Roman"/>
        </w:rPr>
        <w:t>Mediante una profunda investigación se determinará la preferencia de los televidentes en lo que se refiere a programas científicos- tecnológicos y sus conocimientos sobre la existencia de los mismos. Además de su nivel de aceptación actual.</w:t>
      </w:r>
    </w:p>
    <w:p w14:paraId="2F22E431" w14:textId="77777777" w:rsidR="005629F6" w:rsidRPr="005D318C" w:rsidRDefault="005629F6" w:rsidP="001C3C35">
      <w:pPr>
        <w:spacing w:line="360" w:lineRule="auto"/>
        <w:jc w:val="both"/>
        <w:rPr>
          <w:rFonts w:ascii="Times New Roman" w:hAnsi="Times New Roman" w:cs="Times New Roman"/>
        </w:rPr>
      </w:pPr>
    </w:p>
    <w:p w14:paraId="6898EF02" w14:textId="77777777" w:rsidR="00DC0C0A" w:rsidRDefault="000238CD" w:rsidP="001C3C35">
      <w:pPr>
        <w:spacing w:line="360" w:lineRule="auto"/>
        <w:jc w:val="both"/>
        <w:rPr>
          <w:rFonts w:ascii="Times New Roman" w:hAnsi="Times New Roman" w:cs="Times New Roman"/>
        </w:rPr>
      </w:pPr>
      <w:r w:rsidRPr="005D318C">
        <w:rPr>
          <w:rFonts w:ascii="Times New Roman" w:hAnsi="Times New Roman" w:cs="Times New Roman"/>
        </w:rPr>
        <w:t>El proyecto  propone analizar los diferentes tipos de recursos y estrategias de diseño de un programa científico para televisión como variables del equilibrio entre dos parámetros fundamentales: la capacidad de implicación y motivación del programa y el nivel de esfuerzo que su contenido exige al espectador.</w:t>
      </w:r>
    </w:p>
    <w:p w14:paraId="4E161D4E" w14:textId="77777777" w:rsidR="00DC0C0A" w:rsidRDefault="00DC0C0A" w:rsidP="001C3C35">
      <w:pPr>
        <w:spacing w:line="360" w:lineRule="auto"/>
        <w:jc w:val="both"/>
        <w:rPr>
          <w:rFonts w:ascii="Times New Roman" w:hAnsi="Times New Roman" w:cs="Times New Roman"/>
        </w:rPr>
      </w:pPr>
    </w:p>
    <w:p w14:paraId="416F23A9" w14:textId="77777777" w:rsidR="000238CD" w:rsidRDefault="000238CD" w:rsidP="001C3C35">
      <w:pPr>
        <w:spacing w:line="360" w:lineRule="auto"/>
        <w:jc w:val="both"/>
        <w:rPr>
          <w:rFonts w:ascii="Times New Roman" w:hAnsi="Times New Roman" w:cs="Times New Roman"/>
        </w:rPr>
      </w:pPr>
      <w:r w:rsidRPr="005D318C">
        <w:rPr>
          <w:rFonts w:ascii="Times New Roman" w:hAnsi="Times New Roman" w:cs="Times New Roman"/>
        </w:rPr>
        <w:t xml:space="preserve">La calidad y características de los diferentes tipos de soluciones de formato, guión y realización son los que determinan directamente que ese equilibrio se salde positivamente y, por lo tanto, la audiencia potencial y el interés del programa sean los adecuados. </w:t>
      </w:r>
    </w:p>
    <w:p w14:paraId="5FB7DA91" w14:textId="77777777" w:rsidR="005629F6" w:rsidRPr="005D318C" w:rsidRDefault="005629F6" w:rsidP="001C3C35">
      <w:pPr>
        <w:spacing w:line="360" w:lineRule="auto"/>
        <w:jc w:val="both"/>
        <w:rPr>
          <w:rFonts w:ascii="Times New Roman" w:hAnsi="Times New Roman" w:cs="Times New Roman"/>
        </w:rPr>
      </w:pPr>
    </w:p>
    <w:p w14:paraId="2B48D427" w14:textId="77777777" w:rsidR="000238CD" w:rsidRDefault="000238CD" w:rsidP="001C3C35">
      <w:pPr>
        <w:spacing w:line="360" w:lineRule="auto"/>
        <w:jc w:val="both"/>
        <w:rPr>
          <w:rFonts w:ascii="Times New Roman" w:hAnsi="Times New Roman" w:cs="Times New Roman"/>
        </w:rPr>
      </w:pPr>
      <w:r w:rsidRPr="005D318C">
        <w:rPr>
          <w:rFonts w:ascii="Times New Roman" w:hAnsi="Times New Roman" w:cs="Times New Roman"/>
        </w:rPr>
        <w:t>Con un estudio a través de encuestas y entrevistas a consumidores y productores de programas científicos-tecnológicos realizados en medios locales, se contribuirá a la formulación de elementos audiovisuales que resulten adecuados para fortalecer la elaboración de temas que aporten al conocimiento  en ciencia a la comunidad guayaquileña.</w:t>
      </w:r>
    </w:p>
    <w:p w14:paraId="23FFB017" w14:textId="77777777" w:rsidR="005629F6" w:rsidRPr="005D318C" w:rsidRDefault="005629F6" w:rsidP="001C3C35">
      <w:pPr>
        <w:spacing w:line="360" w:lineRule="auto"/>
        <w:jc w:val="both"/>
        <w:rPr>
          <w:rFonts w:ascii="Times New Roman" w:hAnsi="Times New Roman" w:cs="Times New Roman"/>
        </w:rPr>
      </w:pPr>
    </w:p>
    <w:p w14:paraId="2313269E" w14:textId="77777777" w:rsidR="00DC0C0A" w:rsidRDefault="000238CD" w:rsidP="001C3C35">
      <w:pPr>
        <w:spacing w:line="360" w:lineRule="auto"/>
        <w:jc w:val="both"/>
        <w:rPr>
          <w:rFonts w:ascii="Times New Roman" w:hAnsi="Times New Roman" w:cs="Times New Roman"/>
        </w:rPr>
      </w:pPr>
      <w:r w:rsidRPr="005D318C">
        <w:rPr>
          <w:rFonts w:ascii="Times New Roman" w:hAnsi="Times New Roman" w:cs="Times New Roman"/>
        </w:rPr>
        <w:t>La búsqueda de soluciones permitirá superar la crisis por la que actualmente está atravesando la divulgación científica, la investigación servirá para analizar las debilidades de la misma. Además, ofrecer nuevas alternativas de trabajo.</w:t>
      </w:r>
      <w:r w:rsidR="00B0356E">
        <w:rPr>
          <w:rFonts w:ascii="Times New Roman" w:hAnsi="Times New Roman" w:cs="Times New Roman"/>
        </w:rPr>
        <w:t xml:space="preserve"> </w:t>
      </w:r>
      <w:r w:rsidRPr="005D318C">
        <w:rPr>
          <w:rFonts w:ascii="Times New Roman" w:hAnsi="Times New Roman" w:cs="Times New Roman"/>
        </w:rPr>
        <w:t>Se busca promover el desarrollo y aplicación de proyectos de programas producidos en el país, a partir de una investigación profunda de la situación actual de los programas ya existentes.</w:t>
      </w:r>
    </w:p>
    <w:p w14:paraId="30BD4115" w14:textId="77777777" w:rsidR="00DC0C0A" w:rsidRDefault="00DC0C0A" w:rsidP="001C3C35">
      <w:pPr>
        <w:spacing w:line="360" w:lineRule="auto"/>
        <w:jc w:val="both"/>
        <w:rPr>
          <w:rFonts w:ascii="Times New Roman" w:hAnsi="Times New Roman" w:cs="Times New Roman"/>
        </w:rPr>
      </w:pPr>
    </w:p>
    <w:p w14:paraId="6776999E" w14:textId="77777777" w:rsidR="00DC0C0A" w:rsidRDefault="00DC0C0A" w:rsidP="001C3C35">
      <w:pPr>
        <w:spacing w:line="360" w:lineRule="auto"/>
        <w:jc w:val="both"/>
        <w:rPr>
          <w:rFonts w:ascii="Times New Roman" w:hAnsi="Times New Roman" w:cs="Times New Roman"/>
        </w:rPr>
      </w:pPr>
    </w:p>
    <w:p w14:paraId="4BF03E2E" w14:textId="77777777" w:rsidR="00D573BE" w:rsidRDefault="00D573BE" w:rsidP="001C3C35">
      <w:pPr>
        <w:spacing w:line="360" w:lineRule="auto"/>
        <w:jc w:val="both"/>
        <w:rPr>
          <w:rFonts w:ascii="Times New Roman" w:hAnsi="Times New Roman" w:cs="Times New Roman"/>
        </w:rPr>
      </w:pPr>
    </w:p>
    <w:p w14:paraId="5A8E473F" w14:textId="77777777" w:rsidR="00702806" w:rsidRDefault="000238CD" w:rsidP="001C3C35">
      <w:pPr>
        <w:spacing w:line="360" w:lineRule="auto"/>
        <w:jc w:val="both"/>
        <w:rPr>
          <w:rFonts w:ascii="Times New Roman" w:hAnsi="Times New Roman" w:cs="Times New Roman"/>
        </w:rPr>
      </w:pPr>
      <w:r w:rsidRPr="005D318C">
        <w:rPr>
          <w:rFonts w:ascii="Times New Roman" w:hAnsi="Times New Roman" w:cs="Times New Roman"/>
        </w:rPr>
        <w:t>Esta propuesta destaca también la inclusión de representantes de todos los sectores: gubernamentales, empresariales, académicos, de las comunidades científicas y tecnológicas, así  como de la sociedad civil; pues, de esa manera, será posible fomentar la cultura científica, donde las personas se interesen por conocer sobre ciencia y tecnología, y con ello se logre la aceptación mayor de los programas que tratan dichos temas.</w:t>
      </w:r>
    </w:p>
    <w:p w14:paraId="1F50223E" w14:textId="77777777" w:rsidR="00702806" w:rsidRPr="005D318C" w:rsidRDefault="00702806" w:rsidP="00DC0C0A">
      <w:pPr>
        <w:jc w:val="both"/>
        <w:rPr>
          <w:rFonts w:ascii="Times New Roman" w:hAnsi="Times New Roman" w:cs="Times New Roman"/>
        </w:rPr>
      </w:pPr>
    </w:p>
    <w:p w14:paraId="603E5CA5" w14:textId="77777777" w:rsidR="000238CD" w:rsidRPr="005D318C" w:rsidRDefault="000238CD" w:rsidP="00942009">
      <w:pPr>
        <w:pStyle w:val="Ttulo2"/>
        <w:ind w:left="567"/>
      </w:pPr>
      <w:bookmarkStart w:id="73" w:name="_Toc339363053"/>
      <w:r w:rsidRPr="005D318C">
        <w:t>Planteamiento del Problema</w:t>
      </w:r>
      <w:bookmarkEnd w:id="73"/>
    </w:p>
    <w:p w14:paraId="537501A7" w14:textId="77777777" w:rsidR="000238CD" w:rsidRDefault="000238CD" w:rsidP="001C3C35">
      <w:pPr>
        <w:spacing w:line="360" w:lineRule="auto"/>
        <w:jc w:val="both"/>
        <w:rPr>
          <w:rFonts w:ascii="Times New Roman" w:hAnsi="Times New Roman" w:cs="Times New Roman"/>
        </w:rPr>
      </w:pPr>
      <w:r w:rsidRPr="005D318C">
        <w:rPr>
          <w:rFonts w:ascii="Times New Roman" w:hAnsi="Times New Roman" w:cs="Times New Roman"/>
        </w:rPr>
        <w:t>Actualmente la presencia de divulgación científica en la televisión es escasa y es aquí donde radica el problema, la falta de cultura científica que existe en nuestra sociedad y esto es ocasionado  desde las aulas de clases, la poca enseñanza de investigación científica provoca el poco interés de la población por este motivo a continuación se detallan problemas que nuestra sociedad afronta con respecto al consumo de contenido científico en la programación local.</w:t>
      </w:r>
    </w:p>
    <w:p w14:paraId="4ACD4A18" w14:textId="77777777" w:rsidR="00702806" w:rsidRPr="005D318C" w:rsidRDefault="00702806" w:rsidP="001C3C35">
      <w:pPr>
        <w:spacing w:line="360" w:lineRule="auto"/>
        <w:jc w:val="both"/>
        <w:rPr>
          <w:rFonts w:ascii="Times New Roman" w:hAnsi="Times New Roman" w:cs="Times New Roman"/>
        </w:rPr>
      </w:pPr>
    </w:p>
    <w:p w14:paraId="40A0602C" w14:textId="77777777" w:rsidR="000238CD" w:rsidRDefault="000238CD" w:rsidP="001C3C35">
      <w:pPr>
        <w:spacing w:line="360" w:lineRule="auto"/>
        <w:jc w:val="both"/>
        <w:rPr>
          <w:rFonts w:ascii="Times New Roman" w:hAnsi="Times New Roman" w:cs="Times New Roman"/>
        </w:rPr>
      </w:pPr>
      <w:r w:rsidRPr="005D318C">
        <w:rPr>
          <w:rFonts w:ascii="Times New Roman" w:hAnsi="Times New Roman" w:cs="Times New Roman"/>
        </w:rPr>
        <w:t>Los programas de contenido científico  no siempre abordan temas que  puedan relacionarse de modo inmediato con los intereses y necesidades del público. Más bien aborda  temas muy ajenos a la cotidianidad del espectador; lo cual provoca que la audiencia no se interese por los programas de contenido científico</w:t>
      </w:r>
      <w:r w:rsidR="00903973">
        <w:rPr>
          <w:rFonts w:ascii="Times New Roman" w:hAnsi="Times New Roman" w:cs="Times New Roman"/>
        </w:rPr>
        <w:t>-</w:t>
      </w:r>
      <w:r w:rsidRPr="005D318C">
        <w:rPr>
          <w:rFonts w:ascii="Times New Roman" w:hAnsi="Times New Roman" w:cs="Times New Roman"/>
        </w:rPr>
        <w:t>tecnológico.</w:t>
      </w:r>
    </w:p>
    <w:p w14:paraId="63964F93" w14:textId="77777777" w:rsidR="00702806" w:rsidRPr="005D318C" w:rsidRDefault="00702806" w:rsidP="001C3C35">
      <w:pPr>
        <w:spacing w:line="360" w:lineRule="auto"/>
        <w:jc w:val="both"/>
        <w:rPr>
          <w:rFonts w:ascii="Times New Roman" w:hAnsi="Times New Roman" w:cs="Times New Roman"/>
        </w:rPr>
      </w:pPr>
    </w:p>
    <w:p w14:paraId="1877A135" w14:textId="77777777" w:rsidR="00385F59" w:rsidRDefault="000238CD" w:rsidP="001C3C35">
      <w:pPr>
        <w:spacing w:line="360" w:lineRule="auto"/>
        <w:jc w:val="both"/>
        <w:rPr>
          <w:rFonts w:ascii="Times New Roman" w:hAnsi="Times New Roman" w:cs="Times New Roman"/>
        </w:rPr>
      </w:pPr>
      <w:r w:rsidRPr="005D318C">
        <w:rPr>
          <w:rFonts w:ascii="Times New Roman" w:hAnsi="Times New Roman" w:cs="Times New Roman"/>
        </w:rPr>
        <w:t xml:space="preserve">Otro aspecto importante es el contenido, ya que en la actualidad se preocupan por vender el producto mas no por enriquecer al público en conocimientos, como lo hacen programas  científicos  extranjeros, por ejemplo </w:t>
      </w:r>
      <w:proofErr w:type="spellStart"/>
      <w:r w:rsidRPr="005D318C">
        <w:rPr>
          <w:rFonts w:ascii="Times New Roman" w:hAnsi="Times New Roman" w:cs="Times New Roman"/>
        </w:rPr>
        <w:t>Discovery</w:t>
      </w:r>
      <w:proofErr w:type="spellEnd"/>
      <w:r w:rsidR="00EC7371">
        <w:rPr>
          <w:rFonts w:ascii="Times New Roman" w:hAnsi="Times New Roman" w:cs="Times New Roman"/>
        </w:rPr>
        <w:t xml:space="preserve"> </w:t>
      </w:r>
      <w:proofErr w:type="spellStart"/>
      <w:r w:rsidRPr="005D318C">
        <w:rPr>
          <w:rFonts w:ascii="Times New Roman" w:hAnsi="Times New Roman" w:cs="Times New Roman"/>
        </w:rPr>
        <w:t>Channel</w:t>
      </w:r>
      <w:proofErr w:type="spellEnd"/>
      <w:r w:rsidRPr="005D318C">
        <w:rPr>
          <w:rFonts w:ascii="Times New Roman" w:hAnsi="Times New Roman" w:cs="Times New Roman"/>
        </w:rPr>
        <w:t xml:space="preserve">. Por lo consiguiente, los temas científicos no constituyen temas de interés nacional; los productores o canales locales prefieren no invertir en este tipo de </w:t>
      </w:r>
      <w:r w:rsidR="004E67A1" w:rsidRPr="005D318C">
        <w:rPr>
          <w:rFonts w:ascii="Times New Roman" w:hAnsi="Times New Roman" w:cs="Times New Roman"/>
        </w:rPr>
        <w:t>programas,</w:t>
      </w:r>
      <w:r w:rsidRPr="005D318C">
        <w:rPr>
          <w:rFonts w:ascii="Times New Roman" w:hAnsi="Times New Roman" w:cs="Times New Roman"/>
        </w:rPr>
        <w:t xml:space="preserve"> para no fracasar con su audiencia.</w:t>
      </w:r>
    </w:p>
    <w:p w14:paraId="407029D2" w14:textId="77777777" w:rsidR="00385F59" w:rsidRDefault="00385F59" w:rsidP="001C3C35">
      <w:pPr>
        <w:spacing w:line="360" w:lineRule="auto"/>
        <w:jc w:val="both"/>
        <w:rPr>
          <w:rFonts w:ascii="Times New Roman" w:hAnsi="Times New Roman" w:cs="Times New Roman"/>
        </w:rPr>
      </w:pPr>
    </w:p>
    <w:p w14:paraId="2A0146A4" w14:textId="77777777" w:rsidR="00DC0C0A" w:rsidRDefault="000238CD" w:rsidP="001C3C35">
      <w:pPr>
        <w:spacing w:line="360" w:lineRule="auto"/>
        <w:jc w:val="both"/>
        <w:rPr>
          <w:rFonts w:ascii="Times New Roman" w:hAnsi="Times New Roman" w:cs="Times New Roman"/>
        </w:rPr>
      </w:pPr>
      <w:r w:rsidRPr="005D318C">
        <w:rPr>
          <w:rFonts w:ascii="Times New Roman" w:hAnsi="Times New Roman" w:cs="Times New Roman"/>
        </w:rPr>
        <w:t>La elaboración de un programa de contenido científico-tecnológico exige un buen  guión y realización de muy alto nivel que van desde un control de las estructuras  dramáticas del guión o la capacidad para proponer formas de representación visual de conocimientos, hasta problemas de ritmo o ambiente visual muy específicos.</w:t>
      </w:r>
    </w:p>
    <w:p w14:paraId="0DFFC3E5" w14:textId="77777777" w:rsidR="00DC0C0A" w:rsidRDefault="00DC0C0A" w:rsidP="001C3C35">
      <w:pPr>
        <w:spacing w:line="360" w:lineRule="auto"/>
        <w:jc w:val="both"/>
        <w:rPr>
          <w:rFonts w:ascii="Times New Roman" w:hAnsi="Times New Roman" w:cs="Times New Roman"/>
        </w:rPr>
      </w:pPr>
    </w:p>
    <w:p w14:paraId="280AD227" w14:textId="77777777" w:rsidR="00385F59" w:rsidRDefault="00385F59" w:rsidP="001C3C35">
      <w:pPr>
        <w:spacing w:line="360" w:lineRule="auto"/>
        <w:jc w:val="both"/>
        <w:rPr>
          <w:rFonts w:ascii="Times New Roman" w:hAnsi="Times New Roman" w:cs="Times New Roman"/>
        </w:rPr>
      </w:pPr>
    </w:p>
    <w:p w14:paraId="422CF138" w14:textId="77777777" w:rsidR="00385F59" w:rsidRDefault="00385F59" w:rsidP="001C3C35">
      <w:pPr>
        <w:spacing w:line="360" w:lineRule="auto"/>
        <w:jc w:val="both"/>
        <w:rPr>
          <w:rFonts w:ascii="Times New Roman" w:hAnsi="Times New Roman" w:cs="Times New Roman"/>
        </w:rPr>
      </w:pPr>
    </w:p>
    <w:p w14:paraId="512EBD05" w14:textId="77777777" w:rsidR="00385F59" w:rsidRDefault="000238CD" w:rsidP="001C3C35">
      <w:pPr>
        <w:spacing w:line="360" w:lineRule="auto"/>
        <w:jc w:val="both"/>
        <w:rPr>
          <w:rFonts w:ascii="Times New Roman" w:hAnsi="Times New Roman" w:cs="Times New Roman"/>
        </w:rPr>
      </w:pPr>
      <w:r w:rsidRPr="005D318C">
        <w:rPr>
          <w:rFonts w:ascii="Times New Roman" w:hAnsi="Times New Roman" w:cs="Times New Roman"/>
        </w:rPr>
        <w:t>Pero, ante</w:t>
      </w:r>
      <w:r w:rsidR="003A2083">
        <w:rPr>
          <w:rFonts w:ascii="Times New Roman" w:hAnsi="Times New Roman" w:cs="Times New Roman"/>
        </w:rPr>
        <w:t xml:space="preserve"> </w:t>
      </w:r>
      <w:r w:rsidRPr="005D318C">
        <w:rPr>
          <w:rFonts w:ascii="Times New Roman" w:hAnsi="Times New Roman" w:cs="Times New Roman"/>
        </w:rPr>
        <w:t xml:space="preserve">todo, realizar </w:t>
      </w:r>
      <w:r w:rsidR="00385F59" w:rsidRPr="005D318C">
        <w:rPr>
          <w:rFonts w:ascii="Times New Roman" w:hAnsi="Times New Roman" w:cs="Times New Roman"/>
        </w:rPr>
        <w:t>un análisis de la experiencia en la realización de programas de contenido científico producido</w:t>
      </w:r>
      <w:r w:rsidRPr="005D318C">
        <w:rPr>
          <w:rFonts w:ascii="Times New Roman" w:hAnsi="Times New Roman" w:cs="Times New Roman"/>
        </w:rPr>
        <w:t xml:space="preserve"> en todo el mundo; para poder emplearlos en nuestro país.</w:t>
      </w:r>
    </w:p>
    <w:p w14:paraId="09165431" w14:textId="77777777" w:rsidR="000238CD" w:rsidRDefault="000238CD" w:rsidP="001C3C35">
      <w:pPr>
        <w:spacing w:line="360" w:lineRule="auto"/>
        <w:jc w:val="both"/>
        <w:rPr>
          <w:rFonts w:ascii="Times New Roman" w:hAnsi="Times New Roman" w:cs="Times New Roman"/>
        </w:rPr>
      </w:pPr>
      <w:r w:rsidRPr="005D318C">
        <w:rPr>
          <w:rFonts w:ascii="Times New Roman" w:hAnsi="Times New Roman" w:cs="Times New Roman"/>
        </w:rPr>
        <w:t>Además, los productores de programación nacional afirman que los programas de contenido científico-tecnológico presentan gran  dificultad de dirigirlos  a una audiencia amplia, en un contexto donde prima el entretenimiento. El espectador se rige por el siguiente orden: entretenimiento, información y formación; por eso la mayor parte de los programas televisivos intentan motivar y despertar interés por la ciencia entre el público, más que enseñar con profundidad.</w:t>
      </w:r>
    </w:p>
    <w:p w14:paraId="38A89A71" w14:textId="77777777" w:rsidR="00DC0C0A" w:rsidRPr="005D318C" w:rsidRDefault="00DC0C0A" w:rsidP="001C3C35">
      <w:pPr>
        <w:spacing w:line="360" w:lineRule="auto"/>
        <w:jc w:val="both"/>
        <w:rPr>
          <w:rFonts w:ascii="Times New Roman" w:hAnsi="Times New Roman" w:cs="Times New Roman"/>
        </w:rPr>
      </w:pPr>
    </w:p>
    <w:p w14:paraId="3739B532" w14:textId="77777777" w:rsidR="000238CD" w:rsidRDefault="000238CD" w:rsidP="001C3C35">
      <w:pPr>
        <w:spacing w:line="360" w:lineRule="auto"/>
        <w:jc w:val="both"/>
        <w:rPr>
          <w:rFonts w:ascii="Times New Roman" w:hAnsi="Times New Roman" w:cs="Times New Roman"/>
        </w:rPr>
      </w:pPr>
      <w:r w:rsidRPr="005D318C">
        <w:rPr>
          <w:rFonts w:ascii="Times New Roman" w:hAnsi="Times New Roman" w:cs="Times New Roman"/>
        </w:rPr>
        <w:t>Partiendo de esta base, resulta evidente que no es tarea fácil conseguir que una audiencia se interese y entienda cuestiones científicas. Sin embargo, los medios de comunicación en general, y sobre todo la televisión, podrían conseguir resultados favorables si re</w:t>
      </w:r>
      <w:r w:rsidR="00D031D7">
        <w:rPr>
          <w:rFonts w:ascii="Times New Roman" w:hAnsi="Times New Roman" w:cs="Times New Roman"/>
        </w:rPr>
        <w:t>e</w:t>
      </w:r>
      <w:r w:rsidRPr="005D318C">
        <w:rPr>
          <w:rFonts w:ascii="Times New Roman" w:hAnsi="Times New Roman" w:cs="Times New Roman"/>
        </w:rPr>
        <w:t>structuran el contenido de los programas científicos-tecnológicos considerando las necesidades del público.</w:t>
      </w:r>
    </w:p>
    <w:p w14:paraId="3BE91854" w14:textId="77777777" w:rsidR="00AC24BA" w:rsidRDefault="00AC24BA" w:rsidP="001C3C35">
      <w:pPr>
        <w:spacing w:line="360" w:lineRule="auto"/>
        <w:jc w:val="both"/>
        <w:rPr>
          <w:rFonts w:ascii="Times New Roman" w:hAnsi="Times New Roman" w:cs="Times New Roman"/>
        </w:rPr>
      </w:pPr>
    </w:p>
    <w:p w14:paraId="78572E32" w14:textId="77777777" w:rsidR="00D44189" w:rsidRPr="005D318C" w:rsidRDefault="000238CD" w:rsidP="00942009">
      <w:pPr>
        <w:pStyle w:val="Ttulo2"/>
        <w:ind w:left="567"/>
        <w:jc w:val="both"/>
      </w:pPr>
      <w:bookmarkStart w:id="74" w:name="_Toc339363054"/>
      <w:r w:rsidRPr="005D318C">
        <w:t>Objetivos de la Investigación</w:t>
      </w:r>
      <w:bookmarkEnd w:id="74"/>
    </w:p>
    <w:p w14:paraId="439432A5" w14:textId="77777777" w:rsidR="000238CD" w:rsidRDefault="000238CD" w:rsidP="00942009">
      <w:pPr>
        <w:pStyle w:val="Ttulo3"/>
        <w:ind w:left="709"/>
        <w:jc w:val="both"/>
      </w:pPr>
      <w:bookmarkStart w:id="75" w:name="_Toc339363055"/>
      <w:r w:rsidRPr="005D318C">
        <w:t>Objetivos Generales</w:t>
      </w:r>
      <w:bookmarkEnd w:id="75"/>
    </w:p>
    <w:p w14:paraId="2767AECC" w14:textId="77777777" w:rsidR="00D44189" w:rsidRPr="00D44189" w:rsidRDefault="00D44189" w:rsidP="00D44189"/>
    <w:p w14:paraId="4FA98D31" w14:textId="77777777" w:rsidR="000238CD" w:rsidRPr="005D318C" w:rsidRDefault="000238CD" w:rsidP="00DC5931">
      <w:pPr>
        <w:pStyle w:val="Prrafodelista"/>
        <w:numPr>
          <w:ilvl w:val="0"/>
          <w:numId w:val="2"/>
        </w:numPr>
        <w:spacing w:line="360" w:lineRule="auto"/>
        <w:jc w:val="both"/>
        <w:rPr>
          <w:rFonts w:ascii="Times New Roman" w:hAnsi="Times New Roman" w:cs="Times New Roman"/>
        </w:rPr>
      </w:pPr>
      <w:r w:rsidRPr="005D318C">
        <w:rPr>
          <w:rFonts w:ascii="Times New Roman" w:hAnsi="Times New Roman" w:cs="Times New Roman"/>
        </w:rPr>
        <w:t>Determinar si los horarios de transmisión de los programas de contenido científico-tecnológico son adecuados.</w:t>
      </w:r>
    </w:p>
    <w:p w14:paraId="369A7CC6" w14:textId="77777777" w:rsidR="000238CD" w:rsidRPr="005D318C" w:rsidRDefault="000238CD" w:rsidP="00DC5931">
      <w:pPr>
        <w:pStyle w:val="Prrafodelista"/>
        <w:numPr>
          <w:ilvl w:val="0"/>
          <w:numId w:val="2"/>
        </w:numPr>
        <w:spacing w:line="360" w:lineRule="auto"/>
        <w:jc w:val="both"/>
        <w:rPr>
          <w:rFonts w:ascii="Times New Roman" w:hAnsi="Times New Roman" w:cs="Times New Roman"/>
        </w:rPr>
      </w:pPr>
      <w:r w:rsidRPr="005D318C">
        <w:rPr>
          <w:rFonts w:ascii="Times New Roman" w:hAnsi="Times New Roman" w:cs="Times New Roman"/>
        </w:rPr>
        <w:t xml:space="preserve">Identificar el nivel de interés en los programas científicos-tecnológicos. </w:t>
      </w:r>
    </w:p>
    <w:p w14:paraId="5FB187F4" w14:textId="77777777" w:rsidR="00D44189" w:rsidRPr="00AC24BA" w:rsidRDefault="000238CD" w:rsidP="00D44189">
      <w:pPr>
        <w:pStyle w:val="Prrafodelista"/>
        <w:numPr>
          <w:ilvl w:val="0"/>
          <w:numId w:val="2"/>
        </w:numPr>
        <w:spacing w:line="360" w:lineRule="auto"/>
        <w:jc w:val="both"/>
        <w:rPr>
          <w:rFonts w:ascii="Times New Roman" w:hAnsi="Times New Roman" w:cs="Times New Roman"/>
        </w:rPr>
      </w:pPr>
      <w:r w:rsidRPr="005D318C">
        <w:rPr>
          <w:rFonts w:ascii="Times New Roman" w:hAnsi="Times New Roman" w:cs="Times New Roman"/>
        </w:rPr>
        <w:t>Definición de los gustos y preferencias de los televidentes con respecto a programación nacional de ciencia y tecnología en la ciudad de Guayaquil.</w:t>
      </w:r>
    </w:p>
    <w:p w14:paraId="38B9752E" w14:textId="77777777" w:rsidR="000238CD" w:rsidRDefault="000238CD" w:rsidP="00942009">
      <w:pPr>
        <w:pStyle w:val="Ttulo3"/>
        <w:ind w:left="709"/>
        <w:jc w:val="both"/>
      </w:pPr>
      <w:bookmarkStart w:id="76" w:name="_Toc339363056"/>
      <w:r w:rsidRPr="005D318C">
        <w:t>Objetivos Específicos</w:t>
      </w:r>
      <w:bookmarkEnd w:id="76"/>
    </w:p>
    <w:p w14:paraId="3DD141E0" w14:textId="77777777" w:rsidR="00D44189" w:rsidRPr="00D44189" w:rsidRDefault="00D44189" w:rsidP="00D44189"/>
    <w:p w14:paraId="1FD8F1E3" w14:textId="77777777" w:rsidR="000238CD" w:rsidRPr="005D318C" w:rsidRDefault="000238CD" w:rsidP="00DC5931">
      <w:pPr>
        <w:pStyle w:val="Prrafodelista"/>
        <w:numPr>
          <w:ilvl w:val="0"/>
          <w:numId w:val="3"/>
        </w:numPr>
        <w:spacing w:line="360" w:lineRule="auto"/>
        <w:jc w:val="both"/>
        <w:rPr>
          <w:rFonts w:ascii="Times New Roman" w:hAnsi="Times New Roman" w:cs="Times New Roman"/>
        </w:rPr>
      </w:pPr>
      <w:r w:rsidRPr="005D318C">
        <w:rPr>
          <w:rFonts w:ascii="Times New Roman" w:hAnsi="Times New Roman" w:cs="Times New Roman"/>
        </w:rPr>
        <w:t>Determinar si los temas utilizados en la programación de contenido científico–tecnológico son de  relevancia social y de cercanía con los televidentes.</w:t>
      </w:r>
    </w:p>
    <w:p w14:paraId="60C45E31" w14:textId="77777777" w:rsidR="000238CD" w:rsidRPr="005D318C" w:rsidRDefault="000238CD" w:rsidP="00DC5931">
      <w:pPr>
        <w:pStyle w:val="Prrafodelista"/>
        <w:numPr>
          <w:ilvl w:val="0"/>
          <w:numId w:val="3"/>
        </w:numPr>
        <w:spacing w:line="360" w:lineRule="auto"/>
        <w:jc w:val="both"/>
        <w:rPr>
          <w:rFonts w:ascii="Times New Roman" w:hAnsi="Times New Roman" w:cs="Times New Roman"/>
        </w:rPr>
      </w:pPr>
      <w:r w:rsidRPr="005D318C">
        <w:rPr>
          <w:rFonts w:ascii="Times New Roman" w:hAnsi="Times New Roman" w:cs="Times New Roman"/>
        </w:rPr>
        <w:t>Conocer la frecuencia con que la teleaudiencia observa programas científicos-tecnológicos de producción nacional.</w:t>
      </w:r>
    </w:p>
    <w:p w14:paraId="685E57A3" w14:textId="77777777" w:rsidR="00D44189" w:rsidRDefault="000238CD" w:rsidP="00942009">
      <w:pPr>
        <w:pStyle w:val="Prrafodelista"/>
        <w:numPr>
          <w:ilvl w:val="0"/>
          <w:numId w:val="3"/>
        </w:numPr>
        <w:spacing w:line="360" w:lineRule="auto"/>
        <w:jc w:val="both"/>
        <w:rPr>
          <w:rFonts w:ascii="Times New Roman" w:hAnsi="Times New Roman" w:cs="Times New Roman"/>
        </w:rPr>
      </w:pPr>
      <w:r w:rsidRPr="005D318C">
        <w:rPr>
          <w:rFonts w:ascii="Times New Roman" w:hAnsi="Times New Roman" w:cs="Times New Roman"/>
        </w:rPr>
        <w:t xml:space="preserve">Identificar el estado actual del contenido transmitido en los programas a nivel local de producción nacional.  </w:t>
      </w:r>
    </w:p>
    <w:p w14:paraId="06550041" w14:textId="77777777" w:rsidR="00EF7C6E" w:rsidRDefault="00EF7C6E" w:rsidP="00EF7C6E">
      <w:pPr>
        <w:pStyle w:val="Prrafodelista"/>
        <w:spacing w:line="360" w:lineRule="auto"/>
        <w:jc w:val="both"/>
        <w:rPr>
          <w:rFonts w:ascii="Times New Roman" w:hAnsi="Times New Roman" w:cs="Times New Roman"/>
        </w:rPr>
      </w:pPr>
    </w:p>
    <w:p w14:paraId="05F770A5" w14:textId="77777777" w:rsidR="00CB1275" w:rsidRDefault="00CB1275" w:rsidP="00DC0C0A">
      <w:pPr>
        <w:pStyle w:val="Ttulo2"/>
        <w:numPr>
          <w:ilvl w:val="0"/>
          <w:numId w:val="0"/>
        </w:numPr>
        <w:spacing w:before="0" w:beforeAutospacing="0"/>
        <w:ind w:left="576" w:hanging="576"/>
      </w:pPr>
    </w:p>
    <w:p w14:paraId="00A911CF" w14:textId="77777777" w:rsidR="00FC45B3" w:rsidRDefault="000238CD" w:rsidP="00FC45B3">
      <w:pPr>
        <w:pStyle w:val="Ttulo2"/>
        <w:ind w:left="567"/>
        <w:jc w:val="both"/>
      </w:pPr>
      <w:bookmarkStart w:id="77" w:name="_Toc339363057"/>
      <w:r w:rsidRPr="005D318C">
        <w:t>Plan de Muestreo</w:t>
      </w:r>
      <w:bookmarkEnd w:id="77"/>
    </w:p>
    <w:p w14:paraId="711CD796" w14:textId="77777777" w:rsidR="000238CD" w:rsidRPr="005D318C" w:rsidRDefault="000238CD" w:rsidP="00942009">
      <w:pPr>
        <w:pStyle w:val="Ttulo3"/>
        <w:tabs>
          <w:tab w:val="left" w:pos="5203"/>
        </w:tabs>
        <w:ind w:left="709"/>
        <w:jc w:val="both"/>
      </w:pPr>
      <w:bookmarkStart w:id="78" w:name="_Toc339363058"/>
      <w:r w:rsidRPr="005D318C">
        <w:t>Definición de la Población</w:t>
      </w:r>
      <w:bookmarkEnd w:id="78"/>
      <w:r w:rsidR="004B2AA5">
        <w:tab/>
      </w:r>
    </w:p>
    <w:p w14:paraId="7A8787D5"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 xml:space="preserve">La población es definida como el conjunto que representa todas las mediciones de interés para el estudio. Mientras que la muestra es un subconjunto de unidades del total, que permite inferir la conducta del universo en su conjunto. </w:t>
      </w:r>
    </w:p>
    <w:p w14:paraId="3C72E2CD"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 xml:space="preserve">Las poblaciones que se han considerado para la realización de la presente investigación de mercado son los posibles consumidores de dichos programas ubicados en la ciudad de Guayaquil y que sobrepasan los 14 años de edad. Según la información proporcionada por el Instituto de Estadísticas y Censos (INEC) dicha población es de: </w:t>
      </w:r>
      <w:r w:rsidRPr="005D318C">
        <w:rPr>
          <w:rFonts w:ascii="Times New Roman" w:hAnsi="Times New Roman"/>
          <w:color w:val="000000"/>
          <w:sz w:val="24"/>
          <w:szCs w:val="24"/>
        </w:rPr>
        <w:t>1.674.069 habitantes.</w:t>
      </w:r>
    </w:p>
    <w:p w14:paraId="1E73A605"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La población seleccionada para el estudio está conformada en dos partes:</w:t>
      </w:r>
    </w:p>
    <w:p w14:paraId="55B4D599" w14:textId="77777777" w:rsidR="00D44189" w:rsidRPr="00D44189" w:rsidRDefault="000238CD" w:rsidP="00D44189">
      <w:pPr>
        <w:pStyle w:val="NormalWeb"/>
        <w:numPr>
          <w:ilvl w:val="0"/>
          <w:numId w:val="1"/>
        </w:numPr>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La primera son los televidentes de 15 años en adelante, quien nos ayudara a determinar el grado de aceptación e interés que se mantiene acerca de los programas de</w:t>
      </w:r>
      <w:r w:rsidR="005C0702" w:rsidRPr="005D318C">
        <w:rPr>
          <w:rFonts w:ascii="Times New Roman" w:hAnsi="Times New Roman"/>
          <w:color w:val="000000" w:themeColor="text1"/>
          <w:sz w:val="24"/>
          <w:szCs w:val="24"/>
        </w:rPr>
        <w:t xml:space="preserve"> contenido científico-</w:t>
      </w:r>
      <w:r w:rsidRPr="005D318C">
        <w:rPr>
          <w:rFonts w:ascii="Times New Roman" w:hAnsi="Times New Roman"/>
          <w:color w:val="000000" w:themeColor="text1"/>
          <w:sz w:val="24"/>
          <w:szCs w:val="24"/>
        </w:rPr>
        <w:t xml:space="preserve">tecnológico, además </w:t>
      </w:r>
      <w:r w:rsidR="005C0702" w:rsidRPr="005D318C">
        <w:rPr>
          <w:rFonts w:ascii="Times New Roman" w:hAnsi="Times New Roman"/>
          <w:color w:val="000000" w:themeColor="text1"/>
          <w:sz w:val="24"/>
          <w:szCs w:val="24"/>
        </w:rPr>
        <w:t>se descubrirá</w:t>
      </w:r>
      <w:r w:rsidR="00EC7371">
        <w:rPr>
          <w:rFonts w:ascii="Times New Roman" w:hAnsi="Times New Roman"/>
          <w:color w:val="000000" w:themeColor="text1"/>
          <w:sz w:val="24"/>
          <w:szCs w:val="24"/>
        </w:rPr>
        <w:t xml:space="preserve"> </w:t>
      </w:r>
      <w:r w:rsidR="005C0702" w:rsidRPr="005D318C">
        <w:rPr>
          <w:rFonts w:ascii="Times New Roman" w:hAnsi="Times New Roman"/>
          <w:color w:val="000000" w:themeColor="text1"/>
          <w:sz w:val="24"/>
          <w:szCs w:val="24"/>
        </w:rPr>
        <w:t>la frecuencia televisiva de dichos programas y los  temas</w:t>
      </w:r>
      <w:r w:rsidR="00794B7E" w:rsidRPr="005D318C">
        <w:rPr>
          <w:rFonts w:ascii="Times New Roman" w:hAnsi="Times New Roman"/>
          <w:color w:val="000000" w:themeColor="text1"/>
          <w:sz w:val="24"/>
          <w:szCs w:val="24"/>
        </w:rPr>
        <w:t xml:space="preserve"> de preferencia</w:t>
      </w:r>
      <w:r w:rsidR="005C0702" w:rsidRPr="005D318C">
        <w:rPr>
          <w:rFonts w:ascii="Times New Roman" w:hAnsi="Times New Roman"/>
          <w:color w:val="000000" w:themeColor="text1"/>
          <w:sz w:val="24"/>
          <w:szCs w:val="24"/>
        </w:rPr>
        <w:t xml:space="preserve">. </w:t>
      </w:r>
      <w:r w:rsidR="00794B7E" w:rsidRPr="005D318C">
        <w:rPr>
          <w:rFonts w:ascii="Times New Roman" w:hAnsi="Times New Roman"/>
          <w:color w:val="000000" w:themeColor="text1"/>
          <w:sz w:val="24"/>
          <w:szCs w:val="24"/>
        </w:rPr>
        <w:t xml:space="preserve">También, las razones por la que el público se siente atraído. </w:t>
      </w:r>
    </w:p>
    <w:p w14:paraId="157328E0" w14:textId="77777777" w:rsidR="000238CD" w:rsidRDefault="000238CD" w:rsidP="00DC5931">
      <w:pPr>
        <w:pStyle w:val="NormalWeb"/>
        <w:numPr>
          <w:ilvl w:val="0"/>
          <w:numId w:val="1"/>
        </w:numPr>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 xml:space="preserve">La segunda población son los productores de los canales de transmisión nacional los que transmiten y los que no transmiten programas de contenido científico tecnológico. </w:t>
      </w:r>
      <w:r w:rsidR="00B5618F">
        <w:rPr>
          <w:rFonts w:ascii="Times New Roman" w:hAnsi="Times New Roman"/>
          <w:color w:val="000000" w:themeColor="text1"/>
          <w:sz w:val="24"/>
          <w:szCs w:val="24"/>
        </w:rPr>
        <w:br/>
      </w:r>
    </w:p>
    <w:p w14:paraId="7DF3C820" w14:textId="77777777" w:rsidR="000238CD" w:rsidRPr="005D318C" w:rsidRDefault="000238CD" w:rsidP="00942009">
      <w:pPr>
        <w:pStyle w:val="Ttulo2"/>
        <w:ind w:left="567"/>
      </w:pPr>
      <w:bookmarkStart w:id="79" w:name="_Toc339363059"/>
      <w:r w:rsidRPr="005D318C">
        <w:t>Definición de la Muestra</w:t>
      </w:r>
      <w:bookmarkEnd w:id="79"/>
    </w:p>
    <w:p w14:paraId="0C518105"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Para el estudio, se ha decidido desagregar el universo en subconjuntos menores, homogéneos internamente; pero heterogéneos entre sí. Tal que constituyan, cada uno, un universo en particular, de tamaño más reducido; sobre el cual se seleccionen muestras. Es decir, se utilizará un muestreo aleatorio simple.</w:t>
      </w:r>
    </w:p>
    <w:p w14:paraId="2DCF4701" w14:textId="77777777" w:rsidR="00B5618F" w:rsidRDefault="000238CD" w:rsidP="00942009">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Con el fin de establecer e</w:t>
      </w:r>
      <w:r w:rsidR="00794B7E" w:rsidRPr="005D318C">
        <w:rPr>
          <w:rFonts w:ascii="Times New Roman" w:hAnsi="Times New Roman"/>
          <w:color w:val="000000" w:themeColor="text1"/>
          <w:sz w:val="24"/>
          <w:szCs w:val="24"/>
        </w:rPr>
        <w:t>l número de encuestas a realiza</w:t>
      </w:r>
      <w:r w:rsidRPr="005D318C">
        <w:rPr>
          <w:rFonts w:ascii="Times New Roman" w:hAnsi="Times New Roman"/>
          <w:color w:val="000000" w:themeColor="text1"/>
          <w:sz w:val="24"/>
          <w:szCs w:val="24"/>
        </w:rPr>
        <w:t>r, se ha decidido trabajar con un nivel de confianza del 90%, y un grado de significancia del 10%.</w:t>
      </w:r>
    </w:p>
    <w:p w14:paraId="03E3AEF5" w14:textId="77777777" w:rsidR="000238CD" w:rsidRDefault="00B5618F" w:rsidP="00DC0C0A">
      <w:pPr>
        <w:pStyle w:val="NormalWeb"/>
        <w:spacing w:before="0" w:beforeAutospacing="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br/>
      </w:r>
      <w:r w:rsidR="000238CD" w:rsidRPr="005D318C">
        <w:rPr>
          <w:rFonts w:ascii="Times New Roman" w:hAnsi="Times New Roman"/>
          <w:color w:val="000000" w:themeColor="text1"/>
          <w:sz w:val="24"/>
          <w:szCs w:val="24"/>
        </w:rPr>
        <w:t>Dado que no se cuenta con información estadística relevante de estudios previos realizados, se utilizará la siguiente fórmula para calcular el tamaño de la muestra, para el</w:t>
      </w:r>
      <w:r w:rsidR="008C4116">
        <w:rPr>
          <w:rFonts w:ascii="Times New Roman" w:hAnsi="Times New Roman"/>
          <w:color w:val="000000" w:themeColor="text1"/>
          <w:sz w:val="24"/>
          <w:szCs w:val="24"/>
        </w:rPr>
        <w:t xml:space="preserve"> caso de una población infinita. </w:t>
      </w:r>
      <w:r w:rsidR="000238CD" w:rsidRPr="005D318C">
        <w:rPr>
          <w:rFonts w:ascii="Times New Roman" w:hAnsi="Times New Roman"/>
          <w:color w:val="000000" w:themeColor="text1"/>
          <w:sz w:val="24"/>
          <w:szCs w:val="24"/>
        </w:rPr>
        <w:t>Donde:</w:t>
      </w:r>
    </w:p>
    <w:p w14:paraId="50BBAC51" w14:textId="77777777" w:rsidR="00363262" w:rsidRDefault="00240F4D" w:rsidP="00DC0C0A">
      <w:pPr>
        <w:pStyle w:val="NormalWeb"/>
        <w:spacing w:before="0" w:beforeAutospacing="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en-US"/>
        </w:rPr>
        <w:pict w14:anchorId="176197A6">
          <v:shape id="_x0000_s1044" type="#_x0000_t202" style="position:absolute;left:0;text-align:left;margin-left:0;margin-top:0;width:79.6pt;height:52.3pt;z-index:251739136;mso-height-percent:200;mso-position-horizontal:center;mso-height-percent:200;mso-width-relative:margin;mso-height-relative:margin" stroked="f">
            <v:textbox style="mso-next-textbox:#_x0000_s1044;mso-fit-shape-to-text:t">
              <w:txbxContent>
                <w:p w14:paraId="4BCF66B0" w14:textId="77777777" w:rsidR="00240F4D" w:rsidRDefault="00240F4D" w:rsidP="00363262">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n= </w:t>
                  </w:r>
                  <w:r w:rsidRPr="00363262">
                    <w:rPr>
                      <w:rFonts w:ascii="Times New Roman" w:eastAsia="Times New Roman" w:hAnsi="Times New Roman" w:cs="Times New Roman"/>
                      <w:color w:val="000000"/>
                      <w:sz w:val="27"/>
                      <w:szCs w:val="27"/>
                      <w:u w:val="single"/>
                    </w:rPr>
                    <w:t>Z</w:t>
                  </w:r>
                  <w:r w:rsidRPr="00363262">
                    <w:rPr>
                      <w:rFonts w:ascii="Times New Roman" w:eastAsia="Times New Roman" w:hAnsi="Times New Roman" w:cs="Times New Roman"/>
                      <w:color w:val="000000"/>
                      <w:sz w:val="27"/>
                      <w:szCs w:val="27"/>
                      <w:u w:val="single"/>
                      <w:vertAlign w:val="superscript"/>
                    </w:rPr>
                    <w:t>2</w:t>
                  </w:r>
                  <w:r w:rsidRPr="00363262">
                    <w:rPr>
                      <w:rFonts w:ascii="Times New Roman" w:eastAsia="Times New Roman" w:hAnsi="Times New Roman" w:cs="Times New Roman"/>
                      <w:color w:val="000000"/>
                      <w:sz w:val="27"/>
                      <w:szCs w:val="27"/>
                      <w:u w:val="single"/>
                    </w:rPr>
                    <w:t>.P.Q</w:t>
                  </w:r>
                  <w:r>
                    <w:rPr>
                      <w:rFonts w:ascii="Times New Roman" w:eastAsia="Times New Roman" w:hAnsi="Times New Roman" w:cs="Times New Roman"/>
                      <w:color w:val="000000"/>
                      <w:sz w:val="27"/>
                      <w:szCs w:val="27"/>
                    </w:rPr>
                    <w:br/>
                    <w:t xml:space="preserve">        e</w:t>
                  </w:r>
                  <w:r w:rsidRPr="00223D19">
                    <w:rPr>
                      <w:rFonts w:ascii="Times New Roman" w:eastAsia="Times New Roman" w:hAnsi="Times New Roman" w:cs="Times New Roman"/>
                      <w:color w:val="000000"/>
                      <w:sz w:val="27"/>
                      <w:szCs w:val="27"/>
                      <w:vertAlign w:val="superscript"/>
                    </w:rPr>
                    <w:t>2</w:t>
                  </w:r>
                </w:p>
                <w:p w14:paraId="6EA3527D" w14:textId="77777777" w:rsidR="00240F4D" w:rsidRDefault="00240F4D">
                  <w:pPr>
                    <w:rPr>
                      <w:lang w:val="es-ES"/>
                    </w:rPr>
                  </w:pPr>
                </w:p>
              </w:txbxContent>
            </v:textbox>
          </v:shape>
        </w:pict>
      </w:r>
    </w:p>
    <w:p w14:paraId="4ACE8BEC" w14:textId="77777777" w:rsidR="00363262" w:rsidRDefault="00363262" w:rsidP="001C3C35">
      <w:pPr>
        <w:pStyle w:val="NormalWeb"/>
        <w:spacing w:line="360" w:lineRule="auto"/>
        <w:jc w:val="both"/>
        <w:rPr>
          <w:rFonts w:ascii="Times New Roman" w:hAnsi="Times New Roman"/>
          <w:color w:val="000000" w:themeColor="text1"/>
          <w:sz w:val="24"/>
          <w:szCs w:val="24"/>
        </w:rPr>
      </w:pPr>
    </w:p>
    <w:p w14:paraId="70DAB72C"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n: Tamaño de la muestra.</w:t>
      </w:r>
    </w:p>
    <w:p w14:paraId="11B1F60B"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z: Porcentaje de datos que se alcanza dado un porcentaje de confianza del 90%.</w:t>
      </w:r>
    </w:p>
    <w:p w14:paraId="7338BC90"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p: Probabilidad de éxito, en este caso “p” representa la probabilidad que el 50% sea comprado por el cliente meta.</w:t>
      </w:r>
    </w:p>
    <w:p w14:paraId="62A6E5D5"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q: Probabilidad de fracaso.</w:t>
      </w:r>
    </w:p>
    <w:p w14:paraId="37CC1098"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D: Máximo error permisible.</w:t>
      </w:r>
    </w:p>
    <w:p w14:paraId="2AA5667F"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De acuerdo a la tabla normal, el valor “Z” asociado a un nivel de confianza del 90% es de 1,645. Al no contar con información previa, es prudente suponer que la probabilidad que los consumidores potenciales adquieran el servicio es del 50%, y por tanto la probabilidad de fracaso “q” se ubique en el 50%. Mientras que el margen de error máximo permisible es del 10%. Resumiendo:</w:t>
      </w:r>
    </w:p>
    <w:p w14:paraId="2659D05C" w14:textId="77777777" w:rsidR="000238CD" w:rsidRPr="005D318C" w:rsidRDefault="00240F4D" w:rsidP="001C3C35">
      <w:pPr>
        <w:pStyle w:val="NormalWeb"/>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s-ES"/>
        </w:rPr>
        <w:pict w14:anchorId="16038A5B">
          <v:shape id="Text Box 2" o:spid="_x0000_s1031" type="#_x0000_t202" style="position:absolute;left:0;text-align:left;margin-left:207.05pt;margin-top:32.1pt;width:204.45pt;height:114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" stroked="f">
            <v:textbox style="mso-next-textbox:#Text Box 2">
              <w:txbxContent>
                <w:p w14:paraId="49D3F98F" w14:textId="77777777" w:rsidR="00240F4D" w:rsidRDefault="00240F4D" w:rsidP="000238CD">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n= </w:t>
                  </w:r>
                  <w:r w:rsidRPr="00363262">
                    <w:rPr>
                      <w:rFonts w:ascii="Times New Roman" w:eastAsia="Times New Roman" w:hAnsi="Times New Roman" w:cs="Times New Roman"/>
                      <w:color w:val="000000"/>
                      <w:sz w:val="27"/>
                      <w:szCs w:val="27"/>
                      <w:u w:val="single"/>
                    </w:rPr>
                    <w:t>(1,645)</w:t>
                  </w:r>
                  <w:r w:rsidRPr="00363262">
                    <w:rPr>
                      <w:rFonts w:ascii="Times New Roman" w:eastAsia="Times New Roman" w:hAnsi="Times New Roman" w:cs="Times New Roman"/>
                      <w:color w:val="000000"/>
                      <w:sz w:val="27"/>
                      <w:szCs w:val="27"/>
                      <w:u w:val="single"/>
                      <w:vertAlign w:val="superscript"/>
                    </w:rPr>
                    <w:t>2</w:t>
                  </w:r>
                  <w:r w:rsidRPr="00363262">
                    <w:rPr>
                      <w:rFonts w:ascii="Times New Roman" w:eastAsia="Times New Roman" w:hAnsi="Times New Roman" w:cs="Times New Roman"/>
                      <w:color w:val="000000"/>
                      <w:sz w:val="27"/>
                      <w:szCs w:val="27"/>
                      <w:u w:val="single"/>
                    </w:rPr>
                    <w:t>. 0,5. 0,5</w:t>
                  </w:r>
                  <w:r>
                    <w:rPr>
                      <w:rFonts w:ascii="Times New Roman" w:eastAsia="Times New Roman" w:hAnsi="Times New Roman" w:cs="Times New Roman"/>
                      <w:color w:val="000000"/>
                      <w:sz w:val="27"/>
                      <w:szCs w:val="27"/>
                    </w:rPr>
                    <w:br/>
                    <w:t xml:space="preserve">               (0,1)</w:t>
                  </w:r>
                  <w:r w:rsidRPr="00223D19">
                    <w:rPr>
                      <w:rFonts w:ascii="Times New Roman" w:eastAsia="Times New Roman" w:hAnsi="Times New Roman" w:cs="Times New Roman"/>
                      <w:color w:val="000000"/>
                      <w:sz w:val="27"/>
                      <w:szCs w:val="27"/>
                      <w:vertAlign w:val="superscript"/>
                    </w:rPr>
                    <w:t>2</w:t>
                  </w:r>
                </w:p>
                <w:p w14:paraId="6419C75A" w14:textId="77777777" w:rsidR="00240F4D" w:rsidRDefault="00240F4D" w:rsidP="000238CD">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 67,65</w:t>
                  </w:r>
                </w:p>
                <w:p w14:paraId="4C01B0D2" w14:textId="77777777" w:rsidR="00240F4D" w:rsidRPr="005B0CB8" w:rsidRDefault="00240F4D" w:rsidP="000238CD">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n= 100</w:t>
                  </w:r>
                </w:p>
              </w:txbxContent>
            </v:textbox>
          </v:shape>
        </w:pict>
      </w:r>
      <w:r w:rsidR="000238CD" w:rsidRPr="005D318C">
        <w:rPr>
          <w:rFonts w:ascii="Times New Roman" w:hAnsi="Times New Roman"/>
          <w:color w:val="000000" w:themeColor="text1"/>
          <w:sz w:val="24"/>
          <w:szCs w:val="24"/>
        </w:rPr>
        <w:t>Z= 1.645</w:t>
      </w:r>
    </w:p>
    <w:p w14:paraId="5E9B1211"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D= 0.10</w:t>
      </w:r>
    </w:p>
    <w:p w14:paraId="7E10FC4D" w14:textId="77777777" w:rsidR="000238CD" w:rsidRPr="005D318C" w:rsidRDefault="00240F4D" w:rsidP="001C3C35">
      <w:pPr>
        <w:pStyle w:val="NormalWeb"/>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s-ES"/>
        </w:rPr>
        <w:pict w14:anchorId="20DF90BD">
          <v:shape id="Freeform 6" o:spid="_x0000_s1038" style="position:absolute;left:0;text-align:left;margin-left:219.45pt;margin-top:26.95pt;width:8.55pt;height:5.7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71,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" path="m0,100c12,55,25,10,42,12,59,14,80,114,101,112,122,110,159,14,171,0e" filled="f">
            <v:path arrowok="t" o:connecttype="custom" o:connectlocs="0,63500;26670,7620;64135,71120;108585,0" o:connectangles="0,0,0,0"/>
          </v:shape>
        </w:pict>
      </w:r>
      <w:r w:rsidR="000238CD" w:rsidRPr="005D318C">
        <w:rPr>
          <w:rFonts w:ascii="Times New Roman" w:hAnsi="Times New Roman"/>
          <w:color w:val="000000" w:themeColor="text1"/>
          <w:sz w:val="24"/>
          <w:szCs w:val="24"/>
        </w:rPr>
        <w:t>P= 0.50</w:t>
      </w:r>
    </w:p>
    <w:p w14:paraId="6CAC05EA" w14:textId="77777777" w:rsidR="000238CD"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Q= 0.50</w:t>
      </w:r>
    </w:p>
    <w:p w14:paraId="1E6BCA3C" w14:textId="77777777" w:rsidR="000238CD" w:rsidRPr="005D318C" w:rsidRDefault="00240F4D" w:rsidP="001C3C35">
      <w:pPr>
        <w:pStyle w:val="NormalWeb"/>
        <w:spacing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s-ES"/>
        </w:rPr>
        <w:pict w14:anchorId="3BC067AB">
          <v:shape id="_x0000_s1037" style="position:absolute;left:0;text-align:left;margin-left:6pt;margin-top:29.45pt;width:8.55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" path="m0,100c12,55,25,10,42,12,59,14,80,114,101,112,122,110,159,14,171,0e" filled="f">
            <v:path arrowok="t" o:connecttype="custom" o:connectlocs="0,63500;26670,7620;64135,71120;108585,0" o:connectangles="0,0,0,0"/>
          </v:shape>
        </w:pict>
      </w:r>
      <w:r w:rsidR="000238CD" w:rsidRPr="005D318C">
        <w:rPr>
          <w:rFonts w:ascii="Times New Roman" w:hAnsi="Times New Roman"/>
          <w:color w:val="000000" w:themeColor="text1"/>
          <w:sz w:val="24"/>
          <w:szCs w:val="24"/>
        </w:rPr>
        <w:t>n = 67,65</w:t>
      </w:r>
    </w:p>
    <w:p w14:paraId="283A2CC0" w14:textId="77777777" w:rsidR="00321542" w:rsidRPr="005D318C" w:rsidRDefault="000238CD" w:rsidP="001C3C35">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n= 100</w:t>
      </w:r>
    </w:p>
    <w:p w14:paraId="5AD38A21" w14:textId="77777777" w:rsidR="00FB7599" w:rsidRDefault="00FB7599" w:rsidP="001C3C35">
      <w:pPr>
        <w:spacing w:line="360" w:lineRule="auto"/>
        <w:jc w:val="both"/>
        <w:rPr>
          <w:rFonts w:ascii="Times New Roman" w:hAnsi="Times New Roman" w:cs="Times New Roman"/>
          <w:color w:val="000000" w:themeColor="text1"/>
        </w:rPr>
      </w:pPr>
    </w:p>
    <w:p w14:paraId="0066FFAA" w14:textId="77777777" w:rsidR="000238CD" w:rsidRDefault="000238CD" w:rsidP="001C3C35">
      <w:pPr>
        <w:spacing w:line="360" w:lineRule="auto"/>
        <w:jc w:val="both"/>
        <w:rPr>
          <w:rFonts w:ascii="Times New Roman" w:hAnsi="Times New Roman" w:cs="Times New Roman"/>
          <w:color w:val="000000" w:themeColor="text1"/>
        </w:rPr>
      </w:pPr>
      <w:r w:rsidRPr="005D318C">
        <w:rPr>
          <w:rFonts w:ascii="Times New Roman" w:hAnsi="Times New Roman" w:cs="Times New Roman"/>
          <w:color w:val="000000" w:themeColor="text1"/>
        </w:rPr>
        <w:t>Por lo tanto se concluye que se debe realizar 100 encuestas a personas para garantizar que los resultados obtenidos sean realmente representativos.</w:t>
      </w:r>
    </w:p>
    <w:p w14:paraId="0A6AD0E9" w14:textId="77777777" w:rsidR="00B5618F" w:rsidRDefault="00B5618F" w:rsidP="001C3C35">
      <w:pPr>
        <w:spacing w:line="360" w:lineRule="auto"/>
        <w:jc w:val="both"/>
        <w:rPr>
          <w:rFonts w:ascii="Times New Roman" w:hAnsi="Times New Roman" w:cs="Times New Roman"/>
          <w:color w:val="000000" w:themeColor="text1"/>
        </w:rPr>
      </w:pPr>
    </w:p>
    <w:p w14:paraId="3EDD3E4E" w14:textId="77777777" w:rsidR="000238CD" w:rsidRPr="005D318C" w:rsidRDefault="000238CD" w:rsidP="00942009">
      <w:pPr>
        <w:pStyle w:val="Ttulo2"/>
        <w:spacing w:before="0" w:beforeAutospacing="0"/>
        <w:ind w:left="567"/>
        <w:jc w:val="both"/>
      </w:pPr>
      <w:bookmarkStart w:id="80" w:name="_Toc339363060"/>
      <w:r w:rsidRPr="005D318C">
        <w:t>Entrevistas a Profundidad</w:t>
      </w:r>
      <w:bookmarkEnd w:id="80"/>
    </w:p>
    <w:p w14:paraId="48AC1F60" w14:textId="77777777" w:rsidR="008C0BF9" w:rsidRDefault="000238CD" w:rsidP="003E51E2">
      <w:pPr>
        <w:pStyle w:val="NormalWeb"/>
        <w:spacing w:before="0" w:beforeAutospacing="0"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El tipo de entrevista desarrollado fue el de entrevistas dirigidas, en las que el entrevistador lleva toda la iniciativa, por lo tanto, selecciona el ritmo de la misma, las preguntas y los temas de los que se va a hablar, así como el orden de las mismas.</w:t>
      </w:r>
      <w:r w:rsidR="00EC7371">
        <w:rPr>
          <w:rFonts w:ascii="Times New Roman" w:hAnsi="Times New Roman"/>
          <w:color w:val="000000" w:themeColor="text1"/>
          <w:sz w:val="24"/>
          <w:szCs w:val="24"/>
        </w:rPr>
        <w:t xml:space="preserve"> </w:t>
      </w:r>
      <w:r w:rsidR="00794B7E" w:rsidRPr="005D318C">
        <w:rPr>
          <w:rFonts w:ascii="Times New Roman" w:hAnsi="Times New Roman"/>
          <w:color w:val="000000" w:themeColor="text1"/>
          <w:sz w:val="24"/>
          <w:szCs w:val="24"/>
        </w:rPr>
        <w:t>Se utilizó dicha técnica debido a qu</w:t>
      </w:r>
      <w:r w:rsidR="008C0BF9" w:rsidRPr="005D318C">
        <w:rPr>
          <w:rFonts w:ascii="Times New Roman" w:hAnsi="Times New Roman"/>
          <w:color w:val="000000" w:themeColor="text1"/>
          <w:sz w:val="24"/>
          <w:szCs w:val="24"/>
        </w:rPr>
        <w:t>e son fue la más apropiada</w:t>
      </w:r>
      <w:r w:rsidR="00794B7E" w:rsidRPr="005D318C">
        <w:rPr>
          <w:rFonts w:ascii="Times New Roman" w:hAnsi="Times New Roman"/>
          <w:color w:val="000000" w:themeColor="text1"/>
          <w:sz w:val="24"/>
          <w:szCs w:val="24"/>
        </w:rPr>
        <w:t xml:space="preserve"> para detectar conocimientos, motivaciones, creencias y actitudes sobre el tema de investigación</w:t>
      </w:r>
      <w:r w:rsidR="008C0BF9" w:rsidRPr="005D318C">
        <w:rPr>
          <w:rFonts w:ascii="Times New Roman" w:hAnsi="Times New Roman"/>
          <w:color w:val="000000" w:themeColor="text1"/>
          <w:sz w:val="24"/>
          <w:szCs w:val="24"/>
        </w:rPr>
        <w:t>. La selección de productores se realizó tomando en cuenta la importancia y participación de los mismos en</w:t>
      </w:r>
      <w:r w:rsidR="00EC7371">
        <w:rPr>
          <w:rFonts w:ascii="Times New Roman" w:hAnsi="Times New Roman"/>
          <w:color w:val="000000" w:themeColor="text1"/>
          <w:sz w:val="24"/>
          <w:szCs w:val="24"/>
        </w:rPr>
        <w:t xml:space="preserve"> </w:t>
      </w:r>
      <w:r w:rsidR="008C0BF9" w:rsidRPr="005D318C">
        <w:rPr>
          <w:rFonts w:ascii="Times New Roman" w:hAnsi="Times New Roman"/>
          <w:color w:val="000000" w:themeColor="text1"/>
          <w:sz w:val="24"/>
          <w:szCs w:val="24"/>
        </w:rPr>
        <w:t>televisión local y lograr una perspectiva más completa de análisis.</w:t>
      </w:r>
      <w:r w:rsidR="006C2D36">
        <w:rPr>
          <w:rFonts w:ascii="Times New Roman" w:hAnsi="Times New Roman"/>
          <w:color w:val="000000" w:themeColor="text1"/>
          <w:sz w:val="24"/>
          <w:szCs w:val="24"/>
        </w:rPr>
        <w:t xml:space="preserve"> Los entrevistados son:</w:t>
      </w:r>
    </w:p>
    <w:p w14:paraId="0E3C89C2" w14:textId="77777777" w:rsidR="00DB430D" w:rsidRDefault="003A2083" w:rsidP="00D72E53">
      <w:pPr>
        <w:pStyle w:val="Prrafodelista"/>
        <w:numPr>
          <w:ilvl w:val="0"/>
          <w:numId w:val="5"/>
        </w:numPr>
        <w:spacing w:line="360" w:lineRule="auto"/>
        <w:ind w:left="709" w:hanging="283"/>
      </w:pPr>
      <w:r>
        <w:rPr>
          <w:rFonts w:ascii="Times New Roman" w:hAnsi="Times New Roman" w:cs="Times New Roman"/>
        </w:rPr>
        <w:t xml:space="preserve">Xavier Aguirre: </w:t>
      </w:r>
      <w:r w:rsidR="00DB430D" w:rsidRPr="00DB430D">
        <w:rPr>
          <w:rFonts w:ascii="Times New Roman" w:hAnsi="Times New Roman" w:cs="Times New Roman"/>
        </w:rPr>
        <w:t>Director de Producción del P</w:t>
      </w:r>
      <w:r w:rsidR="00DB430D">
        <w:rPr>
          <w:rFonts w:ascii="Times New Roman" w:hAnsi="Times New Roman" w:cs="Times New Roman"/>
        </w:rPr>
        <w:t>rograma “Día a Día” de</w:t>
      </w:r>
      <w:r>
        <w:rPr>
          <w:rFonts w:ascii="Times New Roman" w:hAnsi="Times New Roman" w:cs="Times New Roman"/>
        </w:rPr>
        <w:t xml:space="preserve"> </w:t>
      </w:r>
      <w:proofErr w:type="spellStart"/>
      <w:r w:rsidR="00DB430D" w:rsidRPr="00DB430D">
        <w:rPr>
          <w:rFonts w:ascii="Times New Roman" w:hAnsi="Times New Roman" w:cs="Times New Roman"/>
        </w:rPr>
        <w:t>Teleamazonas</w:t>
      </w:r>
      <w:proofErr w:type="spellEnd"/>
      <w:r w:rsidR="00B5618F">
        <w:rPr>
          <w:rFonts w:ascii="Times New Roman" w:hAnsi="Times New Roman" w:cs="Times New Roman"/>
        </w:rPr>
        <w:t>.</w:t>
      </w:r>
    </w:p>
    <w:p w14:paraId="437D8FD3" w14:textId="77777777" w:rsidR="00DB430D" w:rsidRDefault="003A2083" w:rsidP="00D72E53">
      <w:pPr>
        <w:pStyle w:val="Prrafodelista"/>
        <w:numPr>
          <w:ilvl w:val="0"/>
          <w:numId w:val="5"/>
        </w:numPr>
        <w:spacing w:line="360" w:lineRule="auto"/>
        <w:ind w:left="426" w:firstLine="0"/>
      </w:pPr>
      <w:r>
        <w:rPr>
          <w:rFonts w:ascii="Times New Roman" w:hAnsi="Times New Roman" w:cs="Times New Roman"/>
        </w:rPr>
        <w:t xml:space="preserve">Lcdo. Henry Avelino: </w:t>
      </w:r>
      <w:r w:rsidR="00DB430D" w:rsidRPr="00DB430D">
        <w:rPr>
          <w:rFonts w:ascii="Times New Roman" w:hAnsi="Times New Roman" w:cs="Times New Roman"/>
        </w:rPr>
        <w:t>Productor Ejecutivo de Noticias Gama Tv</w:t>
      </w:r>
      <w:r w:rsidR="00D72E53">
        <w:rPr>
          <w:rFonts w:ascii="Times New Roman" w:hAnsi="Times New Roman" w:cs="Times New Roman"/>
        </w:rPr>
        <w:t>.</w:t>
      </w:r>
    </w:p>
    <w:p w14:paraId="43035BE8" w14:textId="77777777" w:rsidR="00DB430D" w:rsidRDefault="003A2083" w:rsidP="00D72E53">
      <w:pPr>
        <w:pStyle w:val="Prrafodelista"/>
        <w:numPr>
          <w:ilvl w:val="0"/>
          <w:numId w:val="5"/>
        </w:numPr>
        <w:spacing w:line="360" w:lineRule="auto"/>
        <w:ind w:left="426" w:firstLine="0"/>
      </w:pPr>
      <w:r>
        <w:rPr>
          <w:rFonts w:ascii="Times New Roman" w:hAnsi="Times New Roman" w:cs="Times New Roman"/>
        </w:rPr>
        <w:t xml:space="preserve">Lcdo. Rafael Cuesta: </w:t>
      </w:r>
      <w:r w:rsidR="00DB430D" w:rsidRPr="00DB430D">
        <w:rPr>
          <w:rFonts w:ascii="Times New Roman" w:hAnsi="Times New Roman" w:cs="Times New Roman"/>
        </w:rPr>
        <w:t>Vicep</w:t>
      </w:r>
      <w:r w:rsidR="00B5618F">
        <w:rPr>
          <w:rFonts w:ascii="Times New Roman" w:hAnsi="Times New Roman" w:cs="Times New Roman"/>
        </w:rPr>
        <w:t>residente de Noticias Canal Uno.</w:t>
      </w:r>
    </w:p>
    <w:p w14:paraId="72E9AD58" w14:textId="77777777" w:rsidR="00DB430D" w:rsidRDefault="003A2083" w:rsidP="00D72E53">
      <w:pPr>
        <w:pStyle w:val="Prrafodelista"/>
        <w:numPr>
          <w:ilvl w:val="0"/>
          <w:numId w:val="5"/>
        </w:numPr>
        <w:spacing w:line="360" w:lineRule="auto"/>
        <w:ind w:left="426" w:firstLine="0"/>
      </w:pPr>
      <w:r>
        <w:rPr>
          <w:rFonts w:ascii="Times New Roman" w:hAnsi="Times New Roman" w:cs="Times New Roman"/>
        </w:rPr>
        <w:t xml:space="preserve">Lcdo. José Luis Hidalgo: </w:t>
      </w:r>
      <w:r w:rsidR="00DB430D" w:rsidRPr="00DB430D">
        <w:rPr>
          <w:rFonts w:ascii="Times New Roman" w:hAnsi="Times New Roman" w:cs="Times New Roman"/>
        </w:rPr>
        <w:t>Productor General de RTU Televisión</w:t>
      </w:r>
      <w:r w:rsidR="00B5618F">
        <w:rPr>
          <w:rFonts w:ascii="Times New Roman" w:hAnsi="Times New Roman" w:cs="Times New Roman"/>
        </w:rPr>
        <w:t>.</w:t>
      </w:r>
    </w:p>
    <w:p w14:paraId="09ABEF8D" w14:textId="77777777" w:rsidR="006C2D36" w:rsidRPr="00DB430D" w:rsidRDefault="003A2083" w:rsidP="00D72E53">
      <w:pPr>
        <w:pStyle w:val="Prrafodelista"/>
        <w:numPr>
          <w:ilvl w:val="0"/>
          <w:numId w:val="5"/>
        </w:numPr>
        <w:spacing w:line="360" w:lineRule="auto"/>
        <w:ind w:left="426" w:firstLine="0"/>
      </w:pPr>
      <w:r>
        <w:rPr>
          <w:rFonts w:ascii="Times New Roman" w:hAnsi="Times New Roman" w:cs="Times New Roman"/>
        </w:rPr>
        <w:t xml:space="preserve">Lcda. </w:t>
      </w:r>
      <w:proofErr w:type="spellStart"/>
      <w:r>
        <w:rPr>
          <w:rFonts w:ascii="Times New Roman" w:hAnsi="Times New Roman" w:cs="Times New Roman"/>
        </w:rPr>
        <w:t>Yoana</w:t>
      </w:r>
      <w:proofErr w:type="spellEnd"/>
      <w:r>
        <w:rPr>
          <w:rFonts w:ascii="Times New Roman" w:hAnsi="Times New Roman" w:cs="Times New Roman"/>
        </w:rPr>
        <w:t xml:space="preserve"> Farfán: </w:t>
      </w:r>
      <w:r w:rsidR="00DB430D" w:rsidRPr="00DB430D">
        <w:rPr>
          <w:rFonts w:ascii="Times New Roman" w:hAnsi="Times New Roman" w:cs="Times New Roman"/>
        </w:rPr>
        <w:t>Directora del Programa “Club de la mañana” de RTS</w:t>
      </w:r>
      <w:r w:rsidR="00B5618F">
        <w:rPr>
          <w:rFonts w:ascii="Times New Roman" w:hAnsi="Times New Roman" w:cs="Times New Roman"/>
        </w:rPr>
        <w:t>.</w:t>
      </w:r>
    </w:p>
    <w:p w14:paraId="24119AF6" w14:textId="77777777" w:rsidR="00E41792" w:rsidRPr="005D318C" w:rsidRDefault="000238CD" w:rsidP="003E51E2">
      <w:pPr>
        <w:pStyle w:val="NormalWeb"/>
        <w:spacing w:line="360" w:lineRule="auto"/>
        <w:jc w:val="both"/>
        <w:rPr>
          <w:rFonts w:ascii="Times New Roman" w:hAnsi="Times New Roman"/>
          <w:color w:val="000000" w:themeColor="text1"/>
          <w:sz w:val="24"/>
          <w:szCs w:val="24"/>
        </w:rPr>
      </w:pPr>
      <w:r w:rsidRPr="005D318C">
        <w:rPr>
          <w:rFonts w:ascii="Times New Roman" w:hAnsi="Times New Roman"/>
          <w:color w:val="000000" w:themeColor="text1"/>
          <w:sz w:val="24"/>
          <w:szCs w:val="24"/>
        </w:rPr>
        <w:t>Las entrevistas dirigidas desarrolladas están diseñadas para los ámbitos de los profesionales escogidos como productores de los canales de transmisión nacional, para obtener la información más relevante de cada área y su influencia en el tema de programas científicos-tecnológicos. Quienes nos determinaran cuáles son sus expectativas con la difusión de programas científico</w:t>
      </w:r>
      <w:r w:rsidR="00903973">
        <w:rPr>
          <w:rFonts w:ascii="Times New Roman" w:hAnsi="Times New Roman"/>
          <w:color w:val="000000" w:themeColor="text1"/>
          <w:sz w:val="24"/>
          <w:szCs w:val="24"/>
        </w:rPr>
        <w:t>-</w:t>
      </w:r>
      <w:r w:rsidRPr="005D318C">
        <w:rPr>
          <w:rFonts w:ascii="Times New Roman" w:hAnsi="Times New Roman"/>
          <w:color w:val="000000" w:themeColor="text1"/>
          <w:sz w:val="24"/>
          <w:szCs w:val="24"/>
        </w:rPr>
        <w:t xml:space="preserve">tecnológico y para los que nos trasmiten este tipo de programas nos especificaran cuáles son sus motivos de no transmitir dichos programas ya que en la actualidad los descubrimientos científicos tienen una fuerte repercusión social a corto o largo plazo e implican cambios importantes en nuestros modos de vida. </w:t>
      </w:r>
      <w:r w:rsidR="00E41792" w:rsidRPr="005D318C">
        <w:rPr>
          <w:rFonts w:ascii="Times New Roman" w:hAnsi="Times New Roman"/>
          <w:color w:val="000000" w:themeColor="text1"/>
          <w:sz w:val="24"/>
          <w:szCs w:val="24"/>
        </w:rPr>
        <w:br w:type="page"/>
      </w:r>
    </w:p>
    <w:p w14:paraId="5272A5AF" w14:textId="77777777" w:rsidR="007535FE" w:rsidRDefault="007535FE" w:rsidP="007535FE">
      <w:pPr>
        <w:pStyle w:val="Ttulo2"/>
        <w:numPr>
          <w:ilvl w:val="0"/>
          <w:numId w:val="0"/>
        </w:numPr>
        <w:ind w:left="576" w:hanging="576"/>
      </w:pPr>
    </w:p>
    <w:p w14:paraId="134B0E02" w14:textId="77777777" w:rsidR="00043414" w:rsidRPr="005D318C" w:rsidRDefault="00240F4D" w:rsidP="00942009">
      <w:pPr>
        <w:pStyle w:val="Ttulo2"/>
        <w:ind w:left="567"/>
      </w:pPr>
      <w:r>
        <w:rPr>
          <w:rFonts w:cs="Times New Roman"/>
          <w:b w:val="0"/>
          <w:noProof/>
          <w:lang w:val="es-ES"/>
        </w:rPr>
        <w:pict w14:anchorId="5F55F01F">
          <v:shape id="_x0000_s1048" type="#_x0000_t202" style="position:absolute;left:0;text-align:left;margin-left:-5.2pt;margin-top:137.75pt;width:431.2pt;height:48pt;z-index:251740160;mso-wrap-edited:f" wrapcoords="-75 0 -37 21937 21675 21937 21675 0 -75 0" fillcolor="white [3201]" strokecolor="#95b3d7 [1940]" strokeweight="1pt">
            <v:fill color2="#b8cce4 [1300]" focusposition="1" focussize="" focus="100%" type="gradient"/>
            <v:shadow on="t" type="perspective" color="#243f60 [1604]" opacity=".5" offset="1pt" offset2="-3pt"/>
            <v:textbox style="mso-next-textbox:#_x0000_s1048">
              <w:txbxContent>
                <w:p w14:paraId="49B1E823" w14:textId="77777777" w:rsidR="00240F4D" w:rsidRPr="003008C3" w:rsidRDefault="00240F4D" w:rsidP="00B5618F">
                  <w:pPr>
                    <w:pStyle w:val="Default"/>
                    <w:jc w:val="center"/>
                    <w:rPr>
                      <w:b/>
                      <w:bCs/>
                      <w:sz w:val="22"/>
                      <w:szCs w:val="22"/>
                    </w:rPr>
                  </w:pPr>
                  <w:r w:rsidRPr="003008C3">
                    <w:rPr>
                      <w:b/>
                      <w:bCs/>
                      <w:sz w:val="22"/>
                      <w:szCs w:val="22"/>
                    </w:rPr>
                    <w:t>Saludos Cordiales. La siguiente encuesta tiene como finalidad determinar el nivel de conocimientos e interés en los programas científicos-tecnológicos de producción internacional de la sociedad guayaquileña. Marque con una X su respuesta.</w:t>
                  </w:r>
                </w:p>
                <w:p w14:paraId="492354B7" w14:textId="77777777" w:rsidR="00240F4D" w:rsidRDefault="00240F4D" w:rsidP="00B5618F"/>
              </w:txbxContent>
            </v:textbox>
            <w10:wrap type="through"/>
          </v:shape>
        </w:pict>
      </w:r>
      <w:r>
        <w:rPr>
          <w:rFonts w:cs="Times New Roman"/>
          <w:b w:val="0"/>
          <w:noProof/>
          <w:lang w:val="es-ES"/>
        </w:rPr>
        <w:pict w14:anchorId="7EE9CFC4">
          <v:shape id="Text Box 32" o:spid="_x0000_s1032" type="#_x0000_t202" style="position:absolute;left:0;text-align:left;margin-left:-8.45pt;margin-top:30.65pt;width:439.35pt;height:616.3pt;z-index:251722752;visibility:visible;mso-width-relative:margin;mso-height-relative:margin" wrapcoords="-37 -26 -37 21574 21637 21574 21637 -26 -37 -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">
            <o:lock v:ext="edit" aspectratio="t"/>
            <v:textbox style="mso-next-textbox:#Text Box 32">
              <w:txbxContent>
                <w:p w14:paraId="2160D7A5" w14:textId="77777777" w:rsidR="00240F4D" w:rsidRPr="009A3E18" w:rsidRDefault="00240F4D" w:rsidP="00D03D8B">
                  <w:pPr>
                    <w:pStyle w:val="Default"/>
                    <w:jc w:val="right"/>
                    <w:rPr>
                      <w:b/>
                      <w:bCs/>
                      <w:sz w:val="26"/>
                      <w:szCs w:val="26"/>
                    </w:rPr>
                  </w:pPr>
                </w:p>
                <w:p w14:paraId="1B3D8E6A" w14:textId="77777777" w:rsidR="00240F4D" w:rsidRDefault="00240F4D" w:rsidP="00D03D8B">
                  <w:pPr>
                    <w:pStyle w:val="Default"/>
                    <w:jc w:val="center"/>
                    <w:rPr>
                      <w:b/>
                      <w:bCs/>
                      <w:sz w:val="26"/>
                      <w:szCs w:val="26"/>
                    </w:rPr>
                  </w:pPr>
                  <w:r w:rsidRPr="009A3E18">
                    <w:rPr>
                      <w:b/>
                      <w:bCs/>
                      <w:sz w:val="26"/>
                      <w:szCs w:val="26"/>
                    </w:rPr>
                    <w:t>ESCUELA SUPERIOR POLITÉCNICA DEL LITORAL</w:t>
                  </w:r>
                </w:p>
                <w:p w14:paraId="238D3833" w14:textId="77777777" w:rsidR="00240F4D" w:rsidRDefault="00240F4D" w:rsidP="00D03D8B">
                  <w:pPr>
                    <w:pStyle w:val="Default"/>
                    <w:jc w:val="center"/>
                    <w:rPr>
                      <w:b/>
                      <w:bCs/>
                      <w:sz w:val="26"/>
                      <w:szCs w:val="26"/>
                    </w:rPr>
                  </w:pPr>
                  <w:r>
                    <w:rPr>
                      <w:b/>
                      <w:bCs/>
                      <w:sz w:val="26"/>
                      <w:szCs w:val="26"/>
                    </w:rPr>
                    <w:br/>
                  </w:r>
                  <w:r w:rsidRPr="00F601F1">
                    <w:rPr>
                      <w:bCs/>
                      <w:noProof/>
                      <w:sz w:val="22"/>
                      <w:szCs w:val="22"/>
                      <w:lang w:val="es-ES" w:eastAsia="es-ES"/>
                    </w:rPr>
                    <w:drawing>
                      <wp:inline distT="0" distB="0" distL="0" distR="0" wp14:anchorId="2B1D49B6" wp14:editId="1DA19885">
                        <wp:extent cx="694383" cy="653143"/>
                        <wp:effectExtent l="0" t="0" r="0" b="0"/>
                        <wp:docPr id="4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espol.edu.ec/link/files/2009/06/logo2.gif"/>
                                <pic:cNvPicPr>
                                  <a:picLocks noChangeAspect="1" noChangeArrowheads="1"/>
                                </pic:cNvPicPr>
                              </pic:nvPicPr>
                              <pic:blipFill>
                                <a:blip r:embed="rId29"/>
                                <a:srcRect/>
                                <a:stretch>
                                  <a:fillRect/>
                                </a:stretch>
                              </pic:blipFill>
                              <pic:spPr bwMode="auto">
                                <a:xfrm>
                                  <a:off x="0" y="0"/>
                                  <a:ext cx="694055" cy="652780"/>
                                </a:xfrm>
                                <a:prstGeom prst="rect">
                                  <a:avLst/>
                                </a:prstGeom>
                                <a:noFill/>
                                <a:ln w="9525">
                                  <a:noFill/>
                                  <a:miter lim="800000"/>
                                  <a:headEnd/>
                                  <a:tailEnd/>
                                </a:ln>
                              </pic:spPr>
                            </pic:pic>
                          </a:graphicData>
                        </a:graphic>
                      </wp:inline>
                    </w:drawing>
                  </w:r>
                </w:p>
                <w:p w14:paraId="7BB1BF23" w14:textId="77777777" w:rsidR="00240F4D" w:rsidRDefault="00240F4D" w:rsidP="00763D04">
                  <w:pPr>
                    <w:pStyle w:val="Default"/>
                    <w:rPr>
                      <w:b/>
                      <w:bCs/>
                      <w:sz w:val="22"/>
                      <w:szCs w:val="22"/>
                    </w:rPr>
                  </w:pPr>
                </w:p>
                <w:p w14:paraId="6CFE8DE9" w14:textId="77777777" w:rsidR="00240F4D" w:rsidRDefault="00240F4D" w:rsidP="00763D04">
                  <w:pPr>
                    <w:pStyle w:val="Default"/>
                    <w:jc w:val="center"/>
                    <w:rPr>
                      <w:b/>
                      <w:bCs/>
                      <w:sz w:val="22"/>
                      <w:szCs w:val="22"/>
                    </w:rPr>
                  </w:pPr>
                </w:p>
                <w:p w14:paraId="7C970892" w14:textId="77777777" w:rsidR="00240F4D" w:rsidRDefault="00240F4D" w:rsidP="00763D04">
                  <w:pPr>
                    <w:pStyle w:val="Default"/>
                    <w:jc w:val="center"/>
                    <w:rPr>
                      <w:b/>
                      <w:bCs/>
                      <w:sz w:val="22"/>
                      <w:szCs w:val="22"/>
                    </w:rPr>
                  </w:pPr>
                </w:p>
                <w:p w14:paraId="4930BCA7" w14:textId="77777777" w:rsidR="00240F4D" w:rsidRPr="00F601F1" w:rsidRDefault="00240F4D" w:rsidP="00763D04">
                  <w:pPr>
                    <w:pStyle w:val="Default"/>
                    <w:jc w:val="center"/>
                    <w:rPr>
                      <w:b/>
                      <w:bCs/>
                      <w:sz w:val="22"/>
                      <w:szCs w:val="22"/>
                    </w:rPr>
                  </w:pPr>
                </w:p>
                <w:p w14:paraId="6DC236FF" w14:textId="77777777" w:rsidR="00240F4D" w:rsidRPr="00F601F1" w:rsidRDefault="00240F4D" w:rsidP="00D96161">
                  <w:pPr>
                    <w:pStyle w:val="Default"/>
                    <w:jc w:val="both"/>
                    <w:rPr>
                      <w:b/>
                      <w:bCs/>
                      <w:sz w:val="22"/>
                      <w:szCs w:val="22"/>
                    </w:rPr>
                  </w:pPr>
                </w:p>
                <w:p w14:paraId="4EC4B6CB" w14:textId="77777777" w:rsidR="00240F4D" w:rsidRPr="009A3E18" w:rsidRDefault="00240F4D" w:rsidP="00D03D8B">
                  <w:pPr>
                    <w:pStyle w:val="Default"/>
                    <w:ind w:firstLine="708"/>
                    <w:jc w:val="both"/>
                    <w:rPr>
                      <w:bCs/>
                      <w:sz w:val="20"/>
                      <w:szCs w:val="20"/>
                    </w:rPr>
                  </w:pPr>
                  <w:r w:rsidRPr="009A3E18">
                    <w:rPr>
                      <w:b/>
                      <w:bCs/>
                      <w:sz w:val="20"/>
                      <w:szCs w:val="20"/>
                    </w:rPr>
                    <w:t>1. Edad</w:t>
                  </w:r>
                  <w:r w:rsidRPr="009A3E18">
                    <w:rPr>
                      <w:bCs/>
                      <w:sz w:val="20"/>
                      <w:szCs w:val="20"/>
                    </w:rPr>
                    <w:tab/>
                  </w:r>
                  <w:r w:rsidRPr="009A3E18">
                    <w:rPr>
                      <w:bCs/>
                      <w:sz w:val="20"/>
                      <w:szCs w:val="20"/>
                    </w:rPr>
                    <w:tab/>
                  </w:r>
                </w:p>
                <w:p w14:paraId="6BA561C9" w14:textId="77777777" w:rsidR="00240F4D" w:rsidRPr="009A3E18" w:rsidRDefault="00240F4D" w:rsidP="00D03D8B">
                  <w:pPr>
                    <w:pStyle w:val="Default"/>
                    <w:ind w:firstLine="708"/>
                    <w:jc w:val="both"/>
                    <w:rPr>
                      <w:bCs/>
                      <w:sz w:val="20"/>
                      <w:szCs w:val="20"/>
                    </w:rPr>
                  </w:pPr>
                </w:p>
                <w:p w14:paraId="42A54645" w14:textId="77777777" w:rsidR="00240F4D" w:rsidRPr="009A3E18" w:rsidRDefault="00240F4D" w:rsidP="00D03D8B">
                  <w:pPr>
                    <w:pStyle w:val="Default"/>
                    <w:ind w:firstLine="708"/>
                    <w:jc w:val="both"/>
                    <w:rPr>
                      <w:bCs/>
                      <w:sz w:val="20"/>
                      <w:szCs w:val="20"/>
                      <w:lang w:val="es-ES"/>
                    </w:rPr>
                  </w:pPr>
                  <w:r w:rsidRPr="009A3E18">
                    <w:rPr>
                      <w:bCs/>
                      <w:sz w:val="20"/>
                      <w:szCs w:val="20"/>
                      <w:lang w:val="es-ES"/>
                    </w:rPr>
                    <w:t>15 a 19</w:t>
                  </w:r>
                  <w:r w:rsidRPr="009A3E18">
                    <w:rPr>
                      <w:bCs/>
                      <w:sz w:val="20"/>
                      <w:szCs w:val="20"/>
                      <w:lang w:val="es-ES"/>
                    </w:rPr>
                    <w:tab/>
                  </w:r>
                  <w:r w:rsidRPr="009A3E18">
                    <w:rPr>
                      <w:bCs/>
                      <w:sz w:val="20"/>
                      <w:szCs w:val="20"/>
                      <w:lang w:val="es-ES"/>
                    </w:rPr>
                    <w:tab/>
                  </w:r>
                  <w:r w:rsidRPr="009A3E18">
                    <w:rPr>
                      <w:bCs/>
                      <w:sz w:val="20"/>
                      <w:szCs w:val="20"/>
                      <w:lang w:val="es-ES"/>
                    </w:rPr>
                    <w:tab/>
                    <w:t>(   )</w:t>
                  </w:r>
                </w:p>
                <w:p w14:paraId="59858E6C" w14:textId="77777777" w:rsidR="00240F4D" w:rsidRPr="009A3E18" w:rsidRDefault="00240F4D" w:rsidP="00D03D8B">
                  <w:pPr>
                    <w:pStyle w:val="Default"/>
                    <w:ind w:firstLine="708"/>
                    <w:jc w:val="both"/>
                    <w:rPr>
                      <w:bCs/>
                      <w:sz w:val="20"/>
                      <w:szCs w:val="20"/>
                      <w:lang w:val="es-ES"/>
                    </w:rPr>
                  </w:pPr>
                  <w:r w:rsidRPr="009A3E18">
                    <w:rPr>
                      <w:bCs/>
                      <w:sz w:val="20"/>
                      <w:szCs w:val="20"/>
                      <w:lang w:val="es-ES"/>
                    </w:rPr>
                    <w:t>20 a 25</w:t>
                  </w:r>
                  <w:r w:rsidRPr="009A3E18">
                    <w:rPr>
                      <w:bCs/>
                      <w:sz w:val="20"/>
                      <w:szCs w:val="20"/>
                      <w:lang w:val="es-ES"/>
                    </w:rPr>
                    <w:tab/>
                  </w:r>
                  <w:r w:rsidRPr="009A3E18">
                    <w:rPr>
                      <w:bCs/>
                      <w:sz w:val="20"/>
                      <w:szCs w:val="20"/>
                      <w:lang w:val="es-ES"/>
                    </w:rPr>
                    <w:tab/>
                  </w:r>
                  <w:r w:rsidRPr="009A3E18">
                    <w:rPr>
                      <w:bCs/>
                      <w:sz w:val="20"/>
                      <w:szCs w:val="20"/>
                      <w:lang w:val="es-ES"/>
                    </w:rPr>
                    <w:tab/>
                    <w:t>(   )</w:t>
                  </w:r>
                </w:p>
                <w:p w14:paraId="73B59867" w14:textId="77777777" w:rsidR="00240F4D" w:rsidRPr="009A3E18" w:rsidRDefault="00240F4D" w:rsidP="00D03D8B">
                  <w:pPr>
                    <w:pStyle w:val="Default"/>
                    <w:ind w:firstLine="708"/>
                    <w:jc w:val="both"/>
                    <w:rPr>
                      <w:bCs/>
                      <w:sz w:val="20"/>
                      <w:szCs w:val="20"/>
                      <w:lang w:val="es-ES"/>
                    </w:rPr>
                  </w:pPr>
                  <w:r w:rsidRPr="009A3E18">
                    <w:rPr>
                      <w:bCs/>
                      <w:sz w:val="20"/>
                      <w:szCs w:val="20"/>
                      <w:lang w:val="es-ES"/>
                    </w:rPr>
                    <w:t>26 a 30</w:t>
                  </w:r>
                  <w:r w:rsidRPr="009A3E18">
                    <w:rPr>
                      <w:bCs/>
                      <w:sz w:val="20"/>
                      <w:szCs w:val="20"/>
                      <w:lang w:val="es-ES"/>
                    </w:rPr>
                    <w:tab/>
                  </w:r>
                  <w:r w:rsidRPr="009A3E18">
                    <w:rPr>
                      <w:bCs/>
                      <w:sz w:val="20"/>
                      <w:szCs w:val="20"/>
                      <w:lang w:val="es-ES"/>
                    </w:rPr>
                    <w:tab/>
                  </w:r>
                  <w:r w:rsidRPr="009A3E18">
                    <w:rPr>
                      <w:bCs/>
                      <w:sz w:val="20"/>
                      <w:szCs w:val="20"/>
                      <w:lang w:val="es-ES"/>
                    </w:rPr>
                    <w:tab/>
                    <w:t>(   )</w:t>
                  </w:r>
                </w:p>
                <w:p w14:paraId="18A49916" w14:textId="77777777" w:rsidR="00240F4D" w:rsidRPr="009A3E18" w:rsidRDefault="00240F4D" w:rsidP="00D03D8B">
                  <w:pPr>
                    <w:pStyle w:val="Default"/>
                    <w:ind w:firstLine="708"/>
                    <w:jc w:val="both"/>
                    <w:rPr>
                      <w:bCs/>
                      <w:sz w:val="20"/>
                      <w:szCs w:val="20"/>
                      <w:lang w:val="es-ES"/>
                    </w:rPr>
                  </w:pPr>
                  <w:r w:rsidRPr="009A3E18">
                    <w:rPr>
                      <w:bCs/>
                      <w:sz w:val="20"/>
                      <w:szCs w:val="20"/>
                      <w:lang w:val="es-ES"/>
                    </w:rPr>
                    <w:t>31 a 35</w:t>
                  </w:r>
                  <w:r w:rsidRPr="009A3E18">
                    <w:rPr>
                      <w:bCs/>
                      <w:sz w:val="20"/>
                      <w:szCs w:val="20"/>
                      <w:lang w:val="es-ES"/>
                    </w:rPr>
                    <w:tab/>
                  </w:r>
                  <w:r w:rsidRPr="009A3E18">
                    <w:rPr>
                      <w:bCs/>
                      <w:sz w:val="20"/>
                      <w:szCs w:val="20"/>
                      <w:lang w:val="es-ES"/>
                    </w:rPr>
                    <w:tab/>
                  </w:r>
                  <w:r w:rsidRPr="009A3E18">
                    <w:rPr>
                      <w:bCs/>
                      <w:sz w:val="20"/>
                      <w:szCs w:val="20"/>
                      <w:lang w:val="es-ES"/>
                    </w:rPr>
                    <w:tab/>
                    <w:t>(   )</w:t>
                  </w:r>
                </w:p>
                <w:p w14:paraId="7D91A998" w14:textId="77777777" w:rsidR="00240F4D" w:rsidRPr="009A3E18" w:rsidRDefault="00240F4D" w:rsidP="00D03D8B">
                  <w:pPr>
                    <w:pStyle w:val="Default"/>
                    <w:ind w:firstLine="708"/>
                    <w:jc w:val="both"/>
                    <w:rPr>
                      <w:bCs/>
                      <w:sz w:val="20"/>
                      <w:szCs w:val="20"/>
                      <w:lang w:val="es-ES"/>
                    </w:rPr>
                  </w:pPr>
                  <w:r w:rsidRPr="009A3E18">
                    <w:rPr>
                      <w:bCs/>
                      <w:sz w:val="20"/>
                      <w:szCs w:val="20"/>
                      <w:lang w:val="es-ES"/>
                    </w:rPr>
                    <w:t>36 en adelante</w:t>
                  </w:r>
                  <w:r w:rsidRPr="009A3E18">
                    <w:rPr>
                      <w:bCs/>
                      <w:sz w:val="20"/>
                      <w:szCs w:val="20"/>
                      <w:lang w:val="es-ES"/>
                    </w:rPr>
                    <w:tab/>
                  </w:r>
                  <w:r w:rsidRPr="009A3E18">
                    <w:rPr>
                      <w:bCs/>
                      <w:sz w:val="20"/>
                      <w:szCs w:val="20"/>
                      <w:lang w:val="es-ES"/>
                    </w:rPr>
                    <w:tab/>
                    <w:t>(   )</w:t>
                  </w:r>
                </w:p>
                <w:p w14:paraId="58242CCB" w14:textId="77777777" w:rsidR="00240F4D" w:rsidRPr="009A3E18" w:rsidRDefault="00240F4D" w:rsidP="00D03D8B">
                  <w:pPr>
                    <w:pStyle w:val="Default"/>
                    <w:ind w:firstLine="708"/>
                    <w:jc w:val="both"/>
                    <w:rPr>
                      <w:bCs/>
                      <w:sz w:val="20"/>
                      <w:szCs w:val="20"/>
                    </w:rPr>
                  </w:pPr>
                  <w:r w:rsidRPr="009A3E18">
                    <w:rPr>
                      <w:bCs/>
                      <w:sz w:val="20"/>
                      <w:szCs w:val="20"/>
                    </w:rPr>
                    <w:tab/>
                  </w:r>
                  <w:r w:rsidRPr="009A3E18">
                    <w:rPr>
                      <w:bCs/>
                      <w:sz w:val="20"/>
                      <w:szCs w:val="20"/>
                    </w:rPr>
                    <w:tab/>
                  </w:r>
                </w:p>
                <w:p w14:paraId="7ED75C42" w14:textId="77777777" w:rsidR="00240F4D" w:rsidRPr="009A3E18" w:rsidRDefault="00240F4D" w:rsidP="00D03D8B">
                  <w:pPr>
                    <w:pStyle w:val="Default"/>
                    <w:ind w:firstLine="708"/>
                    <w:jc w:val="both"/>
                    <w:rPr>
                      <w:bCs/>
                      <w:sz w:val="20"/>
                      <w:szCs w:val="20"/>
                    </w:rPr>
                  </w:pPr>
                  <w:r w:rsidRPr="009A3E18">
                    <w:rPr>
                      <w:b/>
                      <w:bCs/>
                      <w:sz w:val="20"/>
                      <w:szCs w:val="20"/>
                    </w:rPr>
                    <w:t>2. ¿Ve televisión?</w:t>
                  </w:r>
                  <w:r w:rsidRPr="009A3E18">
                    <w:rPr>
                      <w:b/>
                      <w:bCs/>
                      <w:sz w:val="20"/>
                      <w:szCs w:val="20"/>
                    </w:rPr>
                    <w:tab/>
                  </w:r>
                  <w:r w:rsidRPr="009A3E18">
                    <w:rPr>
                      <w:bCs/>
                      <w:sz w:val="20"/>
                      <w:szCs w:val="20"/>
                    </w:rPr>
                    <w:tab/>
                  </w:r>
                  <w:r w:rsidRPr="009A3E18">
                    <w:rPr>
                      <w:bCs/>
                      <w:sz w:val="20"/>
                      <w:szCs w:val="20"/>
                    </w:rPr>
                    <w:tab/>
                  </w:r>
                </w:p>
                <w:p w14:paraId="26FB3B20" w14:textId="77777777" w:rsidR="00240F4D" w:rsidRPr="009A3E18" w:rsidRDefault="00240F4D" w:rsidP="00D03D8B">
                  <w:pPr>
                    <w:pStyle w:val="Default"/>
                    <w:ind w:firstLine="708"/>
                    <w:jc w:val="both"/>
                    <w:rPr>
                      <w:bCs/>
                      <w:sz w:val="20"/>
                      <w:szCs w:val="20"/>
                    </w:rPr>
                  </w:pPr>
                </w:p>
                <w:p w14:paraId="0F180AE0" w14:textId="77777777" w:rsidR="00240F4D" w:rsidRPr="009A3E18" w:rsidRDefault="00240F4D" w:rsidP="00D03D8B">
                  <w:pPr>
                    <w:pStyle w:val="Default"/>
                    <w:ind w:firstLine="708"/>
                    <w:jc w:val="both"/>
                    <w:rPr>
                      <w:bCs/>
                      <w:sz w:val="20"/>
                      <w:szCs w:val="20"/>
                    </w:rPr>
                  </w:pPr>
                  <w:r w:rsidRPr="009A3E18">
                    <w:rPr>
                      <w:bCs/>
                      <w:sz w:val="20"/>
                      <w:szCs w:val="20"/>
                    </w:rPr>
                    <w:t>Sí (   )    No (   )   * Si su respuesta es No, aquí termina la encuesta.</w:t>
                  </w:r>
                </w:p>
                <w:p w14:paraId="2865FB75" w14:textId="77777777" w:rsidR="00240F4D" w:rsidRDefault="00240F4D" w:rsidP="00D96161">
                  <w:pPr>
                    <w:pStyle w:val="Default"/>
                    <w:jc w:val="both"/>
                    <w:rPr>
                      <w:bCs/>
                      <w:sz w:val="20"/>
                      <w:szCs w:val="20"/>
                    </w:rPr>
                  </w:pPr>
                </w:p>
                <w:p w14:paraId="6B6C874D" w14:textId="77777777" w:rsidR="00240F4D" w:rsidRPr="009A3E18" w:rsidRDefault="00240F4D" w:rsidP="003B0FC9">
                  <w:pPr>
                    <w:pStyle w:val="Default"/>
                    <w:ind w:left="709"/>
                    <w:jc w:val="both"/>
                    <w:rPr>
                      <w:b/>
                      <w:bCs/>
                      <w:sz w:val="20"/>
                      <w:szCs w:val="20"/>
                    </w:rPr>
                  </w:pPr>
                  <w:r w:rsidRPr="009A3E18">
                    <w:rPr>
                      <w:b/>
                      <w:bCs/>
                      <w:sz w:val="20"/>
                      <w:szCs w:val="20"/>
                    </w:rPr>
                    <w:t xml:space="preserve">3.  ¿Con qué frecuencia ve televisión? </w:t>
                  </w:r>
                </w:p>
                <w:p w14:paraId="3D8F7FF9" w14:textId="77777777" w:rsidR="00240F4D" w:rsidRPr="009A3E18" w:rsidRDefault="00240F4D" w:rsidP="00D03D8B">
                  <w:pPr>
                    <w:pStyle w:val="Default"/>
                    <w:ind w:firstLine="708"/>
                    <w:jc w:val="both"/>
                    <w:rPr>
                      <w:b/>
                      <w:bCs/>
                      <w:sz w:val="20"/>
                      <w:szCs w:val="20"/>
                    </w:rPr>
                  </w:pPr>
                </w:p>
                <w:p w14:paraId="452D359E" w14:textId="77777777" w:rsidR="00240F4D" w:rsidRPr="009A3E18" w:rsidRDefault="00240F4D" w:rsidP="00D03D8B">
                  <w:pPr>
                    <w:pStyle w:val="Default"/>
                    <w:jc w:val="both"/>
                    <w:rPr>
                      <w:bCs/>
                      <w:sz w:val="20"/>
                      <w:szCs w:val="20"/>
                    </w:rPr>
                  </w:pPr>
                  <w:r w:rsidRPr="009A3E18">
                    <w:rPr>
                      <w:bCs/>
                      <w:sz w:val="20"/>
                      <w:szCs w:val="20"/>
                    </w:rPr>
                    <w:tab/>
                    <w:t>De forma regular</w:t>
                  </w:r>
                  <w:r w:rsidRPr="009A3E18">
                    <w:rPr>
                      <w:bCs/>
                      <w:sz w:val="20"/>
                      <w:szCs w:val="20"/>
                    </w:rPr>
                    <w:tab/>
                  </w:r>
                  <w:r w:rsidRPr="009A3E18">
                    <w:rPr>
                      <w:bCs/>
                      <w:sz w:val="20"/>
                      <w:szCs w:val="20"/>
                    </w:rPr>
                    <w:tab/>
                    <w:t>(   )</w:t>
                  </w:r>
                </w:p>
                <w:p w14:paraId="726ED725" w14:textId="77777777" w:rsidR="00240F4D" w:rsidRPr="009A3E18" w:rsidRDefault="00240F4D" w:rsidP="00D03D8B">
                  <w:pPr>
                    <w:pStyle w:val="Default"/>
                    <w:jc w:val="both"/>
                    <w:rPr>
                      <w:bCs/>
                      <w:sz w:val="20"/>
                      <w:szCs w:val="20"/>
                    </w:rPr>
                  </w:pPr>
                  <w:r w:rsidRPr="009A3E18">
                    <w:rPr>
                      <w:bCs/>
                      <w:sz w:val="20"/>
                      <w:szCs w:val="20"/>
                    </w:rPr>
                    <w:tab/>
                    <w:t xml:space="preserve">Ocasionalmente </w:t>
                  </w:r>
                  <w:r w:rsidRPr="009A3E18">
                    <w:rPr>
                      <w:bCs/>
                      <w:sz w:val="20"/>
                      <w:szCs w:val="20"/>
                    </w:rPr>
                    <w:tab/>
                  </w:r>
                  <w:r w:rsidRPr="009A3E18">
                    <w:rPr>
                      <w:bCs/>
                      <w:sz w:val="20"/>
                      <w:szCs w:val="20"/>
                    </w:rPr>
                    <w:tab/>
                    <w:t>(   )</w:t>
                  </w:r>
                </w:p>
                <w:p w14:paraId="2140A419" w14:textId="77777777" w:rsidR="00240F4D" w:rsidRPr="009A3E18" w:rsidRDefault="00240F4D" w:rsidP="00D03D8B">
                  <w:pPr>
                    <w:pStyle w:val="Default"/>
                    <w:ind w:firstLine="708"/>
                    <w:jc w:val="both"/>
                    <w:rPr>
                      <w:bCs/>
                      <w:sz w:val="20"/>
                      <w:szCs w:val="20"/>
                    </w:rPr>
                  </w:pPr>
                  <w:r>
                    <w:rPr>
                      <w:bCs/>
                      <w:sz w:val="20"/>
                      <w:szCs w:val="20"/>
                    </w:rPr>
                    <w:t>Casi nunca</w:t>
                  </w:r>
                  <w:r>
                    <w:rPr>
                      <w:bCs/>
                      <w:sz w:val="20"/>
                      <w:szCs w:val="20"/>
                    </w:rPr>
                    <w:tab/>
                  </w:r>
                  <w:r>
                    <w:rPr>
                      <w:bCs/>
                      <w:sz w:val="20"/>
                      <w:szCs w:val="20"/>
                    </w:rPr>
                    <w:tab/>
                  </w:r>
                  <w:r w:rsidRPr="009A3E18">
                    <w:rPr>
                      <w:bCs/>
                      <w:sz w:val="20"/>
                      <w:szCs w:val="20"/>
                    </w:rPr>
                    <w:t>(   )</w:t>
                  </w:r>
                </w:p>
                <w:p w14:paraId="47E41E16" w14:textId="77777777" w:rsidR="00240F4D" w:rsidRPr="009A3E18" w:rsidRDefault="00240F4D" w:rsidP="00D03D8B">
                  <w:pPr>
                    <w:pStyle w:val="Default"/>
                    <w:jc w:val="both"/>
                    <w:rPr>
                      <w:bCs/>
                      <w:sz w:val="20"/>
                      <w:szCs w:val="20"/>
                    </w:rPr>
                  </w:pPr>
                </w:p>
                <w:p w14:paraId="15630504" w14:textId="77777777" w:rsidR="00240F4D" w:rsidRPr="009A3E18" w:rsidRDefault="00240F4D" w:rsidP="00D03D8B">
                  <w:pPr>
                    <w:pStyle w:val="Default"/>
                    <w:ind w:firstLine="708"/>
                    <w:jc w:val="both"/>
                    <w:rPr>
                      <w:b/>
                      <w:bCs/>
                      <w:sz w:val="20"/>
                      <w:szCs w:val="20"/>
                    </w:rPr>
                  </w:pPr>
                  <w:r w:rsidRPr="009A3E18">
                    <w:rPr>
                      <w:b/>
                      <w:bCs/>
                      <w:sz w:val="20"/>
                      <w:szCs w:val="20"/>
                    </w:rPr>
                    <w:t>4.  ¿Qué canales acostumbra ver?</w:t>
                  </w:r>
                </w:p>
                <w:p w14:paraId="12C427D3" w14:textId="77777777" w:rsidR="00240F4D" w:rsidRPr="009A3E18" w:rsidRDefault="00240F4D" w:rsidP="00D03D8B">
                  <w:pPr>
                    <w:pStyle w:val="Default"/>
                    <w:jc w:val="both"/>
                    <w:rPr>
                      <w:bCs/>
                      <w:sz w:val="20"/>
                      <w:szCs w:val="20"/>
                    </w:rPr>
                  </w:pPr>
                  <w:r w:rsidRPr="009A3E18">
                    <w:rPr>
                      <w:bCs/>
                      <w:sz w:val="20"/>
                      <w:szCs w:val="20"/>
                    </w:rPr>
                    <w:tab/>
                  </w:r>
                </w:p>
                <w:p w14:paraId="0A387411" w14:textId="77777777" w:rsidR="00240F4D" w:rsidRPr="009A3E18" w:rsidRDefault="00240F4D" w:rsidP="00D03D8B">
                  <w:pPr>
                    <w:pStyle w:val="Default"/>
                    <w:jc w:val="both"/>
                    <w:rPr>
                      <w:bCs/>
                      <w:sz w:val="20"/>
                      <w:szCs w:val="20"/>
                    </w:rPr>
                  </w:pPr>
                  <w:r w:rsidRPr="009A3E18">
                    <w:rPr>
                      <w:bCs/>
                      <w:sz w:val="20"/>
                      <w:szCs w:val="20"/>
                    </w:rPr>
                    <w:tab/>
                    <w:t>Ecuavisa</w:t>
                  </w:r>
                  <w:r w:rsidRPr="009A3E18">
                    <w:rPr>
                      <w:bCs/>
                      <w:sz w:val="20"/>
                      <w:szCs w:val="20"/>
                    </w:rPr>
                    <w:tab/>
                    <w:t>(   )</w:t>
                  </w:r>
                  <w:r w:rsidRPr="009A3E18">
                    <w:rPr>
                      <w:bCs/>
                      <w:sz w:val="20"/>
                      <w:szCs w:val="20"/>
                    </w:rPr>
                    <w:tab/>
                    <w:t>Canal UNO</w:t>
                  </w:r>
                  <w:r w:rsidRPr="009A3E18">
                    <w:rPr>
                      <w:bCs/>
                      <w:sz w:val="20"/>
                      <w:szCs w:val="20"/>
                    </w:rPr>
                    <w:tab/>
                  </w:r>
                  <w:r w:rsidRPr="009A3E18">
                    <w:rPr>
                      <w:bCs/>
                      <w:sz w:val="20"/>
                      <w:szCs w:val="20"/>
                    </w:rPr>
                    <w:tab/>
                    <w:t>(   )</w:t>
                  </w:r>
                  <w:r w:rsidRPr="009A3E18">
                    <w:rPr>
                      <w:bCs/>
                      <w:sz w:val="20"/>
                      <w:szCs w:val="20"/>
                    </w:rPr>
                    <w:tab/>
                  </w:r>
                </w:p>
                <w:p w14:paraId="32C95C4F" w14:textId="77777777" w:rsidR="00240F4D" w:rsidRPr="009A3E18" w:rsidRDefault="00240F4D" w:rsidP="00D03D8B">
                  <w:pPr>
                    <w:pStyle w:val="Default"/>
                    <w:jc w:val="both"/>
                    <w:rPr>
                      <w:bCs/>
                      <w:sz w:val="20"/>
                      <w:szCs w:val="20"/>
                    </w:rPr>
                  </w:pPr>
                  <w:r w:rsidRPr="009A3E18">
                    <w:rPr>
                      <w:bCs/>
                      <w:sz w:val="20"/>
                      <w:szCs w:val="20"/>
                    </w:rPr>
                    <w:tab/>
                    <w:t>RTS</w:t>
                  </w:r>
                  <w:r w:rsidRPr="009A3E18">
                    <w:rPr>
                      <w:bCs/>
                      <w:sz w:val="20"/>
                      <w:szCs w:val="20"/>
                    </w:rPr>
                    <w:tab/>
                  </w:r>
                  <w:r w:rsidRPr="009A3E18">
                    <w:rPr>
                      <w:bCs/>
                      <w:sz w:val="20"/>
                      <w:szCs w:val="20"/>
                    </w:rPr>
                    <w:tab/>
                    <w:t>(   )</w:t>
                  </w:r>
                  <w:r w:rsidRPr="009A3E18">
                    <w:rPr>
                      <w:bCs/>
                      <w:sz w:val="20"/>
                      <w:szCs w:val="20"/>
                    </w:rPr>
                    <w:tab/>
                    <w:t>RTU Televisión</w:t>
                  </w:r>
                  <w:r w:rsidRPr="009A3E18">
                    <w:rPr>
                      <w:bCs/>
                      <w:sz w:val="20"/>
                      <w:szCs w:val="20"/>
                    </w:rPr>
                    <w:tab/>
                  </w:r>
                  <w:r>
                    <w:rPr>
                      <w:bCs/>
                      <w:sz w:val="20"/>
                      <w:szCs w:val="20"/>
                    </w:rPr>
                    <w:tab/>
                  </w:r>
                  <w:r w:rsidRPr="009A3E18">
                    <w:rPr>
                      <w:bCs/>
                      <w:sz w:val="20"/>
                      <w:szCs w:val="20"/>
                    </w:rPr>
                    <w:t>(   )</w:t>
                  </w:r>
                </w:p>
                <w:p w14:paraId="71E71C03" w14:textId="77777777" w:rsidR="00240F4D" w:rsidRPr="009A3E18" w:rsidRDefault="00240F4D" w:rsidP="00D03D8B">
                  <w:pPr>
                    <w:pStyle w:val="Default"/>
                    <w:jc w:val="both"/>
                    <w:rPr>
                      <w:bCs/>
                      <w:sz w:val="20"/>
                      <w:szCs w:val="20"/>
                    </w:rPr>
                  </w:pPr>
                  <w:r w:rsidRPr="009A3E18">
                    <w:rPr>
                      <w:bCs/>
                      <w:sz w:val="20"/>
                      <w:szCs w:val="20"/>
                    </w:rPr>
                    <w:tab/>
                    <w:t>Gama TV</w:t>
                  </w:r>
                  <w:r w:rsidRPr="009A3E18">
                    <w:rPr>
                      <w:bCs/>
                      <w:sz w:val="20"/>
                      <w:szCs w:val="20"/>
                    </w:rPr>
                    <w:tab/>
                    <w:t>(   )</w:t>
                  </w:r>
                  <w:r w:rsidRPr="009A3E18">
                    <w:rPr>
                      <w:bCs/>
                      <w:sz w:val="20"/>
                      <w:szCs w:val="20"/>
                    </w:rPr>
                    <w:tab/>
                    <w:t>UCSG Televisión</w:t>
                  </w:r>
                  <w:r w:rsidRPr="009A3E18">
                    <w:rPr>
                      <w:bCs/>
                      <w:sz w:val="20"/>
                      <w:szCs w:val="20"/>
                    </w:rPr>
                    <w:tab/>
                    <w:t>(   )</w:t>
                  </w:r>
                </w:p>
                <w:p w14:paraId="4A2A8CB6" w14:textId="77777777" w:rsidR="00240F4D" w:rsidRPr="009A3E18" w:rsidRDefault="00240F4D" w:rsidP="00D03D8B">
                  <w:pPr>
                    <w:pStyle w:val="Default"/>
                    <w:jc w:val="both"/>
                    <w:rPr>
                      <w:bCs/>
                      <w:sz w:val="20"/>
                      <w:szCs w:val="20"/>
                    </w:rPr>
                  </w:pPr>
                  <w:r w:rsidRPr="009A3E18">
                    <w:rPr>
                      <w:bCs/>
                      <w:sz w:val="20"/>
                      <w:szCs w:val="20"/>
                    </w:rPr>
                    <w:tab/>
                    <w:t>Ecuador TV</w:t>
                  </w:r>
                  <w:r w:rsidRPr="009A3E18">
                    <w:rPr>
                      <w:bCs/>
                      <w:sz w:val="20"/>
                      <w:szCs w:val="20"/>
                    </w:rPr>
                    <w:tab/>
                    <w:t>(   )</w:t>
                  </w:r>
                  <w:r w:rsidRPr="009A3E18">
                    <w:rPr>
                      <w:bCs/>
                      <w:sz w:val="20"/>
                      <w:szCs w:val="20"/>
                    </w:rPr>
                    <w:tab/>
                    <w:t>Latele</w:t>
                  </w:r>
                  <w:r w:rsidRPr="009A3E18">
                    <w:rPr>
                      <w:bCs/>
                      <w:sz w:val="20"/>
                      <w:szCs w:val="20"/>
                    </w:rPr>
                    <w:tab/>
                  </w:r>
                  <w:r w:rsidRPr="009A3E18">
                    <w:rPr>
                      <w:bCs/>
                      <w:sz w:val="20"/>
                      <w:szCs w:val="20"/>
                    </w:rPr>
                    <w:tab/>
                  </w:r>
                  <w:r w:rsidRPr="009A3E18">
                    <w:rPr>
                      <w:bCs/>
                      <w:sz w:val="20"/>
                      <w:szCs w:val="20"/>
                    </w:rPr>
                    <w:tab/>
                    <w:t>(   )</w:t>
                  </w:r>
                </w:p>
                <w:p w14:paraId="5D64F210" w14:textId="77777777" w:rsidR="00240F4D" w:rsidRPr="009A3E18" w:rsidRDefault="00240F4D" w:rsidP="00D03D8B">
                  <w:pPr>
                    <w:pStyle w:val="Default"/>
                    <w:jc w:val="both"/>
                    <w:rPr>
                      <w:bCs/>
                      <w:sz w:val="20"/>
                      <w:szCs w:val="20"/>
                    </w:rPr>
                  </w:pPr>
                  <w:r w:rsidRPr="009A3E18">
                    <w:rPr>
                      <w:bCs/>
                      <w:sz w:val="20"/>
                      <w:szCs w:val="20"/>
                    </w:rPr>
                    <w:tab/>
                    <w:t>Tc Televisión</w:t>
                  </w:r>
                  <w:r w:rsidRPr="009A3E18">
                    <w:rPr>
                      <w:bCs/>
                      <w:sz w:val="20"/>
                      <w:szCs w:val="20"/>
                    </w:rPr>
                    <w:tab/>
                    <w:t>(   )</w:t>
                  </w:r>
                  <w:r w:rsidRPr="009A3E18">
                    <w:rPr>
                      <w:bCs/>
                      <w:sz w:val="20"/>
                      <w:szCs w:val="20"/>
                    </w:rPr>
                    <w:tab/>
                    <w:t>Canela TV</w:t>
                  </w:r>
                  <w:r w:rsidRPr="009A3E18">
                    <w:rPr>
                      <w:bCs/>
                      <w:sz w:val="20"/>
                      <w:szCs w:val="20"/>
                    </w:rPr>
                    <w:tab/>
                  </w:r>
                  <w:r w:rsidRPr="009A3E18">
                    <w:rPr>
                      <w:bCs/>
                      <w:sz w:val="20"/>
                      <w:szCs w:val="20"/>
                    </w:rPr>
                    <w:tab/>
                    <w:t>(   )</w:t>
                  </w:r>
                </w:p>
                <w:p w14:paraId="04A748C0" w14:textId="77777777" w:rsidR="00240F4D" w:rsidRPr="009A3E18" w:rsidRDefault="00240F4D" w:rsidP="00D03D8B">
                  <w:pPr>
                    <w:pStyle w:val="Default"/>
                    <w:jc w:val="both"/>
                    <w:rPr>
                      <w:bCs/>
                      <w:sz w:val="20"/>
                      <w:szCs w:val="20"/>
                    </w:rPr>
                  </w:pPr>
                  <w:r w:rsidRPr="009A3E18">
                    <w:rPr>
                      <w:bCs/>
                      <w:sz w:val="20"/>
                      <w:szCs w:val="20"/>
                    </w:rPr>
                    <w:tab/>
                    <w:t>Telerama</w:t>
                  </w:r>
                  <w:r w:rsidRPr="009A3E18">
                    <w:rPr>
                      <w:bCs/>
                      <w:sz w:val="20"/>
                      <w:szCs w:val="20"/>
                    </w:rPr>
                    <w:tab/>
                    <w:t>(   )</w:t>
                  </w:r>
                  <w:r w:rsidRPr="009A3E18">
                    <w:rPr>
                      <w:bCs/>
                      <w:sz w:val="20"/>
                      <w:szCs w:val="20"/>
                    </w:rPr>
                    <w:tab/>
                    <w:t>Oromar Televisión</w:t>
                  </w:r>
                  <w:r w:rsidRPr="009A3E18">
                    <w:rPr>
                      <w:bCs/>
                      <w:sz w:val="20"/>
                      <w:szCs w:val="20"/>
                    </w:rPr>
                    <w:tab/>
                    <w:t>(   )</w:t>
                  </w:r>
                </w:p>
                <w:p w14:paraId="209EA7AC" w14:textId="77777777" w:rsidR="00240F4D" w:rsidRPr="009A3E18" w:rsidRDefault="00240F4D" w:rsidP="00D03D8B">
                  <w:pPr>
                    <w:pStyle w:val="Default"/>
                    <w:jc w:val="both"/>
                    <w:rPr>
                      <w:b/>
                      <w:noProof/>
                      <w:color w:val="000000" w:themeColor="text1"/>
                      <w:sz w:val="20"/>
                      <w:szCs w:val="20"/>
                      <w:lang w:val="es-ES" w:eastAsia="es-ES"/>
                    </w:rPr>
                  </w:pPr>
                  <w:r w:rsidRPr="009A3E18">
                    <w:rPr>
                      <w:bCs/>
                      <w:sz w:val="20"/>
                      <w:szCs w:val="20"/>
                    </w:rPr>
                    <w:tab/>
                    <w:t>Teleamazonas</w:t>
                  </w:r>
                  <w:r w:rsidRPr="009A3E18">
                    <w:rPr>
                      <w:bCs/>
                      <w:sz w:val="20"/>
                      <w:szCs w:val="20"/>
                    </w:rPr>
                    <w:tab/>
                    <w:t>(   )</w:t>
                  </w:r>
                </w:p>
                <w:p w14:paraId="019334A0" w14:textId="77777777" w:rsidR="00240F4D" w:rsidRPr="009A3E18" w:rsidRDefault="00240F4D" w:rsidP="00D03D8B">
                  <w:pPr>
                    <w:pStyle w:val="Default"/>
                    <w:jc w:val="both"/>
                    <w:rPr>
                      <w:b/>
                      <w:noProof/>
                      <w:color w:val="000000" w:themeColor="text1"/>
                      <w:sz w:val="20"/>
                      <w:szCs w:val="20"/>
                      <w:lang w:val="es-ES" w:eastAsia="es-ES"/>
                    </w:rPr>
                  </w:pPr>
                </w:p>
                <w:p w14:paraId="07568804" w14:textId="77777777" w:rsidR="00240F4D" w:rsidRPr="009A3E18" w:rsidRDefault="00240F4D" w:rsidP="00D03D8B">
                  <w:pPr>
                    <w:pStyle w:val="Default"/>
                    <w:ind w:firstLine="708"/>
                    <w:jc w:val="both"/>
                    <w:rPr>
                      <w:b/>
                      <w:bCs/>
                      <w:sz w:val="20"/>
                      <w:szCs w:val="20"/>
                    </w:rPr>
                  </w:pPr>
                  <w:r w:rsidRPr="009A3E18">
                    <w:rPr>
                      <w:b/>
                      <w:bCs/>
                      <w:sz w:val="20"/>
                      <w:szCs w:val="20"/>
                    </w:rPr>
                    <w:t>5.  ¿Qué programación prefiere?</w:t>
                  </w:r>
                </w:p>
                <w:p w14:paraId="1DACA32D" w14:textId="77777777" w:rsidR="00240F4D" w:rsidRPr="009A3E18" w:rsidRDefault="00240F4D" w:rsidP="00D03D8B">
                  <w:pPr>
                    <w:pStyle w:val="Default"/>
                    <w:jc w:val="both"/>
                    <w:rPr>
                      <w:bCs/>
                      <w:sz w:val="20"/>
                      <w:szCs w:val="20"/>
                    </w:rPr>
                  </w:pPr>
                  <w:r w:rsidRPr="009A3E18">
                    <w:rPr>
                      <w:bCs/>
                      <w:sz w:val="20"/>
                      <w:szCs w:val="20"/>
                    </w:rPr>
                    <w:tab/>
                  </w:r>
                </w:p>
                <w:p w14:paraId="02FCAA4A" w14:textId="77777777" w:rsidR="00240F4D" w:rsidRPr="009A3E18" w:rsidRDefault="00240F4D" w:rsidP="00D03D8B">
                  <w:pPr>
                    <w:pStyle w:val="Default"/>
                    <w:jc w:val="both"/>
                    <w:rPr>
                      <w:bCs/>
                      <w:sz w:val="20"/>
                      <w:szCs w:val="20"/>
                    </w:rPr>
                  </w:pPr>
                  <w:r w:rsidRPr="009A3E18">
                    <w:rPr>
                      <w:bCs/>
                      <w:sz w:val="20"/>
                      <w:szCs w:val="20"/>
                    </w:rPr>
                    <w:tab/>
                    <w:t>Política</w:t>
                  </w:r>
                  <w:r w:rsidRPr="009A3E18">
                    <w:rPr>
                      <w:bCs/>
                      <w:sz w:val="20"/>
                      <w:szCs w:val="20"/>
                    </w:rPr>
                    <w:tab/>
                  </w:r>
                  <w:r w:rsidRPr="009A3E18">
                    <w:rPr>
                      <w:bCs/>
                      <w:sz w:val="20"/>
                      <w:szCs w:val="20"/>
                    </w:rPr>
                    <w:tab/>
                    <w:t>(   )</w:t>
                  </w:r>
                  <w:r w:rsidRPr="009A3E18">
                    <w:rPr>
                      <w:bCs/>
                      <w:sz w:val="20"/>
                      <w:szCs w:val="20"/>
                    </w:rPr>
                    <w:tab/>
                    <w:t>Programas Científicos-Tecnológicos</w:t>
                  </w:r>
                  <w:r w:rsidRPr="009A3E18">
                    <w:rPr>
                      <w:bCs/>
                      <w:sz w:val="20"/>
                      <w:szCs w:val="20"/>
                    </w:rPr>
                    <w:tab/>
                    <w:t>(   )</w:t>
                  </w:r>
                  <w:r w:rsidRPr="009A3E18">
                    <w:rPr>
                      <w:bCs/>
                      <w:sz w:val="20"/>
                      <w:szCs w:val="20"/>
                    </w:rPr>
                    <w:tab/>
                  </w:r>
                </w:p>
                <w:p w14:paraId="321D85CE" w14:textId="77777777" w:rsidR="00240F4D" w:rsidRPr="009A3E18" w:rsidRDefault="00240F4D" w:rsidP="00D03D8B">
                  <w:pPr>
                    <w:pStyle w:val="Default"/>
                    <w:jc w:val="both"/>
                    <w:rPr>
                      <w:bCs/>
                      <w:sz w:val="20"/>
                      <w:szCs w:val="20"/>
                    </w:rPr>
                  </w:pPr>
                  <w:r w:rsidRPr="009A3E18">
                    <w:rPr>
                      <w:bCs/>
                      <w:sz w:val="20"/>
                      <w:szCs w:val="20"/>
                    </w:rPr>
                    <w:tab/>
                    <w:t>Farándula</w:t>
                  </w:r>
                  <w:r w:rsidRPr="009A3E18">
                    <w:rPr>
                      <w:bCs/>
                      <w:sz w:val="20"/>
                      <w:szCs w:val="20"/>
                    </w:rPr>
                    <w:tab/>
                    <w:t>(   )</w:t>
                  </w:r>
                  <w:r w:rsidRPr="009A3E18">
                    <w:rPr>
                      <w:bCs/>
                      <w:sz w:val="20"/>
                      <w:szCs w:val="20"/>
                    </w:rPr>
                    <w:tab/>
                    <w:t>Economía</w:t>
                  </w:r>
                  <w:r w:rsidRPr="009A3E18">
                    <w:rPr>
                      <w:bCs/>
                      <w:sz w:val="20"/>
                      <w:szCs w:val="20"/>
                    </w:rPr>
                    <w:tab/>
                  </w:r>
                  <w:r w:rsidRPr="009A3E18">
                    <w:rPr>
                      <w:bCs/>
                      <w:sz w:val="20"/>
                      <w:szCs w:val="20"/>
                    </w:rPr>
                    <w:tab/>
                  </w:r>
                  <w:r w:rsidRPr="009A3E18">
                    <w:rPr>
                      <w:bCs/>
                      <w:sz w:val="20"/>
                      <w:szCs w:val="20"/>
                    </w:rPr>
                    <w:tab/>
                  </w:r>
                  <w:r w:rsidRPr="009A3E18">
                    <w:rPr>
                      <w:bCs/>
                      <w:sz w:val="20"/>
                      <w:szCs w:val="20"/>
                    </w:rPr>
                    <w:tab/>
                    <w:t>(   )</w:t>
                  </w:r>
                </w:p>
                <w:p w14:paraId="31A2F26A" w14:textId="77777777" w:rsidR="00240F4D" w:rsidRPr="009A3E18" w:rsidRDefault="00240F4D" w:rsidP="00D03D8B">
                  <w:pPr>
                    <w:pStyle w:val="Default"/>
                    <w:jc w:val="both"/>
                    <w:rPr>
                      <w:bCs/>
                      <w:sz w:val="20"/>
                      <w:szCs w:val="20"/>
                    </w:rPr>
                  </w:pPr>
                  <w:r w:rsidRPr="009A3E18">
                    <w:rPr>
                      <w:bCs/>
                      <w:sz w:val="20"/>
                      <w:szCs w:val="20"/>
                    </w:rPr>
                    <w:tab/>
                    <w:t>Deportes</w:t>
                  </w:r>
                  <w:r w:rsidRPr="009A3E18">
                    <w:rPr>
                      <w:bCs/>
                      <w:sz w:val="20"/>
                      <w:szCs w:val="20"/>
                    </w:rPr>
                    <w:tab/>
                    <w:t>(   )</w:t>
                  </w:r>
                  <w:r w:rsidRPr="009A3E18">
                    <w:rPr>
                      <w:bCs/>
                      <w:sz w:val="20"/>
                      <w:szCs w:val="20"/>
                    </w:rPr>
                    <w:tab/>
                    <w:t>Otra</w:t>
                  </w:r>
                  <w:r w:rsidRPr="009A3E18">
                    <w:rPr>
                      <w:bCs/>
                      <w:sz w:val="20"/>
                      <w:szCs w:val="20"/>
                    </w:rPr>
                    <w:tab/>
                  </w:r>
                  <w:r w:rsidRPr="009A3E18">
                    <w:rPr>
                      <w:bCs/>
                      <w:sz w:val="20"/>
                      <w:szCs w:val="20"/>
                    </w:rPr>
                    <w:tab/>
                  </w:r>
                  <w:r w:rsidRPr="009A3E18">
                    <w:rPr>
                      <w:bCs/>
                      <w:sz w:val="20"/>
                      <w:szCs w:val="20"/>
                    </w:rPr>
                    <w:tab/>
                  </w:r>
                  <w:r w:rsidRPr="009A3E18">
                    <w:rPr>
                      <w:bCs/>
                      <w:sz w:val="20"/>
                      <w:szCs w:val="20"/>
                    </w:rPr>
                    <w:tab/>
                  </w:r>
                  <w:r w:rsidRPr="009A3E18">
                    <w:rPr>
                      <w:bCs/>
                      <w:sz w:val="20"/>
                      <w:szCs w:val="20"/>
                    </w:rPr>
                    <w:tab/>
                    <w:t>(   )</w:t>
                  </w:r>
                </w:p>
                <w:p w14:paraId="533A92AD" w14:textId="77777777" w:rsidR="00240F4D" w:rsidRDefault="00240F4D" w:rsidP="00D03D8B">
                  <w:pPr>
                    <w:pStyle w:val="Default"/>
                    <w:jc w:val="both"/>
                    <w:rPr>
                      <w:bCs/>
                      <w:sz w:val="20"/>
                      <w:szCs w:val="20"/>
                    </w:rPr>
                  </w:pPr>
                  <w:r w:rsidRPr="009A3E18">
                    <w:rPr>
                      <w:bCs/>
                      <w:sz w:val="20"/>
                      <w:szCs w:val="20"/>
                    </w:rPr>
                    <w:tab/>
                    <w:t>Arte y Cultura</w:t>
                  </w:r>
                  <w:r w:rsidRPr="009A3E18">
                    <w:rPr>
                      <w:bCs/>
                      <w:sz w:val="20"/>
                      <w:szCs w:val="20"/>
                    </w:rPr>
                    <w:tab/>
                    <w:t>(   )</w:t>
                  </w:r>
                </w:p>
                <w:p w14:paraId="0919E7F5" w14:textId="77777777" w:rsidR="00240F4D" w:rsidRPr="00D96161" w:rsidRDefault="00240F4D" w:rsidP="00D03D8B">
                  <w:pPr>
                    <w:pStyle w:val="Default"/>
                    <w:jc w:val="both"/>
                    <w:rPr>
                      <w:bCs/>
                      <w:sz w:val="20"/>
                      <w:szCs w:val="20"/>
                    </w:rPr>
                  </w:pPr>
                  <w:r w:rsidRPr="009A3E18">
                    <w:rPr>
                      <w:bCs/>
                      <w:sz w:val="20"/>
                      <w:szCs w:val="20"/>
                    </w:rPr>
                    <w:tab/>
                  </w:r>
                </w:p>
                <w:p w14:paraId="41E4496B" w14:textId="77777777" w:rsidR="00240F4D" w:rsidRPr="00F601F1" w:rsidRDefault="00240F4D" w:rsidP="003008C3">
                  <w:pPr>
                    <w:pStyle w:val="Default"/>
                    <w:jc w:val="right"/>
                    <w:rPr>
                      <w:bCs/>
                      <w:sz w:val="22"/>
                      <w:szCs w:val="22"/>
                    </w:rPr>
                  </w:pPr>
                  <w:r w:rsidRPr="002542A8">
                    <w:rPr>
                      <w:bCs/>
                      <w:noProof/>
                      <w:sz w:val="22"/>
                      <w:szCs w:val="22"/>
                      <w:lang w:val="es-ES" w:eastAsia="es-ES"/>
                    </w:rPr>
                    <w:drawing>
                      <wp:inline distT="0" distB="0" distL="0" distR="0" wp14:anchorId="5B64F224" wp14:editId="4AAA4863">
                        <wp:extent cx="2291024" cy="50241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lumsystem2.com/pag_edcom/img/escuela/logo_edcom.png"/>
                                <pic:cNvPicPr>
                                  <a:picLocks noChangeAspect="1" noChangeArrowheads="1"/>
                                </pic:cNvPicPr>
                              </pic:nvPicPr>
                              <pic:blipFill>
                                <a:blip r:embed="rId30"/>
                                <a:srcRect/>
                                <a:stretch>
                                  <a:fillRect/>
                                </a:stretch>
                              </pic:blipFill>
                              <pic:spPr bwMode="auto">
                                <a:xfrm>
                                  <a:off x="0" y="0"/>
                                  <a:ext cx="2290445" cy="502285"/>
                                </a:xfrm>
                                <a:prstGeom prst="rect">
                                  <a:avLst/>
                                </a:prstGeom>
                                <a:noFill/>
                                <a:ln w="9525">
                                  <a:noFill/>
                                  <a:miter lim="800000"/>
                                  <a:headEnd/>
                                  <a:tailEnd/>
                                </a:ln>
                              </pic:spPr>
                            </pic:pic>
                          </a:graphicData>
                        </a:graphic>
                      </wp:inline>
                    </w:drawing>
                  </w:r>
                </w:p>
              </w:txbxContent>
            </v:textbox>
            <w10:wrap type="through"/>
          </v:shape>
        </w:pict>
      </w:r>
      <w:bookmarkStart w:id="81" w:name="_Toc339363061"/>
      <w:r w:rsidR="006712F8" w:rsidRPr="005D318C">
        <w:t>Diseño de</w:t>
      </w:r>
      <w:r w:rsidR="00E41792" w:rsidRPr="005D318C">
        <w:t xml:space="preserve"> la Encuesta</w:t>
      </w:r>
      <w:bookmarkEnd w:id="81"/>
    </w:p>
    <w:p w14:paraId="416517A0" w14:textId="77777777" w:rsidR="006712F8" w:rsidRPr="005D318C" w:rsidRDefault="00240F4D" w:rsidP="001C3C35">
      <w:pPr>
        <w:spacing w:line="360" w:lineRule="auto"/>
        <w:jc w:val="both"/>
        <w:rPr>
          <w:rFonts w:ascii="Times New Roman" w:hAnsi="Times New Roman" w:cs="Times New Roman"/>
          <w:b/>
        </w:rPr>
      </w:pPr>
      <w:r>
        <w:rPr>
          <w:rFonts w:ascii="Times New Roman" w:hAnsi="Times New Roman" w:cs="Times New Roman"/>
          <w:b/>
          <w:noProof/>
          <w:lang w:val="es-ES"/>
        </w:rPr>
        <w:lastRenderedPageBreak/>
        <w:pict w14:anchorId="6AD491BB">
          <v:shape id="Text Box 33" o:spid="_x0000_s1033" type="#_x0000_t202" style="position:absolute;left:0;text-align:left;margin-left:-6.95pt;margin-top:34.85pt;width:439.35pt;height:640.1pt;z-index:-251592704;visibility:visible;mso-width-relative:margin;mso-height-relative:margin" wrapcoords="-37 -27 -37 21573 21637 21573 21637 -27 -37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">
            <o:lock v:ext="edit" aspectratio="t"/>
            <v:textbox style="mso-next-textbox:#Text Box 33">
              <w:txbxContent>
                <w:p w14:paraId="78B3E10C" w14:textId="77777777" w:rsidR="00240F4D" w:rsidRPr="00F601F1" w:rsidRDefault="00240F4D" w:rsidP="009A3E18">
                  <w:pPr>
                    <w:pStyle w:val="Default"/>
                    <w:jc w:val="right"/>
                    <w:rPr>
                      <w:b/>
                      <w:bCs/>
                      <w:sz w:val="22"/>
                      <w:szCs w:val="22"/>
                    </w:rPr>
                  </w:pPr>
                </w:p>
                <w:p w14:paraId="27CD8E5C" w14:textId="77777777" w:rsidR="00240F4D" w:rsidRPr="00F601F1" w:rsidRDefault="00240F4D" w:rsidP="009A3E18">
                  <w:pPr>
                    <w:pStyle w:val="Default"/>
                    <w:jc w:val="center"/>
                    <w:rPr>
                      <w:b/>
                      <w:bCs/>
                      <w:sz w:val="28"/>
                      <w:szCs w:val="28"/>
                    </w:rPr>
                  </w:pPr>
                  <w:r w:rsidRPr="00F601F1">
                    <w:rPr>
                      <w:b/>
                      <w:bCs/>
                      <w:sz w:val="28"/>
                      <w:szCs w:val="28"/>
                    </w:rPr>
                    <w:t>ESCUELA SUPERIOR POLITÉCNICA DEL LITORAL</w:t>
                  </w:r>
                </w:p>
                <w:p w14:paraId="13DB22C9" w14:textId="77777777" w:rsidR="00240F4D" w:rsidRPr="00F601F1" w:rsidRDefault="00240F4D" w:rsidP="009A3E18">
                  <w:pPr>
                    <w:pStyle w:val="Default"/>
                    <w:jc w:val="center"/>
                    <w:rPr>
                      <w:b/>
                      <w:bCs/>
                      <w:sz w:val="22"/>
                      <w:szCs w:val="22"/>
                    </w:rPr>
                  </w:pPr>
                </w:p>
                <w:p w14:paraId="58D237CF" w14:textId="77777777" w:rsidR="00240F4D" w:rsidRDefault="00240F4D" w:rsidP="003A7232">
                  <w:pPr>
                    <w:pStyle w:val="Default"/>
                    <w:jc w:val="center"/>
                    <w:rPr>
                      <w:b/>
                      <w:bCs/>
                      <w:sz w:val="26"/>
                      <w:szCs w:val="26"/>
                    </w:rPr>
                  </w:pPr>
                  <w:r w:rsidRPr="00F601F1">
                    <w:rPr>
                      <w:bCs/>
                      <w:noProof/>
                      <w:sz w:val="22"/>
                      <w:szCs w:val="22"/>
                      <w:lang w:val="es-ES" w:eastAsia="es-ES"/>
                    </w:rPr>
                    <w:drawing>
                      <wp:inline distT="0" distB="0" distL="0" distR="0" wp14:anchorId="01A7DABB" wp14:editId="1F7EE677">
                        <wp:extent cx="694383" cy="653143"/>
                        <wp:effectExtent l="0" t="0" r="0" b="0"/>
                        <wp:docPr id="4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espol.edu.ec/link/files/2009/06/logo2.gif"/>
                                <pic:cNvPicPr>
                                  <a:picLocks noChangeAspect="1" noChangeArrowheads="1"/>
                                </pic:cNvPicPr>
                              </pic:nvPicPr>
                              <pic:blipFill>
                                <a:blip r:embed="rId29"/>
                                <a:srcRect/>
                                <a:stretch>
                                  <a:fillRect/>
                                </a:stretch>
                              </pic:blipFill>
                              <pic:spPr bwMode="auto">
                                <a:xfrm>
                                  <a:off x="0" y="0"/>
                                  <a:ext cx="694055" cy="652780"/>
                                </a:xfrm>
                                <a:prstGeom prst="rect">
                                  <a:avLst/>
                                </a:prstGeom>
                                <a:noFill/>
                                <a:ln w="9525">
                                  <a:noFill/>
                                  <a:miter lim="800000"/>
                                  <a:headEnd/>
                                  <a:tailEnd/>
                                </a:ln>
                              </pic:spPr>
                            </pic:pic>
                          </a:graphicData>
                        </a:graphic>
                      </wp:inline>
                    </w:drawing>
                  </w:r>
                </w:p>
                <w:p w14:paraId="13B3E249" w14:textId="77777777" w:rsidR="00240F4D" w:rsidRDefault="00240F4D" w:rsidP="009A3E18">
                  <w:pPr>
                    <w:pStyle w:val="Default"/>
                    <w:ind w:firstLine="708"/>
                    <w:jc w:val="both"/>
                    <w:rPr>
                      <w:b/>
                      <w:bCs/>
                      <w:sz w:val="22"/>
                      <w:szCs w:val="22"/>
                    </w:rPr>
                  </w:pPr>
                </w:p>
                <w:p w14:paraId="76FCB513" w14:textId="77777777" w:rsidR="00240F4D" w:rsidRDefault="00240F4D" w:rsidP="009A3E18">
                  <w:pPr>
                    <w:pStyle w:val="Default"/>
                    <w:ind w:firstLine="708"/>
                    <w:jc w:val="both"/>
                    <w:rPr>
                      <w:b/>
                      <w:bCs/>
                      <w:sz w:val="22"/>
                      <w:szCs w:val="22"/>
                    </w:rPr>
                  </w:pPr>
                </w:p>
                <w:p w14:paraId="57BBA0B2" w14:textId="77777777" w:rsidR="00240F4D" w:rsidRDefault="00240F4D" w:rsidP="009A3E18">
                  <w:pPr>
                    <w:pStyle w:val="Default"/>
                    <w:ind w:firstLine="708"/>
                    <w:jc w:val="both"/>
                    <w:rPr>
                      <w:b/>
                      <w:bCs/>
                      <w:sz w:val="22"/>
                      <w:szCs w:val="22"/>
                    </w:rPr>
                  </w:pPr>
                </w:p>
                <w:p w14:paraId="5410C42C" w14:textId="77777777" w:rsidR="00240F4D" w:rsidRDefault="00240F4D" w:rsidP="009A3E18">
                  <w:pPr>
                    <w:pStyle w:val="Default"/>
                    <w:ind w:firstLine="708"/>
                    <w:jc w:val="both"/>
                    <w:rPr>
                      <w:b/>
                      <w:bCs/>
                      <w:sz w:val="22"/>
                      <w:szCs w:val="22"/>
                    </w:rPr>
                  </w:pPr>
                </w:p>
                <w:p w14:paraId="2242C153" w14:textId="77777777" w:rsidR="00240F4D" w:rsidRDefault="00240F4D" w:rsidP="009A3E18">
                  <w:pPr>
                    <w:pStyle w:val="Default"/>
                    <w:ind w:firstLine="708"/>
                    <w:jc w:val="both"/>
                    <w:rPr>
                      <w:b/>
                      <w:bCs/>
                      <w:sz w:val="22"/>
                      <w:szCs w:val="22"/>
                    </w:rPr>
                  </w:pPr>
                </w:p>
                <w:p w14:paraId="75FF51DC" w14:textId="77777777" w:rsidR="00240F4D" w:rsidRPr="00F601F1" w:rsidRDefault="00240F4D" w:rsidP="009A3E18">
                  <w:pPr>
                    <w:pStyle w:val="Default"/>
                    <w:ind w:firstLine="708"/>
                    <w:jc w:val="both"/>
                    <w:rPr>
                      <w:b/>
                      <w:bCs/>
                      <w:sz w:val="22"/>
                      <w:szCs w:val="22"/>
                    </w:rPr>
                  </w:pPr>
                </w:p>
                <w:p w14:paraId="5EF4546A" w14:textId="77777777" w:rsidR="00240F4D" w:rsidRPr="00F601F1" w:rsidRDefault="00240F4D" w:rsidP="009A3E18">
                  <w:pPr>
                    <w:pStyle w:val="Default"/>
                    <w:ind w:firstLine="708"/>
                    <w:jc w:val="both"/>
                    <w:rPr>
                      <w:b/>
                      <w:bCs/>
                      <w:sz w:val="22"/>
                      <w:szCs w:val="22"/>
                    </w:rPr>
                  </w:pPr>
                  <w:r w:rsidRPr="00F601F1">
                    <w:rPr>
                      <w:b/>
                      <w:bCs/>
                      <w:sz w:val="22"/>
                      <w:szCs w:val="22"/>
                    </w:rPr>
                    <w:t>6</w:t>
                  </w:r>
                  <w:r>
                    <w:rPr>
                      <w:b/>
                      <w:bCs/>
                      <w:sz w:val="22"/>
                      <w:szCs w:val="22"/>
                    </w:rPr>
                    <w:t xml:space="preserve">.  </w:t>
                  </w:r>
                  <w:r w:rsidRPr="00F601F1">
                    <w:rPr>
                      <w:b/>
                      <w:bCs/>
                      <w:sz w:val="22"/>
                      <w:szCs w:val="22"/>
                    </w:rPr>
                    <w:t>¿Qué temas científicos-tecnológicos son de su interés?</w:t>
                  </w:r>
                </w:p>
                <w:p w14:paraId="5E574B23" w14:textId="77777777" w:rsidR="00240F4D" w:rsidRPr="00F601F1" w:rsidRDefault="00240F4D" w:rsidP="009A3E18">
                  <w:pPr>
                    <w:pStyle w:val="Default"/>
                    <w:jc w:val="both"/>
                    <w:rPr>
                      <w:bCs/>
                      <w:sz w:val="22"/>
                      <w:szCs w:val="22"/>
                    </w:rPr>
                  </w:pPr>
                  <w:r w:rsidRPr="00F601F1">
                    <w:rPr>
                      <w:bCs/>
                      <w:sz w:val="22"/>
                      <w:szCs w:val="22"/>
                    </w:rPr>
                    <w:tab/>
                  </w:r>
                </w:p>
                <w:p w14:paraId="55EA5561" w14:textId="77777777" w:rsidR="00240F4D" w:rsidRPr="00F601F1" w:rsidRDefault="00240F4D" w:rsidP="009A3E18">
                  <w:pPr>
                    <w:pStyle w:val="Default"/>
                    <w:jc w:val="both"/>
                    <w:rPr>
                      <w:bCs/>
                      <w:sz w:val="22"/>
                      <w:szCs w:val="22"/>
                    </w:rPr>
                  </w:pPr>
                  <w:r w:rsidRPr="00F601F1">
                    <w:rPr>
                      <w:bCs/>
                      <w:sz w:val="22"/>
                      <w:szCs w:val="22"/>
                    </w:rPr>
                    <w:tab/>
                    <w:t>Sobre Medicina</w:t>
                  </w:r>
                  <w:r>
                    <w:rPr>
                      <w:bCs/>
                      <w:sz w:val="22"/>
                      <w:szCs w:val="22"/>
                    </w:rPr>
                    <w:tab/>
                  </w:r>
                  <w:r w:rsidRPr="00F601F1">
                    <w:rPr>
                      <w:bCs/>
                      <w:sz w:val="22"/>
                      <w:szCs w:val="22"/>
                    </w:rPr>
                    <w:tab/>
                    <w:t>(   )</w:t>
                  </w:r>
                  <w:r w:rsidRPr="00F601F1">
                    <w:rPr>
                      <w:bCs/>
                      <w:sz w:val="22"/>
                      <w:szCs w:val="22"/>
                    </w:rPr>
                    <w:tab/>
                    <w:t>Sobre Paleontología</w:t>
                  </w:r>
                  <w:r w:rsidRPr="00F601F1">
                    <w:rPr>
                      <w:bCs/>
                      <w:sz w:val="22"/>
                      <w:szCs w:val="22"/>
                    </w:rPr>
                    <w:tab/>
                    <w:t>(   )</w:t>
                  </w:r>
                  <w:r w:rsidRPr="00F601F1">
                    <w:rPr>
                      <w:bCs/>
                      <w:sz w:val="22"/>
                      <w:szCs w:val="22"/>
                    </w:rPr>
                    <w:tab/>
                  </w:r>
                </w:p>
                <w:p w14:paraId="19DA5803" w14:textId="77777777" w:rsidR="00240F4D" w:rsidRPr="00F601F1" w:rsidRDefault="00240F4D" w:rsidP="009A3E18">
                  <w:pPr>
                    <w:pStyle w:val="Default"/>
                    <w:jc w:val="both"/>
                    <w:rPr>
                      <w:bCs/>
                      <w:sz w:val="22"/>
                      <w:szCs w:val="22"/>
                    </w:rPr>
                  </w:pPr>
                  <w:r w:rsidRPr="00F601F1">
                    <w:rPr>
                      <w:bCs/>
                      <w:sz w:val="22"/>
                      <w:szCs w:val="22"/>
                    </w:rPr>
                    <w:tab/>
                    <w:t>Sobre Astronomía</w:t>
                  </w:r>
                  <w:r w:rsidRPr="00F601F1">
                    <w:rPr>
                      <w:bCs/>
                      <w:sz w:val="22"/>
                      <w:szCs w:val="22"/>
                    </w:rPr>
                    <w:tab/>
                    <w:t>(   )</w:t>
                  </w:r>
                  <w:r w:rsidRPr="00F601F1">
                    <w:rPr>
                      <w:bCs/>
                      <w:sz w:val="22"/>
                      <w:szCs w:val="22"/>
                    </w:rPr>
                    <w:tab/>
                    <w:t>Sobre Zoología</w:t>
                  </w:r>
                  <w:r w:rsidRPr="00F601F1">
                    <w:rPr>
                      <w:bCs/>
                      <w:sz w:val="22"/>
                      <w:szCs w:val="22"/>
                    </w:rPr>
                    <w:tab/>
                  </w:r>
                  <w:r w:rsidRPr="00F601F1">
                    <w:rPr>
                      <w:bCs/>
                      <w:sz w:val="22"/>
                      <w:szCs w:val="22"/>
                    </w:rPr>
                    <w:tab/>
                    <w:t>(   )</w:t>
                  </w:r>
                </w:p>
                <w:p w14:paraId="686F2289" w14:textId="77777777" w:rsidR="00240F4D" w:rsidRPr="00F601F1" w:rsidRDefault="00240F4D" w:rsidP="009A3E18">
                  <w:pPr>
                    <w:pStyle w:val="Default"/>
                    <w:jc w:val="both"/>
                    <w:rPr>
                      <w:bCs/>
                      <w:sz w:val="22"/>
                      <w:szCs w:val="22"/>
                    </w:rPr>
                  </w:pPr>
                  <w:r w:rsidRPr="00F601F1">
                    <w:rPr>
                      <w:bCs/>
                      <w:sz w:val="22"/>
                      <w:szCs w:val="22"/>
                    </w:rPr>
                    <w:tab/>
                    <w:t>Sobre Ecología</w:t>
                  </w:r>
                  <w:r w:rsidRPr="00F601F1">
                    <w:rPr>
                      <w:bCs/>
                      <w:sz w:val="22"/>
                      <w:szCs w:val="22"/>
                    </w:rPr>
                    <w:tab/>
                  </w:r>
                  <w:r>
                    <w:rPr>
                      <w:bCs/>
                      <w:sz w:val="22"/>
                      <w:szCs w:val="22"/>
                    </w:rPr>
                    <w:tab/>
                  </w:r>
                  <w:r w:rsidRPr="00F601F1">
                    <w:rPr>
                      <w:bCs/>
                      <w:sz w:val="22"/>
                      <w:szCs w:val="22"/>
                    </w:rPr>
                    <w:t>(   )</w:t>
                  </w:r>
                  <w:r w:rsidRPr="00F601F1">
                    <w:rPr>
                      <w:bCs/>
                      <w:sz w:val="22"/>
                      <w:szCs w:val="22"/>
                    </w:rPr>
                    <w:tab/>
                    <w:t>Otros</w:t>
                  </w:r>
                  <w:r w:rsidRPr="00F601F1">
                    <w:rPr>
                      <w:bCs/>
                      <w:sz w:val="22"/>
                      <w:szCs w:val="22"/>
                    </w:rPr>
                    <w:tab/>
                  </w:r>
                  <w:r w:rsidRPr="00F601F1">
                    <w:rPr>
                      <w:bCs/>
                      <w:sz w:val="22"/>
                      <w:szCs w:val="22"/>
                    </w:rPr>
                    <w:tab/>
                  </w:r>
                  <w:r w:rsidRPr="00F601F1">
                    <w:rPr>
                      <w:bCs/>
                      <w:sz w:val="22"/>
                      <w:szCs w:val="22"/>
                    </w:rPr>
                    <w:tab/>
                    <w:t>(   )</w:t>
                  </w:r>
                </w:p>
                <w:p w14:paraId="0A8CCB7F" w14:textId="77777777" w:rsidR="00240F4D" w:rsidRPr="00F601F1" w:rsidRDefault="00240F4D" w:rsidP="009A3E18">
                  <w:pPr>
                    <w:pStyle w:val="Default"/>
                    <w:jc w:val="both"/>
                    <w:rPr>
                      <w:bCs/>
                      <w:sz w:val="22"/>
                      <w:szCs w:val="22"/>
                    </w:rPr>
                  </w:pPr>
                  <w:r w:rsidRPr="00F601F1">
                    <w:rPr>
                      <w:bCs/>
                      <w:sz w:val="22"/>
                      <w:szCs w:val="22"/>
                    </w:rPr>
                    <w:tab/>
                    <w:t>Sobre Tecnología</w:t>
                  </w:r>
                  <w:r w:rsidRPr="00F601F1">
                    <w:rPr>
                      <w:bCs/>
                      <w:sz w:val="22"/>
                      <w:szCs w:val="22"/>
                    </w:rPr>
                    <w:tab/>
                    <w:t>(   )</w:t>
                  </w:r>
                  <w:r w:rsidRPr="00F601F1">
                    <w:rPr>
                      <w:bCs/>
                      <w:sz w:val="22"/>
                      <w:szCs w:val="22"/>
                    </w:rPr>
                    <w:tab/>
                  </w:r>
                </w:p>
                <w:p w14:paraId="566785ED" w14:textId="77777777" w:rsidR="00240F4D" w:rsidRPr="00F601F1" w:rsidRDefault="00240F4D" w:rsidP="009A3E18">
                  <w:pPr>
                    <w:pStyle w:val="Default"/>
                    <w:jc w:val="both"/>
                    <w:rPr>
                      <w:bCs/>
                      <w:sz w:val="22"/>
                      <w:szCs w:val="22"/>
                    </w:rPr>
                  </w:pPr>
                </w:p>
                <w:p w14:paraId="5C89B72D" w14:textId="77777777" w:rsidR="00240F4D" w:rsidRPr="00F601F1" w:rsidRDefault="00240F4D" w:rsidP="009A3E18">
                  <w:pPr>
                    <w:pStyle w:val="Default"/>
                    <w:ind w:left="1413" w:hanging="705"/>
                    <w:jc w:val="both"/>
                    <w:rPr>
                      <w:bCs/>
                      <w:sz w:val="22"/>
                      <w:szCs w:val="22"/>
                    </w:rPr>
                  </w:pPr>
                  <w:r w:rsidRPr="00F601F1">
                    <w:rPr>
                      <w:b/>
                      <w:bCs/>
                      <w:sz w:val="22"/>
                      <w:szCs w:val="22"/>
                    </w:rPr>
                    <w:t>7. ¿</w:t>
                  </w:r>
                  <w:r w:rsidRPr="00F601F1">
                    <w:rPr>
                      <w:b/>
                      <w:color w:val="000000" w:themeColor="text1"/>
                      <w:sz w:val="22"/>
                      <w:szCs w:val="22"/>
                    </w:rPr>
                    <w:t>Conoce algún programa nacional que contenga temas científicos</w:t>
                  </w:r>
                  <w:r>
                    <w:rPr>
                      <w:b/>
                      <w:color w:val="000000" w:themeColor="text1"/>
                      <w:sz w:val="22"/>
                      <w:szCs w:val="22"/>
                    </w:rPr>
                    <w:t>-</w:t>
                  </w:r>
                  <w:r w:rsidRPr="00F601F1">
                    <w:rPr>
                      <w:b/>
                      <w:color w:val="000000" w:themeColor="text1"/>
                      <w:sz w:val="22"/>
                      <w:szCs w:val="22"/>
                    </w:rPr>
                    <w:t>tecnológicos?</w:t>
                  </w:r>
                  <w:r w:rsidRPr="00F601F1">
                    <w:rPr>
                      <w:b/>
                      <w:bCs/>
                      <w:sz w:val="22"/>
                      <w:szCs w:val="22"/>
                    </w:rPr>
                    <w:tab/>
                  </w:r>
                  <w:r w:rsidRPr="00F601F1">
                    <w:rPr>
                      <w:bCs/>
                      <w:sz w:val="22"/>
                      <w:szCs w:val="22"/>
                    </w:rPr>
                    <w:tab/>
                  </w:r>
                  <w:r w:rsidRPr="00F601F1">
                    <w:rPr>
                      <w:bCs/>
                      <w:sz w:val="22"/>
                      <w:szCs w:val="22"/>
                    </w:rPr>
                    <w:tab/>
                  </w:r>
                </w:p>
                <w:p w14:paraId="2A4530A3" w14:textId="77777777" w:rsidR="00240F4D" w:rsidRPr="00F601F1" w:rsidRDefault="00240F4D" w:rsidP="009A3E18">
                  <w:pPr>
                    <w:pStyle w:val="Default"/>
                    <w:ind w:left="705" w:firstLine="3"/>
                    <w:jc w:val="both"/>
                    <w:rPr>
                      <w:bCs/>
                      <w:sz w:val="22"/>
                      <w:szCs w:val="22"/>
                    </w:rPr>
                  </w:pPr>
                  <w:r w:rsidRPr="00F601F1">
                    <w:rPr>
                      <w:bCs/>
                      <w:sz w:val="22"/>
                      <w:szCs w:val="22"/>
                    </w:rPr>
                    <w:t xml:space="preserve">Sí (   )    No (   )   </w:t>
                  </w:r>
                </w:p>
                <w:p w14:paraId="3B679749" w14:textId="77777777" w:rsidR="00240F4D" w:rsidRPr="00F601F1" w:rsidRDefault="00240F4D" w:rsidP="009A3E18">
                  <w:pPr>
                    <w:pStyle w:val="Default"/>
                    <w:ind w:left="705" w:firstLine="3"/>
                    <w:jc w:val="both"/>
                    <w:rPr>
                      <w:bCs/>
                      <w:sz w:val="22"/>
                      <w:szCs w:val="22"/>
                    </w:rPr>
                  </w:pPr>
                </w:p>
                <w:p w14:paraId="10239C98" w14:textId="4AB3EFFB" w:rsidR="00240F4D" w:rsidRPr="00F601F1" w:rsidRDefault="00240F4D" w:rsidP="009A3E18">
                  <w:pPr>
                    <w:pStyle w:val="Default"/>
                    <w:ind w:left="1413" w:hanging="705"/>
                    <w:jc w:val="both"/>
                    <w:rPr>
                      <w:b/>
                      <w:bCs/>
                      <w:sz w:val="22"/>
                      <w:szCs w:val="22"/>
                    </w:rPr>
                  </w:pPr>
                  <w:r w:rsidRPr="00F601F1">
                    <w:rPr>
                      <w:b/>
                      <w:bCs/>
                      <w:sz w:val="22"/>
                      <w:szCs w:val="22"/>
                    </w:rPr>
                    <w:t>8</w:t>
                  </w:r>
                  <w:r>
                    <w:rPr>
                      <w:b/>
                      <w:bCs/>
                      <w:sz w:val="22"/>
                      <w:szCs w:val="22"/>
                    </w:rPr>
                    <w:t xml:space="preserve">.  </w:t>
                  </w:r>
                  <w:r w:rsidRPr="00F601F1">
                    <w:rPr>
                      <w:b/>
                      <w:bCs/>
                      <w:sz w:val="22"/>
                      <w:szCs w:val="22"/>
                    </w:rPr>
                    <w:t>¿</w:t>
                  </w:r>
                  <w:r w:rsidRPr="00F601F1">
                    <w:rPr>
                      <w:b/>
                      <w:color w:val="000000" w:themeColor="text1"/>
                      <w:sz w:val="22"/>
                      <w:szCs w:val="22"/>
                    </w:rPr>
                    <w:t>Qué programa</w:t>
                  </w:r>
                  <w:r>
                    <w:rPr>
                      <w:b/>
                      <w:color w:val="000000" w:themeColor="text1"/>
                      <w:sz w:val="22"/>
                      <w:szCs w:val="22"/>
                    </w:rPr>
                    <w:t xml:space="preserve">s </w:t>
                  </w:r>
                  <w:r w:rsidRPr="00F601F1">
                    <w:rPr>
                      <w:b/>
                      <w:color w:val="000000" w:themeColor="text1"/>
                      <w:sz w:val="22"/>
                      <w:szCs w:val="22"/>
                    </w:rPr>
                    <w:t>nacional</w:t>
                  </w:r>
                  <w:r>
                    <w:rPr>
                      <w:b/>
                      <w:color w:val="000000" w:themeColor="text1"/>
                      <w:sz w:val="22"/>
                      <w:szCs w:val="22"/>
                    </w:rPr>
                    <w:t>es</w:t>
                  </w:r>
                  <w:r w:rsidRPr="00F601F1">
                    <w:rPr>
                      <w:b/>
                      <w:color w:val="000000" w:themeColor="text1"/>
                      <w:sz w:val="22"/>
                      <w:szCs w:val="22"/>
                    </w:rPr>
                    <w:t xml:space="preserve"> considera que trata temas científicos-tecnológicos</w:t>
                  </w:r>
                  <w:r w:rsidRPr="00F601F1">
                    <w:rPr>
                      <w:b/>
                      <w:bCs/>
                      <w:sz w:val="22"/>
                      <w:szCs w:val="22"/>
                    </w:rPr>
                    <w:t>?</w:t>
                  </w:r>
                </w:p>
                <w:p w14:paraId="413B3B3A" w14:textId="77777777" w:rsidR="00240F4D" w:rsidRPr="00F601F1" w:rsidRDefault="00240F4D" w:rsidP="009A3E18">
                  <w:pPr>
                    <w:pStyle w:val="Default"/>
                    <w:jc w:val="both"/>
                    <w:rPr>
                      <w:bCs/>
                      <w:sz w:val="22"/>
                      <w:szCs w:val="22"/>
                    </w:rPr>
                  </w:pPr>
                  <w:r w:rsidRPr="00F601F1">
                    <w:rPr>
                      <w:bCs/>
                      <w:sz w:val="22"/>
                      <w:szCs w:val="22"/>
                    </w:rPr>
                    <w:tab/>
                  </w:r>
                </w:p>
                <w:p w14:paraId="185BE8E7" w14:textId="77777777" w:rsidR="00240F4D" w:rsidRPr="00F601F1" w:rsidRDefault="00240F4D" w:rsidP="009A3E18">
                  <w:pPr>
                    <w:pStyle w:val="Default"/>
                    <w:jc w:val="both"/>
                    <w:rPr>
                      <w:bCs/>
                      <w:sz w:val="22"/>
                      <w:szCs w:val="22"/>
                    </w:rPr>
                  </w:pPr>
                  <w:r w:rsidRPr="00F601F1">
                    <w:rPr>
                      <w:bCs/>
                      <w:sz w:val="22"/>
                      <w:szCs w:val="22"/>
                    </w:rPr>
                    <w:tab/>
                    <w:t>Hacia un nuevo estilo de vida (Ecuavisa)</w:t>
                  </w:r>
                  <w:r w:rsidRPr="00F601F1">
                    <w:rPr>
                      <w:bCs/>
                      <w:sz w:val="22"/>
                      <w:szCs w:val="22"/>
                    </w:rPr>
                    <w:tab/>
                  </w:r>
                  <w:r w:rsidRPr="00F601F1">
                    <w:rPr>
                      <w:bCs/>
                      <w:sz w:val="22"/>
                      <w:szCs w:val="22"/>
                    </w:rPr>
                    <w:tab/>
                    <w:t>(   )</w:t>
                  </w:r>
                  <w:r w:rsidRPr="00F601F1">
                    <w:rPr>
                      <w:bCs/>
                      <w:sz w:val="22"/>
                      <w:szCs w:val="22"/>
                    </w:rPr>
                    <w:tab/>
                  </w:r>
                </w:p>
                <w:p w14:paraId="1902AEAD" w14:textId="77777777" w:rsidR="00240F4D" w:rsidRPr="00F601F1" w:rsidRDefault="00240F4D" w:rsidP="009A3E18">
                  <w:pPr>
                    <w:pStyle w:val="Default"/>
                    <w:jc w:val="both"/>
                    <w:rPr>
                      <w:bCs/>
                      <w:sz w:val="22"/>
                      <w:szCs w:val="22"/>
                    </w:rPr>
                  </w:pPr>
                  <w:r w:rsidRPr="00F601F1">
                    <w:rPr>
                      <w:bCs/>
                      <w:sz w:val="22"/>
                      <w:szCs w:val="22"/>
                    </w:rPr>
                    <w:tab/>
                    <w:t>Minicoms (Ecuador TV)</w:t>
                  </w:r>
                  <w:r w:rsidRPr="00F601F1">
                    <w:rPr>
                      <w:bCs/>
                      <w:sz w:val="22"/>
                      <w:szCs w:val="22"/>
                    </w:rPr>
                    <w:tab/>
                  </w:r>
                  <w:r w:rsidRPr="00F601F1">
                    <w:rPr>
                      <w:bCs/>
                      <w:sz w:val="22"/>
                      <w:szCs w:val="22"/>
                    </w:rPr>
                    <w:tab/>
                  </w:r>
                  <w:r w:rsidRPr="00F601F1">
                    <w:rPr>
                      <w:bCs/>
                      <w:sz w:val="22"/>
                      <w:szCs w:val="22"/>
                    </w:rPr>
                    <w:tab/>
                  </w:r>
                  <w:r w:rsidRPr="00F601F1">
                    <w:rPr>
                      <w:bCs/>
                      <w:sz w:val="22"/>
                      <w:szCs w:val="22"/>
                    </w:rPr>
                    <w:tab/>
                    <w:t>(   )</w:t>
                  </w:r>
                  <w:r w:rsidRPr="00F601F1">
                    <w:rPr>
                      <w:bCs/>
                      <w:sz w:val="22"/>
                      <w:szCs w:val="22"/>
                    </w:rPr>
                    <w:tab/>
                  </w:r>
                </w:p>
                <w:p w14:paraId="16F3E4A3" w14:textId="77777777" w:rsidR="00240F4D" w:rsidRPr="00F601F1" w:rsidRDefault="00240F4D" w:rsidP="009A3E18">
                  <w:pPr>
                    <w:pStyle w:val="Default"/>
                    <w:ind w:left="705" w:firstLine="3"/>
                    <w:jc w:val="both"/>
                    <w:rPr>
                      <w:bCs/>
                      <w:sz w:val="22"/>
                      <w:szCs w:val="22"/>
                    </w:rPr>
                  </w:pPr>
                  <w:r w:rsidRPr="00F601F1">
                    <w:rPr>
                      <w:bCs/>
                      <w:sz w:val="22"/>
                      <w:szCs w:val="22"/>
                    </w:rPr>
                    <w:t>Mitos y Verdades (Teleamazonas)</w:t>
                  </w:r>
                  <w:r w:rsidRPr="00F601F1">
                    <w:rPr>
                      <w:bCs/>
                      <w:sz w:val="22"/>
                      <w:szCs w:val="22"/>
                    </w:rPr>
                    <w:tab/>
                  </w:r>
                  <w:r w:rsidRPr="00F601F1">
                    <w:rPr>
                      <w:bCs/>
                      <w:sz w:val="22"/>
                      <w:szCs w:val="22"/>
                    </w:rPr>
                    <w:tab/>
                  </w:r>
                  <w:r w:rsidRPr="00F601F1">
                    <w:rPr>
                      <w:bCs/>
                      <w:sz w:val="22"/>
                      <w:szCs w:val="22"/>
                    </w:rPr>
                    <w:tab/>
                    <w:t>(   )</w:t>
                  </w:r>
                </w:p>
                <w:p w14:paraId="25970720" w14:textId="77777777" w:rsidR="00240F4D" w:rsidRPr="00F601F1" w:rsidRDefault="00240F4D" w:rsidP="009A3E18">
                  <w:pPr>
                    <w:pStyle w:val="Default"/>
                    <w:ind w:left="705" w:firstLine="3"/>
                    <w:jc w:val="both"/>
                    <w:rPr>
                      <w:bCs/>
                      <w:sz w:val="22"/>
                      <w:szCs w:val="22"/>
                    </w:rPr>
                  </w:pPr>
                  <w:r w:rsidRPr="00F601F1">
                    <w:rPr>
                      <w:bCs/>
                      <w:sz w:val="22"/>
                      <w:szCs w:val="22"/>
                    </w:rPr>
                    <w:t>Día a Día (Teleamazonas)</w:t>
                  </w:r>
                  <w:r w:rsidRPr="00F601F1">
                    <w:rPr>
                      <w:bCs/>
                      <w:sz w:val="22"/>
                      <w:szCs w:val="22"/>
                    </w:rPr>
                    <w:tab/>
                  </w:r>
                  <w:r w:rsidRPr="00F601F1">
                    <w:rPr>
                      <w:bCs/>
                      <w:sz w:val="22"/>
                      <w:szCs w:val="22"/>
                    </w:rPr>
                    <w:tab/>
                  </w:r>
                  <w:r w:rsidRPr="00F601F1">
                    <w:rPr>
                      <w:bCs/>
                      <w:sz w:val="22"/>
                      <w:szCs w:val="22"/>
                    </w:rPr>
                    <w:tab/>
                  </w:r>
                  <w:r w:rsidRPr="00F601F1">
                    <w:rPr>
                      <w:bCs/>
                      <w:sz w:val="22"/>
                      <w:szCs w:val="22"/>
                    </w:rPr>
                    <w:tab/>
                    <w:t>(   )</w:t>
                  </w:r>
                </w:p>
                <w:p w14:paraId="2DF91C29" w14:textId="77777777" w:rsidR="00240F4D" w:rsidRPr="00F601F1" w:rsidRDefault="00240F4D" w:rsidP="009A3E18">
                  <w:pPr>
                    <w:pStyle w:val="Default"/>
                    <w:ind w:left="705" w:firstLine="3"/>
                    <w:jc w:val="both"/>
                    <w:rPr>
                      <w:bCs/>
                      <w:sz w:val="22"/>
                      <w:szCs w:val="22"/>
                    </w:rPr>
                  </w:pPr>
                  <w:r w:rsidRPr="00F601F1">
                    <w:rPr>
                      <w:bCs/>
                      <w:sz w:val="22"/>
                      <w:szCs w:val="22"/>
                    </w:rPr>
                    <w:t xml:space="preserve">Eco Huellas (Ecuador TV) </w:t>
                  </w:r>
                  <w:r w:rsidRPr="00F601F1">
                    <w:rPr>
                      <w:bCs/>
                      <w:sz w:val="22"/>
                      <w:szCs w:val="22"/>
                    </w:rPr>
                    <w:tab/>
                  </w:r>
                  <w:r w:rsidRPr="00F601F1">
                    <w:rPr>
                      <w:bCs/>
                      <w:sz w:val="22"/>
                      <w:szCs w:val="22"/>
                    </w:rPr>
                    <w:tab/>
                  </w:r>
                  <w:r w:rsidRPr="00F601F1">
                    <w:rPr>
                      <w:bCs/>
                      <w:sz w:val="22"/>
                      <w:szCs w:val="22"/>
                    </w:rPr>
                    <w:tab/>
                  </w:r>
                  <w:r w:rsidRPr="00F601F1">
                    <w:rPr>
                      <w:bCs/>
                      <w:sz w:val="22"/>
                      <w:szCs w:val="22"/>
                    </w:rPr>
                    <w:tab/>
                    <w:t>(   )</w:t>
                  </w:r>
                </w:p>
                <w:p w14:paraId="48BA19F3" w14:textId="77777777" w:rsidR="00240F4D" w:rsidRPr="00F601F1" w:rsidRDefault="00240F4D" w:rsidP="009A3E18">
                  <w:pPr>
                    <w:pStyle w:val="Default"/>
                    <w:ind w:left="705" w:firstLine="3"/>
                    <w:jc w:val="both"/>
                    <w:rPr>
                      <w:bCs/>
                      <w:sz w:val="22"/>
                      <w:szCs w:val="22"/>
                    </w:rPr>
                  </w:pPr>
                  <w:r w:rsidRPr="00F601F1">
                    <w:rPr>
                      <w:bCs/>
                      <w:sz w:val="22"/>
                      <w:szCs w:val="22"/>
                    </w:rPr>
                    <w:t>La Televisión (Gama TV)</w:t>
                  </w:r>
                  <w:r w:rsidRPr="00F601F1">
                    <w:rPr>
                      <w:bCs/>
                      <w:sz w:val="22"/>
                      <w:szCs w:val="22"/>
                    </w:rPr>
                    <w:tab/>
                  </w:r>
                  <w:r w:rsidRPr="00F601F1">
                    <w:rPr>
                      <w:bCs/>
                      <w:sz w:val="22"/>
                      <w:szCs w:val="22"/>
                    </w:rPr>
                    <w:tab/>
                  </w:r>
                  <w:r w:rsidRPr="00F601F1">
                    <w:rPr>
                      <w:bCs/>
                      <w:sz w:val="22"/>
                      <w:szCs w:val="22"/>
                    </w:rPr>
                    <w:tab/>
                  </w:r>
                  <w:r w:rsidRPr="00F601F1">
                    <w:rPr>
                      <w:bCs/>
                      <w:sz w:val="22"/>
                      <w:szCs w:val="22"/>
                    </w:rPr>
                    <w:tab/>
                    <w:t>(   )</w:t>
                  </w:r>
                </w:p>
                <w:p w14:paraId="26825CF1" w14:textId="77777777" w:rsidR="00240F4D" w:rsidRPr="00F601F1" w:rsidRDefault="00240F4D" w:rsidP="009A3E18">
                  <w:pPr>
                    <w:pStyle w:val="Default"/>
                    <w:ind w:left="705" w:firstLine="3"/>
                    <w:jc w:val="both"/>
                    <w:rPr>
                      <w:bCs/>
                      <w:sz w:val="22"/>
                      <w:szCs w:val="22"/>
                    </w:rPr>
                  </w:pPr>
                  <w:r w:rsidRPr="00F601F1">
                    <w:rPr>
                      <w:bCs/>
                      <w:sz w:val="22"/>
                      <w:szCs w:val="22"/>
                    </w:rPr>
                    <w:t>Futuro Incierto (Teleamazonas)</w:t>
                  </w:r>
                  <w:r w:rsidRPr="00F601F1">
                    <w:rPr>
                      <w:bCs/>
                      <w:sz w:val="22"/>
                      <w:szCs w:val="22"/>
                    </w:rPr>
                    <w:tab/>
                  </w:r>
                  <w:r w:rsidRPr="00F601F1">
                    <w:rPr>
                      <w:bCs/>
                      <w:sz w:val="22"/>
                      <w:szCs w:val="22"/>
                    </w:rPr>
                    <w:tab/>
                  </w:r>
                  <w:r w:rsidRPr="00F601F1">
                    <w:rPr>
                      <w:bCs/>
                      <w:sz w:val="22"/>
                      <w:szCs w:val="22"/>
                    </w:rPr>
                    <w:tab/>
                  </w:r>
                  <w:r>
                    <w:rPr>
                      <w:bCs/>
                      <w:sz w:val="22"/>
                      <w:szCs w:val="22"/>
                    </w:rPr>
                    <w:tab/>
                  </w:r>
                  <w:r w:rsidRPr="00F601F1">
                    <w:rPr>
                      <w:bCs/>
                      <w:sz w:val="22"/>
                      <w:szCs w:val="22"/>
                    </w:rPr>
                    <w:t>(   )</w:t>
                  </w:r>
                </w:p>
                <w:p w14:paraId="72343EF9" w14:textId="77777777" w:rsidR="00240F4D" w:rsidRPr="00F601F1" w:rsidRDefault="00240F4D" w:rsidP="009A3E18">
                  <w:pPr>
                    <w:pStyle w:val="Default"/>
                    <w:ind w:left="705" w:firstLine="3"/>
                    <w:jc w:val="both"/>
                    <w:rPr>
                      <w:bCs/>
                      <w:sz w:val="22"/>
                      <w:szCs w:val="22"/>
                    </w:rPr>
                  </w:pPr>
                  <w:r w:rsidRPr="00F601F1">
                    <w:rPr>
                      <w:bCs/>
                      <w:sz w:val="22"/>
                      <w:szCs w:val="22"/>
                    </w:rPr>
                    <w:t>Ninguno</w:t>
                  </w:r>
                  <w:r w:rsidRPr="00F601F1">
                    <w:rPr>
                      <w:bCs/>
                      <w:sz w:val="22"/>
                      <w:szCs w:val="22"/>
                    </w:rPr>
                    <w:tab/>
                  </w:r>
                  <w:r w:rsidRPr="00F601F1">
                    <w:rPr>
                      <w:bCs/>
                      <w:sz w:val="22"/>
                      <w:szCs w:val="22"/>
                    </w:rPr>
                    <w:tab/>
                  </w:r>
                  <w:r w:rsidRPr="00F601F1">
                    <w:rPr>
                      <w:bCs/>
                      <w:sz w:val="22"/>
                      <w:szCs w:val="22"/>
                    </w:rPr>
                    <w:tab/>
                  </w:r>
                  <w:r w:rsidRPr="00F601F1">
                    <w:rPr>
                      <w:bCs/>
                      <w:sz w:val="22"/>
                      <w:szCs w:val="22"/>
                    </w:rPr>
                    <w:tab/>
                  </w:r>
                  <w:r w:rsidRPr="00F601F1">
                    <w:rPr>
                      <w:bCs/>
                      <w:sz w:val="22"/>
                      <w:szCs w:val="22"/>
                    </w:rPr>
                    <w:tab/>
                  </w:r>
                  <w:r w:rsidRPr="00F601F1">
                    <w:rPr>
                      <w:bCs/>
                      <w:sz w:val="22"/>
                      <w:szCs w:val="22"/>
                    </w:rPr>
                    <w:tab/>
                    <w:t>(   )</w:t>
                  </w:r>
                </w:p>
                <w:p w14:paraId="5960C3DA" w14:textId="77777777" w:rsidR="00240F4D" w:rsidRPr="00F601F1" w:rsidRDefault="00240F4D" w:rsidP="009A3E18">
                  <w:pPr>
                    <w:pStyle w:val="Default"/>
                    <w:ind w:left="705" w:firstLine="3"/>
                    <w:jc w:val="both"/>
                    <w:rPr>
                      <w:bCs/>
                      <w:sz w:val="22"/>
                      <w:szCs w:val="22"/>
                    </w:rPr>
                  </w:pPr>
                </w:p>
                <w:p w14:paraId="70466386" w14:textId="77777777" w:rsidR="00240F4D" w:rsidRPr="00F601F1" w:rsidRDefault="00240F4D" w:rsidP="009A3E18">
                  <w:pPr>
                    <w:pStyle w:val="Default"/>
                    <w:ind w:firstLine="708"/>
                    <w:jc w:val="both"/>
                    <w:rPr>
                      <w:b/>
                      <w:bCs/>
                      <w:sz w:val="22"/>
                      <w:szCs w:val="22"/>
                    </w:rPr>
                  </w:pPr>
                  <w:r w:rsidRPr="00F601F1">
                    <w:rPr>
                      <w:b/>
                      <w:bCs/>
                      <w:sz w:val="22"/>
                      <w:szCs w:val="22"/>
                    </w:rPr>
                    <w:t>9. ¿Le atraen dichos programas?</w:t>
                  </w:r>
                </w:p>
                <w:p w14:paraId="57650A02" w14:textId="77777777" w:rsidR="00240F4D" w:rsidRPr="00F601F1" w:rsidRDefault="00240F4D" w:rsidP="009A3E18">
                  <w:pPr>
                    <w:pStyle w:val="Default"/>
                    <w:ind w:left="705" w:firstLine="3"/>
                    <w:jc w:val="both"/>
                    <w:rPr>
                      <w:bCs/>
                      <w:sz w:val="22"/>
                      <w:szCs w:val="22"/>
                    </w:rPr>
                  </w:pPr>
                </w:p>
                <w:p w14:paraId="5A3DD228" w14:textId="77777777" w:rsidR="00240F4D" w:rsidRPr="00F601F1" w:rsidRDefault="00240F4D" w:rsidP="009A3E18">
                  <w:pPr>
                    <w:pStyle w:val="Default"/>
                    <w:ind w:left="705" w:firstLine="3"/>
                    <w:jc w:val="both"/>
                    <w:rPr>
                      <w:bCs/>
                      <w:sz w:val="22"/>
                      <w:szCs w:val="22"/>
                    </w:rPr>
                  </w:pPr>
                  <w:r w:rsidRPr="00F601F1">
                    <w:rPr>
                      <w:bCs/>
                      <w:sz w:val="22"/>
                      <w:szCs w:val="22"/>
                    </w:rPr>
                    <w:t>Sí (   )    No (   )   * Si su respuesta es No, indique el o los motivos.</w:t>
                  </w:r>
                </w:p>
                <w:p w14:paraId="10B423CC" w14:textId="77777777" w:rsidR="00240F4D" w:rsidRPr="00F601F1" w:rsidRDefault="00240F4D" w:rsidP="009A3E18">
                  <w:pPr>
                    <w:pStyle w:val="Default"/>
                    <w:ind w:left="705" w:firstLine="3"/>
                    <w:jc w:val="both"/>
                    <w:rPr>
                      <w:bCs/>
                      <w:sz w:val="22"/>
                      <w:szCs w:val="22"/>
                    </w:rPr>
                  </w:pPr>
                </w:p>
                <w:p w14:paraId="69CE05B9" w14:textId="77777777" w:rsidR="00240F4D" w:rsidRPr="00F601F1" w:rsidRDefault="00240F4D" w:rsidP="009A3E18">
                  <w:pPr>
                    <w:pStyle w:val="Default"/>
                    <w:ind w:firstLine="705"/>
                    <w:jc w:val="both"/>
                    <w:rPr>
                      <w:bCs/>
                      <w:sz w:val="22"/>
                      <w:szCs w:val="22"/>
                    </w:rPr>
                  </w:pPr>
                  <w:r w:rsidRPr="00F601F1">
                    <w:rPr>
                      <w:bCs/>
                      <w:sz w:val="22"/>
                      <w:szCs w:val="22"/>
                    </w:rPr>
                    <w:t>Su lenguaje no es claro ni sencillo</w:t>
                  </w:r>
                  <w:r w:rsidRPr="00F601F1">
                    <w:rPr>
                      <w:bCs/>
                      <w:sz w:val="22"/>
                      <w:szCs w:val="22"/>
                    </w:rPr>
                    <w:tab/>
                  </w:r>
                  <w:r w:rsidRPr="00F601F1">
                    <w:rPr>
                      <w:bCs/>
                      <w:sz w:val="22"/>
                      <w:szCs w:val="22"/>
                    </w:rPr>
                    <w:tab/>
                    <w:t>(   )</w:t>
                  </w:r>
                </w:p>
                <w:p w14:paraId="1FBE8863" w14:textId="77777777" w:rsidR="00240F4D" w:rsidRPr="00F601F1" w:rsidRDefault="00240F4D" w:rsidP="009A3E18">
                  <w:pPr>
                    <w:pStyle w:val="Default"/>
                    <w:jc w:val="both"/>
                    <w:rPr>
                      <w:bCs/>
                      <w:sz w:val="22"/>
                      <w:szCs w:val="22"/>
                    </w:rPr>
                  </w:pPr>
                  <w:r w:rsidRPr="00F601F1">
                    <w:rPr>
                      <w:bCs/>
                      <w:sz w:val="22"/>
                      <w:szCs w:val="22"/>
                    </w:rPr>
                    <w:tab/>
                    <w:t xml:space="preserve">Por su horario de transmisión </w:t>
                  </w:r>
                  <w:r w:rsidRPr="00F601F1">
                    <w:rPr>
                      <w:bCs/>
                      <w:sz w:val="22"/>
                      <w:szCs w:val="22"/>
                    </w:rPr>
                    <w:tab/>
                  </w:r>
                  <w:r w:rsidRPr="00F601F1">
                    <w:rPr>
                      <w:bCs/>
                      <w:sz w:val="22"/>
                      <w:szCs w:val="22"/>
                    </w:rPr>
                    <w:tab/>
                  </w:r>
                  <w:r>
                    <w:rPr>
                      <w:bCs/>
                      <w:sz w:val="22"/>
                      <w:szCs w:val="22"/>
                    </w:rPr>
                    <w:tab/>
                  </w:r>
                  <w:r w:rsidRPr="00F601F1">
                    <w:rPr>
                      <w:bCs/>
                      <w:sz w:val="22"/>
                      <w:szCs w:val="22"/>
                    </w:rPr>
                    <w:t>(   )</w:t>
                  </w:r>
                </w:p>
                <w:p w14:paraId="6B83134E" w14:textId="77777777" w:rsidR="00240F4D" w:rsidRPr="00F601F1" w:rsidRDefault="00240F4D" w:rsidP="009A3E18">
                  <w:pPr>
                    <w:pStyle w:val="Default"/>
                    <w:ind w:firstLine="708"/>
                    <w:jc w:val="both"/>
                    <w:rPr>
                      <w:bCs/>
                      <w:sz w:val="22"/>
                      <w:szCs w:val="22"/>
                    </w:rPr>
                  </w:pPr>
                  <w:r w:rsidRPr="00F601F1">
                    <w:rPr>
                      <w:bCs/>
                      <w:sz w:val="22"/>
                      <w:szCs w:val="22"/>
                    </w:rPr>
                    <w:t>Trata temas repetitivos</w:t>
                  </w:r>
                  <w:r w:rsidRPr="00F601F1">
                    <w:rPr>
                      <w:bCs/>
                      <w:sz w:val="22"/>
                      <w:szCs w:val="22"/>
                    </w:rPr>
                    <w:tab/>
                  </w:r>
                  <w:r w:rsidRPr="00F601F1">
                    <w:rPr>
                      <w:bCs/>
                      <w:sz w:val="22"/>
                      <w:szCs w:val="22"/>
                    </w:rPr>
                    <w:tab/>
                  </w:r>
                  <w:r w:rsidRPr="00F601F1">
                    <w:rPr>
                      <w:bCs/>
                      <w:sz w:val="22"/>
                      <w:szCs w:val="22"/>
                    </w:rPr>
                    <w:tab/>
                  </w:r>
                  <w:r>
                    <w:rPr>
                      <w:bCs/>
                      <w:sz w:val="22"/>
                      <w:szCs w:val="22"/>
                    </w:rPr>
                    <w:tab/>
                  </w:r>
                  <w:r w:rsidRPr="00F601F1">
                    <w:rPr>
                      <w:bCs/>
                      <w:sz w:val="22"/>
                      <w:szCs w:val="22"/>
                    </w:rPr>
                    <w:t>(   )</w:t>
                  </w:r>
                </w:p>
                <w:p w14:paraId="1E889345" w14:textId="77777777" w:rsidR="00240F4D" w:rsidRPr="00F601F1" w:rsidRDefault="00240F4D" w:rsidP="009A3E18">
                  <w:pPr>
                    <w:pStyle w:val="Default"/>
                    <w:ind w:left="705" w:firstLine="3"/>
                    <w:jc w:val="both"/>
                    <w:rPr>
                      <w:bCs/>
                      <w:sz w:val="22"/>
                      <w:szCs w:val="22"/>
                    </w:rPr>
                  </w:pPr>
                  <w:r w:rsidRPr="00F601F1">
                    <w:rPr>
                      <w:bCs/>
                      <w:sz w:val="22"/>
                      <w:szCs w:val="22"/>
                    </w:rPr>
                    <w:t>No son educativos de forma entretenida</w:t>
                  </w:r>
                  <w:r w:rsidRPr="00F601F1">
                    <w:rPr>
                      <w:bCs/>
                      <w:sz w:val="22"/>
                      <w:szCs w:val="22"/>
                    </w:rPr>
                    <w:tab/>
                  </w:r>
                  <w:r>
                    <w:rPr>
                      <w:bCs/>
                      <w:sz w:val="22"/>
                      <w:szCs w:val="22"/>
                    </w:rPr>
                    <w:tab/>
                  </w:r>
                  <w:r w:rsidRPr="00F601F1">
                    <w:rPr>
                      <w:bCs/>
                      <w:sz w:val="22"/>
                      <w:szCs w:val="22"/>
                    </w:rPr>
                    <w:t>(   )</w:t>
                  </w:r>
                </w:p>
                <w:p w14:paraId="78868253" w14:textId="77777777" w:rsidR="00240F4D" w:rsidRDefault="00240F4D" w:rsidP="009A3E18">
                  <w:pPr>
                    <w:pStyle w:val="Default"/>
                    <w:ind w:left="705" w:firstLine="3"/>
                    <w:jc w:val="both"/>
                    <w:rPr>
                      <w:bCs/>
                      <w:sz w:val="22"/>
                      <w:szCs w:val="22"/>
                    </w:rPr>
                  </w:pPr>
                </w:p>
                <w:p w14:paraId="5B429633" w14:textId="77777777" w:rsidR="00240F4D" w:rsidRDefault="00240F4D" w:rsidP="009A3E18">
                  <w:pPr>
                    <w:pStyle w:val="Default"/>
                    <w:ind w:left="705" w:firstLine="3"/>
                    <w:jc w:val="both"/>
                    <w:rPr>
                      <w:bCs/>
                      <w:sz w:val="22"/>
                      <w:szCs w:val="22"/>
                    </w:rPr>
                  </w:pPr>
                </w:p>
                <w:p w14:paraId="2488F9AC" w14:textId="77777777" w:rsidR="00240F4D" w:rsidRPr="00F601F1" w:rsidRDefault="00240F4D" w:rsidP="003A7232">
                  <w:pPr>
                    <w:pStyle w:val="Default"/>
                    <w:ind w:left="705" w:firstLine="3"/>
                    <w:jc w:val="right"/>
                    <w:rPr>
                      <w:bCs/>
                      <w:sz w:val="22"/>
                      <w:szCs w:val="22"/>
                    </w:rPr>
                  </w:pPr>
                  <w:r w:rsidRPr="002542A8">
                    <w:rPr>
                      <w:bCs/>
                      <w:noProof/>
                      <w:sz w:val="22"/>
                      <w:szCs w:val="22"/>
                      <w:lang w:val="es-ES" w:eastAsia="es-ES"/>
                    </w:rPr>
                    <w:drawing>
                      <wp:inline distT="0" distB="0" distL="0" distR="0" wp14:anchorId="625C355A" wp14:editId="0677A609">
                        <wp:extent cx="2291024" cy="50241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lumsystem2.com/pag_edcom/img/escuela/logo_edcom.png"/>
                                <pic:cNvPicPr>
                                  <a:picLocks noChangeAspect="1" noChangeArrowheads="1"/>
                                </pic:cNvPicPr>
                              </pic:nvPicPr>
                              <pic:blipFill>
                                <a:blip r:embed="rId30"/>
                                <a:srcRect/>
                                <a:stretch>
                                  <a:fillRect/>
                                </a:stretch>
                              </pic:blipFill>
                              <pic:spPr bwMode="auto">
                                <a:xfrm>
                                  <a:off x="0" y="0"/>
                                  <a:ext cx="2290445" cy="50228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lang w:val="es-ES"/>
        </w:rPr>
        <w:pict w14:anchorId="77E792C4">
          <v:shape id="_x0000_s1042" type="#_x0000_t202" style="position:absolute;left:0;text-align:left;margin-left:-2.65pt;margin-top:137.1pt;width:431.2pt;height:48pt;z-index:251735040" fillcolor="white [3201]" strokecolor="#95b3d7 [1940]" strokeweight="1pt">
            <v:fill color2="#b8cce4 [1300]" focusposition="1" focussize="" focus="100%" type="gradient"/>
            <v:shadow on="t" type="perspective" color="#243f60 [1604]" opacity=".5" offset="1pt" offset2="-3pt"/>
            <v:textbox style="mso-next-textbox:#_x0000_s1042">
              <w:txbxContent>
                <w:p w14:paraId="45EF349D" w14:textId="77777777" w:rsidR="00240F4D" w:rsidRPr="003008C3" w:rsidRDefault="00240F4D" w:rsidP="009F5FC2">
                  <w:pPr>
                    <w:pStyle w:val="Default"/>
                    <w:jc w:val="center"/>
                    <w:rPr>
                      <w:b/>
                      <w:bCs/>
                      <w:sz w:val="22"/>
                      <w:szCs w:val="22"/>
                    </w:rPr>
                  </w:pPr>
                  <w:r w:rsidRPr="003008C3">
                    <w:rPr>
                      <w:b/>
                      <w:bCs/>
                      <w:sz w:val="22"/>
                      <w:szCs w:val="22"/>
                    </w:rPr>
                    <w:t>Saludos Cordiales. La siguiente encuesta tiene como finalidad determinar el nivel de conocimientos e interés en los programas científicos-tecnológicos de producción internacional de la sociedad guayaquileña. Marque con una X su respuesta.</w:t>
                  </w:r>
                </w:p>
                <w:p w14:paraId="04C25224" w14:textId="77777777" w:rsidR="00240F4D" w:rsidRDefault="00240F4D"/>
              </w:txbxContent>
            </v:textbox>
          </v:shape>
        </w:pict>
      </w:r>
      <w:r w:rsidR="006712F8" w:rsidRPr="005D318C">
        <w:rPr>
          <w:rFonts w:ascii="Times New Roman" w:hAnsi="Times New Roman" w:cs="Times New Roman"/>
          <w:b/>
        </w:rPr>
        <w:br w:type="page"/>
      </w:r>
    </w:p>
    <w:p w14:paraId="5E48381B" w14:textId="77777777" w:rsidR="009F62E9" w:rsidRDefault="009F62E9" w:rsidP="009F62E9">
      <w:pPr>
        <w:pStyle w:val="Ttulo2"/>
        <w:numPr>
          <w:ilvl w:val="0"/>
          <w:numId w:val="0"/>
        </w:numPr>
        <w:sectPr w:rsidR="009F62E9" w:rsidSect="000A55C8">
          <w:pgSz w:w="11900" w:h="16840" w:code="9"/>
          <w:pgMar w:top="1418" w:right="1361" w:bottom="1418" w:left="1985" w:header="737" w:footer="1077" w:gutter="0"/>
          <w:cols w:space="708"/>
          <w:titlePg/>
          <w:docGrid w:linePitch="360"/>
        </w:sectPr>
      </w:pPr>
    </w:p>
    <w:p w14:paraId="139D3BA1" w14:textId="77777777" w:rsidR="000B438A" w:rsidRDefault="000B438A" w:rsidP="000B438A">
      <w:pPr>
        <w:pStyle w:val="Ttulo2"/>
        <w:numPr>
          <w:ilvl w:val="0"/>
          <w:numId w:val="0"/>
        </w:numPr>
      </w:pPr>
    </w:p>
    <w:p w14:paraId="12053E79" w14:textId="77777777" w:rsidR="00C858EA" w:rsidRDefault="00526233" w:rsidP="009F62E9">
      <w:pPr>
        <w:pStyle w:val="Ttulo2"/>
        <w:ind w:left="567"/>
      </w:pPr>
      <w:r>
        <w:rPr>
          <w:rFonts w:ascii="Arial" w:hAnsi="Arial" w:cs="Arial"/>
          <w:noProof/>
          <w:lang w:val="es-ES"/>
        </w:rPr>
        <w:drawing>
          <wp:anchor distT="0" distB="0" distL="114300" distR="114300" simplePos="0" relativeHeight="251747328" behindDoc="0" locked="0" layoutInCell="1" allowOverlap="1" wp14:anchorId="09F64F56" wp14:editId="494E3988">
            <wp:simplePos x="0" y="0"/>
            <wp:positionH relativeFrom="column">
              <wp:posOffset>808990</wp:posOffset>
            </wp:positionH>
            <wp:positionV relativeFrom="paragraph">
              <wp:posOffset>6057900</wp:posOffset>
            </wp:positionV>
            <wp:extent cx="939165" cy="898525"/>
            <wp:effectExtent l="0" t="0" r="0" b="0"/>
            <wp:wrapNone/>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898525"/>
                    </a:xfrm>
                    <a:prstGeom prst="rect">
                      <a:avLst/>
                    </a:prstGeom>
                    <a:noFill/>
                    <a:ln>
                      <a:noFill/>
                    </a:ln>
                  </pic:spPr>
                </pic:pic>
              </a:graphicData>
            </a:graphic>
          </wp:anchor>
        </w:drawing>
      </w:r>
      <w:r w:rsidRPr="00347FCF">
        <w:rPr>
          <w:rFonts w:ascii="Arial" w:hAnsi="Arial" w:cs="Arial"/>
          <w:noProof/>
          <w:lang w:val="es-ES"/>
        </w:rPr>
        <w:drawing>
          <wp:anchor distT="0" distB="0" distL="114300" distR="114300" simplePos="0" relativeHeight="251748352" behindDoc="0" locked="0" layoutInCell="1" allowOverlap="1" wp14:anchorId="59020573" wp14:editId="3D97EDF6">
            <wp:simplePos x="0" y="0"/>
            <wp:positionH relativeFrom="column">
              <wp:posOffset>1951990</wp:posOffset>
            </wp:positionH>
            <wp:positionV relativeFrom="paragraph">
              <wp:posOffset>6283960</wp:posOffset>
            </wp:positionV>
            <wp:extent cx="2543810" cy="558165"/>
            <wp:effectExtent l="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558165"/>
                    </a:xfrm>
                    <a:prstGeom prst="rect">
                      <a:avLst/>
                    </a:prstGeom>
                    <a:noFill/>
                    <a:ln>
                      <a:noFill/>
                    </a:ln>
                  </pic:spPr>
                </pic:pic>
              </a:graphicData>
            </a:graphic>
          </wp:anchor>
        </w:drawing>
      </w:r>
      <w:bookmarkStart w:id="82" w:name="_Toc339363062"/>
      <w:r w:rsidR="00800732" w:rsidRPr="005D318C">
        <w:t>Diseño de la Entrevist</w:t>
      </w:r>
      <w:r w:rsidR="009F62E9">
        <w:t>a</w:t>
      </w:r>
      <w:bookmarkEnd w:id="82"/>
    </w:p>
    <w:p w14:paraId="6E3A5729" w14:textId="77777777" w:rsidR="009F62E9" w:rsidRDefault="00240F4D" w:rsidP="00C858EA">
      <w:pPr>
        <w:tabs>
          <w:tab w:val="left" w:pos="1015"/>
        </w:tabs>
      </w:pPr>
      <w:r>
        <w:rPr>
          <w:rFonts w:cs="Times New Roman"/>
          <w:noProof/>
          <w:lang w:val="es-ES"/>
        </w:rPr>
        <w:pict w14:anchorId="0890C066">
          <v:shape id="_x0000_s1053" type="#_x0000_t202" style="position:absolute;margin-left:-6pt;margin-top:2.8pt;width:439.35pt;height:561.3pt;z-index:251741184;mso-wrap-edited:f" wrapcoords="0 0 21600 0 21600 21600 0 21600 0 0" filled="f" strokecolor="black [3213]">
            <v:fill o:detectmouseclick="t"/>
            <v:textbox style="mso-next-textbox:#_x0000_s1053" inset=",7.2pt,,7.2pt">
              <w:txbxContent>
                <w:p w14:paraId="01053766" w14:textId="77777777" w:rsidR="00240F4D" w:rsidRPr="00123595" w:rsidRDefault="00240F4D" w:rsidP="009F62E9">
                  <w:pPr>
                    <w:rPr>
                      <w:rFonts w:ascii="Arial" w:hAnsi="Arial" w:cs="Arial"/>
                    </w:rPr>
                  </w:pPr>
                  <w:r w:rsidRPr="00123595">
                    <w:rPr>
                      <w:rFonts w:ascii="Arial" w:hAnsi="Arial" w:cs="Arial"/>
                      <w:noProof/>
                      <w:lang w:val="es-ES"/>
                    </w:rPr>
                    <w:drawing>
                      <wp:inline distT="0" distB="0" distL="0" distR="0" wp14:anchorId="37296B75" wp14:editId="4B0C2638">
                        <wp:extent cx="5459730" cy="1484174"/>
                        <wp:effectExtent l="0" t="0" r="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02B07DD" w14:textId="77777777" w:rsidR="00240F4D" w:rsidRPr="00123595" w:rsidRDefault="00240F4D" w:rsidP="009F62E9">
                  <w:pPr>
                    <w:rPr>
                      <w:rFonts w:ascii="Arial" w:hAnsi="Arial" w:cs="Arial"/>
                    </w:rPr>
                  </w:pPr>
                </w:p>
                <w:p w14:paraId="4DD991E3" w14:textId="77777777" w:rsidR="00240F4D" w:rsidRDefault="00240F4D" w:rsidP="00526233">
                  <w:pPr>
                    <w:pStyle w:val="Prrafodelista"/>
                    <w:numPr>
                      <w:ilvl w:val="0"/>
                      <w:numId w:val="10"/>
                    </w:numPr>
                    <w:rPr>
                      <w:rFonts w:ascii="Times New Roman" w:hAnsi="Times New Roman" w:cs="Times New Roman"/>
                    </w:rPr>
                  </w:pPr>
                  <w:r w:rsidRPr="00FC43DC">
                    <w:rPr>
                      <w:rFonts w:ascii="Times New Roman" w:hAnsi="Times New Roman" w:cs="Times New Roman"/>
                    </w:rPr>
                    <w:t>¿A que público cree que están dirigidos los programas científicos-tecnológicos del Ecuador?</w:t>
                  </w:r>
                </w:p>
                <w:p w14:paraId="2EBE8649" w14:textId="77777777" w:rsidR="00240F4D" w:rsidRDefault="00240F4D" w:rsidP="009F62E9">
                  <w:pPr>
                    <w:pStyle w:val="Prrafodelista"/>
                    <w:rPr>
                      <w:rFonts w:ascii="Times New Roman" w:hAnsi="Times New Roman" w:cs="Times New Roman"/>
                    </w:rPr>
                  </w:pPr>
                </w:p>
                <w:p w14:paraId="5E3269AC" w14:textId="77777777" w:rsidR="00240F4D" w:rsidRDefault="00240F4D" w:rsidP="00526233">
                  <w:pPr>
                    <w:pStyle w:val="Prrafodelista"/>
                    <w:numPr>
                      <w:ilvl w:val="0"/>
                      <w:numId w:val="10"/>
                    </w:numPr>
                    <w:rPr>
                      <w:rFonts w:ascii="Times New Roman" w:hAnsi="Times New Roman" w:cs="Times New Roman"/>
                    </w:rPr>
                  </w:pPr>
                  <w:r w:rsidRPr="00FC43DC">
                    <w:rPr>
                      <w:rFonts w:ascii="Times New Roman" w:hAnsi="Times New Roman" w:cs="Times New Roman"/>
                    </w:rPr>
                    <w:t>¿Considera que el horario en que se transmite los programa es adecuado para llegar a al público al que está dirigido?</w:t>
                  </w:r>
                </w:p>
                <w:p w14:paraId="4F0CCC71" w14:textId="77777777" w:rsidR="00240F4D" w:rsidRPr="00FC43DC" w:rsidRDefault="00240F4D" w:rsidP="009F62E9">
                  <w:pPr>
                    <w:rPr>
                      <w:rFonts w:ascii="Times New Roman" w:hAnsi="Times New Roman" w:cs="Times New Roman"/>
                    </w:rPr>
                  </w:pPr>
                </w:p>
                <w:p w14:paraId="390BE68A" w14:textId="77777777" w:rsidR="00240F4D" w:rsidRDefault="00240F4D" w:rsidP="00526233">
                  <w:pPr>
                    <w:pStyle w:val="Prrafodelista"/>
                    <w:numPr>
                      <w:ilvl w:val="0"/>
                      <w:numId w:val="10"/>
                    </w:numPr>
                    <w:rPr>
                      <w:rFonts w:ascii="Times New Roman" w:hAnsi="Times New Roman" w:cs="Times New Roman"/>
                    </w:rPr>
                  </w:pPr>
                  <w:r w:rsidRPr="00FC43DC">
                    <w:rPr>
                      <w:rFonts w:ascii="Times New Roman" w:hAnsi="Times New Roman" w:cs="Times New Roman"/>
                    </w:rPr>
                    <w:t>Los temas científicos-tecnológicos tratados en dichos programas generalmente son médicos y medio ambientales. ¿Por qué se centran en estos temas?</w:t>
                  </w:r>
                </w:p>
                <w:p w14:paraId="18980DA8" w14:textId="77777777" w:rsidR="00240F4D" w:rsidRPr="00FC43DC" w:rsidRDefault="00240F4D" w:rsidP="009F62E9">
                  <w:pPr>
                    <w:rPr>
                      <w:rFonts w:ascii="Times New Roman" w:hAnsi="Times New Roman" w:cs="Times New Roman"/>
                    </w:rPr>
                  </w:pPr>
                </w:p>
                <w:p w14:paraId="1C50B17D" w14:textId="77777777" w:rsidR="00240F4D" w:rsidRDefault="00240F4D" w:rsidP="00526233">
                  <w:pPr>
                    <w:pStyle w:val="Prrafodelista"/>
                    <w:numPr>
                      <w:ilvl w:val="0"/>
                      <w:numId w:val="10"/>
                    </w:numPr>
                    <w:rPr>
                      <w:rFonts w:ascii="Times New Roman" w:hAnsi="Times New Roman" w:cs="Times New Roman"/>
                    </w:rPr>
                  </w:pPr>
                  <w:r>
                    <w:rPr>
                      <w:rFonts w:ascii="Times New Roman" w:hAnsi="Times New Roman" w:cs="Times New Roman"/>
                    </w:rPr>
                    <w:t>¿Considera</w:t>
                  </w:r>
                  <w:r w:rsidRPr="00FC43DC">
                    <w:rPr>
                      <w:rFonts w:ascii="Times New Roman" w:hAnsi="Times New Roman" w:cs="Times New Roman"/>
                    </w:rPr>
                    <w:t xml:space="preserve"> cierto que la teleaudiencia se interesa más sobre temas políticos, deportivos y crónica roja antes que en ciencia y tecnología?</w:t>
                  </w:r>
                </w:p>
                <w:p w14:paraId="5EB5B883" w14:textId="77777777" w:rsidR="00240F4D" w:rsidRPr="00FC43DC" w:rsidRDefault="00240F4D" w:rsidP="009F62E9">
                  <w:pPr>
                    <w:rPr>
                      <w:rFonts w:ascii="Times New Roman" w:hAnsi="Times New Roman" w:cs="Times New Roman"/>
                    </w:rPr>
                  </w:pPr>
                </w:p>
                <w:p w14:paraId="7C746AF4" w14:textId="77777777" w:rsidR="00240F4D" w:rsidRDefault="00240F4D" w:rsidP="00526233">
                  <w:pPr>
                    <w:pStyle w:val="Prrafodelista"/>
                    <w:numPr>
                      <w:ilvl w:val="0"/>
                      <w:numId w:val="10"/>
                    </w:numPr>
                    <w:rPr>
                      <w:rFonts w:ascii="Times New Roman" w:hAnsi="Times New Roman" w:cs="Times New Roman"/>
                    </w:rPr>
                  </w:pPr>
                  <w:r>
                    <w:rPr>
                      <w:rFonts w:ascii="Times New Roman" w:hAnsi="Times New Roman" w:cs="Times New Roman"/>
                    </w:rPr>
                    <w:t>¿</w:t>
                  </w:r>
                  <w:r w:rsidRPr="00FC43DC">
                    <w:rPr>
                      <w:rFonts w:ascii="Times New Roman" w:hAnsi="Times New Roman" w:cs="Times New Roman"/>
                    </w:rPr>
                    <w:t>Es costoso realizar un programa con c</w:t>
                  </w:r>
                  <w:r>
                    <w:rPr>
                      <w:rFonts w:ascii="Times New Roman" w:hAnsi="Times New Roman" w:cs="Times New Roman"/>
                    </w:rPr>
                    <w:t>ontenido científico-tecnológico?</w:t>
                  </w:r>
                </w:p>
                <w:p w14:paraId="19380C07" w14:textId="77777777" w:rsidR="00240F4D" w:rsidRPr="00FC43DC" w:rsidRDefault="00240F4D" w:rsidP="009F62E9">
                  <w:pPr>
                    <w:rPr>
                      <w:rFonts w:ascii="Times New Roman" w:hAnsi="Times New Roman" w:cs="Times New Roman"/>
                    </w:rPr>
                  </w:pPr>
                </w:p>
                <w:p w14:paraId="163225EA" w14:textId="77777777" w:rsidR="00240F4D" w:rsidRDefault="00240F4D" w:rsidP="00526233">
                  <w:pPr>
                    <w:pStyle w:val="Prrafodelista"/>
                    <w:numPr>
                      <w:ilvl w:val="0"/>
                      <w:numId w:val="10"/>
                    </w:numPr>
                    <w:rPr>
                      <w:rFonts w:ascii="Times New Roman" w:hAnsi="Times New Roman" w:cs="Times New Roman"/>
                    </w:rPr>
                  </w:pPr>
                  <w:r w:rsidRPr="00FC43DC">
                    <w:rPr>
                      <w:rFonts w:ascii="Times New Roman" w:hAnsi="Times New Roman" w:cs="Times New Roman"/>
                    </w:rPr>
                    <w:t>¿Considera que los periodistas que elaboran los reportajes científicos-tecnológicos deben ser especializados en periodismo científico?</w:t>
                  </w:r>
                </w:p>
                <w:p w14:paraId="1CE52C6B" w14:textId="77777777" w:rsidR="00240F4D" w:rsidRPr="00FC43DC" w:rsidRDefault="00240F4D" w:rsidP="009F62E9">
                  <w:pPr>
                    <w:rPr>
                      <w:rFonts w:ascii="Times New Roman" w:hAnsi="Times New Roman" w:cs="Times New Roman"/>
                    </w:rPr>
                  </w:pPr>
                </w:p>
                <w:p w14:paraId="1EE5D75F" w14:textId="77777777" w:rsidR="00240F4D" w:rsidRDefault="00240F4D" w:rsidP="00526233">
                  <w:pPr>
                    <w:pStyle w:val="Prrafodelista"/>
                    <w:numPr>
                      <w:ilvl w:val="0"/>
                      <w:numId w:val="10"/>
                    </w:numPr>
                    <w:rPr>
                      <w:rFonts w:ascii="Times New Roman" w:hAnsi="Times New Roman" w:cs="Times New Roman"/>
                    </w:rPr>
                  </w:pPr>
                  <w:r w:rsidRPr="00FC43DC">
                    <w:rPr>
                      <w:rFonts w:ascii="Times New Roman" w:hAnsi="Times New Roman" w:cs="Times New Roman"/>
                    </w:rPr>
                    <w:t>¿Cree que la divulgación de la ciencia a través de los programas pueden fomentar interés científico?</w:t>
                  </w:r>
                </w:p>
                <w:p w14:paraId="72840A76" w14:textId="77777777" w:rsidR="00240F4D" w:rsidRDefault="00240F4D" w:rsidP="00C858EA"/>
                <w:p w14:paraId="4E923E7D" w14:textId="77777777" w:rsidR="00240F4D" w:rsidRPr="00FC43DC" w:rsidRDefault="00240F4D" w:rsidP="00B37558">
                  <w:pPr>
                    <w:pStyle w:val="Prrafodelista"/>
                    <w:rPr>
                      <w:rFonts w:ascii="Times New Roman" w:hAnsi="Times New Roman" w:cs="Times New Roman"/>
                    </w:rPr>
                  </w:pPr>
                </w:p>
              </w:txbxContent>
            </v:textbox>
          </v:shape>
        </w:pict>
      </w:r>
      <w:r w:rsidR="00C858EA">
        <w:tab/>
      </w:r>
    </w:p>
    <w:p w14:paraId="4F2EAA5E" w14:textId="77777777" w:rsidR="00C858EA" w:rsidRPr="00C858EA" w:rsidRDefault="00C858EA" w:rsidP="00C858EA">
      <w:pPr>
        <w:tabs>
          <w:tab w:val="left" w:pos="1015"/>
        </w:tabs>
      </w:pPr>
    </w:p>
    <w:p w14:paraId="4C4AB655" w14:textId="77777777" w:rsidR="00C858EA" w:rsidRPr="00C858EA" w:rsidRDefault="00C858EA" w:rsidP="007056B5">
      <w:pPr>
        <w:pStyle w:val="Ttulo1"/>
        <w:sectPr w:rsidR="00C858EA" w:rsidRPr="00C858EA" w:rsidSect="000A55C8">
          <w:footerReference w:type="first" r:id="rId38"/>
          <w:pgSz w:w="11900" w:h="16840" w:code="9"/>
          <w:pgMar w:top="1418" w:right="1361" w:bottom="1418" w:left="1985" w:header="737" w:footer="1077" w:gutter="0"/>
          <w:cols w:space="708"/>
          <w:docGrid w:linePitch="360"/>
        </w:sectPr>
      </w:pPr>
    </w:p>
    <w:p w14:paraId="6941C114" w14:textId="77777777" w:rsidR="00D5068E" w:rsidRDefault="00D5068E" w:rsidP="001C3C35">
      <w:pPr>
        <w:spacing w:line="360" w:lineRule="auto"/>
        <w:jc w:val="both"/>
        <w:rPr>
          <w:rFonts w:ascii="Times New Roman" w:hAnsi="Times New Roman" w:cs="Times New Roman"/>
          <w:b/>
        </w:rPr>
      </w:pPr>
    </w:p>
    <w:p w14:paraId="1A99132E" w14:textId="77777777" w:rsidR="00E86DAD" w:rsidRDefault="00240F4D" w:rsidP="001C3C35">
      <w:pPr>
        <w:spacing w:line="360" w:lineRule="auto"/>
        <w:jc w:val="both"/>
        <w:rPr>
          <w:rFonts w:ascii="Times New Roman" w:hAnsi="Times New Roman" w:cs="Times New Roman"/>
          <w:b/>
        </w:rPr>
      </w:pPr>
      <w:r>
        <w:rPr>
          <w:rFonts w:ascii="Times New Roman" w:hAnsi="Times New Roman" w:cs="Times New Roman"/>
          <w:b/>
          <w:noProof/>
          <w:lang w:val="es-ES"/>
        </w:rPr>
        <w:pict w14:anchorId="3431CE37">
          <v:shape id="_x0000_s1054" type="#_x0000_t202" style="position:absolute;left:0;text-align:left;margin-left:-5.6pt;margin-top:36.25pt;width:439.35pt;height:512.6pt;z-index:251742208;mso-wrap-edited:f" wrapcoords="0 0 21600 0 21600 21600 0 21600 0 0" filled="f" strokecolor="black [3213]">
            <v:fill o:detectmouseclick="t"/>
            <v:textbox style="mso-next-textbox:#_x0000_s1054" inset=",7.2pt,,7.2pt">
              <w:txbxContent>
                <w:p w14:paraId="0ECAC8FF" w14:textId="77777777" w:rsidR="00240F4D" w:rsidRPr="00123595" w:rsidRDefault="00240F4D" w:rsidP="009F62E9">
                  <w:pPr>
                    <w:rPr>
                      <w:rFonts w:ascii="Arial" w:hAnsi="Arial" w:cs="Arial"/>
                    </w:rPr>
                  </w:pPr>
                  <w:r>
                    <w:rPr>
                      <w:rFonts w:ascii="inherit" w:hAnsi="inherit" w:cs="Arial"/>
                      <w:noProof/>
                      <w:color w:val="000000"/>
                      <w:sz w:val="17"/>
                      <w:lang w:val="es-ES"/>
                    </w:rPr>
                    <w:drawing>
                      <wp:inline distT="0" distB="0" distL="0" distR="0" wp14:anchorId="2C230D75" wp14:editId="57C8168C">
                        <wp:extent cx="5517515" cy="1319864"/>
                        <wp:effectExtent l="0" t="0" r="0" b="1270"/>
                        <wp:docPr id="4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48D988F" w14:textId="77777777" w:rsidR="00240F4D" w:rsidRPr="00123595" w:rsidRDefault="00240F4D" w:rsidP="009F62E9">
                  <w:pPr>
                    <w:rPr>
                      <w:rFonts w:ascii="Arial" w:hAnsi="Arial" w:cs="Arial"/>
                    </w:rPr>
                  </w:pPr>
                </w:p>
                <w:p w14:paraId="17226916" w14:textId="77777777" w:rsidR="00240F4D" w:rsidRDefault="00240F4D" w:rsidP="00526233">
                  <w:pPr>
                    <w:pStyle w:val="Prrafodelista"/>
                    <w:numPr>
                      <w:ilvl w:val="0"/>
                      <w:numId w:val="11"/>
                    </w:numPr>
                    <w:rPr>
                      <w:rFonts w:ascii="Times New Roman" w:hAnsi="Times New Roman" w:cs="Times New Roman"/>
                    </w:rPr>
                  </w:pPr>
                  <w:r w:rsidRPr="00FC43DC">
                    <w:rPr>
                      <w:rFonts w:ascii="Times New Roman" w:hAnsi="Times New Roman" w:cs="Times New Roman"/>
                    </w:rPr>
                    <w:t>¿A que público cree que están dirigidos los programas científicos-tecnológicos del Ecuador?</w:t>
                  </w:r>
                </w:p>
                <w:p w14:paraId="1E26413E" w14:textId="77777777" w:rsidR="00240F4D" w:rsidRDefault="00240F4D" w:rsidP="009F62E9">
                  <w:pPr>
                    <w:pStyle w:val="Prrafodelista"/>
                    <w:rPr>
                      <w:rFonts w:ascii="Times New Roman" w:hAnsi="Times New Roman" w:cs="Times New Roman"/>
                    </w:rPr>
                  </w:pPr>
                </w:p>
                <w:p w14:paraId="3CA1AF9B" w14:textId="77777777" w:rsidR="00240F4D" w:rsidRDefault="00240F4D" w:rsidP="00526233">
                  <w:pPr>
                    <w:pStyle w:val="Prrafodelista"/>
                    <w:numPr>
                      <w:ilvl w:val="0"/>
                      <w:numId w:val="11"/>
                    </w:numPr>
                    <w:rPr>
                      <w:rFonts w:ascii="Times New Roman" w:hAnsi="Times New Roman" w:cs="Times New Roman"/>
                    </w:rPr>
                  </w:pPr>
                  <w:r w:rsidRPr="00FC43DC">
                    <w:rPr>
                      <w:rFonts w:ascii="Times New Roman" w:hAnsi="Times New Roman" w:cs="Times New Roman"/>
                    </w:rPr>
                    <w:t>¿Considera que el horario en que se transmite los programa es adecuado para llegar a al público al que está dirigido?</w:t>
                  </w:r>
                </w:p>
                <w:p w14:paraId="21DA9D1C" w14:textId="77777777" w:rsidR="00240F4D" w:rsidRPr="00FC43DC" w:rsidRDefault="00240F4D" w:rsidP="009F62E9">
                  <w:pPr>
                    <w:rPr>
                      <w:rFonts w:ascii="Times New Roman" w:hAnsi="Times New Roman" w:cs="Times New Roman"/>
                    </w:rPr>
                  </w:pPr>
                </w:p>
                <w:p w14:paraId="5AC9FFCE" w14:textId="77777777" w:rsidR="00240F4D" w:rsidRDefault="00240F4D" w:rsidP="00526233">
                  <w:pPr>
                    <w:pStyle w:val="Prrafodelista"/>
                    <w:numPr>
                      <w:ilvl w:val="0"/>
                      <w:numId w:val="11"/>
                    </w:numPr>
                    <w:rPr>
                      <w:rFonts w:ascii="Times New Roman" w:hAnsi="Times New Roman" w:cs="Times New Roman"/>
                    </w:rPr>
                  </w:pPr>
                  <w:r w:rsidRPr="00FC43DC">
                    <w:rPr>
                      <w:rFonts w:ascii="Times New Roman" w:hAnsi="Times New Roman" w:cs="Times New Roman"/>
                    </w:rPr>
                    <w:t>Los temas científicos-tecnológicos tratados en dichos programas generalmente son médicos y medio ambientales. ¿Por qué se centran en estos temas?</w:t>
                  </w:r>
                </w:p>
                <w:p w14:paraId="12676A5D" w14:textId="77777777" w:rsidR="00240F4D" w:rsidRPr="00FC43DC" w:rsidRDefault="00240F4D" w:rsidP="009F62E9">
                  <w:pPr>
                    <w:rPr>
                      <w:rFonts w:ascii="Times New Roman" w:hAnsi="Times New Roman" w:cs="Times New Roman"/>
                    </w:rPr>
                  </w:pPr>
                </w:p>
                <w:p w14:paraId="2468342C" w14:textId="77777777" w:rsidR="00240F4D" w:rsidRDefault="00240F4D" w:rsidP="00526233">
                  <w:pPr>
                    <w:pStyle w:val="Prrafodelista"/>
                    <w:numPr>
                      <w:ilvl w:val="0"/>
                      <w:numId w:val="11"/>
                    </w:numPr>
                    <w:rPr>
                      <w:rFonts w:ascii="Times New Roman" w:hAnsi="Times New Roman" w:cs="Times New Roman"/>
                    </w:rPr>
                  </w:pPr>
                  <w:r>
                    <w:rPr>
                      <w:rFonts w:ascii="Times New Roman" w:hAnsi="Times New Roman" w:cs="Times New Roman"/>
                    </w:rPr>
                    <w:t xml:space="preserve">¿Considera </w:t>
                  </w:r>
                  <w:r w:rsidRPr="00FC43DC">
                    <w:rPr>
                      <w:rFonts w:ascii="Times New Roman" w:hAnsi="Times New Roman" w:cs="Times New Roman"/>
                    </w:rPr>
                    <w:t>cierto que la teleaudiencia se interesa más sobre temas políticos, deportivos y crónica roja antes que en ciencia y tecnología?</w:t>
                  </w:r>
                </w:p>
                <w:p w14:paraId="4CA65346" w14:textId="77777777" w:rsidR="00240F4D" w:rsidRPr="00FC43DC" w:rsidRDefault="00240F4D" w:rsidP="009F62E9">
                  <w:pPr>
                    <w:rPr>
                      <w:rFonts w:ascii="Times New Roman" w:hAnsi="Times New Roman" w:cs="Times New Roman"/>
                    </w:rPr>
                  </w:pPr>
                </w:p>
                <w:p w14:paraId="23D595B9" w14:textId="77777777" w:rsidR="00240F4D" w:rsidRDefault="00240F4D" w:rsidP="00526233">
                  <w:pPr>
                    <w:pStyle w:val="Prrafodelista"/>
                    <w:numPr>
                      <w:ilvl w:val="0"/>
                      <w:numId w:val="11"/>
                    </w:numPr>
                    <w:rPr>
                      <w:rFonts w:ascii="Times New Roman" w:hAnsi="Times New Roman" w:cs="Times New Roman"/>
                    </w:rPr>
                  </w:pPr>
                  <w:r>
                    <w:rPr>
                      <w:rFonts w:ascii="Times New Roman" w:hAnsi="Times New Roman" w:cs="Times New Roman"/>
                    </w:rPr>
                    <w:t>¿</w:t>
                  </w:r>
                  <w:r w:rsidRPr="00FC43DC">
                    <w:rPr>
                      <w:rFonts w:ascii="Times New Roman" w:hAnsi="Times New Roman" w:cs="Times New Roman"/>
                    </w:rPr>
                    <w:t>Es costoso realizar un programa con c</w:t>
                  </w:r>
                  <w:r>
                    <w:rPr>
                      <w:rFonts w:ascii="Times New Roman" w:hAnsi="Times New Roman" w:cs="Times New Roman"/>
                    </w:rPr>
                    <w:t>ontenido científico-tecnológico?</w:t>
                  </w:r>
                </w:p>
                <w:p w14:paraId="53DDA642" w14:textId="77777777" w:rsidR="00240F4D" w:rsidRPr="00FC43DC" w:rsidRDefault="00240F4D" w:rsidP="009F62E9">
                  <w:pPr>
                    <w:rPr>
                      <w:rFonts w:ascii="Times New Roman" w:hAnsi="Times New Roman" w:cs="Times New Roman"/>
                    </w:rPr>
                  </w:pPr>
                </w:p>
                <w:p w14:paraId="794019D3" w14:textId="77777777" w:rsidR="00240F4D" w:rsidRDefault="00240F4D" w:rsidP="00526233">
                  <w:pPr>
                    <w:pStyle w:val="Prrafodelista"/>
                    <w:numPr>
                      <w:ilvl w:val="0"/>
                      <w:numId w:val="11"/>
                    </w:numPr>
                    <w:rPr>
                      <w:rFonts w:ascii="Times New Roman" w:hAnsi="Times New Roman" w:cs="Times New Roman"/>
                    </w:rPr>
                  </w:pPr>
                  <w:r w:rsidRPr="00FC43DC">
                    <w:rPr>
                      <w:rFonts w:ascii="Times New Roman" w:hAnsi="Times New Roman" w:cs="Times New Roman"/>
                    </w:rPr>
                    <w:t>¿Considera que los periodistas que elaboran los reportajes científicos-tecnológicos deben ser especializados en periodismo científico?</w:t>
                  </w:r>
                </w:p>
                <w:p w14:paraId="2B2BAA6A" w14:textId="77777777" w:rsidR="00240F4D" w:rsidRPr="00FC43DC" w:rsidRDefault="00240F4D" w:rsidP="009F62E9">
                  <w:pPr>
                    <w:rPr>
                      <w:rFonts w:ascii="Times New Roman" w:hAnsi="Times New Roman" w:cs="Times New Roman"/>
                    </w:rPr>
                  </w:pPr>
                </w:p>
                <w:p w14:paraId="45357A9A" w14:textId="77777777" w:rsidR="00240F4D" w:rsidRPr="00FC43DC" w:rsidRDefault="00240F4D" w:rsidP="00526233">
                  <w:pPr>
                    <w:pStyle w:val="Prrafodelista"/>
                    <w:numPr>
                      <w:ilvl w:val="0"/>
                      <w:numId w:val="11"/>
                    </w:numPr>
                    <w:rPr>
                      <w:rFonts w:ascii="Times New Roman" w:hAnsi="Times New Roman" w:cs="Times New Roman"/>
                    </w:rPr>
                  </w:pPr>
                  <w:r w:rsidRPr="00FC43DC">
                    <w:rPr>
                      <w:rFonts w:ascii="Times New Roman" w:hAnsi="Times New Roman" w:cs="Times New Roman"/>
                    </w:rPr>
                    <w:t>¿Cree que la divulgación de la ciencia a través de los programas pueden fomentar interés científico?</w:t>
                  </w:r>
                </w:p>
              </w:txbxContent>
            </v:textbox>
            <w10:wrap type="through"/>
          </v:shape>
        </w:pict>
      </w:r>
    </w:p>
    <w:p w14:paraId="7D81894C" w14:textId="77777777" w:rsidR="00FD7D23" w:rsidRDefault="00526233" w:rsidP="007E0B9D">
      <w:pPr>
        <w:pStyle w:val="Ttulo2"/>
        <w:numPr>
          <w:ilvl w:val="0"/>
          <w:numId w:val="0"/>
        </w:numPr>
      </w:pPr>
      <w:r w:rsidRPr="00347FCF">
        <w:rPr>
          <w:rFonts w:ascii="Arial" w:hAnsi="Arial" w:cs="Arial"/>
          <w:noProof/>
          <w:lang w:val="es-ES"/>
        </w:rPr>
        <w:drawing>
          <wp:anchor distT="0" distB="0" distL="114300" distR="114300" simplePos="0" relativeHeight="251751424" behindDoc="0" locked="0" layoutInCell="1" allowOverlap="1" wp14:anchorId="75C0E08E" wp14:editId="037399DB">
            <wp:simplePos x="0" y="0"/>
            <wp:positionH relativeFrom="column">
              <wp:posOffset>2104390</wp:posOffset>
            </wp:positionH>
            <wp:positionV relativeFrom="paragraph">
              <wp:posOffset>-1048385</wp:posOffset>
            </wp:positionV>
            <wp:extent cx="2543810" cy="558165"/>
            <wp:effectExtent l="0" t="0" r="0" b="0"/>
            <wp:wrapNone/>
            <wp:docPr id="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558165"/>
                    </a:xfrm>
                    <a:prstGeom prst="rect">
                      <a:avLst/>
                    </a:prstGeom>
                    <a:noFill/>
                    <a:ln>
                      <a:noFill/>
                    </a:ln>
                  </pic:spPr>
                </pic:pic>
              </a:graphicData>
            </a:graphic>
          </wp:anchor>
        </w:drawing>
      </w:r>
      <w:r>
        <w:rPr>
          <w:rFonts w:ascii="Arial" w:hAnsi="Arial" w:cs="Arial"/>
          <w:noProof/>
          <w:lang w:val="es-ES"/>
        </w:rPr>
        <w:drawing>
          <wp:anchor distT="0" distB="0" distL="114300" distR="114300" simplePos="0" relativeHeight="251750400" behindDoc="0" locked="0" layoutInCell="1" allowOverlap="1" wp14:anchorId="04E21A30" wp14:editId="71135CAE">
            <wp:simplePos x="0" y="0"/>
            <wp:positionH relativeFrom="column">
              <wp:posOffset>961390</wp:posOffset>
            </wp:positionH>
            <wp:positionV relativeFrom="paragraph">
              <wp:posOffset>-1274445</wp:posOffset>
            </wp:positionV>
            <wp:extent cx="939165" cy="898525"/>
            <wp:effectExtent l="0" t="0" r="0" b="0"/>
            <wp:wrapNone/>
            <wp:docPr id="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898525"/>
                    </a:xfrm>
                    <a:prstGeom prst="rect">
                      <a:avLst/>
                    </a:prstGeom>
                    <a:noFill/>
                    <a:ln>
                      <a:noFill/>
                    </a:ln>
                  </pic:spPr>
                </pic:pic>
              </a:graphicData>
            </a:graphic>
          </wp:anchor>
        </w:drawing>
      </w:r>
      <w:r w:rsidR="00FD7D23">
        <w:br w:type="page"/>
      </w:r>
    </w:p>
    <w:p w14:paraId="6D7D34A6" w14:textId="77777777" w:rsidR="00D5068E" w:rsidRDefault="00D5068E" w:rsidP="007E0B9D">
      <w:pPr>
        <w:pStyle w:val="Ttulo2"/>
        <w:numPr>
          <w:ilvl w:val="0"/>
          <w:numId w:val="0"/>
        </w:numPr>
      </w:pPr>
    </w:p>
    <w:p w14:paraId="7759B0DF" w14:textId="77777777" w:rsidR="00D5068E" w:rsidRDefault="002C386B" w:rsidP="007E0B9D">
      <w:pPr>
        <w:pStyle w:val="Ttulo2"/>
        <w:numPr>
          <w:ilvl w:val="0"/>
          <w:numId w:val="0"/>
        </w:numPr>
      </w:pPr>
      <w:r>
        <w:rPr>
          <w:rFonts w:ascii="Arial" w:hAnsi="Arial" w:cs="Arial"/>
          <w:noProof/>
          <w:lang w:val="es-ES"/>
        </w:rPr>
        <w:drawing>
          <wp:anchor distT="0" distB="0" distL="114300" distR="114300" simplePos="0" relativeHeight="251753472" behindDoc="0" locked="0" layoutInCell="1" allowOverlap="1" wp14:anchorId="0ED776BA" wp14:editId="7AF26641">
            <wp:simplePos x="0" y="0"/>
            <wp:positionH relativeFrom="column">
              <wp:posOffset>1113790</wp:posOffset>
            </wp:positionH>
            <wp:positionV relativeFrom="paragraph">
              <wp:posOffset>5386070</wp:posOffset>
            </wp:positionV>
            <wp:extent cx="939165" cy="898525"/>
            <wp:effectExtent l="0" t="0" r="0" b="0"/>
            <wp:wrapNone/>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898525"/>
                    </a:xfrm>
                    <a:prstGeom prst="rect">
                      <a:avLst/>
                    </a:prstGeom>
                    <a:noFill/>
                    <a:ln>
                      <a:noFill/>
                    </a:ln>
                  </pic:spPr>
                </pic:pic>
              </a:graphicData>
            </a:graphic>
          </wp:anchor>
        </w:drawing>
      </w:r>
      <w:r w:rsidRPr="00347FCF">
        <w:rPr>
          <w:rFonts w:ascii="Arial" w:hAnsi="Arial" w:cs="Arial"/>
          <w:noProof/>
          <w:lang w:val="es-ES"/>
        </w:rPr>
        <w:drawing>
          <wp:anchor distT="0" distB="0" distL="114300" distR="114300" simplePos="0" relativeHeight="251754496" behindDoc="0" locked="0" layoutInCell="1" allowOverlap="1" wp14:anchorId="4049BDA8" wp14:editId="67FD9B30">
            <wp:simplePos x="0" y="0"/>
            <wp:positionH relativeFrom="column">
              <wp:posOffset>2256790</wp:posOffset>
            </wp:positionH>
            <wp:positionV relativeFrom="paragraph">
              <wp:posOffset>5612130</wp:posOffset>
            </wp:positionV>
            <wp:extent cx="2543810" cy="558165"/>
            <wp:effectExtent l="0" t="0" r="0" b="0"/>
            <wp:wrapNone/>
            <wp:docPr id="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558165"/>
                    </a:xfrm>
                    <a:prstGeom prst="rect">
                      <a:avLst/>
                    </a:prstGeom>
                    <a:noFill/>
                    <a:ln>
                      <a:noFill/>
                    </a:ln>
                  </pic:spPr>
                </pic:pic>
              </a:graphicData>
            </a:graphic>
          </wp:anchor>
        </w:drawing>
      </w:r>
      <w:r w:rsidR="00240F4D">
        <w:rPr>
          <w:noProof/>
          <w:lang w:val="es-ES"/>
        </w:rPr>
        <w:pict w14:anchorId="07377362">
          <v:shape id="_x0000_s1055" type="#_x0000_t202" style="position:absolute;margin-left:.4pt;margin-top:36.25pt;width:439.35pt;height:485.6pt;z-index:251743232;mso-wrap-edited:f;mso-position-horizontal-relative:text;mso-position-vertical-relative:text" wrapcoords="0 0 21600 0 21600 21600 0 21600 0 0" filled="f" strokecolor="black [3213]">
            <v:fill o:detectmouseclick="t"/>
            <v:textbox style="mso-next-textbox:#_x0000_s1055" inset=",7.2pt,,7.2pt">
              <w:txbxContent>
                <w:p w14:paraId="22C2C739" w14:textId="77777777" w:rsidR="00240F4D" w:rsidRPr="00123595" w:rsidRDefault="00240F4D" w:rsidP="009F62E9">
                  <w:pPr>
                    <w:rPr>
                      <w:rFonts w:ascii="Arial" w:hAnsi="Arial" w:cs="Arial"/>
                    </w:rPr>
                  </w:pPr>
                  <w:r w:rsidRPr="00123595">
                    <w:rPr>
                      <w:rFonts w:ascii="Arial" w:hAnsi="Arial" w:cs="Arial"/>
                      <w:noProof/>
                      <w:lang w:val="es-ES"/>
                    </w:rPr>
                    <w:drawing>
                      <wp:inline distT="0" distB="0" distL="0" distR="0" wp14:anchorId="3215D8EB" wp14:editId="0B2F83F8">
                        <wp:extent cx="5459730" cy="1288698"/>
                        <wp:effectExtent l="0" t="0" r="0" b="6985"/>
                        <wp:docPr id="4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5619134" w14:textId="77777777" w:rsidR="00240F4D" w:rsidRPr="00123595" w:rsidRDefault="00240F4D" w:rsidP="009F62E9">
                  <w:pPr>
                    <w:rPr>
                      <w:rFonts w:ascii="Arial" w:hAnsi="Arial" w:cs="Arial"/>
                    </w:rPr>
                  </w:pPr>
                </w:p>
                <w:p w14:paraId="2B0C33E9" w14:textId="77777777" w:rsidR="00240F4D" w:rsidRPr="00BB4676" w:rsidRDefault="00240F4D" w:rsidP="00526233">
                  <w:pPr>
                    <w:pStyle w:val="Prrafodelista"/>
                    <w:numPr>
                      <w:ilvl w:val="0"/>
                      <w:numId w:val="12"/>
                    </w:numPr>
                    <w:jc w:val="both"/>
                    <w:rPr>
                      <w:rFonts w:ascii="Times New Roman" w:hAnsi="Times New Roman" w:cs="Times New Roman"/>
                    </w:rPr>
                  </w:pPr>
                  <w:r w:rsidRPr="00BB4676">
                    <w:rPr>
                      <w:rFonts w:ascii="Times New Roman" w:hAnsi="Times New Roman" w:cs="Times New Roman"/>
                    </w:rPr>
                    <w:t>¿En Canal Uno</w:t>
                  </w:r>
                  <w:r>
                    <w:rPr>
                      <w:rFonts w:ascii="Times New Roman" w:hAnsi="Times New Roman" w:cs="Times New Roman"/>
                    </w:rPr>
                    <w:t>, a qué</w:t>
                  </w:r>
                  <w:r w:rsidRPr="00BB4676">
                    <w:rPr>
                      <w:rFonts w:ascii="Times New Roman" w:hAnsi="Times New Roman" w:cs="Times New Roman"/>
                    </w:rPr>
                    <w:t xml:space="preserve"> te</w:t>
                  </w:r>
                  <w:r>
                    <w:rPr>
                      <w:rFonts w:ascii="Times New Roman" w:hAnsi="Times New Roman" w:cs="Times New Roman"/>
                    </w:rPr>
                    <w:t>mas le dan mayor relevancia, cuá</w:t>
                  </w:r>
                  <w:r w:rsidRPr="00BB4676">
                    <w:rPr>
                      <w:rFonts w:ascii="Times New Roman" w:hAnsi="Times New Roman" w:cs="Times New Roman"/>
                    </w:rPr>
                    <w:t>les son los contenidos que más se transmiten?</w:t>
                  </w:r>
                </w:p>
                <w:p w14:paraId="0E303815" w14:textId="77777777" w:rsidR="00240F4D" w:rsidRPr="00BB4676" w:rsidRDefault="00240F4D" w:rsidP="009F62E9">
                  <w:pPr>
                    <w:jc w:val="both"/>
                    <w:rPr>
                      <w:rFonts w:ascii="Times New Roman" w:hAnsi="Times New Roman" w:cs="Times New Roman"/>
                    </w:rPr>
                  </w:pPr>
                </w:p>
                <w:p w14:paraId="6AE42736" w14:textId="77777777" w:rsidR="00240F4D" w:rsidRPr="00BB4676" w:rsidRDefault="00240F4D" w:rsidP="00526233">
                  <w:pPr>
                    <w:pStyle w:val="Prrafodelista"/>
                    <w:numPr>
                      <w:ilvl w:val="0"/>
                      <w:numId w:val="12"/>
                    </w:numPr>
                    <w:jc w:val="both"/>
                    <w:rPr>
                      <w:rFonts w:ascii="Times New Roman" w:hAnsi="Times New Roman" w:cs="Times New Roman"/>
                    </w:rPr>
                  </w:pPr>
                  <w:r w:rsidRPr="00BB4676">
                    <w:rPr>
                      <w:rFonts w:ascii="Times New Roman" w:hAnsi="Times New Roman" w:cs="Times New Roman"/>
                    </w:rPr>
                    <w:t>¿Considera que los medios de comunicación audiovisuales son fuente de conocimiento común?</w:t>
                  </w:r>
                </w:p>
                <w:p w14:paraId="4DC13B8D" w14:textId="77777777" w:rsidR="00240F4D" w:rsidRPr="00BB4676" w:rsidRDefault="00240F4D" w:rsidP="009F62E9">
                  <w:pPr>
                    <w:jc w:val="both"/>
                    <w:rPr>
                      <w:rFonts w:ascii="Times New Roman" w:hAnsi="Times New Roman" w:cs="Times New Roman"/>
                    </w:rPr>
                  </w:pPr>
                </w:p>
                <w:p w14:paraId="091670A9" w14:textId="77777777" w:rsidR="00240F4D" w:rsidRPr="00BB4676" w:rsidRDefault="00240F4D" w:rsidP="00526233">
                  <w:pPr>
                    <w:pStyle w:val="Prrafodelista"/>
                    <w:numPr>
                      <w:ilvl w:val="0"/>
                      <w:numId w:val="12"/>
                    </w:numPr>
                    <w:jc w:val="both"/>
                    <w:rPr>
                      <w:rFonts w:ascii="Times New Roman" w:hAnsi="Times New Roman" w:cs="Times New Roman"/>
                    </w:rPr>
                  </w:pPr>
                  <w:r w:rsidRPr="00BB4676">
                    <w:rPr>
                      <w:rFonts w:ascii="Times New Roman" w:hAnsi="Times New Roman" w:cs="Times New Roman"/>
                    </w:rPr>
                    <w:t>¿Cree que los medios audiovisuales nacionales cumplen su papel como educadores?</w:t>
                  </w:r>
                </w:p>
                <w:p w14:paraId="3CECAE1B" w14:textId="77777777" w:rsidR="00240F4D" w:rsidRPr="00BB4676" w:rsidRDefault="00240F4D" w:rsidP="009F62E9">
                  <w:pPr>
                    <w:jc w:val="both"/>
                    <w:rPr>
                      <w:rFonts w:ascii="Times New Roman" w:hAnsi="Times New Roman" w:cs="Times New Roman"/>
                    </w:rPr>
                  </w:pPr>
                </w:p>
                <w:p w14:paraId="5EE009D0" w14:textId="77777777" w:rsidR="00240F4D" w:rsidRPr="00BB4676" w:rsidRDefault="00240F4D" w:rsidP="00526233">
                  <w:pPr>
                    <w:pStyle w:val="Prrafodelista"/>
                    <w:numPr>
                      <w:ilvl w:val="0"/>
                      <w:numId w:val="12"/>
                    </w:numPr>
                    <w:jc w:val="both"/>
                    <w:rPr>
                      <w:rFonts w:ascii="Times New Roman" w:hAnsi="Times New Roman" w:cs="Times New Roman"/>
                    </w:rPr>
                  </w:pPr>
                  <w:r w:rsidRPr="00BB4676">
                    <w:rPr>
                      <w:rFonts w:ascii="Times New Roman" w:hAnsi="Times New Roman" w:cs="Times New Roman"/>
                    </w:rPr>
                    <w:t>¿Qué piensa acerca de la difusión del periodismo científico en nuestra programación nacional?</w:t>
                  </w:r>
                </w:p>
                <w:p w14:paraId="53E55FC1" w14:textId="77777777" w:rsidR="00240F4D" w:rsidRPr="00BB4676" w:rsidRDefault="00240F4D" w:rsidP="009F62E9">
                  <w:pPr>
                    <w:jc w:val="both"/>
                    <w:rPr>
                      <w:rFonts w:ascii="Times New Roman" w:hAnsi="Times New Roman" w:cs="Times New Roman"/>
                    </w:rPr>
                  </w:pPr>
                </w:p>
                <w:p w14:paraId="21975E3C" w14:textId="77777777" w:rsidR="00240F4D" w:rsidRPr="00BB4676" w:rsidRDefault="00240F4D" w:rsidP="00526233">
                  <w:pPr>
                    <w:pStyle w:val="Prrafodelista"/>
                    <w:numPr>
                      <w:ilvl w:val="0"/>
                      <w:numId w:val="12"/>
                    </w:numPr>
                    <w:jc w:val="both"/>
                    <w:rPr>
                      <w:rFonts w:ascii="Times New Roman" w:hAnsi="Times New Roman" w:cs="Times New Roman"/>
                    </w:rPr>
                  </w:pPr>
                  <w:r w:rsidRPr="00BB4676">
                    <w:rPr>
                      <w:rFonts w:ascii="Times New Roman" w:hAnsi="Times New Roman" w:cs="Times New Roman"/>
                    </w:rPr>
                    <w:t>¿Su estación televisiva ha considerado producir programas que contengan contenido científico-tecnológico?</w:t>
                  </w:r>
                </w:p>
                <w:p w14:paraId="4706E595" w14:textId="77777777" w:rsidR="00240F4D" w:rsidRPr="00BB4676" w:rsidRDefault="00240F4D" w:rsidP="009F62E9">
                  <w:pPr>
                    <w:jc w:val="both"/>
                    <w:rPr>
                      <w:rFonts w:ascii="Times New Roman" w:hAnsi="Times New Roman" w:cs="Times New Roman"/>
                    </w:rPr>
                  </w:pPr>
                </w:p>
                <w:p w14:paraId="6EA27166" w14:textId="77777777" w:rsidR="00240F4D" w:rsidRPr="00BB4676" w:rsidRDefault="00240F4D" w:rsidP="00526233">
                  <w:pPr>
                    <w:pStyle w:val="Prrafodelista"/>
                    <w:numPr>
                      <w:ilvl w:val="0"/>
                      <w:numId w:val="12"/>
                    </w:numPr>
                    <w:jc w:val="both"/>
                    <w:rPr>
                      <w:rFonts w:ascii="Times New Roman" w:hAnsi="Times New Roman" w:cs="Times New Roman"/>
                    </w:rPr>
                  </w:pPr>
                  <w:r>
                    <w:rPr>
                      <w:rFonts w:ascii="Times New Roman" w:hAnsi="Times New Roman" w:cs="Times New Roman"/>
                    </w:rPr>
                    <w:t>¿Cuáles serí</w:t>
                  </w:r>
                  <w:r w:rsidRPr="00BB4676">
                    <w:rPr>
                      <w:rFonts w:ascii="Times New Roman" w:hAnsi="Times New Roman" w:cs="Times New Roman"/>
                    </w:rPr>
                    <w:t>an los factores que influirían en que se lleve o no acabo una producción d</w:t>
                  </w:r>
                  <w:r>
                    <w:rPr>
                      <w:rFonts w:ascii="Times New Roman" w:hAnsi="Times New Roman" w:cs="Times New Roman"/>
                    </w:rPr>
                    <w:t>e</w:t>
                  </w:r>
                  <w:r w:rsidRPr="00BB4676">
                    <w:rPr>
                      <w:rFonts w:ascii="Times New Roman" w:hAnsi="Times New Roman" w:cs="Times New Roman"/>
                    </w:rPr>
                    <w:t xml:space="preserve"> este tipo?</w:t>
                  </w:r>
                </w:p>
                <w:p w14:paraId="68E541F3" w14:textId="77777777" w:rsidR="00240F4D" w:rsidRPr="00923F04" w:rsidRDefault="00240F4D" w:rsidP="009F62E9">
                  <w:pPr>
                    <w:rPr>
                      <w:rFonts w:ascii="Times New Roman" w:hAnsi="Times New Roman" w:cs="Times New Roman"/>
                    </w:rPr>
                  </w:pPr>
                </w:p>
              </w:txbxContent>
            </v:textbox>
            <w10:wrap type="through"/>
          </v:shape>
        </w:pict>
      </w:r>
      <w:r w:rsidR="008C14C4">
        <w:br w:type="page"/>
      </w:r>
    </w:p>
    <w:p w14:paraId="46E362DB" w14:textId="77777777" w:rsidR="00D5068E" w:rsidRDefault="00D5068E" w:rsidP="007E0B9D">
      <w:pPr>
        <w:pStyle w:val="Ttulo2"/>
        <w:numPr>
          <w:ilvl w:val="0"/>
          <w:numId w:val="0"/>
        </w:numPr>
      </w:pPr>
    </w:p>
    <w:p w14:paraId="1C54518A" w14:textId="77777777" w:rsidR="009F62E9" w:rsidRDefault="00D573BE" w:rsidP="007535FE">
      <w:pPr>
        <w:pStyle w:val="Ttulo2"/>
        <w:numPr>
          <w:ilvl w:val="0"/>
          <w:numId w:val="0"/>
        </w:numPr>
        <w:ind w:left="576" w:hanging="576"/>
      </w:pPr>
      <w:r>
        <w:br/>
      </w:r>
      <w:bookmarkStart w:id="83" w:name="_Toc339363063"/>
      <w:r w:rsidR="00526233">
        <w:rPr>
          <w:rFonts w:ascii="Arial" w:hAnsi="Arial" w:cs="Arial"/>
          <w:noProof/>
          <w:lang w:val="es-ES"/>
        </w:rPr>
        <w:drawing>
          <wp:anchor distT="0" distB="0" distL="114300" distR="114300" simplePos="0" relativeHeight="251756544" behindDoc="0" locked="0" layoutInCell="1" allowOverlap="1" wp14:anchorId="75521C23" wp14:editId="6A0E6AFD">
            <wp:simplePos x="0" y="0"/>
            <wp:positionH relativeFrom="column">
              <wp:posOffset>1266190</wp:posOffset>
            </wp:positionH>
            <wp:positionV relativeFrom="paragraph">
              <wp:posOffset>5293995</wp:posOffset>
            </wp:positionV>
            <wp:extent cx="939165" cy="898525"/>
            <wp:effectExtent l="0" t="0" r="0" b="0"/>
            <wp:wrapNone/>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898525"/>
                    </a:xfrm>
                    <a:prstGeom prst="rect">
                      <a:avLst/>
                    </a:prstGeom>
                    <a:noFill/>
                    <a:ln>
                      <a:noFill/>
                    </a:ln>
                  </pic:spPr>
                </pic:pic>
              </a:graphicData>
            </a:graphic>
          </wp:anchor>
        </w:drawing>
      </w:r>
      <w:r w:rsidR="00526233" w:rsidRPr="00347FCF">
        <w:rPr>
          <w:rFonts w:ascii="Arial" w:hAnsi="Arial" w:cs="Arial"/>
          <w:noProof/>
          <w:lang w:val="es-ES"/>
        </w:rPr>
        <w:drawing>
          <wp:anchor distT="0" distB="0" distL="114300" distR="114300" simplePos="0" relativeHeight="251757568" behindDoc="0" locked="0" layoutInCell="1" allowOverlap="1" wp14:anchorId="462B6AEA" wp14:editId="0AB16848">
            <wp:simplePos x="0" y="0"/>
            <wp:positionH relativeFrom="column">
              <wp:posOffset>2409190</wp:posOffset>
            </wp:positionH>
            <wp:positionV relativeFrom="paragraph">
              <wp:posOffset>5520055</wp:posOffset>
            </wp:positionV>
            <wp:extent cx="2543810" cy="558165"/>
            <wp:effectExtent l="0" t="0" r="0" b="0"/>
            <wp:wrapNone/>
            <wp:docPr id="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558165"/>
                    </a:xfrm>
                    <a:prstGeom prst="rect">
                      <a:avLst/>
                    </a:prstGeom>
                    <a:noFill/>
                    <a:ln>
                      <a:noFill/>
                    </a:ln>
                  </pic:spPr>
                </pic:pic>
              </a:graphicData>
            </a:graphic>
          </wp:anchor>
        </w:drawing>
      </w:r>
      <w:r w:rsidR="00240F4D">
        <w:rPr>
          <w:noProof/>
          <w:lang w:val="es-ES"/>
        </w:rPr>
        <w:pict w14:anchorId="52FA3A64">
          <v:shape id="_x0000_s1056" type="#_x0000_t202" style="position:absolute;left:0;text-align:left;margin-left:0;margin-top:27.25pt;width:439.35pt;height:485.6pt;z-index:251744256;mso-wrap-edited:f;mso-position-horizontal-relative:text;mso-position-vertical-relative:text" wrapcoords="0 0 21600 0 21600 21600 0 21600 0 0" filled="f" strokecolor="black [3213]">
            <v:fill o:detectmouseclick="t"/>
            <v:textbox style="mso-next-textbox:#_x0000_s1056" inset=",7.2pt,,7.2pt">
              <w:txbxContent>
                <w:p w14:paraId="6B47E852" w14:textId="77777777" w:rsidR="00240F4D" w:rsidRPr="00123595" w:rsidRDefault="00240F4D" w:rsidP="009F62E9">
                  <w:pPr>
                    <w:rPr>
                      <w:rFonts w:ascii="Arial" w:hAnsi="Arial" w:cs="Arial"/>
                    </w:rPr>
                  </w:pPr>
                  <w:r w:rsidRPr="003E4F51">
                    <w:rPr>
                      <w:noProof/>
                      <w:lang w:val="es-ES"/>
                    </w:rPr>
                    <w:drawing>
                      <wp:inline distT="0" distB="0" distL="0" distR="0" wp14:anchorId="38E67758" wp14:editId="7C7D31EC">
                        <wp:extent cx="5517515" cy="1451445"/>
                        <wp:effectExtent l="0" t="0" r="0" b="0"/>
                        <wp:docPr id="5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0A893F1" w14:textId="77777777" w:rsidR="00240F4D" w:rsidRPr="00123595" w:rsidRDefault="00240F4D" w:rsidP="009F62E9">
                  <w:pPr>
                    <w:rPr>
                      <w:rFonts w:ascii="Arial" w:hAnsi="Arial" w:cs="Arial"/>
                    </w:rPr>
                  </w:pPr>
                </w:p>
                <w:p w14:paraId="1E404BA9" w14:textId="77777777" w:rsidR="00240F4D" w:rsidRPr="00BB4676" w:rsidRDefault="00240F4D" w:rsidP="00526233">
                  <w:pPr>
                    <w:pStyle w:val="Prrafodelista"/>
                    <w:numPr>
                      <w:ilvl w:val="0"/>
                      <w:numId w:val="13"/>
                    </w:numPr>
                    <w:jc w:val="both"/>
                    <w:rPr>
                      <w:rFonts w:ascii="Times New Roman" w:hAnsi="Times New Roman" w:cs="Times New Roman"/>
                    </w:rPr>
                  </w:pPr>
                  <w:r>
                    <w:rPr>
                      <w:rFonts w:ascii="Times New Roman" w:hAnsi="Times New Roman" w:cs="Times New Roman"/>
                    </w:rPr>
                    <w:t>¿En Canal RTU, a qué</w:t>
                  </w:r>
                  <w:r w:rsidRPr="00BB4676">
                    <w:rPr>
                      <w:rFonts w:ascii="Times New Roman" w:hAnsi="Times New Roman" w:cs="Times New Roman"/>
                    </w:rPr>
                    <w:t xml:space="preserve"> te</w:t>
                  </w:r>
                  <w:r>
                    <w:rPr>
                      <w:rFonts w:ascii="Times New Roman" w:hAnsi="Times New Roman" w:cs="Times New Roman"/>
                    </w:rPr>
                    <w:t>mas le dan mayor relevancia, cuá</w:t>
                  </w:r>
                  <w:r w:rsidRPr="00BB4676">
                    <w:rPr>
                      <w:rFonts w:ascii="Times New Roman" w:hAnsi="Times New Roman" w:cs="Times New Roman"/>
                    </w:rPr>
                    <w:t>les son los contenidos que más se transmiten?</w:t>
                  </w:r>
                </w:p>
                <w:p w14:paraId="23A35455" w14:textId="77777777" w:rsidR="00240F4D" w:rsidRPr="00BB4676" w:rsidRDefault="00240F4D" w:rsidP="009F62E9">
                  <w:pPr>
                    <w:jc w:val="both"/>
                    <w:rPr>
                      <w:rFonts w:ascii="Times New Roman" w:hAnsi="Times New Roman" w:cs="Times New Roman"/>
                    </w:rPr>
                  </w:pPr>
                </w:p>
                <w:p w14:paraId="4BE714B9" w14:textId="77777777" w:rsidR="00240F4D" w:rsidRPr="00BB4676" w:rsidRDefault="00240F4D" w:rsidP="00526233">
                  <w:pPr>
                    <w:pStyle w:val="Prrafodelista"/>
                    <w:numPr>
                      <w:ilvl w:val="0"/>
                      <w:numId w:val="13"/>
                    </w:numPr>
                    <w:jc w:val="both"/>
                    <w:rPr>
                      <w:rFonts w:ascii="Times New Roman" w:hAnsi="Times New Roman" w:cs="Times New Roman"/>
                    </w:rPr>
                  </w:pPr>
                  <w:r w:rsidRPr="00BB4676">
                    <w:rPr>
                      <w:rFonts w:ascii="Times New Roman" w:hAnsi="Times New Roman" w:cs="Times New Roman"/>
                    </w:rPr>
                    <w:t>¿Considera que los medios de comunicación audiovisuales son fuente de conocimiento común?</w:t>
                  </w:r>
                </w:p>
                <w:p w14:paraId="7B12E0DC" w14:textId="77777777" w:rsidR="00240F4D" w:rsidRPr="00BB4676" w:rsidRDefault="00240F4D" w:rsidP="009F62E9">
                  <w:pPr>
                    <w:jc w:val="both"/>
                    <w:rPr>
                      <w:rFonts w:ascii="Times New Roman" w:hAnsi="Times New Roman" w:cs="Times New Roman"/>
                    </w:rPr>
                  </w:pPr>
                </w:p>
                <w:p w14:paraId="1E494818" w14:textId="77777777" w:rsidR="00240F4D" w:rsidRPr="00BB4676" w:rsidRDefault="00240F4D" w:rsidP="00526233">
                  <w:pPr>
                    <w:pStyle w:val="Prrafodelista"/>
                    <w:numPr>
                      <w:ilvl w:val="0"/>
                      <w:numId w:val="13"/>
                    </w:numPr>
                    <w:jc w:val="both"/>
                    <w:rPr>
                      <w:rFonts w:ascii="Times New Roman" w:hAnsi="Times New Roman" w:cs="Times New Roman"/>
                    </w:rPr>
                  </w:pPr>
                  <w:r w:rsidRPr="00BB4676">
                    <w:rPr>
                      <w:rFonts w:ascii="Times New Roman" w:hAnsi="Times New Roman" w:cs="Times New Roman"/>
                    </w:rPr>
                    <w:t>¿Cree que los medios audiovisuales nacionales cumplen su papel como educadores?</w:t>
                  </w:r>
                </w:p>
                <w:p w14:paraId="7C5F710B" w14:textId="77777777" w:rsidR="00240F4D" w:rsidRPr="00BB4676" w:rsidRDefault="00240F4D" w:rsidP="009F62E9">
                  <w:pPr>
                    <w:jc w:val="both"/>
                    <w:rPr>
                      <w:rFonts w:ascii="Times New Roman" w:hAnsi="Times New Roman" w:cs="Times New Roman"/>
                    </w:rPr>
                  </w:pPr>
                </w:p>
                <w:p w14:paraId="7480B944" w14:textId="77777777" w:rsidR="00240F4D" w:rsidRPr="00BB4676" w:rsidRDefault="00240F4D" w:rsidP="00526233">
                  <w:pPr>
                    <w:pStyle w:val="Prrafodelista"/>
                    <w:numPr>
                      <w:ilvl w:val="0"/>
                      <w:numId w:val="13"/>
                    </w:numPr>
                    <w:jc w:val="both"/>
                    <w:rPr>
                      <w:rFonts w:ascii="Times New Roman" w:hAnsi="Times New Roman" w:cs="Times New Roman"/>
                    </w:rPr>
                  </w:pPr>
                  <w:r w:rsidRPr="00BB4676">
                    <w:rPr>
                      <w:rFonts w:ascii="Times New Roman" w:hAnsi="Times New Roman" w:cs="Times New Roman"/>
                    </w:rPr>
                    <w:t>¿Qué piensa acerca de la difusión del periodismo científico en nuestra programación nacional?</w:t>
                  </w:r>
                </w:p>
                <w:p w14:paraId="095052BA" w14:textId="77777777" w:rsidR="00240F4D" w:rsidRPr="00BB4676" w:rsidRDefault="00240F4D" w:rsidP="009F62E9">
                  <w:pPr>
                    <w:jc w:val="both"/>
                    <w:rPr>
                      <w:rFonts w:ascii="Times New Roman" w:hAnsi="Times New Roman" w:cs="Times New Roman"/>
                    </w:rPr>
                  </w:pPr>
                </w:p>
                <w:p w14:paraId="69826822" w14:textId="77777777" w:rsidR="00240F4D" w:rsidRPr="00BB4676" w:rsidRDefault="00240F4D" w:rsidP="00526233">
                  <w:pPr>
                    <w:pStyle w:val="Prrafodelista"/>
                    <w:numPr>
                      <w:ilvl w:val="0"/>
                      <w:numId w:val="13"/>
                    </w:numPr>
                    <w:jc w:val="both"/>
                    <w:rPr>
                      <w:rFonts w:ascii="Times New Roman" w:hAnsi="Times New Roman" w:cs="Times New Roman"/>
                    </w:rPr>
                  </w:pPr>
                  <w:r w:rsidRPr="00BB4676">
                    <w:rPr>
                      <w:rFonts w:ascii="Times New Roman" w:hAnsi="Times New Roman" w:cs="Times New Roman"/>
                    </w:rPr>
                    <w:t>¿Su estación televisiva ha considerado producir programas que contengan contenido científico-tecnológico?</w:t>
                  </w:r>
                </w:p>
                <w:p w14:paraId="4AE1D3E4" w14:textId="77777777" w:rsidR="00240F4D" w:rsidRPr="00BB4676" w:rsidRDefault="00240F4D" w:rsidP="009F62E9">
                  <w:pPr>
                    <w:jc w:val="both"/>
                    <w:rPr>
                      <w:rFonts w:ascii="Times New Roman" w:hAnsi="Times New Roman" w:cs="Times New Roman"/>
                    </w:rPr>
                  </w:pPr>
                </w:p>
                <w:p w14:paraId="548AAF1D" w14:textId="77777777" w:rsidR="00240F4D" w:rsidRPr="00BB4676" w:rsidRDefault="00240F4D" w:rsidP="00526233">
                  <w:pPr>
                    <w:pStyle w:val="Prrafodelista"/>
                    <w:numPr>
                      <w:ilvl w:val="0"/>
                      <w:numId w:val="13"/>
                    </w:numPr>
                    <w:jc w:val="both"/>
                    <w:rPr>
                      <w:rFonts w:ascii="Times New Roman" w:hAnsi="Times New Roman" w:cs="Times New Roman"/>
                    </w:rPr>
                  </w:pPr>
                  <w:r>
                    <w:rPr>
                      <w:rFonts w:ascii="Times New Roman" w:hAnsi="Times New Roman" w:cs="Times New Roman"/>
                    </w:rPr>
                    <w:t>¿Cuáles serí</w:t>
                  </w:r>
                  <w:r w:rsidRPr="00BB4676">
                    <w:rPr>
                      <w:rFonts w:ascii="Times New Roman" w:hAnsi="Times New Roman" w:cs="Times New Roman"/>
                    </w:rPr>
                    <w:t>an los factores que influirían en que se lleve o no acabo una producción d</w:t>
                  </w:r>
                  <w:r>
                    <w:rPr>
                      <w:rFonts w:ascii="Times New Roman" w:hAnsi="Times New Roman" w:cs="Times New Roman"/>
                    </w:rPr>
                    <w:t>e</w:t>
                  </w:r>
                  <w:r w:rsidRPr="00BB4676">
                    <w:rPr>
                      <w:rFonts w:ascii="Times New Roman" w:hAnsi="Times New Roman" w:cs="Times New Roman"/>
                    </w:rPr>
                    <w:t xml:space="preserve"> este tipo?</w:t>
                  </w:r>
                </w:p>
                <w:p w14:paraId="676CCAD8" w14:textId="77777777" w:rsidR="00240F4D" w:rsidRPr="00923F04" w:rsidRDefault="00240F4D" w:rsidP="009F62E9">
                  <w:pPr>
                    <w:rPr>
                      <w:rFonts w:ascii="Times New Roman" w:hAnsi="Times New Roman" w:cs="Times New Roman"/>
                    </w:rPr>
                  </w:pPr>
                </w:p>
              </w:txbxContent>
            </v:textbox>
            <w10:wrap type="through"/>
          </v:shape>
        </w:pict>
      </w:r>
      <w:bookmarkEnd w:id="83"/>
      <w:r w:rsidR="009F62E9">
        <w:br w:type="page"/>
      </w:r>
    </w:p>
    <w:p w14:paraId="69C8D6C6" w14:textId="77777777" w:rsidR="00D5068E" w:rsidRDefault="00D5068E" w:rsidP="009F62E9">
      <w:pPr>
        <w:pStyle w:val="Ttulo2"/>
        <w:numPr>
          <w:ilvl w:val="0"/>
          <w:numId w:val="0"/>
        </w:numPr>
      </w:pPr>
    </w:p>
    <w:p w14:paraId="58E45A3F" w14:textId="77777777" w:rsidR="009F62E9" w:rsidRDefault="00526233" w:rsidP="009F62E9">
      <w:pPr>
        <w:pStyle w:val="Ttulo2"/>
        <w:numPr>
          <w:ilvl w:val="0"/>
          <w:numId w:val="0"/>
        </w:numPr>
      </w:pPr>
      <w:r w:rsidRPr="00347FCF">
        <w:rPr>
          <w:rFonts w:ascii="Arial" w:hAnsi="Arial" w:cs="Arial"/>
          <w:noProof/>
          <w:lang w:val="es-ES"/>
        </w:rPr>
        <w:drawing>
          <wp:anchor distT="0" distB="0" distL="114300" distR="114300" simplePos="0" relativeHeight="251760640" behindDoc="0" locked="0" layoutInCell="1" allowOverlap="1" wp14:anchorId="649EFCEC" wp14:editId="4259C778">
            <wp:simplePos x="0" y="0"/>
            <wp:positionH relativeFrom="column">
              <wp:posOffset>2438400</wp:posOffset>
            </wp:positionH>
            <wp:positionV relativeFrom="paragraph">
              <wp:posOffset>5596255</wp:posOffset>
            </wp:positionV>
            <wp:extent cx="2543810" cy="558165"/>
            <wp:effectExtent l="0" t="0" r="0" b="0"/>
            <wp:wrapNone/>
            <wp:docPr id="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558165"/>
                    </a:xfrm>
                    <a:prstGeom prst="rect">
                      <a:avLst/>
                    </a:prstGeom>
                    <a:noFill/>
                    <a:ln>
                      <a:noFill/>
                    </a:ln>
                  </pic:spPr>
                </pic:pic>
              </a:graphicData>
            </a:graphic>
          </wp:anchor>
        </w:drawing>
      </w:r>
      <w:r>
        <w:rPr>
          <w:rFonts w:ascii="Arial" w:hAnsi="Arial" w:cs="Arial"/>
          <w:noProof/>
          <w:lang w:val="es-ES"/>
        </w:rPr>
        <w:drawing>
          <wp:anchor distT="0" distB="0" distL="114300" distR="114300" simplePos="0" relativeHeight="251759616" behindDoc="0" locked="0" layoutInCell="1" allowOverlap="1" wp14:anchorId="0946295A" wp14:editId="63AD249B">
            <wp:simplePos x="0" y="0"/>
            <wp:positionH relativeFrom="column">
              <wp:posOffset>1295400</wp:posOffset>
            </wp:positionH>
            <wp:positionV relativeFrom="paragraph">
              <wp:posOffset>5370195</wp:posOffset>
            </wp:positionV>
            <wp:extent cx="939165" cy="898525"/>
            <wp:effectExtent l="0" t="0" r="0" b="0"/>
            <wp:wrapNone/>
            <wp:docPr id="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898525"/>
                    </a:xfrm>
                    <a:prstGeom prst="rect">
                      <a:avLst/>
                    </a:prstGeom>
                    <a:noFill/>
                    <a:ln>
                      <a:noFill/>
                    </a:ln>
                  </pic:spPr>
                </pic:pic>
              </a:graphicData>
            </a:graphic>
          </wp:anchor>
        </w:drawing>
      </w:r>
      <w:r w:rsidR="00240F4D">
        <w:rPr>
          <w:noProof/>
          <w:lang w:val="es-ES"/>
        </w:rPr>
        <w:pict w14:anchorId="04623005">
          <v:shape id="_x0000_s1057" type="#_x0000_t202" style="position:absolute;margin-left:0;margin-top:31pt;width:439.35pt;height:485.6pt;z-index:251745280;mso-wrap-edited:f;mso-position-horizontal-relative:text;mso-position-vertical-relative:text" wrapcoords="0 0 21600 0 21600 21600 0 21600 0 0" filled="f" strokecolor="black [3213]">
            <v:fill o:detectmouseclick="t"/>
            <v:textbox style="mso-next-textbox:#_x0000_s1057" inset=",7.2pt,,7.2pt">
              <w:txbxContent>
                <w:p w14:paraId="6CA79744" w14:textId="77777777" w:rsidR="00240F4D" w:rsidRPr="00123595" w:rsidRDefault="00240F4D" w:rsidP="009F62E9">
                  <w:pPr>
                    <w:rPr>
                      <w:rFonts w:ascii="Arial" w:hAnsi="Arial" w:cs="Arial"/>
                    </w:rPr>
                  </w:pPr>
                  <w:r w:rsidRPr="00123595">
                    <w:rPr>
                      <w:rFonts w:ascii="Arial" w:hAnsi="Arial" w:cs="Arial"/>
                      <w:noProof/>
                      <w:lang w:val="es-ES"/>
                    </w:rPr>
                    <w:drawing>
                      <wp:inline distT="0" distB="0" distL="0" distR="0" wp14:anchorId="69F12B75" wp14:editId="641D2A1A">
                        <wp:extent cx="5507355" cy="1473640"/>
                        <wp:effectExtent l="0" t="0" r="0" b="0"/>
                        <wp:docPr id="5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462F546" w14:textId="77777777" w:rsidR="00240F4D" w:rsidRPr="00123595" w:rsidRDefault="00240F4D" w:rsidP="009F62E9">
                  <w:pPr>
                    <w:rPr>
                      <w:rFonts w:ascii="Arial" w:hAnsi="Arial" w:cs="Arial"/>
                    </w:rPr>
                  </w:pPr>
                </w:p>
                <w:p w14:paraId="13687C16" w14:textId="77777777" w:rsidR="00240F4D" w:rsidRPr="00BB4676" w:rsidRDefault="00240F4D" w:rsidP="00526233">
                  <w:pPr>
                    <w:pStyle w:val="Prrafodelista"/>
                    <w:numPr>
                      <w:ilvl w:val="0"/>
                      <w:numId w:val="14"/>
                    </w:numPr>
                    <w:jc w:val="both"/>
                    <w:rPr>
                      <w:rFonts w:ascii="Times New Roman" w:hAnsi="Times New Roman" w:cs="Times New Roman"/>
                    </w:rPr>
                  </w:pPr>
                  <w:r>
                    <w:rPr>
                      <w:rFonts w:ascii="Times New Roman" w:hAnsi="Times New Roman" w:cs="Times New Roman"/>
                    </w:rPr>
                    <w:t>¿En Canal RTS, a qué</w:t>
                  </w:r>
                  <w:r w:rsidRPr="00BB4676">
                    <w:rPr>
                      <w:rFonts w:ascii="Times New Roman" w:hAnsi="Times New Roman" w:cs="Times New Roman"/>
                    </w:rPr>
                    <w:t xml:space="preserve"> te</w:t>
                  </w:r>
                  <w:r>
                    <w:rPr>
                      <w:rFonts w:ascii="Times New Roman" w:hAnsi="Times New Roman" w:cs="Times New Roman"/>
                    </w:rPr>
                    <w:t>mas le dan mayor relevancia, cuá</w:t>
                  </w:r>
                  <w:r w:rsidRPr="00BB4676">
                    <w:rPr>
                      <w:rFonts w:ascii="Times New Roman" w:hAnsi="Times New Roman" w:cs="Times New Roman"/>
                    </w:rPr>
                    <w:t>les son los contenidos que más se transmiten?</w:t>
                  </w:r>
                </w:p>
                <w:p w14:paraId="2A6D22FF" w14:textId="77777777" w:rsidR="00240F4D" w:rsidRPr="00BB4676" w:rsidRDefault="00240F4D" w:rsidP="009F62E9">
                  <w:pPr>
                    <w:jc w:val="both"/>
                    <w:rPr>
                      <w:rFonts w:ascii="Times New Roman" w:hAnsi="Times New Roman" w:cs="Times New Roman"/>
                    </w:rPr>
                  </w:pPr>
                </w:p>
                <w:p w14:paraId="37E463A8" w14:textId="77777777" w:rsidR="00240F4D" w:rsidRPr="00BB4676" w:rsidRDefault="00240F4D" w:rsidP="00526233">
                  <w:pPr>
                    <w:pStyle w:val="Prrafodelista"/>
                    <w:numPr>
                      <w:ilvl w:val="0"/>
                      <w:numId w:val="14"/>
                    </w:numPr>
                    <w:jc w:val="both"/>
                    <w:rPr>
                      <w:rFonts w:ascii="Times New Roman" w:hAnsi="Times New Roman" w:cs="Times New Roman"/>
                    </w:rPr>
                  </w:pPr>
                  <w:r w:rsidRPr="00BB4676">
                    <w:rPr>
                      <w:rFonts w:ascii="Times New Roman" w:hAnsi="Times New Roman" w:cs="Times New Roman"/>
                    </w:rPr>
                    <w:t>¿Considera que los medios de comunicación audiovisuales son fuente de conocimiento común?</w:t>
                  </w:r>
                </w:p>
                <w:p w14:paraId="4FD007C3" w14:textId="77777777" w:rsidR="00240F4D" w:rsidRPr="00BB4676" w:rsidRDefault="00240F4D" w:rsidP="009F62E9">
                  <w:pPr>
                    <w:jc w:val="both"/>
                    <w:rPr>
                      <w:rFonts w:ascii="Times New Roman" w:hAnsi="Times New Roman" w:cs="Times New Roman"/>
                    </w:rPr>
                  </w:pPr>
                </w:p>
                <w:p w14:paraId="7AC6949C" w14:textId="77777777" w:rsidR="00240F4D" w:rsidRPr="00BB4676" w:rsidRDefault="00240F4D" w:rsidP="00526233">
                  <w:pPr>
                    <w:pStyle w:val="Prrafodelista"/>
                    <w:numPr>
                      <w:ilvl w:val="0"/>
                      <w:numId w:val="14"/>
                    </w:numPr>
                    <w:jc w:val="both"/>
                    <w:rPr>
                      <w:rFonts w:ascii="Times New Roman" w:hAnsi="Times New Roman" w:cs="Times New Roman"/>
                    </w:rPr>
                  </w:pPr>
                  <w:r w:rsidRPr="00BB4676">
                    <w:rPr>
                      <w:rFonts w:ascii="Times New Roman" w:hAnsi="Times New Roman" w:cs="Times New Roman"/>
                    </w:rPr>
                    <w:t>¿Cree que los medios audiovisuales nacionales cumplen su papel como educadores?</w:t>
                  </w:r>
                </w:p>
                <w:p w14:paraId="2F401D88" w14:textId="77777777" w:rsidR="00240F4D" w:rsidRPr="00BB4676" w:rsidRDefault="00240F4D" w:rsidP="009F62E9">
                  <w:pPr>
                    <w:jc w:val="both"/>
                    <w:rPr>
                      <w:rFonts w:ascii="Times New Roman" w:hAnsi="Times New Roman" w:cs="Times New Roman"/>
                    </w:rPr>
                  </w:pPr>
                </w:p>
                <w:p w14:paraId="49B9C3CC" w14:textId="77777777" w:rsidR="00240F4D" w:rsidRPr="00BB4676" w:rsidRDefault="00240F4D" w:rsidP="00526233">
                  <w:pPr>
                    <w:pStyle w:val="Prrafodelista"/>
                    <w:numPr>
                      <w:ilvl w:val="0"/>
                      <w:numId w:val="14"/>
                    </w:numPr>
                    <w:jc w:val="both"/>
                    <w:rPr>
                      <w:rFonts w:ascii="Times New Roman" w:hAnsi="Times New Roman" w:cs="Times New Roman"/>
                    </w:rPr>
                  </w:pPr>
                  <w:r w:rsidRPr="00BB4676">
                    <w:rPr>
                      <w:rFonts w:ascii="Times New Roman" w:hAnsi="Times New Roman" w:cs="Times New Roman"/>
                    </w:rPr>
                    <w:t>¿Qué piensa acerca de la difusión del periodismo científico en nuestra programación nacional?</w:t>
                  </w:r>
                </w:p>
                <w:p w14:paraId="76993755" w14:textId="77777777" w:rsidR="00240F4D" w:rsidRPr="00BB4676" w:rsidRDefault="00240F4D" w:rsidP="009F62E9">
                  <w:pPr>
                    <w:jc w:val="both"/>
                    <w:rPr>
                      <w:rFonts w:ascii="Times New Roman" w:hAnsi="Times New Roman" w:cs="Times New Roman"/>
                    </w:rPr>
                  </w:pPr>
                </w:p>
                <w:p w14:paraId="6EECA9FE" w14:textId="77777777" w:rsidR="00240F4D" w:rsidRPr="00BB4676" w:rsidRDefault="00240F4D" w:rsidP="00526233">
                  <w:pPr>
                    <w:pStyle w:val="Prrafodelista"/>
                    <w:numPr>
                      <w:ilvl w:val="0"/>
                      <w:numId w:val="14"/>
                    </w:numPr>
                    <w:jc w:val="both"/>
                    <w:rPr>
                      <w:rFonts w:ascii="Times New Roman" w:hAnsi="Times New Roman" w:cs="Times New Roman"/>
                    </w:rPr>
                  </w:pPr>
                  <w:r w:rsidRPr="00BB4676">
                    <w:rPr>
                      <w:rFonts w:ascii="Times New Roman" w:hAnsi="Times New Roman" w:cs="Times New Roman"/>
                    </w:rPr>
                    <w:t>¿Su estación televisiva ha considerado producir programas que contengan contenido científico-tecnológico?</w:t>
                  </w:r>
                </w:p>
                <w:p w14:paraId="084267B1" w14:textId="77777777" w:rsidR="00240F4D" w:rsidRPr="00BB4676" w:rsidRDefault="00240F4D" w:rsidP="009F62E9">
                  <w:pPr>
                    <w:jc w:val="both"/>
                    <w:rPr>
                      <w:rFonts w:ascii="Times New Roman" w:hAnsi="Times New Roman" w:cs="Times New Roman"/>
                    </w:rPr>
                  </w:pPr>
                </w:p>
                <w:p w14:paraId="7690B2DC" w14:textId="77777777" w:rsidR="00240F4D" w:rsidRPr="00BB4676" w:rsidRDefault="00240F4D" w:rsidP="00526233">
                  <w:pPr>
                    <w:pStyle w:val="Prrafodelista"/>
                    <w:numPr>
                      <w:ilvl w:val="0"/>
                      <w:numId w:val="14"/>
                    </w:numPr>
                    <w:jc w:val="both"/>
                    <w:rPr>
                      <w:rFonts w:ascii="Times New Roman" w:hAnsi="Times New Roman" w:cs="Times New Roman"/>
                    </w:rPr>
                  </w:pPr>
                  <w:r>
                    <w:rPr>
                      <w:rFonts w:ascii="Times New Roman" w:hAnsi="Times New Roman" w:cs="Times New Roman"/>
                    </w:rPr>
                    <w:t>¿Cuáles serí</w:t>
                  </w:r>
                  <w:r w:rsidRPr="00BB4676">
                    <w:rPr>
                      <w:rFonts w:ascii="Times New Roman" w:hAnsi="Times New Roman" w:cs="Times New Roman"/>
                    </w:rPr>
                    <w:t>an los factores que influirían en que se lleve o no acabo una producción d</w:t>
                  </w:r>
                  <w:r>
                    <w:rPr>
                      <w:rFonts w:ascii="Times New Roman" w:hAnsi="Times New Roman" w:cs="Times New Roman"/>
                    </w:rPr>
                    <w:t>e</w:t>
                  </w:r>
                  <w:r w:rsidRPr="00BB4676">
                    <w:rPr>
                      <w:rFonts w:ascii="Times New Roman" w:hAnsi="Times New Roman" w:cs="Times New Roman"/>
                    </w:rPr>
                    <w:t xml:space="preserve"> este tipo?</w:t>
                  </w:r>
                </w:p>
                <w:p w14:paraId="282A9FA7" w14:textId="77777777" w:rsidR="00240F4D" w:rsidRPr="00923F04" w:rsidRDefault="00240F4D" w:rsidP="009F62E9">
                  <w:pPr>
                    <w:rPr>
                      <w:rFonts w:ascii="Times New Roman" w:hAnsi="Times New Roman" w:cs="Times New Roman"/>
                    </w:rPr>
                  </w:pPr>
                </w:p>
              </w:txbxContent>
            </v:textbox>
            <w10:wrap type="through"/>
          </v:shape>
        </w:pict>
      </w:r>
      <w:r w:rsidR="009F62E9">
        <w:br w:type="page"/>
      </w:r>
    </w:p>
    <w:p w14:paraId="4B670771" w14:textId="77777777" w:rsidR="007535FE" w:rsidRDefault="007535FE" w:rsidP="007535FE">
      <w:pPr>
        <w:pStyle w:val="Ttulo2"/>
        <w:numPr>
          <w:ilvl w:val="0"/>
          <w:numId w:val="0"/>
        </w:numPr>
        <w:ind w:left="576" w:hanging="576"/>
      </w:pPr>
    </w:p>
    <w:p w14:paraId="4A954AC0" w14:textId="77777777" w:rsidR="007B2546" w:rsidRPr="007B2546" w:rsidRDefault="00547408" w:rsidP="00942009">
      <w:pPr>
        <w:pStyle w:val="Ttulo2"/>
        <w:ind w:left="567"/>
      </w:pPr>
      <w:bookmarkStart w:id="84" w:name="_Toc339363064"/>
      <w:r w:rsidRPr="005D318C">
        <w:t>Interpretación de Resultados</w:t>
      </w:r>
      <w:bookmarkEnd w:id="84"/>
    </w:p>
    <w:p w14:paraId="5C617347" w14:textId="77777777" w:rsidR="007B2546" w:rsidRDefault="007B2546" w:rsidP="007B2546">
      <w:pPr>
        <w:spacing w:line="360" w:lineRule="auto"/>
        <w:jc w:val="both"/>
        <w:rPr>
          <w:rFonts w:ascii="Times New Roman" w:hAnsi="Times New Roman" w:cs="Times New Roman"/>
          <w:b/>
        </w:rPr>
      </w:pPr>
      <w:r w:rsidRPr="00E72EE8">
        <w:rPr>
          <w:rFonts w:ascii="Times New Roman" w:hAnsi="Times New Roman" w:cs="Times New Roman"/>
          <w:b/>
        </w:rPr>
        <w:t>Pregunta 1:</w:t>
      </w:r>
    </w:p>
    <w:p w14:paraId="2190483B" w14:textId="77777777" w:rsidR="00D44189" w:rsidRPr="00E72EE8" w:rsidRDefault="00D44189" w:rsidP="007B2546">
      <w:pPr>
        <w:spacing w:line="360" w:lineRule="auto"/>
        <w:jc w:val="both"/>
        <w:rPr>
          <w:rFonts w:ascii="Times New Roman" w:hAnsi="Times New Roman" w:cs="Times New Roman"/>
          <w:b/>
        </w:rPr>
      </w:pPr>
    </w:p>
    <w:p w14:paraId="372FC651" w14:textId="77777777" w:rsidR="007B2546" w:rsidRDefault="007B2546" w:rsidP="007B2546">
      <w:pPr>
        <w:spacing w:line="360" w:lineRule="auto"/>
        <w:jc w:val="both"/>
        <w:rPr>
          <w:rFonts w:ascii="Times New Roman" w:hAnsi="Times New Roman" w:cs="Times New Roman"/>
          <w:b/>
        </w:rPr>
      </w:pPr>
      <w:r w:rsidRPr="00E72EE8">
        <w:rPr>
          <w:rFonts w:ascii="Times New Roman" w:hAnsi="Times New Roman" w:cs="Times New Roman"/>
          <w:b/>
        </w:rPr>
        <w:t>Edad</w:t>
      </w:r>
    </w:p>
    <w:p w14:paraId="3ED7E4D2" w14:textId="77777777" w:rsidR="00472016" w:rsidRPr="00F763B4" w:rsidRDefault="00F763B4" w:rsidP="007B2546">
      <w:pPr>
        <w:spacing w:line="360" w:lineRule="auto"/>
        <w:jc w:val="both"/>
        <w:rPr>
          <w:rFonts w:ascii="Times New Roman" w:hAnsi="Times New Roman" w:cs="Times New Roman"/>
        </w:rPr>
      </w:pPr>
      <w:r>
        <w:rPr>
          <w:rFonts w:ascii="Times New Roman" w:hAnsi="Times New Roman" w:cs="Times New Roman"/>
        </w:rPr>
        <w:t>El 9% de la población encuestada tenía entre 15 y 19 años. El 72% edades entre 20 y 30 años, mientras que el 20% sobre pasaban los 31 años.</w:t>
      </w:r>
    </w:p>
    <w:p w14:paraId="7B722C7E" w14:textId="77777777" w:rsidR="00472016" w:rsidRDefault="00174356" w:rsidP="007B2546">
      <w:pPr>
        <w:spacing w:line="360" w:lineRule="auto"/>
        <w:jc w:val="both"/>
        <w:rPr>
          <w:rFonts w:ascii="Times New Roman" w:hAnsi="Times New Roman" w:cs="Times New Roman"/>
          <w:b/>
        </w:rPr>
      </w:pPr>
      <w:r>
        <w:rPr>
          <w:rFonts w:ascii="Times New Roman" w:hAnsi="Times New Roman" w:cs="Times New Roman"/>
          <w:b/>
          <w:noProof/>
          <w:lang w:val="es-ES"/>
        </w:rPr>
        <w:drawing>
          <wp:anchor distT="0" distB="0" distL="114300" distR="114300" simplePos="0" relativeHeight="251731968" behindDoc="0" locked="0" layoutInCell="1" allowOverlap="1" wp14:anchorId="45D8DDE6" wp14:editId="2BC58F3B">
            <wp:simplePos x="0" y="0"/>
            <wp:positionH relativeFrom="margin">
              <wp:posOffset>711835</wp:posOffset>
            </wp:positionH>
            <wp:positionV relativeFrom="margin">
              <wp:posOffset>2169795</wp:posOffset>
            </wp:positionV>
            <wp:extent cx="4220210" cy="2750820"/>
            <wp:effectExtent l="19050" t="0" r="2794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6621E6AA" w14:textId="77777777" w:rsidR="00472016" w:rsidRDefault="00472016" w:rsidP="007B2546">
      <w:pPr>
        <w:spacing w:line="360" w:lineRule="auto"/>
        <w:jc w:val="both"/>
        <w:rPr>
          <w:rFonts w:ascii="Times New Roman" w:hAnsi="Times New Roman" w:cs="Times New Roman"/>
          <w:b/>
        </w:rPr>
      </w:pPr>
    </w:p>
    <w:p w14:paraId="3D9B0291" w14:textId="77777777" w:rsidR="00472016" w:rsidRDefault="00472016" w:rsidP="007B2546">
      <w:pPr>
        <w:spacing w:line="360" w:lineRule="auto"/>
        <w:jc w:val="both"/>
        <w:rPr>
          <w:rFonts w:ascii="Times New Roman" w:hAnsi="Times New Roman" w:cs="Times New Roman"/>
          <w:b/>
        </w:rPr>
      </w:pPr>
    </w:p>
    <w:p w14:paraId="7EBE4359" w14:textId="77777777" w:rsidR="00472016" w:rsidRDefault="00472016" w:rsidP="007B2546">
      <w:pPr>
        <w:spacing w:line="360" w:lineRule="auto"/>
        <w:jc w:val="both"/>
        <w:rPr>
          <w:rFonts w:ascii="Times New Roman" w:hAnsi="Times New Roman" w:cs="Times New Roman"/>
          <w:b/>
        </w:rPr>
      </w:pPr>
    </w:p>
    <w:p w14:paraId="642AA2E5" w14:textId="77777777" w:rsidR="00472016" w:rsidRDefault="00472016" w:rsidP="007B2546">
      <w:pPr>
        <w:spacing w:line="360" w:lineRule="auto"/>
        <w:jc w:val="both"/>
        <w:rPr>
          <w:rFonts w:ascii="Times New Roman" w:hAnsi="Times New Roman" w:cs="Times New Roman"/>
          <w:b/>
        </w:rPr>
      </w:pPr>
    </w:p>
    <w:p w14:paraId="52B804E1" w14:textId="77777777" w:rsidR="00472016" w:rsidRDefault="00472016" w:rsidP="007B2546">
      <w:pPr>
        <w:spacing w:line="360" w:lineRule="auto"/>
        <w:jc w:val="both"/>
        <w:rPr>
          <w:rFonts w:ascii="Times New Roman" w:hAnsi="Times New Roman" w:cs="Times New Roman"/>
          <w:b/>
        </w:rPr>
      </w:pPr>
    </w:p>
    <w:p w14:paraId="78A015D5" w14:textId="77777777" w:rsidR="00472016" w:rsidRDefault="00472016" w:rsidP="007B2546">
      <w:pPr>
        <w:spacing w:line="360" w:lineRule="auto"/>
        <w:jc w:val="both"/>
        <w:rPr>
          <w:rFonts w:ascii="Times New Roman" w:hAnsi="Times New Roman" w:cs="Times New Roman"/>
          <w:b/>
        </w:rPr>
      </w:pPr>
    </w:p>
    <w:p w14:paraId="30729460" w14:textId="77777777" w:rsidR="00472016" w:rsidRDefault="00472016" w:rsidP="007B2546">
      <w:pPr>
        <w:spacing w:line="360" w:lineRule="auto"/>
        <w:jc w:val="both"/>
        <w:rPr>
          <w:rFonts w:ascii="Times New Roman" w:hAnsi="Times New Roman" w:cs="Times New Roman"/>
          <w:b/>
        </w:rPr>
      </w:pPr>
    </w:p>
    <w:p w14:paraId="36B2F46D" w14:textId="77777777" w:rsidR="00472016" w:rsidRDefault="00472016" w:rsidP="007B2546">
      <w:pPr>
        <w:spacing w:line="360" w:lineRule="auto"/>
        <w:jc w:val="both"/>
        <w:rPr>
          <w:rFonts w:ascii="Times New Roman" w:hAnsi="Times New Roman" w:cs="Times New Roman"/>
          <w:b/>
        </w:rPr>
      </w:pPr>
    </w:p>
    <w:p w14:paraId="0A57D35E" w14:textId="77777777" w:rsidR="00472016" w:rsidRDefault="00472016" w:rsidP="007B2546">
      <w:pPr>
        <w:spacing w:line="360" w:lineRule="auto"/>
        <w:jc w:val="both"/>
        <w:rPr>
          <w:rFonts w:ascii="Times New Roman" w:hAnsi="Times New Roman" w:cs="Times New Roman"/>
          <w:b/>
        </w:rPr>
      </w:pPr>
    </w:p>
    <w:p w14:paraId="6654617D" w14:textId="77777777" w:rsidR="00472016" w:rsidRDefault="00472016" w:rsidP="007B2546">
      <w:pPr>
        <w:spacing w:line="360" w:lineRule="auto"/>
        <w:jc w:val="both"/>
        <w:rPr>
          <w:rFonts w:ascii="Times New Roman" w:hAnsi="Times New Roman" w:cs="Times New Roman"/>
          <w:b/>
        </w:rPr>
      </w:pPr>
    </w:p>
    <w:p w14:paraId="4E2CD5EC" w14:textId="77777777" w:rsidR="00472016" w:rsidRPr="00FF0B6E" w:rsidRDefault="00472016" w:rsidP="00FF0B6E">
      <w:pPr>
        <w:pStyle w:val="Ttulo4"/>
        <w:numPr>
          <w:ilvl w:val="0"/>
          <w:numId w:val="0"/>
        </w:numPr>
      </w:pPr>
      <w:bookmarkStart w:id="85" w:name="_Toc333696127"/>
      <w:bookmarkStart w:id="86" w:name="_Toc209867258"/>
      <w:r w:rsidRPr="00FF0B6E">
        <w:t>Gráfico 4-1</w:t>
      </w:r>
      <w:r w:rsidR="0066281B" w:rsidRPr="00FF0B6E">
        <w:t>:</w:t>
      </w:r>
      <w:r w:rsidRPr="00FF0B6E">
        <w:t xml:space="preserve"> Edad</w:t>
      </w:r>
      <w:bookmarkEnd w:id="85"/>
      <w:bookmarkEnd w:id="86"/>
    </w:p>
    <w:p w14:paraId="29178C96" w14:textId="77777777" w:rsidR="001E3905" w:rsidRDefault="001E3905" w:rsidP="007B2546">
      <w:pPr>
        <w:spacing w:line="360" w:lineRule="auto"/>
        <w:jc w:val="both"/>
        <w:rPr>
          <w:rFonts w:ascii="Times New Roman" w:hAnsi="Times New Roman" w:cs="Times New Roman"/>
          <w:b/>
        </w:rPr>
      </w:pPr>
    </w:p>
    <w:p w14:paraId="077925C5" w14:textId="77777777" w:rsidR="00174356" w:rsidRDefault="00174356" w:rsidP="007B2546">
      <w:pPr>
        <w:spacing w:line="360" w:lineRule="auto"/>
        <w:jc w:val="both"/>
        <w:rPr>
          <w:rFonts w:ascii="Times New Roman" w:hAnsi="Times New Roman" w:cs="Times New Roman"/>
          <w:b/>
        </w:rPr>
      </w:pPr>
    </w:p>
    <w:p w14:paraId="4DAAB0C9" w14:textId="77777777" w:rsidR="00D44189" w:rsidRPr="00D72E53" w:rsidRDefault="007B2546" w:rsidP="007B2546">
      <w:pPr>
        <w:spacing w:line="360" w:lineRule="auto"/>
        <w:jc w:val="both"/>
        <w:rPr>
          <w:rFonts w:ascii="Times New Roman" w:hAnsi="Times New Roman" w:cs="Times New Roman"/>
          <w:b/>
        </w:rPr>
      </w:pPr>
      <w:r w:rsidRPr="0048711F">
        <w:rPr>
          <w:rFonts w:ascii="Times New Roman" w:hAnsi="Times New Roman" w:cs="Times New Roman"/>
          <w:b/>
        </w:rPr>
        <w:t>Pregunta 2:</w:t>
      </w:r>
    </w:p>
    <w:p w14:paraId="284CEE08" w14:textId="77777777" w:rsidR="004823A5" w:rsidRPr="004823A5" w:rsidRDefault="007B2546" w:rsidP="007B2546">
      <w:pPr>
        <w:spacing w:line="360" w:lineRule="auto"/>
        <w:jc w:val="both"/>
        <w:rPr>
          <w:rFonts w:ascii="Times New Roman" w:hAnsi="Times New Roman" w:cs="Times New Roman"/>
          <w:b/>
        </w:rPr>
      </w:pPr>
      <w:r w:rsidRPr="00E72EE8">
        <w:rPr>
          <w:rFonts w:ascii="Times New Roman" w:hAnsi="Times New Roman" w:cs="Times New Roman"/>
          <w:b/>
        </w:rPr>
        <w:t>¿Ve televisión?</w:t>
      </w:r>
    </w:p>
    <w:p w14:paraId="2A5468AC" w14:textId="77777777" w:rsidR="007B2546" w:rsidRPr="00F763B4" w:rsidRDefault="00EB2AA8" w:rsidP="007B2546">
      <w:pPr>
        <w:spacing w:line="360" w:lineRule="auto"/>
        <w:jc w:val="both"/>
        <w:rPr>
          <w:rFonts w:ascii="Times New Roman" w:hAnsi="Times New Roman" w:cs="Times New Roman"/>
        </w:rPr>
      </w:pPr>
      <w:r>
        <w:rPr>
          <w:rFonts w:ascii="Times New Roman" w:hAnsi="Times New Roman" w:cs="Times New Roman"/>
        </w:rPr>
        <w:t>De cien personas encuestadas, só</w:t>
      </w:r>
      <w:r w:rsidR="004823A5" w:rsidRPr="0048711F">
        <w:rPr>
          <w:rFonts w:ascii="Times New Roman" w:hAnsi="Times New Roman" w:cs="Times New Roman"/>
        </w:rPr>
        <w:t xml:space="preserve">lo siete de ellas no </w:t>
      </w:r>
      <w:r w:rsidR="00903973">
        <w:rPr>
          <w:rFonts w:ascii="Times New Roman" w:hAnsi="Times New Roman" w:cs="Times New Roman"/>
        </w:rPr>
        <w:t>miran televisión y no contestaro</w:t>
      </w:r>
      <w:r w:rsidR="004823A5" w:rsidRPr="0048711F">
        <w:rPr>
          <w:rFonts w:ascii="Times New Roman" w:hAnsi="Times New Roman" w:cs="Times New Roman"/>
        </w:rPr>
        <w:t>n las otras preg</w:t>
      </w:r>
      <w:r w:rsidR="00903973">
        <w:rPr>
          <w:rFonts w:ascii="Times New Roman" w:hAnsi="Times New Roman" w:cs="Times New Roman"/>
        </w:rPr>
        <w:t>untas. El resto manifestó que sí</w:t>
      </w:r>
      <w:r w:rsidR="004823A5" w:rsidRPr="0048711F">
        <w:rPr>
          <w:rFonts w:ascii="Times New Roman" w:hAnsi="Times New Roman" w:cs="Times New Roman"/>
        </w:rPr>
        <w:t xml:space="preserve"> observa el medio de comunicación audiovisual, por ende las siguientes interrogaciones serán respondidas por </w:t>
      </w:r>
      <w:r w:rsidR="004823A5" w:rsidRPr="00A44508">
        <w:rPr>
          <w:rFonts w:ascii="Times New Roman" w:hAnsi="Times New Roman" w:cs="Times New Roman"/>
          <w:u w:val="single"/>
        </w:rPr>
        <w:t>93 personas</w:t>
      </w:r>
      <w:r w:rsidR="004823A5">
        <w:rPr>
          <w:rFonts w:ascii="Times New Roman" w:hAnsi="Times New Roman" w:cs="Times New Roman"/>
        </w:rPr>
        <w:t xml:space="preserve"> las cuales pasarán a ser el 100% de la población de interés para el estudio</w:t>
      </w:r>
      <w:r w:rsidR="004823A5" w:rsidRPr="0048711F">
        <w:rPr>
          <w:rFonts w:ascii="Times New Roman" w:hAnsi="Times New Roman" w:cs="Times New Roman"/>
        </w:rPr>
        <w:t>.</w:t>
      </w:r>
    </w:p>
    <w:p w14:paraId="03405811" w14:textId="77777777" w:rsidR="007B2546" w:rsidRPr="0048711F" w:rsidRDefault="007B2546" w:rsidP="007B2546">
      <w:pPr>
        <w:spacing w:line="360" w:lineRule="auto"/>
        <w:jc w:val="both"/>
        <w:rPr>
          <w:rFonts w:ascii="Times New Roman" w:hAnsi="Times New Roman" w:cs="Times New Roman"/>
          <w:b/>
        </w:rPr>
      </w:pPr>
    </w:p>
    <w:p w14:paraId="567F45E3" w14:textId="77777777" w:rsidR="007B2546" w:rsidRPr="0048711F" w:rsidRDefault="007B2546" w:rsidP="007B2546">
      <w:pPr>
        <w:spacing w:line="360" w:lineRule="auto"/>
        <w:jc w:val="both"/>
        <w:rPr>
          <w:rFonts w:ascii="Times New Roman" w:hAnsi="Times New Roman" w:cs="Times New Roman"/>
          <w:b/>
        </w:rPr>
      </w:pPr>
    </w:p>
    <w:p w14:paraId="6BA8FAC5" w14:textId="77777777" w:rsidR="007B2546" w:rsidRPr="0048711F" w:rsidRDefault="007B2546" w:rsidP="007B2546">
      <w:pPr>
        <w:spacing w:line="360" w:lineRule="auto"/>
        <w:jc w:val="both"/>
        <w:rPr>
          <w:rFonts w:ascii="Times New Roman" w:hAnsi="Times New Roman" w:cs="Times New Roman"/>
          <w:b/>
        </w:rPr>
      </w:pPr>
    </w:p>
    <w:p w14:paraId="4CA93839" w14:textId="77777777" w:rsidR="007B2546" w:rsidRPr="0048711F" w:rsidRDefault="007B2546" w:rsidP="007B2546">
      <w:pPr>
        <w:spacing w:line="360" w:lineRule="auto"/>
        <w:jc w:val="both"/>
        <w:rPr>
          <w:rFonts w:ascii="Times New Roman" w:hAnsi="Times New Roman" w:cs="Times New Roman"/>
          <w:b/>
        </w:rPr>
      </w:pPr>
    </w:p>
    <w:p w14:paraId="12DEC8D6" w14:textId="77777777" w:rsidR="007B2546" w:rsidRDefault="007B2546" w:rsidP="007B2546">
      <w:pPr>
        <w:spacing w:line="360" w:lineRule="auto"/>
        <w:jc w:val="both"/>
        <w:rPr>
          <w:rFonts w:ascii="Times New Roman" w:hAnsi="Times New Roman" w:cs="Times New Roman"/>
          <w:b/>
        </w:rPr>
      </w:pPr>
    </w:p>
    <w:p w14:paraId="07CB8353" w14:textId="77777777" w:rsidR="007B2546" w:rsidRDefault="00174356" w:rsidP="007B2546">
      <w:pPr>
        <w:spacing w:line="360" w:lineRule="auto"/>
        <w:jc w:val="both"/>
        <w:rPr>
          <w:rFonts w:ascii="Times New Roman" w:hAnsi="Times New Roman" w:cs="Times New Roman"/>
        </w:rPr>
      </w:pPr>
      <w:r>
        <w:rPr>
          <w:rFonts w:ascii="Times New Roman" w:hAnsi="Times New Roman" w:cs="Times New Roman"/>
          <w:noProof/>
          <w:lang w:val="es-ES"/>
        </w:rPr>
        <w:lastRenderedPageBreak/>
        <w:drawing>
          <wp:anchor distT="0" distB="0" distL="114300" distR="114300" simplePos="0" relativeHeight="251689984" behindDoc="0" locked="0" layoutInCell="1" allowOverlap="1" wp14:anchorId="551499A2" wp14:editId="1256B578">
            <wp:simplePos x="0" y="0"/>
            <wp:positionH relativeFrom="margin">
              <wp:posOffset>504190</wp:posOffset>
            </wp:positionH>
            <wp:positionV relativeFrom="margin">
              <wp:posOffset>340995</wp:posOffset>
            </wp:positionV>
            <wp:extent cx="4218940" cy="2741930"/>
            <wp:effectExtent l="19050" t="0" r="10160" b="1270"/>
            <wp:wrapSquare wrapText="bothSides"/>
            <wp:docPr id="4" name="Gráfic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2579C8DE" w14:textId="77777777" w:rsidR="007B2546" w:rsidRDefault="007B2546" w:rsidP="007B2546">
      <w:pPr>
        <w:spacing w:line="360" w:lineRule="auto"/>
        <w:jc w:val="both"/>
        <w:rPr>
          <w:rFonts w:ascii="Times New Roman" w:hAnsi="Times New Roman" w:cs="Times New Roman"/>
        </w:rPr>
      </w:pPr>
    </w:p>
    <w:p w14:paraId="4C1BAB96" w14:textId="77777777" w:rsidR="007B2546" w:rsidRDefault="007B2546" w:rsidP="007B2546">
      <w:pPr>
        <w:spacing w:line="360" w:lineRule="auto"/>
        <w:jc w:val="both"/>
        <w:rPr>
          <w:rFonts w:ascii="Times New Roman" w:hAnsi="Times New Roman" w:cs="Times New Roman"/>
        </w:rPr>
      </w:pPr>
    </w:p>
    <w:p w14:paraId="5C928982" w14:textId="77777777" w:rsidR="007B2546" w:rsidRDefault="007B2546" w:rsidP="007B2546">
      <w:pPr>
        <w:spacing w:line="360" w:lineRule="auto"/>
        <w:jc w:val="both"/>
        <w:rPr>
          <w:rFonts w:ascii="Times New Roman" w:hAnsi="Times New Roman" w:cs="Times New Roman"/>
        </w:rPr>
      </w:pPr>
    </w:p>
    <w:p w14:paraId="7CB22F44" w14:textId="77777777" w:rsidR="00D573BE" w:rsidRDefault="00D573BE" w:rsidP="007B2546">
      <w:pPr>
        <w:spacing w:line="360" w:lineRule="auto"/>
        <w:jc w:val="both"/>
        <w:rPr>
          <w:rFonts w:ascii="Times New Roman" w:hAnsi="Times New Roman" w:cs="Times New Roman"/>
        </w:rPr>
      </w:pPr>
    </w:p>
    <w:p w14:paraId="5ACC4B3F" w14:textId="77777777" w:rsidR="00D573BE" w:rsidRDefault="00D573BE" w:rsidP="007B2546">
      <w:pPr>
        <w:spacing w:line="360" w:lineRule="auto"/>
        <w:jc w:val="both"/>
        <w:rPr>
          <w:rFonts w:ascii="Times New Roman" w:hAnsi="Times New Roman" w:cs="Times New Roman"/>
        </w:rPr>
      </w:pPr>
    </w:p>
    <w:p w14:paraId="6A6FA05A" w14:textId="77777777" w:rsidR="00D573BE" w:rsidRDefault="00D573BE" w:rsidP="007B2546">
      <w:pPr>
        <w:spacing w:line="360" w:lineRule="auto"/>
        <w:jc w:val="both"/>
        <w:rPr>
          <w:rFonts w:ascii="Times New Roman" w:hAnsi="Times New Roman" w:cs="Times New Roman"/>
        </w:rPr>
      </w:pPr>
    </w:p>
    <w:p w14:paraId="57678F2F" w14:textId="77777777" w:rsidR="00D573BE" w:rsidRDefault="00D573BE" w:rsidP="007B2546">
      <w:pPr>
        <w:spacing w:line="360" w:lineRule="auto"/>
        <w:jc w:val="both"/>
        <w:rPr>
          <w:rFonts w:ascii="Times New Roman" w:hAnsi="Times New Roman" w:cs="Times New Roman"/>
        </w:rPr>
      </w:pPr>
    </w:p>
    <w:p w14:paraId="3AECECE5" w14:textId="77777777" w:rsidR="00D573BE" w:rsidRDefault="00D573BE" w:rsidP="007B2546">
      <w:pPr>
        <w:spacing w:line="360" w:lineRule="auto"/>
        <w:jc w:val="both"/>
        <w:rPr>
          <w:rFonts w:ascii="Times New Roman" w:hAnsi="Times New Roman" w:cs="Times New Roman"/>
        </w:rPr>
      </w:pPr>
    </w:p>
    <w:p w14:paraId="2E48D978" w14:textId="77777777" w:rsidR="00D573BE" w:rsidRDefault="00D573BE" w:rsidP="007B2546">
      <w:pPr>
        <w:spacing w:line="360" w:lineRule="auto"/>
        <w:jc w:val="both"/>
        <w:rPr>
          <w:rFonts w:ascii="Times New Roman" w:hAnsi="Times New Roman" w:cs="Times New Roman"/>
        </w:rPr>
      </w:pPr>
    </w:p>
    <w:p w14:paraId="3BCBA6FD" w14:textId="77777777" w:rsidR="001455C3" w:rsidRPr="00FF0B6E" w:rsidRDefault="00C0799F" w:rsidP="00FF0B6E">
      <w:pPr>
        <w:pStyle w:val="Ttulo4"/>
        <w:numPr>
          <w:ilvl w:val="0"/>
          <w:numId w:val="0"/>
        </w:numPr>
      </w:pPr>
      <w:bookmarkStart w:id="87" w:name="_Toc333696128"/>
      <w:bookmarkStart w:id="88" w:name="_Toc209867259"/>
      <w:r w:rsidRPr="00FF0B6E">
        <w:t>Grá</w:t>
      </w:r>
      <w:r w:rsidR="001455C3" w:rsidRPr="00FF0B6E">
        <w:t>fico 4-2</w:t>
      </w:r>
      <w:r w:rsidR="0066281B" w:rsidRPr="00FF0B6E">
        <w:t>:</w:t>
      </w:r>
      <w:r w:rsidR="001455C3" w:rsidRPr="00FF0B6E">
        <w:t xml:space="preserve"> Personas que ven televisión.</w:t>
      </w:r>
      <w:bookmarkEnd w:id="87"/>
      <w:bookmarkEnd w:id="88"/>
    </w:p>
    <w:p w14:paraId="0ED1FBF3" w14:textId="77777777" w:rsidR="001455C3" w:rsidRPr="001455C3" w:rsidRDefault="001455C3" w:rsidP="001455C3"/>
    <w:p w14:paraId="28BB4A0F" w14:textId="77777777" w:rsidR="00C722AC" w:rsidRDefault="00C722AC" w:rsidP="007B2546">
      <w:pPr>
        <w:spacing w:line="360" w:lineRule="auto"/>
        <w:jc w:val="both"/>
        <w:rPr>
          <w:rFonts w:ascii="Times New Roman" w:hAnsi="Times New Roman" w:cs="Times New Roman"/>
          <w:b/>
        </w:rPr>
      </w:pPr>
    </w:p>
    <w:p w14:paraId="3414DE71" w14:textId="77777777" w:rsidR="002573D9" w:rsidRDefault="007B2546" w:rsidP="007B2546">
      <w:pPr>
        <w:spacing w:line="360" w:lineRule="auto"/>
        <w:jc w:val="both"/>
        <w:rPr>
          <w:rFonts w:ascii="Times New Roman" w:hAnsi="Times New Roman" w:cs="Times New Roman"/>
          <w:b/>
        </w:rPr>
      </w:pPr>
      <w:r w:rsidRPr="0048711F">
        <w:rPr>
          <w:rFonts w:ascii="Times New Roman" w:hAnsi="Times New Roman" w:cs="Times New Roman"/>
          <w:b/>
        </w:rPr>
        <w:t>Pregunta 3:</w:t>
      </w:r>
    </w:p>
    <w:p w14:paraId="1FA66959" w14:textId="77777777" w:rsidR="007B2546" w:rsidRPr="004823A5" w:rsidRDefault="007B2546" w:rsidP="007B2546">
      <w:pPr>
        <w:spacing w:line="360" w:lineRule="auto"/>
        <w:jc w:val="both"/>
        <w:rPr>
          <w:rFonts w:ascii="Times New Roman" w:hAnsi="Times New Roman" w:cs="Times New Roman"/>
          <w:b/>
        </w:rPr>
      </w:pPr>
      <w:r w:rsidRPr="00E72EE8">
        <w:rPr>
          <w:rFonts w:ascii="Times New Roman" w:hAnsi="Times New Roman" w:cs="Times New Roman"/>
          <w:b/>
        </w:rPr>
        <w:t>¿Con qué Frecuencia?</w:t>
      </w:r>
    </w:p>
    <w:p w14:paraId="4E243C12" w14:textId="77777777" w:rsidR="007B2546" w:rsidRDefault="004823A5" w:rsidP="007B2546">
      <w:pPr>
        <w:spacing w:line="360" w:lineRule="auto"/>
        <w:jc w:val="both"/>
        <w:rPr>
          <w:rFonts w:ascii="Times New Roman" w:hAnsi="Times New Roman" w:cs="Times New Roman"/>
        </w:rPr>
      </w:pPr>
      <w:r w:rsidRPr="0048711F">
        <w:rPr>
          <w:rFonts w:ascii="Times New Roman" w:hAnsi="Times New Roman" w:cs="Times New Roman"/>
        </w:rPr>
        <w:t>De la población encuestada, la mayoría dedica parte de su tiempo a observar la televisión continuamente. Este resultado señala un hábito cultural muy ex</w:t>
      </w:r>
      <w:r w:rsidR="00EB2AA8">
        <w:rPr>
          <w:rFonts w:ascii="Times New Roman" w:hAnsi="Times New Roman" w:cs="Times New Roman"/>
        </w:rPr>
        <w:t>tendido, independiente</w:t>
      </w:r>
      <w:r w:rsidRPr="0048711F">
        <w:rPr>
          <w:rFonts w:ascii="Times New Roman" w:hAnsi="Times New Roman" w:cs="Times New Roman"/>
        </w:rPr>
        <w:t>mente de la edad.</w:t>
      </w:r>
    </w:p>
    <w:p w14:paraId="5F2155FB" w14:textId="77777777" w:rsidR="007B2546" w:rsidRPr="00FF0B6E" w:rsidRDefault="00982E91" w:rsidP="00982E91">
      <w:pPr>
        <w:pStyle w:val="Ttulo4"/>
        <w:numPr>
          <w:ilvl w:val="0"/>
          <w:numId w:val="0"/>
        </w:numPr>
      </w:pPr>
      <w:bookmarkStart w:id="89" w:name="_Toc333696129"/>
      <w:bookmarkStart w:id="90" w:name="_Toc209867260"/>
      <w:r>
        <w:rPr>
          <w:noProof/>
          <w:lang w:val="es-ES"/>
        </w:rPr>
        <w:drawing>
          <wp:anchor distT="0" distB="0" distL="114300" distR="114300" simplePos="0" relativeHeight="251693056" behindDoc="0" locked="0" layoutInCell="1" allowOverlap="1" wp14:anchorId="237C795D" wp14:editId="7948A42C">
            <wp:simplePos x="0" y="0"/>
            <wp:positionH relativeFrom="margin">
              <wp:posOffset>618490</wp:posOffset>
            </wp:positionH>
            <wp:positionV relativeFrom="margin">
              <wp:posOffset>5282565</wp:posOffset>
            </wp:positionV>
            <wp:extent cx="4234815" cy="2754630"/>
            <wp:effectExtent l="19050" t="0" r="13335" b="7620"/>
            <wp:wrapSquare wrapText="bothSides"/>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1455C3" w:rsidRPr="00FF0B6E">
        <w:t>G</w:t>
      </w:r>
      <w:r w:rsidR="00C0799F" w:rsidRPr="00FF0B6E">
        <w:t>rá</w:t>
      </w:r>
      <w:r w:rsidR="001455C3" w:rsidRPr="00FF0B6E">
        <w:t>fico</w:t>
      </w:r>
      <w:r w:rsidR="0066281B" w:rsidRPr="00FF0B6E">
        <w:t xml:space="preserve"> 4-3:</w:t>
      </w:r>
      <w:r w:rsidR="001455C3" w:rsidRPr="00FF0B6E">
        <w:t xml:space="preserve"> Frecuencia Televisiva</w:t>
      </w:r>
      <w:bookmarkEnd w:id="89"/>
      <w:bookmarkEnd w:id="90"/>
    </w:p>
    <w:p w14:paraId="1CEC570D" w14:textId="77777777" w:rsidR="000A1586" w:rsidRDefault="000A1586" w:rsidP="007B2546">
      <w:pPr>
        <w:spacing w:line="360" w:lineRule="auto"/>
        <w:jc w:val="both"/>
        <w:rPr>
          <w:rFonts w:ascii="Times New Roman" w:hAnsi="Times New Roman" w:cs="Times New Roman"/>
          <w:b/>
        </w:rPr>
      </w:pPr>
    </w:p>
    <w:p w14:paraId="31D45189" w14:textId="77777777" w:rsidR="000A1586" w:rsidRDefault="000A1586" w:rsidP="007B2546">
      <w:pPr>
        <w:spacing w:line="360" w:lineRule="auto"/>
        <w:jc w:val="both"/>
        <w:rPr>
          <w:rFonts w:ascii="Times New Roman" w:hAnsi="Times New Roman" w:cs="Times New Roman"/>
          <w:b/>
        </w:rPr>
      </w:pPr>
    </w:p>
    <w:p w14:paraId="3948B702" w14:textId="77777777" w:rsidR="00D72E53" w:rsidRDefault="00D72E53" w:rsidP="007B2546">
      <w:pPr>
        <w:spacing w:line="360" w:lineRule="auto"/>
        <w:jc w:val="both"/>
        <w:rPr>
          <w:rFonts w:ascii="Times New Roman" w:hAnsi="Times New Roman" w:cs="Times New Roman"/>
          <w:b/>
        </w:rPr>
      </w:pPr>
    </w:p>
    <w:p w14:paraId="35A19115" w14:textId="77777777" w:rsidR="00BE4B69" w:rsidRDefault="007B2546" w:rsidP="007B2546">
      <w:pPr>
        <w:spacing w:line="360" w:lineRule="auto"/>
        <w:jc w:val="both"/>
        <w:rPr>
          <w:rFonts w:ascii="Times New Roman" w:hAnsi="Times New Roman" w:cs="Times New Roman"/>
          <w:b/>
        </w:rPr>
      </w:pPr>
      <w:r w:rsidRPr="0048711F">
        <w:rPr>
          <w:rFonts w:ascii="Times New Roman" w:hAnsi="Times New Roman" w:cs="Times New Roman"/>
          <w:b/>
        </w:rPr>
        <w:t xml:space="preserve">Pregunta 4: </w:t>
      </w:r>
    </w:p>
    <w:p w14:paraId="1247A5CD" w14:textId="77777777" w:rsidR="004823A5" w:rsidRDefault="007B2546" w:rsidP="007B2546">
      <w:pPr>
        <w:spacing w:line="360" w:lineRule="auto"/>
        <w:jc w:val="both"/>
        <w:rPr>
          <w:rFonts w:ascii="Times New Roman" w:hAnsi="Times New Roman" w:cs="Times New Roman"/>
          <w:b/>
        </w:rPr>
      </w:pPr>
      <w:r w:rsidRPr="00E72EE8">
        <w:rPr>
          <w:rFonts w:ascii="Times New Roman" w:hAnsi="Times New Roman" w:cs="Times New Roman"/>
          <w:b/>
        </w:rPr>
        <w:t>¿Qué canales con frecuencia ve?</w:t>
      </w:r>
    </w:p>
    <w:p w14:paraId="61B074C6" w14:textId="77777777" w:rsidR="004823A5" w:rsidRDefault="004823A5" w:rsidP="004823A5">
      <w:pPr>
        <w:tabs>
          <w:tab w:val="left" w:pos="2580"/>
        </w:tabs>
        <w:spacing w:line="360" w:lineRule="auto"/>
        <w:jc w:val="both"/>
        <w:rPr>
          <w:rFonts w:ascii="Times New Roman" w:hAnsi="Times New Roman" w:cs="Times New Roman"/>
          <w:b/>
        </w:rPr>
      </w:pPr>
      <w:r w:rsidRPr="0048711F">
        <w:rPr>
          <w:rFonts w:ascii="Times New Roman" w:hAnsi="Times New Roman" w:cs="Times New Roman"/>
        </w:rPr>
        <w:t>La televisión es el medio más popular para obtener información. También es el medio con mayor alcance a la hora de proporcionar información sobre ciencia y tecno</w:t>
      </w:r>
      <w:r w:rsidR="00EB2AA8">
        <w:rPr>
          <w:rFonts w:ascii="Times New Roman" w:hAnsi="Times New Roman" w:cs="Times New Roman"/>
        </w:rPr>
        <w:t>logía. Los resultados que arrojó</w:t>
      </w:r>
      <w:r w:rsidRPr="0048711F">
        <w:rPr>
          <w:rFonts w:ascii="Times New Roman" w:hAnsi="Times New Roman" w:cs="Times New Roman"/>
        </w:rPr>
        <w:t xml:space="preserve"> esta pregunta indica que los canales donde se transmiten los programas con contenido científico-tecnológico cuentan con gran aceptación entre los televidentes guayaquileños.</w:t>
      </w:r>
    </w:p>
    <w:p w14:paraId="497CBED3" w14:textId="6DADEFD1" w:rsidR="007B2546" w:rsidRPr="00E72EE8" w:rsidRDefault="00811C90" w:rsidP="007B2546">
      <w:pPr>
        <w:rPr>
          <w:rFonts w:ascii="Times New Roman" w:hAnsi="Times New Roman" w:cs="Times New Roman"/>
        </w:rPr>
      </w:pPr>
      <w:r>
        <w:rPr>
          <w:noProof/>
          <w:lang w:val="es-ES"/>
        </w:rPr>
        <w:drawing>
          <wp:anchor distT="0" distB="0" distL="114300" distR="114300" simplePos="0" relativeHeight="251692032" behindDoc="0" locked="0" layoutInCell="1" allowOverlap="1" wp14:anchorId="72CF1F72" wp14:editId="63029B46">
            <wp:simplePos x="0" y="0"/>
            <wp:positionH relativeFrom="margin">
              <wp:posOffset>-152400</wp:posOffset>
            </wp:positionH>
            <wp:positionV relativeFrom="margin">
              <wp:posOffset>2242185</wp:posOffset>
            </wp:positionV>
            <wp:extent cx="5763260" cy="4319270"/>
            <wp:effectExtent l="0" t="0" r="2540" b="0"/>
            <wp:wrapSquare wrapText="bothSides"/>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51B177E6" w14:textId="60C7D7C8" w:rsidR="007B2546" w:rsidRPr="00FF0B6E" w:rsidRDefault="001455C3" w:rsidP="00FF0B6E">
      <w:pPr>
        <w:pStyle w:val="Ttulo4"/>
        <w:numPr>
          <w:ilvl w:val="0"/>
          <w:numId w:val="0"/>
        </w:numPr>
      </w:pPr>
      <w:bookmarkStart w:id="91" w:name="_Toc333696130"/>
      <w:bookmarkStart w:id="92" w:name="_Toc209867261"/>
      <w:r w:rsidRPr="00FF0B6E">
        <w:t>G</w:t>
      </w:r>
      <w:r w:rsidR="00C0799F" w:rsidRPr="00FF0B6E">
        <w:t>rá</w:t>
      </w:r>
      <w:r w:rsidRPr="00FF0B6E">
        <w:t>fico</w:t>
      </w:r>
      <w:r w:rsidR="0066281B" w:rsidRPr="00FF0B6E">
        <w:t xml:space="preserve"> 4-4:</w:t>
      </w:r>
      <w:r w:rsidRPr="00FF0B6E">
        <w:t>Canales más vistos</w:t>
      </w:r>
      <w:bookmarkEnd w:id="91"/>
      <w:bookmarkEnd w:id="92"/>
    </w:p>
    <w:p w14:paraId="205184D4" w14:textId="77777777" w:rsidR="001455C3" w:rsidRDefault="001455C3" w:rsidP="007B2546">
      <w:pPr>
        <w:tabs>
          <w:tab w:val="left" w:pos="2580"/>
        </w:tabs>
        <w:spacing w:line="360" w:lineRule="auto"/>
        <w:jc w:val="both"/>
        <w:rPr>
          <w:rFonts w:ascii="Times New Roman" w:hAnsi="Times New Roman" w:cs="Times New Roman"/>
        </w:rPr>
      </w:pPr>
    </w:p>
    <w:p w14:paraId="72617D6C" w14:textId="77777777" w:rsidR="007B2546" w:rsidRDefault="007B2546" w:rsidP="007B2546">
      <w:pPr>
        <w:tabs>
          <w:tab w:val="left" w:pos="2580"/>
        </w:tabs>
        <w:spacing w:line="360" w:lineRule="auto"/>
        <w:jc w:val="both"/>
        <w:rPr>
          <w:rFonts w:ascii="Times New Roman" w:hAnsi="Times New Roman" w:cs="Times New Roman"/>
          <w:b/>
        </w:rPr>
      </w:pPr>
      <w:r>
        <w:rPr>
          <w:rFonts w:ascii="Times New Roman" w:hAnsi="Times New Roman" w:cs="Times New Roman"/>
          <w:b/>
        </w:rPr>
        <w:br w:type="page"/>
      </w:r>
    </w:p>
    <w:p w14:paraId="21159238" w14:textId="77777777" w:rsidR="000A1586" w:rsidRDefault="000A1586" w:rsidP="007B2546">
      <w:pPr>
        <w:tabs>
          <w:tab w:val="left" w:pos="2580"/>
        </w:tabs>
        <w:spacing w:line="360" w:lineRule="auto"/>
        <w:jc w:val="both"/>
        <w:rPr>
          <w:rFonts w:ascii="Times New Roman" w:hAnsi="Times New Roman" w:cs="Times New Roman"/>
          <w:b/>
        </w:rPr>
      </w:pPr>
    </w:p>
    <w:p w14:paraId="53973D18" w14:textId="77777777" w:rsidR="00BE4B69" w:rsidRDefault="007B2546" w:rsidP="007B2546">
      <w:pPr>
        <w:tabs>
          <w:tab w:val="left" w:pos="2580"/>
        </w:tabs>
        <w:spacing w:line="360" w:lineRule="auto"/>
        <w:jc w:val="both"/>
        <w:rPr>
          <w:rFonts w:ascii="Times New Roman" w:hAnsi="Times New Roman" w:cs="Times New Roman"/>
          <w:b/>
        </w:rPr>
      </w:pPr>
      <w:r w:rsidRPr="0048711F">
        <w:rPr>
          <w:rFonts w:ascii="Times New Roman" w:hAnsi="Times New Roman" w:cs="Times New Roman"/>
          <w:b/>
        </w:rPr>
        <w:t>Pregunta 5:</w:t>
      </w:r>
    </w:p>
    <w:p w14:paraId="6C0F97E2" w14:textId="77777777" w:rsidR="004823A5" w:rsidRDefault="007B2546" w:rsidP="007B2546">
      <w:pPr>
        <w:tabs>
          <w:tab w:val="left" w:pos="2580"/>
        </w:tabs>
        <w:spacing w:line="360" w:lineRule="auto"/>
        <w:jc w:val="both"/>
        <w:rPr>
          <w:rFonts w:ascii="Times New Roman" w:hAnsi="Times New Roman" w:cs="Times New Roman"/>
          <w:b/>
        </w:rPr>
      </w:pPr>
      <w:r w:rsidRPr="00FE1CB5">
        <w:rPr>
          <w:rFonts w:ascii="Times New Roman" w:hAnsi="Times New Roman" w:cs="Times New Roman"/>
          <w:b/>
        </w:rPr>
        <w:t>¿Qué programación prefiere?</w:t>
      </w:r>
    </w:p>
    <w:p w14:paraId="2D42B4F6" w14:textId="77777777" w:rsidR="004823A5" w:rsidRDefault="004823A5" w:rsidP="004823A5">
      <w:pPr>
        <w:spacing w:line="360" w:lineRule="auto"/>
        <w:jc w:val="both"/>
        <w:rPr>
          <w:rFonts w:ascii="Times New Roman" w:hAnsi="Times New Roman" w:cs="Times New Roman"/>
        </w:rPr>
      </w:pPr>
      <w:r w:rsidRPr="0048711F">
        <w:rPr>
          <w:rFonts w:ascii="Times New Roman" w:hAnsi="Times New Roman" w:cs="Times New Roman"/>
        </w:rPr>
        <w:t xml:space="preserve">Al examinar el nivel de interés general en los programas científicos-tecnológicos podemos ver que de la población encuesta </w:t>
      </w:r>
      <w:r w:rsidR="00D5068E">
        <w:rPr>
          <w:rFonts w:ascii="Times New Roman" w:hAnsi="Times New Roman" w:cs="Times New Roman"/>
        </w:rPr>
        <w:t>só</w:t>
      </w:r>
      <w:r>
        <w:rPr>
          <w:rFonts w:ascii="Times New Roman" w:hAnsi="Times New Roman" w:cs="Times New Roman"/>
        </w:rPr>
        <w:t>lo el 8%</w:t>
      </w:r>
      <w:r w:rsidRPr="0048711F">
        <w:rPr>
          <w:rFonts w:ascii="Times New Roman" w:hAnsi="Times New Roman" w:cs="Times New Roman"/>
        </w:rPr>
        <w:t xml:space="preserve">, declara que está interesada en la investigación científica. Por otro lado, más del noventa por ciento de los ciudadanos encuestados se muestran </w:t>
      </w:r>
      <w:r>
        <w:rPr>
          <w:rFonts w:ascii="Times New Roman" w:hAnsi="Times New Roman" w:cs="Times New Roman"/>
        </w:rPr>
        <w:t>interesados</w:t>
      </w:r>
      <w:r w:rsidRPr="0048711F">
        <w:rPr>
          <w:rFonts w:ascii="Times New Roman" w:hAnsi="Times New Roman" w:cs="Times New Roman"/>
        </w:rPr>
        <w:t xml:space="preserve"> hacia estos tema</w:t>
      </w:r>
      <w:r>
        <w:rPr>
          <w:rFonts w:ascii="Times New Roman" w:hAnsi="Times New Roman" w:cs="Times New Roman"/>
        </w:rPr>
        <w:t>s, en especial farándula y deportes</w:t>
      </w:r>
      <w:r w:rsidRPr="0048711F">
        <w:rPr>
          <w:rFonts w:ascii="Times New Roman" w:hAnsi="Times New Roman" w:cs="Times New Roman"/>
        </w:rPr>
        <w:t>.</w:t>
      </w:r>
    </w:p>
    <w:p w14:paraId="7324FE95" w14:textId="77777777" w:rsidR="004823A5" w:rsidRDefault="00881604" w:rsidP="00FF0B6E">
      <w:pPr>
        <w:pStyle w:val="Ttulo4"/>
        <w:numPr>
          <w:ilvl w:val="0"/>
          <w:numId w:val="0"/>
        </w:numPr>
      </w:pPr>
      <w:bookmarkStart w:id="93" w:name="_Toc333696131"/>
      <w:r>
        <w:rPr>
          <w:noProof/>
          <w:lang w:val="es-ES"/>
        </w:rPr>
        <w:drawing>
          <wp:anchor distT="0" distB="0" distL="114300" distR="114300" simplePos="0" relativeHeight="251710464" behindDoc="0" locked="0" layoutInCell="1" allowOverlap="1" wp14:anchorId="1B2E3D19" wp14:editId="57EA9FD4">
            <wp:simplePos x="0" y="0"/>
            <wp:positionH relativeFrom="margin">
              <wp:posOffset>439420</wp:posOffset>
            </wp:positionH>
            <wp:positionV relativeFrom="margin">
              <wp:posOffset>2148205</wp:posOffset>
            </wp:positionV>
            <wp:extent cx="4580890" cy="2743200"/>
            <wp:effectExtent l="19050" t="0" r="10160" b="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6D478353" w14:textId="77777777" w:rsidR="004823A5" w:rsidRDefault="004823A5" w:rsidP="00FF0B6E">
      <w:pPr>
        <w:pStyle w:val="Ttulo4"/>
        <w:numPr>
          <w:ilvl w:val="0"/>
          <w:numId w:val="0"/>
        </w:numPr>
      </w:pPr>
    </w:p>
    <w:p w14:paraId="6B860840" w14:textId="77777777" w:rsidR="00903973" w:rsidRDefault="00903973" w:rsidP="00903973"/>
    <w:p w14:paraId="0FF77E42" w14:textId="77777777" w:rsidR="00903973" w:rsidRDefault="00903973" w:rsidP="00903973"/>
    <w:p w14:paraId="24B358F5" w14:textId="77777777" w:rsidR="00903973" w:rsidRDefault="00903973" w:rsidP="00903973"/>
    <w:p w14:paraId="0F688493" w14:textId="77777777" w:rsidR="00903973" w:rsidRDefault="00903973" w:rsidP="00903973"/>
    <w:p w14:paraId="37B2BF83" w14:textId="77777777" w:rsidR="00903973" w:rsidRDefault="00903973" w:rsidP="00903973"/>
    <w:p w14:paraId="5F69E2B3" w14:textId="77777777" w:rsidR="00903973" w:rsidRDefault="00903973" w:rsidP="00903973"/>
    <w:p w14:paraId="7C2ACC42" w14:textId="77777777" w:rsidR="00903973" w:rsidRDefault="00903973" w:rsidP="00903973"/>
    <w:p w14:paraId="10EAFB03" w14:textId="77777777" w:rsidR="00903973" w:rsidRDefault="00903973" w:rsidP="00903973"/>
    <w:p w14:paraId="21AC5F75" w14:textId="77777777" w:rsidR="00903973" w:rsidRDefault="00903973" w:rsidP="00903973"/>
    <w:p w14:paraId="6CD6DC46" w14:textId="77777777" w:rsidR="00903973" w:rsidRPr="00903973" w:rsidRDefault="00903973" w:rsidP="00903973"/>
    <w:p w14:paraId="09CD624B" w14:textId="77777777" w:rsidR="004823A5" w:rsidRDefault="004823A5" w:rsidP="00FF0B6E">
      <w:pPr>
        <w:pStyle w:val="Ttulo4"/>
        <w:numPr>
          <w:ilvl w:val="0"/>
          <w:numId w:val="0"/>
        </w:numPr>
      </w:pPr>
    </w:p>
    <w:p w14:paraId="27408A46" w14:textId="77777777" w:rsidR="004823A5" w:rsidRDefault="004823A5" w:rsidP="00FF0B6E">
      <w:pPr>
        <w:pStyle w:val="Ttulo4"/>
        <w:numPr>
          <w:ilvl w:val="0"/>
          <w:numId w:val="0"/>
        </w:numPr>
      </w:pPr>
    </w:p>
    <w:p w14:paraId="72056DA7" w14:textId="77777777" w:rsidR="001455C3" w:rsidRPr="00FF0B6E" w:rsidRDefault="001455C3" w:rsidP="00FF0B6E">
      <w:pPr>
        <w:pStyle w:val="Ttulo4"/>
        <w:numPr>
          <w:ilvl w:val="0"/>
          <w:numId w:val="0"/>
        </w:numPr>
      </w:pPr>
      <w:bookmarkStart w:id="94" w:name="_Toc209867262"/>
      <w:r w:rsidRPr="00FF0B6E">
        <w:t>G</w:t>
      </w:r>
      <w:r w:rsidR="00C0799F" w:rsidRPr="00FF0B6E">
        <w:t>rá</w:t>
      </w:r>
      <w:r w:rsidRPr="00FF0B6E">
        <w:t>fico 4-5</w:t>
      </w:r>
      <w:r w:rsidR="0066281B" w:rsidRPr="00FF0B6E">
        <w:t>:</w:t>
      </w:r>
      <w:r w:rsidRPr="00FF0B6E">
        <w:t xml:space="preserve"> Preferencia en programación.</w:t>
      </w:r>
      <w:bookmarkEnd w:id="93"/>
      <w:bookmarkEnd w:id="94"/>
    </w:p>
    <w:p w14:paraId="554C91C8" w14:textId="77777777" w:rsidR="005B5066" w:rsidRPr="005B5066" w:rsidRDefault="005B5066" w:rsidP="005B5066"/>
    <w:p w14:paraId="75819812" w14:textId="77777777" w:rsidR="00BE4B69" w:rsidRDefault="007B2546" w:rsidP="007B2546">
      <w:pPr>
        <w:spacing w:line="360" w:lineRule="auto"/>
        <w:jc w:val="both"/>
        <w:rPr>
          <w:rFonts w:ascii="Times New Roman" w:hAnsi="Times New Roman" w:cs="Times New Roman"/>
          <w:b/>
        </w:rPr>
      </w:pPr>
      <w:r w:rsidRPr="003B37F4">
        <w:rPr>
          <w:rFonts w:ascii="Times New Roman" w:hAnsi="Times New Roman" w:cs="Times New Roman"/>
          <w:b/>
        </w:rPr>
        <w:t>Pregunta 6:</w:t>
      </w:r>
    </w:p>
    <w:p w14:paraId="07B3D265" w14:textId="77777777" w:rsidR="007B2546" w:rsidRDefault="007B2546" w:rsidP="007B2546">
      <w:pPr>
        <w:spacing w:line="360" w:lineRule="auto"/>
        <w:jc w:val="both"/>
        <w:rPr>
          <w:rFonts w:ascii="Times New Roman" w:hAnsi="Times New Roman" w:cs="Times New Roman"/>
          <w:b/>
        </w:rPr>
      </w:pPr>
      <w:r w:rsidRPr="003B37F4">
        <w:rPr>
          <w:rFonts w:ascii="Times New Roman" w:hAnsi="Times New Roman" w:cs="Times New Roman"/>
          <w:b/>
        </w:rPr>
        <w:t>¿Qué temas científicos-tecnológicos prefiere?</w:t>
      </w:r>
    </w:p>
    <w:p w14:paraId="189B16E1" w14:textId="77777777" w:rsidR="006B5F6E" w:rsidRDefault="006B5F6E" w:rsidP="006B5F6E">
      <w:pPr>
        <w:autoSpaceDE w:val="0"/>
        <w:autoSpaceDN w:val="0"/>
        <w:adjustRightInd w:val="0"/>
        <w:spacing w:line="360" w:lineRule="auto"/>
        <w:jc w:val="both"/>
        <w:rPr>
          <w:rFonts w:ascii="Times New Roman" w:hAnsi="Times New Roman" w:cs="Times New Roman"/>
        </w:rPr>
      </w:pPr>
      <w:r w:rsidRPr="0048711F">
        <w:rPr>
          <w:rFonts w:ascii="Times New Roman" w:hAnsi="Times New Roman" w:cs="Times New Roman"/>
        </w:rPr>
        <w:t>A los encuestados se les presentó una lista de temas y se les pidió que detallaran qué tipo de investigación les interesaba más.</w:t>
      </w:r>
      <w:r w:rsidR="00EC7371">
        <w:rPr>
          <w:rFonts w:ascii="Times New Roman" w:hAnsi="Times New Roman" w:cs="Times New Roman"/>
        </w:rPr>
        <w:t xml:space="preserve"> </w:t>
      </w:r>
      <w:r w:rsidRPr="0048711F">
        <w:rPr>
          <w:rFonts w:ascii="Times New Roman" w:hAnsi="Times New Roman" w:cs="Times New Roman"/>
        </w:rPr>
        <w:t>La medicina recibió el resultado más elevado con 77%, seguido de tecnología con 73%. Ecología y astronomía tuvieron resultados muy parecidos, ambos borde</w:t>
      </w:r>
      <w:r w:rsidR="00EB2AA8">
        <w:rPr>
          <w:rFonts w:ascii="Times New Roman" w:hAnsi="Times New Roman" w:cs="Times New Roman"/>
        </w:rPr>
        <w:t>aron el 62%. La población mostró</w:t>
      </w:r>
      <w:r w:rsidRPr="0048711F">
        <w:rPr>
          <w:rFonts w:ascii="Times New Roman" w:hAnsi="Times New Roman" w:cs="Times New Roman"/>
        </w:rPr>
        <w:t xml:space="preserve"> un poco menos de interés por la zoología y paleontología, alrededor del 45%, aunque también es una cifra considerable. Finalmente, el interés en otros tipos de investigación fue del 5%.</w:t>
      </w:r>
    </w:p>
    <w:p w14:paraId="10C97355" w14:textId="77777777" w:rsidR="000F0CA1" w:rsidRDefault="000F0CA1" w:rsidP="006B5F6E">
      <w:pPr>
        <w:autoSpaceDE w:val="0"/>
        <w:autoSpaceDN w:val="0"/>
        <w:adjustRightInd w:val="0"/>
        <w:spacing w:line="360" w:lineRule="auto"/>
        <w:jc w:val="both"/>
        <w:rPr>
          <w:rFonts w:ascii="Times New Roman" w:hAnsi="Times New Roman" w:cs="Times New Roman"/>
        </w:rPr>
      </w:pPr>
    </w:p>
    <w:p w14:paraId="1B5A4332" w14:textId="77777777" w:rsidR="000F0CA1" w:rsidRPr="0048711F" w:rsidRDefault="000F0CA1" w:rsidP="006B5F6E">
      <w:pPr>
        <w:autoSpaceDE w:val="0"/>
        <w:autoSpaceDN w:val="0"/>
        <w:adjustRightInd w:val="0"/>
        <w:spacing w:line="360" w:lineRule="auto"/>
        <w:jc w:val="both"/>
        <w:rPr>
          <w:rFonts w:ascii="Times New Roman" w:hAnsi="Times New Roman" w:cs="Times New Roman"/>
        </w:rPr>
      </w:pPr>
    </w:p>
    <w:p w14:paraId="70D09B4B" w14:textId="77777777" w:rsidR="006B5F6E" w:rsidRPr="005B5884" w:rsidRDefault="006B5F6E" w:rsidP="007B2546">
      <w:pPr>
        <w:spacing w:line="360" w:lineRule="auto"/>
        <w:jc w:val="both"/>
        <w:rPr>
          <w:rFonts w:ascii="Times New Roman" w:hAnsi="Times New Roman" w:cs="Times New Roman"/>
          <w:b/>
        </w:rPr>
      </w:pPr>
    </w:p>
    <w:p w14:paraId="0DE28D0D" w14:textId="77777777" w:rsidR="007B2546" w:rsidRDefault="007B2546" w:rsidP="00C112C2">
      <w:pPr>
        <w:spacing w:line="360" w:lineRule="auto"/>
        <w:jc w:val="both"/>
        <w:rPr>
          <w:rFonts w:ascii="Times New Roman" w:hAnsi="Times New Roman" w:cs="Times New Roman"/>
        </w:rPr>
      </w:pPr>
    </w:p>
    <w:p w14:paraId="4749E87D" w14:textId="77777777" w:rsidR="007B2546" w:rsidRDefault="007B2546" w:rsidP="007B2546">
      <w:pPr>
        <w:autoSpaceDE w:val="0"/>
        <w:autoSpaceDN w:val="0"/>
        <w:adjustRightInd w:val="0"/>
        <w:spacing w:line="360" w:lineRule="auto"/>
        <w:jc w:val="both"/>
        <w:rPr>
          <w:rFonts w:ascii="Times New Roman" w:hAnsi="Times New Roman" w:cs="Times New Roman"/>
        </w:rPr>
      </w:pPr>
    </w:p>
    <w:p w14:paraId="7968E929" w14:textId="77777777" w:rsidR="007B2546" w:rsidRDefault="00903973" w:rsidP="007B2546">
      <w:pPr>
        <w:autoSpaceDE w:val="0"/>
        <w:autoSpaceDN w:val="0"/>
        <w:adjustRightInd w:val="0"/>
        <w:spacing w:line="360" w:lineRule="auto"/>
        <w:jc w:val="both"/>
        <w:rPr>
          <w:rFonts w:ascii="Times New Roman" w:hAnsi="Times New Roman" w:cs="Times New Roman"/>
        </w:rPr>
      </w:pPr>
      <w:r>
        <w:rPr>
          <w:rFonts w:ascii="Times New Roman" w:hAnsi="Times New Roman" w:cs="Times New Roman"/>
          <w:noProof/>
          <w:lang w:val="es-ES"/>
        </w:rPr>
        <w:lastRenderedPageBreak/>
        <w:drawing>
          <wp:anchor distT="0" distB="0" distL="114300" distR="114300" simplePos="0" relativeHeight="251695104" behindDoc="1" locked="0" layoutInCell="1" allowOverlap="1" wp14:anchorId="5F02673F" wp14:editId="7A3FD6EA">
            <wp:simplePos x="0" y="0"/>
            <wp:positionH relativeFrom="margin">
              <wp:posOffset>-139065</wp:posOffset>
            </wp:positionH>
            <wp:positionV relativeFrom="margin">
              <wp:posOffset>373380</wp:posOffset>
            </wp:positionV>
            <wp:extent cx="5761990" cy="4329430"/>
            <wp:effectExtent l="19050" t="0" r="10160" b="0"/>
            <wp:wrapNone/>
            <wp:docPr id="1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48C5BD5C" w14:textId="77777777" w:rsidR="007B2546" w:rsidRDefault="007B2546" w:rsidP="007B2546">
      <w:pPr>
        <w:autoSpaceDE w:val="0"/>
        <w:autoSpaceDN w:val="0"/>
        <w:adjustRightInd w:val="0"/>
        <w:spacing w:line="360" w:lineRule="auto"/>
        <w:jc w:val="both"/>
        <w:rPr>
          <w:rFonts w:ascii="Times New Roman" w:hAnsi="Times New Roman" w:cs="Times New Roman"/>
        </w:rPr>
      </w:pPr>
    </w:p>
    <w:p w14:paraId="64FE48D0" w14:textId="77777777" w:rsidR="007B2546" w:rsidRDefault="007B2546" w:rsidP="007B2546">
      <w:pPr>
        <w:autoSpaceDE w:val="0"/>
        <w:autoSpaceDN w:val="0"/>
        <w:adjustRightInd w:val="0"/>
        <w:spacing w:line="360" w:lineRule="auto"/>
        <w:jc w:val="both"/>
        <w:rPr>
          <w:rFonts w:ascii="Times New Roman" w:hAnsi="Times New Roman" w:cs="Times New Roman"/>
        </w:rPr>
      </w:pPr>
    </w:p>
    <w:p w14:paraId="0A3C3DF7" w14:textId="77777777" w:rsidR="007B2546" w:rsidRDefault="007B2546" w:rsidP="007B2546">
      <w:pPr>
        <w:autoSpaceDE w:val="0"/>
        <w:autoSpaceDN w:val="0"/>
        <w:adjustRightInd w:val="0"/>
        <w:spacing w:line="360" w:lineRule="auto"/>
        <w:jc w:val="both"/>
        <w:rPr>
          <w:rFonts w:ascii="Times New Roman" w:hAnsi="Times New Roman" w:cs="Times New Roman"/>
        </w:rPr>
      </w:pPr>
    </w:p>
    <w:p w14:paraId="4421DD82" w14:textId="77777777" w:rsidR="007B2546" w:rsidRDefault="007B2546" w:rsidP="007B2546">
      <w:pPr>
        <w:autoSpaceDE w:val="0"/>
        <w:autoSpaceDN w:val="0"/>
        <w:adjustRightInd w:val="0"/>
        <w:spacing w:line="360" w:lineRule="auto"/>
        <w:jc w:val="both"/>
        <w:rPr>
          <w:rFonts w:ascii="Times New Roman" w:hAnsi="Times New Roman" w:cs="Times New Roman"/>
        </w:rPr>
      </w:pPr>
    </w:p>
    <w:p w14:paraId="623BA794" w14:textId="77777777" w:rsidR="00C112C2" w:rsidRDefault="00C112C2" w:rsidP="00FF0B6E">
      <w:pPr>
        <w:pStyle w:val="Ttulo4"/>
        <w:numPr>
          <w:ilvl w:val="0"/>
          <w:numId w:val="0"/>
        </w:numPr>
      </w:pPr>
      <w:bookmarkStart w:id="95" w:name="_Toc333696132"/>
      <w:bookmarkStart w:id="96" w:name="_Toc209867263"/>
    </w:p>
    <w:p w14:paraId="2598D36D" w14:textId="77777777" w:rsidR="00C112C2" w:rsidRDefault="00C112C2" w:rsidP="00FF0B6E">
      <w:pPr>
        <w:pStyle w:val="Ttulo4"/>
        <w:numPr>
          <w:ilvl w:val="0"/>
          <w:numId w:val="0"/>
        </w:numPr>
      </w:pPr>
    </w:p>
    <w:p w14:paraId="72F3BD55" w14:textId="77777777" w:rsidR="00C112C2" w:rsidRDefault="00C112C2" w:rsidP="00FF0B6E">
      <w:pPr>
        <w:pStyle w:val="Ttulo4"/>
        <w:numPr>
          <w:ilvl w:val="0"/>
          <w:numId w:val="0"/>
        </w:numPr>
      </w:pPr>
    </w:p>
    <w:p w14:paraId="0BB363B0" w14:textId="77777777" w:rsidR="00C112C2" w:rsidRDefault="00C112C2" w:rsidP="00FF0B6E">
      <w:pPr>
        <w:pStyle w:val="Ttulo4"/>
        <w:numPr>
          <w:ilvl w:val="0"/>
          <w:numId w:val="0"/>
        </w:numPr>
      </w:pPr>
    </w:p>
    <w:p w14:paraId="7C040983" w14:textId="77777777" w:rsidR="00C112C2" w:rsidRDefault="00C112C2" w:rsidP="00FF0B6E">
      <w:pPr>
        <w:pStyle w:val="Ttulo4"/>
        <w:numPr>
          <w:ilvl w:val="0"/>
          <w:numId w:val="0"/>
        </w:numPr>
      </w:pPr>
    </w:p>
    <w:p w14:paraId="41EDD7BB" w14:textId="77777777" w:rsidR="00903973" w:rsidRDefault="00903973" w:rsidP="00903973"/>
    <w:p w14:paraId="5C7A0590" w14:textId="77777777" w:rsidR="00903973" w:rsidRDefault="00903973" w:rsidP="00903973"/>
    <w:p w14:paraId="50343CFA" w14:textId="77777777" w:rsidR="00903973" w:rsidRDefault="00903973" w:rsidP="00903973"/>
    <w:p w14:paraId="7F143096" w14:textId="77777777" w:rsidR="00903973" w:rsidRDefault="00903973" w:rsidP="00903973"/>
    <w:p w14:paraId="4498EEAA" w14:textId="77777777" w:rsidR="00903973" w:rsidRDefault="00903973" w:rsidP="00903973"/>
    <w:p w14:paraId="3A08D97B" w14:textId="77777777" w:rsidR="00903973" w:rsidRDefault="00903973" w:rsidP="00903973"/>
    <w:p w14:paraId="008C28D7" w14:textId="77777777" w:rsidR="00903973" w:rsidRDefault="00903973" w:rsidP="00903973"/>
    <w:p w14:paraId="1C077BD3" w14:textId="77777777" w:rsidR="00903973" w:rsidRDefault="00903973" w:rsidP="00903973"/>
    <w:p w14:paraId="66261E93" w14:textId="77777777" w:rsidR="00903973" w:rsidRDefault="00903973" w:rsidP="00903973"/>
    <w:p w14:paraId="5F6FD956" w14:textId="77777777" w:rsidR="00903973" w:rsidRPr="00903973" w:rsidRDefault="00903973" w:rsidP="00903973"/>
    <w:p w14:paraId="60F19800" w14:textId="77777777" w:rsidR="00881604" w:rsidRDefault="00881604" w:rsidP="00FF0B6E">
      <w:pPr>
        <w:pStyle w:val="Ttulo4"/>
        <w:numPr>
          <w:ilvl w:val="0"/>
          <w:numId w:val="0"/>
        </w:numPr>
      </w:pPr>
    </w:p>
    <w:p w14:paraId="2F611716" w14:textId="77777777" w:rsidR="007B2546" w:rsidRPr="00FF0B6E" w:rsidRDefault="00C0799F" w:rsidP="00FF0B6E">
      <w:pPr>
        <w:pStyle w:val="Ttulo4"/>
        <w:numPr>
          <w:ilvl w:val="0"/>
          <w:numId w:val="0"/>
        </w:numPr>
      </w:pPr>
      <w:r w:rsidRPr="00FF0B6E">
        <w:t>Grá</w:t>
      </w:r>
      <w:r w:rsidR="0066281B" w:rsidRPr="00FF0B6E">
        <w:t xml:space="preserve">fico 4-6: </w:t>
      </w:r>
      <w:r w:rsidR="005B5066" w:rsidRPr="00FF0B6E">
        <w:t>Preferencia de Temas Científicos.</w:t>
      </w:r>
      <w:bookmarkEnd w:id="95"/>
      <w:bookmarkEnd w:id="96"/>
    </w:p>
    <w:p w14:paraId="3ABF6DBA" w14:textId="77777777" w:rsidR="005B5066" w:rsidRDefault="005B5066" w:rsidP="007B2546">
      <w:pPr>
        <w:autoSpaceDE w:val="0"/>
        <w:autoSpaceDN w:val="0"/>
        <w:adjustRightInd w:val="0"/>
        <w:spacing w:line="360" w:lineRule="auto"/>
        <w:jc w:val="both"/>
        <w:rPr>
          <w:rFonts w:ascii="Times New Roman" w:hAnsi="Times New Roman" w:cs="Times New Roman"/>
        </w:rPr>
      </w:pPr>
    </w:p>
    <w:p w14:paraId="5CE13E07" w14:textId="77777777" w:rsidR="00982E91" w:rsidRDefault="00982E91" w:rsidP="007B2546">
      <w:pPr>
        <w:spacing w:line="360" w:lineRule="auto"/>
        <w:jc w:val="both"/>
        <w:rPr>
          <w:rFonts w:ascii="Times New Roman" w:hAnsi="Times New Roman" w:cs="Times New Roman"/>
          <w:b/>
        </w:rPr>
      </w:pPr>
    </w:p>
    <w:p w14:paraId="48157AFE" w14:textId="77777777" w:rsidR="00BE4B69" w:rsidRPr="006E7DFA" w:rsidRDefault="007B2546" w:rsidP="007B2546">
      <w:pPr>
        <w:spacing w:line="360" w:lineRule="auto"/>
        <w:jc w:val="both"/>
        <w:rPr>
          <w:rFonts w:ascii="Times New Roman" w:hAnsi="Times New Roman" w:cs="Times New Roman"/>
          <w:b/>
        </w:rPr>
      </w:pPr>
      <w:r w:rsidRPr="006E7DFA">
        <w:rPr>
          <w:rFonts w:ascii="Times New Roman" w:hAnsi="Times New Roman" w:cs="Times New Roman"/>
          <w:b/>
        </w:rPr>
        <w:t>Pregunta 7:</w:t>
      </w:r>
    </w:p>
    <w:p w14:paraId="7B1C440D" w14:textId="77777777" w:rsidR="006B5F6E" w:rsidRDefault="007B2546" w:rsidP="007B2546">
      <w:pPr>
        <w:spacing w:line="360" w:lineRule="auto"/>
        <w:jc w:val="both"/>
        <w:rPr>
          <w:rFonts w:ascii="Times New Roman" w:hAnsi="Times New Roman" w:cs="Times New Roman"/>
          <w:b/>
        </w:rPr>
      </w:pPr>
      <w:r w:rsidRPr="006E7DFA">
        <w:rPr>
          <w:rFonts w:ascii="Times New Roman" w:hAnsi="Times New Roman" w:cs="Times New Roman"/>
          <w:b/>
        </w:rPr>
        <w:t>¿Conoce algún programa nacional que contenga temas científicos-tecnológicos?</w:t>
      </w:r>
    </w:p>
    <w:p w14:paraId="066BA881" w14:textId="77777777" w:rsidR="006B5F6E" w:rsidRPr="006E7DFA" w:rsidRDefault="006B5F6E" w:rsidP="006B5F6E">
      <w:pPr>
        <w:tabs>
          <w:tab w:val="left" w:pos="2580"/>
        </w:tabs>
        <w:spacing w:line="360" w:lineRule="auto"/>
        <w:jc w:val="both"/>
        <w:rPr>
          <w:rFonts w:ascii="Times New Roman" w:hAnsi="Times New Roman" w:cs="Times New Roman"/>
          <w:b/>
        </w:rPr>
      </w:pPr>
      <w:r w:rsidRPr="0048711F">
        <w:rPr>
          <w:rFonts w:ascii="Times New Roman" w:hAnsi="Times New Roman" w:cs="Times New Roman"/>
        </w:rPr>
        <w:t>El 13% de la población encuestada dijo conocer sobre la existencia de programas científicos de produ</w:t>
      </w:r>
      <w:r w:rsidR="004D1F84">
        <w:rPr>
          <w:rFonts w:ascii="Times New Roman" w:hAnsi="Times New Roman" w:cs="Times New Roman"/>
        </w:rPr>
        <w:t>cción nacional, y el 87%  señaló</w:t>
      </w:r>
      <w:r w:rsidRPr="0048711F">
        <w:rPr>
          <w:rFonts w:ascii="Times New Roman" w:hAnsi="Times New Roman" w:cs="Times New Roman"/>
        </w:rPr>
        <w:t xml:space="preserve"> no conocer.</w:t>
      </w:r>
      <w:r w:rsidR="00C112C2">
        <w:rPr>
          <w:rFonts w:ascii="Times New Roman" w:hAnsi="Times New Roman" w:cs="Times New Roman"/>
        </w:rPr>
        <w:t xml:space="preserve"> Só</w:t>
      </w:r>
      <w:r w:rsidRPr="0048711F">
        <w:rPr>
          <w:rFonts w:ascii="Times New Roman" w:hAnsi="Times New Roman" w:cs="Times New Roman"/>
        </w:rPr>
        <w:t>lo una pequeña porción de la población cree conocer programas nacionales que contengan temas científicos. La actualidad televisiva de ciencia y tecnología, según a los datos recogidos, recibe una atención marginal, por dichas razones el conocimiento es mínimo.</w:t>
      </w:r>
    </w:p>
    <w:p w14:paraId="6B2C010D" w14:textId="77777777" w:rsidR="006B5F6E" w:rsidRPr="006E7DFA" w:rsidRDefault="006B5F6E" w:rsidP="007B2546">
      <w:pPr>
        <w:spacing w:line="360" w:lineRule="auto"/>
        <w:jc w:val="both"/>
        <w:rPr>
          <w:rFonts w:ascii="Times New Roman" w:hAnsi="Times New Roman" w:cs="Times New Roman"/>
          <w:b/>
        </w:rPr>
      </w:pPr>
    </w:p>
    <w:p w14:paraId="123145AA" w14:textId="77777777" w:rsidR="007B2546" w:rsidRDefault="007B2546" w:rsidP="007B2546">
      <w:pPr>
        <w:tabs>
          <w:tab w:val="left" w:pos="2580"/>
        </w:tabs>
        <w:spacing w:line="360" w:lineRule="auto"/>
        <w:jc w:val="both"/>
        <w:rPr>
          <w:rFonts w:ascii="Times New Roman" w:hAnsi="Times New Roman" w:cs="Times New Roman"/>
        </w:rPr>
      </w:pPr>
    </w:p>
    <w:p w14:paraId="074A3AA4" w14:textId="77777777" w:rsidR="00C112C2" w:rsidRDefault="00C112C2" w:rsidP="007B2546">
      <w:pPr>
        <w:tabs>
          <w:tab w:val="left" w:pos="2580"/>
        </w:tabs>
        <w:spacing w:line="360" w:lineRule="auto"/>
        <w:jc w:val="both"/>
        <w:rPr>
          <w:rFonts w:ascii="Times New Roman" w:hAnsi="Times New Roman" w:cs="Times New Roman"/>
        </w:rPr>
      </w:pPr>
    </w:p>
    <w:p w14:paraId="45B85BAD" w14:textId="77777777" w:rsidR="00C112C2" w:rsidRDefault="00C112C2" w:rsidP="007B2546">
      <w:pPr>
        <w:tabs>
          <w:tab w:val="left" w:pos="2580"/>
        </w:tabs>
        <w:spacing w:line="360" w:lineRule="auto"/>
        <w:jc w:val="both"/>
        <w:rPr>
          <w:rFonts w:ascii="Times New Roman" w:hAnsi="Times New Roman" w:cs="Times New Roman"/>
        </w:rPr>
      </w:pPr>
    </w:p>
    <w:p w14:paraId="4CA1DB3B" w14:textId="77777777" w:rsidR="00C112C2" w:rsidRDefault="00C112C2" w:rsidP="007B2546">
      <w:pPr>
        <w:tabs>
          <w:tab w:val="left" w:pos="2580"/>
        </w:tabs>
        <w:spacing w:line="360" w:lineRule="auto"/>
        <w:jc w:val="both"/>
        <w:rPr>
          <w:rFonts w:ascii="Times New Roman" w:hAnsi="Times New Roman" w:cs="Times New Roman"/>
        </w:rPr>
      </w:pPr>
    </w:p>
    <w:p w14:paraId="78644909" w14:textId="77777777" w:rsidR="00C112C2" w:rsidRDefault="00C112C2" w:rsidP="007B2546">
      <w:pPr>
        <w:tabs>
          <w:tab w:val="left" w:pos="2580"/>
        </w:tabs>
        <w:spacing w:line="360" w:lineRule="auto"/>
        <w:jc w:val="both"/>
        <w:rPr>
          <w:rFonts w:ascii="Times New Roman" w:hAnsi="Times New Roman" w:cs="Times New Roman"/>
        </w:rPr>
      </w:pPr>
    </w:p>
    <w:p w14:paraId="3A52DFF9" w14:textId="77777777" w:rsidR="00C112C2" w:rsidRDefault="00C112C2" w:rsidP="007B2546">
      <w:pPr>
        <w:tabs>
          <w:tab w:val="left" w:pos="2580"/>
        </w:tabs>
        <w:spacing w:line="360" w:lineRule="auto"/>
        <w:jc w:val="both"/>
        <w:rPr>
          <w:rFonts w:ascii="Times New Roman" w:hAnsi="Times New Roman" w:cs="Times New Roman"/>
        </w:rPr>
      </w:pPr>
    </w:p>
    <w:p w14:paraId="1867171F" w14:textId="77777777" w:rsidR="00C112C2" w:rsidRDefault="00C112C2" w:rsidP="007B2546">
      <w:pPr>
        <w:tabs>
          <w:tab w:val="left" w:pos="2580"/>
        </w:tabs>
        <w:spacing w:line="360" w:lineRule="auto"/>
        <w:jc w:val="both"/>
        <w:rPr>
          <w:rFonts w:ascii="Times New Roman" w:hAnsi="Times New Roman" w:cs="Times New Roman"/>
        </w:rPr>
      </w:pPr>
    </w:p>
    <w:p w14:paraId="45EEB490" w14:textId="77777777" w:rsidR="00C112C2" w:rsidRDefault="00982E91" w:rsidP="00FF0B6E">
      <w:pPr>
        <w:pStyle w:val="Ttulo4"/>
        <w:numPr>
          <w:ilvl w:val="0"/>
          <w:numId w:val="0"/>
        </w:numPr>
      </w:pPr>
      <w:bookmarkStart w:id="97" w:name="_Toc333696133"/>
      <w:bookmarkStart w:id="98" w:name="_Toc209867264"/>
      <w:r>
        <w:rPr>
          <w:noProof/>
          <w:lang w:val="es-ES"/>
        </w:rPr>
        <w:drawing>
          <wp:anchor distT="0" distB="0" distL="114300" distR="114300" simplePos="0" relativeHeight="251737088" behindDoc="0" locked="0" layoutInCell="1" allowOverlap="1" wp14:anchorId="7E24D8F3" wp14:editId="66A3CB8D">
            <wp:simplePos x="0" y="0"/>
            <wp:positionH relativeFrom="margin">
              <wp:posOffset>634365</wp:posOffset>
            </wp:positionH>
            <wp:positionV relativeFrom="margin">
              <wp:posOffset>458470</wp:posOffset>
            </wp:positionV>
            <wp:extent cx="4239260" cy="2743200"/>
            <wp:effectExtent l="19050" t="0" r="27940" b="0"/>
            <wp:wrapSquare wrapText="bothSides"/>
            <wp:docPr id="4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7191C9E8" w14:textId="77777777" w:rsidR="00C112C2" w:rsidRDefault="00C112C2" w:rsidP="00FF0B6E">
      <w:pPr>
        <w:pStyle w:val="Ttulo4"/>
        <w:numPr>
          <w:ilvl w:val="0"/>
          <w:numId w:val="0"/>
        </w:numPr>
      </w:pPr>
    </w:p>
    <w:p w14:paraId="00FBC212" w14:textId="77777777" w:rsidR="00C112C2" w:rsidRDefault="00EC7371" w:rsidP="00FF0B6E">
      <w:pPr>
        <w:pStyle w:val="Ttulo4"/>
        <w:numPr>
          <w:ilvl w:val="0"/>
          <w:numId w:val="0"/>
        </w:numPr>
      </w:pPr>
      <w:r>
        <w:rPr>
          <w:noProof/>
          <w:lang w:val="es-ES"/>
        </w:rPr>
        <w:drawing>
          <wp:anchor distT="0" distB="0" distL="114300" distR="114300" simplePos="0" relativeHeight="251765760" behindDoc="0" locked="0" layoutInCell="1" allowOverlap="1" wp14:anchorId="34C4C201" wp14:editId="7B537BC6">
            <wp:simplePos x="0" y="0"/>
            <wp:positionH relativeFrom="column">
              <wp:posOffset>4541235</wp:posOffset>
            </wp:positionH>
            <wp:positionV relativeFrom="paragraph">
              <wp:posOffset>182266</wp:posOffset>
            </wp:positionV>
            <wp:extent cx="331076" cy="110359"/>
            <wp:effectExtent l="0" t="0" r="0" b="0"/>
            <wp:wrapNone/>
            <wp:docPr id="13" name="Imagen 3" descr="Macintosh HD:Users:johannagarcia:Desktop:Captura de pantalla 2012-10-30 a la(s) 8.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annagarcia:Desktop:Captura de pantalla 2012-10-30 a la(s) 8.27.41.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1320958" t="-131821" r="1320958" b="131818"/>
                    <a:stretch/>
                  </pic:blipFill>
                  <pic:spPr bwMode="auto">
                    <a:xfrm>
                      <a:off x="0" y="0"/>
                      <a:ext cx="331076" cy="110359"/>
                    </a:xfrm>
                    <a:prstGeom prst="rect">
                      <a:avLst/>
                    </a:prstGeom>
                    <a:noFill/>
                    <a:ln>
                      <a:noFill/>
                    </a:ln>
                  </pic:spPr>
                </pic:pic>
              </a:graphicData>
            </a:graphic>
          </wp:anchor>
        </w:drawing>
      </w:r>
    </w:p>
    <w:p w14:paraId="5550D885" w14:textId="77777777" w:rsidR="00C112C2" w:rsidRDefault="004D1F84" w:rsidP="00FF0B6E">
      <w:pPr>
        <w:pStyle w:val="Ttulo4"/>
        <w:numPr>
          <w:ilvl w:val="0"/>
          <w:numId w:val="0"/>
        </w:numPr>
      </w:pPr>
      <w:r>
        <w:rPr>
          <w:noProof/>
          <w:lang w:val="es-ES"/>
        </w:rPr>
        <w:drawing>
          <wp:anchor distT="0" distB="0" distL="114300" distR="114300" simplePos="0" relativeHeight="251766784" behindDoc="0" locked="0" layoutInCell="1" allowOverlap="1" wp14:anchorId="4CC04BD9" wp14:editId="082A937C">
            <wp:simplePos x="0" y="0"/>
            <wp:positionH relativeFrom="column">
              <wp:posOffset>4665345</wp:posOffset>
            </wp:positionH>
            <wp:positionV relativeFrom="paragraph">
              <wp:posOffset>43180</wp:posOffset>
            </wp:positionV>
            <wp:extent cx="100330" cy="86995"/>
            <wp:effectExtent l="0" t="0" r="0" b="0"/>
            <wp:wrapThrough wrapText="bothSides">
              <wp:wrapPolygon edited="0">
                <wp:start x="0" y="0"/>
                <wp:lineTo x="0" y="18920"/>
                <wp:lineTo x="16405" y="18920"/>
                <wp:lineTo x="16405" y="0"/>
                <wp:lineTo x="0" y="0"/>
              </wp:wrapPolygon>
            </wp:wrapThrough>
            <wp:docPr id="14" name="Imagen 4" descr="Macintosh HD:Users:johannagarcia:Desktop:Captura de pantalla 2012-10-30 a la(s) 8.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annagarcia:Desktop:Captura de pantalla 2012-10-30 a la(s) 8.27.41.png"/>
                    <pic:cNvPicPr>
                      <a:picLocks noChangeAspect="1" noChangeArrowheads="1"/>
                    </pic:cNvPicPr>
                  </pic:nvPicPr>
                  <pic:blipFill rotWithShape="1">
                    <a:blip r:embed="rId66">
                      <a:extLst>
                        <a:ext uri="{28A0092B-C50C-407E-A947-70E740481C1C}">
                          <a14:useLocalDpi xmlns:a14="http://schemas.microsoft.com/office/drawing/2010/main" val="0"/>
                        </a:ext>
                      </a:extLst>
                    </a:blip>
                    <a:srcRect t="1" r="48102" b="1736"/>
                    <a:stretch/>
                  </pic:blipFill>
                  <pic:spPr bwMode="auto">
                    <a:xfrm>
                      <a:off x="0" y="0"/>
                      <a:ext cx="100330" cy="8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F5810" w14:textId="77777777" w:rsidR="00C112C2" w:rsidRDefault="00C112C2" w:rsidP="00FF0B6E">
      <w:pPr>
        <w:pStyle w:val="Ttulo4"/>
        <w:numPr>
          <w:ilvl w:val="0"/>
          <w:numId w:val="0"/>
        </w:numPr>
      </w:pPr>
    </w:p>
    <w:p w14:paraId="2B32126A" w14:textId="77777777" w:rsidR="00C112C2" w:rsidRDefault="00C112C2" w:rsidP="00FF0B6E">
      <w:pPr>
        <w:pStyle w:val="Ttulo4"/>
        <w:numPr>
          <w:ilvl w:val="0"/>
          <w:numId w:val="0"/>
        </w:numPr>
      </w:pPr>
    </w:p>
    <w:p w14:paraId="3AF9339E" w14:textId="77777777" w:rsidR="00C112C2" w:rsidRDefault="00C112C2" w:rsidP="00FF0B6E">
      <w:pPr>
        <w:pStyle w:val="Ttulo4"/>
        <w:numPr>
          <w:ilvl w:val="0"/>
          <w:numId w:val="0"/>
        </w:numPr>
      </w:pPr>
    </w:p>
    <w:p w14:paraId="053DF657" w14:textId="77777777" w:rsidR="007B2546" w:rsidRPr="00FF0B6E" w:rsidRDefault="005B5066" w:rsidP="00FF0B6E">
      <w:pPr>
        <w:pStyle w:val="Ttulo4"/>
        <w:numPr>
          <w:ilvl w:val="0"/>
          <w:numId w:val="0"/>
        </w:numPr>
      </w:pPr>
      <w:r w:rsidRPr="00FF0B6E">
        <w:t>G</w:t>
      </w:r>
      <w:r w:rsidR="00C0799F" w:rsidRPr="00FF0B6E">
        <w:t>rá</w:t>
      </w:r>
      <w:r w:rsidRPr="00FF0B6E">
        <w:t>fico</w:t>
      </w:r>
      <w:r w:rsidR="0066281B" w:rsidRPr="00FF0B6E">
        <w:t xml:space="preserve"> 4-7: </w:t>
      </w:r>
      <w:r w:rsidRPr="00FF0B6E">
        <w:t>Conocimiento sobre producción nacional de C y T.</w:t>
      </w:r>
      <w:bookmarkEnd w:id="97"/>
      <w:bookmarkEnd w:id="98"/>
    </w:p>
    <w:p w14:paraId="35201517" w14:textId="77777777" w:rsidR="005B5066" w:rsidRPr="005B5066" w:rsidRDefault="005B5066" w:rsidP="005B5066"/>
    <w:p w14:paraId="2AD5D0A6" w14:textId="77777777" w:rsidR="00C112C2" w:rsidRDefault="00C112C2" w:rsidP="007B2546">
      <w:pPr>
        <w:spacing w:line="360" w:lineRule="auto"/>
        <w:jc w:val="both"/>
        <w:rPr>
          <w:rFonts w:ascii="Times New Roman" w:hAnsi="Times New Roman" w:cs="Times New Roman"/>
          <w:b/>
        </w:rPr>
      </w:pPr>
    </w:p>
    <w:p w14:paraId="67B23A1B" w14:textId="77777777" w:rsidR="00C112C2" w:rsidRDefault="00C112C2" w:rsidP="007B2546">
      <w:pPr>
        <w:spacing w:line="360" w:lineRule="auto"/>
        <w:jc w:val="both"/>
        <w:rPr>
          <w:rFonts w:ascii="Times New Roman" w:hAnsi="Times New Roman" w:cs="Times New Roman"/>
          <w:b/>
        </w:rPr>
      </w:pPr>
    </w:p>
    <w:p w14:paraId="3B6C1ACA" w14:textId="77777777" w:rsidR="007569C3" w:rsidRPr="006E7DFA" w:rsidRDefault="00C112C2" w:rsidP="007B2546">
      <w:pPr>
        <w:spacing w:line="360" w:lineRule="auto"/>
        <w:jc w:val="both"/>
        <w:rPr>
          <w:rFonts w:ascii="Times New Roman" w:hAnsi="Times New Roman" w:cs="Times New Roman"/>
          <w:b/>
        </w:rPr>
      </w:pPr>
      <w:r>
        <w:rPr>
          <w:rFonts w:ascii="Times New Roman" w:hAnsi="Times New Roman" w:cs="Times New Roman"/>
          <w:b/>
        </w:rPr>
        <w:t>P</w:t>
      </w:r>
      <w:r w:rsidR="007B2546" w:rsidRPr="006E7DFA">
        <w:rPr>
          <w:rFonts w:ascii="Times New Roman" w:hAnsi="Times New Roman" w:cs="Times New Roman"/>
          <w:b/>
        </w:rPr>
        <w:t xml:space="preserve">regunta 8: </w:t>
      </w:r>
    </w:p>
    <w:p w14:paraId="3D4C9053" w14:textId="77777777" w:rsidR="00C112C2" w:rsidRDefault="007B2546" w:rsidP="007B2546">
      <w:pPr>
        <w:spacing w:line="360" w:lineRule="auto"/>
        <w:jc w:val="both"/>
        <w:rPr>
          <w:rFonts w:ascii="Times New Roman" w:hAnsi="Times New Roman" w:cs="Times New Roman"/>
          <w:b/>
        </w:rPr>
      </w:pPr>
      <w:r w:rsidRPr="006E7DFA">
        <w:rPr>
          <w:rFonts w:ascii="Times New Roman" w:hAnsi="Times New Roman" w:cs="Times New Roman"/>
          <w:b/>
        </w:rPr>
        <w:t>¿Qué programa de televisión nacional considera que tratan temas científicos-tecnológicos?</w:t>
      </w:r>
    </w:p>
    <w:p w14:paraId="3D498AEE" w14:textId="77777777" w:rsidR="00C112C2" w:rsidRDefault="006B5F6E" w:rsidP="007B2546">
      <w:pPr>
        <w:spacing w:line="360" w:lineRule="auto"/>
        <w:jc w:val="both"/>
        <w:rPr>
          <w:rFonts w:ascii="Times New Roman" w:hAnsi="Times New Roman" w:cs="Times New Roman"/>
        </w:rPr>
      </w:pPr>
      <w:r>
        <w:rPr>
          <w:rFonts w:ascii="Times New Roman" w:hAnsi="Times New Roman" w:cs="Times New Roman"/>
        </w:rPr>
        <w:t>T</w:t>
      </w:r>
      <w:r w:rsidRPr="0048711F">
        <w:rPr>
          <w:rFonts w:ascii="Times New Roman" w:hAnsi="Times New Roman" w:cs="Times New Roman"/>
        </w:rPr>
        <w:t>odos los programas televisivos mencionados tratan temas científicos-tecnológicos, una investigación posterior definió cuales eran y por cual medio audiovisual eran  emitidos. Los resultados indican que la percepción de los encuestados sobre cuales son programas contiene temas científicos está ligado al canal que se trans</w:t>
      </w:r>
      <w:r>
        <w:rPr>
          <w:rFonts w:ascii="Times New Roman" w:hAnsi="Times New Roman" w:cs="Times New Roman"/>
        </w:rPr>
        <w:t>miten y su audiencia.</w:t>
      </w:r>
    </w:p>
    <w:p w14:paraId="4963B0F1" w14:textId="77777777" w:rsidR="00C112C2" w:rsidRDefault="00C112C2" w:rsidP="007B2546">
      <w:pPr>
        <w:spacing w:line="360" w:lineRule="auto"/>
        <w:jc w:val="both"/>
        <w:rPr>
          <w:rFonts w:ascii="Times New Roman" w:hAnsi="Times New Roman" w:cs="Times New Roman"/>
        </w:rPr>
      </w:pPr>
    </w:p>
    <w:p w14:paraId="1087D749" w14:textId="77777777" w:rsidR="006B5F6E" w:rsidRDefault="006B5F6E" w:rsidP="007B2546">
      <w:pPr>
        <w:spacing w:line="360" w:lineRule="auto"/>
        <w:jc w:val="both"/>
        <w:rPr>
          <w:rFonts w:ascii="Times New Roman" w:hAnsi="Times New Roman" w:cs="Times New Roman"/>
        </w:rPr>
      </w:pPr>
      <w:r>
        <w:rPr>
          <w:rFonts w:ascii="Times New Roman" w:hAnsi="Times New Roman" w:cs="Times New Roman"/>
        </w:rPr>
        <w:t>Es decir,</w:t>
      </w:r>
      <w:r w:rsidRPr="0048711F">
        <w:rPr>
          <w:rFonts w:ascii="Times New Roman" w:hAnsi="Times New Roman" w:cs="Times New Roman"/>
        </w:rPr>
        <w:t xml:space="preserve"> los programas que se transmiten temas científicos-tecnológicos en </w:t>
      </w:r>
      <w:proofErr w:type="spellStart"/>
      <w:r w:rsidRPr="0048711F">
        <w:rPr>
          <w:rFonts w:ascii="Times New Roman" w:hAnsi="Times New Roman" w:cs="Times New Roman"/>
        </w:rPr>
        <w:t>Teleamazonas</w:t>
      </w:r>
      <w:proofErr w:type="spellEnd"/>
      <w:r w:rsidRPr="0048711F">
        <w:rPr>
          <w:rFonts w:ascii="Times New Roman" w:hAnsi="Times New Roman" w:cs="Times New Roman"/>
        </w:rPr>
        <w:t xml:space="preserve">, </w:t>
      </w:r>
      <w:proofErr w:type="spellStart"/>
      <w:r w:rsidRPr="0048711F">
        <w:rPr>
          <w:rFonts w:ascii="Times New Roman" w:hAnsi="Times New Roman" w:cs="Times New Roman"/>
        </w:rPr>
        <w:t>Ecuavisa</w:t>
      </w:r>
      <w:proofErr w:type="spellEnd"/>
      <w:r w:rsidRPr="0048711F">
        <w:rPr>
          <w:rFonts w:ascii="Times New Roman" w:hAnsi="Times New Roman" w:cs="Times New Roman"/>
        </w:rPr>
        <w:t xml:space="preserve"> y Gama Tv; son los que obtuvieron mayor porcentaje positivo.</w:t>
      </w:r>
      <w:r w:rsidRPr="0048711F">
        <w:rPr>
          <w:rFonts w:ascii="Times New Roman" w:hAnsi="Times New Roman" w:cs="Times New Roman"/>
        </w:rPr>
        <w:br/>
      </w:r>
      <w:r>
        <w:rPr>
          <w:rFonts w:ascii="Times New Roman" w:hAnsi="Times New Roman" w:cs="Times New Roman"/>
        </w:rPr>
        <w:t>La mayor parte de los encuestados tuvieron una idea de los programas que transmiten ciencia y tecnol</w:t>
      </w:r>
      <w:r w:rsidR="00EB2AA8">
        <w:rPr>
          <w:rFonts w:ascii="Times New Roman" w:hAnsi="Times New Roman" w:cs="Times New Roman"/>
        </w:rPr>
        <w:t>ogía una vez que se los mencionó</w:t>
      </w:r>
      <w:r>
        <w:rPr>
          <w:rFonts w:ascii="Times New Roman" w:hAnsi="Times New Roman" w:cs="Times New Roman"/>
        </w:rPr>
        <w:t>, sin embargo al momento de preguntar si conocían este tipo de programas de producción nacional, s</w:t>
      </w:r>
      <w:r w:rsidR="00881604">
        <w:rPr>
          <w:rFonts w:ascii="Times New Roman" w:hAnsi="Times New Roman" w:cs="Times New Roman"/>
        </w:rPr>
        <w:t>ó</w:t>
      </w:r>
      <w:r>
        <w:rPr>
          <w:rFonts w:ascii="Times New Roman" w:hAnsi="Times New Roman" w:cs="Times New Roman"/>
        </w:rPr>
        <w:t xml:space="preserve">lo el 13% dijo que sí. </w:t>
      </w:r>
    </w:p>
    <w:p w14:paraId="465AB4CE" w14:textId="77777777" w:rsidR="001732D0" w:rsidRDefault="001732D0" w:rsidP="007B2546">
      <w:pPr>
        <w:spacing w:line="360" w:lineRule="auto"/>
        <w:jc w:val="both"/>
        <w:rPr>
          <w:rFonts w:ascii="Times New Roman" w:hAnsi="Times New Roman" w:cs="Times New Roman"/>
        </w:rPr>
      </w:pPr>
    </w:p>
    <w:p w14:paraId="20D71FE6" w14:textId="77777777" w:rsidR="001732D0" w:rsidRPr="005F1DD6" w:rsidRDefault="00495E3B" w:rsidP="007B2546">
      <w:pPr>
        <w:spacing w:line="360" w:lineRule="auto"/>
        <w:jc w:val="both"/>
        <w:rPr>
          <w:rFonts w:ascii="Times New Roman" w:hAnsi="Times New Roman" w:cs="Times New Roman"/>
          <w:color w:val="FFFFFF" w:themeColor="background1"/>
        </w:rPr>
      </w:pPr>
      <w:r>
        <w:rPr>
          <w:rFonts w:ascii="Times New Roman" w:hAnsi="Times New Roman" w:cs="Times New Roman"/>
          <w:color w:val="FFFFFF" w:themeColor="background1"/>
        </w:rPr>
        <w:t>E</w:t>
      </w:r>
    </w:p>
    <w:p w14:paraId="77EF84F5" w14:textId="77777777" w:rsidR="006B5F6E" w:rsidRDefault="006B5F6E" w:rsidP="005B5066"/>
    <w:p w14:paraId="3ACC9301" w14:textId="77777777" w:rsidR="007569C3" w:rsidRDefault="007569C3" w:rsidP="005B5066"/>
    <w:p w14:paraId="55306BB2" w14:textId="77777777" w:rsidR="006B5F6E" w:rsidRDefault="006B5F6E" w:rsidP="005B5066"/>
    <w:p w14:paraId="3DA07FCE" w14:textId="77777777" w:rsidR="00C722AC" w:rsidRDefault="00C722AC" w:rsidP="005B5066">
      <w:r>
        <w:rPr>
          <w:noProof/>
          <w:lang w:val="es-ES"/>
        </w:rPr>
        <w:lastRenderedPageBreak/>
        <w:drawing>
          <wp:anchor distT="0" distB="0" distL="114300" distR="114300" simplePos="0" relativeHeight="251711488" behindDoc="0" locked="0" layoutInCell="1" allowOverlap="1" wp14:anchorId="6468B2BE" wp14:editId="1F9E13CB">
            <wp:simplePos x="0" y="0"/>
            <wp:positionH relativeFrom="margin">
              <wp:posOffset>381000</wp:posOffset>
            </wp:positionH>
            <wp:positionV relativeFrom="margin">
              <wp:posOffset>340995</wp:posOffset>
            </wp:positionV>
            <wp:extent cx="4573905" cy="2745105"/>
            <wp:effectExtent l="0" t="0" r="0" b="0"/>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5153CA24" w14:textId="77777777" w:rsidR="006B5F6E" w:rsidRDefault="006B5F6E" w:rsidP="005B5066"/>
    <w:p w14:paraId="167EABC9" w14:textId="77777777" w:rsidR="006B5F6E" w:rsidRDefault="006B5F6E" w:rsidP="005B5066"/>
    <w:p w14:paraId="1490F64B" w14:textId="77777777" w:rsidR="006B5F6E" w:rsidRDefault="006B5F6E" w:rsidP="005B5066"/>
    <w:p w14:paraId="18455E89" w14:textId="77777777" w:rsidR="006B5F6E" w:rsidRDefault="006B5F6E" w:rsidP="005B5066"/>
    <w:p w14:paraId="38486598" w14:textId="77777777" w:rsidR="005B5066" w:rsidRDefault="005B5066" w:rsidP="005B5066"/>
    <w:p w14:paraId="4C6E380F" w14:textId="77777777" w:rsidR="007569C3" w:rsidRPr="005B5066" w:rsidRDefault="007569C3" w:rsidP="005B5066"/>
    <w:p w14:paraId="3B6967FF" w14:textId="77777777" w:rsidR="007B2546" w:rsidRPr="006B5F6E" w:rsidRDefault="006B5F6E" w:rsidP="006B5F6E">
      <w:pPr>
        <w:pStyle w:val="Ttulo4"/>
        <w:numPr>
          <w:ilvl w:val="0"/>
          <w:numId w:val="0"/>
        </w:numPr>
      </w:pPr>
      <w:bookmarkStart w:id="99" w:name="_Toc333696134"/>
      <w:bookmarkStart w:id="100" w:name="_Toc209867265"/>
      <w:r w:rsidRPr="00FF0B6E">
        <w:t>Gráfico 4-8: Programas nacionales.</w:t>
      </w:r>
      <w:bookmarkEnd w:id="99"/>
      <w:bookmarkEnd w:id="100"/>
    </w:p>
    <w:p w14:paraId="55C78597" w14:textId="77777777" w:rsidR="006B5F6E" w:rsidRDefault="006B5F6E" w:rsidP="007B2546">
      <w:pPr>
        <w:spacing w:line="360" w:lineRule="auto"/>
        <w:jc w:val="both"/>
        <w:rPr>
          <w:rFonts w:ascii="Times New Roman" w:hAnsi="Times New Roman" w:cs="Times New Roman"/>
          <w:b/>
        </w:rPr>
      </w:pPr>
    </w:p>
    <w:p w14:paraId="625CD788" w14:textId="77777777" w:rsidR="007569C3" w:rsidRDefault="007569C3" w:rsidP="007B2546">
      <w:pPr>
        <w:spacing w:line="360" w:lineRule="auto"/>
        <w:jc w:val="both"/>
        <w:rPr>
          <w:rFonts w:ascii="Times New Roman" w:hAnsi="Times New Roman" w:cs="Times New Roman"/>
          <w:b/>
        </w:rPr>
      </w:pPr>
    </w:p>
    <w:p w14:paraId="1EC568E8" w14:textId="77777777" w:rsidR="00BE4B69" w:rsidRDefault="007B2546" w:rsidP="007B2546">
      <w:pPr>
        <w:spacing w:line="360" w:lineRule="auto"/>
        <w:jc w:val="both"/>
        <w:rPr>
          <w:rFonts w:ascii="Times New Roman" w:hAnsi="Times New Roman" w:cs="Times New Roman"/>
          <w:b/>
        </w:rPr>
      </w:pPr>
      <w:r w:rsidRPr="0048711F">
        <w:rPr>
          <w:rFonts w:ascii="Times New Roman" w:hAnsi="Times New Roman" w:cs="Times New Roman"/>
          <w:b/>
        </w:rPr>
        <w:t>Pregunta 9:</w:t>
      </w:r>
    </w:p>
    <w:p w14:paraId="1656405C" w14:textId="77777777" w:rsidR="007B2546" w:rsidRPr="00D416B8" w:rsidRDefault="007B2546" w:rsidP="007B2546">
      <w:pPr>
        <w:spacing w:line="360" w:lineRule="auto"/>
        <w:jc w:val="both"/>
        <w:rPr>
          <w:rFonts w:ascii="Times New Roman" w:hAnsi="Times New Roman" w:cs="Times New Roman"/>
          <w:b/>
        </w:rPr>
      </w:pPr>
      <w:r w:rsidRPr="00D416B8">
        <w:rPr>
          <w:rFonts w:ascii="Times New Roman" w:hAnsi="Times New Roman" w:cs="Times New Roman"/>
          <w:b/>
        </w:rPr>
        <w:t>¿Le atrae dichos programas?</w:t>
      </w:r>
    </w:p>
    <w:p w14:paraId="05EFC61E" w14:textId="77777777" w:rsidR="006B5F6E" w:rsidRDefault="006B5F6E" w:rsidP="006B5F6E">
      <w:pPr>
        <w:spacing w:line="360" w:lineRule="auto"/>
        <w:jc w:val="both"/>
        <w:rPr>
          <w:rFonts w:ascii="Times New Roman" w:hAnsi="Times New Roman" w:cs="Times New Roman"/>
        </w:rPr>
      </w:pPr>
      <w:r>
        <w:rPr>
          <w:rFonts w:ascii="Times New Roman" w:hAnsi="Times New Roman" w:cs="Times New Roman"/>
        </w:rPr>
        <w:t>El 32% de la población encuestada señaló sentirse atraída por los programas científicos-tecnológicos, mientras que el 68% afirmó lo contrario e indicó el o los motivos de su desinterés.</w:t>
      </w:r>
    </w:p>
    <w:p w14:paraId="5A902551" w14:textId="77777777" w:rsidR="007B2546" w:rsidRDefault="007B2546" w:rsidP="007B2546">
      <w:pPr>
        <w:spacing w:line="360" w:lineRule="auto"/>
        <w:jc w:val="both"/>
        <w:rPr>
          <w:rFonts w:ascii="Times New Roman" w:hAnsi="Times New Roman" w:cs="Times New Roman"/>
        </w:rPr>
      </w:pPr>
    </w:p>
    <w:p w14:paraId="66F48C02" w14:textId="77777777" w:rsidR="007B2546" w:rsidRDefault="00C722AC" w:rsidP="007B2546">
      <w:pPr>
        <w:spacing w:line="360" w:lineRule="auto"/>
        <w:jc w:val="both"/>
        <w:rPr>
          <w:rFonts w:ascii="Times New Roman" w:hAnsi="Times New Roman" w:cs="Times New Roman"/>
        </w:rPr>
      </w:pPr>
      <w:r>
        <w:rPr>
          <w:rFonts w:ascii="Times New Roman" w:hAnsi="Times New Roman" w:cs="Times New Roman"/>
          <w:noProof/>
          <w:lang w:val="es-ES"/>
        </w:rPr>
        <w:drawing>
          <wp:anchor distT="0" distB="0" distL="114300" distR="114300" simplePos="0" relativeHeight="251734016" behindDoc="0" locked="0" layoutInCell="1" allowOverlap="1" wp14:anchorId="0E6A1463" wp14:editId="169CD1F0">
            <wp:simplePos x="0" y="0"/>
            <wp:positionH relativeFrom="margin">
              <wp:posOffset>609600</wp:posOffset>
            </wp:positionH>
            <wp:positionV relativeFrom="margin">
              <wp:posOffset>5484495</wp:posOffset>
            </wp:positionV>
            <wp:extent cx="4224020" cy="2750820"/>
            <wp:effectExtent l="0" t="0" r="0"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4EAC2508" w14:textId="77777777" w:rsidR="007B2546" w:rsidRDefault="007B2546" w:rsidP="007B2546">
      <w:pPr>
        <w:spacing w:line="360" w:lineRule="auto"/>
        <w:jc w:val="both"/>
        <w:rPr>
          <w:rFonts w:ascii="Times New Roman" w:hAnsi="Times New Roman" w:cs="Times New Roman"/>
        </w:rPr>
      </w:pPr>
    </w:p>
    <w:p w14:paraId="3D158ADC" w14:textId="77777777" w:rsidR="007B2546" w:rsidRDefault="007B2546" w:rsidP="007B2546">
      <w:pPr>
        <w:spacing w:line="360" w:lineRule="auto"/>
        <w:jc w:val="both"/>
        <w:rPr>
          <w:rFonts w:ascii="Times New Roman" w:hAnsi="Times New Roman" w:cs="Times New Roman"/>
        </w:rPr>
      </w:pPr>
    </w:p>
    <w:p w14:paraId="7E7CE36C" w14:textId="77777777" w:rsidR="007B2546" w:rsidRDefault="007B2546" w:rsidP="007B2546">
      <w:pPr>
        <w:spacing w:line="360" w:lineRule="auto"/>
        <w:jc w:val="both"/>
        <w:rPr>
          <w:rFonts w:ascii="Times New Roman" w:hAnsi="Times New Roman" w:cs="Times New Roman"/>
        </w:rPr>
      </w:pPr>
    </w:p>
    <w:p w14:paraId="182DADB5" w14:textId="77777777" w:rsidR="007B2546" w:rsidRDefault="00251709" w:rsidP="007B2546">
      <w:pPr>
        <w:spacing w:line="360" w:lineRule="auto"/>
        <w:jc w:val="both"/>
        <w:rPr>
          <w:rFonts w:ascii="Times New Roman" w:hAnsi="Times New Roman" w:cs="Times New Roman"/>
        </w:rPr>
      </w:pPr>
      <w:r>
        <w:rPr>
          <w:noProof/>
          <w:lang w:val="es-ES"/>
        </w:rPr>
        <w:drawing>
          <wp:anchor distT="0" distB="0" distL="114300" distR="114300" simplePos="0" relativeHeight="251768832" behindDoc="0" locked="0" layoutInCell="1" allowOverlap="1" wp14:anchorId="192EB1F7" wp14:editId="2F6E190A">
            <wp:simplePos x="0" y="0"/>
            <wp:positionH relativeFrom="column">
              <wp:posOffset>4551045</wp:posOffset>
            </wp:positionH>
            <wp:positionV relativeFrom="paragraph">
              <wp:posOffset>247650</wp:posOffset>
            </wp:positionV>
            <wp:extent cx="99695" cy="71120"/>
            <wp:effectExtent l="0" t="0" r="0" b="0"/>
            <wp:wrapThrough wrapText="bothSides">
              <wp:wrapPolygon edited="0">
                <wp:start x="0" y="0"/>
                <wp:lineTo x="0" y="17357"/>
                <wp:lineTo x="16510" y="17357"/>
                <wp:lineTo x="16510" y="0"/>
                <wp:lineTo x="0" y="0"/>
              </wp:wrapPolygon>
            </wp:wrapThrough>
            <wp:docPr id="17" name="Imagen 4" descr="Macintosh HD:Users:johannagarcia:Desktop:Captura de pantalla 2012-10-30 a la(s) 8.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annagarcia:Desktop:Captura de pantalla 2012-10-30 a la(s) 8.27.41.png"/>
                    <pic:cNvPicPr>
                      <a:picLocks noChangeAspect="1" noChangeArrowheads="1"/>
                    </pic:cNvPicPr>
                  </pic:nvPicPr>
                  <pic:blipFill rotWithShape="1">
                    <a:blip r:embed="rId66">
                      <a:extLst>
                        <a:ext uri="{28A0092B-C50C-407E-A947-70E740481C1C}">
                          <a14:useLocalDpi xmlns:a14="http://schemas.microsoft.com/office/drawing/2010/main" val="0"/>
                        </a:ext>
                      </a:extLst>
                    </a:blip>
                    <a:srcRect t="1" r="48102" b="1736"/>
                    <a:stretch/>
                  </pic:blipFill>
                  <pic:spPr bwMode="auto">
                    <a:xfrm>
                      <a:off x="0" y="0"/>
                      <a:ext cx="99695" cy="71120"/>
                    </a:xfrm>
                    <a:prstGeom prst="rect">
                      <a:avLst/>
                    </a:prstGeom>
                    <a:noFill/>
                    <a:ln>
                      <a:noFill/>
                    </a:ln>
                    <a:extLst>
                      <a:ext uri="{53640926-AAD7-44d8-BBD7-CCE9431645EC}">
                        <a14:shadowObscured xmlns:a14="http://schemas.microsoft.com/office/drawing/2010/main"/>
                      </a:ext>
                    </a:extLst>
                  </pic:spPr>
                </pic:pic>
              </a:graphicData>
            </a:graphic>
          </wp:anchor>
        </w:drawing>
      </w:r>
    </w:p>
    <w:p w14:paraId="2B6DBBD1" w14:textId="77777777" w:rsidR="007B2546" w:rsidRDefault="007B2546" w:rsidP="007B2546">
      <w:pPr>
        <w:spacing w:line="360" w:lineRule="auto"/>
        <w:jc w:val="both"/>
        <w:rPr>
          <w:rFonts w:ascii="Times New Roman" w:hAnsi="Times New Roman" w:cs="Times New Roman"/>
        </w:rPr>
      </w:pPr>
    </w:p>
    <w:p w14:paraId="2BCB0A35" w14:textId="77777777" w:rsidR="007B2546" w:rsidRDefault="007B2546" w:rsidP="007B2546">
      <w:pPr>
        <w:spacing w:line="360" w:lineRule="auto"/>
        <w:jc w:val="both"/>
        <w:rPr>
          <w:rFonts w:ascii="Times New Roman" w:hAnsi="Times New Roman" w:cs="Times New Roman"/>
        </w:rPr>
      </w:pPr>
    </w:p>
    <w:p w14:paraId="27535F75" w14:textId="77777777" w:rsidR="007B2546" w:rsidRDefault="007B2546" w:rsidP="007B2546">
      <w:pPr>
        <w:spacing w:line="360" w:lineRule="auto"/>
        <w:jc w:val="both"/>
        <w:rPr>
          <w:rFonts w:ascii="Times New Roman" w:hAnsi="Times New Roman" w:cs="Times New Roman"/>
        </w:rPr>
      </w:pPr>
    </w:p>
    <w:p w14:paraId="4481DAEE" w14:textId="77777777" w:rsidR="005B5066" w:rsidRPr="00FF0B6E" w:rsidRDefault="00C0799F" w:rsidP="00FF0B6E">
      <w:pPr>
        <w:pStyle w:val="Ttulo4"/>
        <w:numPr>
          <w:ilvl w:val="0"/>
          <w:numId w:val="0"/>
        </w:numPr>
      </w:pPr>
      <w:bookmarkStart w:id="101" w:name="_Toc333696135"/>
      <w:bookmarkStart w:id="102" w:name="_Toc209867266"/>
      <w:r w:rsidRPr="00FF0B6E">
        <w:t>Grá</w:t>
      </w:r>
      <w:r w:rsidR="0066281B" w:rsidRPr="00FF0B6E">
        <w:t xml:space="preserve">fico 4-9: </w:t>
      </w:r>
      <w:r w:rsidR="005B5066" w:rsidRPr="00FF0B6E">
        <w:t>Interés de los programas de C y T.</w:t>
      </w:r>
      <w:bookmarkEnd w:id="101"/>
      <w:bookmarkEnd w:id="102"/>
    </w:p>
    <w:p w14:paraId="44B8A49E" w14:textId="77777777" w:rsidR="007B2546" w:rsidRDefault="007B2546" w:rsidP="007B2546">
      <w:pPr>
        <w:spacing w:line="360" w:lineRule="auto"/>
        <w:jc w:val="both"/>
        <w:rPr>
          <w:rFonts w:ascii="Times New Roman" w:hAnsi="Times New Roman" w:cs="Times New Roman"/>
        </w:rPr>
      </w:pPr>
    </w:p>
    <w:p w14:paraId="7A90182A" w14:textId="77777777" w:rsidR="00416ED1" w:rsidRDefault="00416ED1" w:rsidP="006B5F6E">
      <w:pPr>
        <w:spacing w:line="360" w:lineRule="auto"/>
        <w:jc w:val="both"/>
        <w:rPr>
          <w:rFonts w:ascii="Times New Roman" w:hAnsi="Times New Roman" w:cs="Times New Roman"/>
        </w:rPr>
      </w:pPr>
    </w:p>
    <w:p w14:paraId="04FBEA23" w14:textId="77777777" w:rsidR="006B5F6E" w:rsidRPr="0048711F" w:rsidRDefault="006B5F6E" w:rsidP="006B5F6E">
      <w:pPr>
        <w:spacing w:line="360" w:lineRule="auto"/>
        <w:jc w:val="both"/>
        <w:rPr>
          <w:rFonts w:ascii="Times New Roman" w:hAnsi="Times New Roman" w:cs="Times New Roman"/>
        </w:rPr>
      </w:pPr>
      <w:r w:rsidRPr="0048711F">
        <w:rPr>
          <w:rFonts w:ascii="Times New Roman" w:hAnsi="Times New Roman" w:cs="Times New Roman"/>
        </w:rPr>
        <w:t xml:space="preserve">La población </w:t>
      </w:r>
      <w:r>
        <w:rPr>
          <w:rFonts w:ascii="Times New Roman" w:hAnsi="Times New Roman" w:cs="Times New Roman"/>
        </w:rPr>
        <w:t xml:space="preserve">expresó los motivos por los </w:t>
      </w:r>
      <w:r w:rsidRPr="0048711F">
        <w:rPr>
          <w:rFonts w:ascii="Times New Roman" w:hAnsi="Times New Roman" w:cs="Times New Roman"/>
        </w:rPr>
        <w:t xml:space="preserve">que </w:t>
      </w:r>
      <w:r>
        <w:rPr>
          <w:rFonts w:ascii="Times New Roman" w:hAnsi="Times New Roman" w:cs="Times New Roman"/>
        </w:rPr>
        <w:t xml:space="preserve">no </w:t>
      </w:r>
      <w:r w:rsidRPr="0048711F">
        <w:rPr>
          <w:rFonts w:ascii="Times New Roman" w:hAnsi="Times New Roman" w:cs="Times New Roman"/>
        </w:rPr>
        <w:t>ve los programas científicos-tecnológicos</w:t>
      </w:r>
      <w:r>
        <w:rPr>
          <w:rFonts w:ascii="Times New Roman" w:hAnsi="Times New Roman" w:cs="Times New Roman"/>
        </w:rPr>
        <w:t>.</w:t>
      </w:r>
      <w:r w:rsidR="007F2BA1">
        <w:rPr>
          <w:rFonts w:ascii="Times New Roman" w:hAnsi="Times New Roman" w:cs="Times New Roman"/>
        </w:rPr>
        <w:t xml:space="preserve"> </w:t>
      </w:r>
      <w:r>
        <w:rPr>
          <w:rFonts w:ascii="Times New Roman" w:hAnsi="Times New Roman" w:cs="Times New Roman"/>
        </w:rPr>
        <w:t xml:space="preserve">El 24% </w:t>
      </w:r>
      <w:r w:rsidRPr="0048711F">
        <w:rPr>
          <w:rFonts w:ascii="Times New Roman" w:hAnsi="Times New Roman" w:cs="Times New Roman"/>
        </w:rPr>
        <w:t xml:space="preserve">señaló </w:t>
      </w:r>
      <w:r>
        <w:rPr>
          <w:rFonts w:ascii="Times New Roman" w:hAnsi="Times New Roman" w:cs="Times New Roman"/>
        </w:rPr>
        <w:t>que la complejidad de comprensión del lenguaje</w:t>
      </w:r>
      <w:r w:rsidRPr="0048711F">
        <w:rPr>
          <w:rFonts w:ascii="Times New Roman" w:hAnsi="Times New Roman" w:cs="Times New Roman"/>
        </w:rPr>
        <w:t xml:space="preserve">, </w:t>
      </w:r>
      <w:r>
        <w:rPr>
          <w:rFonts w:ascii="Times New Roman" w:hAnsi="Times New Roman" w:cs="Times New Roman"/>
        </w:rPr>
        <w:t>el 54% la constante repetición de temas transmitidos. Las principales razones</w:t>
      </w:r>
      <w:r w:rsidR="007F2BA1">
        <w:rPr>
          <w:rFonts w:ascii="Times New Roman" w:hAnsi="Times New Roman" w:cs="Times New Roman"/>
        </w:rPr>
        <w:t xml:space="preserve"> </w:t>
      </w:r>
      <w:r>
        <w:rPr>
          <w:rFonts w:ascii="Times New Roman" w:hAnsi="Times New Roman" w:cs="Times New Roman"/>
        </w:rPr>
        <w:t xml:space="preserve">fueron que no </w:t>
      </w:r>
      <w:r w:rsidRPr="0048711F">
        <w:rPr>
          <w:rFonts w:ascii="Times New Roman" w:hAnsi="Times New Roman" w:cs="Times New Roman"/>
        </w:rPr>
        <w:t>entre</w:t>
      </w:r>
      <w:r>
        <w:rPr>
          <w:rFonts w:ascii="Times New Roman" w:hAnsi="Times New Roman" w:cs="Times New Roman"/>
        </w:rPr>
        <w:t>ti</w:t>
      </w:r>
      <w:r w:rsidR="00881604">
        <w:rPr>
          <w:rFonts w:ascii="Times New Roman" w:hAnsi="Times New Roman" w:cs="Times New Roman"/>
        </w:rPr>
        <w:t>enen</w:t>
      </w:r>
      <w:r>
        <w:rPr>
          <w:rFonts w:ascii="Times New Roman" w:hAnsi="Times New Roman" w:cs="Times New Roman"/>
        </w:rPr>
        <w:t xml:space="preserve"> de forma educativa con el 71%</w:t>
      </w:r>
      <w:r w:rsidRPr="0048711F">
        <w:rPr>
          <w:rFonts w:ascii="Times New Roman" w:hAnsi="Times New Roman" w:cs="Times New Roman"/>
        </w:rPr>
        <w:t xml:space="preserve"> y</w:t>
      </w:r>
      <w:r>
        <w:rPr>
          <w:rFonts w:ascii="Times New Roman" w:hAnsi="Times New Roman" w:cs="Times New Roman"/>
        </w:rPr>
        <w:t xml:space="preserve"> el horario de transmisión del programa con el 81%</w:t>
      </w:r>
      <w:r w:rsidRPr="0048711F">
        <w:rPr>
          <w:rFonts w:ascii="Times New Roman" w:hAnsi="Times New Roman" w:cs="Times New Roman"/>
        </w:rPr>
        <w:t>.</w:t>
      </w:r>
    </w:p>
    <w:p w14:paraId="4F520353" w14:textId="77777777" w:rsidR="007B2546" w:rsidRDefault="007B2546" w:rsidP="007B2546">
      <w:pPr>
        <w:spacing w:line="360" w:lineRule="auto"/>
        <w:jc w:val="both"/>
        <w:rPr>
          <w:rFonts w:ascii="Times New Roman" w:hAnsi="Times New Roman" w:cs="Times New Roman"/>
        </w:rPr>
      </w:pPr>
    </w:p>
    <w:p w14:paraId="1856735A" w14:textId="77777777" w:rsidR="007B2546" w:rsidRDefault="006B5F6E" w:rsidP="007B2546">
      <w:pPr>
        <w:spacing w:line="360" w:lineRule="auto"/>
        <w:jc w:val="both"/>
        <w:rPr>
          <w:rFonts w:ascii="Times New Roman" w:hAnsi="Times New Roman" w:cs="Times New Roman"/>
        </w:rPr>
      </w:pPr>
      <w:r>
        <w:rPr>
          <w:rFonts w:ascii="Times New Roman" w:hAnsi="Times New Roman" w:cs="Times New Roman"/>
          <w:noProof/>
          <w:lang w:val="es-ES"/>
        </w:rPr>
        <w:drawing>
          <wp:anchor distT="0" distB="0" distL="114300" distR="114300" simplePos="0" relativeHeight="251698176" behindDoc="0" locked="0" layoutInCell="1" allowOverlap="1" wp14:anchorId="2DC352F9" wp14:editId="3952F918">
            <wp:simplePos x="0" y="0"/>
            <wp:positionH relativeFrom="margin">
              <wp:posOffset>533400</wp:posOffset>
            </wp:positionH>
            <wp:positionV relativeFrom="margin">
              <wp:posOffset>1941195</wp:posOffset>
            </wp:positionV>
            <wp:extent cx="4431030" cy="2851785"/>
            <wp:effectExtent l="0" t="0" r="0" b="0"/>
            <wp:wrapSquare wrapText="bothSides"/>
            <wp:docPr id="1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47940243" w14:textId="77777777" w:rsidR="007B2546" w:rsidRDefault="007B2546" w:rsidP="007B2546">
      <w:pPr>
        <w:spacing w:line="360" w:lineRule="auto"/>
        <w:jc w:val="both"/>
        <w:rPr>
          <w:rFonts w:ascii="Times New Roman" w:hAnsi="Times New Roman" w:cs="Times New Roman"/>
        </w:rPr>
      </w:pPr>
    </w:p>
    <w:p w14:paraId="14279185" w14:textId="77777777" w:rsidR="005B5066" w:rsidRPr="00FF0B6E" w:rsidRDefault="00C0799F" w:rsidP="00FF0B6E">
      <w:pPr>
        <w:pStyle w:val="Ttulo4"/>
        <w:numPr>
          <w:ilvl w:val="0"/>
          <w:numId w:val="0"/>
        </w:numPr>
      </w:pPr>
      <w:bookmarkStart w:id="103" w:name="_Toc333696136"/>
      <w:bookmarkStart w:id="104" w:name="_Toc209867267"/>
      <w:r w:rsidRPr="00FF0B6E">
        <w:t>Grá</w:t>
      </w:r>
      <w:r w:rsidR="0066281B" w:rsidRPr="00FF0B6E">
        <w:t xml:space="preserve">fico 4-10: </w:t>
      </w:r>
      <w:r w:rsidR="005B5066" w:rsidRPr="00FF0B6E">
        <w:t>Motivos de desinterés.</w:t>
      </w:r>
      <w:bookmarkEnd w:id="103"/>
      <w:bookmarkEnd w:id="104"/>
    </w:p>
    <w:p w14:paraId="4D06523D" w14:textId="77777777" w:rsidR="007B2546" w:rsidRDefault="007B2546" w:rsidP="007B2546">
      <w:pPr>
        <w:spacing w:line="360" w:lineRule="auto"/>
        <w:jc w:val="both"/>
        <w:rPr>
          <w:rFonts w:ascii="Times New Roman" w:hAnsi="Times New Roman" w:cs="Times New Roman"/>
        </w:rPr>
      </w:pPr>
    </w:p>
    <w:p w14:paraId="068DCD79" w14:textId="77777777" w:rsidR="007B2546" w:rsidRDefault="007B2546" w:rsidP="007B2546">
      <w:pPr>
        <w:spacing w:line="360" w:lineRule="auto"/>
        <w:jc w:val="both"/>
        <w:rPr>
          <w:rFonts w:ascii="Times New Roman" w:hAnsi="Times New Roman" w:cs="Times New Roman"/>
        </w:rPr>
      </w:pPr>
    </w:p>
    <w:p w14:paraId="0910503C" w14:textId="77777777" w:rsidR="00B55656" w:rsidRDefault="00B55656" w:rsidP="00B55656">
      <w:pPr>
        <w:pStyle w:val="Ttulo2"/>
        <w:numPr>
          <w:ilvl w:val="0"/>
          <w:numId w:val="0"/>
        </w:numPr>
        <w:ind w:left="-9"/>
      </w:pPr>
    </w:p>
    <w:p w14:paraId="51E2C6E4" w14:textId="77777777" w:rsidR="00416ED1" w:rsidRDefault="00416ED1" w:rsidP="00B55656">
      <w:pPr>
        <w:pStyle w:val="Ttulo2"/>
        <w:numPr>
          <w:ilvl w:val="0"/>
          <w:numId w:val="0"/>
        </w:numPr>
        <w:ind w:left="-9"/>
      </w:pPr>
      <w:r>
        <w:br w:type="page"/>
      </w:r>
    </w:p>
    <w:p w14:paraId="03F50268" w14:textId="77777777" w:rsidR="00416ED1" w:rsidRDefault="00416ED1" w:rsidP="00B55656">
      <w:pPr>
        <w:pStyle w:val="Ttulo2"/>
        <w:numPr>
          <w:ilvl w:val="0"/>
          <w:numId w:val="0"/>
        </w:numPr>
        <w:ind w:left="-9"/>
      </w:pPr>
    </w:p>
    <w:p w14:paraId="696A00A2" w14:textId="77777777" w:rsidR="00756B4F" w:rsidRDefault="00547408" w:rsidP="00942009">
      <w:pPr>
        <w:pStyle w:val="Ttulo2"/>
        <w:ind w:left="567"/>
      </w:pPr>
      <w:bookmarkStart w:id="105" w:name="_Toc339363065"/>
      <w:r w:rsidRPr="005D318C">
        <w:t>Informe Final</w:t>
      </w:r>
      <w:bookmarkEnd w:id="105"/>
    </w:p>
    <w:p w14:paraId="22A7312D" w14:textId="77777777" w:rsidR="00756B4F" w:rsidRDefault="00756B4F" w:rsidP="00756B4F">
      <w:pPr>
        <w:rPr>
          <w:b/>
        </w:rPr>
      </w:pPr>
    </w:p>
    <w:p w14:paraId="03165B86" w14:textId="77777777" w:rsidR="00756B4F" w:rsidRPr="00CA64C2" w:rsidRDefault="00756B4F" w:rsidP="007F7604">
      <w:pPr>
        <w:spacing w:line="360" w:lineRule="auto"/>
        <w:jc w:val="both"/>
        <w:rPr>
          <w:rFonts w:ascii="Times New Roman" w:hAnsi="Times New Roman" w:cs="Times New Roman"/>
          <w:b/>
        </w:rPr>
      </w:pPr>
      <w:r w:rsidRPr="007F7604">
        <w:rPr>
          <w:rFonts w:ascii="Times New Roman" w:hAnsi="Times New Roman" w:cs="Times New Roman"/>
          <w:b/>
        </w:rPr>
        <w:t xml:space="preserve">Entrevista a Xavier Aguirre – </w:t>
      </w:r>
      <w:r w:rsidR="008F732B" w:rsidRPr="007F7604">
        <w:rPr>
          <w:rFonts w:ascii="Times New Roman" w:hAnsi="Times New Roman" w:cs="Times New Roman"/>
          <w:b/>
        </w:rPr>
        <w:t>Director de Producción</w:t>
      </w:r>
      <w:r w:rsidRPr="007F7604">
        <w:rPr>
          <w:rFonts w:ascii="Times New Roman" w:hAnsi="Times New Roman" w:cs="Times New Roman"/>
          <w:b/>
        </w:rPr>
        <w:t xml:space="preserve"> de Día  a Día</w:t>
      </w:r>
      <w:r w:rsidR="006264B3" w:rsidRPr="007F7604">
        <w:rPr>
          <w:rFonts w:ascii="Times New Roman" w:hAnsi="Times New Roman" w:cs="Times New Roman"/>
          <w:b/>
        </w:rPr>
        <w:t>.</w:t>
      </w:r>
    </w:p>
    <w:p w14:paraId="0BC1E4CC" w14:textId="77777777" w:rsidR="008F304C" w:rsidRPr="007F7604" w:rsidRDefault="008F304C" w:rsidP="007F7604">
      <w:pPr>
        <w:spacing w:line="360" w:lineRule="auto"/>
        <w:jc w:val="both"/>
        <w:rPr>
          <w:rFonts w:ascii="Times New Roman" w:hAnsi="Times New Roman" w:cs="Times New Roman"/>
        </w:rPr>
      </w:pPr>
    </w:p>
    <w:p w14:paraId="287313AB" w14:textId="77777777" w:rsidR="00756B4F" w:rsidRPr="007F7604" w:rsidRDefault="00295F93" w:rsidP="007F7604">
      <w:pPr>
        <w:spacing w:line="360" w:lineRule="auto"/>
        <w:jc w:val="both"/>
        <w:rPr>
          <w:rFonts w:ascii="Times New Roman" w:hAnsi="Times New Roman" w:cs="Times New Roman"/>
        </w:rPr>
      </w:pPr>
      <w:r w:rsidRPr="007F7604">
        <w:rPr>
          <w:rFonts w:ascii="Times New Roman" w:hAnsi="Times New Roman" w:cs="Times New Roman"/>
        </w:rPr>
        <w:t>La trayectoria</w:t>
      </w:r>
      <w:r w:rsidR="00756B4F" w:rsidRPr="007F7604">
        <w:rPr>
          <w:rFonts w:ascii="Times New Roman" w:hAnsi="Times New Roman" w:cs="Times New Roman"/>
        </w:rPr>
        <w:t xml:space="preserve"> de </w:t>
      </w:r>
      <w:r w:rsidRPr="007F7604">
        <w:rPr>
          <w:rFonts w:ascii="Times New Roman" w:hAnsi="Times New Roman" w:cs="Times New Roman"/>
        </w:rPr>
        <w:t xml:space="preserve">Xavier Aguirre como </w:t>
      </w:r>
      <w:r w:rsidR="00A12079" w:rsidRPr="007F7604">
        <w:rPr>
          <w:rFonts w:ascii="Times New Roman" w:hAnsi="Times New Roman" w:cs="Times New Roman"/>
        </w:rPr>
        <w:t>D</w:t>
      </w:r>
      <w:r w:rsidR="008F732B" w:rsidRPr="007F7604">
        <w:rPr>
          <w:rFonts w:ascii="Times New Roman" w:hAnsi="Times New Roman" w:cs="Times New Roman"/>
        </w:rPr>
        <w:t xml:space="preserve">irector de </w:t>
      </w:r>
      <w:r w:rsidR="00A12079" w:rsidRPr="007F7604">
        <w:rPr>
          <w:rFonts w:ascii="Times New Roman" w:hAnsi="Times New Roman" w:cs="Times New Roman"/>
        </w:rPr>
        <w:t>P</w:t>
      </w:r>
      <w:r w:rsidR="008F732B" w:rsidRPr="007F7604">
        <w:rPr>
          <w:rFonts w:ascii="Times New Roman" w:hAnsi="Times New Roman" w:cs="Times New Roman"/>
        </w:rPr>
        <w:t>roducción</w:t>
      </w:r>
      <w:r w:rsidRPr="007F7604">
        <w:rPr>
          <w:rFonts w:ascii="Times New Roman" w:hAnsi="Times New Roman" w:cs="Times New Roman"/>
        </w:rPr>
        <w:t xml:space="preserve"> del </w:t>
      </w:r>
      <w:r w:rsidR="00A12079" w:rsidRPr="007F7604">
        <w:rPr>
          <w:rFonts w:ascii="Times New Roman" w:hAnsi="Times New Roman" w:cs="Times New Roman"/>
        </w:rPr>
        <w:t>P</w:t>
      </w:r>
      <w:r w:rsidRPr="007F7604">
        <w:rPr>
          <w:rFonts w:ascii="Times New Roman" w:hAnsi="Times New Roman" w:cs="Times New Roman"/>
        </w:rPr>
        <w:t xml:space="preserve">rograma “Día a Día” en </w:t>
      </w:r>
      <w:proofErr w:type="spellStart"/>
      <w:r w:rsidRPr="007F7604">
        <w:rPr>
          <w:rFonts w:ascii="Times New Roman" w:hAnsi="Times New Roman" w:cs="Times New Roman"/>
        </w:rPr>
        <w:t>Teleamazonas</w:t>
      </w:r>
      <w:proofErr w:type="spellEnd"/>
      <w:r w:rsidRPr="007F7604">
        <w:rPr>
          <w:rFonts w:ascii="Times New Roman" w:hAnsi="Times New Roman" w:cs="Times New Roman"/>
        </w:rPr>
        <w:t>,</w:t>
      </w:r>
      <w:r w:rsidR="00756B4F" w:rsidRPr="007F7604">
        <w:rPr>
          <w:rFonts w:ascii="Times New Roman" w:hAnsi="Times New Roman" w:cs="Times New Roman"/>
        </w:rPr>
        <w:t xml:space="preserve"> más su experiencia y conocimientos </w:t>
      </w:r>
      <w:r w:rsidRPr="007F7604">
        <w:rPr>
          <w:rFonts w:ascii="Times New Roman" w:hAnsi="Times New Roman" w:cs="Times New Roman"/>
        </w:rPr>
        <w:t>acerca de la divulgación científica-tecnológica en Ecuador</w:t>
      </w:r>
      <w:r w:rsidR="00756B4F" w:rsidRPr="007F7604">
        <w:rPr>
          <w:rFonts w:ascii="Times New Roman" w:hAnsi="Times New Roman" w:cs="Times New Roman"/>
        </w:rPr>
        <w:t xml:space="preserve"> permitieron analizar y </w:t>
      </w:r>
      <w:r w:rsidRPr="007F7604">
        <w:rPr>
          <w:rFonts w:ascii="Times New Roman" w:hAnsi="Times New Roman" w:cs="Times New Roman"/>
        </w:rPr>
        <w:t>puntualizar</w:t>
      </w:r>
      <w:r w:rsidR="00756B4F" w:rsidRPr="007F7604">
        <w:rPr>
          <w:rFonts w:ascii="Times New Roman" w:hAnsi="Times New Roman" w:cs="Times New Roman"/>
        </w:rPr>
        <w:t>, detalles de mucha importan</w:t>
      </w:r>
      <w:r w:rsidRPr="007F7604">
        <w:rPr>
          <w:rFonts w:ascii="Times New Roman" w:hAnsi="Times New Roman" w:cs="Times New Roman"/>
        </w:rPr>
        <w:t>c</w:t>
      </w:r>
      <w:r w:rsidR="008D0280" w:rsidRPr="007F7604">
        <w:rPr>
          <w:rFonts w:ascii="Times New Roman" w:hAnsi="Times New Roman" w:cs="Times New Roman"/>
        </w:rPr>
        <w:t xml:space="preserve">ia para el desarrollo del tema. </w:t>
      </w:r>
      <w:r w:rsidR="00EC7371" w:rsidRPr="007F7604">
        <w:rPr>
          <w:rFonts w:ascii="Times New Roman" w:hAnsi="Times New Roman" w:cs="Times New Roman"/>
        </w:rPr>
        <w:t>A continuación</w:t>
      </w:r>
      <w:r w:rsidR="00756B4F" w:rsidRPr="007F7604">
        <w:rPr>
          <w:rFonts w:ascii="Times New Roman" w:hAnsi="Times New Roman" w:cs="Times New Roman"/>
        </w:rPr>
        <w:t xml:space="preserve"> las citas técnicas:</w:t>
      </w:r>
    </w:p>
    <w:p w14:paraId="61C6625F" w14:textId="77777777" w:rsidR="00756B4F" w:rsidRPr="007F7604" w:rsidRDefault="00756B4F" w:rsidP="007F7604">
      <w:pPr>
        <w:spacing w:line="360" w:lineRule="auto"/>
        <w:jc w:val="both"/>
        <w:rPr>
          <w:rFonts w:ascii="Times New Roman" w:hAnsi="Times New Roman" w:cs="Times New Roman"/>
        </w:rPr>
      </w:pPr>
    </w:p>
    <w:p w14:paraId="12B8D09C" w14:textId="77777777" w:rsidR="002454E0" w:rsidRPr="007F7604" w:rsidRDefault="008F732B" w:rsidP="007F7604">
      <w:pPr>
        <w:spacing w:line="360" w:lineRule="auto"/>
        <w:jc w:val="both"/>
        <w:rPr>
          <w:rFonts w:ascii="Times New Roman" w:hAnsi="Times New Roman" w:cs="Times New Roman"/>
        </w:rPr>
      </w:pPr>
      <w:r w:rsidRPr="007F7604">
        <w:rPr>
          <w:rFonts w:ascii="Times New Roman" w:hAnsi="Times New Roman" w:cs="Times New Roman"/>
        </w:rPr>
        <w:t xml:space="preserve">“El programa que dirijo es </w:t>
      </w:r>
      <w:proofErr w:type="spellStart"/>
      <w:r w:rsidRPr="007F7604">
        <w:rPr>
          <w:rFonts w:ascii="Times New Roman" w:hAnsi="Times New Roman" w:cs="Times New Roman"/>
        </w:rPr>
        <w:t>multi</w:t>
      </w:r>
      <w:proofErr w:type="spellEnd"/>
      <w:r w:rsidRPr="007F7604">
        <w:rPr>
          <w:rFonts w:ascii="Times New Roman" w:hAnsi="Times New Roman" w:cs="Times New Roman"/>
        </w:rPr>
        <w:t xml:space="preserve">-target, </w:t>
      </w:r>
      <w:r w:rsidR="002454E0" w:rsidRPr="007F7604">
        <w:rPr>
          <w:rFonts w:ascii="Times New Roman" w:hAnsi="Times New Roman" w:cs="Times New Roman"/>
        </w:rPr>
        <w:t>es decir que tenemos un diseño para todo tipo de personas, pero no necesariamente llegamos a todos por</w:t>
      </w:r>
      <w:r w:rsidRPr="007F7604">
        <w:rPr>
          <w:rFonts w:ascii="Times New Roman" w:hAnsi="Times New Roman" w:cs="Times New Roman"/>
        </w:rPr>
        <w:t xml:space="preserve"> una </w:t>
      </w:r>
      <w:r w:rsidR="002454E0" w:rsidRPr="007F7604">
        <w:rPr>
          <w:rFonts w:ascii="Times New Roman" w:hAnsi="Times New Roman" w:cs="Times New Roman"/>
        </w:rPr>
        <w:t xml:space="preserve">cuestión de </w:t>
      </w:r>
      <w:r w:rsidRPr="007F7604">
        <w:rPr>
          <w:rFonts w:ascii="Times New Roman" w:hAnsi="Times New Roman" w:cs="Times New Roman"/>
        </w:rPr>
        <w:t xml:space="preserve">limitación </w:t>
      </w:r>
      <w:r w:rsidR="00F119A5" w:rsidRPr="007F7604">
        <w:rPr>
          <w:rFonts w:ascii="Times New Roman" w:hAnsi="Times New Roman" w:cs="Times New Roman"/>
        </w:rPr>
        <w:t>horaria</w:t>
      </w:r>
      <w:r w:rsidR="002454E0" w:rsidRPr="007F7604">
        <w:rPr>
          <w:rFonts w:ascii="Times New Roman" w:hAnsi="Times New Roman" w:cs="Times New Roman"/>
        </w:rPr>
        <w:t>”</w:t>
      </w:r>
      <w:r w:rsidR="00F119A5" w:rsidRPr="007F7604">
        <w:rPr>
          <w:rFonts w:ascii="Times New Roman" w:hAnsi="Times New Roman" w:cs="Times New Roman"/>
        </w:rPr>
        <w:t>.</w:t>
      </w:r>
    </w:p>
    <w:p w14:paraId="5727B6A7" w14:textId="77777777" w:rsidR="00003631" w:rsidRPr="007F7604" w:rsidRDefault="00003631" w:rsidP="007F7604">
      <w:pPr>
        <w:spacing w:line="360" w:lineRule="auto"/>
        <w:jc w:val="both"/>
        <w:rPr>
          <w:rFonts w:ascii="Times New Roman" w:hAnsi="Times New Roman" w:cs="Times New Roman"/>
        </w:rPr>
      </w:pPr>
    </w:p>
    <w:p w14:paraId="29971789" w14:textId="77777777" w:rsidR="00003631" w:rsidRPr="007F7604" w:rsidRDefault="00003631" w:rsidP="007F7604">
      <w:pPr>
        <w:spacing w:line="360" w:lineRule="auto"/>
        <w:jc w:val="both"/>
        <w:rPr>
          <w:rFonts w:ascii="Times New Roman" w:hAnsi="Times New Roman" w:cs="Times New Roman"/>
        </w:rPr>
      </w:pPr>
      <w:r w:rsidRPr="007F7604">
        <w:rPr>
          <w:rFonts w:ascii="Times New Roman" w:hAnsi="Times New Roman" w:cs="Times New Roman"/>
        </w:rPr>
        <w:t>“No buscamos que el entendimiento de la persona sea c</w:t>
      </w:r>
      <w:r w:rsidR="00867663">
        <w:rPr>
          <w:rFonts w:ascii="Times New Roman" w:hAnsi="Times New Roman" w:cs="Times New Roman"/>
        </w:rPr>
        <w:t>omplicada, desmenuzamos tanto los</w:t>
      </w:r>
      <w:r w:rsidRPr="007F7604">
        <w:rPr>
          <w:rFonts w:ascii="Times New Roman" w:hAnsi="Times New Roman" w:cs="Times New Roman"/>
        </w:rPr>
        <w:t xml:space="preserve"> tema</w:t>
      </w:r>
      <w:r w:rsidR="00867663">
        <w:rPr>
          <w:rFonts w:ascii="Times New Roman" w:hAnsi="Times New Roman" w:cs="Times New Roman"/>
        </w:rPr>
        <w:t xml:space="preserve"> científicos-tecnológicos</w:t>
      </w:r>
      <w:r w:rsidRPr="007F7604">
        <w:rPr>
          <w:rFonts w:ascii="Times New Roman" w:hAnsi="Times New Roman" w:cs="Times New Roman"/>
        </w:rPr>
        <w:t xml:space="preserve"> para que pueda</w:t>
      </w:r>
      <w:r w:rsidR="00867663">
        <w:rPr>
          <w:rFonts w:ascii="Times New Roman" w:hAnsi="Times New Roman" w:cs="Times New Roman"/>
        </w:rPr>
        <w:t>n ser entendidos por</w:t>
      </w:r>
      <w:r w:rsidRPr="007F7604">
        <w:rPr>
          <w:rFonts w:ascii="Times New Roman" w:hAnsi="Times New Roman" w:cs="Times New Roman"/>
        </w:rPr>
        <w:t xml:space="preserve"> cualquier persona</w:t>
      </w:r>
      <w:r w:rsidR="00867663">
        <w:rPr>
          <w:rFonts w:ascii="Times New Roman" w:hAnsi="Times New Roman" w:cs="Times New Roman"/>
        </w:rPr>
        <w:t>,</w:t>
      </w:r>
      <w:r w:rsidRPr="007F7604">
        <w:rPr>
          <w:rFonts w:ascii="Times New Roman" w:hAnsi="Times New Roman" w:cs="Times New Roman"/>
        </w:rPr>
        <w:t xml:space="preserve"> sin importar su nivel socio-económico-cultural</w:t>
      </w:r>
      <w:r w:rsidR="00867663">
        <w:rPr>
          <w:rFonts w:ascii="Times New Roman" w:hAnsi="Times New Roman" w:cs="Times New Roman"/>
        </w:rPr>
        <w:t>. Estamos</w:t>
      </w:r>
      <w:r w:rsidRPr="007F7604">
        <w:rPr>
          <w:rFonts w:ascii="Times New Roman" w:hAnsi="Times New Roman" w:cs="Times New Roman"/>
        </w:rPr>
        <w:t xml:space="preserve"> obl</w:t>
      </w:r>
      <w:r w:rsidR="00867663">
        <w:rPr>
          <w:rFonts w:ascii="Times New Roman" w:hAnsi="Times New Roman" w:cs="Times New Roman"/>
        </w:rPr>
        <w:t>igados hacerlo</w:t>
      </w:r>
      <w:r w:rsidR="00F119A5" w:rsidRPr="007F7604">
        <w:rPr>
          <w:rFonts w:ascii="Times New Roman" w:hAnsi="Times New Roman" w:cs="Times New Roman"/>
        </w:rPr>
        <w:t xml:space="preserve"> y nos ponen un reto además</w:t>
      </w:r>
      <w:r w:rsidRPr="007F7604">
        <w:rPr>
          <w:rFonts w:ascii="Times New Roman" w:hAnsi="Times New Roman" w:cs="Times New Roman"/>
        </w:rPr>
        <w:t>”</w:t>
      </w:r>
      <w:r w:rsidR="00F119A5" w:rsidRPr="007F7604">
        <w:rPr>
          <w:rFonts w:ascii="Times New Roman" w:hAnsi="Times New Roman" w:cs="Times New Roman"/>
        </w:rPr>
        <w:t>.</w:t>
      </w:r>
    </w:p>
    <w:p w14:paraId="246EA7B5" w14:textId="77777777" w:rsidR="002454E0" w:rsidRPr="007F7604" w:rsidRDefault="002454E0" w:rsidP="007F7604">
      <w:pPr>
        <w:spacing w:line="360" w:lineRule="auto"/>
        <w:jc w:val="both"/>
        <w:rPr>
          <w:rFonts w:ascii="Times New Roman" w:hAnsi="Times New Roman" w:cs="Times New Roman"/>
        </w:rPr>
      </w:pPr>
    </w:p>
    <w:p w14:paraId="4424826D" w14:textId="77777777" w:rsidR="002454E0" w:rsidRPr="007F7604" w:rsidRDefault="002454E0" w:rsidP="007F7604">
      <w:pPr>
        <w:spacing w:line="360" w:lineRule="auto"/>
        <w:jc w:val="both"/>
        <w:rPr>
          <w:rFonts w:ascii="Times New Roman" w:hAnsi="Times New Roman" w:cs="Times New Roman"/>
        </w:rPr>
      </w:pPr>
      <w:r w:rsidRPr="007F7604">
        <w:rPr>
          <w:rFonts w:ascii="Times New Roman" w:hAnsi="Times New Roman" w:cs="Times New Roman"/>
        </w:rPr>
        <w:t>“Uno de los principales objetivos que tenemos es educar más que informa, es nuestro aporte dentro de la sociedad. Si se pudiese sería un programa eminentemente sin fines de lucro, pero hacer un programa de este tipo es extremadamente costoso, pero aún así nuestras filosofías</w:t>
      </w:r>
      <w:r w:rsidR="00F119A5" w:rsidRPr="007F7604">
        <w:rPr>
          <w:rFonts w:ascii="Times New Roman" w:hAnsi="Times New Roman" w:cs="Times New Roman"/>
        </w:rPr>
        <w:t xml:space="preserve"> no quedan rezagadas</w:t>
      </w:r>
      <w:r w:rsidRPr="007F7604">
        <w:rPr>
          <w:rFonts w:ascii="Times New Roman" w:hAnsi="Times New Roman" w:cs="Times New Roman"/>
        </w:rPr>
        <w:t>”</w:t>
      </w:r>
      <w:r w:rsidR="00F119A5" w:rsidRPr="007F7604">
        <w:rPr>
          <w:rFonts w:ascii="Times New Roman" w:hAnsi="Times New Roman" w:cs="Times New Roman"/>
        </w:rPr>
        <w:t>.</w:t>
      </w:r>
    </w:p>
    <w:p w14:paraId="47AC67DD" w14:textId="77777777" w:rsidR="00003631" w:rsidRPr="007F7604" w:rsidRDefault="00003631" w:rsidP="007F7604">
      <w:pPr>
        <w:spacing w:line="360" w:lineRule="auto"/>
        <w:jc w:val="both"/>
        <w:rPr>
          <w:rFonts w:ascii="Times New Roman" w:hAnsi="Times New Roman" w:cs="Times New Roman"/>
        </w:rPr>
      </w:pPr>
    </w:p>
    <w:p w14:paraId="3C196213" w14:textId="77777777" w:rsidR="00003631" w:rsidRPr="007F7604" w:rsidRDefault="008F304C" w:rsidP="007F7604">
      <w:pPr>
        <w:spacing w:line="360" w:lineRule="auto"/>
        <w:jc w:val="both"/>
        <w:rPr>
          <w:rFonts w:ascii="Times New Roman" w:hAnsi="Times New Roman" w:cs="Times New Roman"/>
        </w:rPr>
      </w:pPr>
      <w:r w:rsidRPr="007F7604">
        <w:rPr>
          <w:rFonts w:ascii="Times New Roman" w:hAnsi="Times New Roman" w:cs="Times New Roman"/>
        </w:rPr>
        <w:t>“Los periodistas deben especializarse, abrían unas muy buenas innovaciones. Incluso nuestro equipo de traba</w:t>
      </w:r>
      <w:r w:rsidR="00E235A1">
        <w:rPr>
          <w:rFonts w:ascii="Times New Roman" w:hAnsi="Times New Roman" w:cs="Times New Roman"/>
        </w:rPr>
        <w:t>jo ha tenido que especializarse en</w:t>
      </w:r>
      <w:r w:rsidRPr="007F7604">
        <w:rPr>
          <w:rFonts w:ascii="Times New Roman" w:hAnsi="Times New Roman" w:cs="Times New Roman"/>
        </w:rPr>
        <w:t xml:space="preserve"> d</w:t>
      </w:r>
      <w:r w:rsidR="001732D0">
        <w:rPr>
          <w:rFonts w:ascii="Times New Roman" w:hAnsi="Times New Roman" w:cs="Times New Roman"/>
        </w:rPr>
        <w:t>istintas temáticas, no só</w:t>
      </w:r>
      <w:r w:rsidRPr="007F7604">
        <w:rPr>
          <w:rFonts w:ascii="Times New Roman" w:hAnsi="Times New Roman" w:cs="Times New Roman"/>
        </w:rPr>
        <w:t>lo en peri</w:t>
      </w:r>
      <w:r w:rsidR="00495E3B">
        <w:rPr>
          <w:rFonts w:ascii="Times New Roman" w:hAnsi="Times New Roman" w:cs="Times New Roman"/>
        </w:rPr>
        <w:t xml:space="preserve">odismo científico. El problema </w:t>
      </w:r>
      <w:r w:rsidRPr="007F7604">
        <w:rPr>
          <w:rFonts w:ascii="Times New Roman" w:hAnsi="Times New Roman" w:cs="Times New Roman"/>
        </w:rPr>
        <w:t>e</w:t>
      </w:r>
      <w:r w:rsidR="00495E3B">
        <w:rPr>
          <w:rFonts w:ascii="Times New Roman" w:hAnsi="Times New Roman" w:cs="Times New Roman"/>
        </w:rPr>
        <w:t>s</w:t>
      </w:r>
      <w:r w:rsidRPr="007F7604">
        <w:rPr>
          <w:rFonts w:ascii="Times New Roman" w:hAnsi="Times New Roman" w:cs="Times New Roman"/>
        </w:rPr>
        <w:t xml:space="preserve"> que en Ecuador no hay universidades que ofrezcan todas las ramas donde se pueda hacer periodismo”</w:t>
      </w:r>
      <w:r w:rsidR="00F119A5" w:rsidRPr="007F7604">
        <w:rPr>
          <w:rFonts w:ascii="Times New Roman" w:hAnsi="Times New Roman" w:cs="Times New Roman"/>
        </w:rPr>
        <w:t>.</w:t>
      </w:r>
    </w:p>
    <w:p w14:paraId="34D4561C" w14:textId="77777777" w:rsidR="002454E0" w:rsidRPr="007F7604" w:rsidRDefault="002454E0" w:rsidP="007F7604">
      <w:pPr>
        <w:spacing w:line="360" w:lineRule="auto"/>
        <w:jc w:val="both"/>
        <w:rPr>
          <w:rFonts w:ascii="Times New Roman" w:hAnsi="Times New Roman" w:cs="Times New Roman"/>
        </w:rPr>
      </w:pPr>
    </w:p>
    <w:p w14:paraId="50F83687" w14:textId="77777777" w:rsidR="008F304C" w:rsidRPr="007F7604" w:rsidRDefault="008F304C" w:rsidP="007F7604">
      <w:pPr>
        <w:spacing w:line="360" w:lineRule="auto"/>
        <w:jc w:val="both"/>
        <w:rPr>
          <w:rFonts w:ascii="Times New Roman" w:hAnsi="Times New Roman" w:cs="Times New Roman"/>
          <w:b/>
        </w:rPr>
      </w:pPr>
      <w:r w:rsidRPr="007F7604">
        <w:rPr>
          <w:rFonts w:ascii="Times New Roman" w:hAnsi="Times New Roman" w:cs="Times New Roman"/>
          <w:b/>
        </w:rPr>
        <w:br w:type="page"/>
      </w:r>
    </w:p>
    <w:p w14:paraId="5D50C863" w14:textId="77777777" w:rsidR="00003124" w:rsidRDefault="00003124" w:rsidP="007F7604">
      <w:pPr>
        <w:spacing w:line="360" w:lineRule="auto"/>
        <w:jc w:val="both"/>
        <w:rPr>
          <w:rFonts w:ascii="Times New Roman" w:hAnsi="Times New Roman" w:cs="Times New Roman"/>
          <w:b/>
        </w:rPr>
      </w:pPr>
    </w:p>
    <w:p w14:paraId="7F2454A7" w14:textId="77777777" w:rsidR="007B6A0F" w:rsidRPr="007F7604" w:rsidRDefault="007B6A0F" w:rsidP="007F7604">
      <w:pPr>
        <w:spacing w:line="360" w:lineRule="auto"/>
        <w:jc w:val="both"/>
        <w:rPr>
          <w:rFonts w:ascii="Times New Roman" w:hAnsi="Times New Roman" w:cs="Times New Roman"/>
          <w:b/>
        </w:rPr>
      </w:pPr>
      <w:r w:rsidRPr="007F7604">
        <w:rPr>
          <w:rFonts w:ascii="Times New Roman" w:hAnsi="Times New Roman" w:cs="Times New Roman"/>
          <w:b/>
        </w:rPr>
        <w:t>Entrevista a</w:t>
      </w:r>
      <w:r w:rsidR="007351EF" w:rsidRPr="007F7604">
        <w:rPr>
          <w:rFonts w:ascii="Times New Roman" w:hAnsi="Times New Roman" w:cs="Times New Roman"/>
          <w:b/>
        </w:rPr>
        <w:t>l</w:t>
      </w:r>
      <w:r w:rsidR="00EC7371">
        <w:rPr>
          <w:rFonts w:ascii="Times New Roman" w:hAnsi="Times New Roman" w:cs="Times New Roman"/>
          <w:b/>
        </w:rPr>
        <w:t xml:space="preserve"> </w:t>
      </w:r>
      <w:r w:rsidR="003A3738" w:rsidRPr="007F7604">
        <w:rPr>
          <w:rFonts w:ascii="Times New Roman" w:hAnsi="Times New Roman" w:cs="Times New Roman"/>
          <w:b/>
        </w:rPr>
        <w:t>L</w:t>
      </w:r>
      <w:r w:rsidR="007351EF" w:rsidRPr="007F7604">
        <w:rPr>
          <w:rFonts w:ascii="Times New Roman" w:hAnsi="Times New Roman" w:cs="Times New Roman"/>
          <w:b/>
        </w:rPr>
        <w:t>c</w:t>
      </w:r>
      <w:r w:rsidR="003A3738" w:rsidRPr="007F7604">
        <w:rPr>
          <w:rFonts w:ascii="Times New Roman" w:hAnsi="Times New Roman" w:cs="Times New Roman"/>
          <w:b/>
        </w:rPr>
        <w:t>do</w:t>
      </w:r>
      <w:r w:rsidR="007351EF" w:rsidRPr="007F7604">
        <w:rPr>
          <w:rFonts w:ascii="Times New Roman" w:hAnsi="Times New Roman" w:cs="Times New Roman"/>
          <w:b/>
        </w:rPr>
        <w:t xml:space="preserve">. </w:t>
      </w:r>
      <w:r w:rsidRPr="007F7604">
        <w:rPr>
          <w:rFonts w:ascii="Times New Roman" w:hAnsi="Times New Roman" w:cs="Times New Roman"/>
          <w:b/>
        </w:rPr>
        <w:t>Henry Avelino – Productor Ejecutivo de Noticias Gama Tv Guayaquil</w:t>
      </w:r>
      <w:r w:rsidR="006264B3" w:rsidRPr="007F7604">
        <w:rPr>
          <w:rFonts w:ascii="Times New Roman" w:hAnsi="Times New Roman" w:cs="Times New Roman"/>
          <w:b/>
        </w:rPr>
        <w:t>.</w:t>
      </w:r>
    </w:p>
    <w:p w14:paraId="2FD090F1" w14:textId="77777777" w:rsidR="009C672F" w:rsidRPr="007F7604" w:rsidRDefault="009C672F" w:rsidP="007F7604">
      <w:pPr>
        <w:spacing w:line="360" w:lineRule="auto"/>
        <w:jc w:val="both"/>
        <w:rPr>
          <w:rFonts w:ascii="Times New Roman" w:hAnsi="Times New Roman" w:cs="Times New Roman"/>
          <w:b/>
        </w:rPr>
      </w:pPr>
    </w:p>
    <w:p w14:paraId="6F553435" w14:textId="77777777" w:rsidR="006F3F91" w:rsidRPr="007F7604" w:rsidRDefault="007351EF" w:rsidP="007F7604">
      <w:pPr>
        <w:spacing w:line="360" w:lineRule="auto"/>
        <w:jc w:val="both"/>
        <w:rPr>
          <w:rFonts w:ascii="Times New Roman" w:hAnsi="Times New Roman" w:cs="Times New Roman"/>
        </w:rPr>
      </w:pPr>
      <w:r w:rsidRPr="007F7604">
        <w:rPr>
          <w:rFonts w:ascii="Times New Roman" w:hAnsi="Times New Roman" w:cs="Times New Roman"/>
        </w:rPr>
        <w:t>La trayectoria de</w:t>
      </w:r>
      <w:r w:rsidR="003A3738" w:rsidRPr="007F7604">
        <w:rPr>
          <w:rFonts w:ascii="Times New Roman" w:hAnsi="Times New Roman" w:cs="Times New Roman"/>
        </w:rPr>
        <w:t>l L</w:t>
      </w:r>
      <w:r w:rsidRPr="007F7604">
        <w:rPr>
          <w:rFonts w:ascii="Times New Roman" w:hAnsi="Times New Roman" w:cs="Times New Roman"/>
        </w:rPr>
        <w:t>c</w:t>
      </w:r>
      <w:r w:rsidR="003A3738" w:rsidRPr="007F7604">
        <w:rPr>
          <w:rFonts w:ascii="Times New Roman" w:hAnsi="Times New Roman" w:cs="Times New Roman"/>
        </w:rPr>
        <w:t>do</w:t>
      </w:r>
      <w:r w:rsidRPr="007F7604">
        <w:rPr>
          <w:rFonts w:ascii="Times New Roman" w:hAnsi="Times New Roman" w:cs="Times New Roman"/>
        </w:rPr>
        <w:t xml:space="preserve">. Henry Avelino como </w:t>
      </w:r>
      <w:r w:rsidR="00A12079" w:rsidRPr="007F7604">
        <w:rPr>
          <w:rFonts w:ascii="Times New Roman" w:hAnsi="Times New Roman" w:cs="Times New Roman"/>
        </w:rPr>
        <w:t>Productor E</w:t>
      </w:r>
      <w:r w:rsidRPr="007F7604">
        <w:rPr>
          <w:rFonts w:ascii="Times New Roman" w:hAnsi="Times New Roman" w:cs="Times New Roman"/>
        </w:rPr>
        <w:t>jecutivo de Noticias Gama Tv</w:t>
      </w:r>
      <w:r w:rsidR="003730B6" w:rsidRPr="007F7604">
        <w:rPr>
          <w:rFonts w:ascii="Times New Roman" w:hAnsi="Times New Roman" w:cs="Times New Roman"/>
        </w:rPr>
        <w:t>,</w:t>
      </w:r>
      <w:r w:rsidRPr="007F7604">
        <w:rPr>
          <w:rFonts w:ascii="Times New Roman" w:hAnsi="Times New Roman" w:cs="Times New Roman"/>
        </w:rPr>
        <w:t xml:space="preserve"> más su experiencia y conocimientos acerca de la divulgación científica-tecnológica en Ecuador permitieron analizar y puntualizar, detalles de mucha importan</w:t>
      </w:r>
      <w:r w:rsidR="008D0280" w:rsidRPr="007F7604">
        <w:rPr>
          <w:rFonts w:ascii="Times New Roman" w:hAnsi="Times New Roman" w:cs="Times New Roman"/>
        </w:rPr>
        <w:t>cia para el desarrollo del tema. A</w:t>
      </w:r>
      <w:r w:rsidRPr="007F7604">
        <w:rPr>
          <w:rFonts w:ascii="Times New Roman" w:hAnsi="Times New Roman" w:cs="Times New Roman"/>
        </w:rPr>
        <w:t xml:space="preserve"> continuación las citas técnicas:</w:t>
      </w:r>
    </w:p>
    <w:p w14:paraId="32C0BA1C" w14:textId="77777777" w:rsidR="007B6A0F" w:rsidRPr="007F7604" w:rsidRDefault="007B6A0F" w:rsidP="007F7604">
      <w:pPr>
        <w:spacing w:line="360" w:lineRule="auto"/>
        <w:jc w:val="both"/>
        <w:rPr>
          <w:rFonts w:ascii="Times New Roman" w:hAnsi="Times New Roman" w:cs="Times New Roman"/>
        </w:rPr>
      </w:pPr>
    </w:p>
    <w:p w14:paraId="26B08A88" w14:textId="77777777" w:rsidR="006264B3" w:rsidRPr="007F7604" w:rsidRDefault="007B6A0F" w:rsidP="007F7604">
      <w:pPr>
        <w:spacing w:line="360" w:lineRule="auto"/>
        <w:jc w:val="both"/>
        <w:rPr>
          <w:rFonts w:ascii="Times New Roman" w:hAnsi="Times New Roman" w:cs="Times New Roman"/>
        </w:rPr>
      </w:pPr>
      <w:r w:rsidRPr="007F7604">
        <w:rPr>
          <w:rFonts w:ascii="Times New Roman" w:hAnsi="Times New Roman" w:cs="Times New Roman"/>
        </w:rPr>
        <w:t xml:space="preserve">“Los horarios en que se transmiten los programas no son adecuados ni si quiera para las personas que están interesadas en ciencia y tecnología. Los medios de comunicación deberían poder encontrar un mejor método para difundir este tipo de programación cuando la tienen. Esto pasa porque no pagan lo suficiente para </w:t>
      </w:r>
      <w:r w:rsidR="00F119A5" w:rsidRPr="007F7604">
        <w:rPr>
          <w:rFonts w:ascii="Times New Roman" w:hAnsi="Times New Roman" w:cs="Times New Roman"/>
        </w:rPr>
        <w:t>tener un horario estelar</w:t>
      </w:r>
      <w:r w:rsidRPr="007F7604">
        <w:rPr>
          <w:rFonts w:ascii="Times New Roman" w:hAnsi="Times New Roman" w:cs="Times New Roman"/>
        </w:rPr>
        <w:t>”</w:t>
      </w:r>
      <w:r w:rsidR="00F119A5" w:rsidRPr="007F7604">
        <w:rPr>
          <w:rFonts w:ascii="Times New Roman" w:hAnsi="Times New Roman" w:cs="Times New Roman"/>
        </w:rPr>
        <w:t>.</w:t>
      </w:r>
    </w:p>
    <w:p w14:paraId="5DBF4C63" w14:textId="77777777" w:rsidR="006264B3" w:rsidRPr="007F7604" w:rsidRDefault="006264B3" w:rsidP="007F7604">
      <w:pPr>
        <w:spacing w:line="360" w:lineRule="auto"/>
        <w:jc w:val="both"/>
        <w:rPr>
          <w:rFonts w:ascii="Times New Roman" w:hAnsi="Times New Roman" w:cs="Times New Roman"/>
        </w:rPr>
      </w:pPr>
    </w:p>
    <w:p w14:paraId="0EE248A9" w14:textId="77777777" w:rsidR="006F3F91" w:rsidRPr="007F7604" w:rsidRDefault="006264B3" w:rsidP="007F7604">
      <w:pPr>
        <w:spacing w:line="360" w:lineRule="auto"/>
        <w:jc w:val="both"/>
        <w:rPr>
          <w:rFonts w:ascii="Times New Roman" w:hAnsi="Times New Roman" w:cs="Times New Roman"/>
        </w:rPr>
      </w:pPr>
      <w:r w:rsidRPr="007F7604">
        <w:rPr>
          <w:rFonts w:ascii="Times New Roman" w:hAnsi="Times New Roman" w:cs="Times New Roman"/>
        </w:rPr>
        <w:t>“Estos programas se centran en temas médicos, porque se piensa que es un tema de interés popular, además tiene mucho subtemas. En nuestro país la medicina si da para mantener un programa en cuanto avances médicos o tec</w:t>
      </w:r>
      <w:r w:rsidR="00F119A5" w:rsidRPr="007F7604">
        <w:rPr>
          <w:rFonts w:ascii="Times New Roman" w:hAnsi="Times New Roman" w:cs="Times New Roman"/>
        </w:rPr>
        <w:t>nológicos basados en la ciencia</w:t>
      </w:r>
      <w:r w:rsidR="006F3F91" w:rsidRPr="007F7604">
        <w:rPr>
          <w:rFonts w:ascii="Times New Roman" w:hAnsi="Times New Roman" w:cs="Times New Roman"/>
        </w:rPr>
        <w:t>”</w:t>
      </w:r>
      <w:r w:rsidR="00F119A5" w:rsidRPr="007F7604">
        <w:rPr>
          <w:rFonts w:ascii="Times New Roman" w:hAnsi="Times New Roman" w:cs="Times New Roman"/>
        </w:rPr>
        <w:t>.</w:t>
      </w:r>
    </w:p>
    <w:p w14:paraId="1A0A34F1" w14:textId="77777777" w:rsidR="006F3F91" w:rsidRPr="007F7604" w:rsidRDefault="006F3F91" w:rsidP="007F7604">
      <w:pPr>
        <w:spacing w:line="360" w:lineRule="auto"/>
        <w:jc w:val="both"/>
        <w:rPr>
          <w:rFonts w:ascii="Times New Roman" w:hAnsi="Times New Roman" w:cs="Times New Roman"/>
        </w:rPr>
      </w:pPr>
    </w:p>
    <w:p w14:paraId="149DC836" w14:textId="77777777" w:rsidR="006264B3" w:rsidRPr="007F7604" w:rsidRDefault="006F3F91" w:rsidP="007F7604">
      <w:pPr>
        <w:spacing w:line="360" w:lineRule="auto"/>
        <w:jc w:val="both"/>
        <w:rPr>
          <w:rFonts w:ascii="Times New Roman" w:hAnsi="Times New Roman" w:cs="Times New Roman"/>
        </w:rPr>
      </w:pPr>
      <w:r w:rsidRPr="007F7604">
        <w:rPr>
          <w:rFonts w:ascii="Times New Roman" w:hAnsi="Times New Roman" w:cs="Times New Roman"/>
        </w:rPr>
        <w:t>“También tratan mucho los temas medio ambientales, debido a que hay mucho variedad. Ecuador tiene cuatro regiones, un país pequeñ</w:t>
      </w:r>
      <w:r w:rsidR="00F119A5" w:rsidRPr="007F7604">
        <w:rPr>
          <w:rFonts w:ascii="Times New Roman" w:hAnsi="Times New Roman" w:cs="Times New Roman"/>
        </w:rPr>
        <w:t>o pero con biodiversidad enorme</w:t>
      </w:r>
      <w:r w:rsidRPr="007F7604">
        <w:rPr>
          <w:rFonts w:ascii="Times New Roman" w:hAnsi="Times New Roman" w:cs="Times New Roman"/>
        </w:rPr>
        <w:t>”</w:t>
      </w:r>
      <w:r w:rsidR="00F119A5" w:rsidRPr="007F7604">
        <w:rPr>
          <w:rFonts w:ascii="Times New Roman" w:hAnsi="Times New Roman" w:cs="Times New Roman"/>
        </w:rPr>
        <w:t>.</w:t>
      </w:r>
    </w:p>
    <w:p w14:paraId="04167E1D" w14:textId="77777777" w:rsidR="003730B6" w:rsidRPr="007F7604" w:rsidRDefault="003730B6" w:rsidP="007F7604">
      <w:pPr>
        <w:spacing w:line="360" w:lineRule="auto"/>
        <w:jc w:val="both"/>
        <w:rPr>
          <w:rFonts w:ascii="Times New Roman" w:hAnsi="Times New Roman" w:cs="Times New Roman"/>
        </w:rPr>
      </w:pPr>
    </w:p>
    <w:p w14:paraId="6DF0BE61" w14:textId="77777777" w:rsidR="007351EF" w:rsidRPr="007F7604" w:rsidRDefault="007351EF" w:rsidP="007F7604">
      <w:pPr>
        <w:spacing w:line="360" w:lineRule="auto"/>
        <w:jc w:val="both"/>
        <w:rPr>
          <w:rFonts w:ascii="Times New Roman" w:hAnsi="Times New Roman" w:cs="Times New Roman"/>
        </w:rPr>
      </w:pPr>
      <w:r w:rsidRPr="007F7604">
        <w:rPr>
          <w:rFonts w:ascii="Times New Roman" w:hAnsi="Times New Roman" w:cs="Times New Roman"/>
        </w:rPr>
        <w:t xml:space="preserve">“Los programas de mayor </w:t>
      </w:r>
      <w:r w:rsidR="003730B6" w:rsidRPr="007F7604">
        <w:rPr>
          <w:rFonts w:ascii="Times New Roman" w:hAnsi="Times New Roman" w:cs="Times New Roman"/>
        </w:rPr>
        <w:t>rating</w:t>
      </w:r>
      <w:r w:rsidRPr="007F7604">
        <w:rPr>
          <w:rFonts w:ascii="Times New Roman" w:hAnsi="Times New Roman" w:cs="Times New Roman"/>
        </w:rPr>
        <w:t xml:space="preserve"> son los que te muestran crónica roja cruda, programas en donde existe la exposición</w:t>
      </w:r>
      <w:r w:rsidR="003730B6" w:rsidRPr="007F7604">
        <w:rPr>
          <w:rFonts w:ascii="Times New Roman" w:hAnsi="Times New Roman" w:cs="Times New Roman"/>
        </w:rPr>
        <w:t xml:space="preserve"> de</w:t>
      </w:r>
      <w:r w:rsidRPr="007F7604">
        <w:rPr>
          <w:rFonts w:ascii="Times New Roman" w:hAnsi="Times New Roman" w:cs="Times New Roman"/>
        </w:rPr>
        <w:t xml:space="preserve"> físico femenino y masculino en alto nivel</w:t>
      </w:r>
      <w:r w:rsidR="003730B6" w:rsidRPr="007F7604">
        <w:rPr>
          <w:rFonts w:ascii="Times New Roman" w:hAnsi="Times New Roman" w:cs="Times New Roman"/>
        </w:rPr>
        <w:t>,</w:t>
      </w:r>
      <w:r w:rsidRPr="007F7604">
        <w:rPr>
          <w:rFonts w:ascii="Times New Roman" w:hAnsi="Times New Roman" w:cs="Times New Roman"/>
        </w:rPr>
        <w:t xml:space="preserve"> y los programas de chismes y farándulas”</w:t>
      </w:r>
      <w:r w:rsidR="00F119A5" w:rsidRPr="007F7604">
        <w:rPr>
          <w:rFonts w:ascii="Times New Roman" w:hAnsi="Times New Roman" w:cs="Times New Roman"/>
        </w:rPr>
        <w:t>.</w:t>
      </w:r>
    </w:p>
    <w:p w14:paraId="47C470A5" w14:textId="77777777" w:rsidR="00D31EDA" w:rsidRPr="007F7604" w:rsidRDefault="00D31EDA" w:rsidP="007F7604">
      <w:pPr>
        <w:spacing w:line="360" w:lineRule="auto"/>
        <w:jc w:val="both"/>
        <w:rPr>
          <w:rFonts w:ascii="Times New Roman" w:hAnsi="Times New Roman" w:cs="Times New Roman"/>
          <w:b/>
        </w:rPr>
      </w:pPr>
    </w:p>
    <w:p w14:paraId="562248E0" w14:textId="77777777" w:rsidR="00B52E81" w:rsidRPr="007F7604" w:rsidRDefault="00B52E81" w:rsidP="007F7604">
      <w:pPr>
        <w:spacing w:line="360" w:lineRule="auto"/>
        <w:jc w:val="both"/>
        <w:rPr>
          <w:rFonts w:ascii="Times New Roman" w:hAnsi="Times New Roman" w:cs="Times New Roman"/>
          <w:b/>
        </w:rPr>
      </w:pPr>
      <w:r w:rsidRPr="007F7604">
        <w:rPr>
          <w:rFonts w:ascii="Times New Roman" w:hAnsi="Times New Roman" w:cs="Times New Roman"/>
          <w:b/>
        </w:rPr>
        <w:t>“</w:t>
      </w:r>
      <w:r w:rsidRPr="007F7604">
        <w:rPr>
          <w:rFonts w:ascii="Times New Roman" w:hAnsi="Times New Roman" w:cs="Times New Roman"/>
        </w:rPr>
        <w:t>A través de los programas científicos-tecnológicos si puede fomentar el interés científico. Si cada medio de comunicación tuviera un programa de esta naturaleza, nosotros les inculcaríamos a los niños y jóvenes e</w:t>
      </w:r>
      <w:r w:rsidR="00F119A5" w:rsidRPr="007F7604">
        <w:rPr>
          <w:rFonts w:ascii="Times New Roman" w:hAnsi="Times New Roman" w:cs="Times New Roman"/>
        </w:rPr>
        <w:t>n especial el deseo de aprender</w:t>
      </w:r>
      <w:r w:rsidRPr="007F7604">
        <w:rPr>
          <w:rFonts w:ascii="Times New Roman" w:hAnsi="Times New Roman" w:cs="Times New Roman"/>
          <w:b/>
        </w:rPr>
        <w:t>”</w:t>
      </w:r>
      <w:r w:rsidR="00F119A5" w:rsidRPr="007F7604">
        <w:rPr>
          <w:rFonts w:ascii="Times New Roman" w:hAnsi="Times New Roman" w:cs="Times New Roman"/>
          <w:b/>
        </w:rPr>
        <w:t>.</w:t>
      </w:r>
    </w:p>
    <w:p w14:paraId="7C529888" w14:textId="77777777" w:rsidR="00D7680F" w:rsidRPr="007F7604" w:rsidRDefault="00D7680F" w:rsidP="007F7604">
      <w:pPr>
        <w:spacing w:line="360" w:lineRule="auto"/>
        <w:jc w:val="both"/>
        <w:rPr>
          <w:rFonts w:ascii="Times New Roman" w:hAnsi="Times New Roman" w:cs="Times New Roman"/>
          <w:b/>
        </w:rPr>
      </w:pPr>
      <w:r w:rsidRPr="007F7604">
        <w:rPr>
          <w:rFonts w:ascii="Times New Roman" w:hAnsi="Times New Roman" w:cs="Times New Roman"/>
          <w:b/>
        </w:rPr>
        <w:br w:type="page"/>
      </w:r>
    </w:p>
    <w:p w14:paraId="07B28D79" w14:textId="77777777" w:rsidR="00003124" w:rsidRDefault="00003124" w:rsidP="007F7604">
      <w:pPr>
        <w:spacing w:line="360" w:lineRule="auto"/>
        <w:jc w:val="both"/>
        <w:rPr>
          <w:rFonts w:ascii="Times New Roman" w:hAnsi="Times New Roman" w:cs="Times New Roman"/>
          <w:b/>
        </w:rPr>
      </w:pPr>
    </w:p>
    <w:p w14:paraId="67EA1C5E" w14:textId="77777777" w:rsidR="00A12079" w:rsidRPr="007F7604" w:rsidRDefault="00A12079" w:rsidP="007F7604">
      <w:pPr>
        <w:spacing w:line="360" w:lineRule="auto"/>
        <w:jc w:val="both"/>
        <w:rPr>
          <w:rFonts w:ascii="Times New Roman" w:hAnsi="Times New Roman" w:cs="Times New Roman"/>
          <w:b/>
        </w:rPr>
      </w:pPr>
      <w:r w:rsidRPr="007F7604">
        <w:rPr>
          <w:rFonts w:ascii="Times New Roman" w:hAnsi="Times New Roman" w:cs="Times New Roman"/>
          <w:b/>
        </w:rPr>
        <w:t>Entrevista al Lcdo. Rafael Cuesta – Vicepresidente de Noticias Canal Uno.</w:t>
      </w:r>
    </w:p>
    <w:p w14:paraId="1B4F31F2" w14:textId="77777777" w:rsidR="00A12079" w:rsidRPr="007F7604" w:rsidRDefault="00A12079" w:rsidP="007F7604">
      <w:pPr>
        <w:spacing w:line="360" w:lineRule="auto"/>
        <w:jc w:val="both"/>
        <w:rPr>
          <w:rFonts w:ascii="Times New Roman" w:hAnsi="Times New Roman" w:cs="Times New Roman"/>
          <w:b/>
        </w:rPr>
      </w:pPr>
    </w:p>
    <w:p w14:paraId="483BC4B0" w14:textId="77777777" w:rsidR="00A12079" w:rsidRPr="007F7604" w:rsidRDefault="00A12079" w:rsidP="007F7604">
      <w:pPr>
        <w:spacing w:line="360" w:lineRule="auto"/>
        <w:jc w:val="both"/>
        <w:rPr>
          <w:rFonts w:ascii="Times New Roman" w:hAnsi="Times New Roman" w:cs="Times New Roman"/>
        </w:rPr>
      </w:pPr>
      <w:r w:rsidRPr="007F7604">
        <w:rPr>
          <w:rFonts w:ascii="Times New Roman" w:hAnsi="Times New Roman" w:cs="Times New Roman"/>
        </w:rPr>
        <w:t>La experiencia y conocimientos del Lcdo. Rafael Cuesta y su trabajo como Vicepresidente de Noticias Canal Uno permitieron analizar el contenido de la programación científica-tecnológica nacional desde una perspectiva más amplia. A continuación las citas técnicas:</w:t>
      </w:r>
    </w:p>
    <w:p w14:paraId="37F5817C" w14:textId="77777777" w:rsidR="00A12079" w:rsidRPr="007F7604" w:rsidRDefault="00A12079" w:rsidP="007F7604">
      <w:pPr>
        <w:pStyle w:val="NormalWeb"/>
        <w:spacing w:line="360" w:lineRule="auto"/>
        <w:jc w:val="both"/>
        <w:rPr>
          <w:rFonts w:ascii="Times New Roman" w:hAnsi="Times New Roman"/>
          <w:sz w:val="24"/>
          <w:szCs w:val="24"/>
        </w:rPr>
      </w:pPr>
      <w:r w:rsidRPr="007F7604">
        <w:rPr>
          <w:rFonts w:ascii="Times New Roman" w:hAnsi="Times New Roman"/>
          <w:sz w:val="24"/>
          <w:szCs w:val="24"/>
        </w:rPr>
        <w:t xml:space="preserve"> “En Canal Uno</w:t>
      </w:r>
      <w:r w:rsidR="008D0280" w:rsidRPr="007F7604">
        <w:rPr>
          <w:rFonts w:ascii="Times New Roman" w:hAnsi="Times New Roman"/>
          <w:sz w:val="24"/>
          <w:szCs w:val="24"/>
        </w:rPr>
        <w:t>,</w:t>
      </w:r>
      <w:r w:rsidRPr="007F7604">
        <w:rPr>
          <w:rFonts w:ascii="Times New Roman" w:hAnsi="Times New Roman"/>
          <w:sz w:val="24"/>
          <w:szCs w:val="24"/>
        </w:rPr>
        <w:t xml:space="preserve"> como empresa nos enfocamos en todos </w:t>
      </w:r>
      <w:r w:rsidR="008D0280" w:rsidRPr="007F7604">
        <w:rPr>
          <w:rFonts w:ascii="Times New Roman" w:hAnsi="Times New Roman"/>
          <w:sz w:val="24"/>
          <w:szCs w:val="24"/>
        </w:rPr>
        <w:t>los temas de relevancia social: política, c</w:t>
      </w:r>
      <w:r w:rsidRPr="007F7604">
        <w:rPr>
          <w:rFonts w:ascii="Times New Roman" w:hAnsi="Times New Roman"/>
          <w:sz w:val="24"/>
          <w:szCs w:val="24"/>
        </w:rPr>
        <w:t>róni</w:t>
      </w:r>
      <w:r w:rsidR="008D0280" w:rsidRPr="007F7604">
        <w:rPr>
          <w:rFonts w:ascii="Times New Roman" w:hAnsi="Times New Roman"/>
          <w:sz w:val="24"/>
          <w:szCs w:val="24"/>
        </w:rPr>
        <w:t>ca roja, deportes, e</w:t>
      </w:r>
      <w:r w:rsidR="00F851B4" w:rsidRPr="007F7604">
        <w:rPr>
          <w:rFonts w:ascii="Times New Roman" w:hAnsi="Times New Roman"/>
          <w:sz w:val="24"/>
          <w:szCs w:val="24"/>
        </w:rPr>
        <w:t>conomía</w:t>
      </w:r>
      <w:r w:rsidR="008D0280" w:rsidRPr="007F7604">
        <w:rPr>
          <w:rFonts w:ascii="Times New Roman" w:hAnsi="Times New Roman"/>
          <w:sz w:val="24"/>
          <w:szCs w:val="24"/>
        </w:rPr>
        <w:t>, etc</w:t>
      </w:r>
      <w:r w:rsidR="00F851B4" w:rsidRPr="007F7604">
        <w:rPr>
          <w:rFonts w:ascii="Times New Roman" w:hAnsi="Times New Roman"/>
          <w:sz w:val="24"/>
          <w:szCs w:val="24"/>
        </w:rPr>
        <w:t>. P</w:t>
      </w:r>
      <w:r w:rsidRPr="007F7604">
        <w:rPr>
          <w:rFonts w:ascii="Times New Roman" w:hAnsi="Times New Roman"/>
          <w:sz w:val="24"/>
          <w:szCs w:val="24"/>
        </w:rPr>
        <w:t>ero</w:t>
      </w:r>
      <w:r w:rsidR="008D0280" w:rsidRPr="007F7604">
        <w:rPr>
          <w:rFonts w:ascii="Times New Roman" w:hAnsi="Times New Roman"/>
          <w:sz w:val="24"/>
          <w:szCs w:val="24"/>
        </w:rPr>
        <w:t>, debemos tomar en cuenta lo que la teleaudiencia prefiere ver, es decir</w:t>
      </w:r>
      <w:r w:rsidRPr="007F7604">
        <w:rPr>
          <w:rFonts w:ascii="Times New Roman" w:hAnsi="Times New Roman"/>
          <w:sz w:val="24"/>
          <w:szCs w:val="24"/>
        </w:rPr>
        <w:t xml:space="preserve"> lo q</w:t>
      </w:r>
      <w:r w:rsidR="00F851B4" w:rsidRPr="007F7604">
        <w:rPr>
          <w:rFonts w:ascii="Times New Roman" w:hAnsi="Times New Roman"/>
          <w:sz w:val="24"/>
          <w:szCs w:val="24"/>
        </w:rPr>
        <w:t>ue</w:t>
      </w:r>
      <w:r w:rsidRPr="007F7604">
        <w:rPr>
          <w:rFonts w:ascii="Times New Roman" w:hAnsi="Times New Roman"/>
          <w:sz w:val="24"/>
          <w:szCs w:val="24"/>
        </w:rPr>
        <w:t xml:space="preserve"> se vende</w:t>
      </w:r>
      <w:r w:rsidR="00634B2F" w:rsidRPr="007F7604">
        <w:rPr>
          <w:rFonts w:ascii="Times New Roman" w:hAnsi="Times New Roman"/>
          <w:sz w:val="24"/>
          <w:szCs w:val="24"/>
        </w:rPr>
        <w:t>;</w:t>
      </w:r>
      <w:r w:rsidRPr="007F7604">
        <w:rPr>
          <w:rFonts w:ascii="Times New Roman" w:hAnsi="Times New Roman"/>
          <w:sz w:val="24"/>
          <w:szCs w:val="24"/>
        </w:rPr>
        <w:t xml:space="preserve"> p</w:t>
      </w:r>
      <w:r w:rsidR="00634B2F" w:rsidRPr="007F7604">
        <w:rPr>
          <w:rFonts w:ascii="Times New Roman" w:hAnsi="Times New Roman"/>
          <w:sz w:val="24"/>
          <w:szCs w:val="24"/>
        </w:rPr>
        <w:t>or eso en nuestra programación y la de</w:t>
      </w:r>
      <w:r w:rsidRPr="007F7604">
        <w:rPr>
          <w:rFonts w:ascii="Times New Roman" w:hAnsi="Times New Roman"/>
          <w:sz w:val="24"/>
          <w:szCs w:val="24"/>
        </w:rPr>
        <w:t xml:space="preserve"> muchos medios se en</w:t>
      </w:r>
      <w:r w:rsidR="00F851B4" w:rsidRPr="007F7604">
        <w:rPr>
          <w:rFonts w:ascii="Times New Roman" w:hAnsi="Times New Roman"/>
          <w:sz w:val="24"/>
          <w:szCs w:val="24"/>
        </w:rPr>
        <w:t>focan en crónica r</w:t>
      </w:r>
      <w:r w:rsidR="00634B2F" w:rsidRPr="007F7604">
        <w:rPr>
          <w:rFonts w:ascii="Times New Roman" w:hAnsi="Times New Roman"/>
          <w:sz w:val="24"/>
          <w:szCs w:val="24"/>
        </w:rPr>
        <w:t>oja”</w:t>
      </w:r>
      <w:r w:rsidRPr="007F7604">
        <w:rPr>
          <w:rFonts w:ascii="Times New Roman" w:hAnsi="Times New Roman"/>
          <w:sz w:val="24"/>
          <w:szCs w:val="24"/>
        </w:rPr>
        <w:t>.</w:t>
      </w:r>
    </w:p>
    <w:p w14:paraId="60753AF3" w14:textId="77777777" w:rsidR="00A12079" w:rsidRPr="007F7604" w:rsidRDefault="00A12079" w:rsidP="007F7604">
      <w:pPr>
        <w:pStyle w:val="NormalWeb"/>
        <w:spacing w:line="360" w:lineRule="auto"/>
        <w:jc w:val="both"/>
        <w:rPr>
          <w:rFonts w:ascii="Times New Roman" w:hAnsi="Times New Roman"/>
          <w:sz w:val="24"/>
          <w:szCs w:val="24"/>
        </w:rPr>
      </w:pPr>
      <w:r w:rsidRPr="007F7604">
        <w:rPr>
          <w:rFonts w:ascii="Times New Roman" w:hAnsi="Times New Roman"/>
          <w:sz w:val="24"/>
          <w:szCs w:val="24"/>
        </w:rPr>
        <w:t>“Todos los medios de comunicación son medios de conocimiento, más que eso somos formadores del conocimiento”</w:t>
      </w:r>
      <w:r w:rsidR="00634B2F" w:rsidRPr="007F7604">
        <w:rPr>
          <w:rFonts w:ascii="Times New Roman" w:hAnsi="Times New Roman"/>
          <w:sz w:val="24"/>
          <w:szCs w:val="24"/>
        </w:rPr>
        <w:t>.</w:t>
      </w:r>
    </w:p>
    <w:p w14:paraId="0C63725E" w14:textId="77777777" w:rsidR="00A12079" w:rsidRPr="007F7604" w:rsidRDefault="00634B2F" w:rsidP="007F7604">
      <w:pPr>
        <w:pStyle w:val="NormalWeb"/>
        <w:spacing w:line="360" w:lineRule="auto"/>
        <w:jc w:val="both"/>
        <w:rPr>
          <w:rFonts w:ascii="Times New Roman" w:hAnsi="Times New Roman"/>
          <w:sz w:val="24"/>
          <w:szCs w:val="24"/>
        </w:rPr>
      </w:pPr>
      <w:r w:rsidRPr="007F7604">
        <w:rPr>
          <w:rFonts w:ascii="Times New Roman" w:hAnsi="Times New Roman"/>
          <w:sz w:val="24"/>
          <w:szCs w:val="24"/>
        </w:rPr>
        <w:t>“L</w:t>
      </w:r>
      <w:r w:rsidR="00A12079" w:rsidRPr="007F7604">
        <w:rPr>
          <w:rFonts w:ascii="Times New Roman" w:hAnsi="Times New Roman"/>
          <w:sz w:val="24"/>
          <w:szCs w:val="24"/>
        </w:rPr>
        <w:t>os medios de comunicación no somos educadores, somos formadores del conocimiento, y nos encargamo</w:t>
      </w:r>
      <w:r w:rsidRPr="007F7604">
        <w:rPr>
          <w:rFonts w:ascii="Times New Roman" w:hAnsi="Times New Roman"/>
          <w:sz w:val="24"/>
          <w:szCs w:val="24"/>
        </w:rPr>
        <w:t>s solo de vender la noticia,</w:t>
      </w:r>
      <w:r w:rsidR="00A12079" w:rsidRPr="007F7604">
        <w:rPr>
          <w:rFonts w:ascii="Times New Roman" w:hAnsi="Times New Roman"/>
          <w:sz w:val="24"/>
          <w:szCs w:val="24"/>
        </w:rPr>
        <w:t xml:space="preserve"> no de educar esa es la realidad</w:t>
      </w:r>
      <w:r w:rsidRPr="007F7604">
        <w:rPr>
          <w:rFonts w:ascii="Times New Roman" w:hAnsi="Times New Roman"/>
          <w:sz w:val="24"/>
          <w:szCs w:val="24"/>
        </w:rPr>
        <w:t xml:space="preserve"> desde punto de vista</w:t>
      </w:r>
      <w:r w:rsidR="00A12079" w:rsidRPr="007F7604">
        <w:rPr>
          <w:rFonts w:ascii="Times New Roman" w:hAnsi="Times New Roman"/>
          <w:sz w:val="24"/>
          <w:szCs w:val="24"/>
        </w:rPr>
        <w:t>”</w:t>
      </w:r>
      <w:r w:rsidRPr="007F7604">
        <w:rPr>
          <w:rFonts w:ascii="Times New Roman" w:hAnsi="Times New Roman"/>
          <w:sz w:val="24"/>
          <w:szCs w:val="24"/>
        </w:rPr>
        <w:t>.</w:t>
      </w:r>
    </w:p>
    <w:p w14:paraId="5E273DD0" w14:textId="77777777" w:rsidR="00A12079" w:rsidRPr="007F7604" w:rsidRDefault="00A12079" w:rsidP="007F7604">
      <w:pPr>
        <w:pStyle w:val="NormalWeb"/>
        <w:spacing w:line="360" w:lineRule="auto"/>
        <w:jc w:val="both"/>
        <w:rPr>
          <w:rFonts w:ascii="Times New Roman" w:hAnsi="Times New Roman"/>
          <w:sz w:val="24"/>
          <w:szCs w:val="24"/>
        </w:rPr>
      </w:pPr>
      <w:r w:rsidRPr="007F7604">
        <w:rPr>
          <w:rFonts w:ascii="Times New Roman" w:hAnsi="Times New Roman"/>
          <w:sz w:val="24"/>
          <w:szCs w:val="24"/>
        </w:rPr>
        <w:t xml:space="preserve">“El periodismo científico se lo difunde poco y </w:t>
      </w:r>
      <w:r w:rsidR="00B10F3B" w:rsidRPr="007F7604">
        <w:rPr>
          <w:rFonts w:ascii="Times New Roman" w:hAnsi="Times New Roman"/>
          <w:sz w:val="24"/>
          <w:szCs w:val="24"/>
        </w:rPr>
        <w:t>eso se percibe a simple vista,</w:t>
      </w:r>
      <w:r w:rsidR="00EC7371">
        <w:rPr>
          <w:rFonts w:ascii="Times New Roman" w:hAnsi="Times New Roman"/>
          <w:sz w:val="24"/>
          <w:szCs w:val="24"/>
        </w:rPr>
        <w:t xml:space="preserve"> </w:t>
      </w:r>
      <w:r w:rsidR="00B10F3B" w:rsidRPr="007F7604">
        <w:rPr>
          <w:rFonts w:ascii="Times New Roman" w:hAnsi="Times New Roman"/>
          <w:sz w:val="24"/>
          <w:szCs w:val="24"/>
        </w:rPr>
        <w:t>observando los</w:t>
      </w:r>
      <w:r w:rsidRPr="007F7604">
        <w:rPr>
          <w:rFonts w:ascii="Times New Roman" w:hAnsi="Times New Roman"/>
          <w:sz w:val="24"/>
          <w:szCs w:val="24"/>
        </w:rPr>
        <w:t xml:space="preserve"> escasos programas que </w:t>
      </w:r>
      <w:r w:rsidR="00B10F3B" w:rsidRPr="007F7604">
        <w:rPr>
          <w:rFonts w:ascii="Times New Roman" w:hAnsi="Times New Roman"/>
          <w:sz w:val="24"/>
          <w:szCs w:val="24"/>
        </w:rPr>
        <w:t>se producen en la</w:t>
      </w:r>
      <w:r w:rsidRPr="007F7604">
        <w:rPr>
          <w:rFonts w:ascii="Times New Roman" w:hAnsi="Times New Roman"/>
          <w:sz w:val="24"/>
          <w:szCs w:val="24"/>
        </w:rPr>
        <w:t xml:space="preserve"> televisión nacional”</w:t>
      </w:r>
      <w:r w:rsidR="00B10F3B" w:rsidRPr="007F7604">
        <w:rPr>
          <w:rFonts w:ascii="Times New Roman" w:hAnsi="Times New Roman"/>
          <w:sz w:val="24"/>
          <w:szCs w:val="24"/>
        </w:rPr>
        <w:t>.</w:t>
      </w:r>
    </w:p>
    <w:p w14:paraId="227B4136" w14:textId="77777777" w:rsidR="00A12079" w:rsidRPr="007F7604" w:rsidRDefault="00B10F3B" w:rsidP="007F7604">
      <w:pPr>
        <w:pStyle w:val="NormalWeb"/>
        <w:spacing w:line="360" w:lineRule="auto"/>
        <w:jc w:val="both"/>
        <w:rPr>
          <w:rFonts w:ascii="Times New Roman" w:hAnsi="Times New Roman"/>
          <w:sz w:val="24"/>
          <w:szCs w:val="24"/>
        </w:rPr>
      </w:pPr>
      <w:r w:rsidRPr="007F7604">
        <w:rPr>
          <w:rFonts w:ascii="Times New Roman" w:hAnsi="Times New Roman"/>
          <w:sz w:val="24"/>
          <w:szCs w:val="24"/>
        </w:rPr>
        <w:t>“L</w:t>
      </w:r>
      <w:r w:rsidR="00A12079" w:rsidRPr="007F7604">
        <w:rPr>
          <w:rFonts w:ascii="Times New Roman" w:hAnsi="Times New Roman"/>
          <w:sz w:val="24"/>
          <w:szCs w:val="24"/>
        </w:rPr>
        <w:t>a Ciencia y la Tecnología van a paso largo</w:t>
      </w:r>
      <w:r w:rsidRPr="007F7604">
        <w:rPr>
          <w:rFonts w:ascii="Times New Roman" w:hAnsi="Times New Roman"/>
          <w:sz w:val="24"/>
          <w:szCs w:val="24"/>
        </w:rPr>
        <w:t>,</w:t>
      </w:r>
      <w:r w:rsidR="00A12079" w:rsidRPr="007F7604">
        <w:rPr>
          <w:rFonts w:ascii="Times New Roman" w:hAnsi="Times New Roman"/>
          <w:sz w:val="24"/>
          <w:szCs w:val="24"/>
        </w:rPr>
        <w:t xml:space="preserve"> y nosotros en estos </w:t>
      </w:r>
      <w:r w:rsidRPr="007F7604">
        <w:rPr>
          <w:rFonts w:ascii="Times New Roman" w:hAnsi="Times New Roman"/>
          <w:sz w:val="24"/>
          <w:szCs w:val="24"/>
        </w:rPr>
        <w:t xml:space="preserve">temas vamos a paso de tortuga. </w:t>
      </w:r>
      <w:r w:rsidR="00A12079" w:rsidRPr="007F7604">
        <w:rPr>
          <w:rFonts w:ascii="Times New Roman" w:hAnsi="Times New Roman"/>
          <w:sz w:val="24"/>
          <w:szCs w:val="24"/>
        </w:rPr>
        <w:t>Claro que hemos pensado en transmitir programas científicos</w:t>
      </w:r>
      <w:r w:rsidRPr="007F7604">
        <w:rPr>
          <w:rFonts w:ascii="Times New Roman" w:hAnsi="Times New Roman"/>
          <w:sz w:val="24"/>
          <w:szCs w:val="24"/>
        </w:rPr>
        <w:t>,</w:t>
      </w:r>
      <w:r w:rsidR="00A12079" w:rsidRPr="007F7604">
        <w:rPr>
          <w:rFonts w:ascii="Times New Roman" w:hAnsi="Times New Roman"/>
          <w:sz w:val="24"/>
          <w:szCs w:val="24"/>
        </w:rPr>
        <w:t xml:space="preserve"> pero ahora lo que está en Boo</w:t>
      </w:r>
      <w:r w:rsidRPr="007F7604">
        <w:rPr>
          <w:rFonts w:ascii="Times New Roman" w:hAnsi="Times New Roman"/>
          <w:sz w:val="24"/>
          <w:szCs w:val="24"/>
        </w:rPr>
        <w:t>m y lo que se vende es crónica roja”.</w:t>
      </w:r>
    </w:p>
    <w:p w14:paraId="6D8176A0" w14:textId="77777777" w:rsidR="00A12079" w:rsidRPr="007F7604" w:rsidRDefault="00B10F3B" w:rsidP="007F7604">
      <w:pPr>
        <w:pStyle w:val="NormalWeb"/>
        <w:spacing w:line="360" w:lineRule="auto"/>
        <w:jc w:val="both"/>
        <w:rPr>
          <w:rFonts w:ascii="Times New Roman" w:hAnsi="Times New Roman"/>
          <w:sz w:val="24"/>
          <w:szCs w:val="24"/>
        </w:rPr>
      </w:pPr>
      <w:r w:rsidRPr="007F7604">
        <w:rPr>
          <w:rFonts w:ascii="Times New Roman" w:hAnsi="Times New Roman"/>
          <w:sz w:val="24"/>
          <w:szCs w:val="24"/>
        </w:rPr>
        <w:t xml:space="preserve">“La principal razón para no producir programas científicos y tecnológicos </w:t>
      </w:r>
      <w:r w:rsidR="00A12079" w:rsidRPr="007F7604">
        <w:rPr>
          <w:rFonts w:ascii="Times New Roman" w:hAnsi="Times New Roman"/>
          <w:sz w:val="24"/>
          <w:szCs w:val="24"/>
        </w:rPr>
        <w:t>es el dinero, no hay presupuesto p</w:t>
      </w:r>
      <w:r w:rsidRPr="007F7604">
        <w:rPr>
          <w:rFonts w:ascii="Times New Roman" w:hAnsi="Times New Roman"/>
          <w:sz w:val="24"/>
          <w:szCs w:val="24"/>
        </w:rPr>
        <w:t>ara producirlos ni transmitir. Seguida de la</w:t>
      </w:r>
      <w:r w:rsidR="00A12079" w:rsidRPr="007F7604">
        <w:rPr>
          <w:rFonts w:ascii="Times New Roman" w:hAnsi="Times New Roman"/>
          <w:sz w:val="24"/>
          <w:szCs w:val="24"/>
        </w:rPr>
        <w:t xml:space="preserve"> falta de interés por parte de los televidentes, y para obtener un programa con buen rating</w:t>
      </w:r>
      <w:r w:rsidRPr="007F7604">
        <w:rPr>
          <w:rFonts w:ascii="Times New Roman" w:hAnsi="Times New Roman"/>
          <w:sz w:val="24"/>
          <w:szCs w:val="24"/>
        </w:rPr>
        <w:t xml:space="preserve"> a los televidentes les debe interesar</w:t>
      </w:r>
      <w:r w:rsidR="00A12079" w:rsidRPr="007F7604">
        <w:rPr>
          <w:rFonts w:ascii="Times New Roman" w:hAnsi="Times New Roman"/>
          <w:sz w:val="24"/>
          <w:szCs w:val="24"/>
        </w:rPr>
        <w:t>”</w:t>
      </w:r>
      <w:r w:rsidRPr="007F7604">
        <w:rPr>
          <w:rFonts w:ascii="Times New Roman" w:hAnsi="Times New Roman"/>
          <w:sz w:val="24"/>
          <w:szCs w:val="24"/>
        </w:rPr>
        <w:t>.</w:t>
      </w:r>
    </w:p>
    <w:p w14:paraId="1AB0D94E" w14:textId="77777777" w:rsidR="00A12079" w:rsidRPr="007F7604" w:rsidRDefault="00A12079" w:rsidP="007F7604">
      <w:pPr>
        <w:spacing w:line="360" w:lineRule="auto"/>
        <w:jc w:val="both"/>
        <w:rPr>
          <w:rFonts w:ascii="Times New Roman" w:hAnsi="Times New Roman" w:cs="Times New Roman"/>
          <w:b/>
        </w:rPr>
      </w:pPr>
    </w:p>
    <w:p w14:paraId="0D8D3E82" w14:textId="77777777" w:rsidR="00A12079" w:rsidRPr="007F7604" w:rsidRDefault="00A12079" w:rsidP="007F7604">
      <w:pPr>
        <w:spacing w:line="360" w:lineRule="auto"/>
        <w:jc w:val="both"/>
        <w:rPr>
          <w:rFonts w:ascii="Times New Roman" w:hAnsi="Times New Roman" w:cs="Times New Roman"/>
          <w:b/>
        </w:rPr>
      </w:pPr>
      <w:r w:rsidRPr="007F7604">
        <w:rPr>
          <w:rFonts w:ascii="Times New Roman" w:hAnsi="Times New Roman" w:cs="Times New Roman"/>
          <w:b/>
        </w:rPr>
        <w:br w:type="page"/>
      </w:r>
    </w:p>
    <w:p w14:paraId="7EA3CB67" w14:textId="77777777" w:rsidR="00003124" w:rsidRDefault="00003124" w:rsidP="007F7604">
      <w:pPr>
        <w:spacing w:line="360" w:lineRule="auto"/>
        <w:jc w:val="both"/>
        <w:rPr>
          <w:rFonts w:ascii="Times New Roman" w:hAnsi="Times New Roman" w:cs="Times New Roman"/>
          <w:b/>
        </w:rPr>
      </w:pPr>
    </w:p>
    <w:p w14:paraId="6CBF27E0" w14:textId="77777777" w:rsidR="003A3738" w:rsidRPr="007F7604" w:rsidRDefault="00D7680F" w:rsidP="007F7604">
      <w:pPr>
        <w:spacing w:line="360" w:lineRule="auto"/>
        <w:jc w:val="both"/>
        <w:rPr>
          <w:rFonts w:ascii="Times New Roman" w:hAnsi="Times New Roman" w:cs="Times New Roman"/>
          <w:b/>
        </w:rPr>
      </w:pPr>
      <w:r w:rsidRPr="007F7604">
        <w:rPr>
          <w:rFonts w:ascii="Times New Roman" w:hAnsi="Times New Roman" w:cs="Times New Roman"/>
          <w:b/>
        </w:rPr>
        <w:t xml:space="preserve">Entrevista al </w:t>
      </w:r>
      <w:r w:rsidR="003A3738" w:rsidRPr="007F7604">
        <w:rPr>
          <w:rFonts w:ascii="Times New Roman" w:hAnsi="Times New Roman" w:cs="Times New Roman"/>
          <w:b/>
        </w:rPr>
        <w:t>Lcdo</w:t>
      </w:r>
      <w:r w:rsidRPr="007F7604">
        <w:rPr>
          <w:rFonts w:ascii="Times New Roman" w:hAnsi="Times New Roman" w:cs="Times New Roman"/>
          <w:b/>
        </w:rPr>
        <w:t>.</w:t>
      </w:r>
      <w:r w:rsidR="003A3738" w:rsidRPr="007F7604">
        <w:rPr>
          <w:rFonts w:ascii="Times New Roman" w:hAnsi="Times New Roman" w:cs="Times New Roman"/>
          <w:b/>
        </w:rPr>
        <w:t xml:space="preserve"> José Luis Hidalgo </w:t>
      </w:r>
      <w:r w:rsidRPr="007F7604">
        <w:rPr>
          <w:rFonts w:ascii="Times New Roman" w:hAnsi="Times New Roman" w:cs="Times New Roman"/>
          <w:b/>
        </w:rPr>
        <w:t>–</w:t>
      </w:r>
      <w:r w:rsidR="009C672F" w:rsidRPr="007F7604">
        <w:rPr>
          <w:rFonts w:ascii="Times New Roman" w:hAnsi="Times New Roman" w:cs="Times New Roman"/>
          <w:b/>
        </w:rPr>
        <w:t xml:space="preserve"> Productor General de RTU Televisión</w:t>
      </w:r>
      <w:r w:rsidR="003A3738" w:rsidRPr="007F7604">
        <w:rPr>
          <w:rFonts w:ascii="Times New Roman" w:hAnsi="Times New Roman" w:cs="Times New Roman"/>
          <w:b/>
        </w:rPr>
        <w:t>.</w:t>
      </w:r>
    </w:p>
    <w:p w14:paraId="7C69A725" w14:textId="77777777" w:rsidR="009C672F" w:rsidRPr="007F7604" w:rsidRDefault="009C672F" w:rsidP="007F7604">
      <w:pPr>
        <w:spacing w:line="360" w:lineRule="auto"/>
        <w:jc w:val="both"/>
        <w:rPr>
          <w:rFonts w:ascii="Times New Roman" w:hAnsi="Times New Roman" w:cs="Times New Roman"/>
        </w:rPr>
      </w:pPr>
    </w:p>
    <w:p w14:paraId="7C3E307F" w14:textId="77777777" w:rsidR="00D7680F" w:rsidRPr="007F7604" w:rsidRDefault="00D7680F" w:rsidP="007F7604">
      <w:pPr>
        <w:spacing w:line="360" w:lineRule="auto"/>
        <w:jc w:val="both"/>
        <w:rPr>
          <w:rFonts w:ascii="Times New Roman" w:hAnsi="Times New Roman" w:cs="Times New Roman"/>
        </w:rPr>
      </w:pPr>
      <w:r w:rsidRPr="007F7604">
        <w:rPr>
          <w:rFonts w:ascii="Times New Roman" w:hAnsi="Times New Roman" w:cs="Times New Roman"/>
        </w:rPr>
        <w:t xml:space="preserve">La experiencia y conocimientos del </w:t>
      </w:r>
      <w:r w:rsidR="003A3738" w:rsidRPr="007F7604">
        <w:rPr>
          <w:rFonts w:ascii="Times New Roman" w:hAnsi="Times New Roman" w:cs="Times New Roman"/>
        </w:rPr>
        <w:t>Lcdo. José Luis Hidalgo</w:t>
      </w:r>
      <w:r w:rsidRPr="007F7604">
        <w:rPr>
          <w:rFonts w:ascii="Times New Roman" w:hAnsi="Times New Roman" w:cs="Times New Roman"/>
        </w:rPr>
        <w:t xml:space="preserve"> y su trabajo como </w:t>
      </w:r>
      <w:r w:rsidR="003A3738" w:rsidRPr="007F7604">
        <w:rPr>
          <w:rFonts w:ascii="Times New Roman" w:hAnsi="Times New Roman" w:cs="Times New Roman"/>
        </w:rPr>
        <w:t xml:space="preserve">Productor General de RTU Televisión </w:t>
      </w:r>
      <w:r w:rsidRPr="007F7604">
        <w:rPr>
          <w:rFonts w:ascii="Times New Roman" w:hAnsi="Times New Roman" w:cs="Times New Roman"/>
        </w:rPr>
        <w:t xml:space="preserve">permitieron analizar </w:t>
      </w:r>
      <w:r w:rsidR="003A3738" w:rsidRPr="007F7604">
        <w:rPr>
          <w:rFonts w:ascii="Times New Roman" w:hAnsi="Times New Roman" w:cs="Times New Roman"/>
        </w:rPr>
        <w:t>el contenido de la programación científica-tecnológica nacional</w:t>
      </w:r>
      <w:r w:rsidRPr="007F7604">
        <w:rPr>
          <w:rFonts w:ascii="Times New Roman" w:hAnsi="Times New Roman" w:cs="Times New Roman"/>
        </w:rPr>
        <w:t xml:space="preserve"> desde una perspectiva más amplia. A continuación las citas técnicas:</w:t>
      </w:r>
    </w:p>
    <w:p w14:paraId="78D7744A" w14:textId="77777777" w:rsidR="009C672F" w:rsidRPr="007F7604" w:rsidRDefault="009C672F" w:rsidP="007F7604">
      <w:pPr>
        <w:spacing w:line="360" w:lineRule="auto"/>
        <w:jc w:val="both"/>
        <w:rPr>
          <w:rFonts w:ascii="Times New Roman" w:hAnsi="Times New Roman" w:cs="Times New Roman"/>
        </w:rPr>
      </w:pPr>
    </w:p>
    <w:p w14:paraId="7C953A55" w14:textId="77777777" w:rsidR="00494A9F" w:rsidRPr="007F7604" w:rsidRDefault="009C672F" w:rsidP="007F7604">
      <w:pPr>
        <w:spacing w:line="360" w:lineRule="auto"/>
        <w:jc w:val="both"/>
        <w:rPr>
          <w:rFonts w:ascii="Times New Roman" w:hAnsi="Times New Roman" w:cs="Times New Roman"/>
        </w:rPr>
      </w:pPr>
      <w:r w:rsidRPr="007F7604">
        <w:rPr>
          <w:rFonts w:ascii="Times New Roman" w:hAnsi="Times New Roman" w:cs="Times New Roman"/>
        </w:rPr>
        <w:t>“En Ecuador el tema del periodismo científico prácticamente no se ha explotado como debería hacer. Para</w:t>
      </w:r>
      <w:r w:rsidR="00494A9F" w:rsidRPr="007F7604">
        <w:rPr>
          <w:rFonts w:ascii="Times New Roman" w:hAnsi="Times New Roman" w:cs="Times New Roman"/>
        </w:rPr>
        <w:t xml:space="preserve"> comenzar el televidente debe exigir que haya esa calidad de programas</w:t>
      </w:r>
      <w:r w:rsidRPr="007F7604">
        <w:rPr>
          <w:rFonts w:ascii="Times New Roman" w:hAnsi="Times New Roman" w:cs="Times New Roman"/>
        </w:rPr>
        <w:t>”</w:t>
      </w:r>
      <w:r w:rsidR="00F119A5" w:rsidRPr="007F7604">
        <w:rPr>
          <w:rFonts w:ascii="Times New Roman" w:hAnsi="Times New Roman" w:cs="Times New Roman"/>
        </w:rPr>
        <w:t>.</w:t>
      </w:r>
    </w:p>
    <w:p w14:paraId="03EBCE09" w14:textId="77777777" w:rsidR="00494A9F" w:rsidRPr="007F7604" w:rsidRDefault="00494A9F" w:rsidP="007F7604">
      <w:pPr>
        <w:spacing w:line="360" w:lineRule="auto"/>
        <w:jc w:val="both"/>
        <w:rPr>
          <w:rFonts w:ascii="Times New Roman" w:hAnsi="Times New Roman" w:cs="Times New Roman"/>
        </w:rPr>
      </w:pPr>
    </w:p>
    <w:p w14:paraId="084BEC31" w14:textId="77777777" w:rsidR="00F119A5" w:rsidRPr="007F7604" w:rsidRDefault="00494A9F" w:rsidP="007F7604">
      <w:pPr>
        <w:spacing w:line="360" w:lineRule="auto"/>
        <w:jc w:val="both"/>
        <w:rPr>
          <w:rFonts w:ascii="Times New Roman" w:hAnsi="Times New Roman" w:cs="Times New Roman"/>
        </w:rPr>
      </w:pPr>
      <w:r w:rsidRPr="007F7604">
        <w:rPr>
          <w:rFonts w:ascii="Times New Roman" w:hAnsi="Times New Roman" w:cs="Times New Roman"/>
        </w:rPr>
        <w:t>“Canales internacionales que proyectan programas científicos, investigaciones a fondo. Pero, en nuestro país no hay el presupuesto y es además sería muy difícil venderlo</w:t>
      </w:r>
      <w:r w:rsidR="00F119A5" w:rsidRPr="007F7604">
        <w:rPr>
          <w:rFonts w:ascii="Times New Roman" w:hAnsi="Times New Roman" w:cs="Times New Roman"/>
        </w:rPr>
        <w:t xml:space="preserve"> en un medio de comunicación</w:t>
      </w:r>
      <w:r w:rsidRPr="007F7604">
        <w:rPr>
          <w:rFonts w:ascii="Times New Roman" w:hAnsi="Times New Roman" w:cs="Times New Roman"/>
        </w:rPr>
        <w:t>”</w:t>
      </w:r>
      <w:r w:rsidR="00F119A5" w:rsidRPr="007F7604">
        <w:rPr>
          <w:rFonts w:ascii="Times New Roman" w:hAnsi="Times New Roman" w:cs="Times New Roman"/>
        </w:rPr>
        <w:t>.</w:t>
      </w:r>
    </w:p>
    <w:p w14:paraId="63B0BAC3" w14:textId="77777777" w:rsidR="00F119A5" w:rsidRPr="007F7604" w:rsidRDefault="00F119A5" w:rsidP="007F7604">
      <w:pPr>
        <w:spacing w:line="360" w:lineRule="auto"/>
        <w:jc w:val="both"/>
        <w:rPr>
          <w:rFonts w:ascii="Times New Roman" w:hAnsi="Times New Roman" w:cs="Times New Roman"/>
        </w:rPr>
      </w:pPr>
    </w:p>
    <w:p w14:paraId="0DF9B611" w14:textId="77777777" w:rsidR="005A3E8F" w:rsidRDefault="00F119A5" w:rsidP="007F7604">
      <w:pPr>
        <w:spacing w:line="360" w:lineRule="auto"/>
        <w:jc w:val="both"/>
        <w:rPr>
          <w:rFonts w:ascii="Times New Roman" w:hAnsi="Times New Roman" w:cs="Times New Roman"/>
        </w:rPr>
      </w:pPr>
      <w:r w:rsidRPr="007F7604">
        <w:rPr>
          <w:rFonts w:ascii="Times New Roman" w:hAnsi="Times New Roman" w:cs="Times New Roman"/>
        </w:rPr>
        <w:t>“Si existi</w:t>
      </w:r>
      <w:r w:rsidR="00E46F83">
        <w:rPr>
          <w:rFonts w:ascii="Times New Roman" w:hAnsi="Times New Roman" w:cs="Times New Roman"/>
        </w:rPr>
        <w:t>era</w:t>
      </w:r>
      <w:r w:rsidRPr="007F7604">
        <w:rPr>
          <w:rFonts w:ascii="Times New Roman" w:hAnsi="Times New Roman" w:cs="Times New Roman"/>
        </w:rPr>
        <w:t xml:space="preserve"> alguien</w:t>
      </w:r>
      <w:r w:rsidR="00E46F83">
        <w:rPr>
          <w:rFonts w:ascii="Times New Roman" w:hAnsi="Times New Roman" w:cs="Times New Roman"/>
        </w:rPr>
        <w:t>,</w:t>
      </w:r>
      <w:r w:rsidRPr="007F7604">
        <w:rPr>
          <w:rFonts w:ascii="Times New Roman" w:hAnsi="Times New Roman" w:cs="Times New Roman"/>
        </w:rPr>
        <w:t xml:space="preserve"> una fuerza económica que impulse esto, como el gobierno o empresas privadas, se podría infiltrar poco a como en los medios de comunicación programas de índole científica”. </w:t>
      </w:r>
    </w:p>
    <w:p w14:paraId="3FCA5AE1" w14:textId="77777777" w:rsidR="00B83D95" w:rsidRDefault="00B83D95" w:rsidP="007F7604">
      <w:pPr>
        <w:spacing w:line="360" w:lineRule="auto"/>
        <w:jc w:val="both"/>
        <w:rPr>
          <w:rFonts w:ascii="Times New Roman" w:hAnsi="Times New Roman" w:cs="Times New Roman"/>
        </w:rPr>
      </w:pPr>
      <w:r>
        <w:rPr>
          <w:rFonts w:ascii="Times New Roman" w:hAnsi="Times New Roman" w:cs="Times New Roman"/>
        </w:rPr>
        <w:br w:type="page"/>
      </w:r>
    </w:p>
    <w:p w14:paraId="510D4620" w14:textId="77777777" w:rsidR="00003124" w:rsidRDefault="00003124" w:rsidP="00B83D95">
      <w:pPr>
        <w:spacing w:line="360" w:lineRule="auto"/>
        <w:jc w:val="both"/>
        <w:rPr>
          <w:rFonts w:ascii="Times New Roman" w:hAnsi="Times New Roman" w:cs="Times New Roman"/>
          <w:b/>
        </w:rPr>
      </w:pPr>
    </w:p>
    <w:p w14:paraId="0548120B" w14:textId="77777777" w:rsidR="00B83D95" w:rsidRPr="007F7604" w:rsidRDefault="00B83D95" w:rsidP="00B83D95">
      <w:pPr>
        <w:spacing w:line="360" w:lineRule="auto"/>
        <w:jc w:val="both"/>
        <w:rPr>
          <w:rFonts w:ascii="Times New Roman" w:hAnsi="Times New Roman" w:cs="Times New Roman"/>
          <w:b/>
        </w:rPr>
      </w:pPr>
      <w:r>
        <w:rPr>
          <w:rFonts w:ascii="Times New Roman" w:hAnsi="Times New Roman" w:cs="Times New Roman"/>
          <w:b/>
        </w:rPr>
        <w:t>Entrevista a la</w:t>
      </w:r>
      <w:r w:rsidR="00EC7371">
        <w:rPr>
          <w:rFonts w:ascii="Times New Roman" w:hAnsi="Times New Roman" w:cs="Times New Roman"/>
          <w:b/>
        </w:rPr>
        <w:t xml:space="preserve"> </w:t>
      </w:r>
      <w:r>
        <w:rPr>
          <w:rFonts w:ascii="Times New Roman" w:hAnsi="Times New Roman" w:cs="Times New Roman"/>
          <w:b/>
        </w:rPr>
        <w:t>Lcda</w:t>
      </w:r>
      <w:r w:rsidRPr="007F7604">
        <w:rPr>
          <w:rFonts w:ascii="Times New Roman" w:hAnsi="Times New Roman" w:cs="Times New Roman"/>
          <w:b/>
        </w:rPr>
        <w:t>.</w:t>
      </w:r>
      <w:r w:rsidR="00EC7371">
        <w:rPr>
          <w:rFonts w:ascii="Times New Roman" w:hAnsi="Times New Roman" w:cs="Times New Roman"/>
          <w:b/>
        </w:rPr>
        <w:t xml:space="preserve"> </w:t>
      </w:r>
      <w:proofErr w:type="spellStart"/>
      <w:r>
        <w:rPr>
          <w:rFonts w:ascii="Times New Roman" w:hAnsi="Times New Roman" w:cs="Times New Roman"/>
          <w:b/>
        </w:rPr>
        <w:t>Yoana</w:t>
      </w:r>
      <w:proofErr w:type="spellEnd"/>
      <w:r>
        <w:rPr>
          <w:rFonts w:ascii="Times New Roman" w:hAnsi="Times New Roman" w:cs="Times New Roman"/>
          <w:b/>
        </w:rPr>
        <w:t xml:space="preserve"> Farfán</w:t>
      </w:r>
      <w:r w:rsidRPr="007F7604">
        <w:rPr>
          <w:rFonts w:ascii="Times New Roman" w:hAnsi="Times New Roman" w:cs="Times New Roman"/>
          <w:b/>
        </w:rPr>
        <w:t>–</w:t>
      </w:r>
      <w:r>
        <w:rPr>
          <w:rFonts w:ascii="Times New Roman" w:hAnsi="Times New Roman" w:cs="Times New Roman"/>
          <w:b/>
        </w:rPr>
        <w:t>Directora del Programa “Club de la mañana”</w:t>
      </w:r>
      <w:r w:rsidRPr="007F7604">
        <w:rPr>
          <w:rFonts w:ascii="Times New Roman" w:hAnsi="Times New Roman" w:cs="Times New Roman"/>
          <w:b/>
        </w:rPr>
        <w:t>.</w:t>
      </w:r>
    </w:p>
    <w:p w14:paraId="38E8F05C" w14:textId="77777777" w:rsidR="003D1E45" w:rsidRDefault="003D1E45" w:rsidP="007F7604">
      <w:pPr>
        <w:spacing w:line="360" w:lineRule="auto"/>
        <w:jc w:val="both"/>
        <w:rPr>
          <w:rFonts w:ascii="Times New Roman" w:hAnsi="Times New Roman" w:cs="Times New Roman"/>
          <w:b/>
        </w:rPr>
      </w:pPr>
    </w:p>
    <w:p w14:paraId="5B59D462" w14:textId="77777777" w:rsidR="00B83D95" w:rsidRPr="00B83D95" w:rsidRDefault="00B83D95" w:rsidP="00B83D95">
      <w:pPr>
        <w:spacing w:line="360" w:lineRule="auto"/>
        <w:jc w:val="both"/>
        <w:rPr>
          <w:rFonts w:ascii="Times New Roman" w:hAnsi="Times New Roman" w:cs="Times New Roman"/>
        </w:rPr>
      </w:pPr>
      <w:r w:rsidRPr="00B83D95">
        <w:rPr>
          <w:rFonts w:ascii="Times New Roman" w:hAnsi="Times New Roman" w:cs="Times New Roman"/>
        </w:rPr>
        <w:t xml:space="preserve">La experiencia y conocimientos de la Lcda. </w:t>
      </w:r>
      <w:proofErr w:type="spellStart"/>
      <w:r w:rsidRPr="00B83D95">
        <w:rPr>
          <w:rFonts w:ascii="Times New Roman" w:hAnsi="Times New Roman" w:cs="Times New Roman"/>
        </w:rPr>
        <w:t>Yoana</w:t>
      </w:r>
      <w:proofErr w:type="spellEnd"/>
      <w:r w:rsidRPr="00B83D95">
        <w:rPr>
          <w:rFonts w:ascii="Times New Roman" w:hAnsi="Times New Roman" w:cs="Times New Roman"/>
        </w:rPr>
        <w:t xml:space="preserve"> Farfán y su trabajo como Directora del Programa “Club de la mañana” de RTS permitieron analizar el contenido de la programación nacional desde una perspectiva más amplia. A continuación las citas técnicas:</w:t>
      </w:r>
    </w:p>
    <w:p w14:paraId="2035A113" w14:textId="77777777" w:rsidR="00FD1341" w:rsidRDefault="00FD1341" w:rsidP="007F7604">
      <w:pPr>
        <w:spacing w:line="360" w:lineRule="auto"/>
        <w:jc w:val="both"/>
        <w:rPr>
          <w:rFonts w:ascii="Times New Roman" w:hAnsi="Times New Roman" w:cs="Times New Roman"/>
          <w:b/>
        </w:rPr>
      </w:pPr>
    </w:p>
    <w:p w14:paraId="447117D7" w14:textId="77777777" w:rsidR="00FD1341" w:rsidRPr="00767BDD" w:rsidRDefault="00FD1341" w:rsidP="00767BDD">
      <w:pPr>
        <w:pStyle w:val="ecxmsonormal"/>
        <w:shd w:val="clear" w:color="auto" w:fill="FFFFFF"/>
        <w:spacing w:before="0" w:beforeAutospacing="0" w:after="324" w:afterAutospacing="0" w:line="360" w:lineRule="auto"/>
        <w:jc w:val="both"/>
        <w:rPr>
          <w:rFonts w:ascii="Times New Roman" w:hAnsi="Times New Roman" w:cs="Times New Roman"/>
          <w:sz w:val="24"/>
          <w:szCs w:val="24"/>
        </w:rPr>
      </w:pPr>
      <w:r w:rsidRPr="00767BDD">
        <w:rPr>
          <w:rFonts w:ascii="Times New Roman" w:hAnsi="Times New Roman" w:cs="Times New Roman"/>
          <w:sz w:val="24"/>
          <w:szCs w:val="24"/>
        </w:rPr>
        <w:t>“En RTS le damos mayor relevancia a los programas de varied</w:t>
      </w:r>
      <w:r w:rsidR="00767BDD" w:rsidRPr="00767BDD">
        <w:rPr>
          <w:rFonts w:ascii="Times New Roman" w:hAnsi="Times New Roman" w:cs="Times New Roman"/>
          <w:sz w:val="24"/>
          <w:szCs w:val="24"/>
        </w:rPr>
        <w:t>ades y programas concursos como</w:t>
      </w:r>
      <w:r w:rsidRPr="00767BDD">
        <w:rPr>
          <w:rFonts w:ascii="Times New Roman" w:hAnsi="Times New Roman" w:cs="Times New Roman"/>
          <w:sz w:val="24"/>
          <w:szCs w:val="24"/>
        </w:rPr>
        <w:t xml:space="preserve">: </w:t>
      </w:r>
      <w:r w:rsidR="00767BDD" w:rsidRPr="00767BDD">
        <w:rPr>
          <w:rFonts w:ascii="Times New Roman" w:hAnsi="Times New Roman" w:cs="Times New Roman"/>
          <w:sz w:val="24"/>
          <w:szCs w:val="24"/>
        </w:rPr>
        <w:t>“Vamos con Todo”, “Club de la Mañana” y “Combate” </w:t>
      </w:r>
      <w:r w:rsidRPr="00767BDD">
        <w:t> </w:t>
      </w:r>
      <w:r w:rsidRPr="00767BDD">
        <w:rPr>
          <w:rFonts w:ascii="Times New Roman" w:hAnsi="Times New Roman" w:cs="Times New Roman"/>
          <w:sz w:val="24"/>
          <w:szCs w:val="24"/>
        </w:rPr>
        <w:t>que son los que dan mayor rating al canal</w:t>
      </w:r>
      <w:r w:rsidR="00767BDD" w:rsidRPr="00767BDD">
        <w:rPr>
          <w:rFonts w:ascii="Times New Roman" w:hAnsi="Times New Roman" w:cs="Times New Roman"/>
          <w:sz w:val="24"/>
          <w:szCs w:val="24"/>
        </w:rPr>
        <w:t>.</w:t>
      </w:r>
      <w:r w:rsidRPr="00767BDD">
        <w:rPr>
          <w:rFonts w:ascii="Times New Roman" w:hAnsi="Times New Roman" w:cs="Times New Roman"/>
          <w:sz w:val="24"/>
          <w:szCs w:val="24"/>
        </w:rPr>
        <w:t>”</w:t>
      </w:r>
    </w:p>
    <w:p w14:paraId="41AC66F3" w14:textId="77777777" w:rsidR="00FD1341" w:rsidRPr="00767BDD" w:rsidRDefault="00FD1341" w:rsidP="00767BDD">
      <w:pPr>
        <w:pStyle w:val="ecxmsonormal"/>
        <w:shd w:val="clear" w:color="auto" w:fill="FFFFFF"/>
        <w:spacing w:before="0" w:beforeAutospacing="0" w:after="324" w:afterAutospacing="0" w:line="360" w:lineRule="auto"/>
        <w:jc w:val="both"/>
        <w:rPr>
          <w:rFonts w:ascii="Times New Roman" w:hAnsi="Times New Roman" w:cs="Times New Roman"/>
          <w:sz w:val="24"/>
          <w:szCs w:val="24"/>
        </w:rPr>
      </w:pPr>
      <w:r w:rsidRPr="00767BDD">
        <w:rPr>
          <w:rFonts w:ascii="Times New Roman" w:hAnsi="Times New Roman" w:cs="Times New Roman"/>
          <w:sz w:val="24"/>
          <w:szCs w:val="24"/>
        </w:rPr>
        <w:t xml:space="preserve"> “Si hablamos de la televisión, </w:t>
      </w:r>
      <w:r w:rsidR="00767BDD" w:rsidRPr="00767BDD">
        <w:rPr>
          <w:rFonts w:ascii="Times New Roman" w:hAnsi="Times New Roman" w:cs="Times New Roman"/>
          <w:sz w:val="24"/>
          <w:szCs w:val="24"/>
        </w:rPr>
        <w:t>definitivamente</w:t>
      </w:r>
      <w:r w:rsidRPr="00767BDD">
        <w:rPr>
          <w:rFonts w:ascii="Times New Roman" w:hAnsi="Times New Roman" w:cs="Times New Roman"/>
          <w:sz w:val="24"/>
          <w:szCs w:val="24"/>
        </w:rPr>
        <w:t xml:space="preserve"> absorber el conocimiento del contenido que presenta RTS depende del interés del televidente y de la forma conceptual y estructural con la que el mensaje audiovisual se está dando y sea captado de forma correcta por parte del televidente”</w:t>
      </w:r>
      <w:r w:rsidR="00767BDD" w:rsidRPr="00767BDD">
        <w:rPr>
          <w:rFonts w:ascii="Times New Roman" w:hAnsi="Times New Roman" w:cs="Times New Roman"/>
          <w:sz w:val="24"/>
          <w:szCs w:val="24"/>
        </w:rPr>
        <w:t>.</w:t>
      </w:r>
    </w:p>
    <w:p w14:paraId="0DF65BEF" w14:textId="77777777" w:rsidR="00FD1341" w:rsidRPr="00767BDD" w:rsidRDefault="00FD1341" w:rsidP="00767BDD">
      <w:pPr>
        <w:pStyle w:val="ecxmsonormal"/>
        <w:shd w:val="clear" w:color="auto" w:fill="FFFFFF"/>
        <w:spacing w:before="0" w:beforeAutospacing="0" w:after="324" w:afterAutospacing="0" w:line="360" w:lineRule="auto"/>
        <w:jc w:val="both"/>
        <w:rPr>
          <w:rFonts w:ascii="Times New Roman" w:hAnsi="Times New Roman" w:cs="Times New Roman"/>
          <w:sz w:val="24"/>
          <w:szCs w:val="24"/>
        </w:rPr>
      </w:pPr>
      <w:r w:rsidRPr="00767BDD">
        <w:rPr>
          <w:rFonts w:ascii="Times New Roman" w:hAnsi="Times New Roman" w:cs="Times New Roman"/>
          <w:sz w:val="24"/>
          <w:szCs w:val="24"/>
        </w:rPr>
        <w:t>“Parte de los fines principales de la televisión es sin duda el educar</w:t>
      </w:r>
      <w:r w:rsidR="00767BDD" w:rsidRPr="00767BDD">
        <w:rPr>
          <w:rFonts w:ascii="Times New Roman" w:hAnsi="Times New Roman" w:cs="Times New Roman"/>
          <w:sz w:val="24"/>
          <w:szCs w:val="24"/>
        </w:rPr>
        <w:t>,</w:t>
      </w:r>
      <w:r w:rsidRPr="00767BDD">
        <w:rPr>
          <w:rFonts w:ascii="Times New Roman" w:hAnsi="Times New Roman" w:cs="Times New Roman"/>
          <w:sz w:val="24"/>
          <w:szCs w:val="24"/>
        </w:rPr>
        <w:t xml:space="preserve"> pero también es entretener, para eso se crea una programación diaria donde se pueda combinar programas que cumplan con ambos fines”</w:t>
      </w:r>
      <w:r w:rsidR="00767BDD" w:rsidRPr="00767BDD">
        <w:rPr>
          <w:rFonts w:ascii="Times New Roman" w:hAnsi="Times New Roman" w:cs="Times New Roman"/>
          <w:sz w:val="24"/>
          <w:szCs w:val="24"/>
        </w:rPr>
        <w:t>.</w:t>
      </w:r>
    </w:p>
    <w:p w14:paraId="3F31A9A1" w14:textId="77777777" w:rsidR="00FD1341" w:rsidRPr="00767BDD" w:rsidRDefault="00FD1341" w:rsidP="00767BDD">
      <w:pPr>
        <w:pStyle w:val="ecxmsonormal"/>
        <w:shd w:val="clear" w:color="auto" w:fill="FFFFFF"/>
        <w:spacing w:before="0" w:beforeAutospacing="0" w:after="324" w:afterAutospacing="0" w:line="360" w:lineRule="auto"/>
        <w:jc w:val="both"/>
        <w:rPr>
          <w:rFonts w:ascii="Times New Roman" w:hAnsi="Times New Roman" w:cs="Times New Roman"/>
          <w:sz w:val="24"/>
          <w:szCs w:val="24"/>
        </w:rPr>
      </w:pPr>
      <w:r w:rsidRPr="00767BDD">
        <w:rPr>
          <w:rFonts w:ascii="Times New Roman" w:hAnsi="Times New Roman" w:cs="Times New Roman"/>
          <w:sz w:val="24"/>
          <w:szCs w:val="24"/>
        </w:rPr>
        <w:t>“En e</w:t>
      </w:r>
      <w:r w:rsidR="00767BDD">
        <w:rPr>
          <w:rFonts w:ascii="Times New Roman" w:hAnsi="Times New Roman" w:cs="Times New Roman"/>
          <w:sz w:val="24"/>
          <w:szCs w:val="24"/>
        </w:rPr>
        <w:t xml:space="preserve">l caso del Club de la mañana </w:t>
      </w:r>
      <w:r w:rsidRPr="00767BDD">
        <w:rPr>
          <w:rFonts w:ascii="Times New Roman" w:hAnsi="Times New Roman" w:cs="Times New Roman"/>
          <w:sz w:val="24"/>
          <w:szCs w:val="24"/>
        </w:rPr>
        <w:t>se mantiene una guía práctica que ayuda al conocimiento y educación de nuestro grupo objetivo que son las amas de casa, guía que se complementa con espacios de humor y entretenimiento. En todo caso la televisión propone el contenido a través de los programas, pero al final es el televidente quien toma la decisión de ver o no el mismo”</w:t>
      </w:r>
      <w:r w:rsidR="00767BDD" w:rsidRPr="00767BDD">
        <w:rPr>
          <w:rFonts w:ascii="Times New Roman" w:hAnsi="Times New Roman" w:cs="Times New Roman"/>
          <w:sz w:val="24"/>
          <w:szCs w:val="24"/>
        </w:rPr>
        <w:t>.</w:t>
      </w:r>
    </w:p>
    <w:p w14:paraId="6F455C1A" w14:textId="77777777" w:rsidR="00942009" w:rsidRDefault="00FD1341" w:rsidP="00EC567A">
      <w:pPr>
        <w:pStyle w:val="ecxmsonormal"/>
        <w:shd w:val="clear" w:color="auto" w:fill="FFFFFF"/>
        <w:spacing w:before="0" w:beforeAutospacing="0" w:after="324" w:afterAutospacing="0" w:line="360" w:lineRule="auto"/>
        <w:jc w:val="both"/>
        <w:rPr>
          <w:rFonts w:ascii="Times New Roman" w:hAnsi="Times New Roman" w:cs="Times New Roman"/>
          <w:sz w:val="24"/>
          <w:szCs w:val="24"/>
        </w:rPr>
      </w:pPr>
      <w:r w:rsidRPr="00767BDD">
        <w:rPr>
          <w:rFonts w:ascii="Times New Roman" w:hAnsi="Times New Roman" w:cs="Times New Roman"/>
          <w:sz w:val="24"/>
          <w:szCs w:val="24"/>
        </w:rPr>
        <w:t> “Hasta cierto punto si se difunde el periodismo científico, no en un gran porcentaje de la programación pero si se lo puede ver sobre todo en los noticieros, pero son reportajes o documentales enlatados”.</w:t>
      </w:r>
    </w:p>
    <w:p w14:paraId="52EB50BF" w14:textId="77777777" w:rsidR="00416ED1" w:rsidRDefault="00416ED1" w:rsidP="00EC567A">
      <w:pPr>
        <w:pStyle w:val="Ttulo2"/>
        <w:numPr>
          <w:ilvl w:val="0"/>
          <w:numId w:val="0"/>
        </w:numPr>
      </w:pPr>
      <w:bookmarkStart w:id="106" w:name="_Toc210114663"/>
      <w:bookmarkStart w:id="107" w:name="_Toc210120788"/>
      <w:bookmarkStart w:id="108" w:name="_Toc210121672"/>
      <w:r>
        <w:br w:type="page"/>
      </w:r>
    </w:p>
    <w:p w14:paraId="2885A09B" w14:textId="77777777" w:rsidR="00EC567A" w:rsidRPr="00905F87" w:rsidRDefault="00EC567A" w:rsidP="00EC567A">
      <w:pPr>
        <w:pStyle w:val="Ttulo2"/>
        <w:numPr>
          <w:ilvl w:val="0"/>
          <w:numId w:val="0"/>
        </w:numPr>
      </w:pPr>
    </w:p>
    <w:p w14:paraId="296F1F65" w14:textId="77777777" w:rsidR="00EC567A" w:rsidRDefault="00EC567A" w:rsidP="00EC567A">
      <w:pPr>
        <w:pStyle w:val="Ttulo2"/>
        <w:ind w:left="567"/>
      </w:pPr>
      <w:bookmarkStart w:id="109" w:name="_Toc339363066"/>
      <w:r w:rsidRPr="00905F87">
        <w:t>CO</w:t>
      </w:r>
      <w:r w:rsidRPr="005D318C">
        <w:t>NCLUSIONES</w:t>
      </w:r>
      <w:bookmarkEnd w:id="106"/>
      <w:bookmarkEnd w:id="107"/>
      <w:bookmarkEnd w:id="108"/>
      <w:bookmarkEnd w:id="109"/>
    </w:p>
    <w:p w14:paraId="27142B4D" w14:textId="77777777" w:rsidR="00EC567A" w:rsidRDefault="00EC567A" w:rsidP="00526233">
      <w:pPr>
        <w:pStyle w:val="Prrafodelista"/>
        <w:numPr>
          <w:ilvl w:val="0"/>
          <w:numId w:val="4"/>
        </w:numPr>
        <w:spacing w:line="360" w:lineRule="auto"/>
        <w:jc w:val="both"/>
        <w:rPr>
          <w:rFonts w:ascii="Times New Roman" w:hAnsi="Times New Roman" w:cs="Times New Roman"/>
        </w:rPr>
      </w:pPr>
      <w:r w:rsidRPr="00557B87">
        <w:rPr>
          <w:rFonts w:ascii="Times New Roman" w:hAnsi="Times New Roman" w:cs="Times New Roman"/>
        </w:rPr>
        <w:t xml:space="preserve">Los medios de comunicación audiovisuales que transmiten investigación científica-tecnológica gozan de una importante ventaja para proporcionar a los ciudadanos información, debido a que cuentan con la aceptación de la mayoría de los ciudadanos. Esto se puede expresar debido a que obtuvieron un número alto de preferencia: </w:t>
      </w:r>
      <w:proofErr w:type="spellStart"/>
      <w:r w:rsidRPr="00557B87">
        <w:rPr>
          <w:rFonts w:ascii="Times New Roman" w:hAnsi="Times New Roman" w:cs="Times New Roman"/>
        </w:rPr>
        <w:t>Ecuavisa</w:t>
      </w:r>
      <w:proofErr w:type="spellEnd"/>
      <w:r w:rsidRPr="00557B87">
        <w:rPr>
          <w:rFonts w:ascii="Times New Roman" w:hAnsi="Times New Roman" w:cs="Times New Roman"/>
        </w:rPr>
        <w:t xml:space="preserve"> alcanzó el 95%, </w:t>
      </w:r>
      <w:proofErr w:type="spellStart"/>
      <w:r w:rsidRPr="00557B87">
        <w:rPr>
          <w:rFonts w:ascii="Times New Roman" w:hAnsi="Times New Roman" w:cs="Times New Roman"/>
        </w:rPr>
        <w:t>Teleamazonas</w:t>
      </w:r>
      <w:proofErr w:type="spellEnd"/>
      <w:r w:rsidRPr="00557B87">
        <w:rPr>
          <w:rFonts w:ascii="Times New Roman" w:hAnsi="Times New Roman" w:cs="Times New Roman"/>
        </w:rPr>
        <w:t xml:space="preserve"> el 97% y Gama Tv el 61%, a excepción de Ecuador Tv que obtuvo el 38%.</w:t>
      </w:r>
    </w:p>
    <w:p w14:paraId="4BCDF8FF" w14:textId="77777777" w:rsidR="001732D0" w:rsidRPr="001732D0" w:rsidRDefault="001732D0" w:rsidP="001732D0">
      <w:pPr>
        <w:spacing w:line="360" w:lineRule="auto"/>
        <w:ind w:left="411"/>
        <w:jc w:val="both"/>
        <w:rPr>
          <w:rFonts w:ascii="Times New Roman" w:hAnsi="Times New Roman" w:cs="Times New Roman"/>
        </w:rPr>
      </w:pPr>
    </w:p>
    <w:p w14:paraId="37D6282D" w14:textId="77777777" w:rsidR="00EC567A" w:rsidRDefault="00EC567A" w:rsidP="00526233">
      <w:pPr>
        <w:pStyle w:val="Prrafodelista"/>
        <w:numPr>
          <w:ilvl w:val="0"/>
          <w:numId w:val="4"/>
        </w:numPr>
        <w:spacing w:line="360" w:lineRule="auto"/>
        <w:jc w:val="both"/>
        <w:rPr>
          <w:rFonts w:ascii="Times New Roman" w:hAnsi="Times New Roman" w:cs="Times New Roman"/>
        </w:rPr>
      </w:pPr>
      <w:r w:rsidRPr="00557B87">
        <w:rPr>
          <w:rFonts w:ascii="Times New Roman" w:hAnsi="Times New Roman" w:cs="Times New Roman"/>
        </w:rPr>
        <w:t>El interés por los temas científi</w:t>
      </w:r>
      <w:r w:rsidR="00882846">
        <w:rPr>
          <w:rFonts w:ascii="Times New Roman" w:hAnsi="Times New Roman" w:cs="Times New Roman"/>
        </w:rPr>
        <w:t>cos-tecnológicos es muy bajo, só</w:t>
      </w:r>
      <w:r w:rsidRPr="00557B87">
        <w:rPr>
          <w:rFonts w:ascii="Times New Roman" w:hAnsi="Times New Roman" w:cs="Times New Roman"/>
        </w:rPr>
        <w:t>lo el 8% de la población encuestada prefiere ver temas científicos-tecnológicos.</w:t>
      </w:r>
    </w:p>
    <w:p w14:paraId="2DD02283" w14:textId="77777777" w:rsidR="001732D0" w:rsidRPr="001732D0" w:rsidRDefault="001732D0" w:rsidP="001732D0">
      <w:pPr>
        <w:spacing w:line="360" w:lineRule="auto"/>
        <w:jc w:val="both"/>
        <w:rPr>
          <w:rFonts w:ascii="Times New Roman" w:hAnsi="Times New Roman" w:cs="Times New Roman"/>
        </w:rPr>
      </w:pPr>
    </w:p>
    <w:p w14:paraId="24C8BF1A" w14:textId="77777777" w:rsidR="00EC567A" w:rsidRDefault="00EC567A" w:rsidP="00526233">
      <w:pPr>
        <w:pStyle w:val="Prrafodelista"/>
        <w:numPr>
          <w:ilvl w:val="0"/>
          <w:numId w:val="4"/>
        </w:numPr>
        <w:spacing w:line="360" w:lineRule="auto"/>
        <w:jc w:val="both"/>
        <w:rPr>
          <w:rFonts w:ascii="Times New Roman" w:hAnsi="Times New Roman" w:cs="Times New Roman"/>
        </w:rPr>
      </w:pPr>
      <w:r w:rsidRPr="00557B87">
        <w:rPr>
          <w:rFonts w:ascii="Times New Roman" w:hAnsi="Times New Roman" w:cs="Times New Roman"/>
        </w:rPr>
        <w:t xml:space="preserve">Debido al poco interés por conocer temas relacionados con investigación científica-tecnológica, el conocimiento sobre programas de producción nacional que transmiten información de este tipo es mínimo, alcanzó el 13%. </w:t>
      </w:r>
    </w:p>
    <w:p w14:paraId="4458152C" w14:textId="77777777" w:rsidR="001732D0" w:rsidRPr="001732D0" w:rsidRDefault="001732D0" w:rsidP="001732D0">
      <w:pPr>
        <w:spacing w:line="360" w:lineRule="auto"/>
        <w:jc w:val="both"/>
        <w:rPr>
          <w:rFonts w:ascii="Times New Roman" w:hAnsi="Times New Roman" w:cs="Times New Roman"/>
        </w:rPr>
      </w:pPr>
    </w:p>
    <w:p w14:paraId="023112D4" w14:textId="77777777" w:rsidR="001732D0" w:rsidRDefault="00EC567A" w:rsidP="001732D0">
      <w:pPr>
        <w:pStyle w:val="Prrafodelista"/>
        <w:numPr>
          <w:ilvl w:val="0"/>
          <w:numId w:val="4"/>
        </w:numPr>
        <w:spacing w:line="360" w:lineRule="auto"/>
        <w:jc w:val="both"/>
        <w:rPr>
          <w:rFonts w:ascii="Times New Roman" w:hAnsi="Times New Roman" w:cs="Times New Roman"/>
        </w:rPr>
      </w:pPr>
      <w:r w:rsidRPr="00557B87">
        <w:rPr>
          <w:rFonts w:ascii="Times New Roman" w:hAnsi="Times New Roman" w:cs="Times New Roman"/>
        </w:rPr>
        <w:t>Los guayaquileños no asignan mayor importancia, ni conocimiento sobre cuáles son los programas de televisión que tratan la investigación científica.</w:t>
      </w:r>
      <w:r w:rsidR="00EC7371">
        <w:rPr>
          <w:rFonts w:ascii="Times New Roman" w:hAnsi="Times New Roman" w:cs="Times New Roman"/>
        </w:rPr>
        <w:t xml:space="preserve"> </w:t>
      </w:r>
      <w:r w:rsidRPr="00557B87">
        <w:rPr>
          <w:rFonts w:ascii="Times New Roman" w:hAnsi="Times New Roman" w:cs="Times New Roman"/>
        </w:rPr>
        <w:t xml:space="preserve">Los encuestados reflejaron el poco conocimiento sobre los programas de investigación científica, a pesar que los ocho programas tratan temas de esa índole solo tres programas: “Hacia un Nuevo Estilo de Vida” con el 62% emitido por </w:t>
      </w:r>
      <w:proofErr w:type="spellStart"/>
      <w:r w:rsidRPr="00557B87">
        <w:rPr>
          <w:rFonts w:ascii="Times New Roman" w:hAnsi="Times New Roman" w:cs="Times New Roman"/>
        </w:rPr>
        <w:t>Ecuavisa</w:t>
      </w:r>
      <w:proofErr w:type="spellEnd"/>
      <w:r w:rsidRPr="00557B87">
        <w:rPr>
          <w:rFonts w:ascii="Times New Roman" w:hAnsi="Times New Roman" w:cs="Times New Roman"/>
        </w:rPr>
        <w:t xml:space="preserve">; “Día y Día” con el 53% y “Mitos y Verdades” con el 51% transmitidos por </w:t>
      </w:r>
      <w:proofErr w:type="spellStart"/>
      <w:r w:rsidRPr="00557B87">
        <w:rPr>
          <w:rFonts w:ascii="Times New Roman" w:hAnsi="Times New Roman" w:cs="Times New Roman"/>
        </w:rPr>
        <w:t>Teleamazonas</w:t>
      </w:r>
      <w:proofErr w:type="spellEnd"/>
      <w:r w:rsidRPr="00557B87">
        <w:rPr>
          <w:rFonts w:ascii="Times New Roman" w:hAnsi="Times New Roman" w:cs="Times New Roman"/>
        </w:rPr>
        <w:t>, y “La Televisión” con el 57% de Gama Tv, obtuvieron porcentajes medios que demostraron que el público tiene cierta percepción sobre cuáles son los programas que tratan temas científicos-tecnológicos.</w:t>
      </w:r>
    </w:p>
    <w:p w14:paraId="2FABFA53" w14:textId="77777777" w:rsidR="001732D0" w:rsidRPr="001732D0" w:rsidRDefault="001732D0" w:rsidP="001732D0">
      <w:pPr>
        <w:spacing w:line="360" w:lineRule="auto"/>
        <w:jc w:val="both"/>
        <w:rPr>
          <w:rFonts w:ascii="Times New Roman" w:hAnsi="Times New Roman" w:cs="Times New Roman"/>
        </w:rPr>
      </w:pPr>
    </w:p>
    <w:p w14:paraId="73AF1B8B" w14:textId="77777777" w:rsidR="00EC567A" w:rsidRPr="00526956" w:rsidRDefault="00EC567A" w:rsidP="00526233">
      <w:pPr>
        <w:pStyle w:val="Prrafodelista"/>
        <w:numPr>
          <w:ilvl w:val="0"/>
          <w:numId w:val="4"/>
        </w:numPr>
        <w:spacing w:line="360" w:lineRule="auto"/>
        <w:ind w:left="851"/>
        <w:jc w:val="both"/>
        <w:rPr>
          <w:rFonts w:ascii="Times New Roman" w:hAnsi="Times New Roman" w:cs="Times New Roman"/>
        </w:rPr>
      </w:pPr>
      <w:r w:rsidRPr="00526956">
        <w:rPr>
          <w:rFonts w:ascii="Times New Roman" w:hAnsi="Times New Roman" w:cs="Times New Roman"/>
        </w:rPr>
        <w:t xml:space="preserve">La frecuencia con que las personas ven </w:t>
      </w:r>
      <w:r w:rsidR="00812C26" w:rsidRPr="00526956">
        <w:rPr>
          <w:rFonts w:ascii="Times New Roman" w:hAnsi="Times New Roman" w:cs="Times New Roman"/>
        </w:rPr>
        <w:t>programas</w:t>
      </w:r>
      <w:r w:rsidR="00EC7371">
        <w:rPr>
          <w:rFonts w:ascii="Times New Roman" w:hAnsi="Times New Roman" w:cs="Times New Roman"/>
        </w:rPr>
        <w:t xml:space="preserve"> </w:t>
      </w:r>
      <w:r w:rsidR="00812C26" w:rsidRPr="00526956">
        <w:rPr>
          <w:rFonts w:ascii="Times New Roman" w:hAnsi="Times New Roman" w:cs="Times New Roman"/>
        </w:rPr>
        <w:t>ci</w:t>
      </w:r>
      <w:r w:rsidR="00812C26">
        <w:rPr>
          <w:rFonts w:ascii="Times New Roman" w:hAnsi="Times New Roman" w:cs="Times New Roman"/>
        </w:rPr>
        <w:t>entífico-tecnológicos</w:t>
      </w:r>
      <w:r w:rsidR="00882846">
        <w:rPr>
          <w:rFonts w:ascii="Times New Roman" w:hAnsi="Times New Roman" w:cs="Times New Roman"/>
        </w:rPr>
        <w:t xml:space="preserve"> es baja, só</w:t>
      </w:r>
      <w:r w:rsidRPr="00526956">
        <w:rPr>
          <w:rFonts w:ascii="Times New Roman" w:hAnsi="Times New Roman" w:cs="Times New Roman"/>
        </w:rPr>
        <w:t>lo el 19% los observa constantemente. Es una realidad que la producción de programación con contenido científico-tecnológico es muy baja en los canales locales, con lo cual se podría decir que el consumo es bajo porque también la oferta lo es.</w:t>
      </w:r>
    </w:p>
    <w:p w14:paraId="1FC088BA" w14:textId="77777777" w:rsidR="00D41A15" w:rsidRPr="00D41A15" w:rsidRDefault="00D41A15" w:rsidP="00D41A15">
      <w:pPr>
        <w:pStyle w:val="Prrafodelista"/>
        <w:spacing w:after="200" w:line="360" w:lineRule="auto"/>
        <w:ind w:left="771"/>
        <w:jc w:val="both"/>
        <w:rPr>
          <w:rFonts w:ascii="Times New Roman" w:hAnsi="Times New Roman" w:cs="Times New Roman"/>
        </w:rPr>
      </w:pPr>
    </w:p>
    <w:p w14:paraId="384A0A55" w14:textId="77777777" w:rsidR="001732D0" w:rsidRPr="001732D0" w:rsidRDefault="00EC567A" w:rsidP="001732D0">
      <w:pPr>
        <w:pStyle w:val="Prrafodelista"/>
        <w:numPr>
          <w:ilvl w:val="0"/>
          <w:numId w:val="4"/>
        </w:numPr>
        <w:spacing w:after="200" w:line="360" w:lineRule="auto"/>
        <w:jc w:val="both"/>
        <w:rPr>
          <w:rFonts w:ascii="Times New Roman" w:hAnsi="Times New Roman" w:cs="Times New Roman"/>
        </w:rPr>
      </w:pPr>
      <w:r w:rsidRPr="00557B87">
        <w:rPr>
          <w:rFonts w:ascii="Times New Roman" w:hAnsi="Times New Roman" w:cs="Times New Roman"/>
        </w:rPr>
        <w:t>La teleaudiencia que no ve dichos programas se debe principalmente por su horario de transmisión, el 81% de los encuestados lo manifestó.</w:t>
      </w:r>
    </w:p>
    <w:p w14:paraId="0B7B32A7" w14:textId="77777777" w:rsidR="00281B7C" w:rsidRDefault="00281B7C" w:rsidP="00281B7C">
      <w:pPr>
        <w:pStyle w:val="Prrafodelista"/>
        <w:spacing w:after="200" w:line="360" w:lineRule="auto"/>
        <w:ind w:left="771"/>
        <w:jc w:val="both"/>
        <w:rPr>
          <w:rFonts w:ascii="Times New Roman" w:hAnsi="Times New Roman" w:cs="Times New Roman"/>
        </w:rPr>
      </w:pPr>
    </w:p>
    <w:p w14:paraId="1052E6FF" w14:textId="77777777" w:rsidR="001732D0" w:rsidRDefault="00557B87" w:rsidP="001732D0">
      <w:pPr>
        <w:pStyle w:val="Prrafodelista"/>
        <w:numPr>
          <w:ilvl w:val="0"/>
          <w:numId w:val="4"/>
        </w:numPr>
        <w:spacing w:after="200" w:line="360" w:lineRule="auto"/>
        <w:jc w:val="both"/>
        <w:rPr>
          <w:rFonts w:ascii="Times New Roman" w:hAnsi="Times New Roman" w:cs="Times New Roman"/>
        </w:rPr>
      </w:pPr>
      <w:r w:rsidRPr="00526956">
        <w:rPr>
          <w:rFonts w:ascii="Times New Roman" w:hAnsi="Times New Roman" w:cs="Times New Roman"/>
        </w:rPr>
        <w:t>También, se observa que un alto  porcentaje considera que las notas científicas no son educativas de forma entretenida, el 71%. La necesidad de mejorar la comprensión de la información científica en los medios audiovisuales al parecer está casi cubierta, solo un 24% expreso que el lenguaje utilizado en los programas mencionados no era claro ni sencillo.</w:t>
      </w:r>
    </w:p>
    <w:p w14:paraId="57746C33" w14:textId="77777777" w:rsidR="001732D0" w:rsidRPr="001732D0" w:rsidRDefault="001732D0" w:rsidP="001732D0">
      <w:pPr>
        <w:pStyle w:val="Prrafodelista"/>
        <w:spacing w:after="200" w:line="360" w:lineRule="auto"/>
        <w:ind w:left="771"/>
        <w:jc w:val="both"/>
        <w:rPr>
          <w:rFonts w:ascii="Times New Roman" w:hAnsi="Times New Roman" w:cs="Times New Roman"/>
        </w:rPr>
      </w:pPr>
    </w:p>
    <w:p w14:paraId="2867B6C6" w14:textId="77777777" w:rsidR="001732D0" w:rsidRPr="001732D0" w:rsidRDefault="00557B87" w:rsidP="001732D0">
      <w:pPr>
        <w:pStyle w:val="Prrafodelista"/>
        <w:numPr>
          <w:ilvl w:val="0"/>
          <w:numId w:val="4"/>
        </w:numPr>
        <w:spacing w:after="200" w:line="360" w:lineRule="auto"/>
        <w:jc w:val="both"/>
        <w:rPr>
          <w:rFonts w:ascii="Times New Roman" w:hAnsi="Times New Roman" w:cs="Times New Roman"/>
        </w:rPr>
      </w:pPr>
      <w:r w:rsidRPr="00557B87">
        <w:rPr>
          <w:rFonts w:ascii="Times New Roman" w:hAnsi="Times New Roman" w:cs="Times New Roman"/>
          <w:color w:val="2A2A2A"/>
        </w:rPr>
        <w:t>Los programas que tienen mayor</w:t>
      </w:r>
      <w:r w:rsidRPr="00557B87">
        <w:rPr>
          <w:rStyle w:val="apple-converted-space"/>
          <w:rFonts w:ascii="Times New Roman" w:hAnsi="Times New Roman" w:cs="Times New Roman"/>
          <w:color w:val="2A2A2A"/>
        </w:rPr>
        <w:t> </w:t>
      </w:r>
      <w:r w:rsidRPr="00557B87">
        <w:rPr>
          <w:rFonts w:ascii="Times New Roman" w:hAnsi="Times New Roman" w:cs="Times New Roman"/>
          <w:color w:val="2A2A2A"/>
        </w:rPr>
        <w:t> rating en la programación nacional</w:t>
      </w:r>
      <w:r w:rsidRPr="00557B87">
        <w:rPr>
          <w:rStyle w:val="apple-converted-space"/>
          <w:rFonts w:ascii="Times New Roman" w:hAnsi="Times New Roman" w:cs="Times New Roman"/>
          <w:color w:val="2A2A2A"/>
        </w:rPr>
        <w:t> </w:t>
      </w:r>
      <w:r w:rsidRPr="00557B87">
        <w:rPr>
          <w:rFonts w:ascii="Times New Roman" w:hAnsi="Times New Roman" w:cs="Times New Roman"/>
          <w:color w:val="2A2A2A"/>
        </w:rPr>
        <w:t>son los temas sensacionalistas como: Crónica Roja y Farándula.</w:t>
      </w:r>
    </w:p>
    <w:p w14:paraId="2DDB8008" w14:textId="77777777" w:rsidR="00281B7C" w:rsidRPr="00281B7C" w:rsidRDefault="00281B7C" w:rsidP="00281B7C">
      <w:pPr>
        <w:pStyle w:val="Prrafodelista"/>
        <w:spacing w:after="200" w:line="360" w:lineRule="auto"/>
        <w:ind w:left="771"/>
        <w:jc w:val="both"/>
        <w:rPr>
          <w:rFonts w:ascii="Times New Roman" w:hAnsi="Times New Roman" w:cs="Times New Roman"/>
        </w:rPr>
      </w:pPr>
    </w:p>
    <w:p w14:paraId="58CB6BED" w14:textId="77777777" w:rsidR="00281B7C" w:rsidRPr="00281B7C" w:rsidRDefault="00557B87" w:rsidP="00281B7C">
      <w:pPr>
        <w:pStyle w:val="Prrafodelista"/>
        <w:numPr>
          <w:ilvl w:val="0"/>
          <w:numId w:val="4"/>
        </w:numPr>
        <w:spacing w:after="200" w:line="360" w:lineRule="auto"/>
        <w:jc w:val="both"/>
        <w:rPr>
          <w:rFonts w:ascii="Times New Roman" w:hAnsi="Times New Roman" w:cs="Times New Roman"/>
        </w:rPr>
      </w:pPr>
      <w:r w:rsidRPr="00557B87">
        <w:rPr>
          <w:rFonts w:ascii="Times New Roman" w:hAnsi="Times New Roman" w:cs="Times New Roman"/>
          <w:color w:val="2A2A2A"/>
        </w:rPr>
        <w:t>La Ciencia y la Tecnología están avanzando rápidamente, y la televisión ecuatoriana todavía va lenta en la producción y transmisión de dichos </w:t>
      </w:r>
      <w:r w:rsidRPr="00557B87">
        <w:rPr>
          <w:rStyle w:val="apple-converted-space"/>
          <w:rFonts w:ascii="Times New Roman" w:hAnsi="Times New Roman" w:cs="Times New Roman"/>
          <w:color w:val="2A2A2A"/>
        </w:rPr>
        <w:t> </w:t>
      </w:r>
      <w:r w:rsidRPr="00557B87">
        <w:rPr>
          <w:rFonts w:ascii="Times New Roman" w:hAnsi="Times New Roman" w:cs="Times New Roman"/>
          <w:color w:val="2A2A2A"/>
        </w:rPr>
        <w:t>programas.</w:t>
      </w:r>
    </w:p>
    <w:p w14:paraId="0EF845B5" w14:textId="77777777" w:rsidR="00281B7C" w:rsidRPr="00281B7C" w:rsidRDefault="00281B7C" w:rsidP="00281B7C">
      <w:pPr>
        <w:pStyle w:val="Prrafodelista"/>
        <w:spacing w:after="200" w:line="360" w:lineRule="auto"/>
        <w:ind w:left="771"/>
        <w:jc w:val="both"/>
        <w:rPr>
          <w:rFonts w:ascii="Times New Roman" w:hAnsi="Times New Roman" w:cs="Times New Roman"/>
        </w:rPr>
      </w:pPr>
    </w:p>
    <w:p w14:paraId="6596E5BA" w14:textId="77777777" w:rsidR="00557B87" w:rsidRPr="00557B87" w:rsidRDefault="00557B87" w:rsidP="00526233">
      <w:pPr>
        <w:pStyle w:val="Prrafodelista"/>
        <w:numPr>
          <w:ilvl w:val="0"/>
          <w:numId w:val="4"/>
        </w:numPr>
        <w:spacing w:after="200" w:line="360" w:lineRule="auto"/>
        <w:jc w:val="both"/>
        <w:rPr>
          <w:rFonts w:ascii="Times New Roman" w:hAnsi="Times New Roman" w:cs="Times New Roman"/>
        </w:rPr>
      </w:pPr>
      <w:r w:rsidRPr="00557B87">
        <w:rPr>
          <w:rFonts w:ascii="Times New Roman" w:hAnsi="Times New Roman" w:cs="Times New Roman"/>
          <w:color w:val="2A2A2A"/>
        </w:rPr>
        <w:t>Los periodistas deben especializar</w:t>
      </w:r>
      <w:r w:rsidR="00882846">
        <w:rPr>
          <w:rFonts w:ascii="Times New Roman" w:hAnsi="Times New Roman" w:cs="Times New Roman"/>
          <w:color w:val="2A2A2A"/>
        </w:rPr>
        <w:t>se en distintas temáticas, no só</w:t>
      </w:r>
      <w:r w:rsidRPr="00557B87">
        <w:rPr>
          <w:rFonts w:ascii="Times New Roman" w:hAnsi="Times New Roman" w:cs="Times New Roman"/>
          <w:color w:val="2A2A2A"/>
        </w:rPr>
        <w:t>lo en periodismo científico, sino en otros campos también. Pero, en Ecuador no hay universidades que ofrezcan todas las ramas donde se puede hacer periodismo.</w:t>
      </w:r>
    </w:p>
    <w:p w14:paraId="68F7FA84" w14:textId="77777777" w:rsidR="00281B7C" w:rsidRPr="00281B7C" w:rsidRDefault="00281B7C" w:rsidP="00281B7C">
      <w:pPr>
        <w:pStyle w:val="Prrafodelista"/>
        <w:spacing w:after="200" w:line="360" w:lineRule="auto"/>
        <w:ind w:left="771"/>
        <w:jc w:val="both"/>
        <w:rPr>
          <w:rFonts w:ascii="Times New Roman" w:hAnsi="Times New Roman" w:cs="Times New Roman"/>
        </w:rPr>
      </w:pPr>
    </w:p>
    <w:p w14:paraId="0C529404" w14:textId="77777777" w:rsidR="00557B87" w:rsidRPr="00557B87" w:rsidRDefault="00557B87" w:rsidP="00526233">
      <w:pPr>
        <w:pStyle w:val="Prrafodelista"/>
        <w:numPr>
          <w:ilvl w:val="0"/>
          <w:numId w:val="4"/>
        </w:numPr>
        <w:spacing w:after="200" w:line="360" w:lineRule="auto"/>
        <w:jc w:val="both"/>
        <w:rPr>
          <w:rFonts w:ascii="Times New Roman" w:hAnsi="Times New Roman" w:cs="Times New Roman"/>
        </w:rPr>
      </w:pPr>
      <w:r w:rsidRPr="00557B87">
        <w:rPr>
          <w:rFonts w:ascii="Times New Roman" w:hAnsi="Times New Roman" w:cs="Times New Roman"/>
          <w:color w:val="2A2A2A"/>
        </w:rPr>
        <w:t>Los horarios en que son transmitidos de los programas científicos-tecnológicos no son </w:t>
      </w:r>
      <w:r w:rsidRPr="00557B87">
        <w:rPr>
          <w:rStyle w:val="apple-converted-space"/>
          <w:rFonts w:ascii="Times New Roman" w:hAnsi="Times New Roman" w:cs="Times New Roman"/>
          <w:color w:val="2A2A2A"/>
        </w:rPr>
        <w:t> </w:t>
      </w:r>
      <w:r w:rsidRPr="00557B87">
        <w:rPr>
          <w:rFonts w:ascii="Times New Roman" w:hAnsi="Times New Roman" w:cs="Times New Roman"/>
          <w:color w:val="2A2A2A"/>
        </w:rPr>
        <w:t>los indicados para llegar a todos los targets a los que están dirigidos.</w:t>
      </w:r>
    </w:p>
    <w:p w14:paraId="57050CCF" w14:textId="77777777" w:rsidR="00281B7C" w:rsidRPr="00281B7C" w:rsidRDefault="00281B7C" w:rsidP="00281B7C">
      <w:pPr>
        <w:pStyle w:val="Prrafodelista"/>
        <w:spacing w:after="200" w:line="360" w:lineRule="auto"/>
        <w:ind w:left="771"/>
        <w:jc w:val="both"/>
        <w:rPr>
          <w:rFonts w:ascii="Times New Roman" w:hAnsi="Times New Roman" w:cs="Times New Roman"/>
        </w:rPr>
      </w:pPr>
    </w:p>
    <w:p w14:paraId="77C9333E" w14:textId="77777777" w:rsidR="005462EB" w:rsidRPr="005462EB" w:rsidRDefault="00557B87" w:rsidP="00526233">
      <w:pPr>
        <w:pStyle w:val="Prrafodelista"/>
        <w:numPr>
          <w:ilvl w:val="0"/>
          <w:numId w:val="4"/>
        </w:numPr>
        <w:spacing w:after="200" w:line="360" w:lineRule="auto"/>
        <w:jc w:val="both"/>
        <w:rPr>
          <w:rFonts w:ascii="Times New Roman" w:hAnsi="Times New Roman" w:cs="Times New Roman"/>
        </w:rPr>
      </w:pPr>
      <w:r w:rsidRPr="00557B87">
        <w:rPr>
          <w:rFonts w:ascii="Times New Roman" w:hAnsi="Times New Roman" w:cs="Times New Roman"/>
          <w:color w:val="2A2A2A"/>
        </w:rPr>
        <w:t>Los entrevistados de los canales que no producen los programas científicos-tecnológicos expusieron que las razones</w:t>
      </w:r>
      <w:r w:rsidRPr="00557B87">
        <w:rPr>
          <w:rStyle w:val="apple-converted-space"/>
          <w:rFonts w:ascii="Times New Roman" w:hAnsi="Times New Roman" w:cs="Times New Roman"/>
          <w:color w:val="2A2A2A"/>
        </w:rPr>
        <w:t> principales</w:t>
      </w:r>
      <w:r w:rsidRPr="00557B87">
        <w:rPr>
          <w:rFonts w:ascii="Times New Roman" w:hAnsi="Times New Roman" w:cs="Times New Roman"/>
          <w:color w:val="2A2A2A"/>
        </w:rPr>
        <w:t> para no hacerlo son: el presupuesto y la falta de interés por parte de la audiencia.</w:t>
      </w:r>
    </w:p>
    <w:p w14:paraId="7CBFCDC0" w14:textId="77777777" w:rsidR="00281B7C" w:rsidRDefault="00281B7C" w:rsidP="00281B7C">
      <w:pPr>
        <w:pStyle w:val="Prrafodelista"/>
        <w:spacing w:line="360" w:lineRule="auto"/>
        <w:ind w:left="771"/>
        <w:jc w:val="both"/>
        <w:rPr>
          <w:rFonts w:ascii="Times New Roman" w:hAnsi="Times New Roman" w:cs="Times New Roman"/>
          <w:color w:val="2A2A2A"/>
        </w:rPr>
      </w:pPr>
    </w:p>
    <w:p w14:paraId="6545453F" w14:textId="77777777" w:rsidR="0044199A" w:rsidRDefault="005462EB" w:rsidP="00526233">
      <w:pPr>
        <w:pStyle w:val="Prrafodelista"/>
        <w:numPr>
          <w:ilvl w:val="0"/>
          <w:numId w:val="4"/>
        </w:numPr>
        <w:spacing w:line="360" w:lineRule="auto"/>
        <w:jc w:val="both"/>
        <w:rPr>
          <w:rFonts w:ascii="Times New Roman" w:hAnsi="Times New Roman" w:cs="Times New Roman"/>
          <w:color w:val="2A2A2A"/>
        </w:rPr>
      </w:pPr>
      <w:r>
        <w:rPr>
          <w:rFonts w:ascii="Times New Roman" w:hAnsi="Times New Roman" w:cs="Times New Roman"/>
          <w:color w:val="2A2A2A"/>
        </w:rPr>
        <w:t>L</w:t>
      </w:r>
      <w:r w:rsidRPr="005462EB">
        <w:rPr>
          <w:rFonts w:ascii="Times New Roman" w:hAnsi="Times New Roman" w:cs="Times New Roman"/>
          <w:color w:val="2A2A2A"/>
        </w:rPr>
        <w:t>a televisión ecuatoriana definitivamente depende del interés del televidente</w:t>
      </w:r>
      <w:r>
        <w:rPr>
          <w:rFonts w:ascii="Times New Roman" w:hAnsi="Times New Roman" w:cs="Times New Roman"/>
          <w:color w:val="2A2A2A"/>
        </w:rPr>
        <w:t>,</w:t>
      </w:r>
      <w:r w:rsidRPr="005462EB">
        <w:rPr>
          <w:rFonts w:ascii="Times New Roman" w:hAnsi="Times New Roman" w:cs="Times New Roman"/>
          <w:color w:val="2A2A2A"/>
        </w:rPr>
        <w:t xml:space="preserve"> por eso la forma estructural y el mensaje audiovisual de los programas cumplen un rol muy  importante para mant</w:t>
      </w:r>
      <w:r>
        <w:rPr>
          <w:rFonts w:ascii="Times New Roman" w:hAnsi="Times New Roman" w:cs="Times New Roman"/>
          <w:color w:val="2A2A2A"/>
        </w:rPr>
        <w:t>ener el rating de los canales.</w:t>
      </w:r>
    </w:p>
    <w:p w14:paraId="2D7E5D87" w14:textId="77777777" w:rsidR="00BD7BCE" w:rsidRDefault="00BD7BCE" w:rsidP="00526233">
      <w:pPr>
        <w:pStyle w:val="Prrafodelista"/>
        <w:numPr>
          <w:ilvl w:val="0"/>
          <w:numId w:val="4"/>
        </w:numPr>
        <w:spacing w:line="360" w:lineRule="auto"/>
        <w:jc w:val="both"/>
        <w:rPr>
          <w:rFonts w:ascii="Times New Roman" w:hAnsi="Times New Roman" w:cs="Times New Roman"/>
          <w:color w:val="2A2A2A"/>
        </w:rPr>
        <w:sectPr w:rsidR="00BD7BCE" w:rsidSect="000A55C8">
          <w:pgSz w:w="11900" w:h="16840" w:code="9"/>
          <w:pgMar w:top="1418" w:right="1361" w:bottom="1418" w:left="1985" w:header="737" w:footer="1077" w:gutter="0"/>
          <w:cols w:space="708"/>
          <w:docGrid w:linePitch="360"/>
        </w:sectPr>
      </w:pPr>
    </w:p>
    <w:p w14:paraId="63D6BD23" w14:textId="77777777" w:rsidR="001C61A3" w:rsidRPr="0044199A" w:rsidRDefault="00240F4D" w:rsidP="0044199A">
      <w:pPr>
        <w:spacing w:line="360" w:lineRule="auto"/>
        <w:rPr>
          <w:rStyle w:val="Ttulo1Car"/>
          <w:rFonts w:cs="Times New Roman"/>
          <w:b w:val="0"/>
          <w:bCs w:val="0"/>
          <w:caps w:val="0"/>
          <w:color w:val="2A2A2A"/>
          <w:sz w:val="24"/>
          <w:szCs w:val="24"/>
        </w:rPr>
      </w:pPr>
      <w:r>
        <w:rPr>
          <w:b/>
          <w:noProof/>
          <w:lang w:val="es-ES"/>
        </w:rPr>
        <w:lastRenderedPageBreak/>
        <w:pict w14:anchorId="3F2AD101">
          <v:shape id="Text Box 27" o:spid="_x0000_s1035" type="#_x0000_t202" style="position:absolute;margin-left:162pt;margin-top:580.25pt;width:285.95pt;height:73.9pt;z-index:251720704;visibility:visible;mso-height-percent:200;mso-height-percent:200;mso-width-relative:margin;mso-height-relative:margin" wrapcoords="-57 0 -57 21382 21600 21382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" stroked="f">
            <v:textbox style="mso-next-textbox:#Text Box 27;mso-fit-shape-to-text:t">
              <w:txbxContent>
                <w:p w14:paraId="37D19159" w14:textId="77777777" w:rsidR="00240F4D" w:rsidRPr="004E4B8B" w:rsidRDefault="00240F4D" w:rsidP="00907E1E">
                  <w:pPr>
                    <w:jc w:val="center"/>
                    <w:rPr>
                      <w:rFonts w:ascii="Times New Roman" w:hAnsi="Times New Roman" w:cs="Times New Roman"/>
                      <w:b/>
                      <w:sz w:val="36"/>
                      <w:szCs w:val="36"/>
                      <w:u w:val="single"/>
                    </w:rPr>
                  </w:pPr>
                  <w:r>
                    <w:rPr>
                      <w:rFonts w:ascii="Times New Roman" w:hAnsi="Times New Roman" w:cs="Times New Roman"/>
                      <w:b/>
                      <w:sz w:val="36"/>
                      <w:szCs w:val="36"/>
                      <w:u w:val="single"/>
                    </w:rPr>
                    <w:t>CAPÍTULO 5</w:t>
                  </w:r>
                </w:p>
                <w:p w14:paraId="7DC1E350" w14:textId="77777777" w:rsidR="00240F4D" w:rsidRPr="004E4B8B" w:rsidRDefault="00240F4D" w:rsidP="00907E1E">
                  <w:pPr>
                    <w:jc w:val="center"/>
                    <w:rPr>
                      <w:rFonts w:ascii="Times New Roman" w:hAnsi="Times New Roman" w:cs="Times New Roman"/>
                      <w:b/>
                      <w:sz w:val="40"/>
                      <w:szCs w:val="40"/>
                    </w:rPr>
                  </w:pPr>
                  <w:r>
                    <w:rPr>
                      <w:rFonts w:ascii="Times New Roman" w:hAnsi="Times New Roman" w:cs="Times New Roman"/>
                      <w:b/>
                      <w:sz w:val="40"/>
                      <w:szCs w:val="40"/>
                    </w:rPr>
                    <w:t>CONCLUSIONES Y RECOMENDACIONES</w:t>
                  </w:r>
                </w:p>
              </w:txbxContent>
            </v:textbox>
            <w10:wrap type="through"/>
          </v:shape>
        </w:pict>
      </w:r>
      <w:r w:rsidR="00907E1E">
        <w:rPr>
          <w:b/>
          <w:noProof/>
          <w:lang w:val="es-ES"/>
        </w:rPr>
        <w:drawing>
          <wp:inline distT="0" distB="0" distL="0" distR="0" wp14:anchorId="68A0F18C" wp14:editId="015F6E11">
            <wp:extent cx="1867535" cy="8216900"/>
            <wp:effectExtent l="0" t="0" r="0" b="0"/>
            <wp:docPr id="30" name="Imagen 1"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tulas"/>
                    <pic:cNvPicPr>
                      <a:picLocks noChangeAspect="1" noChangeArrowheads="1"/>
                    </pic:cNvPicPr>
                  </pic:nvPicPr>
                  <pic:blipFill>
                    <a:blip r:embed="rId17">
                      <a:extLst>
                        <a:ext uri="{28A0092B-C50C-407E-A947-70E740481C1C}">
                          <a14:useLocalDpi xmlns:a14="http://schemas.microsoft.com/office/drawing/2010/main" val="0"/>
                        </a:ext>
                      </a:extLst>
                    </a:blip>
                    <a:srcRect b="2884"/>
                    <a:stretch>
                      <a:fillRect/>
                    </a:stretch>
                  </pic:blipFill>
                  <pic:spPr bwMode="auto">
                    <a:xfrm>
                      <a:off x="0" y="0"/>
                      <a:ext cx="1867535" cy="8216900"/>
                    </a:xfrm>
                    <a:prstGeom prst="rect">
                      <a:avLst/>
                    </a:prstGeom>
                    <a:noFill/>
                    <a:ln>
                      <a:noFill/>
                    </a:ln>
                  </pic:spPr>
                </pic:pic>
              </a:graphicData>
            </a:graphic>
          </wp:inline>
        </w:drawing>
      </w:r>
      <w:r w:rsidR="00907E1E">
        <w:br w:type="page"/>
      </w:r>
    </w:p>
    <w:p w14:paraId="4022D14A" w14:textId="77777777" w:rsidR="00003124" w:rsidRPr="00942009" w:rsidRDefault="00003124" w:rsidP="00EC7371">
      <w:pPr>
        <w:pStyle w:val="Ttulo1"/>
        <w:numPr>
          <w:ilvl w:val="0"/>
          <w:numId w:val="0"/>
        </w:numPr>
        <w:ind w:left="426" w:hanging="360"/>
        <w:rPr>
          <w:rStyle w:val="Ttulo1Car"/>
        </w:rPr>
      </w:pPr>
      <w:bookmarkStart w:id="110" w:name="_Toc210120789"/>
      <w:bookmarkStart w:id="111" w:name="_Toc210121674"/>
    </w:p>
    <w:p w14:paraId="12C3DB1A" w14:textId="77777777" w:rsidR="00E31B05" w:rsidRPr="00C46011" w:rsidRDefault="003A2083" w:rsidP="007056B5">
      <w:pPr>
        <w:pStyle w:val="Ttulo1"/>
      </w:pPr>
      <w:bookmarkStart w:id="112" w:name="_Toc210405256"/>
      <w:bookmarkStart w:id="113" w:name="_Toc339363067"/>
      <w:r>
        <w:t xml:space="preserve"> </w:t>
      </w:r>
      <w:r w:rsidR="00DF1A3A" w:rsidRPr="00C46011">
        <w:t xml:space="preserve">CONCLUSIONES Y </w:t>
      </w:r>
      <w:r w:rsidR="00AA6CC4" w:rsidRPr="00C46011">
        <w:t>RECOMENDACIONES</w:t>
      </w:r>
      <w:bookmarkEnd w:id="110"/>
      <w:bookmarkEnd w:id="111"/>
      <w:bookmarkEnd w:id="112"/>
      <w:bookmarkEnd w:id="113"/>
    </w:p>
    <w:p w14:paraId="7EB93867" w14:textId="77777777" w:rsidR="00907E1E" w:rsidRPr="00907E1E" w:rsidRDefault="00907E1E" w:rsidP="00907E1E"/>
    <w:p w14:paraId="22B5BDF5" w14:textId="77777777" w:rsidR="00047751" w:rsidRPr="00047751" w:rsidRDefault="00047751" w:rsidP="00047751">
      <w:pPr>
        <w:pStyle w:val="Prrafodelista"/>
        <w:numPr>
          <w:ilvl w:val="0"/>
          <w:numId w:val="6"/>
        </w:numPr>
        <w:spacing w:after="100" w:afterAutospacing="1"/>
        <w:contextualSpacing w:val="0"/>
        <w:outlineLvl w:val="1"/>
        <w:rPr>
          <w:rFonts w:ascii="Times New Roman" w:hAnsi="Times New Roman"/>
          <w:b/>
          <w:bCs/>
          <w:caps/>
          <w:vanish/>
          <w:sz w:val="28"/>
          <w:szCs w:val="36"/>
        </w:rPr>
      </w:pPr>
      <w:bookmarkStart w:id="114" w:name="_Toc339363068"/>
      <w:bookmarkEnd w:id="114"/>
    </w:p>
    <w:p w14:paraId="31452145" w14:textId="77777777" w:rsidR="00E31B05" w:rsidRPr="007120C0" w:rsidRDefault="00E31B05" w:rsidP="00047751">
      <w:pPr>
        <w:pStyle w:val="Ttulo2"/>
        <w:ind w:left="567"/>
      </w:pPr>
      <w:bookmarkStart w:id="115" w:name="_Toc339363069"/>
      <w:r w:rsidRPr="004F03A8">
        <w:t>Limitaciones del Estudio</w:t>
      </w:r>
      <w:bookmarkEnd w:id="115"/>
    </w:p>
    <w:p w14:paraId="441A0F8F" w14:textId="77777777" w:rsidR="00E31B05" w:rsidRPr="00E31B05" w:rsidRDefault="00E31B05" w:rsidP="00E31B05">
      <w:pPr>
        <w:tabs>
          <w:tab w:val="left" w:pos="6096"/>
        </w:tabs>
        <w:spacing w:line="360" w:lineRule="auto"/>
        <w:jc w:val="both"/>
        <w:rPr>
          <w:rFonts w:ascii="Times New Roman" w:hAnsi="Times New Roman" w:cs="Times New Roman"/>
        </w:rPr>
      </w:pPr>
      <w:r w:rsidRPr="00E31B05">
        <w:rPr>
          <w:rFonts w:ascii="Times New Roman" w:hAnsi="Times New Roman" w:cs="Times New Roman"/>
        </w:rPr>
        <w:t>El estudio real</w:t>
      </w:r>
      <w:r w:rsidR="00881604">
        <w:rPr>
          <w:rFonts w:ascii="Times New Roman" w:hAnsi="Times New Roman" w:cs="Times New Roman"/>
        </w:rPr>
        <w:t>izado abarcó</w:t>
      </w:r>
      <w:r w:rsidR="00526956">
        <w:rPr>
          <w:rFonts w:ascii="Times New Roman" w:hAnsi="Times New Roman" w:cs="Times New Roman"/>
        </w:rPr>
        <w:t xml:space="preserve"> toda la ciu</w:t>
      </w:r>
      <w:r w:rsidR="00526956" w:rsidRPr="00E31B05">
        <w:rPr>
          <w:rFonts w:ascii="Times New Roman" w:hAnsi="Times New Roman" w:cs="Times New Roman"/>
        </w:rPr>
        <w:t>dad</w:t>
      </w:r>
      <w:r w:rsidRPr="00E31B05">
        <w:rPr>
          <w:rFonts w:ascii="Times New Roman" w:hAnsi="Times New Roman" w:cs="Times New Roman"/>
        </w:rPr>
        <w:t xml:space="preserve"> de Guayaquil y su realización duró tres meses, en los que se necesitó: realizar una investigación bibliográfica, recolectar información en instituciones públicas, hacer encuestas en varios sectores de la ciudad, efectuar entrevistas a productores de diferentes medios de comunicación. Para realizar dichas actividades el tiempo fue el principal limitante.</w:t>
      </w:r>
    </w:p>
    <w:p w14:paraId="36D3C355" w14:textId="77777777" w:rsidR="00E31B05" w:rsidRPr="00E31B05" w:rsidRDefault="00E31B05" w:rsidP="00E31B05">
      <w:pPr>
        <w:tabs>
          <w:tab w:val="left" w:pos="6096"/>
        </w:tabs>
        <w:spacing w:line="360" w:lineRule="auto"/>
        <w:jc w:val="both"/>
        <w:rPr>
          <w:rFonts w:ascii="Times New Roman" w:hAnsi="Times New Roman" w:cs="Times New Roman"/>
        </w:rPr>
      </w:pPr>
    </w:p>
    <w:p w14:paraId="74F95A4F" w14:textId="77777777" w:rsidR="00E31B05" w:rsidRPr="00E31B05" w:rsidRDefault="00E31B05" w:rsidP="00E31B05">
      <w:pPr>
        <w:tabs>
          <w:tab w:val="left" w:pos="6096"/>
        </w:tabs>
        <w:spacing w:line="360" w:lineRule="auto"/>
        <w:jc w:val="both"/>
        <w:rPr>
          <w:rFonts w:ascii="Times New Roman" w:hAnsi="Times New Roman" w:cs="Times New Roman"/>
        </w:rPr>
      </w:pPr>
      <w:r w:rsidRPr="00E31B05">
        <w:rPr>
          <w:rFonts w:ascii="Times New Roman" w:hAnsi="Times New Roman" w:cs="Times New Roman"/>
        </w:rPr>
        <w:t>Para el desarrollo del análisis del contenido de los programas que abordan temas científicos-tecnológicos, el tiempo fue insuficiente, ya que una investigación de esta índole es  ardua y amplia. Para lograr con lo establecido en el proyecto el tiempo fue  demasiado corto,  ya que para contactar con nuestros entrevistados se necesitaba planificación previa, pero por los tres meses establecidos para terminar el proyecto hicieron más difícil la recolección de información.</w:t>
      </w:r>
    </w:p>
    <w:p w14:paraId="1D0A7F03" w14:textId="77777777" w:rsidR="00E31B05" w:rsidRPr="00E31B05" w:rsidRDefault="00E31B05" w:rsidP="00E31B05">
      <w:pPr>
        <w:tabs>
          <w:tab w:val="left" w:pos="6096"/>
        </w:tabs>
        <w:spacing w:line="360" w:lineRule="auto"/>
        <w:jc w:val="both"/>
        <w:rPr>
          <w:rFonts w:ascii="Times New Roman" w:hAnsi="Times New Roman" w:cs="Times New Roman"/>
        </w:rPr>
      </w:pPr>
    </w:p>
    <w:p w14:paraId="36B768BD" w14:textId="77777777" w:rsidR="00E31B05" w:rsidRPr="00E31B05" w:rsidRDefault="00E31B05" w:rsidP="00E31B05">
      <w:pPr>
        <w:tabs>
          <w:tab w:val="left" w:pos="6096"/>
        </w:tabs>
        <w:spacing w:line="360" w:lineRule="auto"/>
        <w:jc w:val="both"/>
        <w:rPr>
          <w:rFonts w:ascii="Times New Roman" w:hAnsi="Times New Roman" w:cs="Times New Roman"/>
        </w:rPr>
      </w:pPr>
      <w:r w:rsidRPr="00E31B05">
        <w:rPr>
          <w:rFonts w:ascii="Times New Roman" w:hAnsi="Times New Roman" w:cs="Times New Roman"/>
        </w:rPr>
        <w:t>El hecho que los productores tengan un mayor interés en vender los programas que informar, fue un gran inconveniente para nuestro estudio, ya que se debe tener en cuenta que los científicos y los canales nacionales  tienen formas de trabajo e intereses muy distintos. Los primeros realizan una labor paciente, en la que pocas veces se producen hallazgos revolucionarios, por el contrario, los productores buscan hechos sensacionales, que llamen poderosamente la atención del espec</w:t>
      </w:r>
      <w:r w:rsidR="00432CDE">
        <w:rPr>
          <w:rFonts w:ascii="Times New Roman" w:hAnsi="Times New Roman" w:cs="Times New Roman"/>
        </w:rPr>
        <w:t>tador,  y esto causó dificultad</w:t>
      </w:r>
      <w:r w:rsidRPr="00E31B05">
        <w:rPr>
          <w:rFonts w:ascii="Times New Roman" w:hAnsi="Times New Roman" w:cs="Times New Roman"/>
        </w:rPr>
        <w:t xml:space="preserve"> al momento de buscar respuestas a través de las entrevistas.</w:t>
      </w:r>
    </w:p>
    <w:p w14:paraId="3539DB8D" w14:textId="77777777" w:rsidR="00E31B05" w:rsidRPr="00E31B05" w:rsidRDefault="00E31B05" w:rsidP="00E31B05">
      <w:pPr>
        <w:tabs>
          <w:tab w:val="left" w:pos="6096"/>
        </w:tabs>
        <w:spacing w:line="360" w:lineRule="auto"/>
        <w:jc w:val="both"/>
        <w:rPr>
          <w:rFonts w:ascii="Times New Roman" w:hAnsi="Times New Roman" w:cs="Times New Roman"/>
        </w:rPr>
      </w:pPr>
    </w:p>
    <w:p w14:paraId="07A86F3E" w14:textId="77777777" w:rsidR="00E31B05" w:rsidRDefault="00E31B05" w:rsidP="00E31B05">
      <w:pPr>
        <w:tabs>
          <w:tab w:val="left" w:pos="6096"/>
        </w:tabs>
        <w:spacing w:line="360" w:lineRule="auto"/>
        <w:jc w:val="both"/>
        <w:rPr>
          <w:rFonts w:ascii="Times New Roman" w:hAnsi="Times New Roman" w:cs="Times New Roman"/>
        </w:rPr>
      </w:pPr>
      <w:r w:rsidRPr="00E31B05">
        <w:rPr>
          <w:rFonts w:ascii="Times New Roman" w:hAnsi="Times New Roman" w:cs="Times New Roman"/>
        </w:rPr>
        <w:t>El desconocimiento del público en general acerca de los  temas científicos originó que al momento de realizar las respectivas investigaciones se tuviera poca colaboración por parte del grupo de estudio y además conllevó a destinar tiempo de trabajo en la explicación acerca de la existencia de estos programas de contenido científico en el Ecuador, su relevancia e importancia en el país.</w:t>
      </w:r>
    </w:p>
    <w:p w14:paraId="63C047C8" w14:textId="77777777" w:rsidR="008C4116" w:rsidRDefault="008C4116" w:rsidP="00E31B05">
      <w:pPr>
        <w:tabs>
          <w:tab w:val="left" w:pos="6096"/>
        </w:tabs>
        <w:spacing w:line="360" w:lineRule="auto"/>
        <w:jc w:val="both"/>
        <w:rPr>
          <w:rFonts w:ascii="Times New Roman" w:hAnsi="Times New Roman" w:cs="Times New Roman"/>
        </w:rPr>
      </w:pPr>
    </w:p>
    <w:p w14:paraId="628EAE94" w14:textId="77777777" w:rsidR="008C4116" w:rsidRPr="00E31B05" w:rsidRDefault="008C4116" w:rsidP="00E31B05">
      <w:pPr>
        <w:tabs>
          <w:tab w:val="left" w:pos="6096"/>
        </w:tabs>
        <w:spacing w:line="360" w:lineRule="auto"/>
        <w:jc w:val="both"/>
        <w:rPr>
          <w:rFonts w:ascii="Times New Roman" w:hAnsi="Times New Roman" w:cs="Times New Roman"/>
        </w:rPr>
      </w:pPr>
    </w:p>
    <w:p w14:paraId="16CC4553" w14:textId="77777777" w:rsidR="00E31B05" w:rsidRPr="00E31B05" w:rsidRDefault="00E31B05" w:rsidP="00E31B05">
      <w:pPr>
        <w:tabs>
          <w:tab w:val="left" w:pos="6096"/>
        </w:tabs>
        <w:spacing w:line="360" w:lineRule="auto"/>
        <w:jc w:val="both"/>
        <w:rPr>
          <w:rFonts w:ascii="Times New Roman" w:hAnsi="Times New Roman" w:cs="Times New Roman"/>
        </w:rPr>
      </w:pPr>
    </w:p>
    <w:p w14:paraId="358C47A9" w14:textId="77777777" w:rsidR="00E31B05" w:rsidRPr="00E31B05" w:rsidRDefault="00E31B05" w:rsidP="00E31B05">
      <w:pPr>
        <w:tabs>
          <w:tab w:val="left" w:pos="6096"/>
        </w:tabs>
        <w:spacing w:line="360" w:lineRule="auto"/>
        <w:jc w:val="both"/>
        <w:rPr>
          <w:rFonts w:ascii="Times New Roman" w:hAnsi="Times New Roman" w:cs="Times New Roman"/>
        </w:rPr>
      </w:pPr>
      <w:r w:rsidRPr="00E31B05">
        <w:rPr>
          <w:rFonts w:ascii="Times New Roman" w:hAnsi="Times New Roman" w:cs="Times New Roman"/>
        </w:rPr>
        <w:t>La falta de inversión por parte de los canales de transmisión local en programas de contenido científico causó que no exista una base de investigaciones previas y esto no permitió obtener información con rapidez y facilidad. Por ello fue necesario empezar desde cero las investigaciones, a esto se añade el hecho de que los pocos programas de contenido científico basan sus investigaciones en copias de programas internacionales, por lo que era complicado realizar una comparación entre los programas nacionales y extranjeros.</w:t>
      </w:r>
    </w:p>
    <w:p w14:paraId="61A5F54F" w14:textId="77777777" w:rsidR="00E31B05" w:rsidRPr="004F03A8" w:rsidRDefault="00E31B05" w:rsidP="00E31B05">
      <w:pPr>
        <w:rPr>
          <w:rFonts w:ascii="Adobe Caslon Pro" w:hAnsi="Adobe Caslon Pro" w:cstheme="minorHAnsi"/>
          <w:b/>
        </w:rPr>
      </w:pPr>
    </w:p>
    <w:p w14:paraId="36C0CC83" w14:textId="77777777" w:rsidR="00E31B05" w:rsidRPr="004F03A8" w:rsidRDefault="00E31B05" w:rsidP="00942009">
      <w:pPr>
        <w:pStyle w:val="Ttulo2"/>
        <w:ind w:left="567"/>
      </w:pPr>
      <w:bookmarkStart w:id="116" w:name="_Toc339363070"/>
      <w:r w:rsidRPr="004F03A8">
        <w:t>Conclusiones</w:t>
      </w:r>
      <w:bookmarkEnd w:id="116"/>
    </w:p>
    <w:p w14:paraId="1D729E40" w14:textId="77777777" w:rsidR="00E31B05" w:rsidRPr="004F03A8" w:rsidRDefault="00E31B05" w:rsidP="00E31B05">
      <w:pPr>
        <w:pStyle w:val="Prrafodelista"/>
        <w:ind w:left="771"/>
        <w:rPr>
          <w:rFonts w:ascii="Adobe Caslon Pro" w:hAnsi="Adobe Caslon Pro"/>
          <w:b/>
        </w:rPr>
      </w:pPr>
    </w:p>
    <w:p w14:paraId="512DBCDD"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La divulgación científica radica  en la interpretación de un saber científico para luego ser trasmitidos a través de los distintos medios (escritos, audiovisuales, radiales e internet) los avances o descubrimientos que se pueden dar. Deben ser transmitidos de tal manera que lleguen a la sociedad y puedan ser interpretados con ella.</w:t>
      </w:r>
    </w:p>
    <w:p w14:paraId="62B34C4A" w14:textId="77777777" w:rsidR="008C4116" w:rsidRPr="00E31B05" w:rsidRDefault="008C4116" w:rsidP="008C4116">
      <w:pPr>
        <w:pStyle w:val="Prrafodelista"/>
        <w:spacing w:line="360" w:lineRule="auto"/>
        <w:ind w:left="771"/>
        <w:jc w:val="both"/>
        <w:rPr>
          <w:rFonts w:ascii="Times New Roman" w:hAnsi="Times New Roman" w:cs="Times New Roman"/>
        </w:rPr>
      </w:pPr>
    </w:p>
    <w:p w14:paraId="1382A334"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El papel de los medios de comunicación en la difusi</w:t>
      </w:r>
      <w:r w:rsidR="00526956">
        <w:rPr>
          <w:rFonts w:ascii="Times New Roman" w:hAnsi="Times New Roman" w:cs="Times New Roman"/>
        </w:rPr>
        <w:t xml:space="preserve">ón de la ciencia es vital para </w:t>
      </w:r>
      <w:r w:rsidRPr="00E31B05">
        <w:rPr>
          <w:rFonts w:ascii="Times New Roman" w:hAnsi="Times New Roman" w:cs="Times New Roman"/>
        </w:rPr>
        <w:t xml:space="preserve">el desarrollo de una sociedad del conocimiento. La ciencia está impregnada en la vida cotidiana de todo cada </w:t>
      </w:r>
      <w:r w:rsidR="00526956" w:rsidRPr="00E31B05">
        <w:rPr>
          <w:rFonts w:ascii="Times New Roman" w:hAnsi="Times New Roman" w:cs="Times New Roman"/>
        </w:rPr>
        <w:t>ciudadano</w:t>
      </w:r>
      <w:r w:rsidRPr="00E31B05">
        <w:rPr>
          <w:rFonts w:ascii="Times New Roman" w:hAnsi="Times New Roman" w:cs="Times New Roman"/>
        </w:rPr>
        <w:t>, además que hay ámbitos científicos que llegar a tener repercusiones en las personas como: medicina, medio ambiente, biotécnica, informática, etc.</w:t>
      </w:r>
    </w:p>
    <w:p w14:paraId="15BBC016" w14:textId="77777777" w:rsidR="008C4116" w:rsidRPr="00E31B05" w:rsidRDefault="008C4116" w:rsidP="008C4116">
      <w:pPr>
        <w:pStyle w:val="Prrafodelista"/>
        <w:spacing w:line="360" w:lineRule="auto"/>
        <w:ind w:left="771"/>
        <w:jc w:val="both"/>
        <w:rPr>
          <w:rFonts w:ascii="Times New Roman" w:hAnsi="Times New Roman" w:cs="Times New Roman"/>
        </w:rPr>
      </w:pPr>
    </w:p>
    <w:p w14:paraId="5EC4B653"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Actualmente, la televisión es el medio que ejerce mayor influencia en la vida de las personas. Según los últimos datos de la Encuesta de Uso del Tiempo del Instituto Nacional de Estadística y Censos (INEC), los ecuatorianos dedi</w:t>
      </w:r>
      <w:r w:rsidR="007F2BA1">
        <w:rPr>
          <w:rFonts w:ascii="Times New Roman" w:hAnsi="Times New Roman" w:cs="Times New Roman"/>
        </w:rPr>
        <w:t>can en promedio una hora y cuarenta y cinco minutos diarios a</w:t>
      </w:r>
      <w:r w:rsidRPr="00E31B05">
        <w:rPr>
          <w:rFonts w:ascii="Times New Roman" w:hAnsi="Times New Roman" w:cs="Times New Roman"/>
        </w:rPr>
        <w:t xml:space="preserve"> ver televisión. Además puede expresar lo que el texto y el audio no a través de las imágenes.</w:t>
      </w:r>
    </w:p>
    <w:p w14:paraId="3B93800B" w14:textId="77777777" w:rsidR="008C4116" w:rsidRPr="00E31B05" w:rsidRDefault="008C4116" w:rsidP="008C4116">
      <w:pPr>
        <w:pStyle w:val="Prrafodelista"/>
        <w:spacing w:line="360" w:lineRule="auto"/>
        <w:ind w:left="771"/>
        <w:jc w:val="both"/>
        <w:rPr>
          <w:rFonts w:ascii="Times New Roman" w:hAnsi="Times New Roman" w:cs="Times New Roman"/>
        </w:rPr>
      </w:pPr>
    </w:p>
    <w:p w14:paraId="24A4036F"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Los programas de divulgación no suelen pretender la transmisión de una gran cantidad de conocimientos, ni tampoco hacerlo de forma detallada.</w:t>
      </w:r>
    </w:p>
    <w:p w14:paraId="43248035" w14:textId="77777777" w:rsidR="008C4116" w:rsidRDefault="008C4116" w:rsidP="008C4116">
      <w:pPr>
        <w:pStyle w:val="Prrafodelista"/>
        <w:spacing w:line="360" w:lineRule="auto"/>
        <w:ind w:left="771"/>
        <w:jc w:val="both"/>
        <w:rPr>
          <w:rFonts w:ascii="Times New Roman" w:hAnsi="Times New Roman" w:cs="Times New Roman"/>
        </w:rPr>
      </w:pPr>
    </w:p>
    <w:p w14:paraId="6A5744A6" w14:textId="77777777" w:rsidR="008C4116" w:rsidRPr="00E31B05" w:rsidRDefault="008C4116" w:rsidP="008C4116">
      <w:pPr>
        <w:pStyle w:val="Prrafodelista"/>
        <w:spacing w:line="360" w:lineRule="auto"/>
        <w:ind w:left="771"/>
        <w:jc w:val="both"/>
        <w:rPr>
          <w:rFonts w:ascii="Times New Roman" w:hAnsi="Times New Roman" w:cs="Times New Roman"/>
        </w:rPr>
      </w:pPr>
    </w:p>
    <w:p w14:paraId="30F17484" w14:textId="77777777" w:rsidR="00BD7BCE" w:rsidRPr="00BD7BCE" w:rsidRDefault="00BD7BCE" w:rsidP="00BD7BCE">
      <w:pPr>
        <w:spacing w:line="360" w:lineRule="auto"/>
        <w:jc w:val="both"/>
        <w:rPr>
          <w:rFonts w:ascii="Times New Roman" w:hAnsi="Times New Roman" w:cs="Times New Roman"/>
        </w:rPr>
      </w:pPr>
    </w:p>
    <w:p w14:paraId="3A0FA81F"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 xml:space="preserve">Para la definición operacional de la variable se definieron tres aspectos para dividir la variable: dimensión, indicador e ítem. </w:t>
      </w:r>
    </w:p>
    <w:p w14:paraId="05B181A3" w14:textId="77777777" w:rsidR="008C4116" w:rsidRPr="00E31B05" w:rsidRDefault="008C4116" w:rsidP="008C4116">
      <w:pPr>
        <w:pStyle w:val="Prrafodelista"/>
        <w:spacing w:line="360" w:lineRule="auto"/>
        <w:ind w:left="771"/>
        <w:jc w:val="both"/>
        <w:rPr>
          <w:rFonts w:ascii="Times New Roman" w:hAnsi="Times New Roman" w:cs="Times New Roman"/>
        </w:rPr>
      </w:pPr>
    </w:p>
    <w:p w14:paraId="05C6EB90"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 xml:space="preserve">En la investigación se empleó el método científico positivista con un diseño </w:t>
      </w:r>
      <w:proofErr w:type="spellStart"/>
      <w:r w:rsidRPr="00E31B05">
        <w:rPr>
          <w:rFonts w:ascii="Times New Roman" w:hAnsi="Times New Roman" w:cs="Times New Roman"/>
        </w:rPr>
        <w:t>transeccional</w:t>
      </w:r>
      <w:proofErr w:type="spellEnd"/>
      <w:r w:rsidRPr="00E31B05">
        <w:rPr>
          <w:rFonts w:ascii="Times New Roman" w:hAnsi="Times New Roman" w:cs="Times New Roman"/>
        </w:rPr>
        <w:t xml:space="preserve"> descriptivo porque pretende determinar el estado actual de un objeto examinado y de una situación concreta, comprobando las teorías estudiadas a través del método científico. </w:t>
      </w:r>
    </w:p>
    <w:p w14:paraId="3B47A045" w14:textId="77777777" w:rsidR="008C4116" w:rsidRPr="00E31B05" w:rsidRDefault="008C4116" w:rsidP="008C4116">
      <w:pPr>
        <w:pStyle w:val="Prrafodelista"/>
        <w:spacing w:line="360" w:lineRule="auto"/>
        <w:ind w:left="771"/>
        <w:jc w:val="both"/>
        <w:rPr>
          <w:rFonts w:ascii="Times New Roman" w:hAnsi="Times New Roman" w:cs="Times New Roman"/>
        </w:rPr>
      </w:pPr>
    </w:p>
    <w:p w14:paraId="45DC504E"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En el estudio también se aplicó el método de análisis porque logró identificar un objeto de estudio o una situación concreta, definir sus características propias, clasificando, ordenando y regulando los objetivos planteados en la investigación.</w:t>
      </w:r>
    </w:p>
    <w:p w14:paraId="3001A6FD" w14:textId="77777777" w:rsidR="008C4116" w:rsidRPr="00E31B05" w:rsidRDefault="008C4116" w:rsidP="008C4116">
      <w:pPr>
        <w:pStyle w:val="Prrafodelista"/>
        <w:spacing w:line="360" w:lineRule="auto"/>
        <w:ind w:left="771"/>
        <w:jc w:val="both"/>
        <w:rPr>
          <w:rFonts w:ascii="Times New Roman" w:hAnsi="Times New Roman" w:cs="Times New Roman"/>
        </w:rPr>
      </w:pPr>
    </w:p>
    <w:p w14:paraId="4A700BE8"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 xml:space="preserve">La población escogida para el estudio fueron las personas que habitan en la </w:t>
      </w:r>
      <w:r w:rsidR="00526956" w:rsidRPr="00E31B05">
        <w:rPr>
          <w:rFonts w:ascii="Times New Roman" w:hAnsi="Times New Roman" w:cs="Times New Roman"/>
        </w:rPr>
        <w:t>ciudad</w:t>
      </w:r>
      <w:r w:rsidRPr="00E31B05">
        <w:rPr>
          <w:rFonts w:ascii="Times New Roman" w:hAnsi="Times New Roman" w:cs="Times New Roman"/>
        </w:rPr>
        <w:t xml:space="preserve"> de Guayaquil y con edades superiores a los 14 años, según el Instituto Nacional de Estadísticas y Censo son: 1674069. </w:t>
      </w:r>
    </w:p>
    <w:p w14:paraId="47858E82" w14:textId="77777777" w:rsidR="008C4116" w:rsidRPr="00E31B05" w:rsidRDefault="008C4116" w:rsidP="008C4116">
      <w:pPr>
        <w:pStyle w:val="Prrafodelista"/>
        <w:spacing w:line="360" w:lineRule="auto"/>
        <w:ind w:left="771"/>
        <w:jc w:val="both"/>
        <w:rPr>
          <w:rFonts w:ascii="Times New Roman" w:hAnsi="Times New Roman" w:cs="Times New Roman"/>
        </w:rPr>
      </w:pPr>
    </w:p>
    <w:p w14:paraId="69B8F926"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Aplicando el muestreo aleatorio simple se definió el tamaño de la muestra en 100.</w:t>
      </w:r>
    </w:p>
    <w:p w14:paraId="783B2488" w14:textId="77777777" w:rsidR="008C4116" w:rsidRPr="00E31B05" w:rsidRDefault="008C4116" w:rsidP="008C4116">
      <w:pPr>
        <w:pStyle w:val="Prrafodelista"/>
        <w:spacing w:line="360" w:lineRule="auto"/>
        <w:ind w:left="771"/>
        <w:jc w:val="both"/>
        <w:rPr>
          <w:rFonts w:ascii="Times New Roman" w:hAnsi="Times New Roman" w:cs="Times New Roman"/>
        </w:rPr>
      </w:pPr>
    </w:p>
    <w:p w14:paraId="0FF56DAB"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 xml:space="preserve">El desconocimiento del público en lo que se refiere a programas científicos, produjo tener que destinar tiempo de la realización de encuestas en responder las preguntas e inquietudes. </w:t>
      </w:r>
    </w:p>
    <w:p w14:paraId="557D0120" w14:textId="77777777" w:rsidR="008C4116" w:rsidRPr="00E31B05" w:rsidRDefault="008C4116" w:rsidP="008C4116">
      <w:pPr>
        <w:pStyle w:val="Prrafodelista"/>
        <w:spacing w:line="360" w:lineRule="auto"/>
        <w:ind w:left="771"/>
        <w:jc w:val="both"/>
        <w:rPr>
          <w:rFonts w:ascii="Times New Roman" w:hAnsi="Times New Roman" w:cs="Times New Roman"/>
        </w:rPr>
      </w:pPr>
    </w:p>
    <w:p w14:paraId="37A117D2" w14:textId="77777777" w:rsidR="008C4116" w:rsidRPr="00812C26" w:rsidRDefault="00E31B05" w:rsidP="008C4116">
      <w:pPr>
        <w:pStyle w:val="Prrafodelista"/>
        <w:numPr>
          <w:ilvl w:val="0"/>
          <w:numId w:val="4"/>
        </w:numPr>
        <w:spacing w:after="200" w:line="360" w:lineRule="auto"/>
        <w:jc w:val="both"/>
        <w:rPr>
          <w:rFonts w:ascii="Times New Roman" w:hAnsi="Times New Roman" w:cs="Times New Roman"/>
        </w:rPr>
      </w:pPr>
      <w:r w:rsidRPr="00E31B05">
        <w:rPr>
          <w:rFonts w:ascii="Times New Roman" w:hAnsi="Times New Roman" w:cs="Times New Roman"/>
          <w:color w:val="2A2A2A"/>
        </w:rPr>
        <w:t>Los horarios en que son transmitidos de los programas científicos-tecnológicos no son </w:t>
      </w:r>
      <w:r w:rsidRPr="00E31B05">
        <w:rPr>
          <w:rStyle w:val="apple-converted-space"/>
          <w:rFonts w:ascii="Times New Roman" w:hAnsi="Times New Roman" w:cs="Times New Roman"/>
          <w:color w:val="2A2A2A"/>
        </w:rPr>
        <w:t> </w:t>
      </w:r>
      <w:r w:rsidRPr="00E31B05">
        <w:rPr>
          <w:rFonts w:ascii="Times New Roman" w:hAnsi="Times New Roman" w:cs="Times New Roman"/>
          <w:color w:val="2A2A2A"/>
        </w:rPr>
        <w:t>los indicados, esto se debe a que no tienen presupuesto para colocarlos en un horario estelar. Los medios de comunicación deben encontrar un mejor método y horario para difundir este tipo de programación.</w:t>
      </w:r>
    </w:p>
    <w:p w14:paraId="3A1B9C0C" w14:textId="77777777" w:rsidR="00812C26" w:rsidRPr="00812C26" w:rsidRDefault="00812C26" w:rsidP="00812C26">
      <w:pPr>
        <w:pStyle w:val="Prrafodelista"/>
        <w:rPr>
          <w:rFonts w:ascii="Times New Roman" w:hAnsi="Times New Roman" w:cs="Times New Roman"/>
        </w:rPr>
      </w:pPr>
    </w:p>
    <w:p w14:paraId="503E3A25" w14:textId="77777777" w:rsidR="00812C26" w:rsidRDefault="00812C26" w:rsidP="00812C26">
      <w:pPr>
        <w:spacing w:after="200" w:line="360" w:lineRule="auto"/>
        <w:jc w:val="both"/>
        <w:rPr>
          <w:rFonts w:ascii="Times New Roman" w:hAnsi="Times New Roman" w:cs="Times New Roman"/>
        </w:rPr>
      </w:pPr>
    </w:p>
    <w:p w14:paraId="7E4989B6" w14:textId="77777777" w:rsidR="00812C26" w:rsidRDefault="00812C26" w:rsidP="00812C26">
      <w:pPr>
        <w:spacing w:after="200" w:line="360" w:lineRule="auto"/>
        <w:jc w:val="both"/>
        <w:rPr>
          <w:rFonts w:ascii="Times New Roman" w:hAnsi="Times New Roman" w:cs="Times New Roman"/>
        </w:rPr>
      </w:pPr>
    </w:p>
    <w:p w14:paraId="6634F703" w14:textId="77777777" w:rsidR="00812C26" w:rsidRPr="00812C26" w:rsidRDefault="00812C26" w:rsidP="00812C26">
      <w:pPr>
        <w:spacing w:after="200" w:line="360" w:lineRule="auto"/>
        <w:jc w:val="both"/>
        <w:rPr>
          <w:rFonts w:ascii="Times New Roman" w:hAnsi="Times New Roman" w:cs="Times New Roman"/>
        </w:rPr>
      </w:pPr>
    </w:p>
    <w:p w14:paraId="18F51D83" w14:textId="77777777" w:rsidR="008C4116" w:rsidRPr="00E31B05" w:rsidRDefault="008C4116" w:rsidP="008C4116">
      <w:pPr>
        <w:pStyle w:val="Prrafodelista"/>
        <w:spacing w:after="200" w:line="360" w:lineRule="auto"/>
        <w:ind w:left="771"/>
        <w:jc w:val="both"/>
        <w:rPr>
          <w:rFonts w:ascii="Times New Roman" w:hAnsi="Times New Roman" w:cs="Times New Roman"/>
        </w:rPr>
      </w:pPr>
    </w:p>
    <w:p w14:paraId="0E79E1E4" w14:textId="77777777" w:rsidR="00E31B05" w:rsidRPr="00812C26" w:rsidRDefault="00E31B05" w:rsidP="00D41A15">
      <w:pPr>
        <w:pStyle w:val="Prrafodelista"/>
        <w:numPr>
          <w:ilvl w:val="0"/>
          <w:numId w:val="4"/>
        </w:numPr>
        <w:spacing w:after="200" w:line="360" w:lineRule="auto"/>
        <w:jc w:val="both"/>
        <w:rPr>
          <w:rFonts w:ascii="Times New Roman" w:hAnsi="Times New Roman" w:cs="Times New Roman"/>
        </w:rPr>
      </w:pPr>
      <w:r w:rsidRPr="00812C26">
        <w:rPr>
          <w:rFonts w:ascii="Times New Roman" w:hAnsi="Times New Roman" w:cs="Times New Roman"/>
        </w:rPr>
        <w:t xml:space="preserve">El presupuesto y la falta de interés por parte de la audiencia son las razones principales por las que pocos canales producen programas científicos-tecnológicos. Influye también el hecho que hayan escasos profesionales </w:t>
      </w:r>
      <w:r w:rsidR="002B6330" w:rsidRPr="00812C26">
        <w:rPr>
          <w:rFonts w:ascii="Times New Roman" w:hAnsi="Times New Roman" w:cs="Times New Roman"/>
        </w:rPr>
        <w:br/>
      </w:r>
      <w:r w:rsidRPr="00812C26">
        <w:rPr>
          <w:rFonts w:ascii="Times New Roman" w:hAnsi="Times New Roman" w:cs="Times New Roman"/>
        </w:rPr>
        <w:t>dedicados a esta rama del periodismo científico en Ecuador, ya que el objetivo</w:t>
      </w:r>
      <w:r w:rsidR="007F2BA1">
        <w:rPr>
          <w:rFonts w:ascii="Times New Roman" w:hAnsi="Times New Roman" w:cs="Times New Roman"/>
        </w:rPr>
        <w:t xml:space="preserve"> </w:t>
      </w:r>
      <w:r w:rsidRPr="00812C26">
        <w:rPr>
          <w:rFonts w:ascii="Times New Roman" w:hAnsi="Times New Roman" w:cs="Times New Roman"/>
        </w:rPr>
        <w:t>de dichos profesionales es la buena selección, producción y difusión de temas  de investigación científica de interés para públicos masivo.</w:t>
      </w:r>
    </w:p>
    <w:p w14:paraId="74DB9D40" w14:textId="77777777" w:rsidR="008C4116" w:rsidRPr="00E31B05" w:rsidRDefault="008C4116" w:rsidP="008C4116">
      <w:pPr>
        <w:pStyle w:val="Prrafodelista"/>
        <w:spacing w:after="200" w:line="360" w:lineRule="auto"/>
        <w:ind w:left="771"/>
        <w:jc w:val="both"/>
        <w:rPr>
          <w:rFonts w:ascii="Times New Roman" w:hAnsi="Times New Roman" w:cs="Times New Roman"/>
        </w:rPr>
      </w:pPr>
    </w:p>
    <w:p w14:paraId="282C8DA6" w14:textId="77777777" w:rsidR="00E31B05" w:rsidRDefault="00E31B05" w:rsidP="00526233">
      <w:pPr>
        <w:pStyle w:val="Prrafodelista"/>
        <w:numPr>
          <w:ilvl w:val="0"/>
          <w:numId w:val="4"/>
        </w:numPr>
        <w:spacing w:line="360" w:lineRule="auto"/>
        <w:jc w:val="both"/>
        <w:rPr>
          <w:rFonts w:ascii="Times New Roman" w:hAnsi="Times New Roman" w:cs="Times New Roman"/>
        </w:rPr>
      </w:pPr>
      <w:r w:rsidRPr="00E31B05">
        <w:rPr>
          <w:rFonts w:ascii="Times New Roman" w:hAnsi="Times New Roman" w:cs="Times New Roman"/>
        </w:rPr>
        <w:t>El interés por los temas científicos-tecnológicos es muy bajo, apenas del 8%. La población encuesta</w:t>
      </w:r>
      <w:r w:rsidR="00881604">
        <w:rPr>
          <w:rFonts w:ascii="Times New Roman" w:hAnsi="Times New Roman" w:cs="Times New Roman"/>
        </w:rPr>
        <w:t>da</w:t>
      </w:r>
      <w:r w:rsidRPr="00E31B05">
        <w:rPr>
          <w:rFonts w:ascii="Times New Roman" w:hAnsi="Times New Roman" w:cs="Times New Roman"/>
        </w:rPr>
        <w:t xml:space="preserve"> expres</w:t>
      </w:r>
      <w:r w:rsidR="00881604">
        <w:rPr>
          <w:rFonts w:ascii="Times New Roman" w:hAnsi="Times New Roman" w:cs="Times New Roman"/>
        </w:rPr>
        <w:t>ó</w:t>
      </w:r>
      <w:r w:rsidRPr="00E31B05">
        <w:rPr>
          <w:rFonts w:ascii="Times New Roman" w:hAnsi="Times New Roman" w:cs="Times New Roman"/>
        </w:rPr>
        <w:t xml:space="preserve"> su preferencia por los temas políticos, deportivos y de farándula, que obtuvieron porcentajes de aceptación mayores al 70%.</w:t>
      </w:r>
    </w:p>
    <w:p w14:paraId="5042D446" w14:textId="77777777" w:rsidR="008C4116" w:rsidRPr="00E31B05" w:rsidRDefault="008C4116" w:rsidP="008C4116">
      <w:pPr>
        <w:pStyle w:val="Prrafodelista"/>
        <w:spacing w:line="360" w:lineRule="auto"/>
        <w:ind w:left="771"/>
        <w:jc w:val="both"/>
        <w:rPr>
          <w:rFonts w:ascii="Times New Roman" w:hAnsi="Times New Roman" w:cs="Times New Roman"/>
        </w:rPr>
      </w:pPr>
    </w:p>
    <w:p w14:paraId="2ED65966" w14:textId="77777777" w:rsidR="00E31B05" w:rsidRPr="004F03A8" w:rsidRDefault="00E31B05" w:rsidP="00526233">
      <w:pPr>
        <w:pStyle w:val="Prrafodelista"/>
        <w:numPr>
          <w:ilvl w:val="0"/>
          <w:numId w:val="4"/>
        </w:numPr>
        <w:spacing w:line="360" w:lineRule="auto"/>
        <w:jc w:val="both"/>
        <w:rPr>
          <w:rFonts w:ascii="Adobe Caslon Pro" w:hAnsi="Adobe Caslon Pro"/>
        </w:rPr>
      </w:pPr>
      <w:r w:rsidRPr="00E31B05">
        <w:rPr>
          <w:rFonts w:ascii="Times New Roman" w:hAnsi="Times New Roman" w:cs="Times New Roman"/>
        </w:rPr>
        <w:t>Los programas científicos-tecnológicos no son entretenidos de forma educativa, debido a que no potencia las nuevas técnicas audiovisuales, al no usar animaciones dinámicas, modelados en 2D y 3D.</w:t>
      </w:r>
      <w:r w:rsidRPr="004F03A8">
        <w:rPr>
          <w:rFonts w:ascii="Adobe Caslon Pro" w:hAnsi="Adobe Caslon Pro"/>
        </w:rPr>
        <w:br w:type="page"/>
      </w:r>
    </w:p>
    <w:p w14:paraId="70305AF8" w14:textId="77777777" w:rsidR="00003124" w:rsidRDefault="00003124" w:rsidP="00003124">
      <w:pPr>
        <w:pStyle w:val="Ttulo2"/>
        <w:numPr>
          <w:ilvl w:val="0"/>
          <w:numId w:val="0"/>
        </w:numPr>
        <w:ind w:left="576" w:hanging="576"/>
      </w:pPr>
    </w:p>
    <w:p w14:paraId="0A1ECFC9" w14:textId="77777777" w:rsidR="00E31B05" w:rsidRPr="007120C0" w:rsidRDefault="00E31B05" w:rsidP="00942009">
      <w:pPr>
        <w:pStyle w:val="Ttulo2"/>
        <w:ind w:left="567"/>
        <w:jc w:val="both"/>
      </w:pPr>
      <w:bookmarkStart w:id="117" w:name="_Toc339363071"/>
      <w:r w:rsidRPr="004F03A8">
        <w:t>Recomendaciones</w:t>
      </w:r>
      <w:bookmarkEnd w:id="117"/>
    </w:p>
    <w:p w14:paraId="5B1616E1" w14:textId="77777777" w:rsidR="00E31B05" w:rsidRPr="00E31B05" w:rsidRDefault="00E31B05" w:rsidP="00526956">
      <w:pPr>
        <w:spacing w:line="360" w:lineRule="auto"/>
        <w:jc w:val="both"/>
        <w:rPr>
          <w:rFonts w:ascii="Times New Roman" w:hAnsi="Times New Roman" w:cs="Times New Roman"/>
        </w:rPr>
      </w:pPr>
      <w:r w:rsidRPr="00E31B05">
        <w:rPr>
          <w:rFonts w:ascii="Times New Roman" w:hAnsi="Times New Roman" w:cs="Times New Roman"/>
        </w:rPr>
        <w:t xml:space="preserve">Para realizar una investigación más profunda sobre el tema analizado, u otro que </w:t>
      </w:r>
      <w:r w:rsidR="00526956" w:rsidRPr="00E31B05">
        <w:rPr>
          <w:rFonts w:ascii="Times New Roman" w:hAnsi="Times New Roman" w:cs="Times New Roman"/>
        </w:rPr>
        <w:t>esté</w:t>
      </w:r>
      <w:r w:rsidRPr="00E31B05">
        <w:rPr>
          <w:rFonts w:ascii="Times New Roman" w:hAnsi="Times New Roman" w:cs="Times New Roman"/>
        </w:rPr>
        <w:t xml:space="preserve"> relacionado con el mismo</w:t>
      </w:r>
      <w:r w:rsidR="00881604">
        <w:rPr>
          <w:rFonts w:ascii="Times New Roman" w:hAnsi="Times New Roman" w:cs="Times New Roman"/>
        </w:rPr>
        <w:t>,</w:t>
      </w:r>
      <w:r w:rsidRPr="00E31B05">
        <w:rPr>
          <w:rFonts w:ascii="Times New Roman" w:hAnsi="Times New Roman" w:cs="Times New Roman"/>
        </w:rPr>
        <w:t xml:space="preserve"> es necesario destinar más tiempo para la recolección de datos y contar con un numeroso personal, de esta forma abarcar mayor cantidad de lugares destinados para la realización de encuestas. Para beneficio de los estudiantes se recomienda poner este análisis a la disposición de aquellos que deseen desarrollar el tema de forma más amplia y sirva como material de conocimiento colectivo. </w:t>
      </w:r>
    </w:p>
    <w:p w14:paraId="79788CCD" w14:textId="77777777" w:rsidR="00E31B05" w:rsidRPr="00E31B05" w:rsidRDefault="00E31B05" w:rsidP="00526956">
      <w:pPr>
        <w:spacing w:line="360" w:lineRule="auto"/>
        <w:jc w:val="both"/>
        <w:rPr>
          <w:rFonts w:ascii="Times New Roman" w:hAnsi="Times New Roman" w:cs="Times New Roman"/>
        </w:rPr>
      </w:pPr>
    </w:p>
    <w:p w14:paraId="20BE973A" w14:textId="77777777" w:rsidR="00E31B05" w:rsidRPr="00E31B05" w:rsidRDefault="00E31B05" w:rsidP="00526956">
      <w:pPr>
        <w:spacing w:line="360" w:lineRule="auto"/>
        <w:jc w:val="both"/>
        <w:rPr>
          <w:rFonts w:ascii="Times New Roman" w:hAnsi="Times New Roman" w:cs="Times New Roman"/>
        </w:rPr>
      </w:pPr>
      <w:r w:rsidRPr="00E31B05">
        <w:rPr>
          <w:rFonts w:ascii="Times New Roman" w:hAnsi="Times New Roman" w:cs="Times New Roman"/>
        </w:rPr>
        <w:t xml:space="preserve">Los productores que realizan programas científicos-tecnológicos pueden utilizar este análisis como base para optimizar sus programas, con el fin </w:t>
      </w:r>
      <w:r w:rsidR="00881604">
        <w:rPr>
          <w:rFonts w:ascii="Times New Roman" w:hAnsi="Times New Roman" w:cs="Times New Roman"/>
        </w:rPr>
        <w:t xml:space="preserve">de </w:t>
      </w:r>
      <w:r w:rsidRPr="00E31B05">
        <w:rPr>
          <w:rFonts w:ascii="Times New Roman" w:hAnsi="Times New Roman" w:cs="Times New Roman"/>
        </w:rPr>
        <w:t xml:space="preserve">mejorar el desarrollo de los temas y su contenido audiovisual, además de despertar interés en el </w:t>
      </w:r>
      <w:r w:rsidR="00526956" w:rsidRPr="00E31B05">
        <w:rPr>
          <w:rFonts w:ascii="Times New Roman" w:hAnsi="Times New Roman" w:cs="Times New Roman"/>
        </w:rPr>
        <w:t>público</w:t>
      </w:r>
      <w:r w:rsidRPr="00E31B05">
        <w:rPr>
          <w:rFonts w:ascii="Times New Roman" w:hAnsi="Times New Roman" w:cs="Times New Roman"/>
        </w:rPr>
        <w:t xml:space="preserve"> televisivo. Es de suma importancia que todo trabajo de investigación científica o en los que se realicen estudios o análisis de la programación que se transmiten en los canales de cobertura nacional, sea difundido entre los medios de comunicación. Esto, con el objetivo de que exista la debida retroalimentación y colaboración mutua para el desarrollo futuras tesis.</w:t>
      </w:r>
    </w:p>
    <w:p w14:paraId="4ABC3E32" w14:textId="77777777" w:rsidR="00E31B05" w:rsidRPr="00E31B05" w:rsidRDefault="00E31B05" w:rsidP="00526956">
      <w:pPr>
        <w:spacing w:line="360" w:lineRule="auto"/>
        <w:jc w:val="both"/>
        <w:rPr>
          <w:rFonts w:ascii="Times New Roman" w:hAnsi="Times New Roman" w:cs="Times New Roman"/>
        </w:rPr>
      </w:pPr>
    </w:p>
    <w:p w14:paraId="32AAF1DC" w14:textId="77777777" w:rsidR="00475181" w:rsidRDefault="00E31B05" w:rsidP="00526956">
      <w:pPr>
        <w:spacing w:line="360" w:lineRule="auto"/>
        <w:jc w:val="both"/>
        <w:rPr>
          <w:rFonts w:ascii="Times New Roman" w:hAnsi="Times New Roman" w:cs="Times New Roman"/>
        </w:rPr>
      </w:pPr>
      <w:r w:rsidRPr="00E31B05">
        <w:rPr>
          <w:rFonts w:ascii="Times New Roman" w:hAnsi="Times New Roman" w:cs="Times New Roman"/>
        </w:rPr>
        <w:t>Se cree conveniente aumentar el nivel de confiabilidad, de esta forma se obtendrán datos más exactos, de esta forma los resultados serán favorables a la investigación. Se recomienda por último abarcar una muestra más amplia con mayor representatividad en la población guayaquileña.</w:t>
      </w:r>
    </w:p>
    <w:p w14:paraId="630D5BC3" w14:textId="77777777" w:rsidR="00DE392A" w:rsidRDefault="000953E7" w:rsidP="00907E1E">
      <w:pPr>
        <w:spacing w:line="360" w:lineRule="auto"/>
        <w:rPr>
          <w:rFonts w:ascii="Times New Roman" w:hAnsi="Times New Roman" w:cs="Times New Roman"/>
        </w:rPr>
        <w:sectPr w:rsidR="00DE392A" w:rsidSect="000A55C8">
          <w:footerReference w:type="first" r:id="rId70"/>
          <w:pgSz w:w="11900" w:h="16840" w:code="9"/>
          <w:pgMar w:top="1418" w:right="1361" w:bottom="1418" w:left="1985" w:header="737" w:footer="1077" w:gutter="0"/>
          <w:cols w:space="708"/>
          <w:titlePg/>
          <w:docGrid w:linePitch="360"/>
        </w:sectPr>
      </w:pPr>
      <w:r>
        <w:rPr>
          <w:rFonts w:ascii="Times New Roman" w:hAnsi="Times New Roman" w:cs="Times New Roman"/>
        </w:rPr>
        <w:br w:type="page"/>
      </w:r>
    </w:p>
    <w:p w14:paraId="128635B0" w14:textId="77777777" w:rsidR="000953E7" w:rsidRDefault="000953E7" w:rsidP="00907E1E">
      <w:pPr>
        <w:spacing w:line="360" w:lineRule="auto"/>
        <w:rPr>
          <w:rFonts w:ascii="Times New Roman" w:hAnsi="Times New Roman" w:cs="Times New Roman"/>
        </w:rPr>
      </w:pPr>
    </w:p>
    <w:p w14:paraId="41C65F5A" w14:textId="77777777" w:rsidR="000953E7" w:rsidRPr="00CD3D00" w:rsidRDefault="000953E7" w:rsidP="000953E7">
      <w:pPr>
        <w:pStyle w:val="Textonotapie"/>
        <w:spacing w:line="360" w:lineRule="auto"/>
        <w:rPr>
          <w:rFonts w:ascii="Times New Roman" w:hAnsi="Times New Roman" w:cs="Times New Roman"/>
        </w:rPr>
      </w:pPr>
    </w:p>
    <w:p w14:paraId="7244E54C" w14:textId="77777777" w:rsidR="000953E7" w:rsidRDefault="00240F4D" w:rsidP="000953E7">
      <w:r>
        <w:rPr>
          <w:b/>
          <w:noProof/>
          <w:lang w:val="es-ES"/>
        </w:rPr>
        <w:pict w14:anchorId="450E2C5C">
          <v:shape id="_x0000_s1058" type="#_x0000_t202" style="position:absolute;margin-left:150.25pt;margin-top:586.25pt;width:285.95pt;height:30.2pt;z-index:251762688;visibility:visible;mso-height-percent:200;mso-height-percent:200;mso-width-relative:margin;mso-height-relative:margin" wrapcoords="-57 0 -57 21060 21600 21060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" stroked="f">
            <v:textbox style="mso-next-textbox:#_x0000_s1058;mso-fit-shape-to-text:t">
              <w:txbxContent>
                <w:p w14:paraId="65B69B74" w14:textId="77777777" w:rsidR="00240F4D" w:rsidRPr="004E4B8B" w:rsidRDefault="00240F4D" w:rsidP="000953E7">
                  <w:pPr>
                    <w:jc w:val="center"/>
                    <w:rPr>
                      <w:rFonts w:ascii="Times New Roman" w:hAnsi="Times New Roman" w:cs="Times New Roman"/>
                      <w:b/>
                      <w:sz w:val="40"/>
                      <w:szCs w:val="40"/>
                    </w:rPr>
                  </w:pPr>
                  <w:r>
                    <w:rPr>
                      <w:rFonts w:ascii="Times New Roman" w:hAnsi="Times New Roman" w:cs="Times New Roman"/>
                      <w:b/>
                      <w:sz w:val="40"/>
                      <w:szCs w:val="40"/>
                    </w:rPr>
                    <w:t>BIBLIOGRAFÍA</w:t>
                  </w:r>
                </w:p>
              </w:txbxContent>
            </v:textbox>
            <w10:wrap type="through"/>
          </v:shape>
        </w:pict>
      </w:r>
      <w:r w:rsidR="000953E7">
        <w:rPr>
          <w:b/>
          <w:noProof/>
          <w:lang w:val="es-ES"/>
        </w:rPr>
        <w:drawing>
          <wp:inline distT="0" distB="0" distL="0" distR="0" wp14:anchorId="4BC8A961" wp14:editId="6C16B904">
            <wp:extent cx="1867535" cy="8216900"/>
            <wp:effectExtent l="0" t="0" r="0" b="0"/>
            <wp:docPr id="94" name="Imagen 3"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tulas"/>
                    <pic:cNvPicPr>
                      <a:picLocks noChangeAspect="1" noChangeArrowheads="1"/>
                    </pic:cNvPicPr>
                  </pic:nvPicPr>
                  <pic:blipFill>
                    <a:blip r:embed="rId17">
                      <a:extLst>
                        <a:ext uri="{28A0092B-C50C-407E-A947-70E740481C1C}">
                          <a14:useLocalDpi xmlns:a14="http://schemas.microsoft.com/office/drawing/2010/main" val="0"/>
                        </a:ext>
                      </a:extLst>
                    </a:blip>
                    <a:srcRect b="2884"/>
                    <a:stretch>
                      <a:fillRect/>
                    </a:stretch>
                  </pic:blipFill>
                  <pic:spPr bwMode="auto">
                    <a:xfrm>
                      <a:off x="0" y="0"/>
                      <a:ext cx="1867535" cy="8216900"/>
                    </a:xfrm>
                    <a:prstGeom prst="rect">
                      <a:avLst/>
                    </a:prstGeom>
                    <a:noFill/>
                    <a:ln>
                      <a:noFill/>
                    </a:ln>
                  </pic:spPr>
                </pic:pic>
              </a:graphicData>
            </a:graphic>
          </wp:inline>
        </w:drawing>
      </w:r>
    </w:p>
    <w:p w14:paraId="581D7A23" w14:textId="77777777" w:rsidR="00BD7BCE" w:rsidRDefault="00BD7BCE" w:rsidP="007F2BA1">
      <w:pPr>
        <w:pStyle w:val="Ttulo1"/>
        <w:numPr>
          <w:ilvl w:val="0"/>
          <w:numId w:val="0"/>
        </w:numPr>
        <w:ind w:left="426" w:hanging="360"/>
      </w:pPr>
    </w:p>
    <w:p w14:paraId="7DE36F59" w14:textId="77777777" w:rsidR="005476CF" w:rsidRPr="0038267E" w:rsidRDefault="005476CF" w:rsidP="007F2BA1">
      <w:pPr>
        <w:pStyle w:val="Ttulo1"/>
        <w:numPr>
          <w:ilvl w:val="0"/>
          <w:numId w:val="0"/>
        </w:numPr>
      </w:pPr>
      <w:bookmarkStart w:id="118" w:name="_Toc339363072"/>
      <w:r w:rsidRPr="00047751">
        <w:t>BIBLIOGRAFÍA</w:t>
      </w:r>
      <w:r w:rsidR="0073596D">
        <w:t xml:space="preserve"> </w:t>
      </w:r>
      <w:proofErr w:type="spellStart"/>
      <w:r w:rsidR="00BD7BCE" w:rsidRPr="00047751">
        <w:rPr>
          <w:rStyle w:val="Ttulo2Car"/>
          <w:color w:val="FFFFFF" w:themeColor="background1"/>
        </w:rPr>
        <w:t>Bib</w:t>
      </w:r>
      <w:r w:rsidR="00BD7BCE" w:rsidRPr="00BD7BCE">
        <w:rPr>
          <w:rStyle w:val="Ttulo2Car"/>
          <w:color w:val="FFFFFF" w:themeColor="background1"/>
        </w:rPr>
        <w:t>liogra</w:t>
      </w:r>
      <w:bookmarkEnd w:id="118"/>
      <w:proofErr w:type="spellEnd"/>
    </w:p>
    <w:p w14:paraId="193392FC"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r w:rsidRPr="006031FC">
        <w:rPr>
          <w:rFonts w:ascii="Times New Roman" w:hAnsi="Times New Roman" w:cs="Times New Roman"/>
        </w:rPr>
        <w:t xml:space="preserve">Pascual, Roberto de Miguel. Fundamentos de la comunicación humana. Editorial Club Universitario. San Vicente, 2006, pp. 41. </w:t>
      </w:r>
    </w:p>
    <w:p w14:paraId="6A9A8584"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Guifreu</w:t>
      </w:r>
      <w:proofErr w:type="spellEnd"/>
      <w:r w:rsidRPr="006031FC">
        <w:rPr>
          <w:rFonts w:ascii="Times New Roman" w:hAnsi="Times New Roman" w:cs="Times New Roman"/>
        </w:rPr>
        <w:t>. 1991. Citado por Alsina, Miquel. Teorías de la Comunicación: Ámbitos, Métodos y Perspectivas. España, 2001, pp. 47.</w:t>
      </w:r>
    </w:p>
    <w:p w14:paraId="45010D18"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r w:rsidRPr="006031FC">
        <w:rPr>
          <w:rFonts w:ascii="Times New Roman" w:hAnsi="Times New Roman" w:cs="Times New Roman"/>
        </w:rPr>
        <w:t>Thompson. 1994. Citado por Alsina, Miquel. Teorías de la Comunicación: Ámbitos, Métodos y Perspectivas. España, 2001, pp. 47.</w:t>
      </w:r>
    </w:p>
    <w:p w14:paraId="54601A06"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Wolton</w:t>
      </w:r>
      <w:proofErr w:type="spellEnd"/>
      <w:r w:rsidRPr="006031FC">
        <w:rPr>
          <w:rFonts w:ascii="Times New Roman" w:hAnsi="Times New Roman" w:cs="Times New Roman"/>
        </w:rPr>
        <w:t>, 2001. Citado por Fernández, Marta. Pensadores sociales Contemporáneos. Ediciones del Signo. Buenos Aires, 2009, pp.170.</w:t>
      </w:r>
    </w:p>
    <w:p w14:paraId="05D33CE3"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Poviña</w:t>
      </w:r>
      <w:proofErr w:type="spellEnd"/>
      <w:r w:rsidRPr="006031FC">
        <w:rPr>
          <w:rFonts w:ascii="Times New Roman" w:hAnsi="Times New Roman" w:cs="Times New Roman"/>
        </w:rPr>
        <w:t xml:space="preserve">, Alfredo. Historia de la sociología latinoamericana. Citado por </w:t>
      </w:r>
      <w:proofErr w:type="spellStart"/>
      <w:r w:rsidRPr="006031FC">
        <w:rPr>
          <w:rFonts w:ascii="Times New Roman" w:hAnsi="Times New Roman" w:cs="Times New Roman"/>
        </w:rPr>
        <w:t>Carassou</w:t>
      </w:r>
      <w:proofErr w:type="spellEnd"/>
      <w:r w:rsidRPr="006031FC">
        <w:rPr>
          <w:rFonts w:ascii="Times New Roman" w:hAnsi="Times New Roman" w:cs="Times New Roman"/>
        </w:rPr>
        <w:t xml:space="preserve"> Herrera, Roberto. La sociología en América Latina. Editorial CC y DEL. México, pp. 54.</w:t>
      </w:r>
    </w:p>
    <w:p w14:paraId="13D388BD"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r w:rsidRPr="006031FC">
        <w:rPr>
          <w:rFonts w:ascii="Times New Roman" w:hAnsi="Times New Roman" w:cs="Times New Roman"/>
        </w:rPr>
        <w:t xml:space="preserve">Manuel Medina y José San Martín. Ciencia, Tecnología y Sociedad. Editorial </w:t>
      </w:r>
      <w:proofErr w:type="spellStart"/>
      <w:r w:rsidRPr="006031FC">
        <w:rPr>
          <w:rFonts w:ascii="Times New Roman" w:hAnsi="Times New Roman" w:cs="Times New Roman"/>
        </w:rPr>
        <w:t>Anthropodos</w:t>
      </w:r>
      <w:proofErr w:type="spellEnd"/>
      <w:r w:rsidRPr="006031FC">
        <w:rPr>
          <w:rFonts w:ascii="Times New Roman" w:hAnsi="Times New Roman" w:cs="Times New Roman"/>
        </w:rPr>
        <w:t xml:space="preserve"> 1990 pp33</w:t>
      </w:r>
    </w:p>
    <w:p w14:paraId="35317DF2"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Ongallo</w:t>
      </w:r>
      <w:proofErr w:type="spellEnd"/>
      <w:r w:rsidRPr="006031FC">
        <w:rPr>
          <w:rFonts w:ascii="Times New Roman" w:hAnsi="Times New Roman" w:cs="Times New Roman"/>
        </w:rPr>
        <w:t xml:space="preserve">, Carlos. Manuel de Comunicación: guía para gestionar el conocimiento, la información. Editorial </w:t>
      </w:r>
      <w:proofErr w:type="spellStart"/>
      <w:r w:rsidRPr="006031FC">
        <w:rPr>
          <w:rFonts w:ascii="Times New Roman" w:hAnsi="Times New Roman" w:cs="Times New Roman"/>
        </w:rPr>
        <w:t>Dykinso</w:t>
      </w:r>
      <w:proofErr w:type="spellEnd"/>
      <w:r w:rsidRPr="006031FC">
        <w:rPr>
          <w:rFonts w:ascii="Times New Roman" w:hAnsi="Times New Roman" w:cs="Times New Roman"/>
        </w:rPr>
        <w:t xml:space="preserve"> S.L., Madrid, 2007, pp. 26.</w:t>
      </w:r>
    </w:p>
    <w:p w14:paraId="46B98B19"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r w:rsidRPr="006031FC">
        <w:rPr>
          <w:rFonts w:ascii="Times New Roman" w:hAnsi="Times New Roman" w:cs="Times New Roman"/>
        </w:rPr>
        <w:t xml:space="preserve">Pena, Felipe. </w:t>
      </w:r>
      <w:r w:rsidR="007F3839" w:rsidRPr="006031FC">
        <w:rPr>
          <w:rFonts w:ascii="Times New Roman" w:hAnsi="Times New Roman" w:cs="Times New Roman"/>
        </w:rPr>
        <w:t>Teoría</w:t>
      </w:r>
      <w:r w:rsidRPr="006031FC">
        <w:rPr>
          <w:rFonts w:ascii="Times New Roman" w:hAnsi="Times New Roman" w:cs="Times New Roman"/>
        </w:rPr>
        <w:t xml:space="preserve"> del Periodismo. Editorial Contexto. São Paulo, 2005, pp. 153.</w:t>
      </w:r>
    </w:p>
    <w:p w14:paraId="571A2448"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Candón</w:t>
      </w:r>
      <w:proofErr w:type="spellEnd"/>
      <w:r w:rsidRPr="006031FC">
        <w:rPr>
          <w:rFonts w:ascii="Times New Roman" w:hAnsi="Times New Roman" w:cs="Times New Roman"/>
        </w:rPr>
        <w:t>, José. Internet En Movimiento: Nuevos Movimientos Sociales Y Nuevos Medios  En La Sociedad De La Información. Editorial Universidad Complutense de Madrid, Madrid, 2011, pp. 72.</w:t>
      </w:r>
    </w:p>
    <w:p w14:paraId="20EED512"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r w:rsidRPr="006031FC">
        <w:rPr>
          <w:rFonts w:ascii="Times New Roman" w:hAnsi="Times New Roman" w:cs="Times New Roman"/>
        </w:rPr>
        <w:t>Botero, Luis. Teoría de públicos: lo público y lo privado en la perspectiva de la comunicación. Editorial Lorenza Correa Restrepo, primera edición, 2006, pp. 190.</w:t>
      </w:r>
    </w:p>
    <w:p w14:paraId="0570D122" w14:textId="77777777" w:rsidR="00CD3D00" w:rsidRPr="006031FC" w:rsidRDefault="00CD3D00" w:rsidP="00526233">
      <w:pPr>
        <w:pStyle w:val="Prrafodelista"/>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Boni</w:t>
      </w:r>
      <w:proofErr w:type="spellEnd"/>
      <w:r w:rsidRPr="006031FC">
        <w:rPr>
          <w:rFonts w:ascii="Times New Roman" w:hAnsi="Times New Roman" w:cs="Times New Roman"/>
        </w:rPr>
        <w:t>, Federico. Teorías de los Medios de Comunicación. Edición UAB. Barcelona, 2006, pp. 105.</w:t>
      </w:r>
    </w:p>
    <w:p w14:paraId="5413C4AA" w14:textId="77777777" w:rsidR="00CD3D00" w:rsidRPr="006031FC" w:rsidRDefault="00CD3D00" w:rsidP="00526233">
      <w:pPr>
        <w:pStyle w:val="Textonotapie"/>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Fournier</w:t>
      </w:r>
      <w:proofErr w:type="spellEnd"/>
      <w:r w:rsidRPr="006031FC">
        <w:rPr>
          <w:rFonts w:ascii="Times New Roman" w:hAnsi="Times New Roman" w:cs="Times New Roman"/>
        </w:rPr>
        <w:t>, Celinda. Comunicación Verbal. Ediciones GEO, México, 2005, pp. 33.</w:t>
      </w:r>
    </w:p>
    <w:p w14:paraId="156C9A42" w14:textId="77777777" w:rsidR="00CD3D00" w:rsidRDefault="00CD3D00" w:rsidP="00526233">
      <w:pPr>
        <w:pStyle w:val="Textonotapie"/>
        <w:numPr>
          <w:ilvl w:val="0"/>
          <w:numId w:val="7"/>
        </w:numPr>
        <w:spacing w:line="360" w:lineRule="auto"/>
        <w:jc w:val="both"/>
        <w:rPr>
          <w:rFonts w:ascii="Times New Roman" w:hAnsi="Times New Roman" w:cs="Times New Roman"/>
        </w:rPr>
      </w:pPr>
      <w:proofErr w:type="spellStart"/>
      <w:r w:rsidRPr="006031FC">
        <w:rPr>
          <w:rFonts w:ascii="Times New Roman" w:hAnsi="Times New Roman" w:cs="Times New Roman"/>
        </w:rPr>
        <w:t>Dido</w:t>
      </w:r>
      <w:proofErr w:type="spellEnd"/>
      <w:r w:rsidRPr="006031FC">
        <w:rPr>
          <w:rFonts w:ascii="Times New Roman" w:hAnsi="Times New Roman" w:cs="Times New Roman"/>
        </w:rPr>
        <w:t>, Juan Carlos. Taller de Periodismo. Ediciones Novedades Educativas. 2da edición, México, 1999, pp. 28, 33.</w:t>
      </w:r>
    </w:p>
    <w:p w14:paraId="02668A0E" w14:textId="77777777" w:rsidR="00BD7BCE" w:rsidRPr="00BD7BCE" w:rsidRDefault="00BD7BCE" w:rsidP="00BD7BCE">
      <w:pPr>
        <w:pStyle w:val="Textonotapie"/>
        <w:spacing w:line="360" w:lineRule="auto"/>
        <w:jc w:val="both"/>
        <w:rPr>
          <w:rFonts w:ascii="Times New Roman" w:hAnsi="Times New Roman" w:cs="Times New Roman"/>
        </w:rPr>
      </w:pPr>
    </w:p>
    <w:p w14:paraId="32CAF7C7" w14:textId="77777777" w:rsidR="002C386B" w:rsidRDefault="002C386B" w:rsidP="002C386B">
      <w:pPr>
        <w:pStyle w:val="Textonotapie"/>
        <w:spacing w:line="360" w:lineRule="auto"/>
        <w:ind w:left="720"/>
        <w:jc w:val="both"/>
        <w:rPr>
          <w:rFonts w:ascii="Times New Roman" w:hAnsi="Times New Roman" w:cs="Times New Roman"/>
        </w:rPr>
      </w:pPr>
    </w:p>
    <w:p w14:paraId="2F906C15" w14:textId="77777777" w:rsidR="00D41A15" w:rsidRDefault="00D41A15" w:rsidP="002C386B">
      <w:pPr>
        <w:pStyle w:val="Textonotapie"/>
        <w:spacing w:line="360" w:lineRule="auto"/>
        <w:ind w:left="720"/>
        <w:jc w:val="both"/>
        <w:rPr>
          <w:rFonts w:ascii="Times New Roman" w:hAnsi="Times New Roman" w:cs="Times New Roman"/>
        </w:rPr>
      </w:pPr>
    </w:p>
    <w:p w14:paraId="528F237D" w14:textId="77777777" w:rsidR="00D41A15" w:rsidRPr="002C386B" w:rsidRDefault="00D41A15" w:rsidP="002C386B">
      <w:pPr>
        <w:pStyle w:val="Textonotapie"/>
        <w:spacing w:line="360" w:lineRule="auto"/>
        <w:ind w:left="720"/>
        <w:jc w:val="both"/>
        <w:rPr>
          <w:rFonts w:ascii="Times New Roman" w:hAnsi="Times New Roman" w:cs="Times New Roman"/>
        </w:rPr>
      </w:pPr>
    </w:p>
    <w:p w14:paraId="585165A6" w14:textId="77777777" w:rsidR="00CD3D00" w:rsidRPr="006031FC" w:rsidRDefault="00CD3D00" w:rsidP="00526233">
      <w:pPr>
        <w:pStyle w:val="Textonotapie"/>
        <w:numPr>
          <w:ilvl w:val="0"/>
          <w:numId w:val="7"/>
        </w:numPr>
        <w:spacing w:line="360" w:lineRule="auto"/>
        <w:jc w:val="both"/>
        <w:rPr>
          <w:rFonts w:ascii="Times New Roman" w:hAnsi="Times New Roman" w:cs="Times New Roman"/>
        </w:rPr>
      </w:pPr>
      <w:r w:rsidRPr="006031FC">
        <w:rPr>
          <w:rFonts w:ascii="Times New Roman" w:hAnsi="Times New Roman" w:cs="Times New Roman"/>
        </w:rPr>
        <w:t xml:space="preserve">Calvo, Manuel. Periodismo Científico. </w:t>
      </w:r>
      <w:r w:rsidRPr="006031FC">
        <w:rPr>
          <w:rFonts w:ascii="Times New Roman" w:eastAsia="Times New Roman" w:hAnsi="Times New Roman" w:cs="Times New Roman"/>
          <w:shd w:val="clear" w:color="auto" w:fill="FFFFFF"/>
        </w:rPr>
        <w:t>Ediciones del Instituto Venezolano de Investigaciones Científicas</w:t>
      </w:r>
      <w:r w:rsidRPr="006031FC">
        <w:rPr>
          <w:rFonts w:ascii="Times New Roman" w:hAnsi="Times New Roman" w:cs="Times New Roman"/>
        </w:rPr>
        <w:t>. 1971, pp. 30.</w:t>
      </w:r>
    </w:p>
    <w:p w14:paraId="45B57915" w14:textId="77777777" w:rsidR="00CD3D00" w:rsidRPr="006031FC" w:rsidRDefault="00CD3D00" w:rsidP="00526233">
      <w:pPr>
        <w:pStyle w:val="Textonotapie"/>
        <w:numPr>
          <w:ilvl w:val="0"/>
          <w:numId w:val="7"/>
        </w:numPr>
        <w:spacing w:line="360" w:lineRule="auto"/>
        <w:jc w:val="both"/>
        <w:rPr>
          <w:rFonts w:ascii="Times New Roman" w:hAnsi="Times New Roman" w:cs="Times New Roman"/>
        </w:rPr>
      </w:pPr>
      <w:r w:rsidRPr="006031FC">
        <w:rPr>
          <w:rFonts w:ascii="Times New Roman" w:hAnsi="Times New Roman" w:cs="Times New Roman"/>
        </w:rPr>
        <w:t>Suarez, Elías. Las Estrategias de Divulgación Científica del Proyecto ATLAS. Editorial Fundación Universidad del Norte. Barranquilla, 2010, pp. 15.</w:t>
      </w:r>
    </w:p>
    <w:p w14:paraId="5DF2E40F" w14:textId="77777777" w:rsidR="00CD3D00" w:rsidRPr="006031FC" w:rsidRDefault="00CD3D00" w:rsidP="00526233">
      <w:pPr>
        <w:pStyle w:val="Textonotapie"/>
        <w:numPr>
          <w:ilvl w:val="0"/>
          <w:numId w:val="7"/>
        </w:numPr>
        <w:spacing w:line="360" w:lineRule="auto"/>
        <w:jc w:val="both"/>
        <w:rPr>
          <w:rFonts w:ascii="Times New Roman" w:hAnsi="Times New Roman" w:cs="Times New Roman"/>
        </w:rPr>
      </w:pPr>
      <w:r w:rsidRPr="006031FC">
        <w:rPr>
          <w:rFonts w:ascii="Times New Roman" w:hAnsi="Times New Roman" w:cs="Times New Roman"/>
        </w:rPr>
        <w:t>Fernández, Javier. Periodismo especializado. Ediciones Ariel. Barcelona, 2004.</w:t>
      </w:r>
    </w:p>
    <w:p w14:paraId="4A23ED96" w14:textId="77777777" w:rsidR="00CD3D00" w:rsidRPr="006031FC" w:rsidRDefault="00CD3D00" w:rsidP="00526233">
      <w:pPr>
        <w:pStyle w:val="Textonotapie"/>
        <w:numPr>
          <w:ilvl w:val="0"/>
          <w:numId w:val="7"/>
        </w:numPr>
        <w:spacing w:line="360" w:lineRule="auto"/>
        <w:jc w:val="both"/>
        <w:rPr>
          <w:rFonts w:ascii="Times New Roman" w:eastAsia="Times New Roman" w:hAnsi="Times New Roman" w:cs="Times New Roman"/>
        </w:rPr>
      </w:pPr>
      <w:r w:rsidRPr="006031FC">
        <w:rPr>
          <w:rFonts w:ascii="Times New Roman" w:hAnsi="Times New Roman" w:cs="Times New Roman"/>
        </w:rPr>
        <w:t xml:space="preserve">Calvo, Manuel. PERIODISMO DE LA CIENCIA: APROXIMACIONES Y CRONOLOGÍA </w:t>
      </w:r>
      <w:hyperlink r:id="rId71" w:history="1">
        <w:r w:rsidRPr="006031FC">
          <w:rPr>
            <w:rFonts w:ascii="Times New Roman" w:hAnsi="Times New Roman" w:cs="Times New Roman"/>
          </w:rPr>
          <w:t>http://www.manuelcalvohernando.es/articuloi.php?id=9</w:t>
        </w:r>
      </w:hyperlink>
      <w:r w:rsidRPr="006031FC">
        <w:rPr>
          <w:rFonts w:ascii="Times New Roman" w:hAnsi="Times New Roman" w:cs="Times New Roman"/>
        </w:rPr>
        <w:t>, consultado en línea el 23/03/12.</w:t>
      </w:r>
    </w:p>
    <w:p w14:paraId="5F5E8109" w14:textId="77777777" w:rsidR="00CD3D00" w:rsidRPr="006031FC" w:rsidRDefault="00CD3D00" w:rsidP="00526233">
      <w:pPr>
        <w:pStyle w:val="Textonotapie"/>
        <w:numPr>
          <w:ilvl w:val="0"/>
          <w:numId w:val="7"/>
        </w:numPr>
        <w:spacing w:line="360" w:lineRule="auto"/>
        <w:jc w:val="both"/>
        <w:rPr>
          <w:rFonts w:ascii="Times New Roman" w:hAnsi="Times New Roman" w:cs="Times New Roman"/>
        </w:rPr>
      </w:pPr>
      <w:r w:rsidRPr="006031FC">
        <w:rPr>
          <w:rFonts w:ascii="Times New Roman" w:hAnsi="Times New Roman" w:cs="Times New Roman"/>
        </w:rPr>
        <w:t>León, Bienvenido. El documental de divulgación científica. Editorial Paidós Ibérica, 1990, pp. 33, 113.</w:t>
      </w:r>
    </w:p>
    <w:p w14:paraId="4789258A" w14:textId="77777777" w:rsidR="00CD3D00" w:rsidRPr="006031FC" w:rsidRDefault="00CD3D00" w:rsidP="00526233">
      <w:pPr>
        <w:pStyle w:val="Textonotapie"/>
        <w:numPr>
          <w:ilvl w:val="0"/>
          <w:numId w:val="7"/>
        </w:numPr>
        <w:spacing w:line="360" w:lineRule="auto"/>
        <w:jc w:val="both"/>
        <w:rPr>
          <w:rFonts w:ascii="Times New Roman" w:hAnsi="Times New Roman" w:cs="Times New Roman"/>
        </w:rPr>
      </w:pPr>
      <w:r w:rsidRPr="006031FC">
        <w:rPr>
          <w:rFonts w:ascii="Times New Roman" w:hAnsi="Times New Roman" w:cs="Times New Roman"/>
        </w:rPr>
        <w:t xml:space="preserve">Tabla de campos científicos. En el URL </w:t>
      </w:r>
      <w:hyperlink r:id="rId72" w:history="1">
        <w:r w:rsidRPr="006031FC">
          <w:rPr>
            <w:rFonts w:ascii="Times New Roman" w:hAnsi="Times New Roman" w:cs="Times New Roman"/>
          </w:rPr>
          <w:t>http://www.et.bs.ehu.es/varios/unesco.htm</w:t>
        </w:r>
      </w:hyperlink>
      <w:r w:rsidRPr="006031FC">
        <w:rPr>
          <w:rFonts w:ascii="Times New Roman" w:hAnsi="Times New Roman" w:cs="Times New Roman"/>
        </w:rPr>
        <w:t>, Consultado el 25/03/12.</w:t>
      </w:r>
    </w:p>
    <w:p w14:paraId="7371EEDB" w14:textId="77777777" w:rsidR="00CD3D00" w:rsidRPr="006031FC" w:rsidRDefault="00CD3D00" w:rsidP="00526233">
      <w:pPr>
        <w:pStyle w:val="Textonotapie"/>
        <w:numPr>
          <w:ilvl w:val="0"/>
          <w:numId w:val="7"/>
        </w:numPr>
        <w:spacing w:line="360" w:lineRule="auto"/>
        <w:jc w:val="both"/>
        <w:rPr>
          <w:rFonts w:ascii="Times New Roman" w:hAnsi="Times New Roman" w:cs="Times New Roman"/>
        </w:rPr>
      </w:pPr>
      <w:r w:rsidRPr="006031FC">
        <w:rPr>
          <w:rFonts w:ascii="Times New Roman" w:hAnsi="Times New Roman" w:cs="Times New Roman"/>
          <w:color w:val="000000" w:themeColor="text1"/>
        </w:rPr>
        <w:t xml:space="preserve">Royo, Patricio. Claves del diseño de programas científicos para televisión. Editorial </w:t>
      </w:r>
      <w:proofErr w:type="spellStart"/>
      <w:r w:rsidRPr="006031FC">
        <w:rPr>
          <w:rFonts w:ascii="Times New Roman" w:hAnsi="Times New Roman" w:cs="Times New Roman"/>
          <w:color w:val="000000" w:themeColor="text1"/>
        </w:rPr>
        <w:t>Biblid</w:t>
      </w:r>
      <w:proofErr w:type="spellEnd"/>
      <w:r w:rsidRPr="006031FC">
        <w:rPr>
          <w:rFonts w:ascii="Times New Roman" w:hAnsi="Times New Roman" w:cs="Times New Roman"/>
          <w:color w:val="000000" w:themeColor="text1"/>
        </w:rPr>
        <w:t>, 2002, pp. 89.</w:t>
      </w:r>
    </w:p>
    <w:p w14:paraId="74E52B96" w14:textId="77777777" w:rsidR="00CD3D00" w:rsidRPr="006031FC" w:rsidRDefault="00CD3D00" w:rsidP="008C4116">
      <w:pPr>
        <w:pStyle w:val="Textonotapie"/>
        <w:spacing w:line="360" w:lineRule="auto"/>
        <w:jc w:val="both"/>
        <w:rPr>
          <w:rFonts w:ascii="Times New Roman" w:hAnsi="Times New Roman" w:cs="Times New Roman"/>
        </w:rPr>
      </w:pPr>
    </w:p>
    <w:p w14:paraId="16C60637" w14:textId="77777777" w:rsidR="00CD3D00" w:rsidRPr="00CD3D00" w:rsidRDefault="00CD3D00" w:rsidP="008C4116">
      <w:pPr>
        <w:pStyle w:val="Textonotapie"/>
        <w:spacing w:line="360" w:lineRule="auto"/>
        <w:jc w:val="both"/>
        <w:rPr>
          <w:rFonts w:ascii="Times New Roman" w:hAnsi="Times New Roman" w:cs="Times New Roman"/>
          <w:b/>
        </w:rPr>
      </w:pPr>
      <w:r w:rsidRPr="006031FC">
        <w:rPr>
          <w:rFonts w:ascii="Times New Roman" w:hAnsi="Times New Roman" w:cs="Times New Roman"/>
          <w:b/>
        </w:rPr>
        <w:t>Direcciones de Internet</w:t>
      </w:r>
    </w:p>
    <w:p w14:paraId="45E93509" w14:textId="77777777" w:rsidR="00CD3D00" w:rsidRPr="006031FC" w:rsidRDefault="00CD3D00" w:rsidP="00526233">
      <w:pPr>
        <w:pStyle w:val="Textonotapie"/>
        <w:numPr>
          <w:ilvl w:val="0"/>
          <w:numId w:val="8"/>
        </w:numPr>
        <w:spacing w:line="360" w:lineRule="auto"/>
        <w:jc w:val="both"/>
        <w:rPr>
          <w:rFonts w:ascii="Times New Roman" w:hAnsi="Times New Roman" w:cs="Times New Roman"/>
        </w:rPr>
      </w:pPr>
      <w:r w:rsidRPr="006031FC">
        <w:rPr>
          <w:rFonts w:ascii="Times New Roman" w:hAnsi="Times New Roman" w:cs="Times New Roman"/>
        </w:rPr>
        <w:t xml:space="preserve">http://www.rigb.org/registrationControl?action=home </w:t>
      </w:r>
    </w:p>
    <w:p w14:paraId="1EA477EF" w14:textId="77777777" w:rsidR="00CD3D00" w:rsidRPr="006031FC" w:rsidRDefault="00CD3D00" w:rsidP="00526233">
      <w:pPr>
        <w:pStyle w:val="Textonotapie"/>
        <w:numPr>
          <w:ilvl w:val="0"/>
          <w:numId w:val="8"/>
        </w:numPr>
        <w:spacing w:line="360" w:lineRule="auto"/>
        <w:jc w:val="both"/>
        <w:rPr>
          <w:rFonts w:ascii="Times New Roman" w:hAnsi="Times New Roman" w:cs="Times New Roman"/>
        </w:rPr>
      </w:pPr>
      <w:r w:rsidRPr="006031FC">
        <w:rPr>
          <w:rFonts w:ascii="Times New Roman" w:hAnsi="Times New Roman" w:cs="Times New Roman"/>
        </w:rPr>
        <w:t>http://www.teleamazonas.com/</w:t>
      </w:r>
    </w:p>
    <w:p w14:paraId="2699C140" w14:textId="77777777" w:rsidR="00CD3D00" w:rsidRPr="006031FC" w:rsidRDefault="00CD3D00" w:rsidP="00526233">
      <w:pPr>
        <w:pStyle w:val="Textonotapie"/>
        <w:numPr>
          <w:ilvl w:val="0"/>
          <w:numId w:val="8"/>
        </w:numPr>
        <w:spacing w:line="360" w:lineRule="auto"/>
        <w:jc w:val="both"/>
        <w:rPr>
          <w:rFonts w:ascii="Times New Roman" w:hAnsi="Times New Roman" w:cs="Times New Roman"/>
        </w:rPr>
      </w:pPr>
      <w:r w:rsidRPr="006031FC">
        <w:rPr>
          <w:rFonts w:ascii="Times New Roman" w:hAnsi="Times New Roman" w:cs="Times New Roman"/>
        </w:rPr>
        <w:t>http://www.ecuavisa.com/</w:t>
      </w:r>
    </w:p>
    <w:p w14:paraId="73977B47" w14:textId="77777777" w:rsidR="00CD3D00" w:rsidRPr="006031FC" w:rsidRDefault="00CD3D00" w:rsidP="00526233">
      <w:pPr>
        <w:pStyle w:val="Textonotapie"/>
        <w:numPr>
          <w:ilvl w:val="0"/>
          <w:numId w:val="8"/>
        </w:numPr>
        <w:spacing w:line="360" w:lineRule="auto"/>
        <w:jc w:val="both"/>
        <w:rPr>
          <w:rFonts w:ascii="Times New Roman" w:hAnsi="Times New Roman" w:cs="Times New Roman"/>
        </w:rPr>
      </w:pPr>
      <w:r w:rsidRPr="006031FC">
        <w:rPr>
          <w:rFonts w:ascii="Times New Roman" w:hAnsi="Times New Roman" w:cs="Times New Roman"/>
        </w:rPr>
        <w:t>http://www.gamatv.com.ec/</w:t>
      </w:r>
    </w:p>
    <w:p w14:paraId="15615A7E" w14:textId="77777777" w:rsidR="00CD3D00" w:rsidRPr="006031FC" w:rsidRDefault="00CD3D00" w:rsidP="00526233">
      <w:pPr>
        <w:pStyle w:val="Textonotapie"/>
        <w:numPr>
          <w:ilvl w:val="0"/>
          <w:numId w:val="8"/>
        </w:numPr>
        <w:spacing w:line="360" w:lineRule="auto"/>
        <w:jc w:val="both"/>
        <w:rPr>
          <w:rFonts w:ascii="Times New Roman" w:hAnsi="Times New Roman" w:cs="Times New Roman"/>
        </w:rPr>
      </w:pPr>
      <w:r w:rsidRPr="006031FC">
        <w:rPr>
          <w:rFonts w:ascii="Times New Roman" w:hAnsi="Times New Roman" w:cs="Times New Roman"/>
        </w:rPr>
        <w:t>http://www.ecuadortv.ec/ecu.php?c=43</w:t>
      </w:r>
    </w:p>
    <w:p w14:paraId="52D94573" w14:textId="77777777" w:rsidR="00CD3D00" w:rsidRPr="006031FC" w:rsidRDefault="00CD3D00" w:rsidP="00526233">
      <w:pPr>
        <w:pStyle w:val="Textonotapie"/>
        <w:numPr>
          <w:ilvl w:val="0"/>
          <w:numId w:val="8"/>
        </w:numPr>
        <w:spacing w:line="360" w:lineRule="auto"/>
        <w:jc w:val="both"/>
        <w:rPr>
          <w:rFonts w:ascii="Times New Roman" w:hAnsi="Times New Roman" w:cs="Times New Roman"/>
        </w:rPr>
      </w:pPr>
      <w:r w:rsidRPr="006031FC">
        <w:rPr>
          <w:rFonts w:ascii="Times New Roman" w:hAnsi="Times New Roman" w:cs="Times New Roman"/>
        </w:rPr>
        <w:t>http://www.inec.gob.ec/home/</w:t>
      </w:r>
    </w:p>
    <w:p w14:paraId="744A3706" w14:textId="77777777" w:rsidR="00CD3D00" w:rsidRPr="006031FC" w:rsidRDefault="00CD3D00" w:rsidP="008C4116">
      <w:pPr>
        <w:pStyle w:val="Textonotapie"/>
        <w:spacing w:line="360" w:lineRule="auto"/>
        <w:jc w:val="both"/>
        <w:rPr>
          <w:rFonts w:ascii="Times New Roman" w:hAnsi="Times New Roman" w:cs="Times New Roman"/>
        </w:rPr>
      </w:pPr>
    </w:p>
    <w:p w14:paraId="5E2DD0BF" w14:textId="77777777" w:rsidR="00CD3D00" w:rsidRPr="006031FC" w:rsidRDefault="00CD3D00" w:rsidP="008C4116">
      <w:pPr>
        <w:pStyle w:val="Textonotapie"/>
        <w:spacing w:line="360" w:lineRule="auto"/>
        <w:jc w:val="both"/>
        <w:rPr>
          <w:rFonts w:ascii="Times New Roman" w:hAnsi="Times New Roman" w:cs="Times New Roman"/>
          <w:b/>
        </w:rPr>
      </w:pPr>
      <w:r w:rsidRPr="006031FC">
        <w:rPr>
          <w:rFonts w:ascii="Times New Roman" w:hAnsi="Times New Roman" w:cs="Times New Roman"/>
          <w:b/>
        </w:rPr>
        <w:t>Visitas de Campo</w:t>
      </w:r>
    </w:p>
    <w:p w14:paraId="1EAE1B10" w14:textId="77777777" w:rsidR="00CD3D00" w:rsidRPr="006031FC" w:rsidRDefault="00CD3D00" w:rsidP="00526233">
      <w:pPr>
        <w:pStyle w:val="Textonotapie"/>
        <w:numPr>
          <w:ilvl w:val="0"/>
          <w:numId w:val="9"/>
        </w:numPr>
        <w:spacing w:line="360" w:lineRule="auto"/>
        <w:jc w:val="both"/>
        <w:rPr>
          <w:rFonts w:ascii="Times New Roman" w:hAnsi="Times New Roman" w:cs="Times New Roman"/>
        </w:rPr>
      </w:pPr>
      <w:r w:rsidRPr="006031FC">
        <w:rPr>
          <w:rFonts w:ascii="Times New Roman" w:hAnsi="Times New Roman" w:cs="Times New Roman"/>
        </w:rPr>
        <w:t xml:space="preserve">Canal </w:t>
      </w:r>
      <w:proofErr w:type="spellStart"/>
      <w:r w:rsidRPr="006031FC">
        <w:rPr>
          <w:rFonts w:ascii="Times New Roman" w:hAnsi="Times New Roman" w:cs="Times New Roman"/>
        </w:rPr>
        <w:t>Teleamazonas</w:t>
      </w:r>
      <w:proofErr w:type="spellEnd"/>
      <w:r w:rsidRPr="006031FC">
        <w:rPr>
          <w:rFonts w:ascii="Times New Roman" w:hAnsi="Times New Roman" w:cs="Times New Roman"/>
        </w:rPr>
        <w:t>, Quito.</w:t>
      </w:r>
    </w:p>
    <w:p w14:paraId="1850E8F7" w14:textId="77777777" w:rsidR="00CD3D00" w:rsidRPr="006031FC" w:rsidRDefault="00CD3D00" w:rsidP="00526233">
      <w:pPr>
        <w:pStyle w:val="Textonotapie"/>
        <w:numPr>
          <w:ilvl w:val="0"/>
          <w:numId w:val="9"/>
        </w:numPr>
        <w:spacing w:line="360" w:lineRule="auto"/>
        <w:jc w:val="both"/>
        <w:rPr>
          <w:rFonts w:ascii="Times New Roman" w:hAnsi="Times New Roman" w:cs="Times New Roman"/>
        </w:rPr>
      </w:pPr>
      <w:r w:rsidRPr="006031FC">
        <w:rPr>
          <w:rFonts w:ascii="Times New Roman" w:hAnsi="Times New Roman" w:cs="Times New Roman"/>
        </w:rPr>
        <w:t>Canal RTU, Guayaquil.</w:t>
      </w:r>
    </w:p>
    <w:p w14:paraId="73060F63" w14:textId="77777777" w:rsidR="00CD3D00" w:rsidRPr="006031FC" w:rsidRDefault="00CD3D00" w:rsidP="00526233">
      <w:pPr>
        <w:pStyle w:val="Textonotapie"/>
        <w:numPr>
          <w:ilvl w:val="0"/>
          <w:numId w:val="9"/>
        </w:numPr>
        <w:spacing w:line="360" w:lineRule="auto"/>
        <w:jc w:val="both"/>
        <w:rPr>
          <w:rFonts w:ascii="Times New Roman" w:hAnsi="Times New Roman" w:cs="Times New Roman"/>
        </w:rPr>
      </w:pPr>
      <w:r w:rsidRPr="006031FC">
        <w:rPr>
          <w:rFonts w:ascii="Times New Roman" w:hAnsi="Times New Roman" w:cs="Times New Roman"/>
        </w:rPr>
        <w:t>ESPOL, Campus “Gustavo Galindo Velasco”.</w:t>
      </w:r>
    </w:p>
    <w:p w14:paraId="4A8949FE" w14:textId="77777777" w:rsidR="00CD3D00" w:rsidRPr="006031FC" w:rsidRDefault="00CD3D00" w:rsidP="00526233">
      <w:pPr>
        <w:pStyle w:val="Textonotapie"/>
        <w:numPr>
          <w:ilvl w:val="0"/>
          <w:numId w:val="9"/>
        </w:numPr>
        <w:spacing w:line="360" w:lineRule="auto"/>
        <w:jc w:val="both"/>
        <w:rPr>
          <w:rFonts w:ascii="Times New Roman" w:hAnsi="Times New Roman" w:cs="Times New Roman"/>
        </w:rPr>
      </w:pPr>
      <w:r w:rsidRPr="006031FC">
        <w:rPr>
          <w:rFonts w:ascii="Times New Roman" w:hAnsi="Times New Roman" w:cs="Times New Roman"/>
        </w:rPr>
        <w:t>Centro comercial “</w:t>
      </w:r>
      <w:proofErr w:type="spellStart"/>
      <w:r w:rsidRPr="006031FC">
        <w:rPr>
          <w:rFonts w:ascii="Times New Roman" w:hAnsi="Times New Roman" w:cs="Times New Roman"/>
        </w:rPr>
        <w:t>Mall</w:t>
      </w:r>
      <w:proofErr w:type="spellEnd"/>
      <w:r w:rsidRPr="006031FC">
        <w:rPr>
          <w:rFonts w:ascii="Times New Roman" w:hAnsi="Times New Roman" w:cs="Times New Roman"/>
        </w:rPr>
        <w:t xml:space="preserve"> del Sol”.</w:t>
      </w:r>
    </w:p>
    <w:p w14:paraId="0FE86706" w14:textId="77777777" w:rsidR="00CD3D00" w:rsidRPr="006031FC" w:rsidRDefault="00CD3D00" w:rsidP="00526233">
      <w:pPr>
        <w:pStyle w:val="Textonotapie"/>
        <w:numPr>
          <w:ilvl w:val="0"/>
          <w:numId w:val="9"/>
        </w:numPr>
        <w:spacing w:line="360" w:lineRule="auto"/>
        <w:jc w:val="both"/>
        <w:rPr>
          <w:rFonts w:ascii="Times New Roman" w:hAnsi="Times New Roman" w:cs="Times New Roman"/>
        </w:rPr>
      </w:pPr>
      <w:r w:rsidRPr="006031FC">
        <w:rPr>
          <w:rFonts w:ascii="Times New Roman" w:hAnsi="Times New Roman" w:cs="Times New Roman"/>
        </w:rPr>
        <w:t>Centro comercial “</w:t>
      </w:r>
      <w:proofErr w:type="spellStart"/>
      <w:r w:rsidRPr="006031FC">
        <w:rPr>
          <w:rFonts w:ascii="Times New Roman" w:hAnsi="Times New Roman" w:cs="Times New Roman"/>
        </w:rPr>
        <w:t>Mall</w:t>
      </w:r>
      <w:proofErr w:type="spellEnd"/>
      <w:r w:rsidRPr="006031FC">
        <w:rPr>
          <w:rFonts w:ascii="Times New Roman" w:hAnsi="Times New Roman" w:cs="Times New Roman"/>
        </w:rPr>
        <w:t xml:space="preserve"> del Sur”.</w:t>
      </w:r>
    </w:p>
    <w:p w14:paraId="61C50B2C" w14:textId="77777777" w:rsidR="00495296" w:rsidRDefault="00CD3D00" w:rsidP="00526233">
      <w:pPr>
        <w:pStyle w:val="Textonotapie"/>
        <w:numPr>
          <w:ilvl w:val="0"/>
          <w:numId w:val="9"/>
        </w:numPr>
        <w:spacing w:line="360" w:lineRule="auto"/>
        <w:jc w:val="both"/>
        <w:rPr>
          <w:rFonts w:ascii="Times New Roman" w:hAnsi="Times New Roman" w:cs="Times New Roman"/>
        </w:rPr>
      </w:pPr>
      <w:r w:rsidRPr="006031FC">
        <w:rPr>
          <w:rFonts w:ascii="Times New Roman" w:hAnsi="Times New Roman" w:cs="Times New Roman"/>
        </w:rPr>
        <w:t>Centro comercial “Unicentro”</w:t>
      </w:r>
      <w:r w:rsidR="008C4116">
        <w:rPr>
          <w:rFonts w:ascii="Times New Roman" w:hAnsi="Times New Roman" w:cs="Times New Roman"/>
        </w:rPr>
        <w:t>.</w:t>
      </w:r>
    </w:p>
    <w:p w14:paraId="5F4A8773" w14:textId="77777777" w:rsidR="008C4116" w:rsidRDefault="008C4116" w:rsidP="008C4116">
      <w:pPr>
        <w:pStyle w:val="Textonotapie"/>
        <w:spacing w:line="360" w:lineRule="auto"/>
        <w:jc w:val="both"/>
        <w:rPr>
          <w:rFonts w:ascii="Times New Roman" w:hAnsi="Times New Roman" w:cs="Times New Roman"/>
        </w:rPr>
        <w:sectPr w:rsidR="008C4116" w:rsidSect="000A55C8">
          <w:pgSz w:w="11900" w:h="16840" w:code="9"/>
          <w:pgMar w:top="1418" w:right="1361" w:bottom="1418" w:left="1985" w:header="737" w:footer="1077" w:gutter="0"/>
          <w:cols w:space="708"/>
          <w:titlePg/>
          <w:docGrid w:linePitch="360"/>
        </w:sectPr>
      </w:pPr>
    </w:p>
    <w:p w14:paraId="493B3944" w14:textId="77777777" w:rsidR="009C21D8" w:rsidRPr="00CD3D00" w:rsidRDefault="009C21D8" w:rsidP="00495296">
      <w:pPr>
        <w:pStyle w:val="Textonotapie"/>
        <w:spacing w:line="360" w:lineRule="auto"/>
        <w:rPr>
          <w:rFonts w:ascii="Times New Roman" w:hAnsi="Times New Roman" w:cs="Times New Roman"/>
        </w:rPr>
      </w:pPr>
    </w:p>
    <w:p w14:paraId="0010D487" w14:textId="77777777" w:rsidR="00A937D2" w:rsidRDefault="00240F4D" w:rsidP="009C21D8">
      <w:r>
        <w:rPr>
          <w:b/>
          <w:noProof/>
          <w:lang w:val="es-ES"/>
        </w:rPr>
        <w:pict w14:anchorId="3EC4B2EF">
          <v:shape id="Text Box 28" o:spid="_x0000_s1036" type="#_x0000_t202" style="position:absolute;margin-left:150.25pt;margin-top:586.25pt;width:285.95pt;height:30.2pt;z-index:251721728;visibility:visible;mso-height-percent:200;mso-height-percent:200;mso-width-relative:margin;mso-height-relative:margin" wrapcoords="-57 0 -57 21060 21600 21060 21600 0 -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" stroked="f">
            <v:textbox style="mso-next-textbox:#Text Box 28;mso-fit-shape-to-text:t">
              <w:txbxContent>
                <w:p w14:paraId="469B8FE1" w14:textId="77777777" w:rsidR="00240F4D" w:rsidRPr="004E4B8B" w:rsidRDefault="00240F4D" w:rsidP="009C21D8">
                  <w:pPr>
                    <w:jc w:val="center"/>
                    <w:rPr>
                      <w:rFonts w:ascii="Times New Roman" w:hAnsi="Times New Roman" w:cs="Times New Roman"/>
                      <w:b/>
                      <w:sz w:val="40"/>
                      <w:szCs w:val="40"/>
                    </w:rPr>
                  </w:pPr>
                  <w:r>
                    <w:rPr>
                      <w:rFonts w:ascii="Times New Roman" w:hAnsi="Times New Roman" w:cs="Times New Roman"/>
                      <w:b/>
                      <w:sz w:val="40"/>
                      <w:szCs w:val="40"/>
                    </w:rPr>
                    <w:t>ANEXOS</w:t>
                  </w:r>
                </w:p>
              </w:txbxContent>
            </v:textbox>
            <w10:wrap type="through"/>
          </v:shape>
        </w:pict>
      </w:r>
      <w:r w:rsidR="009C21D8">
        <w:rPr>
          <w:b/>
          <w:noProof/>
          <w:lang w:val="es-ES"/>
        </w:rPr>
        <w:drawing>
          <wp:inline distT="0" distB="0" distL="0" distR="0" wp14:anchorId="1B1144A2" wp14:editId="0082AB1C">
            <wp:extent cx="1867535" cy="8216900"/>
            <wp:effectExtent l="0" t="0" r="0" b="0"/>
            <wp:docPr id="31" name="Imagen 3" descr="car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tulas"/>
                    <pic:cNvPicPr>
                      <a:picLocks noChangeAspect="1" noChangeArrowheads="1"/>
                    </pic:cNvPicPr>
                  </pic:nvPicPr>
                  <pic:blipFill>
                    <a:blip r:embed="rId17">
                      <a:extLst>
                        <a:ext uri="{28A0092B-C50C-407E-A947-70E740481C1C}">
                          <a14:useLocalDpi xmlns:a14="http://schemas.microsoft.com/office/drawing/2010/main" val="0"/>
                        </a:ext>
                      </a:extLst>
                    </a:blip>
                    <a:srcRect b="2884"/>
                    <a:stretch>
                      <a:fillRect/>
                    </a:stretch>
                  </pic:blipFill>
                  <pic:spPr bwMode="auto">
                    <a:xfrm>
                      <a:off x="0" y="0"/>
                      <a:ext cx="1867535" cy="8216900"/>
                    </a:xfrm>
                    <a:prstGeom prst="rect">
                      <a:avLst/>
                    </a:prstGeom>
                    <a:noFill/>
                    <a:ln>
                      <a:noFill/>
                    </a:ln>
                  </pic:spPr>
                </pic:pic>
              </a:graphicData>
            </a:graphic>
          </wp:inline>
        </w:drawing>
      </w:r>
    </w:p>
    <w:p w14:paraId="20B5E4F5" w14:textId="77777777" w:rsidR="00A937D2" w:rsidRDefault="00A937D2" w:rsidP="00A937D2"/>
    <w:p w14:paraId="7D1D6165" w14:textId="77777777" w:rsidR="00A937D2" w:rsidRDefault="00A937D2" w:rsidP="00466E40">
      <w:pPr>
        <w:tabs>
          <w:tab w:val="left" w:pos="6351"/>
        </w:tabs>
      </w:pPr>
      <w:r>
        <w:lastRenderedPageBreak/>
        <w:tab/>
      </w:r>
    </w:p>
    <w:p w14:paraId="6B2E57B9" w14:textId="77777777" w:rsidR="00C46011" w:rsidRPr="00C46011" w:rsidRDefault="00101A2C" w:rsidP="007F2BA1">
      <w:pPr>
        <w:pStyle w:val="Ttulo1"/>
        <w:numPr>
          <w:ilvl w:val="0"/>
          <w:numId w:val="0"/>
        </w:numPr>
        <w:ind w:left="426" w:hanging="360"/>
      </w:pPr>
      <w:bookmarkStart w:id="119" w:name="_Toc210120795"/>
      <w:bookmarkStart w:id="120" w:name="_Toc210121680"/>
      <w:bookmarkStart w:id="121" w:name="_Toc210405261"/>
      <w:bookmarkStart w:id="122" w:name="_Toc339363073"/>
      <w:r>
        <w:t>ANEXOS</w:t>
      </w:r>
      <w:bookmarkEnd w:id="119"/>
      <w:bookmarkEnd w:id="120"/>
      <w:bookmarkEnd w:id="121"/>
      <w:bookmarkEnd w:id="122"/>
    </w:p>
    <w:p w14:paraId="6BE8541B" w14:textId="77777777" w:rsidR="00101A2C" w:rsidRPr="00CA3A13" w:rsidRDefault="00F85F82" w:rsidP="008C4116">
      <w:pPr>
        <w:pStyle w:val="Ttulo2"/>
        <w:numPr>
          <w:ilvl w:val="0"/>
          <w:numId w:val="0"/>
        </w:numPr>
        <w:spacing w:line="360" w:lineRule="auto"/>
        <w:ind w:hanging="9"/>
        <w:jc w:val="both"/>
      </w:pPr>
      <w:bookmarkStart w:id="123" w:name="_Anexo_1:_Comparación"/>
      <w:bookmarkStart w:id="124" w:name="_Toc339363074"/>
      <w:bookmarkEnd w:id="123"/>
      <w:r>
        <w:t>Anexo</w:t>
      </w:r>
      <w:r>
        <w:tab/>
      </w:r>
      <w:r w:rsidR="00101A2C">
        <w:t xml:space="preserve">1: </w:t>
      </w:r>
      <w:r w:rsidR="00F00F3D">
        <w:rPr>
          <w:caps w:val="0"/>
        </w:rPr>
        <w:t>COMPARACIÓN D</w:t>
      </w:r>
      <w:r w:rsidR="00F00F3D" w:rsidRPr="00CA3A13">
        <w:rPr>
          <w:caps w:val="0"/>
        </w:rPr>
        <w:t>E PROGRA</w:t>
      </w:r>
      <w:r w:rsidR="00F00F3D">
        <w:rPr>
          <w:caps w:val="0"/>
        </w:rPr>
        <w:t xml:space="preserve">MAS NACIONALES CON </w:t>
      </w:r>
      <w:r w:rsidR="00F00F3D" w:rsidRPr="00CA3A13">
        <w:rPr>
          <w:caps w:val="0"/>
        </w:rPr>
        <w:t>INTERNACIONALES</w:t>
      </w:r>
      <w:r w:rsidR="00F00F3D">
        <w:rPr>
          <w:caps w:val="0"/>
        </w:rPr>
        <w:t>.</w:t>
      </w:r>
      <w:bookmarkEnd w:id="124"/>
    </w:p>
    <w:p w14:paraId="4AEF9269" w14:textId="77777777" w:rsidR="00101A2C" w:rsidRPr="00CA3A13" w:rsidRDefault="00101A2C" w:rsidP="008C4116">
      <w:pPr>
        <w:spacing w:line="360" w:lineRule="auto"/>
        <w:jc w:val="both"/>
        <w:rPr>
          <w:rFonts w:ascii="Times New Roman" w:hAnsi="Times New Roman" w:cs="Times New Roman"/>
        </w:rPr>
      </w:pPr>
      <w:r w:rsidRPr="00CA3A13">
        <w:rPr>
          <w:rFonts w:ascii="Times New Roman" w:hAnsi="Times New Roman" w:cs="Times New Roman"/>
        </w:rPr>
        <w:t xml:space="preserve">La  ciencia ocupa un lugar cada vez más relevante en el panorama televisivo actual, quizás respondiendo a la idea ilustrada de que el saber científico es una de las fuerzas  que orientan el avance de la  sociedad. En el caso de la televisión ecuatoriana, la expresión del conocimiento científico ha encontrado en los programas variados y especializados un pequeño espacio. En un análisis comparativo de tres programas nacionales: “Mitos y Verdades”, “Día a Día” y “La Televisión”; con tres internacionales: “Cazadores de Mitos”, “Ciencia al desnudo” y “La ciencia del interrogatorio” se pudo identificar claramente </w:t>
      </w:r>
      <w:r w:rsidR="00047751" w:rsidRPr="00CA3A13">
        <w:rPr>
          <w:rFonts w:ascii="Times New Roman" w:hAnsi="Times New Roman" w:cs="Times New Roman"/>
        </w:rPr>
        <w:t>cuáles</w:t>
      </w:r>
      <w:r w:rsidRPr="00CA3A13">
        <w:rPr>
          <w:rFonts w:ascii="Times New Roman" w:hAnsi="Times New Roman" w:cs="Times New Roman"/>
        </w:rPr>
        <w:t xml:space="preserve"> son las diferencias entre dichos programas.</w:t>
      </w:r>
    </w:p>
    <w:p w14:paraId="63D090B2" w14:textId="77777777" w:rsidR="00101A2C" w:rsidRPr="00CA3A13" w:rsidRDefault="00101A2C" w:rsidP="008C4116">
      <w:pPr>
        <w:spacing w:line="360" w:lineRule="auto"/>
        <w:jc w:val="both"/>
        <w:rPr>
          <w:rFonts w:ascii="Times New Roman" w:hAnsi="Times New Roman" w:cs="Times New Roman"/>
        </w:rPr>
      </w:pPr>
    </w:p>
    <w:p w14:paraId="534BF29A" w14:textId="77777777" w:rsidR="00101A2C" w:rsidRPr="00CA3A13" w:rsidRDefault="00101A2C" w:rsidP="008C4116">
      <w:pPr>
        <w:spacing w:line="360" w:lineRule="auto"/>
        <w:jc w:val="both"/>
        <w:rPr>
          <w:rFonts w:ascii="Times New Roman" w:hAnsi="Times New Roman" w:cs="Times New Roman"/>
        </w:rPr>
      </w:pPr>
      <w:r w:rsidRPr="00CA3A13">
        <w:rPr>
          <w:rFonts w:ascii="Times New Roman" w:hAnsi="Times New Roman" w:cs="Times New Roman"/>
        </w:rPr>
        <w:t xml:space="preserve">Lo primero que se observó a través de dicha comparación es el contraste de presupuesto destinado para la producción, en uno de los programas internacionales se realizan </w:t>
      </w:r>
      <w:r w:rsidRPr="00CA3A13">
        <w:rPr>
          <w:rFonts w:ascii="Times New Roman" w:hAnsi="Times New Roman" w:cs="Times New Roman"/>
          <w:lang w:val="es-ES"/>
        </w:rPr>
        <w:t xml:space="preserve">experimentos que involucran construcción de maquinas únicas, pruebas de laboratorio, estudios de ingeniería mecánica, eléctrica para los cuales se invierte mucho dinero. </w:t>
      </w:r>
      <w:r w:rsidRPr="00CA3A13">
        <w:rPr>
          <w:rFonts w:ascii="Times New Roman" w:hAnsi="Times New Roman" w:cs="Times New Roman"/>
        </w:rPr>
        <w:t xml:space="preserve">También se percibe </w:t>
      </w:r>
      <w:r w:rsidR="00812C26" w:rsidRPr="00CA3A13">
        <w:rPr>
          <w:rFonts w:ascii="Times New Roman" w:hAnsi="Times New Roman" w:cs="Times New Roman"/>
        </w:rPr>
        <w:t>la relación</w:t>
      </w:r>
      <w:r w:rsidRPr="00CA3A13">
        <w:rPr>
          <w:rFonts w:ascii="Times New Roman" w:hAnsi="Times New Roman" w:cs="Times New Roman"/>
        </w:rPr>
        <w:t xml:space="preserve"> que mantiene con la comunidad científica, debido a que tienen contacto con los grandes investigadores científicos, quienes les otorgan las primicias de sus descubrimientos. En cambio, la mayoría de los programas nacionales, sacan información de estas grandes cadenas televisivas como: DISCOVERY CHAN</w:t>
      </w:r>
      <w:r w:rsidR="00E46F83">
        <w:rPr>
          <w:rFonts w:ascii="Times New Roman" w:hAnsi="Times New Roman" w:cs="Times New Roman"/>
        </w:rPr>
        <w:t>N</w:t>
      </w:r>
      <w:r w:rsidRPr="00CA3A13">
        <w:rPr>
          <w:rFonts w:ascii="Times New Roman" w:hAnsi="Times New Roman" w:cs="Times New Roman"/>
        </w:rPr>
        <w:t>EL, NATIONAL GEOGRAPHIC, HISTORY CHA</w:t>
      </w:r>
      <w:r w:rsidR="00E46F83">
        <w:rPr>
          <w:rFonts w:ascii="Times New Roman" w:hAnsi="Times New Roman" w:cs="Times New Roman"/>
        </w:rPr>
        <w:t>N</w:t>
      </w:r>
      <w:r w:rsidRPr="00CA3A13">
        <w:rPr>
          <w:rFonts w:ascii="Times New Roman" w:hAnsi="Times New Roman" w:cs="Times New Roman"/>
        </w:rPr>
        <w:t>NEL, y no de los científicos que trabajan en el país. La pregunta entonces sería: ¿Por qué no podemos ser portadores de noticias a nivel mundial?</w:t>
      </w:r>
    </w:p>
    <w:p w14:paraId="23A6D40A" w14:textId="77777777" w:rsidR="00101A2C" w:rsidRPr="00CA3A13" w:rsidRDefault="00101A2C" w:rsidP="008C4116">
      <w:pPr>
        <w:spacing w:line="360" w:lineRule="auto"/>
        <w:jc w:val="both"/>
        <w:rPr>
          <w:rFonts w:ascii="Times New Roman" w:hAnsi="Times New Roman" w:cs="Times New Roman"/>
        </w:rPr>
      </w:pPr>
    </w:p>
    <w:p w14:paraId="52215228" w14:textId="77777777" w:rsidR="008C4116" w:rsidRDefault="00101A2C" w:rsidP="008C4116">
      <w:pPr>
        <w:spacing w:line="360" w:lineRule="auto"/>
        <w:jc w:val="both"/>
        <w:rPr>
          <w:rFonts w:ascii="Times New Roman" w:hAnsi="Times New Roman" w:cs="Times New Roman"/>
        </w:rPr>
      </w:pPr>
      <w:r w:rsidRPr="00CA3A13">
        <w:rPr>
          <w:rFonts w:ascii="Times New Roman" w:hAnsi="Times New Roman" w:cs="Times New Roman"/>
        </w:rPr>
        <w:t>Los programas internacionales se permite tratar los asuntos científicos con mayor extensión, los tres programas tiene una duración de 60 minutos, mientras que los nacionales dedican un reportaje de máximo 10 minutos.</w:t>
      </w:r>
    </w:p>
    <w:p w14:paraId="6359B028" w14:textId="77777777" w:rsidR="004D221B" w:rsidRDefault="004D221B" w:rsidP="008C4116">
      <w:pPr>
        <w:spacing w:line="360" w:lineRule="auto"/>
        <w:jc w:val="both"/>
        <w:rPr>
          <w:rFonts w:ascii="Times New Roman" w:hAnsi="Times New Roman" w:cs="Times New Roman"/>
        </w:rPr>
      </w:pPr>
    </w:p>
    <w:p w14:paraId="02C7D064" w14:textId="77777777" w:rsidR="004D221B" w:rsidRDefault="004D221B" w:rsidP="008C4116">
      <w:pPr>
        <w:spacing w:line="360" w:lineRule="auto"/>
        <w:jc w:val="both"/>
        <w:rPr>
          <w:rFonts w:ascii="Times New Roman" w:hAnsi="Times New Roman" w:cs="Times New Roman"/>
        </w:rPr>
      </w:pPr>
    </w:p>
    <w:p w14:paraId="46924858" w14:textId="77777777" w:rsidR="004D221B" w:rsidRDefault="004D221B" w:rsidP="008C4116">
      <w:pPr>
        <w:spacing w:line="360" w:lineRule="auto"/>
        <w:jc w:val="both"/>
        <w:rPr>
          <w:rFonts w:ascii="Times New Roman" w:hAnsi="Times New Roman" w:cs="Times New Roman"/>
        </w:rPr>
      </w:pPr>
    </w:p>
    <w:p w14:paraId="74EE44C4" w14:textId="77777777" w:rsidR="00865CEF" w:rsidRDefault="00865CEF" w:rsidP="008C4116">
      <w:pPr>
        <w:spacing w:line="360" w:lineRule="auto"/>
        <w:jc w:val="both"/>
        <w:rPr>
          <w:rFonts w:ascii="Times New Roman" w:hAnsi="Times New Roman" w:cs="Times New Roman"/>
        </w:rPr>
      </w:pPr>
    </w:p>
    <w:p w14:paraId="73D0FA27" w14:textId="77777777" w:rsidR="007F2BA1" w:rsidRDefault="007F2BA1" w:rsidP="008C4116">
      <w:pPr>
        <w:spacing w:line="360" w:lineRule="auto"/>
        <w:jc w:val="both"/>
        <w:rPr>
          <w:rFonts w:ascii="Times New Roman" w:hAnsi="Times New Roman" w:cs="Times New Roman"/>
        </w:rPr>
      </w:pPr>
    </w:p>
    <w:p w14:paraId="33199A30" w14:textId="77777777" w:rsidR="00101A2C" w:rsidRPr="00CA3A13" w:rsidRDefault="00101A2C" w:rsidP="008C4116">
      <w:pPr>
        <w:spacing w:line="360" w:lineRule="auto"/>
        <w:jc w:val="both"/>
        <w:rPr>
          <w:rFonts w:ascii="Times New Roman" w:hAnsi="Times New Roman" w:cs="Times New Roman"/>
        </w:rPr>
      </w:pPr>
      <w:r w:rsidRPr="00CA3A13">
        <w:rPr>
          <w:rFonts w:ascii="Times New Roman" w:hAnsi="Times New Roman" w:cs="Times New Roman"/>
        </w:rPr>
        <w:t>Dicha extensión les da una ventaja a los programas internacionales, ya que suelen  tener  una  pretensión  de perdurar en el tiempo, que lo lleva a seleccionar contenidos que no</w:t>
      </w:r>
      <w:r w:rsidR="007F2BA1">
        <w:rPr>
          <w:rFonts w:ascii="Times New Roman" w:hAnsi="Times New Roman" w:cs="Times New Roman"/>
        </w:rPr>
        <w:t xml:space="preserve"> </w:t>
      </w:r>
      <w:r w:rsidRPr="00CA3A13">
        <w:rPr>
          <w:rFonts w:ascii="Times New Roman" w:hAnsi="Times New Roman" w:cs="Times New Roman"/>
        </w:rPr>
        <w:t>están supeditados al cambiante dictado de la  actualidad informativa, tal como ocurre con buena parte del saber científico. A diferencia de los reportajes nacionales, los temas que se manejan  en por lo general tienen una vigencia temporal, es decir, corresponden a las noticias del momento.</w:t>
      </w:r>
    </w:p>
    <w:p w14:paraId="783CEC31" w14:textId="77777777" w:rsidR="00101A2C" w:rsidRPr="00CA3A13" w:rsidRDefault="00101A2C" w:rsidP="00101A2C">
      <w:pPr>
        <w:spacing w:line="360" w:lineRule="auto"/>
        <w:jc w:val="both"/>
        <w:rPr>
          <w:rFonts w:ascii="Times New Roman" w:hAnsi="Times New Roman" w:cs="Times New Roman"/>
        </w:rPr>
      </w:pPr>
    </w:p>
    <w:p w14:paraId="543DFBF3" w14:textId="77777777" w:rsidR="002C386B" w:rsidRPr="00C46011" w:rsidRDefault="00101A2C" w:rsidP="00C46011">
      <w:pPr>
        <w:spacing w:line="360" w:lineRule="auto"/>
        <w:jc w:val="both"/>
        <w:rPr>
          <w:rFonts w:ascii="Times New Roman" w:hAnsi="Times New Roman" w:cs="Times New Roman"/>
        </w:rPr>
      </w:pPr>
      <w:r w:rsidRPr="00CA3A13">
        <w:rPr>
          <w:rFonts w:ascii="Times New Roman" w:hAnsi="Times New Roman" w:cs="Times New Roman"/>
        </w:rPr>
        <w:t>Para que los programas nacionales dedicados la divulgación científica mejoren sus contenidos, es primordial analizar la realidad de nuestro país. Trabajar en conjunto con el Estado y las universidades politécnicas para difundir sus proyectos de investigación. Los productores deben mirar no sólo al exterior, es preciso buscar en nuestros investigadores y las problemáticas sociales, temas que generen debate e interés en el televidente. Además, los realizadores nacionales deben potenciar las nuevas técnicas audiovisuales, usar animaciones dinámicas, modelados en 2D y 3D y promover el desarrollo de documentales científicos con un nivel similar al obtenido por los excelentes reportajes turísticos de La Televisión.</w:t>
      </w:r>
      <w:bookmarkStart w:id="125" w:name="_Anexo_2:_Propuestade"/>
      <w:bookmarkEnd w:id="125"/>
    </w:p>
    <w:p w14:paraId="68F785B2" w14:textId="77777777" w:rsidR="00C46011" w:rsidRPr="00CA3A13" w:rsidRDefault="00F85F82" w:rsidP="00C46011">
      <w:pPr>
        <w:pStyle w:val="Ttulo2"/>
        <w:numPr>
          <w:ilvl w:val="0"/>
          <w:numId w:val="0"/>
        </w:numPr>
        <w:spacing w:line="360" w:lineRule="auto"/>
        <w:ind w:hanging="9"/>
        <w:jc w:val="both"/>
      </w:pPr>
      <w:bookmarkStart w:id="126" w:name="_Anexo_2:_HORAS"/>
      <w:bookmarkStart w:id="127" w:name="_Toc339363075"/>
      <w:bookmarkEnd w:id="126"/>
      <w:r>
        <w:t>Anexo</w:t>
      </w:r>
      <w:r>
        <w:tab/>
      </w:r>
      <w:r w:rsidR="00C46011">
        <w:t xml:space="preserve">2: </w:t>
      </w:r>
      <w:r>
        <w:rPr>
          <w:caps w:val="0"/>
        </w:rPr>
        <w:t>HORAS SEMANALES DEDICADAS A ACTIVIDADES PERSONALES Y ESPARCIMIENTO</w:t>
      </w:r>
      <w:r w:rsidR="00C46011">
        <w:rPr>
          <w:caps w:val="0"/>
        </w:rPr>
        <w:t>.</w:t>
      </w:r>
      <w:bookmarkEnd w:id="127"/>
    </w:p>
    <w:p w14:paraId="7AD0F77F" w14:textId="77777777" w:rsidR="00C46011" w:rsidRDefault="00C46011" w:rsidP="008C4116">
      <w:pPr>
        <w:pStyle w:val="Ttulo2"/>
        <w:numPr>
          <w:ilvl w:val="0"/>
          <w:numId w:val="0"/>
        </w:numPr>
        <w:jc w:val="both"/>
        <w:rPr>
          <w:rFonts w:cs="Times New Roman"/>
        </w:rPr>
        <w:sectPr w:rsidR="00C46011" w:rsidSect="000A55C8">
          <w:pgSz w:w="11900" w:h="16840" w:code="9"/>
          <w:pgMar w:top="1418" w:right="1361" w:bottom="1418" w:left="1985" w:header="737" w:footer="1077" w:gutter="0"/>
          <w:cols w:space="708"/>
          <w:titlePg/>
          <w:docGrid w:linePitch="360"/>
        </w:sectPr>
      </w:pPr>
      <w:r>
        <w:rPr>
          <w:rFonts w:cs="Times New Roman"/>
          <w:noProof/>
          <w:lang w:val="es-ES"/>
        </w:rPr>
        <w:drawing>
          <wp:inline distT="0" distB="0" distL="0" distR="0" wp14:anchorId="2FEB03C0" wp14:editId="65FBA787">
            <wp:extent cx="5419090" cy="1963319"/>
            <wp:effectExtent l="50800" t="50800" r="92710" b="94615"/>
            <wp:docPr id="20" name="Imagen 5" descr="Macintosh HD:Users:johannagarcia:Desktop:Captura de pantalla 2012-10-29 a la(s) 11.2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johannagarcia:Desktop:Captura de pantalla 2012-10-29 a la(s) 11.28.35.png"/>
                    <pic:cNvPicPr>
                      <a:picLocks noChangeAspect="1" noChangeArrowheads="1"/>
                    </pic:cNvPicPr>
                  </pic:nvPicPr>
                  <pic:blipFill rotWithShape="1">
                    <a:blip r:embed="rId73">
                      <a:extLst>
                        <a:ext uri="{28A0092B-C50C-407E-A947-70E740481C1C}">
                          <a14:useLocalDpi xmlns:a14="http://schemas.microsoft.com/office/drawing/2010/main" val="0"/>
                        </a:ext>
                      </a:extLst>
                    </a:blip>
                    <a:srcRect t="16051"/>
                    <a:stretch/>
                  </pic:blipFill>
                  <pic:spPr bwMode="auto">
                    <a:xfrm>
                      <a:off x="0" y="0"/>
                      <a:ext cx="5419090" cy="1963319"/>
                    </a:xfrm>
                    <a:prstGeom prst="rect">
                      <a:avLst/>
                    </a:prstGeom>
                    <a:ln w="6350" cap="sq" cmpd="sng">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B3AA50" w14:textId="77777777" w:rsidR="00B311AA" w:rsidRPr="00865CEF" w:rsidRDefault="00CB4F3F" w:rsidP="008C4116">
      <w:pPr>
        <w:pStyle w:val="Ttulo2"/>
        <w:numPr>
          <w:ilvl w:val="0"/>
          <w:numId w:val="0"/>
        </w:numPr>
        <w:jc w:val="both"/>
        <w:rPr>
          <w:rFonts w:cs="Times New Roman"/>
        </w:rPr>
      </w:pPr>
      <w:r>
        <w:rPr>
          <w:rFonts w:cs="Times New Roman"/>
        </w:rPr>
        <w:lastRenderedPageBreak/>
        <w:br/>
      </w:r>
      <w:bookmarkStart w:id="128" w:name="_Toc339363076"/>
      <w:r w:rsidR="00D3692E">
        <w:rPr>
          <w:rFonts w:cs="Times New Roman"/>
        </w:rPr>
        <w:t xml:space="preserve">Anexo </w:t>
      </w:r>
      <w:r w:rsidR="00C46011">
        <w:rPr>
          <w:rFonts w:cs="Times New Roman"/>
        </w:rPr>
        <w:t>3</w:t>
      </w:r>
      <w:r w:rsidR="00B311AA">
        <w:rPr>
          <w:rFonts w:cs="Times New Roman"/>
        </w:rPr>
        <w:t xml:space="preserve">: </w:t>
      </w:r>
      <w:r w:rsidR="00B311AA" w:rsidRPr="00B311AA">
        <w:rPr>
          <w:shd w:val="clear" w:color="auto" w:fill="FFFFFF"/>
        </w:rPr>
        <w:t>Propuesta</w:t>
      </w:r>
      <w:r w:rsidR="000E2F60">
        <w:rPr>
          <w:shd w:val="clear" w:color="auto" w:fill="FFFFFF"/>
        </w:rPr>
        <w:t xml:space="preserve"> </w:t>
      </w:r>
      <w:r w:rsidR="00B311AA" w:rsidRPr="00B311AA">
        <w:rPr>
          <w:color w:val="222222"/>
          <w:shd w:val="clear" w:color="auto" w:fill="FFFFFF"/>
        </w:rPr>
        <w:t>de </w:t>
      </w:r>
      <w:r w:rsidR="00B311AA" w:rsidRPr="00B311AA">
        <w:rPr>
          <w:shd w:val="clear" w:color="auto" w:fill="FFFFFF"/>
        </w:rPr>
        <w:t>Nomenclatura Estandar Internacional para los Campos de la Ciencia y la Tecnología</w:t>
      </w:r>
      <w:r w:rsidR="00805C0E">
        <w:rPr>
          <w:shd w:val="clear" w:color="auto" w:fill="FFFFFF"/>
        </w:rPr>
        <w:t>.</w:t>
      </w:r>
      <w:bookmarkEnd w:id="128"/>
    </w:p>
    <w:p w14:paraId="30999D8C" w14:textId="77777777" w:rsidR="00865CEF" w:rsidRDefault="00865CEF" w:rsidP="00865CEF">
      <w:pPr>
        <w:jc w:val="center"/>
        <w:rPr>
          <w:b/>
        </w:rPr>
        <w:sectPr w:rsidR="00865CEF" w:rsidSect="000A55C8">
          <w:pgSz w:w="11900" w:h="16840" w:code="9"/>
          <w:pgMar w:top="1418" w:right="1361" w:bottom="1418" w:left="1985" w:header="737" w:footer="1077" w:gutter="0"/>
          <w:cols w:space="708"/>
          <w:vAlign w:val="center"/>
          <w:docGrid w:linePitch="360"/>
        </w:sectPr>
      </w:pPr>
    </w:p>
    <w:tbl>
      <w:tblPr>
        <w:tblStyle w:val="Tablaconcuadrcula"/>
        <w:tblW w:w="0" w:type="auto"/>
        <w:tblLook w:val="04A0" w:firstRow="1" w:lastRow="0" w:firstColumn="1" w:lastColumn="0" w:noHBand="0" w:noVBand="1"/>
      </w:tblPr>
      <w:tblGrid>
        <w:gridCol w:w="4139"/>
      </w:tblGrid>
      <w:tr w:rsidR="00865CEF" w:rsidRPr="00506C44" w14:paraId="30B6CA78" w14:textId="77777777" w:rsidTr="00865CEF">
        <w:tc>
          <w:tcPr>
            <w:tcW w:w="4536" w:type="dxa"/>
            <w:vAlign w:val="center"/>
          </w:tcPr>
          <w:p w14:paraId="103DDF93" w14:textId="77777777" w:rsidR="00865CEF" w:rsidRPr="00506C44" w:rsidRDefault="00865CEF" w:rsidP="00865CEF">
            <w:pPr>
              <w:jc w:val="center"/>
              <w:rPr>
                <w:b/>
              </w:rPr>
            </w:pPr>
            <w:r w:rsidRPr="00506C44">
              <w:rPr>
                <w:b/>
              </w:rPr>
              <w:lastRenderedPageBreak/>
              <w:t>CÓDIGO UNESCO</w:t>
            </w:r>
          </w:p>
        </w:tc>
      </w:tr>
      <w:tr w:rsidR="00865CEF" w:rsidRPr="00506C44" w14:paraId="6D933D2A" w14:textId="77777777" w:rsidTr="00865CEF">
        <w:tc>
          <w:tcPr>
            <w:tcW w:w="4536" w:type="dxa"/>
          </w:tcPr>
          <w:p w14:paraId="6F821CAE" w14:textId="77777777" w:rsidR="00865CEF" w:rsidRPr="00506C44" w:rsidRDefault="00865CEF" w:rsidP="00865CEF">
            <w:pPr>
              <w:jc w:val="center"/>
              <w:rPr>
                <w:b/>
              </w:rPr>
            </w:pPr>
            <w:r w:rsidRPr="00506C44">
              <w:rPr>
                <w:b/>
              </w:rPr>
              <w:t>NOMENCLATURA PARA LOS CAMPOS DE LAS CIENCIAS Y LAS TECNOLOGÍAS</w:t>
            </w:r>
          </w:p>
        </w:tc>
      </w:tr>
      <w:tr w:rsidR="00865CEF" w:rsidRPr="00506C44" w14:paraId="0A1B1054" w14:textId="77777777" w:rsidTr="00865CEF">
        <w:tc>
          <w:tcPr>
            <w:tcW w:w="4536" w:type="dxa"/>
          </w:tcPr>
          <w:p w14:paraId="449E5B22" w14:textId="77777777" w:rsidR="00865CEF" w:rsidRPr="00506C44" w:rsidRDefault="00865CEF" w:rsidP="00865CEF">
            <w:pPr>
              <w:rPr>
                <w:b/>
              </w:rPr>
            </w:pPr>
          </w:p>
        </w:tc>
      </w:tr>
      <w:tr w:rsidR="00865CEF" w:rsidRPr="00506C44" w14:paraId="11083743" w14:textId="77777777" w:rsidTr="00865CEF">
        <w:tc>
          <w:tcPr>
            <w:tcW w:w="4536" w:type="dxa"/>
          </w:tcPr>
          <w:p w14:paraId="4B4E2C59" w14:textId="77777777" w:rsidR="00865CEF" w:rsidRPr="00506C44" w:rsidRDefault="00865CEF" w:rsidP="00865CEF">
            <w:r>
              <w:rPr>
                <w:b/>
              </w:rPr>
              <w:t>11 LÓ</w:t>
            </w:r>
            <w:r w:rsidRPr="00506C44">
              <w:rPr>
                <w:b/>
              </w:rPr>
              <w:t>GICA</w:t>
            </w:r>
          </w:p>
        </w:tc>
      </w:tr>
      <w:tr w:rsidR="00865CEF" w:rsidRPr="00506C44" w14:paraId="4F64EF3D" w14:textId="77777777" w:rsidTr="00865CEF">
        <w:tc>
          <w:tcPr>
            <w:tcW w:w="4536" w:type="dxa"/>
          </w:tcPr>
          <w:p w14:paraId="033CD285" w14:textId="77777777" w:rsidR="00865CEF" w:rsidRPr="00506C44" w:rsidRDefault="00865CEF" w:rsidP="00865CEF">
            <w:pPr>
              <w:rPr>
                <w:b/>
                <w:i/>
              </w:rPr>
            </w:pPr>
            <w:r w:rsidRPr="00506C44">
              <w:rPr>
                <w:b/>
                <w:i/>
              </w:rPr>
              <w:t xml:space="preserve">1101 Aplicaciones de la lógica </w:t>
            </w:r>
          </w:p>
        </w:tc>
      </w:tr>
      <w:tr w:rsidR="00865CEF" w:rsidRPr="00506C44" w14:paraId="6242AC3B" w14:textId="77777777" w:rsidTr="00865CEF">
        <w:tc>
          <w:tcPr>
            <w:tcW w:w="4536" w:type="dxa"/>
          </w:tcPr>
          <w:p w14:paraId="6E3AD678" w14:textId="77777777" w:rsidR="00865CEF" w:rsidRPr="00506C44" w:rsidRDefault="00865CEF" w:rsidP="00865CEF">
            <w:pPr>
              <w:rPr>
                <w:b/>
                <w:i/>
              </w:rPr>
            </w:pPr>
            <w:r w:rsidRPr="00506C44">
              <w:rPr>
                <w:b/>
                <w:i/>
              </w:rPr>
              <w:t xml:space="preserve">1102 Lógica deductiva </w:t>
            </w:r>
          </w:p>
        </w:tc>
      </w:tr>
      <w:tr w:rsidR="00865CEF" w:rsidRPr="00506C44" w14:paraId="62D4EB93" w14:textId="77777777" w:rsidTr="00865CEF">
        <w:tc>
          <w:tcPr>
            <w:tcW w:w="4536" w:type="dxa"/>
          </w:tcPr>
          <w:p w14:paraId="32D65057" w14:textId="77777777" w:rsidR="00865CEF" w:rsidRPr="00506C44" w:rsidRDefault="00865CEF" w:rsidP="00865CEF">
            <w:r w:rsidRPr="00506C44">
              <w:t>01 Analogía</w:t>
            </w:r>
          </w:p>
        </w:tc>
      </w:tr>
      <w:tr w:rsidR="00865CEF" w:rsidRPr="00506C44" w14:paraId="47EF6CDD" w14:textId="77777777" w:rsidTr="00865CEF">
        <w:tc>
          <w:tcPr>
            <w:tcW w:w="4536" w:type="dxa"/>
          </w:tcPr>
          <w:p w14:paraId="1D5E5BAB" w14:textId="77777777" w:rsidR="00865CEF" w:rsidRPr="00506C44" w:rsidRDefault="00865CEF" w:rsidP="00865CEF">
            <w:r w:rsidRPr="00506C44">
              <w:t xml:space="preserve">02 Algebra de Boole </w:t>
            </w:r>
          </w:p>
        </w:tc>
      </w:tr>
      <w:tr w:rsidR="00865CEF" w:rsidRPr="00506C44" w14:paraId="1D699707" w14:textId="77777777" w:rsidTr="00865CEF">
        <w:tc>
          <w:tcPr>
            <w:tcW w:w="4536" w:type="dxa"/>
          </w:tcPr>
          <w:p w14:paraId="47302789" w14:textId="77777777" w:rsidR="00865CEF" w:rsidRPr="00506C44" w:rsidRDefault="00865CEF" w:rsidP="00865CEF">
            <w:r w:rsidRPr="00506C44">
              <w:t xml:space="preserve">03 Lógica formal </w:t>
            </w:r>
          </w:p>
        </w:tc>
      </w:tr>
      <w:tr w:rsidR="00865CEF" w:rsidRPr="00506C44" w14:paraId="2F229E29" w14:textId="77777777" w:rsidTr="00865CEF">
        <w:tc>
          <w:tcPr>
            <w:tcW w:w="4536" w:type="dxa"/>
          </w:tcPr>
          <w:p w14:paraId="76D39C5D" w14:textId="77777777" w:rsidR="00865CEF" w:rsidRPr="00506C44" w:rsidRDefault="00865CEF" w:rsidP="00865CEF">
            <w:r w:rsidRPr="00506C44">
              <w:t>04 Lenguajes formalizados</w:t>
            </w:r>
          </w:p>
        </w:tc>
      </w:tr>
      <w:tr w:rsidR="00865CEF" w:rsidRPr="00506C44" w14:paraId="35E7CE59" w14:textId="77777777" w:rsidTr="00865CEF">
        <w:tc>
          <w:tcPr>
            <w:tcW w:w="4536" w:type="dxa"/>
          </w:tcPr>
          <w:p w14:paraId="5E1A66D4" w14:textId="77777777" w:rsidR="00865CEF" w:rsidRPr="00506C44" w:rsidRDefault="00865CEF" w:rsidP="00865CEF">
            <w:r w:rsidRPr="00506C44">
              <w:t xml:space="preserve">05 Sistemas formales </w:t>
            </w:r>
          </w:p>
        </w:tc>
      </w:tr>
      <w:tr w:rsidR="00865CEF" w:rsidRPr="00506C44" w14:paraId="7EB0D8F2" w14:textId="77777777" w:rsidTr="00865CEF">
        <w:tc>
          <w:tcPr>
            <w:tcW w:w="4536" w:type="dxa"/>
          </w:tcPr>
          <w:p w14:paraId="18E4056D" w14:textId="77777777" w:rsidR="00865CEF" w:rsidRPr="00506C44" w:rsidRDefault="00865CEF" w:rsidP="00865CEF">
            <w:r w:rsidRPr="00506C44">
              <w:t xml:space="preserve">06 Fundamentos de matemáticas </w:t>
            </w:r>
          </w:p>
        </w:tc>
      </w:tr>
      <w:tr w:rsidR="00865CEF" w:rsidRPr="00506C44" w14:paraId="7CBC9881" w14:textId="77777777" w:rsidTr="00865CEF">
        <w:tc>
          <w:tcPr>
            <w:tcW w:w="4536" w:type="dxa"/>
          </w:tcPr>
          <w:p w14:paraId="617FBE83" w14:textId="77777777" w:rsidR="00865CEF" w:rsidRPr="00506C44" w:rsidRDefault="00865CEF" w:rsidP="00865CEF">
            <w:r w:rsidRPr="00506C44">
              <w:t xml:space="preserve">07 Generalización </w:t>
            </w:r>
          </w:p>
        </w:tc>
      </w:tr>
      <w:tr w:rsidR="00865CEF" w:rsidRPr="00506C44" w14:paraId="552DC8B7" w14:textId="77777777" w:rsidTr="00865CEF">
        <w:tc>
          <w:tcPr>
            <w:tcW w:w="4536" w:type="dxa"/>
          </w:tcPr>
          <w:p w14:paraId="6A3382CC" w14:textId="77777777" w:rsidR="00865CEF" w:rsidRPr="00506C44" w:rsidRDefault="00865CEF" w:rsidP="00865CEF">
            <w:r w:rsidRPr="00506C44">
              <w:t xml:space="preserve">08 Lógica matemática </w:t>
            </w:r>
          </w:p>
        </w:tc>
      </w:tr>
      <w:tr w:rsidR="00865CEF" w:rsidRPr="00506C44" w14:paraId="591D2CEF" w14:textId="77777777" w:rsidTr="00865CEF">
        <w:tc>
          <w:tcPr>
            <w:tcW w:w="4536" w:type="dxa"/>
          </w:tcPr>
          <w:p w14:paraId="5879F0F1" w14:textId="77777777" w:rsidR="00865CEF" w:rsidRPr="00506C44" w:rsidRDefault="00865CEF" w:rsidP="00865CEF">
            <w:r w:rsidRPr="00506C44">
              <w:t xml:space="preserve">09 Lógica modal </w:t>
            </w:r>
          </w:p>
        </w:tc>
      </w:tr>
      <w:tr w:rsidR="00865CEF" w:rsidRPr="00506C44" w14:paraId="0BC3EA4D" w14:textId="77777777" w:rsidTr="00865CEF">
        <w:tc>
          <w:tcPr>
            <w:tcW w:w="4536" w:type="dxa"/>
          </w:tcPr>
          <w:p w14:paraId="4F51AF6E" w14:textId="77777777" w:rsidR="00865CEF" w:rsidRPr="00506C44" w:rsidRDefault="00865CEF" w:rsidP="00865CEF">
            <w:r w:rsidRPr="00506C44">
              <w:t xml:space="preserve">10 Teoría de modelos </w:t>
            </w:r>
          </w:p>
        </w:tc>
      </w:tr>
      <w:tr w:rsidR="00865CEF" w:rsidRPr="00506C44" w14:paraId="04F8F4A6" w14:textId="77777777" w:rsidTr="00865CEF">
        <w:tc>
          <w:tcPr>
            <w:tcW w:w="4536" w:type="dxa"/>
          </w:tcPr>
          <w:p w14:paraId="76004F8E" w14:textId="77777777" w:rsidR="00865CEF" w:rsidRPr="00506C44" w:rsidRDefault="00865CEF" w:rsidP="00865CEF">
            <w:r w:rsidRPr="00506C44">
              <w:t xml:space="preserve">11 Teoría de pruebas </w:t>
            </w:r>
          </w:p>
        </w:tc>
      </w:tr>
      <w:tr w:rsidR="00865CEF" w:rsidRPr="00506C44" w14:paraId="4AA38C50" w14:textId="77777777" w:rsidTr="00865CEF">
        <w:tc>
          <w:tcPr>
            <w:tcW w:w="4536" w:type="dxa"/>
          </w:tcPr>
          <w:p w14:paraId="5DCE33BC" w14:textId="77777777" w:rsidR="00865CEF" w:rsidRPr="00506C44" w:rsidRDefault="00865CEF" w:rsidP="00865CEF">
            <w:r w:rsidRPr="00506C44">
              <w:t xml:space="preserve">12 Cálculo proposicional </w:t>
            </w:r>
          </w:p>
        </w:tc>
      </w:tr>
      <w:tr w:rsidR="00865CEF" w:rsidRPr="00506C44" w14:paraId="6E87A78E" w14:textId="77777777" w:rsidTr="00865CEF">
        <w:tc>
          <w:tcPr>
            <w:tcW w:w="4536" w:type="dxa"/>
          </w:tcPr>
          <w:p w14:paraId="7F4AAACE" w14:textId="77777777" w:rsidR="00865CEF" w:rsidRPr="00506C44" w:rsidRDefault="00865CEF" w:rsidP="00865CEF">
            <w:r w:rsidRPr="00506C44">
              <w:t xml:space="preserve">13 Funciones recursivas </w:t>
            </w:r>
          </w:p>
        </w:tc>
      </w:tr>
      <w:tr w:rsidR="00865CEF" w:rsidRPr="00506C44" w14:paraId="12A01C08" w14:textId="77777777" w:rsidTr="00865CEF">
        <w:tc>
          <w:tcPr>
            <w:tcW w:w="4536" w:type="dxa"/>
          </w:tcPr>
          <w:p w14:paraId="6533E334" w14:textId="77777777" w:rsidR="00865CEF" w:rsidRPr="00506C44" w:rsidRDefault="00865CEF" w:rsidP="00865CEF">
            <w:r w:rsidRPr="00506C44">
              <w:t xml:space="preserve">14 Lógica simbólica </w:t>
            </w:r>
          </w:p>
        </w:tc>
      </w:tr>
      <w:tr w:rsidR="00865CEF" w:rsidRPr="00506C44" w14:paraId="3AA20943" w14:textId="77777777" w:rsidTr="00865CEF">
        <w:tc>
          <w:tcPr>
            <w:tcW w:w="4536" w:type="dxa"/>
          </w:tcPr>
          <w:p w14:paraId="23602617" w14:textId="77777777" w:rsidR="00865CEF" w:rsidRPr="00506C44" w:rsidRDefault="00865CEF" w:rsidP="00865CEF">
            <w:r w:rsidRPr="00506C44">
              <w:t xml:space="preserve">15 Teoría de lenguajes formales </w:t>
            </w:r>
          </w:p>
        </w:tc>
      </w:tr>
      <w:tr w:rsidR="00865CEF" w:rsidRPr="00506C44" w14:paraId="37968CD8" w14:textId="77777777" w:rsidTr="00865CEF">
        <w:tc>
          <w:tcPr>
            <w:tcW w:w="4536" w:type="dxa"/>
          </w:tcPr>
          <w:p w14:paraId="754A1F10" w14:textId="77777777" w:rsidR="00865CEF" w:rsidRPr="00506C44" w:rsidRDefault="00865CEF" w:rsidP="00865CEF">
            <w:r w:rsidRPr="00506C44">
              <w:t xml:space="preserve">99 Otras (especificar) </w:t>
            </w:r>
          </w:p>
        </w:tc>
      </w:tr>
      <w:tr w:rsidR="00865CEF" w:rsidRPr="00506C44" w14:paraId="6C7A8DFE" w14:textId="77777777" w:rsidTr="00865CEF">
        <w:tc>
          <w:tcPr>
            <w:tcW w:w="4536" w:type="dxa"/>
          </w:tcPr>
          <w:p w14:paraId="25A600D4" w14:textId="77777777" w:rsidR="00865CEF" w:rsidRPr="00506C44" w:rsidRDefault="00865CEF" w:rsidP="00865CEF">
            <w:pPr>
              <w:rPr>
                <w:b/>
                <w:i/>
              </w:rPr>
            </w:pPr>
            <w:r w:rsidRPr="00506C44">
              <w:rPr>
                <w:b/>
                <w:i/>
              </w:rPr>
              <w:t xml:space="preserve">1103 Lógica general </w:t>
            </w:r>
          </w:p>
        </w:tc>
      </w:tr>
      <w:tr w:rsidR="00865CEF" w:rsidRPr="00506C44" w14:paraId="69E4E47F" w14:textId="77777777" w:rsidTr="00865CEF">
        <w:tc>
          <w:tcPr>
            <w:tcW w:w="4536" w:type="dxa"/>
          </w:tcPr>
          <w:p w14:paraId="34A64654" w14:textId="77777777" w:rsidR="00865CEF" w:rsidRPr="00506C44" w:rsidRDefault="00865CEF" w:rsidP="00865CEF">
            <w:pPr>
              <w:rPr>
                <w:b/>
                <w:i/>
              </w:rPr>
            </w:pPr>
            <w:r w:rsidRPr="00506C44">
              <w:rPr>
                <w:b/>
                <w:i/>
              </w:rPr>
              <w:t xml:space="preserve">1104 Lógica inductiva </w:t>
            </w:r>
          </w:p>
        </w:tc>
      </w:tr>
      <w:tr w:rsidR="00865CEF" w:rsidRPr="00506C44" w14:paraId="72233C5B" w14:textId="77777777" w:rsidTr="00865CEF">
        <w:tc>
          <w:tcPr>
            <w:tcW w:w="4536" w:type="dxa"/>
          </w:tcPr>
          <w:p w14:paraId="0D1ED021" w14:textId="77777777" w:rsidR="00865CEF" w:rsidRPr="00506C44" w:rsidRDefault="00865CEF" w:rsidP="00865CEF">
            <w:r w:rsidRPr="00506C44">
              <w:t xml:space="preserve">01 Inducción </w:t>
            </w:r>
          </w:p>
        </w:tc>
      </w:tr>
      <w:tr w:rsidR="00865CEF" w:rsidRPr="00506C44" w14:paraId="4A097066" w14:textId="77777777" w:rsidTr="00865CEF">
        <w:tc>
          <w:tcPr>
            <w:tcW w:w="4536" w:type="dxa"/>
          </w:tcPr>
          <w:p w14:paraId="4CCF5C01" w14:textId="77777777" w:rsidR="00865CEF" w:rsidRPr="00506C44" w:rsidRDefault="00865CEF" w:rsidP="00865CEF">
            <w:r w:rsidRPr="00506C44">
              <w:t xml:space="preserve">02 Intuicionismo </w:t>
            </w:r>
          </w:p>
        </w:tc>
      </w:tr>
      <w:tr w:rsidR="00865CEF" w:rsidRPr="00506C44" w14:paraId="4A500F94" w14:textId="77777777" w:rsidTr="00865CEF">
        <w:tc>
          <w:tcPr>
            <w:tcW w:w="4536" w:type="dxa"/>
          </w:tcPr>
          <w:p w14:paraId="6729D151" w14:textId="77777777" w:rsidR="00865CEF" w:rsidRPr="00506C44" w:rsidRDefault="00865CEF" w:rsidP="00865CEF">
            <w:r w:rsidRPr="00506C44">
              <w:t xml:space="preserve">03 Probabilidad (ver 1208) </w:t>
            </w:r>
          </w:p>
        </w:tc>
      </w:tr>
      <w:tr w:rsidR="00865CEF" w:rsidRPr="00506C44" w14:paraId="503DADD0" w14:textId="77777777" w:rsidTr="00865CEF">
        <w:tc>
          <w:tcPr>
            <w:tcW w:w="4536" w:type="dxa"/>
          </w:tcPr>
          <w:p w14:paraId="7C7283F8" w14:textId="77777777" w:rsidR="00865CEF" w:rsidRPr="00506C44" w:rsidRDefault="00865CEF" w:rsidP="00865CEF">
            <w:r w:rsidRPr="00506C44">
              <w:t>99 Otras (especificar)</w:t>
            </w:r>
          </w:p>
        </w:tc>
      </w:tr>
      <w:tr w:rsidR="00865CEF" w:rsidRPr="00506C44" w14:paraId="2239C1D9" w14:textId="77777777" w:rsidTr="00865CEF">
        <w:tc>
          <w:tcPr>
            <w:tcW w:w="4536" w:type="dxa"/>
          </w:tcPr>
          <w:p w14:paraId="6941F3FB" w14:textId="77777777" w:rsidR="00865CEF" w:rsidRPr="00506C44" w:rsidRDefault="00865CEF" w:rsidP="00865CEF">
            <w:pPr>
              <w:rPr>
                <w:b/>
                <w:i/>
              </w:rPr>
            </w:pPr>
            <w:r w:rsidRPr="00506C44">
              <w:rPr>
                <w:b/>
                <w:i/>
              </w:rPr>
              <w:t xml:space="preserve">1105 Metodología </w:t>
            </w:r>
          </w:p>
        </w:tc>
      </w:tr>
      <w:tr w:rsidR="00865CEF" w:rsidRPr="00506C44" w14:paraId="32F64602" w14:textId="77777777" w:rsidTr="00865CEF">
        <w:tc>
          <w:tcPr>
            <w:tcW w:w="4536" w:type="dxa"/>
          </w:tcPr>
          <w:p w14:paraId="1CCE5742" w14:textId="77777777" w:rsidR="00865CEF" w:rsidRPr="00506C44" w:rsidRDefault="00865CEF" w:rsidP="00865CEF">
            <w:r w:rsidRPr="00506C44">
              <w:t xml:space="preserve">01 Método científico </w:t>
            </w:r>
          </w:p>
        </w:tc>
      </w:tr>
      <w:tr w:rsidR="00865CEF" w:rsidRPr="00506C44" w14:paraId="72B7C36A" w14:textId="77777777" w:rsidTr="00865CEF">
        <w:tc>
          <w:tcPr>
            <w:tcW w:w="4536" w:type="dxa"/>
          </w:tcPr>
          <w:p w14:paraId="2CE89C0F" w14:textId="77777777" w:rsidR="00865CEF" w:rsidRPr="00506C44" w:rsidRDefault="00865CEF" w:rsidP="00865CEF">
            <w:r w:rsidRPr="00506C44">
              <w:t>99 Otras (especificar)</w:t>
            </w:r>
          </w:p>
        </w:tc>
      </w:tr>
      <w:tr w:rsidR="00865CEF" w:rsidRPr="00506C44" w14:paraId="741BBEC8" w14:textId="77777777" w:rsidTr="00865CEF">
        <w:tc>
          <w:tcPr>
            <w:tcW w:w="4536" w:type="dxa"/>
          </w:tcPr>
          <w:p w14:paraId="0ED09CCB" w14:textId="77777777" w:rsidR="00865CEF" w:rsidRPr="00506C44" w:rsidRDefault="00865CEF" w:rsidP="00865CEF">
            <w:r w:rsidRPr="00506C44">
              <w:rPr>
                <w:b/>
                <w:i/>
              </w:rPr>
              <w:t xml:space="preserve">1199 Otras especialidades relativas a la lógica </w:t>
            </w:r>
            <w:r w:rsidRPr="00506C44">
              <w:t>(especificar)</w:t>
            </w:r>
          </w:p>
        </w:tc>
      </w:tr>
      <w:tr w:rsidR="00865CEF" w:rsidRPr="00506C44" w14:paraId="3F8E87C7" w14:textId="77777777" w:rsidTr="00865CEF">
        <w:tc>
          <w:tcPr>
            <w:tcW w:w="4536" w:type="dxa"/>
          </w:tcPr>
          <w:p w14:paraId="6772F0D8" w14:textId="77777777" w:rsidR="00865CEF" w:rsidRPr="00506C44" w:rsidRDefault="000953E7" w:rsidP="00865CEF">
            <w:r>
              <w:rPr>
                <w:b/>
              </w:rPr>
              <w:t>12 MATEMÁ</w:t>
            </w:r>
            <w:r w:rsidR="00865CEF" w:rsidRPr="00506C44">
              <w:rPr>
                <w:b/>
              </w:rPr>
              <w:t>TICAS</w:t>
            </w:r>
          </w:p>
        </w:tc>
      </w:tr>
      <w:tr w:rsidR="00865CEF" w:rsidRPr="00506C44" w14:paraId="291D7FFB" w14:textId="77777777" w:rsidTr="00865CEF">
        <w:tc>
          <w:tcPr>
            <w:tcW w:w="4536" w:type="dxa"/>
          </w:tcPr>
          <w:p w14:paraId="59FBBA0E" w14:textId="77777777" w:rsidR="00865CEF" w:rsidRPr="00506C44" w:rsidRDefault="00865CEF" w:rsidP="00865CEF">
            <w:pPr>
              <w:rPr>
                <w:b/>
                <w:i/>
              </w:rPr>
            </w:pPr>
            <w:r w:rsidRPr="00506C44">
              <w:rPr>
                <w:b/>
                <w:i/>
              </w:rPr>
              <w:t xml:space="preserve">1201 Algebra </w:t>
            </w:r>
          </w:p>
        </w:tc>
      </w:tr>
      <w:tr w:rsidR="00865CEF" w:rsidRPr="00506C44" w14:paraId="48D0972C" w14:textId="77777777" w:rsidTr="00865CEF">
        <w:tc>
          <w:tcPr>
            <w:tcW w:w="4536" w:type="dxa"/>
          </w:tcPr>
          <w:p w14:paraId="6BC3924D" w14:textId="77777777" w:rsidR="00865CEF" w:rsidRPr="00506C44" w:rsidRDefault="00865CEF" w:rsidP="00865CEF">
            <w:r w:rsidRPr="00506C44">
              <w:t xml:space="preserve">01 Geometría </w:t>
            </w:r>
            <w:r w:rsidR="000953E7" w:rsidRPr="00506C44">
              <w:t>algebraica</w:t>
            </w:r>
          </w:p>
        </w:tc>
      </w:tr>
      <w:tr w:rsidR="00865CEF" w:rsidRPr="00506C44" w14:paraId="289488B4" w14:textId="77777777" w:rsidTr="00865CEF">
        <w:tc>
          <w:tcPr>
            <w:tcW w:w="4536" w:type="dxa"/>
          </w:tcPr>
          <w:p w14:paraId="05444EED" w14:textId="77777777" w:rsidR="00865CEF" w:rsidRPr="00506C44" w:rsidRDefault="00865CEF" w:rsidP="00865CEF">
            <w:r w:rsidRPr="00506C44">
              <w:t xml:space="preserve">02 Teoría axiomática de conjuntos </w:t>
            </w:r>
          </w:p>
        </w:tc>
      </w:tr>
      <w:tr w:rsidR="00865CEF" w:rsidRPr="00506C44" w14:paraId="5EC95966" w14:textId="77777777" w:rsidTr="00865CEF">
        <w:tc>
          <w:tcPr>
            <w:tcW w:w="4536" w:type="dxa"/>
          </w:tcPr>
          <w:p w14:paraId="654D3A7A" w14:textId="77777777" w:rsidR="00865CEF" w:rsidRPr="00506C44" w:rsidRDefault="00865CEF" w:rsidP="00865CEF">
            <w:r w:rsidRPr="00506C44">
              <w:t xml:space="preserve">03 Teoría de categorías </w:t>
            </w:r>
          </w:p>
        </w:tc>
      </w:tr>
      <w:tr w:rsidR="00865CEF" w:rsidRPr="00506C44" w14:paraId="1B9B59BA" w14:textId="77777777" w:rsidTr="00865CEF">
        <w:tc>
          <w:tcPr>
            <w:tcW w:w="4536" w:type="dxa"/>
          </w:tcPr>
          <w:p w14:paraId="6D777A4A" w14:textId="77777777" w:rsidR="00865CEF" w:rsidRPr="00506C44" w:rsidRDefault="00865CEF" w:rsidP="00865CEF">
            <w:r w:rsidRPr="00506C44">
              <w:t>04 Algebra diferencial</w:t>
            </w:r>
          </w:p>
        </w:tc>
      </w:tr>
      <w:tr w:rsidR="00865CEF" w:rsidRPr="00506C44" w14:paraId="467C414D" w14:textId="77777777" w:rsidTr="00865CEF">
        <w:tc>
          <w:tcPr>
            <w:tcW w:w="4536" w:type="dxa"/>
          </w:tcPr>
          <w:p w14:paraId="31CDFD54" w14:textId="77777777" w:rsidR="00865CEF" w:rsidRPr="00506C44" w:rsidRDefault="00865CEF" w:rsidP="00865CEF">
            <w:r w:rsidRPr="00506C44">
              <w:t xml:space="preserve">05 Campos, anillos, álgebras </w:t>
            </w:r>
          </w:p>
        </w:tc>
      </w:tr>
      <w:tr w:rsidR="00865CEF" w:rsidRPr="00506C44" w14:paraId="27091D6C" w14:textId="77777777" w:rsidTr="00865CEF">
        <w:tc>
          <w:tcPr>
            <w:tcW w:w="4536" w:type="dxa"/>
          </w:tcPr>
          <w:p w14:paraId="27E2133F" w14:textId="77777777" w:rsidR="00865CEF" w:rsidRPr="00506C44" w:rsidRDefault="00865CEF" w:rsidP="00865CEF">
            <w:r w:rsidRPr="00506C44">
              <w:lastRenderedPageBreak/>
              <w:t xml:space="preserve">06 Grupos, generalidades </w:t>
            </w:r>
          </w:p>
        </w:tc>
      </w:tr>
      <w:tr w:rsidR="00865CEF" w:rsidRPr="00506C44" w14:paraId="44FED18B" w14:textId="77777777" w:rsidTr="00865CEF">
        <w:tc>
          <w:tcPr>
            <w:tcW w:w="4536" w:type="dxa"/>
          </w:tcPr>
          <w:p w14:paraId="23BA814B" w14:textId="77777777" w:rsidR="00865CEF" w:rsidRPr="00506C44" w:rsidRDefault="00865CEF" w:rsidP="00865CEF">
            <w:r w:rsidRPr="00506C44">
              <w:t>07 Algebra homológica</w:t>
            </w:r>
          </w:p>
        </w:tc>
      </w:tr>
      <w:tr w:rsidR="00865CEF" w:rsidRPr="00506C44" w14:paraId="31D3C08E" w14:textId="77777777" w:rsidTr="00865CEF">
        <w:tc>
          <w:tcPr>
            <w:tcW w:w="4536" w:type="dxa"/>
          </w:tcPr>
          <w:p w14:paraId="7EB99D48" w14:textId="77777777" w:rsidR="00865CEF" w:rsidRPr="00506C44" w:rsidRDefault="00865CEF" w:rsidP="00865CEF">
            <w:r w:rsidRPr="00506C44">
              <w:t>08 Retículos</w:t>
            </w:r>
          </w:p>
        </w:tc>
      </w:tr>
      <w:tr w:rsidR="00865CEF" w:rsidRPr="00506C44" w14:paraId="36CA998D" w14:textId="77777777" w:rsidTr="00865CEF">
        <w:tc>
          <w:tcPr>
            <w:tcW w:w="4536" w:type="dxa"/>
          </w:tcPr>
          <w:p w14:paraId="238EC28E" w14:textId="77777777" w:rsidR="00865CEF" w:rsidRPr="00506C44" w:rsidRDefault="00865CEF" w:rsidP="00865CEF">
            <w:r w:rsidRPr="00506C44">
              <w:t>09 Algebra de Lie</w:t>
            </w:r>
          </w:p>
        </w:tc>
      </w:tr>
      <w:tr w:rsidR="00865CEF" w:rsidRPr="00506C44" w14:paraId="421AB731" w14:textId="77777777" w:rsidTr="00865CEF">
        <w:tc>
          <w:tcPr>
            <w:tcW w:w="4536" w:type="dxa"/>
          </w:tcPr>
          <w:p w14:paraId="15719981" w14:textId="77777777" w:rsidR="00865CEF" w:rsidRPr="00506C44" w:rsidRDefault="00865CEF" w:rsidP="00865CEF">
            <w:r w:rsidRPr="00506C44">
              <w:t>10 Algebra lineal</w:t>
            </w:r>
          </w:p>
        </w:tc>
      </w:tr>
      <w:tr w:rsidR="00865CEF" w:rsidRPr="00506C44" w14:paraId="16B10577" w14:textId="77777777" w:rsidTr="00865CEF">
        <w:tc>
          <w:tcPr>
            <w:tcW w:w="4536" w:type="dxa"/>
          </w:tcPr>
          <w:p w14:paraId="15F297AA" w14:textId="77777777" w:rsidR="00865CEF" w:rsidRPr="00506C44" w:rsidRDefault="00865CEF" w:rsidP="00865CEF">
            <w:r w:rsidRPr="00506C44">
              <w:t>11 Teoría de matrices</w:t>
            </w:r>
          </w:p>
        </w:tc>
      </w:tr>
      <w:tr w:rsidR="00865CEF" w:rsidRPr="00506C44" w14:paraId="3A7F0208" w14:textId="77777777" w:rsidTr="00865CEF">
        <w:tc>
          <w:tcPr>
            <w:tcW w:w="4536" w:type="dxa"/>
          </w:tcPr>
          <w:p w14:paraId="202B5C42" w14:textId="77777777" w:rsidR="00865CEF" w:rsidRPr="00506C44" w:rsidRDefault="00865CEF" w:rsidP="00865CEF">
            <w:r w:rsidRPr="00506C44">
              <w:t>12 Algebras  no asociativas</w:t>
            </w:r>
          </w:p>
        </w:tc>
      </w:tr>
      <w:tr w:rsidR="00865CEF" w:rsidRPr="00506C44" w14:paraId="316D0B08" w14:textId="77777777" w:rsidTr="00865CEF">
        <w:tc>
          <w:tcPr>
            <w:tcW w:w="4536" w:type="dxa"/>
          </w:tcPr>
          <w:p w14:paraId="357DAD45" w14:textId="77777777" w:rsidR="00865CEF" w:rsidRPr="00506C44" w:rsidRDefault="00865CEF" w:rsidP="00865CEF">
            <w:r w:rsidRPr="00506C44">
              <w:t>13 Polinomios</w:t>
            </w:r>
          </w:p>
        </w:tc>
      </w:tr>
      <w:tr w:rsidR="00865CEF" w:rsidRPr="00506C44" w14:paraId="06F9D065" w14:textId="77777777" w:rsidTr="00865CEF">
        <w:tc>
          <w:tcPr>
            <w:tcW w:w="4536" w:type="dxa"/>
          </w:tcPr>
          <w:p w14:paraId="3F4CF903" w14:textId="77777777" w:rsidR="00865CEF" w:rsidRPr="00506C44" w:rsidRDefault="00865CEF" w:rsidP="00865CEF">
            <w:r w:rsidRPr="00506C44">
              <w:t>14 Teoría de la representación</w:t>
            </w:r>
          </w:p>
        </w:tc>
      </w:tr>
      <w:tr w:rsidR="00865CEF" w:rsidRPr="00506C44" w14:paraId="2DC25BA4" w14:textId="77777777" w:rsidTr="00865CEF">
        <w:tc>
          <w:tcPr>
            <w:tcW w:w="4536" w:type="dxa"/>
          </w:tcPr>
          <w:p w14:paraId="38BC602C" w14:textId="77777777" w:rsidR="00865CEF" w:rsidRPr="00506C44" w:rsidRDefault="00865CEF" w:rsidP="00865CEF">
            <w:r w:rsidRPr="00506C44">
              <w:t>99 Otras (especificar)</w:t>
            </w:r>
          </w:p>
        </w:tc>
      </w:tr>
      <w:tr w:rsidR="00865CEF" w:rsidRPr="00506C44" w14:paraId="5344C238" w14:textId="77777777" w:rsidTr="00865CEF">
        <w:tc>
          <w:tcPr>
            <w:tcW w:w="4536" w:type="dxa"/>
          </w:tcPr>
          <w:p w14:paraId="14426C63" w14:textId="77777777" w:rsidR="00865CEF" w:rsidRPr="00506C44" w:rsidRDefault="00865CEF" w:rsidP="00865CEF">
            <w:pPr>
              <w:rPr>
                <w:b/>
                <w:i/>
              </w:rPr>
            </w:pPr>
            <w:r w:rsidRPr="00506C44">
              <w:rPr>
                <w:b/>
                <w:i/>
              </w:rPr>
              <w:t xml:space="preserve">1202 Análisis y análisis funcional </w:t>
            </w:r>
          </w:p>
        </w:tc>
      </w:tr>
      <w:tr w:rsidR="00865CEF" w:rsidRPr="00506C44" w14:paraId="7B13364B" w14:textId="77777777" w:rsidTr="00865CEF">
        <w:tc>
          <w:tcPr>
            <w:tcW w:w="4536" w:type="dxa"/>
          </w:tcPr>
          <w:p w14:paraId="0FDBB749" w14:textId="77777777" w:rsidR="00865CEF" w:rsidRPr="00506C44" w:rsidRDefault="00865CEF" w:rsidP="00865CEF">
            <w:r w:rsidRPr="00506C44">
              <w:t>01 Algebra de operador</w:t>
            </w:r>
          </w:p>
        </w:tc>
      </w:tr>
      <w:tr w:rsidR="00865CEF" w:rsidRPr="00506C44" w14:paraId="2885CA29" w14:textId="77777777" w:rsidTr="00865CEF">
        <w:tc>
          <w:tcPr>
            <w:tcW w:w="4536" w:type="dxa"/>
          </w:tcPr>
          <w:p w14:paraId="2B16E617" w14:textId="77777777" w:rsidR="00865CEF" w:rsidRPr="00506C44" w:rsidRDefault="00865CEF" w:rsidP="00865CEF">
            <w:r w:rsidRPr="00506C44">
              <w:t>02 Teoría de la aproximación</w:t>
            </w:r>
          </w:p>
        </w:tc>
      </w:tr>
      <w:tr w:rsidR="00865CEF" w:rsidRPr="00506C44" w14:paraId="0F754388" w14:textId="77777777" w:rsidTr="00865CEF">
        <w:tc>
          <w:tcPr>
            <w:tcW w:w="4536" w:type="dxa"/>
          </w:tcPr>
          <w:p w14:paraId="2FA95D83" w14:textId="77777777" w:rsidR="00865CEF" w:rsidRPr="00506C44" w:rsidRDefault="00865CEF" w:rsidP="00865CEF">
            <w:r w:rsidRPr="00506C44">
              <w:t xml:space="preserve">03 Algebras y espacios </w:t>
            </w:r>
            <w:proofErr w:type="spellStart"/>
            <w:r w:rsidRPr="00506C44">
              <w:t>Banach</w:t>
            </w:r>
            <w:proofErr w:type="spellEnd"/>
          </w:p>
        </w:tc>
      </w:tr>
      <w:tr w:rsidR="00865CEF" w:rsidRPr="00506C44" w14:paraId="1531868E" w14:textId="77777777" w:rsidTr="00865CEF">
        <w:tc>
          <w:tcPr>
            <w:tcW w:w="4536" w:type="dxa"/>
          </w:tcPr>
          <w:p w14:paraId="20AC8330" w14:textId="77777777" w:rsidR="00865CEF" w:rsidRPr="00506C44" w:rsidRDefault="00865CEF" w:rsidP="00865CEF">
            <w:r w:rsidRPr="00506C44">
              <w:t>04 Cálculo de variación</w:t>
            </w:r>
          </w:p>
        </w:tc>
      </w:tr>
      <w:tr w:rsidR="00865CEF" w:rsidRPr="00506C44" w14:paraId="32CF5613" w14:textId="77777777" w:rsidTr="00865CEF">
        <w:tc>
          <w:tcPr>
            <w:tcW w:w="4536" w:type="dxa"/>
          </w:tcPr>
          <w:p w14:paraId="2803BF51" w14:textId="77777777" w:rsidR="00865CEF" w:rsidRPr="00506C44" w:rsidRDefault="00865CEF" w:rsidP="00865CEF">
            <w:r w:rsidRPr="00506C44">
              <w:t>05 Análisis combinatorio</w:t>
            </w:r>
          </w:p>
        </w:tc>
      </w:tr>
      <w:tr w:rsidR="00865CEF" w:rsidRPr="00506C44" w14:paraId="660D1522" w14:textId="77777777" w:rsidTr="00865CEF">
        <w:tc>
          <w:tcPr>
            <w:tcW w:w="4536" w:type="dxa"/>
          </w:tcPr>
          <w:p w14:paraId="5725F3F6" w14:textId="77777777" w:rsidR="00865CEF" w:rsidRPr="00506C44" w:rsidRDefault="00865CEF" w:rsidP="00865CEF">
            <w:r w:rsidRPr="00506C44">
              <w:t>06 Convexidad, desigualdades</w:t>
            </w:r>
          </w:p>
        </w:tc>
      </w:tr>
      <w:tr w:rsidR="00865CEF" w:rsidRPr="00506C44" w14:paraId="106AD809" w14:textId="77777777" w:rsidTr="00865CEF">
        <w:tc>
          <w:tcPr>
            <w:tcW w:w="4536" w:type="dxa"/>
          </w:tcPr>
          <w:p w14:paraId="1EF0A15B" w14:textId="77777777" w:rsidR="00865CEF" w:rsidRPr="00506C44" w:rsidRDefault="00865CEF" w:rsidP="00865CEF">
            <w:r w:rsidRPr="00506C44">
              <w:t>07 Ecuaciones en diferencias</w:t>
            </w:r>
          </w:p>
        </w:tc>
      </w:tr>
      <w:tr w:rsidR="00865CEF" w:rsidRPr="00506C44" w14:paraId="709899E1" w14:textId="77777777" w:rsidTr="00865CEF">
        <w:tc>
          <w:tcPr>
            <w:tcW w:w="4536" w:type="dxa"/>
          </w:tcPr>
          <w:p w14:paraId="6DEE78AE" w14:textId="77777777" w:rsidR="00865CEF" w:rsidRPr="00506C44" w:rsidRDefault="00865CEF" w:rsidP="00865CEF">
            <w:r w:rsidRPr="00506C44">
              <w:t>08 Ecuaciones funcionales</w:t>
            </w:r>
          </w:p>
        </w:tc>
      </w:tr>
      <w:tr w:rsidR="00865CEF" w:rsidRPr="00506C44" w14:paraId="1DFC7AA2" w14:textId="77777777" w:rsidTr="00865CEF">
        <w:tc>
          <w:tcPr>
            <w:tcW w:w="4536" w:type="dxa"/>
          </w:tcPr>
          <w:p w14:paraId="29543185" w14:textId="77777777" w:rsidR="00865CEF" w:rsidRPr="00506C44" w:rsidRDefault="00865CEF" w:rsidP="00865CEF">
            <w:r w:rsidRPr="00506C44">
              <w:t>09 Funciones de una variable compleja</w:t>
            </w:r>
          </w:p>
        </w:tc>
      </w:tr>
      <w:tr w:rsidR="00865CEF" w:rsidRPr="00506C44" w14:paraId="6EBDC3FC" w14:textId="77777777" w:rsidTr="00865CEF">
        <w:tc>
          <w:tcPr>
            <w:tcW w:w="4536" w:type="dxa"/>
          </w:tcPr>
          <w:p w14:paraId="79F95EFB" w14:textId="77777777" w:rsidR="00865CEF" w:rsidRPr="00506C44" w:rsidRDefault="00865CEF" w:rsidP="00865CEF">
            <w:r w:rsidRPr="00506C44">
              <w:t>10 Funciones de variables reales</w:t>
            </w:r>
          </w:p>
        </w:tc>
      </w:tr>
      <w:tr w:rsidR="00865CEF" w:rsidRPr="00506C44" w14:paraId="0A263BAE" w14:textId="77777777" w:rsidTr="00865CEF">
        <w:tc>
          <w:tcPr>
            <w:tcW w:w="4536" w:type="dxa"/>
          </w:tcPr>
          <w:p w14:paraId="01147DAE" w14:textId="77777777" w:rsidR="00865CEF" w:rsidRPr="00506C44" w:rsidRDefault="00865CEF" w:rsidP="00865CEF">
            <w:r w:rsidRPr="00506C44">
              <w:t>11 Funciones de varias variables complejas</w:t>
            </w:r>
          </w:p>
        </w:tc>
      </w:tr>
      <w:tr w:rsidR="00865CEF" w:rsidRPr="00506C44" w14:paraId="6F572811" w14:textId="77777777" w:rsidTr="00865CEF">
        <w:tc>
          <w:tcPr>
            <w:tcW w:w="4536" w:type="dxa"/>
          </w:tcPr>
          <w:p w14:paraId="77CC2FEA" w14:textId="77777777" w:rsidR="00865CEF" w:rsidRPr="00506C44" w:rsidRDefault="00865CEF" w:rsidP="00865CEF">
            <w:r w:rsidRPr="00506C44">
              <w:t>12 Análisis global</w:t>
            </w:r>
          </w:p>
        </w:tc>
      </w:tr>
      <w:tr w:rsidR="00865CEF" w:rsidRPr="00506C44" w14:paraId="58747685" w14:textId="77777777" w:rsidTr="00865CEF">
        <w:tc>
          <w:tcPr>
            <w:tcW w:w="4536" w:type="dxa"/>
          </w:tcPr>
          <w:p w14:paraId="7DA906BD" w14:textId="77777777" w:rsidR="00865CEF" w:rsidRPr="00506C44" w:rsidRDefault="00865CEF" w:rsidP="00865CEF">
            <w:r w:rsidRPr="00506C44">
              <w:t>13 Análisis armónico</w:t>
            </w:r>
          </w:p>
        </w:tc>
      </w:tr>
      <w:tr w:rsidR="00865CEF" w:rsidRPr="00506C44" w14:paraId="5061AE5A" w14:textId="77777777" w:rsidTr="00865CEF">
        <w:tc>
          <w:tcPr>
            <w:tcW w:w="4536" w:type="dxa"/>
          </w:tcPr>
          <w:p w14:paraId="06F3C1E2" w14:textId="77777777" w:rsidR="00865CEF" w:rsidRPr="00506C44" w:rsidRDefault="00865CEF" w:rsidP="00865CEF">
            <w:r w:rsidRPr="00506C44">
              <w:t xml:space="preserve">14 Espacios de </w:t>
            </w:r>
            <w:proofErr w:type="spellStart"/>
            <w:r w:rsidRPr="00506C44">
              <w:t>Hilbert</w:t>
            </w:r>
            <w:proofErr w:type="spellEnd"/>
          </w:p>
        </w:tc>
      </w:tr>
      <w:tr w:rsidR="00865CEF" w:rsidRPr="00506C44" w14:paraId="6A02A567" w14:textId="77777777" w:rsidTr="00865CEF">
        <w:tc>
          <w:tcPr>
            <w:tcW w:w="4536" w:type="dxa"/>
          </w:tcPr>
          <w:p w14:paraId="4E6A95D3" w14:textId="77777777" w:rsidR="00865CEF" w:rsidRPr="00506C44" w:rsidRDefault="00865CEF" w:rsidP="00865CEF">
            <w:r w:rsidRPr="00506C44">
              <w:t>15 Ecuaciones integrales</w:t>
            </w:r>
          </w:p>
        </w:tc>
      </w:tr>
      <w:tr w:rsidR="00865CEF" w:rsidRPr="00506C44" w14:paraId="75EEDB6A" w14:textId="77777777" w:rsidTr="00865CEF">
        <w:tc>
          <w:tcPr>
            <w:tcW w:w="4536" w:type="dxa"/>
          </w:tcPr>
          <w:p w14:paraId="029053E3" w14:textId="77777777" w:rsidR="00865CEF" w:rsidRPr="00506C44" w:rsidRDefault="00865CEF" w:rsidP="00865CEF">
            <w:r w:rsidRPr="00506C44">
              <w:t>16 Transformadas integrales</w:t>
            </w:r>
          </w:p>
        </w:tc>
      </w:tr>
      <w:tr w:rsidR="00865CEF" w:rsidRPr="00506C44" w14:paraId="14DB2B3E" w14:textId="77777777" w:rsidTr="00865CEF">
        <w:tc>
          <w:tcPr>
            <w:tcW w:w="4536" w:type="dxa"/>
          </w:tcPr>
          <w:p w14:paraId="67647B4D" w14:textId="77777777" w:rsidR="00865CEF" w:rsidRPr="00506C44" w:rsidRDefault="00865CEF" w:rsidP="00865CEF">
            <w:r w:rsidRPr="00506C44">
              <w:t>17 Medida, integración área</w:t>
            </w:r>
          </w:p>
        </w:tc>
      </w:tr>
      <w:tr w:rsidR="00865CEF" w:rsidRPr="00506C44" w14:paraId="7994BA8A" w14:textId="77777777" w:rsidTr="00865CEF">
        <w:tc>
          <w:tcPr>
            <w:tcW w:w="4536" w:type="dxa"/>
          </w:tcPr>
          <w:p w14:paraId="37169D13" w14:textId="77777777" w:rsidR="00865CEF" w:rsidRPr="00506C44" w:rsidRDefault="00865CEF" w:rsidP="00865CEF">
            <w:r w:rsidRPr="00506C44">
              <w:t>18 Cálculo operacional</w:t>
            </w:r>
          </w:p>
        </w:tc>
      </w:tr>
      <w:tr w:rsidR="00865CEF" w:rsidRPr="00506C44" w14:paraId="7E929CF3" w14:textId="77777777" w:rsidTr="00865CEF">
        <w:tc>
          <w:tcPr>
            <w:tcW w:w="4536" w:type="dxa"/>
          </w:tcPr>
          <w:p w14:paraId="59C53BC3" w14:textId="77777777" w:rsidR="00865CEF" w:rsidRPr="00506C44" w:rsidRDefault="00865CEF" w:rsidP="00865CEF">
            <w:r w:rsidRPr="00506C44">
              <w:t>19 Ecuaciones diferenciales ordinarias (ver 1206.12)</w:t>
            </w:r>
          </w:p>
        </w:tc>
      </w:tr>
      <w:tr w:rsidR="00865CEF" w:rsidRPr="00506C44" w14:paraId="538A64D7" w14:textId="77777777" w:rsidTr="00865CEF">
        <w:tc>
          <w:tcPr>
            <w:tcW w:w="4536" w:type="dxa"/>
          </w:tcPr>
          <w:p w14:paraId="599C12CF" w14:textId="77777777" w:rsidR="00865CEF" w:rsidRPr="00506C44" w:rsidRDefault="00865CEF" w:rsidP="00865CEF">
            <w:r w:rsidRPr="00506C44">
              <w:t>20 Ecuaciones diferenciales en derivadas parciales (ver 1206.1</w:t>
            </w:r>
          </w:p>
        </w:tc>
      </w:tr>
      <w:tr w:rsidR="00865CEF" w:rsidRPr="00506C44" w14:paraId="0E1C3DDA" w14:textId="77777777" w:rsidTr="00865CEF">
        <w:tc>
          <w:tcPr>
            <w:tcW w:w="4536" w:type="dxa"/>
          </w:tcPr>
          <w:p w14:paraId="7F4B7D8B" w14:textId="77777777" w:rsidR="00865CEF" w:rsidRPr="00506C44" w:rsidRDefault="00865CEF" w:rsidP="00865CEF">
            <w:r w:rsidRPr="00506C44">
              <w:t>21 Teoría de potencial</w:t>
            </w:r>
          </w:p>
        </w:tc>
      </w:tr>
      <w:tr w:rsidR="00865CEF" w:rsidRPr="00506C44" w14:paraId="27AAD912" w14:textId="77777777" w:rsidTr="00865CEF">
        <w:tc>
          <w:tcPr>
            <w:tcW w:w="4536" w:type="dxa"/>
          </w:tcPr>
          <w:p w14:paraId="6C7D8D83" w14:textId="77777777" w:rsidR="00865CEF" w:rsidRPr="00506C44" w:rsidRDefault="00865CEF" w:rsidP="00865CEF">
            <w:r w:rsidRPr="00506C44">
              <w:t xml:space="preserve">22 Series, </w:t>
            </w:r>
            <w:proofErr w:type="spellStart"/>
            <w:r w:rsidRPr="00506C44">
              <w:t>sumabilidad</w:t>
            </w:r>
            <w:proofErr w:type="spellEnd"/>
          </w:p>
        </w:tc>
      </w:tr>
      <w:tr w:rsidR="00865CEF" w:rsidRPr="00506C44" w14:paraId="6AA3B1C6" w14:textId="77777777" w:rsidTr="00865CEF">
        <w:tc>
          <w:tcPr>
            <w:tcW w:w="4536" w:type="dxa"/>
          </w:tcPr>
          <w:p w14:paraId="60565264" w14:textId="77777777" w:rsidR="00865CEF" w:rsidRPr="00506C44" w:rsidRDefault="00865CEF" w:rsidP="00865CEF">
            <w:r w:rsidRPr="00506C44">
              <w:t>23 Funciones especiales</w:t>
            </w:r>
          </w:p>
        </w:tc>
      </w:tr>
      <w:tr w:rsidR="00865CEF" w:rsidRPr="00506C44" w14:paraId="6F4541F0" w14:textId="77777777" w:rsidTr="00865CEF">
        <w:tc>
          <w:tcPr>
            <w:tcW w:w="4536" w:type="dxa"/>
          </w:tcPr>
          <w:p w14:paraId="24E7E4E7" w14:textId="77777777" w:rsidR="00865CEF" w:rsidRPr="00506C44" w:rsidRDefault="00865CEF" w:rsidP="00865CEF">
            <w:r w:rsidRPr="00506C44">
              <w:t xml:space="preserve">24 Funciones </w:t>
            </w:r>
            <w:proofErr w:type="spellStart"/>
            <w:r w:rsidRPr="00506C44">
              <w:t>subarmónicas</w:t>
            </w:r>
            <w:proofErr w:type="spellEnd"/>
          </w:p>
        </w:tc>
      </w:tr>
      <w:tr w:rsidR="00865CEF" w:rsidRPr="00506C44" w14:paraId="3DE11298" w14:textId="77777777" w:rsidTr="00865CEF">
        <w:tc>
          <w:tcPr>
            <w:tcW w:w="4536" w:type="dxa"/>
          </w:tcPr>
          <w:p w14:paraId="4EFF9417" w14:textId="77777777" w:rsidR="00865CEF" w:rsidRPr="00506C44" w:rsidRDefault="00865CEF" w:rsidP="00865CEF">
            <w:r w:rsidRPr="00506C44">
              <w:t>25 Espacios lineales topológicos</w:t>
            </w:r>
          </w:p>
        </w:tc>
      </w:tr>
      <w:tr w:rsidR="00865CEF" w:rsidRPr="00506C44" w14:paraId="6C9A6AA1" w14:textId="77777777" w:rsidTr="00865CEF">
        <w:tc>
          <w:tcPr>
            <w:tcW w:w="4536" w:type="dxa"/>
          </w:tcPr>
          <w:p w14:paraId="7E931BB2" w14:textId="77777777" w:rsidR="00865CEF" w:rsidRPr="00506C44" w:rsidRDefault="00865CEF" w:rsidP="00865CEF">
            <w:r w:rsidRPr="00506C44">
              <w:t>26 Series e integrales trigonométricas</w:t>
            </w:r>
          </w:p>
        </w:tc>
      </w:tr>
      <w:tr w:rsidR="00865CEF" w:rsidRPr="00506C44" w14:paraId="55F47145" w14:textId="77777777" w:rsidTr="00865CEF">
        <w:tc>
          <w:tcPr>
            <w:tcW w:w="4536" w:type="dxa"/>
          </w:tcPr>
          <w:p w14:paraId="7AF9A323" w14:textId="77777777" w:rsidR="00865CEF" w:rsidRPr="00506C44" w:rsidRDefault="00865CEF" w:rsidP="00865CEF">
            <w:r w:rsidRPr="00506C44">
              <w:t>99 Otras (especificar)</w:t>
            </w:r>
          </w:p>
        </w:tc>
      </w:tr>
      <w:tr w:rsidR="00865CEF" w:rsidRPr="00506C44" w14:paraId="2A1DDC09" w14:textId="77777777" w:rsidTr="00865CEF">
        <w:tc>
          <w:tcPr>
            <w:tcW w:w="4536" w:type="dxa"/>
          </w:tcPr>
          <w:p w14:paraId="1DAA5223" w14:textId="77777777" w:rsidR="00865CEF" w:rsidRPr="00506C44" w:rsidRDefault="00865CEF" w:rsidP="00865CEF">
            <w:pPr>
              <w:rPr>
                <w:b/>
                <w:i/>
              </w:rPr>
            </w:pPr>
            <w:r w:rsidRPr="00506C44">
              <w:rPr>
                <w:b/>
                <w:i/>
              </w:rPr>
              <w:lastRenderedPageBreak/>
              <w:t>1203 Ciencia de los ordenadores (ver 3309)</w:t>
            </w:r>
          </w:p>
        </w:tc>
      </w:tr>
      <w:tr w:rsidR="00865CEF" w:rsidRPr="00506C44" w14:paraId="4B9247E1" w14:textId="77777777" w:rsidTr="00865CEF">
        <w:tc>
          <w:tcPr>
            <w:tcW w:w="4536" w:type="dxa"/>
          </w:tcPr>
          <w:p w14:paraId="568F1E82" w14:textId="77777777" w:rsidR="00865CEF" w:rsidRPr="00506C44" w:rsidRDefault="00865CEF" w:rsidP="00865CEF">
            <w:r w:rsidRPr="00506C44">
              <w:t xml:space="preserve">01 Contabilidad </w:t>
            </w:r>
          </w:p>
        </w:tc>
      </w:tr>
      <w:tr w:rsidR="00865CEF" w:rsidRPr="00506C44" w14:paraId="30F83587" w14:textId="77777777" w:rsidTr="00865CEF">
        <w:tc>
          <w:tcPr>
            <w:tcW w:w="4536" w:type="dxa"/>
          </w:tcPr>
          <w:p w14:paraId="45DC56BC" w14:textId="77777777" w:rsidR="00865CEF" w:rsidRPr="00506C44" w:rsidRDefault="00865CEF" w:rsidP="00865CEF">
            <w:r w:rsidRPr="00506C44">
              <w:t>02 Lenguajes algorítmicos</w:t>
            </w:r>
          </w:p>
        </w:tc>
      </w:tr>
      <w:tr w:rsidR="00865CEF" w:rsidRPr="00506C44" w14:paraId="188A3AAD" w14:textId="77777777" w:rsidTr="00865CEF">
        <w:tc>
          <w:tcPr>
            <w:tcW w:w="4536" w:type="dxa"/>
          </w:tcPr>
          <w:p w14:paraId="3D2A3D9B" w14:textId="77777777" w:rsidR="00865CEF" w:rsidRPr="00506C44" w:rsidRDefault="00865CEF" w:rsidP="00865CEF">
            <w:r w:rsidRPr="00506C44">
              <w:t xml:space="preserve">03 Cálculo analógico </w:t>
            </w:r>
          </w:p>
        </w:tc>
      </w:tr>
      <w:tr w:rsidR="00865CEF" w:rsidRPr="00506C44" w14:paraId="4FC9F751" w14:textId="77777777" w:rsidTr="00865CEF">
        <w:tc>
          <w:tcPr>
            <w:tcW w:w="4536" w:type="dxa"/>
          </w:tcPr>
          <w:p w14:paraId="09F9D0BF" w14:textId="77777777" w:rsidR="00865CEF" w:rsidRPr="00506C44" w:rsidRDefault="00865CEF" w:rsidP="00865CEF">
            <w:r w:rsidRPr="00506C44">
              <w:t xml:space="preserve">04 Inteligencia artificial </w:t>
            </w:r>
          </w:p>
        </w:tc>
      </w:tr>
      <w:tr w:rsidR="00865CEF" w:rsidRPr="00506C44" w14:paraId="34CEC18C" w14:textId="77777777" w:rsidTr="00865CEF">
        <w:tc>
          <w:tcPr>
            <w:tcW w:w="4536" w:type="dxa"/>
          </w:tcPr>
          <w:p w14:paraId="1221C6A7" w14:textId="77777777" w:rsidR="00865CEF" w:rsidRPr="00506C44" w:rsidRDefault="00865CEF" w:rsidP="00865CEF">
            <w:r w:rsidRPr="00506C44">
              <w:t xml:space="preserve">05 Sistemas automatizados de producción </w:t>
            </w:r>
          </w:p>
        </w:tc>
      </w:tr>
      <w:tr w:rsidR="00865CEF" w:rsidRPr="00506C44" w14:paraId="12131BDD" w14:textId="77777777" w:rsidTr="00865CEF">
        <w:tc>
          <w:tcPr>
            <w:tcW w:w="4536" w:type="dxa"/>
          </w:tcPr>
          <w:p w14:paraId="7AE3D945" w14:textId="77777777" w:rsidR="00865CEF" w:rsidRPr="00506C44" w:rsidRDefault="00865CEF" w:rsidP="00865CEF">
            <w:r w:rsidRPr="00506C44">
              <w:t xml:space="preserve">06 Sistemas automatizados control de calidad </w:t>
            </w:r>
          </w:p>
        </w:tc>
      </w:tr>
      <w:tr w:rsidR="00865CEF" w:rsidRPr="00506C44" w14:paraId="38CFA9FF" w14:textId="77777777" w:rsidTr="00865CEF">
        <w:tc>
          <w:tcPr>
            <w:tcW w:w="4536" w:type="dxa"/>
          </w:tcPr>
          <w:p w14:paraId="0220A111" w14:textId="77777777" w:rsidR="00865CEF" w:rsidRPr="00506C44" w:rsidRDefault="00865CEF" w:rsidP="00865CEF">
            <w:r w:rsidRPr="00506C44">
              <w:t xml:space="preserve">07 Modelos causales </w:t>
            </w:r>
          </w:p>
        </w:tc>
      </w:tr>
      <w:tr w:rsidR="00865CEF" w:rsidRPr="00506C44" w14:paraId="10530F3A" w14:textId="77777777" w:rsidTr="00865CEF">
        <w:tc>
          <w:tcPr>
            <w:tcW w:w="4536" w:type="dxa"/>
          </w:tcPr>
          <w:p w14:paraId="11B9648C" w14:textId="77777777" w:rsidR="00865CEF" w:rsidRPr="00506C44" w:rsidRDefault="00865CEF" w:rsidP="00865CEF">
            <w:r w:rsidRPr="00506C44">
              <w:t xml:space="preserve">08 Código y sistemas de codificación </w:t>
            </w:r>
          </w:p>
        </w:tc>
      </w:tr>
      <w:tr w:rsidR="00865CEF" w:rsidRPr="00506C44" w14:paraId="73340597" w14:textId="77777777" w:rsidTr="00865CEF">
        <w:tc>
          <w:tcPr>
            <w:tcW w:w="4536" w:type="dxa"/>
          </w:tcPr>
          <w:p w14:paraId="5D7BD8AB" w14:textId="77777777" w:rsidR="00865CEF" w:rsidRPr="00506C44" w:rsidRDefault="00865CEF" w:rsidP="00865CEF">
            <w:r w:rsidRPr="00506C44">
              <w:t>09 Diseño con ayuda de ordenador (ver 3304.06)</w:t>
            </w:r>
          </w:p>
        </w:tc>
      </w:tr>
      <w:tr w:rsidR="00865CEF" w:rsidRPr="00506C44" w14:paraId="53DA8460" w14:textId="77777777" w:rsidTr="00865CEF">
        <w:tc>
          <w:tcPr>
            <w:tcW w:w="4536" w:type="dxa"/>
          </w:tcPr>
          <w:p w14:paraId="2DC75A28" w14:textId="77777777" w:rsidR="00865CEF" w:rsidRPr="00506C44" w:rsidRDefault="00865CEF" w:rsidP="00865CEF">
            <w:r w:rsidRPr="00506C44">
              <w:t xml:space="preserve">10 Enseñanza con ayuda de ordenador </w:t>
            </w:r>
          </w:p>
        </w:tc>
      </w:tr>
      <w:tr w:rsidR="00865CEF" w:rsidRPr="00506C44" w14:paraId="26733D36" w14:textId="77777777" w:rsidTr="00865CEF">
        <w:tc>
          <w:tcPr>
            <w:tcW w:w="4536" w:type="dxa"/>
          </w:tcPr>
          <w:p w14:paraId="01153A89" w14:textId="77777777" w:rsidR="00865CEF" w:rsidRPr="00506C44" w:rsidRDefault="00865CEF" w:rsidP="00865CEF">
            <w:r w:rsidRPr="00506C44">
              <w:t xml:space="preserve">11 </w:t>
            </w:r>
            <w:proofErr w:type="spellStart"/>
            <w:r w:rsidRPr="00506C44">
              <w:t>Logicales</w:t>
            </w:r>
            <w:proofErr w:type="spellEnd"/>
            <w:r w:rsidRPr="00506C44">
              <w:t xml:space="preserve"> de ordenadores </w:t>
            </w:r>
          </w:p>
        </w:tc>
      </w:tr>
      <w:tr w:rsidR="00865CEF" w:rsidRPr="00506C44" w14:paraId="54883D3D" w14:textId="77777777" w:rsidTr="00865CEF">
        <w:tc>
          <w:tcPr>
            <w:tcW w:w="4536" w:type="dxa"/>
          </w:tcPr>
          <w:p w14:paraId="2E00173D" w14:textId="77777777" w:rsidR="00865CEF" w:rsidRPr="00506C44" w:rsidRDefault="00865CEF" w:rsidP="00865CEF">
            <w:r w:rsidRPr="00506C44">
              <w:t xml:space="preserve">12 Bancos de datos </w:t>
            </w:r>
          </w:p>
        </w:tc>
      </w:tr>
      <w:tr w:rsidR="00865CEF" w:rsidRPr="00506C44" w14:paraId="2CAF2D59" w14:textId="77777777" w:rsidTr="00865CEF">
        <w:tc>
          <w:tcPr>
            <w:tcW w:w="4536" w:type="dxa"/>
          </w:tcPr>
          <w:p w14:paraId="09A22697" w14:textId="77777777" w:rsidR="00865CEF" w:rsidRPr="00506C44" w:rsidRDefault="00865CEF" w:rsidP="00865CEF">
            <w:r w:rsidRPr="00506C44">
              <w:t xml:space="preserve">13 Cálculo digital </w:t>
            </w:r>
          </w:p>
        </w:tc>
      </w:tr>
      <w:tr w:rsidR="00865CEF" w:rsidRPr="00506C44" w14:paraId="5089108A" w14:textId="77777777" w:rsidTr="00865CEF">
        <w:tc>
          <w:tcPr>
            <w:tcW w:w="4536" w:type="dxa"/>
          </w:tcPr>
          <w:p w14:paraId="576B758A" w14:textId="77777777" w:rsidR="00865CEF" w:rsidRPr="00506C44" w:rsidRDefault="00865CEF" w:rsidP="00865CEF">
            <w:r w:rsidRPr="00506C44">
              <w:t xml:space="preserve">14 Sistemas de control del entorno </w:t>
            </w:r>
          </w:p>
        </w:tc>
      </w:tr>
      <w:tr w:rsidR="00865CEF" w:rsidRPr="00506C44" w14:paraId="4D9B3456" w14:textId="77777777" w:rsidTr="00865CEF">
        <w:tc>
          <w:tcPr>
            <w:tcW w:w="4536" w:type="dxa"/>
          </w:tcPr>
          <w:p w14:paraId="354C5D11" w14:textId="77777777" w:rsidR="00865CEF" w:rsidRPr="00506C44" w:rsidRDefault="00865CEF" w:rsidP="00865CEF">
            <w:r w:rsidRPr="00506C44">
              <w:t xml:space="preserve">15 Heurística </w:t>
            </w:r>
          </w:p>
        </w:tc>
      </w:tr>
      <w:tr w:rsidR="00865CEF" w:rsidRPr="00506C44" w14:paraId="13E5C941" w14:textId="77777777" w:rsidTr="00865CEF">
        <w:tc>
          <w:tcPr>
            <w:tcW w:w="4536" w:type="dxa"/>
          </w:tcPr>
          <w:p w14:paraId="563394F1" w14:textId="77777777" w:rsidR="00865CEF" w:rsidRPr="00506C44" w:rsidRDefault="00865CEF" w:rsidP="00865CEF">
            <w:r w:rsidRPr="00506C44">
              <w:t xml:space="preserve">16 Cálculo híbrido </w:t>
            </w:r>
          </w:p>
        </w:tc>
      </w:tr>
      <w:tr w:rsidR="00865CEF" w:rsidRPr="00506C44" w14:paraId="050C082B" w14:textId="77777777" w:rsidTr="00865CEF">
        <w:tc>
          <w:tcPr>
            <w:tcW w:w="4536" w:type="dxa"/>
          </w:tcPr>
          <w:p w14:paraId="71668512" w14:textId="77777777" w:rsidR="00865CEF" w:rsidRPr="00506C44" w:rsidRDefault="00865CEF" w:rsidP="00865CEF">
            <w:r w:rsidRPr="00506C44">
              <w:t xml:space="preserve">17 Informática </w:t>
            </w:r>
          </w:p>
        </w:tc>
      </w:tr>
      <w:tr w:rsidR="00865CEF" w:rsidRPr="00506C44" w14:paraId="1608EA59" w14:textId="77777777" w:rsidTr="00865CEF">
        <w:tc>
          <w:tcPr>
            <w:tcW w:w="4536" w:type="dxa"/>
          </w:tcPr>
          <w:p w14:paraId="39A1FA37" w14:textId="77777777" w:rsidR="00865CEF" w:rsidRPr="00506C44" w:rsidRDefault="00865CEF" w:rsidP="00865CEF">
            <w:r w:rsidRPr="00506C44">
              <w:t xml:space="preserve">18 Sistemas de información, diseño y componentes </w:t>
            </w:r>
          </w:p>
        </w:tc>
      </w:tr>
      <w:tr w:rsidR="00865CEF" w:rsidRPr="00506C44" w14:paraId="490F11FE" w14:textId="77777777" w:rsidTr="00865CEF">
        <w:tc>
          <w:tcPr>
            <w:tcW w:w="4536" w:type="dxa"/>
          </w:tcPr>
          <w:p w14:paraId="6F130E0E" w14:textId="77777777" w:rsidR="00865CEF" w:rsidRPr="00506C44" w:rsidRDefault="00865CEF" w:rsidP="00865CEF">
            <w:r w:rsidRPr="00506C44">
              <w:t xml:space="preserve">19 Control de inventarios </w:t>
            </w:r>
          </w:p>
        </w:tc>
      </w:tr>
      <w:tr w:rsidR="00865CEF" w:rsidRPr="00506C44" w14:paraId="355494BA" w14:textId="77777777" w:rsidTr="00865CEF">
        <w:tc>
          <w:tcPr>
            <w:tcW w:w="4536" w:type="dxa"/>
          </w:tcPr>
          <w:p w14:paraId="62320E1F" w14:textId="77777777" w:rsidR="00865CEF" w:rsidRPr="00506C44" w:rsidRDefault="00865CEF" w:rsidP="00865CEF">
            <w:r w:rsidRPr="00506C44">
              <w:t xml:space="preserve">20 Sistemas de control médico </w:t>
            </w:r>
          </w:p>
        </w:tc>
      </w:tr>
      <w:tr w:rsidR="00865CEF" w:rsidRPr="00506C44" w14:paraId="4057BED6" w14:textId="77777777" w:rsidTr="00865CEF">
        <w:tc>
          <w:tcPr>
            <w:tcW w:w="4536" w:type="dxa"/>
          </w:tcPr>
          <w:p w14:paraId="08DA78C4" w14:textId="77777777" w:rsidR="00865CEF" w:rsidRPr="00506C44" w:rsidRDefault="00865CEF" w:rsidP="00865CEF">
            <w:r w:rsidRPr="00506C44">
              <w:t xml:space="preserve">21 Sistemas de navegación y telemetría del espacio </w:t>
            </w:r>
          </w:p>
        </w:tc>
      </w:tr>
      <w:tr w:rsidR="00865CEF" w:rsidRPr="00506C44" w14:paraId="317B4A15" w14:textId="77777777" w:rsidTr="00865CEF">
        <w:tc>
          <w:tcPr>
            <w:tcW w:w="4536" w:type="dxa"/>
          </w:tcPr>
          <w:p w14:paraId="0140E419" w14:textId="77777777" w:rsidR="00865CEF" w:rsidRPr="00506C44" w:rsidRDefault="00865CEF" w:rsidP="00865CEF">
            <w:r w:rsidRPr="00506C44">
              <w:t xml:space="preserve">22 Sistemas de control de producción </w:t>
            </w:r>
          </w:p>
        </w:tc>
      </w:tr>
      <w:tr w:rsidR="00865CEF" w:rsidRPr="00506C44" w14:paraId="61550283" w14:textId="77777777" w:rsidTr="00865CEF">
        <w:tc>
          <w:tcPr>
            <w:tcW w:w="4536" w:type="dxa"/>
          </w:tcPr>
          <w:p w14:paraId="61D5C78B" w14:textId="77777777" w:rsidR="00865CEF" w:rsidRPr="00506C44" w:rsidRDefault="00865CEF" w:rsidP="00865CEF">
            <w:r w:rsidRPr="00506C44">
              <w:t xml:space="preserve">23 Lenguajes de programación (ver 5701.04) </w:t>
            </w:r>
          </w:p>
        </w:tc>
      </w:tr>
      <w:tr w:rsidR="00865CEF" w:rsidRPr="00506C44" w14:paraId="777B0B11" w14:textId="77777777" w:rsidTr="00865CEF">
        <w:tc>
          <w:tcPr>
            <w:tcW w:w="4536" w:type="dxa"/>
          </w:tcPr>
          <w:p w14:paraId="154E4A09" w14:textId="77777777" w:rsidR="00865CEF" w:rsidRPr="00506C44" w:rsidRDefault="00865CEF" w:rsidP="00865CEF">
            <w:r w:rsidRPr="00506C44">
              <w:t xml:space="preserve">24 Teoría de la programación </w:t>
            </w:r>
          </w:p>
        </w:tc>
      </w:tr>
      <w:tr w:rsidR="00865CEF" w:rsidRPr="00506C44" w14:paraId="17165E83" w14:textId="77777777" w:rsidTr="00865CEF">
        <w:tc>
          <w:tcPr>
            <w:tcW w:w="4536" w:type="dxa"/>
          </w:tcPr>
          <w:p w14:paraId="4664762C" w14:textId="77777777" w:rsidR="00865CEF" w:rsidRPr="00506C44" w:rsidRDefault="00865CEF" w:rsidP="00865CEF">
            <w:r w:rsidRPr="00506C44">
              <w:t>25 Diseño de sistemas sensores</w:t>
            </w:r>
          </w:p>
        </w:tc>
      </w:tr>
      <w:tr w:rsidR="00865CEF" w:rsidRPr="00506C44" w14:paraId="0A9E131E" w14:textId="77777777" w:rsidTr="00865CEF">
        <w:tc>
          <w:tcPr>
            <w:tcW w:w="4536" w:type="dxa"/>
          </w:tcPr>
          <w:p w14:paraId="503489FA" w14:textId="77777777" w:rsidR="00865CEF" w:rsidRPr="00506C44" w:rsidRDefault="00865CEF" w:rsidP="00865CEF">
            <w:r w:rsidRPr="00506C44">
              <w:t xml:space="preserve">26 Simulación </w:t>
            </w:r>
          </w:p>
        </w:tc>
      </w:tr>
      <w:tr w:rsidR="00865CEF" w:rsidRPr="00506C44" w14:paraId="32AE4349" w14:textId="77777777" w:rsidTr="00865CEF">
        <w:tc>
          <w:tcPr>
            <w:tcW w:w="4536" w:type="dxa"/>
          </w:tcPr>
          <w:p w14:paraId="6D500A76" w14:textId="77777777" w:rsidR="00865CEF" w:rsidRPr="00506C44" w:rsidRDefault="00865CEF" w:rsidP="00865CEF">
            <w:r w:rsidRPr="00506C44">
              <w:t>99 Otras (especificar)</w:t>
            </w:r>
          </w:p>
        </w:tc>
      </w:tr>
      <w:tr w:rsidR="00865CEF" w:rsidRPr="00506C44" w14:paraId="666141FE" w14:textId="77777777" w:rsidTr="00865CEF">
        <w:tc>
          <w:tcPr>
            <w:tcW w:w="4536" w:type="dxa"/>
          </w:tcPr>
          <w:p w14:paraId="62580914" w14:textId="77777777" w:rsidR="00865CEF" w:rsidRPr="00506C44" w:rsidRDefault="00865CEF" w:rsidP="00865CEF">
            <w:pPr>
              <w:rPr>
                <w:b/>
                <w:i/>
              </w:rPr>
            </w:pPr>
            <w:r w:rsidRPr="00506C44">
              <w:rPr>
                <w:b/>
                <w:i/>
              </w:rPr>
              <w:t xml:space="preserve">1204 Geometría </w:t>
            </w:r>
          </w:p>
        </w:tc>
      </w:tr>
      <w:tr w:rsidR="00865CEF" w:rsidRPr="00506C44" w14:paraId="3E3440B3" w14:textId="77777777" w:rsidTr="00865CEF">
        <w:tc>
          <w:tcPr>
            <w:tcW w:w="4536" w:type="dxa"/>
          </w:tcPr>
          <w:p w14:paraId="3C2DA589" w14:textId="77777777" w:rsidR="00865CEF" w:rsidRPr="00506C44" w:rsidRDefault="00865CEF" w:rsidP="00865CEF">
            <w:r w:rsidRPr="00506C44">
              <w:t xml:space="preserve">01 Geometría afín </w:t>
            </w:r>
          </w:p>
        </w:tc>
      </w:tr>
      <w:tr w:rsidR="00865CEF" w:rsidRPr="00506C44" w14:paraId="088DB97E" w14:textId="77777777" w:rsidTr="00865CEF">
        <w:tc>
          <w:tcPr>
            <w:tcW w:w="4536" w:type="dxa"/>
          </w:tcPr>
          <w:p w14:paraId="75A2FB40" w14:textId="77777777" w:rsidR="00865CEF" w:rsidRPr="00506C44" w:rsidRDefault="00865CEF" w:rsidP="00865CEF">
            <w:r w:rsidRPr="00506C44">
              <w:t xml:space="preserve">02 Variedades complejas </w:t>
            </w:r>
          </w:p>
        </w:tc>
      </w:tr>
      <w:tr w:rsidR="00865CEF" w:rsidRPr="00506C44" w14:paraId="07A5329D" w14:textId="77777777" w:rsidTr="00865CEF">
        <w:tc>
          <w:tcPr>
            <w:tcW w:w="4536" w:type="dxa"/>
          </w:tcPr>
          <w:p w14:paraId="4011D856" w14:textId="77777777" w:rsidR="00865CEF" w:rsidRPr="00506C44" w:rsidRDefault="00865CEF" w:rsidP="00865CEF">
            <w:r w:rsidRPr="00506C44">
              <w:t xml:space="preserve">03 Dominios convexos </w:t>
            </w:r>
          </w:p>
        </w:tc>
      </w:tr>
      <w:tr w:rsidR="00865CEF" w:rsidRPr="00506C44" w14:paraId="1B5314F9" w14:textId="77777777" w:rsidTr="00865CEF">
        <w:tc>
          <w:tcPr>
            <w:tcW w:w="4536" w:type="dxa"/>
          </w:tcPr>
          <w:p w14:paraId="67935C91" w14:textId="77777777" w:rsidR="00865CEF" w:rsidRPr="00506C44" w:rsidRDefault="00865CEF" w:rsidP="00865CEF">
            <w:r w:rsidRPr="00506C44">
              <w:t xml:space="preserve">04 Geometría diferencial </w:t>
            </w:r>
          </w:p>
        </w:tc>
      </w:tr>
      <w:tr w:rsidR="00865CEF" w:rsidRPr="00506C44" w14:paraId="20F454AB" w14:textId="77777777" w:rsidTr="00865CEF">
        <w:tc>
          <w:tcPr>
            <w:tcW w:w="4536" w:type="dxa"/>
          </w:tcPr>
          <w:p w14:paraId="5D585651" w14:textId="77777777" w:rsidR="00865CEF" w:rsidRPr="00506C44" w:rsidRDefault="00865CEF" w:rsidP="00865CEF">
            <w:r w:rsidRPr="00506C44">
              <w:t xml:space="preserve">05 Problemas de contorno </w:t>
            </w:r>
          </w:p>
        </w:tc>
      </w:tr>
      <w:tr w:rsidR="00865CEF" w:rsidRPr="00506C44" w14:paraId="18528234" w14:textId="77777777" w:rsidTr="00865CEF">
        <w:tc>
          <w:tcPr>
            <w:tcW w:w="4536" w:type="dxa"/>
          </w:tcPr>
          <w:p w14:paraId="5860E588" w14:textId="77777777" w:rsidR="00865CEF" w:rsidRPr="00506C44" w:rsidRDefault="00865CEF" w:rsidP="00865CEF">
            <w:r w:rsidRPr="00506C44">
              <w:t xml:space="preserve">06 Geometría </w:t>
            </w:r>
            <w:proofErr w:type="spellStart"/>
            <w:r w:rsidRPr="00506C44">
              <w:t>euclídea</w:t>
            </w:r>
            <w:proofErr w:type="spellEnd"/>
          </w:p>
        </w:tc>
      </w:tr>
      <w:tr w:rsidR="00865CEF" w:rsidRPr="00506C44" w14:paraId="7D0E3F4D" w14:textId="77777777" w:rsidTr="00865CEF">
        <w:tc>
          <w:tcPr>
            <w:tcW w:w="4536" w:type="dxa"/>
          </w:tcPr>
          <w:p w14:paraId="3059B8AB" w14:textId="77777777" w:rsidR="00865CEF" w:rsidRPr="00506C44" w:rsidRDefault="00865CEF" w:rsidP="00865CEF">
            <w:r w:rsidRPr="00506C44">
              <w:t xml:space="preserve">07 Geometrías finitas </w:t>
            </w:r>
          </w:p>
        </w:tc>
      </w:tr>
      <w:tr w:rsidR="00865CEF" w:rsidRPr="00506C44" w14:paraId="4AA28652" w14:textId="77777777" w:rsidTr="00865CEF">
        <w:tc>
          <w:tcPr>
            <w:tcW w:w="4536" w:type="dxa"/>
          </w:tcPr>
          <w:p w14:paraId="269F5C3E" w14:textId="77777777" w:rsidR="00865CEF" w:rsidRPr="00506C44" w:rsidRDefault="00865CEF" w:rsidP="00865CEF">
            <w:r w:rsidRPr="00506C44">
              <w:t xml:space="preserve">08 Fundamentos </w:t>
            </w:r>
          </w:p>
        </w:tc>
      </w:tr>
      <w:tr w:rsidR="00865CEF" w:rsidRPr="00506C44" w14:paraId="4194218B" w14:textId="77777777" w:rsidTr="00865CEF">
        <w:tc>
          <w:tcPr>
            <w:tcW w:w="4536" w:type="dxa"/>
          </w:tcPr>
          <w:p w14:paraId="5807E2C9" w14:textId="77777777" w:rsidR="00865CEF" w:rsidRPr="00506C44" w:rsidRDefault="00865CEF" w:rsidP="00865CEF">
            <w:r w:rsidRPr="00506C44">
              <w:t xml:space="preserve">09 Geometrías no </w:t>
            </w:r>
            <w:proofErr w:type="spellStart"/>
            <w:r w:rsidRPr="00506C44">
              <w:t>euclídeas</w:t>
            </w:r>
            <w:proofErr w:type="spellEnd"/>
          </w:p>
        </w:tc>
      </w:tr>
      <w:tr w:rsidR="00865CEF" w:rsidRPr="00506C44" w14:paraId="7110DA2D" w14:textId="77777777" w:rsidTr="00865CEF">
        <w:tc>
          <w:tcPr>
            <w:tcW w:w="4536" w:type="dxa"/>
          </w:tcPr>
          <w:p w14:paraId="6AD7BA3E" w14:textId="77777777" w:rsidR="00865CEF" w:rsidRPr="00506C44" w:rsidRDefault="00865CEF" w:rsidP="00865CEF">
            <w:r w:rsidRPr="00506C44">
              <w:t xml:space="preserve">10 Geometría proyectiva </w:t>
            </w:r>
          </w:p>
        </w:tc>
      </w:tr>
      <w:tr w:rsidR="00865CEF" w:rsidRPr="00506C44" w14:paraId="3A75FC94" w14:textId="77777777" w:rsidTr="00865CEF">
        <w:tc>
          <w:tcPr>
            <w:tcW w:w="4536" w:type="dxa"/>
          </w:tcPr>
          <w:p w14:paraId="2E8EE1B7" w14:textId="77777777" w:rsidR="00865CEF" w:rsidRPr="00506C44" w:rsidRDefault="00865CEF" w:rsidP="00865CEF">
            <w:r w:rsidRPr="00506C44">
              <w:t xml:space="preserve">11 Geometría de </w:t>
            </w:r>
            <w:proofErr w:type="spellStart"/>
            <w:r w:rsidRPr="00506C44">
              <w:t>Riemann</w:t>
            </w:r>
            <w:proofErr w:type="spellEnd"/>
          </w:p>
        </w:tc>
      </w:tr>
      <w:tr w:rsidR="00865CEF" w:rsidRPr="00506C44" w14:paraId="2C5D7819" w14:textId="77777777" w:rsidTr="00865CEF">
        <w:tc>
          <w:tcPr>
            <w:tcW w:w="4536" w:type="dxa"/>
          </w:tcPr>
          <w:p w14:paraId="5B677E19" w14:textId="77777777" w:rsidR="00865CEF" w:rsidRPr="00506C44" w:rsidRDefault="00865CEF" w:rsidP="00865CEF">
            <w:r w:rsidRPr="00506C44">
              <w:lastRenderedPageBreak/>
              <w:t xml:space="preserve">12 Análisis tensorial </w:t>
            </w:r>
          </w:p>
        </w:tc>
      </w:tr>
      <w:tr w:rsidR="00865CEF" w:rsidRPr="00506C44" w14:paraId="44B74B6F" w14:textId="77777777" w:rsidTr="00865CEF">
        <w:tc>
          <w:tcPr>
            <w:tcW w:w="4536" w:type="dxa"/>
          </w:tcPr>
          <w:p w14:paraId="18D529F5" w14:textId="77777777" w:rsidR="00865CEF" w:rsidRPr="00506C44" w:rsidRDefault="00865CEF" w:rsidP="00865CEF">
            <w:r w:rsidRPr="00506C44">
              <w:t>99 Otras (especificar)</w:t>
            </w:r>
          </w:p>
        </w:tc>
      </w:tr>
      <w:tr w:rsidR="00865CEF" w:rsidRPr="00506C44" w14:paraId="105A6D5B" w14:textId="77777777" w:rsidTr="00865CEF">
        <w:tc>
          <w:tcPr>
            <w:tcW w:w="4536" w:type="dxa"/>
          </w:tcPr>
          <w:p w14:paraId="46D5BA57" w14:textId="77777777" w:rsidR="00865CEF" w:rsidRPr="00506C44" w:rsidRDefault="00865CEF" w:rsidP="00865CEF">
            <w:pPr>
              <w:rPr>
                <w:b/>
                <w:i/>
              </w:rPr>
            </w:pPr>
            <w:r w:rsidRPr="00506C44">
              <w:rPr>
                <w:b/>
                <w:i/>
              </w:rPr>
              <w:t xml:space="preserve">1205 Teoría de números </w:t>
            </w:r>
          </w:p>
        </w:tc>
      </w:tr>
      <w:tr w:rsidR="00865CEF" w:rsidRPr="00506C44" w14:paraId="49E94131" w14:textId="77777777" w:rsidTr="00865CEF">
        <w:tc>
          <w:tcPr>
            <w:tcW w:w="4536" w:type="dxa"/>
          </w:tcPr>
          <w:p w14:paraId="7821F60D" w14:textId="77777777" w:rsidR="00865CEF" w:rsidRPr="00506C44" w:rsidRDefault="00865CEF" w:rsidP="00865CEF">
            <w:r w:rsidRPr="00506C44">
              <w:t>01 Teoría algebraica de los números</w:t>
            </w:r>
          </w:p>
        </w:tc>
      </w:tr>
      <w:tr w:rsidR="00865CEF" w:rsidRPr="00506C44" w14:paraId="2AD712CA" w14:textId="77777777" w:rsidTr="00865CEF">
        <w:tc>
          <w:tcPr>
            <w:tcW w:w="4536" w:type="dxa"/>
          </w:tcPr>
          <w:p w14:paraId="1476C101" w14:textId="77777777" w:rsidR="00865CEF" w:rsidRPr="00506C44" w:rsidRDefault="00865CEF" w:rsidP="00865CEF">
            <w:r w:rsidRPr="00506C44">
              <w:t>02 Teoría analítica de los números</w:t>
            </w:r>
          </w:p>
        </w:tc>
      </w:tr>
      <w:tr w:rsidR="00865CEF" w:rsidRPr="00506C44" w14:paraId="36DA5FE7" w14:textId="77777777" w:rsidTr="00865CEF">
        <w:tc>
          <w:tcPr>
            <w:tcW w:w="4536" w:type="dxa"/>
          </w:tcPr>
          <w:p w14:paraId="17F8978B" w14:textId="77777777" w:rsidR="00865CEF" w:rsidRPr="00506C44" w:rsidRDefault="00865CEF" w:rsidP="00865CEF">
            <w:r w:rsidRPr="00506C44">
              <w:t xml:space="preserve">03 Problemas </w:t>
            </w:r>
            <w:proofErr w:type="spellStart"/>
            <w:r w:rsidRPr="00506C44">
              <w:t>diofánticos</w:t>
            </w:r>
            <w:proofErr w:type="spellEnd"/>
          </w:p>
        </w:tc>
      </w:tr>
      <w:tr w:rsidR="00865CEF" w:rsidRPr="00506C44" w14:paraId="2DDE21DD" w14:textId="77777777" w:rsidTr="00865CEF">
        <w:tc>
          <w:tcPr>
            <w:tcW w:w="4536" w:type="dxa"/>
          </w:tcPr>
          <w:p w14:paraId="729DE16E" w14:textId="77777777" w:rsidR="00865CEF" w:rsidRPr="00506C44" w:rsidRDefault="00865CEF" w:rsidP="00865CEF">
            <w:r w:rsidRPr="00506C44">
              <w:t>04 Teoría elemental de los números</w:t>
            </w:r>
          </w:p>
        </w:tc>
      </w:tr>
      <w:tr w:rsidR="00865CEF" w:rsidRPr="00506C44" w14:paraId="6A4ECCDA" w14:textId="77777777" w:rsidTr="00865CEF">
        <w:tc>
          <w:tcPr>
            <w:tcW w:w="4536" w:type="dxa"/>
          </w:tcPr>
          <w:p w14:paraId="3DC5DA27" w14:textId="77777777" w:rsidR="00865CEF" w:rsidRPr="00506C44" w:rsidRDefault="00865CEF" w:rsidP="00865CEF">
            <w:r w:rsidRPr="00506C44">
              <w:t>05 Geometría de los números</w:t>
            </w:r>
          </w:p>
        </w:tc>
      </w:tr>
      <w:tr w:rsidR="00865CEF" w:rsidRPr="00506C44" w14:paraId="189B3C3B" w14:textId="77777777" w:rsidTr="00865CEF">
        <w:tc>
          <w:tcPr>
            <w:tcW w:w="4536" w:type="dxa"/>
          </w:tcPr>
          <w:p w14:paraId="6C15BA5C" w14:textId="77777777" w:rsidR="00865CEF" w:rsidRPr="00506C44" w:rsidRDefault="00865CEF" w:rsidP="00865CEF">
            <w:r w:rsidRPr="00506C44">
              <w:t>99 Otras (especificar)</w:t>
            </w:r>
          </w:p>
        </w:tc>
      </w:tr>
      <w:tr w:rsidR="00865CEF" w:rsidRPr="00506C44" w14:paraId="59954D4F" w14:textId="77777777" w:rsidTr="00865CEF">
        <w:tc>
          <w:tcPr>
            <w:tcW w:w="4536" w:type="dxa"/>
          </w:tcPr>
          <w:p w14:paraId="166270FD" w14:textId="77777777" w:rsidR="00865CEF" w:rsidRPr="00506C44" w:rsidRDefault="00865CEF" w:rsidP="00865CEF">
            <w:pPr>
              <w:rPr>
                <w:b/>
                <w:i/>
              </w:rPr>
            </w:pPr>
            <w:r w:rsidRPr="00506C44">
              <w:rPr>
                <w:b/>
                <w:i/>
              </w:rPr>
              <w:t xml:space="preserve">1206 Análisis numérico </w:t>
            </w:r>
          </w:p>
        </w:tc>
      </w:tr>
      <w:tr w:rsidR="00865CEF" w:rsidRPr="00506C44" w14:paraId="23C6FCB7" w14:textId="77777777" w:rsidTr="00865CEF">
        <w:tc>
          <w:tcPr>
            <w:tcW w:w="4536" w:type="dxa"/>
          </w:tcPr>
          <w:p w14:paraId="4FC3C0C4" w14:textId="77777777" w:rsidR="00865CEF" w:rsidRPr="00506C44" w:rsidRDefault="00865CEF" w:rsidP="00865CEF">
            <w:r w:rsidRPr="00506C44">
              <w:t xml:space="preserve">01 Construcción de </w:t>
            </w:r>
            <w:proofErr w:type="spellStart"/>
            <w:r w:rsidRPr="00506C44">
              <w:t>algorítmos</w:t>
            </w:r>
            <w:proofErr w:type="spellEnd"/>
          </w:p>
        </w:tc>
      </w:tr>
      <w:tr w:rsidR="00865CEF" w:rsidRPr="00506C44" w14:paraId="749A7A26" w14:textId="77777777" w:rsidTr="00865CEF">
        <w:tc>
          <w:tcPr>
            <w:tcW w:w="4536" w:type="dxa"/>
          </w:tcPr>
          <w:p w14:paraId="23D9C655" w14:textId="77777777" w:rsidR="00865CEF" w:rsidRPr="00506C44" w:rsidRDefault="00865CEF" w:rsidP="00865CEF">
            <w:r w:rsidRPr="00506C44">
              <w:t>02 Ecuaciones diferenciales</w:t>
            </w:r>
          </w:p>
        </w:tc>
      </w:tr>
      <w:tr w:rsidR="00865CEF" w:rsidRPr="00506C44" w14:paraId="57A246D5" w14:textId="77777777" w:rsidTr="00865CEF">
        <w:tc>
          <w:tcPr>
            <w:tcW w:w="4536" w:type="dxa"/>
          </w:tcPr>
          <w:p w14:paraId="654D0AC0" w14:textId="77777777" w:rsidR="00865CEF" w:rsidRPr="00506C44" w:rsidRDefault="00865CEF" w:rsidP="00865CEF">
            <w:r w:rsidRPr="00506C44">
              <w:t>03 Análisis de errores</w:t>
            </w:r>
          </w:p>
        </w:tc>
      </w:tr>
      <w:tr w:rsidR="00865CEF" w:rsidRPr="00506C44" w14:paraId="78907BC7" w14:textId="77777777" w:rsidTr="00865CEF">
        <w:tc>
          <w:tcPr>
            <w:tcW w:w="4536" w:type="dxa"/>
          </w:tcPr>
          <w:p w14:paraId="0784467A" w14:textId="77777777" w:rsidR="00865CEF" w:rsidRPr="00506C44" w:rsidRDefault="00865CEF" w:rsidP="00865CEF">
            <w:r w:rsidRPr="00506C44">
              <w:t>04 Ecuaciones funcionales</w:t>
            </w:r>
          </w:p>
        </w:tc>
      </w:tr>
      <w:tr w:rsidR="00865CEF" w:rsidRPr="00506C44" w14:paraId="6A8A7FF4" w14:textId="77777777" w:rsidTr="00865CEF">
        <w:tc>
          <w:tcPr>
            <w:tcW w:w="4536" w:type="dxa"/>
          </w:tcPr>
          <w:p w14:paraId="59E969BE" w14:textId="77777777" w:rsidR="00865CEF" w:rsidRPr="00506C44" w:rsidRDefault="00865CEF" w:rsidP="00865CEF">
            <w:r w:rsidRPr="00506C44">
              <w:t>05 Ecuaciones integrales</w:t>
            </w:r>
          </w:p>
        </w:tc>
      </w:tr>
      <w:tr w:rsidR="00865CEF" w:rsidRPr="00506C44" w14:paraId="7BA27E95" w14:textId="77777777" w:rsidTr="00865CEF">
        <w:tc>
          <w:tcPr>
            <w:tcW w:w="4536" w:type="dxa"/>
          </w:tcPr>
          <w:p w14:paraId="5E5B9CFD" w14:textId="77777777" w:rsidR="00865CEF" w:rsidRPr="00506C44" w:rsidRDefault="00865CEF" w:rsidP="00865CEF">
            <w:r w:rsidRPr="00506C44">
              <w:t>06 Ecuaciones integro-diferenciales</w:t>
            </w:r>
          </w:p>
        </w:tc>
      </w:tr>
      <w:tr w:rsidR="00865CEF" w:rsidRPr="00506C44" w14:paraId="3F94F0FA" w14:textId="77777777" w:rsidTr="00865CEF">
        <w:tc>
          <w:tcPr>
            <w:tcW w:w="4536" w:type="dxa"/>
          </w:tcPr>
          <w:p w14:paraId="23DF10D1" w14:textId="77777777" w:rsidR="00865CEF" w:rsidRPr="00506C44" w:rsidRDefault="00865CEF" w:rsidP="00865CEF">
            <w:r w:rsidRPr="00506C44">
              <w:t>07 Interpolación, aproximación y ajuste de curvas</w:t>
            </w:r>
          </w:p>
        </w:tc>
      </w:tr>
      <w:tr w:rsidR="00865CEF" w:rsidRPr="00506C44" w14:paraId="634E5D82" w14:textId="77777777" w:rsidTr="00865CEF">
        <w:tc>
          <w:tcPr>
            <w:tcW w:w="4536" w:type="dxa"/>
          </w:tcPr>
          <w:p w14:paraId="4FED727F" w14:textId="77777777" w:rsidR="00865CEF" w:rsidRPr="00506C44" w:rsidRDefault="00865CEF" w:rsidP="00865CEF">
            <w:r w:rsidRPr="00506C44">
              <w:t>08 Métodos iterativos</w:t>
            </w:r>
          </w:p>
        </w:tc>
      </w:tr>
      <w:tr w:rsidR="00865CEF" w:rsidRPr="00506C44" w14:paraId="7A489093" w14:textId="77777777" w:rsidTr="00865CEF">
        <w:tc>
          <w:tcPr>
            <w:tcW w:w="4536" w:type="dxa"/>
          </w:tcPr>
          <w:p w14:paraId="5066293B" w14:textId="77777777" w:rsidR="00865CEF" w:rsidRPr="00506C44" w:rsidRDefault="00865CEF" w:rsidP="00865CEF">
            <w:r w:rsidRPr="00506C44">
              <w:t>09 Ecuaciones lineales</w:t>
            </w:r>
          </w:p>
        </w:tc>
      </w:tr>
      <w:tr w:rsidR="00865CEF" w:rsidRPr="00506C44" w14:paraId="2F16C84C" w14:textId="77777777" w:rsidTr="00865CEF">
        <w:tc>
          <w:tcPr>
            <w:tcW w:w="4536" w:type="dxa"/>
          </w:tcPr>
          <w:p w14:paraId="4CDF56EE" w14:textId="77777777" w:rsidR="00865CEF" w:rsidRPr="00506C44" w:rsidRDefault="00865CEF" w:rsidP="00865CEF">
            <w:r w:rsidRPr="00506C44">
              <w:t>10 Matrices</w:t>
            </w:r>
          </w:p>
        </w:tc>
      </w:tr>
      <w:tr w:rsidR="00865CEF" w:rsidRPr="00506C44" w14:paraId="0A9A0B96" w14:textId="77777777" w:rsidTr="00865CEF">
        <w:tc>
          <w:tcPr>
            <w:tcW w:w="4536" w:type="dxa"/>
          </w:tcPr>
          <w:p w14:paraId="180ECB4D" w14:textId="77777777" w:rsidR="00865CEF" w:rsidRPr="00506C44" w:rsidRDefault="00865CEF" w:rsidP="00865CEF">
            <w:r w:rsidRPr="00506C44">
              <w:t>11 Diferenciación numérica</w:t>
            </w:r>
          </w:p>
        </w:tc>
      </w:tr>
      <w:tr w:rsidR="00865CEF" w:rsidRPr="00506C44" w14:paraId="74793814" w14:textId="77777777" w:rsidTr="00865CEF">
        <w:tc>
          <w:tcPr>
            <w:tcW w:w="4536" w:type="dxa"/>
          </w:tcPr>
          <w:p w14:paraId="52BB3F53" w14:textId="77777777" w:rsidR="00865CEF" w:rsidRPr="00506C44" w:rsidRDefault="00865CEF" w:rsidP="00865CEF">
            <w:r w:rsidRPr="00506C44">
              <w:t>12 Ecuaciones diferenciales ordinarias (ver 1202.19)</w:t>
            </w:r>
          </w:p>
        </w:tc>
      </w:tr>
      <w:tr w:rsidR="00865CEF" w:rsidRPr="00506C44" w14:paraId="07679E46" w14:textId="77777777" w:rsidTr="00865CEF">
        <w:tc>
          <w:tcPr>
            <w:tcW w:w="4536" w:type="dxa"/>
          </w:tcPr>
          <w:p w14:paraId="69694ACE" w14:textId="77777777" w:rsidR="00865CEF" w:rsidRPr="00506C44" w:rsidRDefault="00865CEF" w:rsidP="00865CEF">
            <w:r w:rsidRPr="00506C44">
              <w:t>13 Ecuaciones diferenciales en derivadas parciales (ver 1202.20)</w:t>
            </w:r>
          </w:p>
        </w:tc>
      </w:tr>
      <w:tr w:rsidR="00865CEF" w:rsidRPr="00506C44" w14:paraId="18A59276" w14:textId="77777777" w:rsidTr="00865CEF">
        <w:tc>
          <w:tcPr>
            <w:tcW w:w="4536" w:type="dxa"/>
          </w:tcPr>
          <w:p w14:paraId="2D2FAA50" w14:textId="77777777" w:rsidR="00865CEF" w:rsidRPr="00506C44" w:rsidRDefault="00865CEF" w:rsidP="00865CEF">
            <w:r w:rsidRPr="00506C44">
              <w:t>14 Cuadratura</w:t>
            </w:r>
          </w:p>
        </w:tc>
      </w:tr>
      <w:tr w:rsidR="00865CEF" w:rsidRPr="00506C44" w14:paraId="7D6D92A5" w14:textId="77777777" w:rsidTr="00865CEF">
        <w:tc>
          <w:tcPr>
            <w:tcW w:w="4536" w:type="dxa"/>
          </w:tcPr>
          <w:p w14:paraId="22F072B7" w14:textId="77777777" w:rsidR="00865CEF" w:rsidRPr="00506C44" w:rsidRDefault="00865CEF" w:rsidP="00865CEF">
            <w:r w:rsidRPr="00506C44">
              <w:t>99 Otras (especificar)</w:t>
            </w:r>
          </w:p>
        </w:tc>
      </w:tr>
      <w:tr w:rsidR="00865CEF" w:rsidRPr="00506C44" w14:paraId="5E62BAB4" w14:textId="77777777" w:rsidTr="00865CEF">
        <w:tc>
          <w:tcPr>
            <w:tcW w:w="4536" w:type="dxa"/>
          </w:tcPr>
          <w:p w14:paraId="6F9FBEAC" w14:textId="77777777" w:rsidR="00865CEF" w:rsidRPr="00506C44" w:rsidRDefault="00865CEF" w:rsidP="00865CEF">
            <w:pPr>
              <w:rPr>
                <w:b/>
                <w:i/>
              </w:rPr>
            </w:pPr>
            <w:r w:rsidRPr="00506C44">
              <w:rPr>
                <w:b/>
                <w:i/>
              </w:rPr>
              <w:t xml:space="preserve">1207 Investigación operativa </w:t>
            </w:r>
          </w:p>
        </w:tc>
      </w:tr>
      <w:tr w:rsidR="00865CEF" w:rsidRPr="00506C44" w14:paraId="27D4CD2D" w14:textId="77777777" w:rsidTr="00865CEF">
        <w:tc>
          <w:tcPr>
            <w:tcW w:w="4536" w:type="dxa"/>
          </w:tcPr>
          <w:p w14:paraId="0CA16CBA" w14:textId="77777777" w:rsidR="00865CEF" w:rsidRPr="00506C44" w:rsidRDefault="00865CEF" w:rsidP="00865CEF">
            <w:r w:rsidRPr="00506C44">
              <w:t>01 Análisis de actividades</w:t>
            </w:r>
          </w:p>
        </w:tc>
      </w:tr>
      <w:tr w:rsidR="00865CEF" w:rsidRPr="00506C44" w14:paraId="29DAA208" w14:textId="77777777" w:rsidTr="00865CEF">
        <w:tc>
          <w:tcPr>
            <w:tcW w:w="4536" w:type="dxa"/>
          </w:tcPr>
          <w:p w14:paraId="29CFF444" w14:textId="77777777" w:rsidR="00865CEF" w:rsidRPr="00506C44" w:rsidRDefault="00865CEF" w:rsidP="00865CEF">
            <w:r w:rsidRPr="00506C44">
              <w:t>02 Sistemas de control</w:t>
            </w:r>
          </w:p>
        </w:tc>
      </w:tr>
      <w:tr w:rsidR="00865CEF" w:rsidRPr="00506C44" w14:paraId="262A2346" w14:textId="77777777" w:rsidTr="00865CEF">
        <w:tc>
          <w:tcPr>
            <w:tcW w:w="4536" w:type="dxa"/>
          </w:tcPr>
          <w:p w14:paraId="4386D1C4" w14:textId="77777777" w:rsidR="00865CEF" w:rsidRPr="00506C44" w:rsidRDefault="00865CEF" w:rsidP="00865CEF">
            <w:r w:rsidRPr="00506C44">
              <w:t>03 Cibernética</w:t>
            </w:r>
          </w:p>
        </w:tc>
      </w:tr>
      <w:tr w:rsidR="00865CEF" w:rsidRPr="00506C44" w14:paraId="140A3C8F" w14:textId="77777777" w:rsidTr="00865CEF">
        <w:tc>
          <w:tcPr>
            <w:tcW w:w="4536" w:type="dxa"/>
          </w:tcPr>
          <w:p w14:paraId="3997EA74" w14:textId="77777777" w:rsidR="00865CEF" w:rsidRPr="00506C44" w:rsidRDefault="00865CEF" w:rsidP="00865CEF">
            <w:r w:rsidRPr="00506C44">
              <w:t>04 Distribución y transporte</w:t>
            </w:r>
          </w:p>
        </w:tc>
      </w:tr>
      <w:tr w:rsidR="00865CEF" w:rsidRPr="00506C44" w14:paraId="17ACAA07" w14:textId="77777777" w:rsidTr="00865CEF">
        <w:tc>
          <w:tcPr>
            <w:tcW w:w="4536" w:type="dxa"/>
          </w:tcPr>
          <w:p w14:paraId="67C1FA4F" w14:textId="77777777" w:rsidR="00865CEF" w:rsidRPr="00506C44" w:rsidRDefault="00865CEF" w:rsidP="00865CEF">
            <w:r w:rsidRPr="00506C44">
              <w:t>05 Programación dinámica</w:t>
            </w:r>
          </w:p>
        </w:tc>
      </w:tr>
      <w:tr w:rsidR="00865CEF" w:rsidRPr="00506C44" w14:paraId="6290E99A" w14:textId="77777777" w:rsidTr="00865CEF">
        <w:tc>
          <w:tcPr>
            <w:tcW w:w="4536" w:type="dxa"/>
          </w:tcPr>
          <w:p w14:paraId="560395A6" w14:textId="77777777" w:rsidR="00865CEF" w:rsidRPr="00506C44" w:rsidRDefault="00865CEF" w:rsidP="00865CEF">
            <w:r w:rsidRPr="00506C44">
              <w:t>06 Teoría de juegos (ver 1209.04)</w:t>
            </w:r>
          </w:p>
        </w:tc>
      </w:tr>
      <w:tr w:rsidR="00865CEF" w:rsidRPr="00506C44" w14:paraId="080BC2D4" w14:textId="77777777" w:rsidTr="00865CEF">
        <w:tc>
          <w:tcPr>
            <w:tcW w:w="4536" w:type="dxa"/>
          </w:tcPr>
          <w:p w14:paraId="6C5EB327" w14:textId="77777777" w:rsidR="00865CEF" w:rsidRPr="00506C44" w:rsidRDefault="00865CEF" w:rsidP="00865CEF">
            <w:r w:rsidRPr="00506C44">
              <w:t>07 Programación entera</w:t>
            </w:r>
          </w:p>
        </w:tc>
      </w:tr>
      <w:tr w:rsidR="00865CEF" w:rsidRPr="00506C44" w14:paraId="4F2B38DD" w14:textId="77777777" w:rsidTr="00865CEF">
        <w:tc>
          <w:tcPr>
            <w:tcW w:w="4536" w:type="dxa"/>
          </w:tcPr>
          <w:p w14:paraId="463DE29B" w14:textId="77777777" w:rsidR="00865CEF" w:rsidRPr="00506C44" w:rsidRDefault="00865CEF" w:rsidP="00865CEF">
            <w:r w:rsidRPr="00506C44">
              <w:t>08 Inventarios</w:t>
            </w:r>
          </w:p>
        </w:tc>
      </w:tr>
      <w:tr w:rsidR="00865CEF" w:rsidRPr="00506C44" w14:paraId="257CFD14" w14:textId="77777777" w:rsidTr="00865CEF">
        <w:tc>
          <w:tcPr>
            <w:tcW w:w="4536" w:type="dxa"/>
          </w:tcPr>
          <w:p w14:paraId="483146FC" w14:textId="77777777" w:rsidR="00865CEF" w:rsidRPr="00506C44" w:rsidRDefault="00865CEF" w:rsidP="00865CEF">
            <w:r w:rsidRPr="00506C44">
              <w:t>09 Programación lineal</w:t>
            </w:r>
          </w:p>
        </w:tc>
      </w:tr>
      <w:tr w:rsidR="00865CEF" w:rsidRPr="00506C44" w14:paraId="3DBE937D" w14:textId="77777777" w:rsidTr="00865CEF">
        <w:tc>
          <w:tcPr>
            <w:tcW w:w="4536" w:type="dxa"/>
          </w:tcPr>
          <w:p w14:paraId="47059F56" w14:textId="77777777" w:rsidR="00865CEF" w:rsidRPr="00506C44" w:rsidRDefault="00865CEF" w:rsidP="00865CEF">
            <w:r w:rsidRPr="00506C44">
              <w:t>10 Redes de flujo</w:t>
            </w:r>
          </w:p>
        </w:tc>
      </w:tr>
      <w:tr w:rsidR="00865CEF" w:rsidRPr="00506C44" w14:paraId="7EDEC00A" w14:textId="77777777" w:rsidTr="00865CEF">
        <w:tc>
          <w:tcPr>
            <w:tcW w:w="4536" w:type="dxa"/>
          </w:tcPr>
          <w:p w14:paraId="532CF5CE" w14:textId="77777777" w:rsidR="00865CEF" w:rsidRPr="00506C44" w:rsidRDefault="00865CEF" w:rsidP="00865CEF">
            <w:r w:rsidRPr="00506C44">
              <w:t>11 Programación no lineal</w:t>
            </w:r>
          </w:p>
        </w:tc>
      </w:tr>
      <w:tr w:rsidR="00865CEF" w:rsidRPr="00506C44" w14:paraId="683D377C" w14:textId="77777777" w:rsidTr="00865CEF">
        <w:tc>
          <w:tcPr>
            <w:tcW w:w="4536" w:type="dxa"/>
          </w:tcPr>
          <w:p w14:paraId="427A4887" w14:textId="77777777" w:rsidR="00865CEF" w:rsidRPr="00506C44" w:rsidRDefault="00865CEF" w:rsidP="00865CEF">
            <w:r w:rsidRPr="00506C44">
              <w:t>12 Colas</w:t>
            </w:r>
          </w:p>
        </w:tc>
      </w:tr>
      <w:tr w:rsidR="00865CEF" w:rsidRPr="00506C44" w14:paraId="36AC6C31" w14:textId="77777777" w:rsidTr="00865CEF">
        <w:tc>
          <w:tcPr>
            <w:tcW w:w="4536" w:type="dxa"/>
          </w:tcPr>
          <w:p w14:paraId="0F868517" w14:textId="77777777" w:rsidR="00865CEF" w:rsidRPr="00506C44" w:rsidRDefault="00865CEF" w:rsidP="00865CEF">
            <w:r w:rsidRPr="00506C44">
              <w:t>13 Planificación</w:t>
            </w:r>
          </w:p>
        </w:tc>
      </w:tr>
      <w:tr w:rsidR="00865CEF" w:rsidRPr="00506C44" w14:paraId="3DD55EA3" w14:textId="77777777" w:rsidTr="00865CEF">
        <w:tc>
          <w:tcPr>
            <w:tcW w:w="4536" w:type="dxa"/>
          </w:tcPr>
          <w:p w14:paraId="0FBF6D6B" w14:textId="77777777" w:rsidR="00865CEF" w:rsidRPr="00506C44" w:rsidRDefault="00865CEF" w:rsidP="00865CEF">
            <w:r w:rsidRPr="00506C44">
              <w:t>14 Formulación de sistemas</w:t>
            </w:r>
          </w:p>
        </w:tc>
      </w:tr>
      <w:tr w:rsidR="00865CEF" w:rsidRPr="00506C44" w14:paraId="36D98F32" w14:textId="77777777" w:rsidTr="00865CEF">
        <w:tc>
          <w:tcPr>
            <w:tcW w:w="4536" w:type="dxa"/>
          </w:tcPr>
          <w:p w14:paraId="3D9C78F8" w14:textId="77777777" w:rsidR="00865CEF" w:rsidRPr="00506C44" w:rsidRDefault="00865CEF" w:rsidP="00865CEF">
            <w:r w:rsidRPr="00506C44">
              <w:t>15 Fiabilidad de sistemas</w:t>
            </w:r>
          </w:p>
        </w:tc>
      </w:tr>
      <w:tr w:rsidR="00865CEF" w:rsidRPr="00506C44" w14:paraId="565E1D1D" w14:textId="77777777" w:rsidTr="00865CEF">
        <w:tc>
          <w:tcPr>
            <w:tcW w:w="4536" w:type="dxa"/>
          </w:tcPr>
          <w:p w14:paraId="5357477B" w14:textId="77777777" w:rsidR="00865CEF" w:rsidRPr="00506C44" w:rsidRDefault="00865CEF" w:rsidP="00865CEF">
            <w:r w:rsidRPr="00506C44">
              <w:t>99 Otras (especificar)</w:t>
            </w:r>
          </w:p>
        </w:tc>
      </w:tr>
      <w:tr w:rsidR="00865CEF" w:rsidRPr="00506C44" w14:paraId="6C4AC116" w14:textId="77777777" w:rsidTr="00865CEF">
        <w:tc>
          <w:tcPr>
            <w:tcW w:w="4536" w:type="dxa"/>
          </w:tcPr>
          <w:p w14:paraId="738FBCCC" w14:textId="77777777" w:rsidR="00865CEF" w:rsidRPr="00506C44" w:rsidRDefault="00865CEF" w:rsidP="00865CEF">
            <w:r w:rsidRPr="00506C44">
              <w:rPr>
                <w:b/>
                <w:i/>
              </w:rPr>
              <w:t>1208 Probabilidad (ver 1104.03)</w:t>
            </w:r>
          </w:p>
        </w:tc>
      </w:tr>
      <w:tr w:rsidR="00865CEF" w:rsidRPr="00506C44" w14:paraId="112BB847" w14:textId="77777777" w:rsidTr="00865CEF">
        <w:tc>
          <w:tcPr>
            <w:tcW w:w="4536" w:type="dxa"/>
          </w:tcPr>
          <w:p w14:paraId="0ADE6740" w14:textId="77777777" w:rsidR="00865CEF" w:rsidRPr="00506C44" w:rsidRDefault="00865CEF" w:rsidP="00865CEF">
            <w:r w:rsidRPr="00506C44">
              <w:t xml:space="preserve">01 Matemáticas actuariales </w:t>
            </w:r>
            <w:r w:rsidRPr="00506C44">
              <w:lastRenderedPageBreak/>
              <w:t xml:space="preserve">(mercantiles) </w:t>
            </w:r>
          </w:p>
        </w:tc>
      </w:tr>
      <w:tr w:rsidR="00865CEF" w:rsidRPr="00506C44" w14:paraId="73709E31" w14:textId="77777777" w:rsidTr="00865CEF">
        <w:tc>
          <w:tcPr>
            <w:tcW w:w="4536" w:type="dxa"/>
          </w:tcPr>
          <w:p w14:paraId="55492DD8" w14:textId="77777777" w:rsidR="00865CEF" w:rsidRPr="00506C44" w:rsidRDefault="00865CEF" w:rsidP="00865CEF">
            <w:r w:rsidRPr="00506C44">
              <w:lastRenderedPageBreak/>
              <w:t xml:space="preserve">02 Teoría analítica de la probabilidad </w:t>
            </w:r>
          </w:p>
        </w:tc>
      </w:tr>
      <w:tr w:rsidR="00865CEF" w:rsidRPr="00506C44" w14:paraId="20BE1C3F" w14:textId="77777777" w:rsidTr="00865CEF">
        <w:tc>
          <w:tcPr>
            <w:tcW w:w="4536" w:type="dxa"/>
          </w:tcPr>
          <w:p w14:paraId="4271BF21" w14:textId="77777777" w:rsidR="00865CEF" w:rsidRPr="00506C44" w:rsidRDefault="00865CEF" w:rsidP="00865CEF">
            <w:r w:rsidRPr="00506C44">
              <w:t xml:space="preserve">03 Aplicación de la probabilidad </w:t>
            </w:r>
          </w:p>
        </w:tc>
      </w:tr>
      <w:tr w:rsidR="00865CEF" w:rsidRPr="00506C44" w14:paraId="33AF4072" w14:textId="77777777" w:rsidTr="00865CEF">
        <w:tc>
          <w:tcPr>
            <w:tcW w:w="4536" w:type="dxa"/>
          </w:tcPr>
          <w:p w14:paraId="384E6CC3" w14:textId="77777777" w:rsidR="00865CEF" w:rsidRPr="00506C44" w:rsidRDefault="00865CEF" w:rsidP="00865CEF">
            <w:r w:rsidRPr="00506C44">
              <w:t xml:space="preserve">04 Fundamentos de la probabilidad </w:t>
            </w:r>
          </w:p>
        </w:tc>
      </w:tr>
      <w:tr w:rsidR="00865CEF" w:rsidRPr="00506C44" w14:paraId="191F3245" w14:textId="77777777" w:rsidTr="00865CEF">
        <w:tc>
          <w:tcPr>
            <w:tcW w:w="4536" w:type="dxa"/>
          </w:tcPr>
          <w:p w14:paraId="65481374" w14:textId="77777777" w:rsidR="00865CEF" w:rsidRPr="00506C44" w:rsidRDefault="00865CEF" w:rsidP="00865CEF">
            <w:r w:rsidRPr="00506C44">
              <w:t xml:space="preserve">05 Teoremas del límite </w:t>
            </w:r>
          </w:p>
        </w:tc>
      </w:tr>
      <w:tr w:rsidR="00865CEF" w:rsidRPr="00506C44" w14:paraId="6C7BB4A4" w14:textId="77777777" w:rsidTr="00865CEF">
        <w:tc>
          <w:tcPr>
            <w:tcW w:w="4536" w:type="dxa"/>
          </w:tcPr>
          <w:p w14:paraId="5CD82E79" w14:textId="77777777" w:rsidR="00865CEF" w:rsidRPr="00506C44" w:rsidRDefault="00865CEF" w:rsidP="00865CEF">
            <w:r w:rsidRPr="00506C44">
              <w:t xml:space="preserve">06 Procesos de </w:t>
            </w:r>
            <w:proofErr w:type="spellStart"/>
            <w:r w:rsidRPr="00506C44">
              <w:t>Markov</w:t>
            </w:r>
            <w:proofErr w:type="spellEnd"/>
          </w:p>
        </w:tc>
      </w:tr>
      <w:tr w:rsidR="00865CEF" w:rsidRPr="00506C44" w14:paraId="56DE79E4" w14:textId="77777777" w:rsidTr="00865CEF">
        <w:tc>
          <w:tcPr>
            <w:tcW w:w="4536" w:type="dxa"/>
          </w:tcPr>
          <w:p w14:paraId="60CDEBDD" w14:textId="77777777" w:rsidR="00865CEF" w:rsidRPr="00506C44" w:rsidRDefault="00865CEF" w:rsidP="00865CEF">
            <w:r w:rsidRPr="00506C44">
              <w:t xml:space="preserve">07 Plausibilidad </w:t>
            </w:r>
          </w:p>
        </w:tc>
      </w:tr>
      <w:tr w:rsidR="00865CEF" w:rsidRPr="00506C44" w14:paraId="31398245" w14:textId="77777777" w:rsidTr="00865CEF">
        <w:tc>
          <w:tcPr>
            <w:tcW w:w="4536" w:type="dxa"/>
          </w:tcPr>
          <w:p w14:paraId="2FF6FC4A" w14:textId="77777777" w:rsidR="00865CEF" w:rsidRPr="00506C44" w:rsidRDefault="00865CEF" w:rsidP="00865CEF">
            <w:r w:rsidRPr="00506C44">
              <w:t xml:space="preserve">08 Procesos estocásticos (ver 1209.11) </w:t>
            </w:r>
          </w:p>
        </w:tc>
      </w:tr>
      <w:tr w:rsidR="00865CEF" w:rsidRPr="00506C44" w14:paraId="786DAB09" w14:textId="77777777" w:rsidTr="00865CEF">
        <w:tc>
          <w:tcPr>
            <w:tcW w:w="4536" w:type="dxa"/>
          </w:tcPr>
          <w:p w14:paraId="06474D50" w14:textId="77777777" w:rsidR="00865CEF" w:rsidRPr="00506C44" w:rsidRDefault="00865CEF" w:rsidP="00865CEF">
            <w:r w:rsidRPr="00506C44">
              <w:t xml:space="preserve">09 Probabilidad subjetiva </w:t>
            </w:r>
          </w:p>
        </w:tc>
      </w:tr>
      <w:tr w:rsidR="00865CEF" w:rsidRPr="00506C44" w14:paraId="278FD231" w14:textId="77777777" w:rsidTr="00865CEF">
        <w:tc>
          <w:tcPr>
            <w:tcW w:w="4536" w:type="dxa"/>
          </w:tcPr>
          <w:p w14:paraId="22476238" w14:textId="77777777" w:rsidR="00865CEF" w:rsidRPr="00506C44" w:rsidRDefault="00865CEF" w:rsidP="00865CEF">
            <w:r w:rsidRPr="00506C44">
              <w:t xml:space="preserve">99 Otras (especificar) </w:t>
            </w:r>
          </w:p>
        </w:tc>
      </w:tr>
      <w:tr w:rsidR="00865CEF" w:rsidRPr="00506C44" w14:paraId="586FE586" w14:textId="77777777" w:rsidTr="00865CEF">
        <w:tc>
          <w:tcPr>
            <w:tcW w:w="4536" w:type="dxa"/>
          </w:tcPr>
          <w:p w14:paraId="537F5F17" w14:textId="77777777" w:rsidR="00865CEF" w:rsidRPr="00506C44" w:rsidRDefault="00865CEF" w:rsidP="00865CEF">
            <w:r w:rsidRPr="00506C44">
              <w:rPr>
                <w:b/>
                <w:i/>
              </w:rPr>
              <w:t>1209 Estadística (ver 5207.10, 6105.04 y 6305.03)</w:t>
            </w:r>
          </w:p>
        </w:tc>
      </w:tr>
      <w:tr w:rsidR="00865CEF" w:rsidRPr="00506C44" w14:paraId="3FDB688D" w14:textId="77777777" w:rsidTr="00865CEF">
        <w:tc>
          <w:tcPr>
            <w:tcW w:w="4536" w:type="dxa"/>
          </w:tcPr>
          <w:p w14:paraId="57C51C4C" w14:textId="77777777" w:rsidR="00865CEF" w:rsidRPr="00506C44" w:rsidRDefault="00865CEF" w:rsidP="00865CEF">
            <w:r w:rsidRPr="00506C44">
              <w:t>01 Estadística analítica</w:t>
            </w:r>
          </w:p>
        </w:tc>
      </w:tr>
      <w:tr w:rsidR="00865CEF" w:rsidRPr="00506C44" w14:paraId="3674487B" w14:textId="77777777" w:rsidTr="00865CEF">
        <w:tc>
          <w:tcPr>
            <w:tcW w:w="4536" w:type="dxa"/>
          </w:tcPr>
          <w:p w14:paraId="5F46B400" w14:textId="77777777" w:rsidR="00865CEF" w:rsidRPr="00506C44" w:rsidRDefault="00865CEF" w:rsidP="00865CEF">
            <w:r w:rsidRPr="00506C44">
              <w:t xml:space="preserve">02 Cálculo en estadística </w:t>
            </w:r>
          </w:p>
        </w:tc>
      </w:tr>
      <w:tr w:rsidR="00865CEF" w:rsidRPr="00506C44" w14:paraId="6A389228" w14:textId="77777777" w:rsidTr="00865CEF">
        <w:tc>
          <w:tcPr>
            <w:tcW w:w="4536" w:type="dxa"/>
          </w:tcPr>
          <w:p w14:paraId="260D606A" w14:textId="77777777" w:rsidR="00865CEF" w:rsidRPr="00506C44" w:rsidRDefault="00865CEF" w:rsidP="00865CEF">
            <w:r w:rsidRPr="00506C44">
              <w:t xml:space="preserve">03 Análisis de datos </w:t>
            </w:r>
          </w:p>
        </w:tc>
      </w:tr>
      <w:tr w:rsidR="00865CEF" w:rsidRPr="00506C44" w14:paraId="55B3C29F" w14:textId="77777777" w:rsidTr="00865CEF">
        <w:tc>
          <w:tcPr>
            <w:tcW w:w="4536" w:type="dxa"/>
          </w:tcPr>
          <w:p w14:paraId="174BE598" w14:textId="77777777" w:rsidR="00865CEF" w:rsidRPr="00506C44" w:rsidRDefault="00865CEF" w:rsidP="00865CEF">
            <w:r w:rsidRPr="00506C44">
              <w:t>04 Teoría y procesos de decisión (ver 1207.06) cosmogonía</w:t>
            </w:r>
          </w:p>
        </w:tc>
      </w:tr>
      <w:tr w:rsidR="00865CEF" w:rsidRPr="00506C44" w14:paraId="29A1582D" w14:textId="77777777" w:rsidTr="00865CEF">
        <w:tc>
          <w:tcPr>
            <w:tcW w:w="4536" w:type="dxa"/>
          </w:tcPr>
          <w:p w14:paraId="6C3E35C3" w14:textId="77777777" w:rsidR="00865CEF" w:rsidRPr="00506C44" w:rsidRDefault="00865CEF" w:rsidP="00865CEF">
            <w:r w:rsidRPr="00506C44">
              <w:t xml:space="preserve">05 Análisis y diseño de experimentos </w:t>
            </w:r>
          </w:p>
        </w:tc>
      </w:tr>
      <w:tr w:rsidR="00865CEF" w:rsidRPr="00506C44" w14:paraId="4D9C67CD" w14:textId="77777777" w:rsidTr="00865CEF">
        <w:tc>
          <w:tcPr>
            <w:tcW w:w="4536" w:type="dxa"/>
          </w:tcPr>
          <w:p w14:paraId="2DC08433" w14:textId="77777777" w:rsidR="00865CEF" w:rsidRPr="00506C44" w:rsidRDefault="00865CEF" w:rsidP="00865CEF">
            <w:r w:rsidRPr="00506C44">
              <w:t xml:space="preserve">06 Métodos de distribución libre y no paramétrica </w:t>
            </w:r>
          </w:p>
        </w:tc>
      </w:tr>
      <w:tr w:rsidR="00865CEF" w:rsidRPr="00506C44" w14:paraId="33736C19" w14:textId="77777777" w:rsidTr="00865CEF">
        <w:tc>
          <w:tcPr>
            <w:tcW w:w="4536" w:type="dxa"/>
          </w:tcPr>
          <w:p w14:paraId="0447040F" w14:textId="77777777" w:rsidR="00865CEF" w:rsidRPr="00506C44" w:rsidRDefault="00865CEF" w:rsidP="00865CEF">
            <w:r w:rsidRPr="00506C44">
              <w:t xml:space="preserve">07 Teoría de la distribución y probabilidad </w:t>
            </w:r>
          </w:p>
        </w:tc>
      </w:tr>
      <w:tr w:rsidR="00865CEF" w:rsidRPr="00506C44" w14:paraId="133AE06A" w14:textId="77777777" w:rsidTr="00865CEF">
        <w:tc>
          <w:tcPr>
            <w:tcW w:w="4536" w:type="dxa"/>
          </w:tcPr>
          <w:p w14:paraId="6E06BAD8" w14:textId="77777777" w:rsidR="00865CEF" w:rsidRPr="00506C44" w:rsidRDefault="00865CEF" w:rsidP="00865CEF">
            <w:r w:rsidRPr="00506C44">
              <w:t xml:space="preserve">08 Fundamentos de la inferencia estadística </w:t>
            </w:r>
          </w:p>
        </w:tc>
      </w:tr>
      <w:tr w:rsidR="00865CEF" w:rsidRPr="00506C44" w14:paraId="65747D63" w14:textId="77777777" w:rsidTr="00865CEF">
        <w:tc>
          <w:tcPr>
            <w:tcW w:w="4536" w:type="dxa"/>
          </w:tcPr>
          <w:p w14:paraId="54C0045E" w14:textId="77777777" w:rsidR="00865CEF" w:rsidRPr="00506C44" w:rsidRDefault="00865CEF" w:rsidP="00865CEF">
            <w:r w:rsidRPr="00506C44">
              <w:t xml:space="preserve">09 Análisis </w:t>
            </w:r>
            <w:proofErr w:type="spellStart"/>
            <w:r w:rsidRPr="00506C44">
              <w:t>multivariante</w:t>
            </w:r>
            <w:proofErr w:type="spellEnd"/>
          </w:p>
        </w:tc>
      </w:tr>
      <w:tr w:rsidR="00865CEF" w:rsidRPr="00506C44" w14:paraId="7E0A1073" w14:textId="77777777" w:rsidTr="00865CEF">
        <w:tc>
          <w:tcPr>
            <w:tcW w:w="4536" w:type="dxa"/>
          </w:tcPr>
          <w:p w14:paraId="40FB26BE" w14:textId="77777777" w:rsidR="00865CEF" w:rsidRPr="00506C44" w:rsidRDefault="00865CEF" w:rsidP="00865CEF">
            <w:r w:rsidRPr="00506C44">
              <w:t xml:space="preserve">10 Teoría y técnicas de muestreo </w:t>
            </w:r>
          </w:p>
        </w:tc>
      </w:tr>
      <w:tr w:rsidR="00865CEF" w:rsidRPr="00506C44" w14:paraId="45B1ED6A" w14:textId="77777777" w:rsidTr="00865CEF">
        <w:tc>
          <w:tcPr>
            <w:tcW w:w="4536" w:type="dxa"/>
          </w:tcPr>
          <w:p w14:paraId="63260C47" w14:textId="77777777" w:rsidR="00865CEF" w:rsidRPr="00506C44" w:rsidRDefault="00865CEF" w:rsidP="00865CEF">
            <w:r w:rsidRPr="00506C44">
              <w:t xml:space="preserve">11 Teoría estocástica y análisis de series temporales (ver 1208.08) </w:t>
            </w:r>
          </w:p>
        </w:tc>
      </w:tr>
      <w:tr w:rsidR="00865CEF" w:rsidRPr="00506C44" w14:paraId="1EA03A35" w14:textId="77777777" w:rsidTr="00865CEF">
        <w:tc>
          <w:tcPr>
            <w:tcW w:w="4536" w:type="dxa"/>
          </w:tcPr>
          <w:p w14:paraId="55EDCB61" w14:textId="77777777" w:rsidR="00865CEF" w:rsidRPr="00506C44" w:rsidRDefault="00865CEF" w:rsidP="00865CEF">
            <w:r w:rsidRPr="00506C44">
              <w:t xml:space="preserve">12 Técnicas de asociación estadística </w:t>
            </w:r>
          </w:p>
        </w:tc>
      </w:tr>
      <w:tr w:rsidR="00865CEF" w:rsidRPr="00506C44" w14:paraId="2035435F" w14:textId="77777777" w:rsidTr="00865CEF">
        <w:tc>
          <w:tcPr>
            <w:tcW w:w="4536" w:type="dxa"/>
          </w:tcPr>
          <w:p w14:paraId="03E5C14C" w14:textId="77777777" w:rsidR="00865CEF" w:rsidRPr="00506C44" w:rsidRDefault="00865CEF" w:rsidP="00865CEF">
            <w:r w:rsidRPr="00506C44">
              <w:t xml:space="preserve">13 Técnicas de inferencia estadística </w:t>
            </w:r>
          </w:p>
        </w:tc>
      </w:tr>
      <w:tr w:rsidR="00865CEF" w:rsidRPr="00506C44" w14:paraId="119511D9" w14:textId="77777777" w:rsidTr="00865CEF">
        <w:tc>
          <w:tcPr>
            <w:tcW w:w="4536" w:type="dxa"/>
          </w:tcPr>
          <w:p w14:paraId="36666748" w14:textId="77777777" w:rsidR="00865CEF" w:rsidRPr="00506C44" w:rsidRDefault="00865CEF" w:rsidP="00865CEF">
            <w:r w:rsidRPr="00506C44">
              <w:t xml:space="preserve">14 Técnicas de predicción estadística </w:t>
            </w:r>
          </w:p>
        </w:tc>
      </w:tr>
      <w:tr w:rsidR="00865CEF" w:rsidRPr="00506C44" w14:paraId="39A44DEF" w14:textId="77777777" w:rsidTr="00865CEF">
        <w:tc>
          <w:tcPr>
            <w:tcW w:w="4536" w:type="dxa"/>
          </w:tcPr>
          <w:p w14:paraId="1EDA5966" w14:textId="77777777" w:rsidR="00865CEF" w:rsidRPr="00506C44" w:rsidRDefault="00865CEF" w:rsidP="00865CEF">
            <w:r w:rsidRPr="00506C44">
              <w:t>15 Series temporales</w:t>
            </w:r>
          </w:p>
        </w:tc>
      </w:tr>
      <w:tr w:rsidR="00865CEF" w:rsidRPr="00506C44" w14:paraId="374E1DE7" w14:textId="77777777" w:rsidTr="00865CEF">
        <w:tc>
          <w:tcPr>
            <w:tcW w:w="4536" w:type="dxa"/>
          </w:tcPr>
          <w:p w14:paraId="6F4EA648" w14:textId="77777777" w:rsidR="00865CEF" w:rsidRPr="00506C44" w:rsidRDefault="00865CEF" w:rsidP="00865CEF">
            <w:r w:rsidRPr="00506C44">
              <w:t>99 Otras (especificar)</w:t>
            </w:r>
          </w:p>
        </w:tc>
      </w:tr>
      <w:tr w:rsidR="00865CEF" w:rsidRPr="00506C44" w14:paraId="432314E3" w14:textId="77777777" w:rsidTr="00865CEF">
        <w:tc>
          <w:tcPr>
            <w:tcW w:w="4536" w:type="dxa"/>
          </w:tcPr>
          <w:p w14:paraId="4ADE0999" w14:textId="77777777" w:rsidR="00865CEF" w:rsidRPr="00506C44" w:rsidRDefault="00865CEF" w:rsidP="00865CEF">
            <w:pPr>
              <w:rPr>
                <w:b/>
                <w:i/>
              </w:rPr>
            </w:pPr>
            <w:r w:rsidRPr="00506C44">
              <w:rPr>
                <w:b/>
                <w:i/>
              </w:rPr>
              <w:t xml:space="preserve">1210 Topología </w:t>
            </w:r>
          </w:p>
        </w:tc>
      </w:tr>
      <w:tr w:rsidR="00865CEF" w:rsidRPr="00506C44" w14:paraId="7A2DC750" w14:textId="77777777" w:rsidTr="00865CEF">
        <w:tc>
          <w:tcPr>
            <w:tcW w:w="4536" w:type="dxa"/>
          </w:tcPr>
          <w:p w14:paraId="33E52E4B" w14:textId="77777777" w:rsidR="00865CEF" w:rsidRPr="00506C44" w:rsidRDefault="00865CEF" w:rsidP="00865CEF">
            <w:r w:rsidRPr="00506C44">
              <w:t>01 Espacios abstractos</w:t>
            </w:r>
          </w:p>
        </w:tc>
      </w:tr>
      <w:tr w:rsidR="00865CEF" w:rsidRPr="00506C44" w14:paraId="5A6FF7A4" w14:textId="77777777" w:rsidTr="00865CEF">
        <w:tc>
          <w:tcPr>
            <w:tcW w:w="4536" w:type="dxa"/>
          </w:tcPr>
          <w:p w14:paraId="4944409F" w14:textId="77777777" w:rsidR="00865CEF" w:rsidRPr="00506C44" w:rsidRDefault="00865CEF" w:rsidP="00865CEF">
            <w:r w:rsidRPr="00506C44">
              <w:t>02 Cosmología</w:t>
            </w:r>
          </w:p>
        </w:tc>
      </w:tr>
      <w:tr w:rsidR="00865CEF" w:rsidRPr="00506C44" w14:paraId="7AE23A22" w14:textId="77777777" w:rsidTr="00865CEF">
        <w:tc>
          <w:tcPr>
            <w:tcW w:w="4536" w:type="dxa"/>
          </w:tcPr>
          <w:p w14:paraId="147C2D4A" w14:textId="77777777" w:rsidR="00865CEF" w:rsidRPr="00506C44" w:rsidRDefault="00865CEF" w:rsidP="00865CEF">
            <w:r w:rsidRPr="00506C44">
              <w:t>03 Variedades diferenciales</w:t>
            </w:r>
          </w:p>
        </w:tc>
      </w:tr>
      <w:tr w:rsidR="00865CEF" w:rsidRPr="00506C44" w14:paraId="66BEFB05" w14:textId="77777777" w:rsidTr="00865CEF">
        <w:tc>
          <w:tcPr>
            <w:tcW w:w="4536" w:type="dxa"/>
          </w:tcPr>
          <w:p w14:paraId="53DD2AC7" w14:textId="77777777" w:rsidR="00865CEF" w:rsidRPr="00506C44" w:rsidRDefault="00865CEF" w:rsidP="00865CEF">
            <w:r w:rsidRPr="00506C44">
              <w:t xml:space="preserve">04 Espacios </w:t>
            </w:r>
            <w:proofErr w:type="spellStart"/>
            <w:r w:rsidRPr="00506C44">
              <w:t>fibrados</w:t>
            </w:r>
            <w:proofErr w:type="spellEnd"/>
          </w:p>
        </w:tc>
      </w:tr>
      <w:tr w:rsidR="00865CEF" w:rsidRPr="00506C44" w14:paraId="6439C4C3" w14:textId="77777777" w:rsidTr="00865CEF">
        <w:tc>
          <w:tcPr>
            <w:tcW w:w="4536" w:type="dxa"/>
          </w:tcPr>
          <w:p w14:paraId="47B0C9C7" w14:textId="77777777" w:rsidR="00865CEF" w:rsidRPr="00506C44" w:rsidRDefault="00865CEF" w:rsidP="00865CEF">
            <w:r w:rsidRPr="00506C44">
              <w:t>05 Topología general</w:t>
            </w:r>
          </w:p>
        </w:tc>
      </w:tr>
      <w:tr w:rsidR="00865CEF" w:rsidRPr="00506C44" w14:paraId="4D5519EC" w14:textId="77777777" w:rsidTr="00865CEF">
        <w:tc>
          <w:tcPr>
            <w:tcW w:w="4536" w:type="dxa"/>
          </w:tcPr>
          <w:p w14:paraId="173E5525" w14:textId="77777777" w:rsidR="00865CEF" w:rsidRPr="00506C44" w:rsidRDefault="00865CEF" w:rsidP="00865CEF">
            <w:r w:rsidRPr="00506C44">
              <w:t>06 Homología</w:t>
            </w:r>
          </w:p>
        </w:tc>
      </w:tr>
      <w:tr w:rsidR="00865CEF" w:rsidRPr="00506C44" w14:paraId="578F0422" w14:textId="77777777" w:rsidTr="00865CEF">
        <w:tc>
          <w:tcPr>
            <w:tcW w:w="4536" w:type="dxa"/>
          </w:tcPr>
          <w:p w14:paraId="54D05663" w14:textId="77777777" w:rsidR="00865CEF" w:rsidRPr="00506C44" w:rsidRDefault="00865CEF" w:rsidP="00865CEF">
            <w:r w:rsidRPr="00506C44">
              <w:t xml:space="preserve">07 </w:t>
            </w:r>
            <w:proofErr w:type="spellStart"/>
            <w:r w:rsidRPr="00506C44">
              <w:t>Homotopía</w:t>
            </w:r>
            <w:proofErr w:type="spellEnd"/>
          </w:p>
        </w:tc>
      </w:tr>
      <w:tr w:rsidR="00865CEF" w:rsidRPr="00506C44" w14:paraId="6B479D08" w14:textId="77777777" w:rsidTr="00865CEF">
        <w:tc>
          <w:tcPr>
            <w:tcW w:w="4536" w:type="dxa"/>
          </w:tcPr>
          <w:p w14:paraId="249E62F8" w14:textId="77777777" w:rsidR="00865CEF" w:rsidRPr="00506C44" w:rsidRDefault="00865CEF" w:rsidP="00865CEF">
            <w:r w:rsidRPr="00506C44">
              <w:t>08 Grupos de Lie</w:t>
            </w:r>
          </w:p>
        </w:tc>
      </w:tr>
      <w:tr w:rsidR="00865CEF" w:rsidRPr="00506C44" w14:paraId="45AD09FD" w14:textId="77777777" w:rsidTr="00865CEF">
        <w:tc>
          <w:tcPr>
            <w:tcW w:w="4536" w:type="dxa"/>
          </w:tcPr>
          <w:p w14:paraId="35602D0D" w14:textId="77777777" w:rsidR="00865CEF" w:rsidRPr="00506C44" w:rsidRDefault="00865CEF" w:rsidP="00865CEF">
            <w:r w:rsidRPr="00506C44">
              <w:t>09 Topología lineal de entornos</w:t>
            </w:r>
          </w:p>
        </w:tc>
      </w:tr>
      <w:tr w:rsidR="00865CEF" w:rsidRPr="00506C44" w14:paraId="30BA232C" w14:textId="77777777" w:rsidTr="00865CEF">
        <w:tc>
          <w:tcPr>
            <w:tcW w:w="4536" w:type="dxa"/>
          </w:tcPr>
          <w:p w14:paraId="1A650694" w14:textId="77777777" w:rsidR="00865CEF" w:rsidRPr="00506C44" w:rsidRDefault="00865CEF" w:rsidP="00865CEF">
            <w:r w:rsidRPr="00506C44">
              <w:t xml:space="preserve">10 Topología </w:t>
            </w:r>
            <w:proofErr w:type="spellStart"/>
            <w:r w:rsidRPr="00506C44">
              <w:t>cuasilineal</w:t>
            </w:r>
            <w:proofErr w:type="spellEnd"/>
          </w:p>
        </w:tc>
      </w:tr>
      <w:tr w:rsidR="00865CEF" w:rsidRPr="00506C44" w14:paraId="1F975179" w14:textId="77777777" w:rsidTr="00865CEF">
        <w:tc>
          <w:tcPr>
            <w:tcW w:w="4536" w:type="dxa"/>
          </w:tcPr>
          <w:p w14:paraId="6FE42CCB" w14:textId="77777777" w:rsidR="00865CEF" w:rsidRPr="00506C44" w:rsidRDefault="00865CEF" w:rsidP="00865CEF">
            <w:r w:rsidRPr="00506C44">
              <w:t>11 Topología tridimensional</w:t>
            </w:r>
          </w:p>
        </w:tc>
      </w:tr>
      <w:tr w:rsidR="00865CEF" w:rsidRPr="00506C44" w14:paraId="7E3F5A56" w14:textId="77777777" w:rsidTr="00865CEF">
        <w:tc>
          <w:tcPr>
            <w:tcW w:w="4536" w:type="dxa"/>
          </w:tcPr>
          <w:p w14:paraId="0B1D4DD3" w14:textId="77777777" w:rsidR="00865CEF" w:rsidRPr="00506C44" w:rsidRDefault="00865CEF" w:rsidP="00865CEF">
            <w:r w:rsidRPr="00506C44">
              <w:t>12 Grupos topológicos</w:t>
            </w:r>
          </w:p>
        </w:tc>
      </w:tr>
      <w:tr w:rsidR="00865CEF" w:rsidRPr="00506C44" w14:paraId="5472DEAA" w14:textId="77777777" w:rsidTr="00865CEF">
        <w:tc>
          <w:tcPr>
            <w:tcW w:w="4536" w:type="dxa"/>
          </w:tcPr>
          <w:p w14:paraId="5F798868" w14:textId="77777777" w:rsidR="00865CEF" w:rsidRPr="00506C44" w:rsidRDefault="00865CEF" w:rsidP="00865CEF">
            <w:r w:rsidRPr="00506C44">
              <w:t>13 Dinámica topológica</w:t>
            </w:r>
          </w:p>
        </w:tc>
      </w:tr>
      <w:tr w:rsidR="00865CEF" w:rsidRPr="00506C44" w14:paraId="65AC1D6F" w14:textId="77777777" w:rsidTr="00865CEF">
        <w:tc>
          <w:tcPr>
            <w:tcW w:w="4536" w:type="dxa"/>
          </w:tcPr>
          <w:p w14:paraId="55D4F447" w14:textId="77777777" w:rsidR="00865CEF" w:rsidRPr="00506C44" w:rsidRDefault="00865CEF" w:rsidP="00865CEF">
            <w:r w:rsidRPr="00506C44">
              <w:lastRenderedPageBreak/>
              <w:t>14 Recubrimientos topológicos</w:t>
            </w:r>
          </w:p>
        </w:tc>
      </w:tr>
      <w:tr w:rsidR="00865CEF" w:rsidRPr="00506C44" w14:paraId="61466531" w14:textId="77777777" w:rsidTr="00865CEF">
        <w:tc>
          <w:tcPr>
            <w:tcW w:w="4536" w:type="dxa"/>
          </w:tcPr>
          <w:p w14:paraId="16F21CC5" w14:textId="77777777" w:rsidR="00865CEF" w:rsidRPr="00506C44" w:rsidRDefault="00865CEF" w:rsidP="00865CEF">
            <w:r w:rsidRPr="00506C44">
              <w:t>15 Variedades topológicas</w:t>
            </w:r>
          </w:p>
        </w:tc>
      </w:tr>
      <w:tr w:rsidR="00865CEF" w:rsidRPr="00506C44" w14:paraId="2574D54B" w14:textId="77777777" w:rsidTr="00865CEF">
        <w:tc>
          <w:tcPr>
            <w:tcW w:w="4536" w:type="dxa"/>
          </w:tcPr>
          <w:p w14:paraId="64A4E868" w14:textId="77777777" w:rsidR="00865CEF" w:rsidRPr="00506C44" w:rsidRDefault="00865CEF" w:rsidP="00865CEF">
            <w:r w:rsidRPr="00506C44">
              <w:t>16 Grupos de transformación</w:t>
            </w:r>
          </w:p>
        </w:tc>
      </w:tr>
      <w:tr w:rsidR="00865CEF" w:rsidRPr="00506C44" w14:paraId="1995E86B" w14:textId="77777777" w:rsidTr="00865CEF">
        <w:tc>
          <w:tcPr>
            <w:tcW w:w="4536" w:type="dxa"/>
          </w:tcPr>
          <w:p w14:paraId="0E276D39" w14:textId="77777777" w:rsidR="00865CEF" w:rsidRPr="00506C44" w:rsidRDefault="00865CEF" w:rsidP="00865CEF">
            <w:r w:rsidRPr="00506C44">
              <w:t>99 Otras (especificar)</w:t>
            </w:r>
          </w:p>
        </w:tc>
      </w:tr>
      <w:tr w:rsidR="00865CEF" w:rsidRPr="00506C44" w14:paraId="16AC56A2" w14:textId="77777777" w:rsidTr="00865CEF">
        <w:tc>
          <w:tcPr>
            <w:tcW w:w="4536" w:type="dxa"/>
          </w:tcPr>
          <w:p w14:paraId="27021A01" w14:textId="77777777" w:rsidR="00865CEF" w:rsidRPr="00506C44" w:rsidRDefault="00865CEF" w:rsidP="00865CEF">
            <w:pPr>
              <w:rPr>
                <w:b/>
                <w:i/>
              </w:rPr>
            </w:pPr>
            <w:r w:rsidRPr="00506C44">
              <w:rPr>
                <w:b/>
                <w:i/>
              </w:rPr>
              <w:t>1299 Otras especialidades matemáticas (especificar)</w:t>
            </w:r>
          </w:p>
        </w:tc>
      </w:tr>
      <w:tr w:rsidR="00865CEF" w:rsidRPr="00506C44" w14:paraId="271E63F1" w14:textId="77777777" w:rsidTr="00865CEF">
        <w:tc>
          <w:tcPr>
            <w:tcW w:w="4536" w:type="dxa"/>
          </w:tcPr>
          <w:p w14:paraId="6C843627" w14:textId="77777777" w:rsidR="00865CEF" w:rsidRPr="00506C44" w:rsidRDefault="00865CEF" w:rsidP="00865CEF">
            <w:r w:rsidRPr="00506C44">
              <w:t> </w:t>
            </w:r>
          </w:p>
        </w:tc>
      </w:tr>
      <w:tr w:rsidR="00865CEF" w:rsidRPr="00506C44" w14:paraId="3E5DBF3B" w14:textId="77777777" w:rsidTr="00865CEF">
        <w:tc>
          <w:tcPr>
            <w:tcW w:w="4536" w:type="dxa"/>
          </w:tcPr>
          <w:p w14:paraId="53ECCC12" w14:textId="77777777" w:rsidR="00865CEF" w:rsidRPr="00506C44" w:rsidRDefault="0045740E" w:rsidP="00865CEF">
            <w:r>
              <w:rPr>
                <w:b/>
              </w:rPr>
              <w:t>21 ASTRONOMÍA Y ASTROFÍ</w:t>
            </w:r>
            <w:r w:rsidR="00865CEF" w:rsidRPr="00506C44">
              <w:rPr>
                <w:b/>
              </w:rPr>
              <w:t>SICA</w:t>
            </w:r>
          </w:p>
        </w:tc>
      </w:tr>
      <w:tr w:rsidR="00865CEF" w:rsidRPr="00506C44" w14:paraId="59F086AF" w14:textId="77777777" w:rsidTr="00865CEF">
        <w:tc>
          <w:tcPr>
            <w:tcW w:w="4536" w:type="dxa"/>
          </w:tcPr>
          <w:p w14:paraId="2D7E1B78" w14:textId="77777777" w:rsidR="00865CEF" w:rsidRPr="00506C44" w:rsidRDefault="00865CEF" w:rsidP="00865CEF">
            <w:pPr>
              <w:rPr>
                <w:b/>
                <w:i/>
              </w:rPr>
            </w:pPr>
            <w:r w:rsidRPr="00506C44">
              <w:rPr>
                <w:b/>
                <w:i/>
              </w:rPr>
              <w:t>2101 Cosmología y cosmogonía</w:t>
            </w:r>
          </w:p>
        </w:tc>
      </w:tr>
      <w:tr w:rsidR="00865CEF" w:rsidRPr="00506C44" w14:paraId="73CA646E" w14:textId="77777777" w:rsidTr="00865CEF">
        <w:tc>
          <w:tcPr>
            <w:tcW w:w="4536" w:type="dxa"/>
          </w:tcPr>
          <w:p w14:paraId="7B6BDB56" w14:textId="77777777" w:rsidR="00865CEF" w:rsidRPr="00506C44" w:rsidRDefault="00865CEF" w:rsidP="00865CEF">
            <w:r w:rsidRPr="00506C44">
              <w:t>01 Estrellas dobles</w:t>
            </w:r>
          </w:p>
        </w:tc>
      </w:tr>
      <w:tr w:rsidR="00865CEF" w:rsidRPr="00506C44" w14:paraId="45E538E7" w14:textId="77777777" w:rsidTr="00865CEF">
        <w:tc>
          <w:tcPr>
            <w:tcW w:w="4536" w:type="dxa"/>
          </w:tcPr>
          <w:p w14:paraId="367BC945" w14:textId="77777777" w:rsidR="00865CEF" w:rsidRPr="00506C44" w:rsidRDefault="00865CEF" w:rsidP="00865CEF">
            <w:r w:rsidRPr="00506C44">
              <w:t>02 Enjambres o Cúmulos</w:t>
            </w:r>
          </w:p>
        </w:tc>
      </w:tr>
      <w:tr w:rsidR="00865CEF" w:rsidRPr="00506C44" w14:paraId="6AB0B3A8" w14:textId="77777777" w:rsidTr="00865CEF">
        <w:tc>
          <w:tcPr>
            <w:tcW w:w="4536" w:type="dxa"/>
          </w:tcPr>
          <w:p w14:paraId="05C4D1C9" w14:textId="77777777" w:rsidR="00865CEF" w:rsidRPr="00506C44" w:rsidRDefault="00865CEF" w:rsidP="00865CEF">
            <w:r w:rsidRPr="00506C44">
              <w:t>03 Rayos Cósmicos (ver 2501.15)</w:t>
            </w:r>
          </w:p>
        </w:tc>
      </w:tr>
      <w:tr w:rsidR="00865CEF" w:rsidRPr="00506C44" w14:paraId="63474FDD" w14:textId="77777777" w:rsidTr="00865CEF">
        <w:tc>
          <w:tcPr>
            <w:tcW w:w="4536" w:type="dxa"/>
          </w:tcPr>
          <w:p w14:paraId="17E9113F" w14:textId="77777777" w:rsidR="00865CEF" w:rsidRPr="00506C44" w:rsidRDefault="00865CEF" w:rsidP="00865CEF">
            <w:r w:rsidRPr="00506C44">
              <w:t>04 Galaxias</w:t>
            </w:r>
          </w:p>
        </w:tc>
      </w:tr>
      <w:tr w:rsidR="00865CEF" w:rsidRPr="00506C44" w14:paraId="57C7D214" w14:textId="77777777" w:rsidTr="00865CEF">
        <w:tc>
          <w:tcPr>
            <w:tcW w:w="4536" w:type="dxa"/>
          </w:tcPr>
          <w:p w14:paraId="41CFB10B" w14:textId="77777777" w:rsidR="00865CEF" w:rsidRPr="00506C44" w:rsidRDefault="00865CEF" w:rsidP="00865CEF">
            <w:r w:rsidRPr="00506C44">
              <w:t>05 Gravitación (ver .05)</w:t>
            </w:r>
          </w:p>
        </w:tc>
      </w:tr>
      <w:tr w:rsidR="00865CEF" w:rsidRPr="00506C44" w14:paraId="6CD9533E" w14:textId="77777777" w:rsidTr="00865CEF">
        <w:tc>
          <w:tcPr>
            <w:tcW w:w="4536" w:type="dxa"/>
          </w:tcPr>
          <w:p w14:paraId="27D3365D" w14:textId="77777777" w:rsidR="00865CEF" w:rsidRPr="00506C44" w:rsidRDefault="00865CEF" w:rsidP="00865CEF">
            <w:r w:rsidRPr="00506C44">
              <w:t>06 Nebulosas</w:t>
            </w:r>
          </w:p>
        </w:tc>
      </w:tr>
      <w:tr w:rsidR="00865CEF" w:rsidRPr="00506C44" w14:paraId="13978764" w14:textId="77777777" w:rsidTr="00865CEF">
        <w:tc>
          <w:tcPr>
            <w:tcW w:w="4536" w:type="dxa"/>
          </w:tcPr>
          <w:p w14:paraId="685B59F9" w14:textId="77777777" w:rsidR="00865CEF" w:rsidRPr="00506C44" w:rsidRDefault="00865CEF" w:rsidP="00865CEF">
            <w:r w:rsidRPr="00506C44">
              <w:t>07 Novas</w:t>
            </w:r>
          </w:p>
        </w:tc>
      </w:tr>
      <w:tr w:rsidR="00865CEF" w:rsidRPr="00506C44" w14:paraId="0C2B47BE" w14:textId="77777777" w:rsidTr="00865CEF">
        <w:tc>
          <w:tcPr>
            <w:tcW w:w="4536" w:type="dxa"/>
          </w:tcPr>
          <w:p w14:paraId="3731CA51" w14:textId="77777777" w:rsidR="00865CEF" w:rsidRPr="00506C44" w:rsidRDefault="00865CEF" w:rsidP="00865CEF">
            <w:r w:rsidRPr="00506C44">
              <w:t>08 Púlsares</w:t>
            </w:r>
          </w:p>
        </w:tc>
      </w:tr>
      <w:tr w:rsidR="00865CEF" w:rsidRPr="00506C44" w14:paraId="0E95AB99" w14:textId="77777777" w:rsidTr="00865CEF">
        <w:tc>
          <w:tcPr>
            <w:tcW w:w="4536" w:type="dxa"/>
          </w:tcPr>
          <w:p w14:paraId="736BEDFB" w14:textId="77777777" w:rsidR="00865CEF" w:rsidRPr="00506C44" w:rsidRDefault="00865CEF" w:rsidP="00865CEF">
            <w:r w:rsidRPr="00506C44">
              <w:t xml:space="preserve">09 </w:t>
            </w:r>
            <w:proofErr w:type="spellStart"/>
            <w:r w:rsidRPr="00506C44">
              <w:t>Quasares</w:t>
            </w:r>
            <w:proofErr w:type="spellEnd"/>
          </w:p>
        </w:tc>
      </w:tr>
      <w:tr w:rsidR="00865CEF" w:rsidRPr="00506C44" w14:paraId="4C4C2738" w14:textId="77777777" w:rsidTr="00865CEF">
        <w:tc>
          <w:tcPr>
            <w:tcW w:w="4536" w:type="dxa"/>
          </w:tcPr>
          <w:p w14:paraId="1EE4D856" w14:textId="77777777" w:rsidR="00865CEF" w:rsidRPr="00506C44" w:rsidRDefault="00865CEF" w:rsidP="00865CEF">
            <w:r w:rsidRPr="00506C44">
              <w:t>10 Estrellas</w:t>
            </w:r>
          </w:p>
        </w:tc>
      </w:tr>
      <w:tr w:rsidR="00865CEF" w:rsidRPr="00506C44" w14:paraId="53A33597" w14:textId="77777777" w:rsidTr="00865CEF">
        <w:tc>
          <w:tcPr>
            <w:tcW w:w="4536" w:type="dxa"/>
          </w:tcPr>
          <w:p w14:paraId="2089703A" w14:textId="77777777" w:rsidR="00865CEF" w:rsidRPr="00506C44" w:rsidRDefault="00865CEF" w:rsidP="00865CEF">
            <w:r w:rsidRPr="00506C44">
              <w:t>11 Evolución estelar y diagrama HR</w:t>
            </w:r>
          </w:p>
        </w:tc>
      </w:tr>
      <w:tr w:rsidR="00865CEF" w:rsidRPr="00506C44" w14:paraId="6ECB7493" w14:textId="77777777" w:rsidTr="00865CEF">
        <w:tc>
          <w:tcPr>
            <w:tcW w:w="4536" w:type="dxa"/>
          </w:tcPr>
          <w:p w14:paraId="374BB780" w14:textId="77777777" w:rsidR="00865CEF" w:rsidRPr="00506C44" w:rsidRDefault="00865CEF" w:rsidP="00865CEF">
            <w:r w:rsidRPr="00506C44">
              <w:t>12 Composición estelar</w:t>
            </w:r>
          </w:p>
        </w:tc>
      </w:tr>
      <w:tr w:rsidR="00865CEF" w:rsidRPr="00506C44" w14:paraId="684F6ACB" w14:textId="77777777" w:rsidTr="00865CEF">
        <w:tc>
          <w:tcPr>
            <w:tcW w:w="4536" w:type="dxa"/>
          </w:tcPr>
          <w:p w14:paraId="0E442BC2" w14:textId="77777777" w:rsidR="00865CEF" w:rsidRPr="00506C44" w:rsidRDefault="00865CEF" w:rsidP="00865CEF">
            <w:r w:rsidRPr="00506C44">
              <w:t xml:space="preserve">13 </w:t>
            </w:r>
            <w:proofErr w:type="spellStart"/>
            <w:r w:rsidRPr="00506C44">
              <w:t>Super</w:t>
            </w:r>
            <w:proofErr w:type="spellEnd"/>
            <w:r w:rsidRPr="00506C44">
              <w:t>-novas</w:t>
            </w:r>
          </w:p>
        </w:tc>
      </w:tr>
      <w:tr w:rsidR="00865CEF" w:rsidRPr="00506C44" w14:paraId="093337ED" w14:textId="77777777" w:rsidTr="00865CEF">
        <w:tc>
          <w:tcPr>
            <w:tcW w:w="4536" w:type="dxa"/>
          </w:tcPr>
          <w:p w14:paraId="49C0EC3A" w14:textId="77777777" w:rsidR="00865CEF" w:rsidRPr="00506C44" w:rsidRDefault="00865CEF" w:rsidP="00865CEF">
            <w:r w:rsidRPr="00506C44">
              <w:t>14 Estrellas variables</w:t>
            </w:r>
          </w:p>
        </w:tc>
      </w:tr>
      <w:tr w:rsidR="00865CEF" w:rsidRPr="00506C44" w14:paraId="384584AF" w14:textId="77777777" w:rsidTr="00865CEF">
        <w:tc>
          <w:tcPr>
            <w:tcW w:w="4536" w:type="dxa"/>
          </w:tcPr>
          <w:p w14:paraId="0CF5442F" w14:textId="77777777" w:rsidR="00865CEF" w:rsidRPr="00506C44" w:rsidRDefault="00865CEF" w:rsidP="00865CEF">
            <w:r w:rsidRPr="00506C44">
              <w:t>15 Fuentes de Rayos X (ver 2202.12)</w:t>
            </w:r>
          </w:p>
        </w:tc>
      </w:tr>
      <w:tr w:rsidR="00865CEF" w:rsidRPr="00506C44" w14:paraId="40B0B01F" w14:textId="77777777" w:rsidTr="00865CEF">
        <w:tc>
          <w:tcPr>
            <w:tcW w:w="4536" w:type="dxa"/>
          </w:tcPr>
          <w:p w14:paraId="5DFFFD99" w14:textId="77777777" w:rsidR="00865CEF" w:rsidRPr="00506C44" w:rsidRDefault="00865CEF" w:rsidP="00865CEF">
            <w:r w:rsidRPr="00506C44">
              <w:t>99 Otras (especificar)</w:t>
            </w:r>
          </w:p>
        </w:tc>
      </w:tr>
      <w:tr w:rsidR="00865CEF" w:rsidRPr="00506C44" w14:paraId="1649261C" w14:textId="77777777" w:rsidTr="00865CEF">
        <w:tc>
          <w:tcPr>
            <w:tcW w:w="4536" w:type="dxa"/>
          </w:tcPr>
          <w:p w14:paraId="5561716C" w14:textId="77777777" w:rsidR="00865CEF" w:rsidRPr="00506C44" w:rsidRDefault="00865CEF" w:rsidP="00865CEF">
            <w:r w:rsidRPr="00506C44">
              <w:rPr>
                <w:b/>
                <w:i/>
              </w:rPr>
              <w:t>2102 Medio interplanetario (ver 2512 y 3324)</w:t>
            </w:r>
          </w:p>
        </w:tc>
      </w:tr>
      <w:tr w:rsidR="00865CEF" w:rsidRPr="00506C44" w14:paraId="508C6D65" w14:textId="77777777" w:rsidTr="00865CEF">
        <w:tc>
          <w:tcPr>
            <w:tcW w:w="4536" w:type="dxa"/>
          </w:tcPr>
          <w:p w14:paraId="0F47CCE7" w14:textId="77777777" w:rsidR="00865CEF" w:rsidRPr="00506C44" w:rsidRDefault="00865CEF" w:rsidP="00865CEF">
            <w:r w:rsidRPr="00506C44">
              <w:t>01 Campos interplanetarios</w:t>
            </w:r>
          </w:p>
        </w:tc>
      </w:tr>
      <w:tr w:rsidR="00865CEF" w:rsidRPr="00506C44" w14:paraId="5835022C" w14:textId="77777777" w:rsidTr="00865CEF">
        <w:tc>
          <w:tcPr>
            <w:tcW w:w="4536" w:type="dxa"/>
          </w:tcPr>
          <w:p w14:paraId="364D8D5D" w14:textId="77777777" w:rsidR="00865CEF" w:rsidRPr="00506C44" w:rsidRDefault="00865CEF" w:rsidP="00865CEF">
            <w:r w:rsidRPr="00506C44">
              <w:t>02 Materia interplanetaria</w:t>
            </w:r>
          </w:p>
        </w:tc>
      </w:tr>
      <w:tr w:rsidR="00865CEF" w:rsidRPr="00506C44" w14:paraId="3A1D4128" w14:textId="77777777" w:rsidTr="00865CEF">
        <w:tc>
          <w:tcPr>
            <w:tcW w:w="4536" w:type="dxa"/>
          </w:tcPr>
          <w:p w14:paraId="04A14694" w14:textId="77777777" w:rsidR="00865CEF" w:rsidRPr="00506C44" w:rsidRDefault="00865CEF" w:rsidP="00865CEF">
            <w:r w:rsidRPr="00506C44">
              <w:t>03 Partículas interplanetarias</w:t>
            </w:r>
          </w:p>
        </w:tc>
      </w:tr>
      <w:tr w:rsidR="00865CEF" w:rsidRPr="00506C44" w14:paraId="73E4C71B" w14:textId="77777777" w:rsidTr="00865CEF">
        <w:tc>
          <w:tcPr>
            <w:tcW w:w="4536" w:type="dxa"/>
          </w:tcPr>
          <w:p w14:paraId="0F596783" w14:textId="77777777" w:rsidR="00865CEF" w:rsidRPr="00506C44" w:rsidRDefault="00865CEF" w:rsidP="00865CEF">
            <w:r w:rsidRPr="00506C44">
              <w:t>99 Otras (especificar)</w:t>
            </w:r>
          </w:p>
        </w:tc>
      </w:tr>
      <w:tr w:rsidR="00865CEF" w:rsidRPr="00506C44" w14:paraId="55C5C8F1" w14:textId="77777777" w:rsidTr="00865CEF">
        <w:tc>
          <w:tcPr>
            <w:tcW w:w="4536" w:type="dxa"/>
          </w:tcPr>
          <w:p w14:paraId="2AB751B1" w14:textId="77777777" w:rsidR="00865CEF" w:rsidRPr="00506C44" w:rsidRDefault="00865CEF" w:rsidP="00865CEF">
            <w:r w:rsidRPr="00506C44">
              <w:rPr>
                <w:b/>
                <w:i/>
              </w:rPr>
              <w:t>2103 Astronomía óptica</w:t>
            </w:r>
          </w:p>
        </w:tc>
      </w:tr>
      <w:tr w:rsidR="00865CEF" w:rsidRPr="00506C44" w14:paraId="590B0843" w14:textId="77777777" w:rsidTr="00865CEF">
        <w:tc>
          <w:tcPr>
            <w:tcW w:w="4536" w:type="dxa"/>
          </w:tcPr>
          <w:p w14:paraId="1FBAB6FF" w14:textId="77777777" w:rsidR="00865CEF" w:rsidRPr="00506C44" w:rsidRDefault="00865CEF" w:rsidP="00865CEF">
            <w:r w:rsidRPr="00506C44">
              <w:t>01 Astronomía de posición (ver 2504.01)</w:t>
            </w:r>
          </w:p>
        </w:tc>
      </w:tr>
      <w:tr w:rsidR="00865CEF" w:rsidRPr="00506C44" w14:paraId="5FAB286C" w14:textId="77777777" w:rsidTr="00865CEF">
        <w:tc>
          <w:tcPr>
            <w:tcW w:w="4536" w:type="dxa"/>
          </w:tcPr>
          <w:p w14:paraId="1748D1F3" w14:textId="77777777" w:rsidR="00865CEF" w:rsidRPr="00506C44" w:rsidRDefault="00865CEF" w:rsidP="00865CEF">
            <w:r w:rsidRPr="00506C44">
              <w:t>02 Telescopios (ver 3311.11)</w:t>
            </w:r>
          </w:p>
        </w:tc>
      </w:tr>
      <w:tr w:rsidR="00865CEF" w:rsidRPr="00506C44" w14:paraId="19FB481D" w14:textId="77777777" w:rsidTr="00865CEF">
        <w:tc>
          <w:tcPr>
            <w:tcW w:w="4536" w:type="dxa"/>
          </w:tcPr>
          <w:p w14:paraId="443AAC92" w14:textId="77777777" w:rsidR="00865CEF" w:rsidRPr="00506C44" w:rsidRDefault="00865CEF" w:rsidP="00865CEF">
            <w:r w:rsidRPr="00506C44">
              <w:t xml:space="preserve">03 </w:t>
            </w:r>
            <w:proofErr w:type="spellStart"/>
            <w:r w:rsidRPr="00506C44">
              <w:t>Espectroscopía</w:t>
            </w:r>
            <w:proofErr w:type="spellEnd"/>
          </w:p>
        </w:tc>
      </w:tr>
      <w:tr w:rsidR="00865CEF" w:rsidRPr="00506C44" w14:paraId="1DB8E364" w14:textId="77777777" w:rsidTr="00865CEF">
        <w:tc>
          <w:tcPr>
            <w:tcW w:w="4536" w:type="dxa"/>
          </w:tcPr>
          <w:p w14:paraId="580A49AA" w14:textId="77777777" w:rsidR="00865CEF" w:rsidRPr="00506C44" w:rsidRDefault="00865CEF" w:rsidP="00865CEF">
            <w:r w:rsidRPr="00506C44">
              <w:t>99 Otras (especificar)</w:t>
            </w:r>
          </w:p>
        </w:tc>
      </w:tr>
      <w:tr w:rsidR="00865CEF" w:rsidRPr="00506C44" w14:paraId="42A22242" w14:textId="77777777" w:rsidTr="00865CEF">
        <w:tc>
          <w:tcPr>
            <w:tcW w:w="4536" w:type="dxa"/>
          </w:tcPr>
          <w:p w14:paraId="58F824A1" w14:textId="77777777" w:rsidR="00865CEF" w:rsidRPr="00506C44" w:rsidRDefault="00865CEF" w:rsidP="00865CEF">
            <w:r w:rsidRPr="00506C44">
              <w:rPr>
                <w:b/>
                <w:i/>
              </w:rPr>
              <w:t xml:space="preserve">2104 </w:t>
            </w:r>
            <w:proofErr w:type="spellStart"/>
            <w:r w:rsidRPr="00506C44">
              <w:rPr>
                <w:b/>
                <w:i/>
              </w:rPr>
              <w:t>Planetología</w:t>
            </w:r>
            <w:proofErr w:type="spellEnd"/>
            <w:r w:rsidRPr="00506C44">
              <w:rPr>
                <w:b/>
                <w:i/>
              </w:rPr>
              <w:t xml:space="preserve"> (2512 y 3324)</w:t>
            </w:r>
          </w:p>
        </w:tc>
      </w:tr>
      <w:tr w:rsidR="00865CEF" w:rsidRPr="00506C44" w14:paraId="357BD7BF" w14:textId="77777777" w:rsidTr="00865CEF">
        <w:tc>
          <w:tcPr>
            <w:tcW w:w="4536" w:type="dxa"/>
          </w:tcPr>
          <w:p w14:paraId="61091BC9" w14:textId="77777777" w:rsidR="00865CEF" w:rsidRPr="00506C44" w:rsidRDefault="00865CEF" w:rsidP="00865CEF">
            <w:r w:rsidRPr="00506C44">
              <w:t>01 Cometas</w:t>
            </w:r>
          </w:p>
        </w:tc>
      </w:tr>
      <w:tr w:rsidR="00865CEF" w:rsidRPr="00506C44" w14:paraId="7205956D" w14:textId="77777777" w:rsidTr="00865CEF">
        <w:tc>
          <w:tcPr>
            <w:tcW w:w="4536" w:type="dxa"/>
          </w:tcPr>
          <w:p w14:paraId="6B10792D" w14:textId="77777777" w:rsidR="00865CEF" w:rsidRPr="00506C44" w:rsidRDefault="00865CEF" w:rsidP="00865CEF">
            <w:r w:rsidRPr="00506C44">
              <w:t>02 Meteoritos</w:t>
            </w:r>
          </w:p>
        </w:tc>
      </w:tr>
      <w:tr w:rsidR="00865CEF" w:rsidRPr="00506C44" w14:paraId="1E81377B" w14:textId="77777777" w:rsidTr="00865CEF">
        <w:tc>
          <w:tcPr>
            <w:tcW w:w="4536" w:type="dxa"/>
          </w:tcPr>
          <w:p w14:paraId="5B426DF5" w14:textId="77777777" w:rsidR="00865CEF" w:rsidRPr="00506C44" w:rsidRDefault="00865CEF" w:rsidP="00865CEF">
            <w:r w:rsidRPr="00506C44">
              <w:t>03 Atmósfera planetaria</w:t>
            </w:r>
          </w:p>
        </w:tc>
      </w:tr>
      <w:tr w:rsidR="00865CEF" w:rsidRPr="00506C44" w14:paraId="7B5A2791" w14:textId="77777777" w:rsidTr="00865CEF">
        <w:tc>
          <w:tcPr>
            <w:tcW w:w="4536" w:type="dxa"/>
          </w:tcPr>
          <w:p w14:paraId="5E3A3D9A" w14:textId="77777777" w:rsidR="00865CEF" w:rsidRPr="00506C44" w:rsidRDefault="00865CEF" w:rsidP="00865CEF">
            <w:r w:rsidRPr="00506C44">
              <w:t>04 Geología planetaria</w:t>
            </w:r>
          </w:p>
        </w:tc>
      </w:tr>
      <w:tr w:rsidR="00865CEF" w:rsidRPr="00506C44" w14:paraId="1CF67D5A" w14:textId="77777777" w:rsidTr="00865CEF">
        <w:tc>
          <w:tcPr>
            <w:tcW w:w="4536" w:type="dxa"/>
          </w:tcPr>
          <w:p w14:paraId="4CACD1B9" w14:textId="77777777" w:rsidR="00865CEF" w:rsidRPr="00506C44" w:rsidRDefault="00865CEF" w:rsidP="00865CEF">
            <w:r w:rsidRPr="00506C44">
              <w:t>05 Física planetaria</w:t>
            </w:r>
          </w:p>
        </w:tc>
      </w:tr>
      <w:tr w:rsidR="00865CEF" w:rsidRPr="00506C44" w14:paraId="52F50E3B" w14:textId="77777777" w:rsidTr="00865CEF">
        <w:tc>
          <w:tcPr>
            <w:tcW w:w="4536" w:type="dxa"/>
          </w:tcPr>
          <w:p w14:paraId="3733A2B0" w14:textId="77777777" w:rsidR="00865CEF" w:rsidRPr="00506C44" w:rsidRDefault="00865CEF" w:rsidP="00865CEF">
            <w:r w:rsidRPr="00506C44">
              <w:t>06 Campos magnéticos planetarios</w:t>
            </w:r>
          </w:p>
        </w:tc>
      </w:tr>
      <w:tr w:rsidR="00865CEF" w:rsidRPr="00506C44" w14:paraId="2BF96336" w14:textId="77777777" w:rsidTr="00865CEF">
        <w:tc>
          <w:tcPr>
            <w:tcW w:w="4536" w:type="dxa"/>
          </w:tcPr>
          <w:p w14:paraId="1E2FD48A" w14:textId="77777777" w:rsidR="00865CEF" w:rsidRPr="00506C44" w:rsidRDefault="00865CEF" w:rsidP="00865CEF">
            <w:r w:rsidRPr="00506C44">
              <w:t>07 Planetas</w:t>
            </w:r>
          </w:p>
        </w:tc>
      </w:tr>
      <w:tr w:rsidR="00865CEF" w:rsidRPr="00506C44" w14:paraId="0F4043DC" w14:textId="77777777" w:rsidTr="00865CEF">
        <w:tc>
          <w:tcPr>
            <w:tcW w:w="4536" w:type="dxa"/>
          </w:tcPr>
          <w:p w14:paraId="195FE77C" w14:textId="77777777" w:rsidR="00865CEF" w:rsidRPr="00506C44" w:rsidRDefault="00865CEF" w:rsidP="00865CEF">
            <w:r w:rsidRPr="00506C44">
              <w:t>08 Satélites</w:t>
            </w:r>
          </w:p>
        </w:tc>
      </w:tr>
      <w:tr w:rsidR="00865CEF" w:rsidRPr="00506C44" w14:paraId="2C371B40" w14:textId="77777777" w:rsidTr="00865CEF">
        <w:tc>
          <w:tcPr>
            <w:tcW w:w="4536" w:type="dxa"/>
          </w:tcPr>
          <w:p w14:paraId="2F781129" w14:textId="77777777" w:rsidR="00865CEF" w:rsidRPr="00506C44" w:rsidRDefault="00865CEF" w:rsidP="00865CEF">
            <w:r w:rsidRPr="00506C44">
              <w:t>09 Tectitas</w:t>
            </w:r>
          </w:p>
        </w:tc>
      </w:tr>
      <w:tr w:rsidR="00865CEF" w:rsidRPr="00506C44" w14:paraId="5130AF89" w14:textId="77777777" w:rsidTr="00865CEF">
        <w:tc>
          <w:tcPr>
            <w:tcW w:w="4536" w:type="dxa"/>
          </w:tcPr>
          <w:p w14:paraId="591D396B" w14:textId="77777777" w:rsidR="00865CEF" w:rsidRPr="00506C44" w:rsidRDefault="00865CEF" w:rsidP="00865CEF">
            <w:r w:rsidRPr="00506C44">
              <w:lastRenderedPageBreak/>
              <w:t>10 La Luna</w:t>
            </w:r>
          </w:p>
        </w:tc>
      </w:tr>
      <w:tr w:rsidR="00865CEF" w:rsidRPr="00506C44" w14:paraId="2F3E9201" w14:textId="77777777" w:rsidTr="00865CEF">
        <w:tc>
          <w:tcPr>
            <w:tcW w:w="4536" w:type="dxa"/>
          </w:tcPr>
          <w:p w14:paraId="53CB09AA" w14:textId="77777777" w:rsidR="00865CEF" w:rsidRPr="00506C44" w:rsidRDefault="00865CEF" w:rsidP="00865CEF">
            <w:r w:rsidRPr="00506C44">
              <w:t>99 Otras (especificar)</w:t>
            </w:r>
          </w:p>
        </w:tc>
      </w:tr>
      <w:tr w:rsidR="00865CEF" w:rsidRPr="00506C44" w14:paraId="1395EBA1" w14:textId="77777777" w:rsidTr="00865CEF">
        <w:tc>
          <w:tcPr>
            <w:tcW w:w="4536" w:type="dxa"/>
          </w:tcPr>
          <w:p w14:paraId="0E7402A3" w14:textId="77777777" w:rsidR="00865CEF" w:rsidRPr="00506C44" w:rsidRDefault="00865CEF" w:rsidP="00865CEF">
            <w:r w:rsidRPr="00506C44">
              <w:rPr>
                <w:b/>
                <w:i/>
              </w:rPr>
              <w:t>2105 Radioastronomía (ver 2202.09)</w:t>
            </w:r>
          </w:p>
        </w:tc>
      </w:tr>
      <w:tr w:rsidR="00865CEF" w:rsidRPr="00506C44" w14:paraId="522A6A23" w14:textId="77777777" w:rsidTr="00865CEF">
        <w:tc>
          <w:tcPr>
            <w:tcW w:w="4536" w:type="dxa"/>
          </w:tcPr>
          <w:p w14:paraId="797D2CBE" w14:textId="77777777" w:rsidR="00865CEF" w:rsidRPr="00506C44" w:rsidRDefault="00865CEF" w:rsidP="00865CEF">
            <w:r w:rsidRPr="00506C44">
              <w:t>01 Antenas (ver 3307.01)</w:t>
            </w:r>
          </w:p>
        </w:tc>
      </w:tr>
      <w:tr w:rsidR="00865CEF" w:rsidRPr="00506C44" w14:paraId="094A1178" w14:textId="77777777" w:rsidTr="00865CEF">
        <w:tc>
          <w:tcPr>
            <w:tcW w:w="4536" w:type="dxa"/>
          </w:tcPr>
          <w:p w14:paraId="403696F5" w14:textId="77777777" w:rsidR="00865CEF" w:rsidRPr="00506C44" w:rsidRDefault="00865CEF" w:rsidP="00865CEF">
            <w:r w:rsidRPr="00506C44">
              <w:t>02 Radiotelescopios</w:t>
            </w:r>
          </w:p>
        </w:tc>
      </w:tr>
      <w:tr w:rsidR="00865CEF" w:rsidRPr="00506C44" w14:paraId="2CB826A4" w14:textId="77777777" w:rsidTr="00865CEF">
        <w:tc>
          <w:tcPr>
            <w:tcW w:w="4536" w:type="dxa"/>
          </w:tcPr>
          <w:p w14:paraId="798CE19C" w14:textId="77777777" w:rsidR="00865CEF" w:rsidRPr="00506C44" w:rsidRDefault="00865CEF" w:rsidP="00865CEF">
            <w:r w:rsidRPr="00506C44">
              <w:t>99 Otras (especificar)</w:t>
            </w:r>
          </w:p>
        </w:tc>
      </w:tr>
      <w:tr w:rsidR="00865CEF" w:rsidRPr="00506C44" w14:paraId="70C0C6F4" w14:textId="77777777" w:rsidTr="00865CEF">
        <w:tc>
          <w:tcPr>
            <w:tcW w:w="4536" w:type="dxa"/>
          </w:tcPr>
          <w:p w14:paraId="2FAF3CEB" w14:textId="77777777" w:rsidR="00865CEF" w:rsidRPr="00506C44" w:rsidRDefault="00865CEF" w:rsidP="00865CEF">
            <w:r w:rsidRPr="00506C44">
              <w:rPr>
                <w:b/>
                <w:i/>
              </w:rPr>
              <w:t>2106 Sistema solar</w:t>
            </w:r>
          </w:p>
        </w:tc>
      </w:tr>
      <w:tr w:rsidR="00865CEF" w:rsidRPr="00506C44" w14:paraId="6A2C40D1" w14:textId="77777777" w:rsidTr="00865CEF">
        <w:tc>
          <w:tcPr>
            <w:tcW w:w="4536" w:type="dxa"/>
          </w:tcPr>
          <w:p w14:paraId="2E9D78B3" w14:textId="77777777" w:rsidR="00865CEF" w:rsidRPr="00506C44" w:rsidRDefault="00865CEF" w:rsidP="00865CEF">
            <w:r w:rsidRPr="00506C44">
              <w:t>01 Energía solar (ver 3322.05)</w:t>
            </w:r>
          </w:p>
        </w:tc>
      </w:tr>
      <w:tr w:rsidR="00865CEF" w:rsidRPr="00506C44" w14:paraId="56362F15" w14:textId="77777777" w:rsidTr="00865CEF">
        <w:tc>
          <w:tcPr>
            <w:tcW w:w="4536" w:type="dxa"/>
          </w:tcPr>
          <w:p w14:paraId="3EBF914E" w14:textId="77777777" w:rsidR="00865CEF" w:rsidRPr="00506C44" w:rsidRDefault="00865CEF" w:rsidP="00865CEF">
            <w:r w:rsidRPr="00506C44">
              <w:t>02 Física solar</w:t>
            </w:r>
          </w:p>
        </w:tc>
      </w:tr>
      <w:tr w:rsidR="00865CEF" w:rsidRPr="00506C44" w14:paraId="13006C04" w14:textId="77777777" w:rsidTr="00865CEF">
        <w:tc>
          <w:tcPr>
            <w:tcW w:w="4536" w:type="dxa"/>
          </w:tcPr>
          <w:p w14:paraId="77B918FC" w14:textId="77777777" w:rsidR="00865CEF" w:rsidRPr="00506C44" w:rsidRDefault="00865CEF" w:rsidP="00865CEF">
            <w:r w:rsidRPr="00506C44">
              <w:t>03 Viento solar (ver 2105.24)</w:t>
            </w:r>
          </w:p>
        </w:tc>
      </w:tr>
      <w:tr w:rsidR="00865CEF" w:rsidRPr="00506C44" w14:paraId="3B127975" w14:textId="77777777" w:rsidTr="00865CEF">
        <w:tc>
          <w:tcPr>
            <w:tcW w:w="4536" w:type="dxa"/>
          </w:tcPr>
          <w:p w14:paraId="123CA1A9" w14:textId="77777777" w:rsidR="00865CEF" w:rsidRPr="00506C44" w:rsidRDefault="00865CEF" w:rsidP="00865CEF">
            <w:r w:rsidRPr="00506C44">
              <w:t>04 El Sol</w:t>
            </w:r>
          </w:p>
        </w:tc>
      </w:tr>
      <w:tr w:rsidR="00865CEF" w:rsidRPr="00506C44" w14:paraId="40DF3B29" w14:textId="77777777" w:rsidTr="00865CEF">
        <w:tc>
          <w:tcPr>
            <w:tcW w:w="4536" w:type="dxa"/>
          </w:tcPr>
          <w:p w14:paraId="4ECA45A9" w14:textId="77777777" w:rsidR="00865CEF" w:rsidRPr="00506C44" w:rsidRDefault="00865CEF" w:rsidP="00865CEF">
            <w:r w:rsidRPr="00506C44">
              <w:t>99 Otras (especificar)</w:t>
            </w:r>
          </w:p>
        </w:tc>
      </w:tr>
      <w:tr w:rsidR="00865CEF" w:rsidRPr="00506C44" w14:paraId="078BC078" w14:textId="77777777" w:rsidTr="00865CEF">
        <w:tc>
          <w:tcPr>
            <w:tcW w:w="4536" w:type="dxa"/>
          </w:tcPr>
          <w:p w14:paraId="4EED7AC5" w14:textId="77777777" w:rsidR="00865CEF" w:rsidRPr="00506C44" w:rsidRDefault="00865CEF" w:rsidP="00865CEF">
            <w:r w:rsidRPr="00506C44">
              <w:rPr>
                <w:b/>
                <w:i/>
              </w:rPr>
              <w:t>2199 Otras especialidades astronómicas (especificar)</w:t>
            </w:r>
          </w:p>
        </w:tc>
      </w:tr>
      <w:tr w:rsidR="00865CEF" w:rsidRPr="00506C44" w14:paraId="5E5DC38D" w14:textId="77777777" w:rsidTr="00865CEF">
        <w:tc>
          <w:tcPr>
            <w:tcW w:w="4536" w:type="dxa"/>
          </w:tcPr>
          <w:p w14:paraId="17637A76" w14:textId="77777777" w:rsidR="00865CEF" w:rsidRPr="00506C44" w:rsidRDefault="00865CEF" w:rsidP="00865CEF">
            <w:r w:rsidRPr="00506C44">
              <w:t> </w:t>
            </w:r>
          </w:p>
        </w:tc>
      </w:tr>
      <w:tr w:rsidR="00865CEF" w:rsidRPr="00506C44" w14:paraId="530A15C5" w14:textId="77777777" w:rsidTr="00865CEF">
        <w:tc>
          <w:tcPr>
            <w:tcW w:w="4536" w:type="dxa"/>
          </w:tcPr>
          <w:p w14:paraId="4E23EB63" w14:textId="77777777" w:rsidR="00865CEF" w:rsidRPr="00506C44" w:rsidRDefault="000953E7" w:rsidP="00865CEF">
            <w:r>
              <w:rPr>
                <w:b/>
              </w:rPr>
              <w:t>22 FÍ</w:t>
            </w:r>
            <w:r w:rsidR="00865CEF" w:rsidRPr="00506C44">
              <w:rPr>
                <w:b/>
              </w:rPr>
              <w:t>SICA</w:t>
            </w:r>
          </w:p>
        </w:tc>
      </w:tr>
      <w:tr w:rsidR="00865CEF" w:rsidRPr="00506C44" w14:paraId="16EEBA73" w14:textId="77777777" w:rsidTr="00865CEF">
        <w:tc>
          <w:tcPr>
            <w:tcW w:w="4536" w:type="dxa"/>
          </w:tcPr>
          <w:p w14:paraId="44F21A7B" w14:textId="77777777" w:rsidR="00865CEF" w:rsidRPr="00506C44" w:rsidRDefault="00865CEF" w:rsidP="00865CEF">
            <w:r w:rsidRPr="00506C44">
              <w:rPr>
                <w:b/>
                <w:i/>
              </w:rPr>
              <w:t>2201 Acústica</w:t>
            </w:r>
          </w:p>
        </w:tc>
      </w:tr>
      <w:tr w:rsidR="00865CEF" w:rsidRPr="00506C44" w14:paraId="70AD8431" w14:textId="77777777" w:rsidTr="00865CEF">
        <w:tc>
          <w:tcPr>
            <w:tcW w:w="4536" w:type="dxa"/>
          </w:tcPr>
          <w:p w14:paraId="5F73987B" w14:textId="77777777" w:rsidR="00865CEF" w:rsidRPr="00506C44" w:rsidRDefault="00865CEF" w:rsidP="00865CEF">
            <w:r w:rsidRPr="00506C44">
              <w:t xml:space="preserve">01 Propiedades acústicas de los sólidos </w:t>
            </w:r>
          </w:p>
        </w:tc>
      </w:tr>
      <w:tr w:rsidR="00865CEF" w:rsidRPr="00506C44" w14:paraId="0365A8CE" w14:textId="77777777" w:rsidTr="00865CEF">
        <w:tc>
          <w:tcPr>
            <w:tcW w:w="4536" w:type="dxa"/>
          </w:tcPr>
          <w:p w14:paraId="4BB54004" w14:textId="77777777" w:rsidR="00865CEF" w:rsidRPr="00506C44" w:rsidRDefault="00865CEF" w:rsidP="00865CEF">
            <w:r w:rsidRPr="00506C44">
              <w:t xml:space="preserve">02 Acústica arquitectónica </w:t>
            </w:r>
          </w:p>
        </w:tc>
      </w:tr>
      <w:tr w:rsidR="00865CEF" w:rsidRPr="00506C44" w14:paraId="037FC912" w14:textId="77777777" w:rsidTr="00865CEF">
        <w:tc>
          <w:tcPr>
            <w:tcW w:w="4536" w:type="dxa"/>
          </w:tcPr>
          <w:p w14:paraId="6E09A805" w14:textId="77777777" w:rsidR="00865CEF" w:rsidRPr="00506C44" w:rsidRDefault="00865CEF" w:rsidP="00865CEF">
            <w:r w:rsidRPr="00506C44">
              <w:t xml:space="preserve">03 Física de la audición (ver 2411.13) </w:t>
            </w:r>
          </w:p>
        </w:tc>
      </w:tr>
      <w:tr w:rsidR="00865CEF" w:rsidRPr="00506C44" w14:paraId="486BF424" w14:textId="77777777" w:rsidTr="00865CEF">
        <w:tc>
          <w:tcPr>
            <w:tcW w:w="4536" w:type="dxa"/>
          </w:tcPr>
          <w:p w14:paraId="585177C0" w14:textId="77777777" w:rsidR="00865CEF" w:rsidRPr="00506C44" w:rsidRDefault="00865CEF" w:rsidP="00865CEF">
            <w:r w:rsidRPr="00506C44">
              <w:t>04 Física de la música (ver 6203.06)</w:t>
            </w:r>
          </w:p>
        </w:tc>
      </w:tr>
      <w:tr w:rsidR="00865CEF" w:rsidRPr="00506C44" w14:paraId="4058B526" w14:textId="77777777" w:rsidTr="00865CEF">
        <w:tc>
          <w:tcPr>
            <w:tcW w:w="4536" w:type="dxa"/>
          </w:tcPr>
          <w:p w14:paraId="7081D86D" w14:textId="77777777" w:rsidR="00865CEF" w:rsidRPr="00506C44" w:rsidRDefault="00865CEF" w:rsidP="00865CEF">
            <w:r w:rsidRPr="00506C44">
              <w:t>05 Ruido (ver 2501.04)</w:t>
            </w:r>
          </w:p>
        </w:tc>
      </w:tr>
      <w:tr w:rsidR="00865CEF" w:rsidRPr="00506C44" w14:paraId="3FF9258B" w14:textId="77777777" w:rsidTr="00865CEF">
        <w:tc>
          <w:tcPr>
            <w:tcW w:w="4536" w:type="dxa"/>
          </w:tcPr>
          <w:p w14:paraId="262A4DD8" w14:textId="77777777" w:rsidR="00865CEF" w:rsidRPr="00506C44" w:rsidRDefault="00865CEF" w:rsidP="00865CEF">
            <w:r w:rsidRPr="00506C44">
              <w:t>06 Ondas de choque</w:t>
            </w:r>
          </w:p>
        </w:tc>
      </w:tr>
      <w:tr w:rsidR="00865CEF" w:rsidRPr="00506C44" w14:paraId="3DA5A611" w14:textId="77777777" w:rsidTr="00865CEF">
        <w:tc>
          <w:tcPr>
            <w:tcW w:w="4536" w:type="dxa"/>
          </w:tcPr>
          <w:p w14:paraId="542229AD" w14:textId="77777777" w:rsidR="00865CEF" w:rsidRPr="00506C44" w:rsidRDefault="00865CEF" w:rsidP="00865CEF">
            <w:r w:rsidRPr="00506C44">
              <w:t>07 Sonar (ver 3307.15)</w:t>
            </w:r>
          </w:p>
        </w:tc>
      </w:tr>
      <w:tr w:rsidR="00865CEF" w:rsidRPr="00506C44" w14:paraId="46584443" w14:textId="77777777" w:rsidTr="00865CEF">
        <w:tc>
          <w:tcPr>
            <w:tcW w:w="4536" w:type="dxa"/>
          </w:tcPr>
          <w:p w14:paraId="16E0BA50" w14:textId="77777777" w:rsidR="00865CEF" w:rsidRPr="00506C44" w:rsidRDefault="00865CEF" w:rsidP="00865CEF">
            <w:r w:rsidRPr="00506C44">
              <w:t>08 Física de la dicción (ver 5701.10 y 5705.06)</w:t>
            </w:r>
          </w:p>
        </w:tc>
      </w:tr>
      <w:tr w:rsidR="00865CEF" w:rsidRPr="00506C44" w14:paraId="798A30B5" w14:textId="77777777" w:rsidTr="00865CEF">
        <w:tc>
          <w:tcPr>
            <w:tcW w:w="4536" w:type="dxa"/>
          </w:tcPr>
          <w:p w14:paraId="433F96D5" w14:textId="77777777" w:rsidR="00865CEF" w:rsidRPr="00506C44" w:rsidRDefault="00865CEF" w:rsidP="00865CEF">
            <w:r w:rsidRPr="00506C44">
              <w:t>09 Ultrasonidos (ver 3307.22)</w:t>
            </w:r>
          </w:p>
        </w:tc>
      </w:tr>
      <w:tr w:rsidR="00865CEF" w:rsidRPr="00506C44" w14:paraId="2FDB80ED" w14:textId="77777777" w:rsidTr="00865CEF">
        <w:tc>
          <w:tcPr>
            <w:tcW w:w="4536" w:type="dxa"/>
          </w:tcPr>
          <w:p w14:paraId="457B8CF6" w14:textId="77777777" w:rsidR="00865CEF" w:rsidRPr="00506C44" w:rsidRDefault="00865CEF" w:rsidP="00865CEF">
            <w:r w:rsidRPr="00506C44">
              <w:t>10 Sonidos subacuáticos (ver 2510.11)</w:t>
            </w:r>
          </w:p>
        </w:tc>
      </w:tr>
      <w:tr w:rsidR="00865CEF" w:rsidRPr="00506C44" w14:paraId="4757552A" w14:textId="77777777" w:rsidTr="00865CEF">
        <w:tc>
          <w:tcPr>
            <w:tcW w:w="4536" w:type="dxa"/>
          </w:tcPr>
          <w:p w14:paraId="12EDC97C" w14:textId="77777777" w:rsidR="00865CEF" w:rsidRPr="00506C44" w:rsidRDefault="00865CEF" w:rsidP="00865CEF">
            <w:r w:rsidRPr="00506C44">
              <w:t>11 Vibraciones (ver 3301.11)</w:t>
            </w:r>
          </w:p>
        </w:tc>
      </w:tr>
      <w:tr w:rsidR="00865CEF" w:rsidRPr="00506C44" w14:paraId="32A489EF" w14:textId="77777777" w:rsidTr="00865CEF">
        <w:tc>
          <w:tcPr>
            <w:tcW w:w="4536" w:type="dxa"/>
          </w:tcPr>
          <w:p w14:paraId="7C6B1228" w14:textId="77777777" w:rsidR="00865CEF" w:rsidRPr="00506C44" w:rsidRDefault="00865CEF" w:rsidP="00865CEF">
            <w:r w:rsidRPr="00506C44">
              <w:t>99 Otras (especificar)</w:t>
            </w:r>
          </w:p>
        </w:tc>
      </w:tr>
      <w:tr w:rsidR="00865CEF" w:rsidRPr="00506C44" w14:paraId="26A4329B" w14:textId="77777777" w:rsidTr="00865CEF">
        <w:tc>
          <w:tcPr>
            <w:tcW w:w="4536" w:type="dxa"/>
          </w:tcPr>
          <w:p w14:paraId="6D4C63F9" w14:textId="77777777" w:rsidR="00865CEF" w:rsidRPr="00506C44" w:rsidRDefault="00865CEF" w:rsidP="00865CEF">
            <w:r w:rsidRPr="00506C44">
              <w:rPr>
                <w:b/>
                <w:i/>
              </w:rPr>
              <w:t>2202 Electromagnetismo</w:t>
            </w:r>
          </w:p>
        </w:tc>
      </w:tr>
      <w:tr w:rsidR="00865CEF" w:rsidRPr="00506C44" w14:paraId="2E8B1A08" w14:textId="77777777" w:rsidTr="00865CEF">
        <w:tc>
          <w:tcPr>
            <w:tcW w:w="4536" w:type="dxa"/>
          </w:tcPr>
          <w:p w14:paraId="04363490" w14:textId="77777777" w:rsidR="00865CEF" w:rsidRPr="00506C44" w:rsidRDefault="00865CEF" w:rsidP="00865CEF">
            <w:r w:rsidRPr="00506C44">
              <w:t>01 Conductividad</w:t>
            </w:r>
          </w:p>
        </w:tc>
      </w:tr>
      <w:tr w:rsidR="00865CEF" w:rsidRPr="00506C44" w14:paraId="26F40864" w14:textId="77777777" w:rsidTr="00865CEF">
        <w:tc>
          <w:tcPr>
            <w:tcW w:w="4536" w:type="dxa"/>
          </w:tcPr>
          <w:p w14:paraId="297274B5" w14:textId="77777777" w:rsidR="00865CEF" w:rsidRPr="00506C44" w:rsidRDefault="00865CEF" w:rsidP="00865CEF">
            <w:r w:rsidRPr="00506C44">
              <w:t>02 Magnitudes eléctricas y medida</w:t>
            </w:r>
          </w:p>
        </w:tc>
      </w:tr>
      <w:tr w:rsidR="00865CEF" w:rsidRPr="00506C44" w14:paraId="49E9F229" w14:textId="77777777" w:rsidTr="00865CEF">
        <w:tc>
          <w:tcPr>
            <w:tcW w:w="4536" w:type="dxa"/>
          </w:tcPr>
          <w:p w14:paraId="7AF2A67D" w14:textId="77777777" w:rsidR="00865CEF" w:rsidRPr="00506C44" w:rsidRDefault="00865CEF" w:rsidP="00865CEF">
            <w:r w:rsidRPr="00506C44">
              <w:t>03 Electricidad</w:t>
            </w:r>
          </w:p>
        </w:tc>
      </w:tr>
      <w:tr w:rsidR="00865CEF" w:rsidRPr="00506C44" w14:paraId="10C04A1C" w14:textId="77777777" w:rsidTr="00865CEF">
        <w:tc>
          <w:tcPr>
            <w:tcW w:w="4536" w:type="dxa"/>
          </w:tcPr>
          <w:p w14:paraId="2EFBE656" w14:textId="77777777" w:rsidR="00865CEF" w:rsidRPr="00506C44" w:rsidRDefault="00865CEF" w:rsidP="00865CEF">
            <w:r w:rsidRPr="00506C44">
              <w:t>04 Ondas electromagnéticas (ver 2212.13)</w:t>
            </w:r>
          </w:p>
        </w:tc>
      </w:tr>
      <w:tr w:rsidR="00865CEF" w:rsidRPr="00506C44" w14:paraId="4855A0C9" w14:textId="77777777" w:rsidTr="00865CEF">
        <w:tc>
          <w:tcPr>
            <w:tcW w:w="4536" w:type="dxa"/>
          </w:tcPr>
          <w:p w14:paraId="3BE7D7FC" w14:textId="77777777" w:rsidR="00865CEF" w:rsidRPr="00506C44" w:rsidRDefault="00865CEF" w:rsidP="00865CEF">
            <w:r w:rsidRPr="00506C44">
              <w:t>05 Rayos gamma</w:t>
            </w:r>
          </w:p>
        </w:tc>
      </w:tr>
      <w:tr w:rsidR="00865CEF" w:rsidRPr="00506C44" w14:paraId="3A7C1E0C" w14:textId="77777777" w:rsidTr="00865CEF">
        <w:tc>
          <w:tcPr>
            <w:tcW w:w="4536" w:type="dxa"/>
          </w:tcPr>
          <w:p w14:paraId="18060861" w14:textId="77777777" w:rsidR="00865CEF" w:rsidRPr="00506C44" w:rsidRDefault="00865CEF" w:rsidP="00865CEF">
            <w:r w:rsidRPr="00506C44">
              <w:t>06 Radiación infrarroja, visible y ultravioleta (ver 2209.09, 2209.22 y 2209.23)</w:t>
            </w:r>
          </w:p>
        </w:tc>
      </w:tr>
      <w:tr w:rsidR="00865CEF" w:rsidRPr="00506C44" w14:paraId="0976AB4B" w14:textId="77777777" w:rsidTr="00865CEF">
        <w:tc>
          <w:tcPr>
            <w:tcW w:w="4536" w:type="dxa"/>
          </w:tcPr>
          <w:p w14:paraId="46997DAA" w14:textId="77777777" w:rsidR="00865CEF" w:rsidRPr="00506C44" w:rsidRDefault="00865CEF" w:rsidP="00865CEF">
            <w:r w:rsidRPr="00506C44">
              <w:t>07 Interacción de ondas electromagnéticas con la materia</w:t>
            </w:r>
          </w:p>
        </w:tc>
      </w:tr>
      <w:tr w:rsidR="00865CEF" w:rsidRPr="00506C44" w14:paraId="1EE90943" w14:textId="77777777" w:rsidTr="00865CEF">
        <w:tc>
          <w:tcPr>
            <w:tcW w:w="4536" w:type="dxa"/>
          </w:tcPr>
          <w:p w14:paraId="28960921" w14:textId="77777777" w:rsidR="00865CEF" w:rsidRPr="00506C44" w:rsidRDefault="00865CEF" w:rsidP="00865CEF">
            <w:r w:rsidRPr="00506C44">
              <w:t>08 Magnetismo</w:t>
            </w:r>
          </w:p>
        </w:tc>
      </w:tr>
      <w:tr w:rsidR="00865CEF" w:rsidRPr="00506C44" w14:paraId="5CA3805E" w14:textId="77777777" w:rsidTr="00865CEF">
        <w:tc>
          <w:tcPr>
            <w:tcW w:w="4536" w:type="dxa"/>
          </w:tcPr>
          <w:p w14:paraId="6D1513BF" w14:textId="77777777" w:rsidR="00865CEF" w:rsidRPr="00506C44" w:rsidRDefault="00865CEF" w:rsidP="00865CEF">
            <w:r w:rsidRPr="00506C44">
              <w:t>09 Propagación de ondas electromagnéticas ver 2105)</w:t>
            </w:r>
          </w:p>
        </w:tc>
      </w:tr>
      <w:tr w:rsidR="00865CEF" w:rsidRPr="00506C44" w14:paraId="696B5F81" w14:textId="77777777" w:rsidTr="00865CEF">
        <w:tc>
          <w:tcPr>
            <w:tcW w:w="4536" w:type="dxa"/>
          </w:tcPr>
          <w:p w14:paraId="07808B44" w14:textId="77777777" w:rsidR="00865CEF" w:rsidRPr="00506C44" w:rsidRDefault="00865CEF" w:rsidP="00865CEF">
            <w:r w:rsidRPr="00506C44">
              <w:lastRenderedPageBreak/>
              <w:t>10 Radioondas y microondas (ver 3307.08, 3307.11 y 12)</w:t>
            </w:r>
          </w:p>
        </w:tc>
      </w:tr>
      <w:tr w:rsidR="00865CEF" w:rsidRPr="00506C44" w14:paraId="2D361D5A" w14:textId="77777777" w:rsidTr="00865CEF">
        <w:tc>
          <w:tcPr>
            <w:tcW w:w="4536" w:type="dxa"/>
          </w:tcPr>
          <w:p w14:paraId="573BD3B8" w14:textId="77777777" w:rsidR="00865CEF" w:rsidRPr="00506C44" w:rsidRDefault="00865CEF" w:rsidP="00865CEF">
            <w:r w:rsidRPr="00506C44">
              <w:t>11 Superconductividad (ver 2211.27)</w:t>
            </w:r>
          </w:p>
        </w:tc>
      </w:tr>
      <w:tr w:rsidR="00865CEF" w:rsidRPr="00506C44" w14:paraId="6DDE902B" w14:textId="77777777" w:rsidTr="00865CEF">
        <w:tc>
          <w:tcPr>
            <w:tcW w:w="4536" w:type="dxa"/>
          </w:tcPr>
          <w:p w14:paraId="1010C191" w14:textId="77777777" w:rsidR="00865CEF" w:rsidRPr="00506C44" w:rsidRDefault="00865CEF" w:rsidP="00865CEF">
            <w:r w:rsidRPr="00506C44">
              <w:t>12 Rayos X (ver 2101.15 y 3307.23)</w:t>
            </w:r>
          </w:p>
        </w:tc>
      </w:tr>
      <w:tr w:rsidR="00865CEF" w:rsidRPr="00506C44" w14:paraId="57D2503E" w14:textId="77777777" w:rsidTr="00865CEF">
        <w:tc>
          <w:tcPr>
            <w:tcW w:w="4536" w:type="dxa"/>
          </w:tcPr>
          <w:p w14:paraId="0E4DC02E" w14:textId="77777777" w:rsidR="00865CEF" w:rsidRPr="00506C44" w:rsidRDefault="00865CEF" w:rsidP="00865CEF">
            <w:r w:rsidRPr="00506C44">
              <w:t>99 Otras (especificar)</w:t>
            </w:r>
          </w:p>
        </w:tc>
      </w:tr>
      <w:tr w:rsidR="00865CEF" w:rsidRPr="00506C44" w14:paraId="27BF6227" w14:textId="77777777" w:rsidTr="00865CEF">
        <w:tc>
          <w:tcPr>
            <w:tcW w:w="4536" w:type="dxa"/>
          </w:tcPr>
          <w:p w14:paraId="3A5D48D2" w14:textId="77777777" w:rsidR="00865CEF" w:rsidRPr="00506C44" w:rsidRDefault="00865CEF" w:rsidP="00865CEF">
            <w:r w:rsidRPr="00A9759D">
              <w:rPr>
                <w:b/>
                <w:i/>
              </w:rPr>
              <w:t>2203 Electrónica (ver 3307)</w:t>
            </w:r>
          </w:p>
        </w:tc>
      </w:tr>
      <w:tr w:rsidR="00865CEF" w:rsidRPr="00506C44" w14:paraId="53F070C5" w14:textId="77777777" w:rsidTr="00865CEF">
        <w:tc>
          <w:tcPr>
            <w:tcW w:w="4536" w:type="dxa"/>
          </w:tcPr>
          <w:p w14:paraId="74253F0B" w14:textId="77777777" w:rsidR="00865CEF" w:rsidRPr="00506C44" w:rsidRDefault="00865CEF" w:rsidP="00865CEF">
            <w:r w:rsidRPr="00506C44">
              <w:t>01 Circuitos (ver 3307.03)</w:t>
            </w:r>
          </w:p>
        </w:tc>
      </w:tr>
      <w:tr w:rsidR="00865CEF" w:rsidRPr="00506C44" w14:paraId="415FF46E" w14:textId="77777777" w:rsidTr="00865CEF">
        <w:tc>
          <w:tcPr>
            <w:tcW w:w="4536" w:type="dxa"/>
          </w:tcPr>
          <w:p w14:paraId="4A23256F" w14:textId="77777777" w:rsidR="00865CEF" w:rsidRPr="00506C44" w:rsidRDefault="00865CEF" w:rsidP="00865CEF">
            <w:r w:rsidRPr="00506C44">
              <w:t>02 Elementos de circuitos (ver 3307.03)</w:t>
            </w:r>
          </w:p>
        </w:tc>
      </w:tr>
      <w:tr w:rsidR="00865CEF" w:rsidRPr="00506C44" w14:paraId="0941E440" w14:textId="77777777" w:rsidTr="00865CEF">
        <w:tc>
          <w:tcPr>
            <w:tcW w:w="4536" w:type="dxa"/>
          </w:tcPr>
          <w:p w14:paraId="19310963" w14:textId="77777777" w:rsidR="00865CEF" w:rsidRPr="00506C44" w:rsidRDefault="00865CEF" w:rsidP="00865CEF">
            <w:r w:rsidRPr="00506C44">
              <w:t>03 Válvulas electrónicas (ver 3307.05)</w:t>
            </w:r>
          </w:p>
        </w:tc>
      </w:tr>
      <w:tr w:rsidR="00865CEF" w:rsidRPr="00506C44" w14:paraId="45426EC8" w14:textId="77777777" w:rsidTr="00865CEF">
        <w:tc>
          <w:tcPr>
            <w:tcW w:w="4536" w:type="dxa"/>
          </w:tcPr>
          <w:p w14:paraId="3FDE1117" w14:textId="77777777" w:rsidR="00865CEF" w:rsidRPr="00506C44" w:rsidRDefault="00865CEF" w:rsidP="00865CEF">
            <w:r w:rsidRPr="00506C44">
              <w:t>04 Microscopía electrónica</w:t>
            </w:r>
          </w:p>
        </w:tc>
      </w:tr>
      <w:tr w:rsidR="00865CEF" w:rsidRPr="00506C44" w14:paraId="50922054" w14:textId="77777777" w:rsidTr="00865CEF">
        <w:tc>
          <w:tcPr>
            <w:tcW w:w="4536" w:type="dxa"/>
          </w:tcPr>
          <w:p w14:paraId="20A0B6D0" w14:textId="77777777" w:rsidR="00865CEF" w:rsidRPr="00506C44" w:rsidRDefault="00865CEF" w:rsidP="00865CEF">
            <w:r w:rsidRPr="00506C44">
              <w:t>05 Estados electrónicos (ver 2211.10)</w:t>
            </w:r>
          </w:p>
        </w:tc>
      </w:tr>
      <w:tr w:rsidR="00865CEF" w:rsidRPr="00506C44" w14:paraId="40476E3A" w14:textId="77777777" w:rsidTr="00865CEF">
        <w:tc>
          <w:tcPr>
            <w:tcW w:w="4536" w:type="dxa"/>
          </w:tcPr>
          <w:p w14:paraId="10EF1D65" w14:textId="77777777" w:rsidR="00865CEF" w:rsidRPr="00506C44" w:rsidRDefault="00865CEF" w:rsidP="00865CEF">
            <w:r w:rsidRPr="00506C44">
              <w:t>06 Transporte de electrones (ver 2211.11)</w:t>
            </w:r>
          </w:p>
        </w:tc>
      </w:tr>
      <w:tr w:rsidR="00865CEF" w:rsidRPr="00506C44" w14:paraId="6C7F28A8" w14:textId="77777777" w:rsidTr="00865CEF">
        <w:tc>
          <w:tcPr>
            <w:tcW w:w="4536" w:type="dxa"/>
          </w:tcPr>
          <w:p w14:paraId="0F5C8C4D" w14:textId="77777777" w:rsidR="00865CEF" w:rsidRPr="00506C44" w:rsidRDefault="00865CEF" w:rsidP="00865CEF">
            <w:r w:rsidRPr="00506C44">
              <w:t xml:space="preserve">07 Circuitos integrados (ver 3307.03) </w:t>
            </w:r>
          </w:p>
        </w:tc>
      </w:tr>
      <w:tr w:rsidR="00865CEF" w:rsidRPr="00506C44" w14:paraId="090C670D" w14:textId="77777777" w:rsidTr="00865CEF">
        <w:tc>
          <w:tcPr>
            <w:tcW w:w="4536" w:type="dxa"/>
          </w:tcPr>
          <w:p w14:paraId="6547A832" w14:textId="77777777" w:rsidR="00865CEF" w:rsidRPr="00506C44" w:rsidRDefault="00865CEF" w:rsidP="00865CEF">
            <w:r w:rsidRPr="00506C44">
              <w:t xml:space="preserve">08 Fotoelectricidad (ver 09) </w:t>
            </w:r>
          </w:p>
        </w:tc>
      </w:tr>
      <w:tr w:rsidR="00865CEF" w:rsidRPr="00506C44" w14:paraId="37068C62" w14:textId="77777777" w:rsidTr="00865CEF">
        <w:tc>
          <w:tcPr>
            <w:tcW w:w="4536" w:type="dxa"/>
          </w:tcPr>
          <w:p w14:paraId="3BDA0BE1" w14:textId="77777777" w:rsidR="00865CEF" w:rsidRPr="00506C44" w:rsidRDefault="00865CEF" w:rsidP="00865CEF">
            <w:r w:rsidRPr="00506C44">
              <w:t>09 Piezoelectricidad</w:t>
            </w:r>
          </w:p>
        </w:tc>
      </w:tr>
      <w:tr w:rsidR="00865CEF" w:rsidRPr="00506C44" w14:paraId="05BE2B34" w14:textId="77777777" w:rsidTr="00865CEF">
        <w:tc>
          <w:tcPr>
            <w:tcW w:w="4536" w:type="dxa"/>
          </w:tcPr>
          <w:p w14:paraId="114456AF" w14:textId="77777777" w:rsidR="00865CEF" w:rsidRPr="00506C44" w:rsidRDefault="00865CEF" w:rsidP="00865CEF">
            <w:r w:rsidRPr="00506C44">
              <w:t>99 Otras (especificar)</w:t>
            </w:r>
          </w:p>
        </w:tc>
      </w:tr>
      <w:tr w:rsidR="00865CEF" w:rsidRPr="00506C44" w14:paraId="7A2CC6DC" w14:textId="77777777" w:rsidTr="00865CEF">
        <w:tc>
          <w:tcPr>
            <w:tcW w:w="4536" w:type="dxa"/>
          </w:tcPr>
          <w:p w14:paraId="6B8C2322" w14:textId="77777777" w:rsidR="00865CEF" w:rsidRPr="00506C44" w:rsidRDefault="00865CEF" w:rsidP="00865CEF">
            <w:r w:rsidRPr="00A9759D">
              <w:rPr>
                <w:b/>
                <w:i/>
              </w:rPr>
              <w:t>2204 Física de los fluidos</w:t>
            </w:r>
          </w:p>
        </w:tc>
      </w:tr>
      <w:tr w:rsidR="00865CEF" w:rsidRPr="00506C44" w14:paraId="014C3E00" w14:textId="77777777" w:rsidTr="00865CEF">
        <w:tc>
          <w:tcPr>
            <w:tcW w:w="4536" w:type="dxa"/>
          </w:tcPr>
          <w:p w14:paraId="22D5DB56" w14:textId="77777777" w:rsidR="00865CEF" w:rsidRPr="00506C44" w:rsidRDefault="00865CEF" w:rsidP="00865CEF">
            <w:r w:rsidRPr="00506C44">
              <w:t xml:space="preserve">01 Coloides (ver 2210.04) </w:t>
            </w:r>
          </w:p>
        </w:tc>
      </w:tr>
      <w:tr w:rsidR="00865CEF" w:rsidRPr="00506C44" w14:paraId="5FDD06EB" w14:textId="77777777" w:rsidTr="00865CEF">
        <w:tc>
          <w:tcPr>
            <w:tcW w:w="4536" w:type="dxa"/>
          </w:tcPr>
          <w:p w14:paraId="64F32B9D" w14:textId="77777777" w:rsidR="00865CEF" w:rsidRPr="00506C44" w:rsidRDefault="00865CEF" w:rsidP="00865CEF">
            <w:r w:rsidRPr="00506C44">
              <w:t xml:space="preserve">02 Dispersiones </w:t>
            </w:r>
          </w:p>
        </w:tc>
      </w:tr>
      <w:tr w:rsidR="00865CEF" w:rsidRPr="00506C44" w14:paraId="0AF481B0" w14:textId="77777777" w:rsidTr="00865CEF">
        <w:tc>
          <w:tcPr>
            <w:tcW w:w="4536" w:type="dxa"/>
          </w:tcPr>
          <w:p w14:paraId="3D5F455B" w14:textId="77777777" w:rsidR="00865CEF" w:rsidRPr="00506C44" w:rsidRDefault="00865CEF" w:rsidP="00865CEF">
            <w:r w:rsidRPr="00506C44">
              <w:t xml:space="preserve">03 Flujo de fluidos </w:t>
            </w:r>
          </w:p>
        </w:tc>
      </w:tr>
      <w:tr w:rsidR="00865CEF" w:rsidRPr="00506C44" w14:paraId="225F5849" w14:textId="77777777" w:rsidTr="00865CEF">
        <w:tc>
          <w:tcPr>
            <w:tcW w:w="4536" w:type="dxa"/>
          </w:tcPr>
          <w:p w14:paraId="611FF74E" w14:textId="77777777" w:rsidR="00865CEF" w:rsidRPr="00506C44" w:rsidRDefault="00865CEF" w:rsidP="00865CEF">
            <w:r w:rsidRPr="00506C44">
              <w:t xml:space="preserve">04 Mecánica de fluidos (ver 2205.04) </w:t>
            </w:r>
          </w:p>
        </w:tc>
      </w:tr>
      <w:tr w:rsidR="00865CEF" w:rsidRPr="00506C44" w14:paraId="7E6A9052" w14:textId="77777777" w:rsidTr="00865CEF">
        <w:tc>
          <w:tcPr>
            <w:tcW w:w="4536" w:type="dxa"/>
          </w:tcPr>
          <w:p w14:paraId="3ECAA00B" w14:textId="77777777" w:rsidR="00865CEF" w:rsidRPr="00506C44" w:rsidRDefault="00865CEF" w:rsidP="00865CEF">
            <w:r w:rsidRPr="00506C44">
              <w:t xml:space="preserve">05 Gases </w:t>
            </w:r>
          </w:p>
        </w:tc>
      </w:tr>
      <w:tr w:rsidR="00865CEF" w:rsidRPr="00506C44" w14:paraId="13476A9C" w14:textId="77777777" w:rsidTr="00865CEF">
        <w:tc>
          <w:tcPr>
            <w:tcW w:w="4536" w:type="dxa"/>
          </w:tcPr>
          <w:p w14:paraId="592FA12F" w14:textId="77777777" w:rsidR="00865CEF" w:rsidRPr="00506C44" w:rsidRDefault="00865CEF" w:rsidP="00865CEF">
            <w:r w:rsidRPr="00506C44">
              <w:t xml:space="preserve">06 Fenómenos de alta presión (ver 2210.15 y 2213.03) </w:t>
            </w:r>
          </w:p>
        </w:tc>
      </w:tr>
      <w:tr w:rsidR="00865CEF" w:rsidRPr="00506C44" w14:paraId="43A82AEB" w14:textId="77777777" w:rsidTr="00865CEF">
        <w:tc>
          <w:tcPr>
            <w:tcW w:w="4536" w:type="dxa"/>
          </w:tcPr>
          <w:p w14:paraId="35D190AE" w14:textId="77777777" w:rsidR="00865CEF" w:rsidRPr="00506C44" w:rsidRDefault="00865CEF" w:rsidP="00865CEF">
            <w:r w:rsidRPr="00506C44">
              <w:t xml:space="preserve">07 Ionización </w:t>
            </w:r>
          </w:p>
        </w:tc>
      </w:tr>
      <w:tr w:rsidR="00865CEF" w:rsidRPr="00506C44" w14:paraId="3921FB8B" w14:textId="77777777" w:rsidTr="00865CEF">
        <w:tc>
          <w:tcPr>
            <w:tcW w:w="4536" w:type="dxa"/>
          </w:tcPr>
          <w:p w14:paraId="25834CB1" w14:textId="77777777" w:rsidR="00865CEF" w:rsidRPr="00506C44" w:rsidRDefault="00865CEF" w:rsidP="00865CEF">
            <w:r w:rsidRPr="00506C44">
              <w:t xml:space="preserve">08 Líquidos (ver 2210.18) </w:t>
            </w:r>
          </w:p>
        </w:tc>
      </w:tr>
      <w:tr w:rsidR="00865CEF" w:rsidRPr="00506C44" w14:paraId="2952CA04" w14:textId="77777777" w:rsidTr="00865CEF">
        <w:tc>
          <w:tcPr>
            <w:tcW w:w="4536" w:type="dxa"/>
          </w:tcPr>
          <w:p w14:paraId="67BBC3C8" w14:textId="77777777" w:rsidR="00865CEF" w:rsidRPr="00506C44" w:rsidRDefault="00865CEF" w:rsidP="00865CEF">
            <w:r w:rsidRPr="00506C44">
              <w:t>09 Dinámica de fluidos magnéticos (</w:t>
            </w:r>
            <w:proofErr w:type="spellStart"/>
            <w:r w:rsidRPr="00506C44">
              <w:t>Magnetofluidodinamica</w:t>
            </w:r>
            <w:proofErr w:type="spellEnd"/>
            <w:r w:rsidRPr="00506C44">
              <w:t>)</w:t>
            </w:r>
          </w:p>
        </w:tc>
      </w:tr>
      <w:tr w:rsidR="00865CEF" w:rsidRPr="00506C44" w14:paraId="32FEE923" w14:textId="77777777" w:rsidTr="00865CEF">
        <w:tc>
          <w:tcPr>
            <w:tcW w:w="4536" w:type="dxa"/>
          </w:tcPr>
          <w:p w14:paraId="681CC6AE" w14:textId="77777777" w:rsidR="00865CEF" w:rsidRPr="00506C44" w:rsidRDefault="00865CEF" w:rsidP="00865CEF">
            <w:r w:rsidRPr="00506C44">
              <w:t xml:space="preserve">10 Física de plasmas (ver 2208.09) </w:t>
            </w:r>
          </w:p>
        </w:tc>
      </w:tr>
      <w:tr w:rsidR="00865CEF" w:rsidRPr="00506C44" w14:paraId="330FE687" w14:textId="77777777" w:rsidTr="00865CEF">
        <w:tc>
          <w:tcPr>
            <w:tcW w:w="4536" w:type="dxa"/>
          </w:tcPr>
          <w:p w14:paraId="7842BB14" w14:textId="77777777" w:rsidR="00865CEF" w:rsidRPr="00506C44" w:rsidRDefault="00865CEF" w:rsidP="00865CEF">
            <w:r w:rsidRPr="00506C44">
              <w:t xml:space="preserve">11 Fluidos cuánticos </w:t>
            </w:r>
          </w:p>
        </w:tc>
      </w:tr>
      <w:tr w:rsidR="00865CEF" w:rsidRPr="00506C44" w14:paraId="4AC8688D" w14:textId="77777777" w:rsidTr="00865CEF">
        <w:tc>
          <w:tcPr>
            <w:tcW w:w="4536" w:type="dxa"/>
          </w:tcPr>
          <w:p w14:paraId="040B910E" w14:textId="77777777" w:rsidR="00865CEF" w:rsidRPr="00506C44" w:rsidRDefault="00865CEF" w:rsidP="00865CEF">
            <w:r w:rsidRPr="00506C44">
              <w:t>99 Otras (especificar)</w:t>
            </w:r>
          </w:p>
        </w:tc>
      </w:tr>
      <w:tr w:rsidR="00865CEF" w:rsidRPr="00506C44" w14:paraId="48FB69C1" w14:textId="77777777" w:rsidTr="00865CEF">
        <w:tc>
          <w:tcPr>
            <w:tcW w:w="4536" w:type="dxa"/>
          </w:tcPr>
          <w:p w14:paraId="055FD858" w14:textId="77777777" w:rsidR="00865CEF" w:rsidRPr="00506C44" w:rsidRDefault="00865CEF" w:rsidP="00865CEF">
            <w:r w:rsidRPr="00A9759D">
              <w:rPr>
                <w:b/>
                <w:i/>
              </w:rPr>
              <w:t>2205 Mecánica</w:t>
            </w:r>
          </w:p>
        </w:tc>
      </w:tr>
      <w:tr w:rsidR="00865CEF" w:rsidRPr="00506C44" w14:paraId="7049847F" w14:textId="77777777" w:rsidTr="00865CEF">
        <w:tc>
          <w:tcPr>
            <w:tcW w:w="4536" w:type="dxa"/>
          </w:tcPr>
          <w:p w14:paraId="7014FD62" w14:textId="77777777" w:rsidR="00865CEF" w:rsidRPr="00506C44" w:rsidRDefault="00865CEF" w:rsidP="00865CEF">
            <w:r w:rsidRPr="00506C44">
              <w:t xml:space="preserve">01 Mecánica analítica </w:t>
            </w:r>
          </w:p>
        </w:tc>
      </w:tr>
      <w:tr w:rsidR="00865CEF" w:rsidRPr="00506C44" w14:paraId="20958453" w14:textId="77777777" w:rsidTr="00865CEF">
        <w:tc>
          <w:tcPr>
            <w:tcW w:w="4536" w:type="dxa"/>
          </w:tcPr>
          <w:p w14:paraId="4F6CEB8E" w14:textId="77777777" w:rsidR="00865CEF" w:rsidRPr="00506C44" w:rsidRDefault="00865CEF" w:rsidP="00865CEF">
            <w:r w:rsidRPr="00506C44">
              <w:t xml:space="preserve">02 Mecánica de medios </w:t>
            </w:r>
            <w:r w:rsidR="000953E7" w:rsidRPr="00506C44">
              <w:t>continuos</w:t>
            </w:r>
          </w:p>
        </w:tc>
      </w:tr>
      <w:tr w:rsidR="00865CEF" w:rsidRPr="00506C44" w14:paraId="23A75DC6" w14:textId="77777777" w:rsidTr="00865CEF">
        <w:tc>
          <w:tcPr>
            <w:tcW w:w="4536" w:type="dxa"/>
          </w:tcPr>
          <w:p w14:paraId="2302208C" w14:textId="77777777" w:rsidR="00865CEF" w:rsidRPr="00506C44" w:rsidRDefault="00865CEF" w:rsidP="00865CEF">
            <w:r w:rsidRPr="00506C44">
              <w:t xml:space="preserve">03 Elasticidad </w:t>
            </w:r>
          </w:p>
        </w:tc>
      </w:tr>
      <w:tr w:rsidR="00865CEF" w:rsidRPr="00506C44" w14:paraId="35D9C1E0" w14:textId="77777777" w:rsidTr="00865CEF">
        <w:tc>
          <w:tcPr>
            <w:tcW w:w="4536" w:type="dxa"/>
          </w:tcPr>
          <w:p w14:paraId="66C53045" w14:textId="77777777" w:rsidR="00865CEF" w:rsidRPr="00506C44" w:rsidRDefault="00865CEF" w:rsidP="00865CEF">
            <w:r w:rsidRPr="00506C44">
              <w:t xml:space="preserve">04 Mecánica de fluidos (ver 2204.04) </w:t>
            </w:r>
          </w:p>
        </w:tc>
      </w:tr>
      <w:tr w:rsidR="00865CEF" w:rsidRPr="00506C44" w14:paraId="679D2AEB" w14:textId="77777777" w:rsidTr="00865CEF">
        <w:tc>
          <w:tcPr>
            <w:tcW w:w="4536" w:type="dxa"/>
          </w:tcPr>
          <w:p w14:paraId="7DEF7D0C" w14:textId="77777777" w:rsidR="00865CEF" w:rsidRPr="00506C44" w:rsidRDefault="00865CEF" w:rsidP="00865CEF">
            <w:r w:rsidRPr="00506C44">
              <w:t xml:space="preserve">05 Fricción (ver 2211.30) </w:t>
            </w:r>
          </w:p>
        </w:tc>
      </w:tr>
      <w:tr w:rsidR="00865CEF" w:rsidRPr="00506C44" w14:paraId="5C330E55" w14:textId="77777777" w:rsidTr="00865CEF">
        <w:tc>
          <w:tcPr>
            <w:tcW w:w="4536" w:type="dxa"/>
          </w:tcPr>
          <w:p w14:paraId="1384796D" w14:textId="77777777" w:rsidR="00865CEF" w:rsidRPr="00506C44" w:rsidRDefault="00865CEF" w:rsidP="00865CEF">
            <w:r w:rsidRPr="00506C44">
              <w:t>06 Teoría de muchos cuerpos</w:t>
            </w:r>
          </w:p>
        </w:tc>
      </w:tr>
      <w:tr w:rsidR="00865CEF" w:rsidRPr="00506C44" w14:paraId="484ED311" w14:textId="77777777" w:rsidTr="00865CEF">
        <w:tc>
          <w:tcPr>
            <w:tcW w:w="4536" w:type="dxa"/>
          </w:tcPr>
          <w:p w14:paraId="2DB9B483" w14:textId="77777777" w:rsidR="00865CEF" w:rsidRPr="00506C44" w:rsidRDefault="00865CEF" w:rsidP="00865CEF">
            <w:r w:rsidRPr="00506C44">
              <w:t>07 Medida de propiedades mecánicas</w:t>
            </w:r>
          </w:p>
        </w:tc>
      </w:tr>
      <w:tr w:rsidR="00865CEF" w:rsidRPr="00506C44" w14:paraId="1C65F049" w14:textId="77777777" w:rsidTr="00865CEF">
        <w:tc>
          <w:tcPr>
            <w:tcW w:w="4536" w:type="dxa"/>
          </w:tcPr>
          <w:p w14:paraId="130405FA" w14:textId="77777777" w:rsidR="00865CEF" w:rsidRPr="00506C44" w:rsidRDefault="00865CEF" w:rsidP="00865CEF">
            <w:r w:rsidRPr="00506C44">
              <w:t>08 Plasticidad</w:t>
            </w:r>
          </w:p>
        </w:tc>
      </w:tr>
      <w:tr w:rsidR="00865CEF" w:rsidRPr="00506C44" w14:paraId="13B3299F" w14:textId="77777777" w:rsidTr="00865CEF">
        <w:tc>
          <w:tcPr>
            <w:tcW w:w="4536" w:type="dxa"/>
          </w:tcPr>
          <w:p w14:paraId="0DBFD74C" w14:textId="77777777" w:rsidR="00865CEF" w:rsidRPr="00506C44" w:rsidRDefault="00865CEF" w:rsidP="00865CEF">
            <w:r w:rsidRPr="00506C44">
              <w:t>09 Mecánica de sólidos</w:t>
            </w:r>
          </w:p>
        </w:tc>
      </w:tr>
      <w:tr w:rsidR="00865CEF" w:rsidRPr="00506C44" w14:paraId="38D66081" w14:textId="77777777" w:rsidTr="00865CEF">
        <w:tc>
          <w:tcPr>
            <w:tcW w:w="4536" w:type="dxa"/>
          </w:tcPr>
          <w:p w14:paraId="5B507647" w14:textId="77777777" w:rsidR="00865CEF" w:rsidRPr="00506C44" w:rsidRDefault="00865CEF" w:rsidP="00865CEF">
            <w:r w:rsidRPr="00506C44">
              <w:t>10 Mecánica estadística (ver 1209)</w:t>
            </w:r>
          </w:p>
        </w:tc>
      </w:tr>
      <w:tr w:rsidR="00865CEF" w:rsidRPr="00506C44" w14:paraId="3F87FBF6" w14:textId="77777777" w:rsidTr="00865CEF">
        <w:tc>
          <w:tcPr>
            <w:tcW w:w="4536" w:type="dxa"/>
          </w:tcPr>
          <w:p w14:paraId="1340FF1F" w14:textId="77777777" w:rsidR="00865CEF" w:rsidRPr="00506C44" w:rsidRDefault="00865CEF" w:rsidP="00865CEF">
            <w:r w:rsidRPr="00506C44">
              <w:t>99 Otras (especificar)</w:t>
            </w:r>
          </w:p>
        </w:tc>
      </w:tr>
      <w:tr w:rsidR="00865CEF" w:rsidRPr="00506C44" w14:paraId="6A49FAF0" w14:textId="77777777" w:rsidTr="00865CEF">
        <w:tc>
          <w:tcPr>
            <w:tcW w:w="4536" w:type="dxa"/>
          </w:tcPr>
          <w:p w14:paraId="5ED9F2F1" w14:textId="77777777" w:rsidR="00865CEF" w:rsidRPr="00506C44" w:rsidRDefault="00865CEF" w:rsidP="00865CEF">
            <w:r w:rsidRPr="00A9759D">
              <w:rPr>
                <w:b/>
                <w:i/>
              </w:rPr>
              <w:t>2206 Física molecular</w:t>
            </w:r>
          </w:p>
        </w:tc>
      </w:tr>
      <w:tr w:rsidR="00865CEF" w:rsidRPr="00506C44" w14:paraId="56A4651B" w14:textId="77777777" w:rsidTr="00865CEF">
        <w:tc>
          <w:tcPr>
            <w:tcW w:w="4536" w:type="dxa"/>
          </w:tcPr>
          <w:p w14:paraId="332CBEE7" w14:textId="77777777" w:rsidR="00865CEF" w:rsidRPr="00506C44" w:rsidRDefault="00865CEF" w:rsidP="00865CEF">
            <w:r w:rsidRPr="00506C44">
              <w:lastRenderedPageBreak/>
              <w:t xml:space="preserve">01 Radicales libres (ver 2306.09) </w:t>
            </w:r>
          </w:p>
        </w:tc>
      </w:tr>
      <w:tr w:rsidR="00865CEF" w:rsidRPr="00506C44" w14:paraId="33136E2B" w14:textId="77777777" w:rsidTr="00865CEF">
        <w:tc>
          <w:tcPr>
            <w:tcW w:w="4536" w:type="dxa"/>
          </w:tcPr>
          <w:p w14:paraId="7BC797B1" w14:textId="77777777" w:rsidR="00865CEF" w:rsidRPr="00506C44" w:rsidRDefault="00865CEF" w:rsidP="00865CEF">
            <w:r w:rsidRPr="00506C44">
              <w:t xml:space="preserve">02 Moléculas inorgánicas </w:t>
            </w:r>
          </w:p>
        </w:tc>
      </w:tr>
      <w:tr w:rsidR="00865CEF" w:rsidRPr="00506C44" w14:paraId="4FC33FAE" w14:textId="77777777" w:rsidTr="00865CEF">
        <w:tc>
          <w:tcPr>
            <w:tcW w:w="4536" w:type="dxa"/>
          </w:tcPr>
          <w:p w14:paraId="0B762DAF" w14:textId="77777777" w:rsidR="00865CEF" w:rsidRPr="00506C44" w:rsidRDefault="00865CEF" w:rsidP="00865CEF">
            <w:r w:rsidRPr="00506C44">
              <w:t xml:space="preserve">03 Macromoléculas </w:t>
            </w:r>
          </w:p>
        </w:tc>
      </w:tr>
      <w:tr w:rsidR="00865CEF" w:rsidRPr="00506C44" w14:paraId="082FFD61" w14:textId="77777777" w:rsidTr="00865CEF">
        <w:tc>
          <w:tcPr>
            <w:tcW w:w="4536" w:type="dxa"/>
          </w:tcPr>
          <w:p w14:paraId="106EDD64" w14:textId="77777777" w:rsidR="00865CEF" w:rsidRPr="00506C44" w:rsidRDefault="00865CEF" w:rsidP="00865CEF">
            <w:r w:rsidRPr="00506C44">
              <w:t xml:space="preserve">04 Moléculas </w:t>
            </w:r>
            <w:proofErr w:type="spellStart"/>
            <w:r w:rsidRPr="00506C44">
              <w:t>mesónicas</w:t>
            </w:r>
            <w:proofErr w:type="spellEnd"/>
            <w:r w:rsidRPr="00506C44">
              <w:t xml:space="preserve"> y </w:t>
            </w:r>
            <w:proofErr w:type="spellStart"/>
            <w:r w:rsidRPr="00506C44">
              <w:t>muónicas</w:t>
            </w:r>
            <w:proofErr w:type="spellEnd"/>
          </w:p>
        </w:tc>
      </w:tr>
      <w:tr w:rsidR="00865CEF" w:rsidRPr="00506C44" w14:paraId="1CA837F3" w14:textId="77777777" w:rsidTr="00865CEF">
        <w:tc>
          <w:tcPr>
            <w:tcW w:w="4536" w:type="dxa"/>
          </w:tcPr>
          <w:p w14:paraId="3418209F" w14:textId="77777777" w:rsidR="00865CEF" w:rsidRPr="00506C44" w:rsidRDefault="00865CEF" w:rsidP="00865CEF">
            <w:r w:rsidRPr="00506C44">
              <w:t xml:space="preserve">05 Haces moleculares </w:t>
            </w:r>
          </w:p>
        </w:tc>
      </w:tr>
      <w:tr w:rsidR="00865CEF" w:rsidRPr="00506C44" w14:paraId="01ACA264" w14:textId="77777777" w:rsidTr="00865CEF">
        <w:tc>
          <w:tcPr>
            <w:tcW w:w="4536" w:type="dxa"/>
          </w:tcPr>
          <w:p w14:paraId="7C7723FD" w14:textId="77777777" w:rsidR="00865CEF" w:rsidRPr="00506C44" w:rsidRDefault="00865CEF" w:rsidP="00865CEF">
            <w:r w:rsidRPr="00506C44">
              <w:t xml:space="preserve">06 Iones Moleculares. </w:t>
            </w:r>
          </w:p>
        </w:tc>
      </w:tr>
      <w:tr w:rsidR="00865CEF" w:rsidRPr="00506C44" w14:paraId="31A17DCA" w14:textId="77777777" w:rsidTr="00865CEF">
        <w:tc>
          <w:tcPr>
            <w:tcW w:w="4536" w:type="dxa"/>
          </w:tcPr>
          <w:p w14:paraId="56DE8502" w14:textId="77777777" w:rsidR="00865CEF" w:rsidRPr="00506C44" w:rsidRDefault="00865CEF" w:rsidP="00865CEF">
            <w:r w:rsidRPr="00506C44">
              <w:t xml:space="preserve">07 Espectroscopia molecular (ver 2210.20) </w:t>
            </w:r>
            <w:r>
              <w:br/>
            </w:r>
            <w:r w:rsidRPr="00BE48D2">
              <w:t>-1 Espectroscopia láser</w:t>
            </w:r>
          </w:p>
        </w:tc>
      </w:tr>
      <w:tr w:rsidR="00865CEF" w:rsidRPr="00506C44" w14:paraId="515747F1" w14:textId="77777777" w:rsidTr="00865CEF">
        <w:tc>
          <w:tcPr>
            <w:tcW w:w="4536" w:type="dxa"/>
          </w:tcPr>
          <w:p w14:paraId="1B63739E" w14:textId="77777777" w:rsidR="00865CEF" w:rsidRPr="00506C44" w:rsidRDefault="00865CEF" w:rsidP="00865CEF">
            <w:r w:rsidRPr="00506C44">
              <w:t>08 Estructura molecular</w:t>
            </w:r>
          </w:p>
        </w:tc>
      </w:tr>
      <w:tr w:rsidR="00865CEF" w:rsidRPr="00506C44" w14:paraId="098C44F5" w14:textId="77777777" w:rsidTr="00865CEF">
        <w:tc>
          <w:tcPr>
            <w:tcW w:w="4536" w:type="dxa"/>
          </w:tcPr>
          <w:p w14:paraId="1C6FD6B3" w14:textId="77777777" w:rsidR="00865CEF" w:rsidRPr="00506C44" w:rsidRDefault="00865CEF" w:rsidP="00865CEF">
            <w:r w:rsidRPr="00506C44">
              <w:t>09 Moléculas orgánicas</w:t>
            </w:r>
          </w:p>
        </w:tc>
      </w:tr>
      <w:tr w:rsidR="00865CEF" w:rsidRPr="00506C44" w14:paraId="1A6F0E81" w14:textId="77777777" w:rsidTr="00865CEF">
        <w:tc>
          <w:tcPr>
            <w:tcW w:w="4536" w:type="dxa"/>
          </w:tcPr>
          <w:p w14:paraId="653E19C2" w14:textId="77777777" w:rsidR="00865CEF" w:rsidRPr="00506C44" w:rsidRDefault="00865CEF" w:rsidP="00865CEF">
            <w:r w:rsidRPr="00506C44">
              <w:t>10 Polímeros</w:t>
            </w:r>
          </w:p>
        </w:tc>
      </w:tr>
      <w:tr w:rsidR="00865CEF" w:rsidRPr="00506C44" w14:paraId="6BCD2F3A" w14:textId="77777777" w:rsidTr="00865CEF">
        <w:tc>
          <w:tcPr>
            <w:tcW w:w="4536" w:type="dxa"/>
          </w:tcPr>
          <w:p w14:paraId="318C3B56" w14:textId="77777777" w:rsidR="00865CEF" w:rsidRPr="00506C44" w:rsidRDefault="00865CEF" w:rsidP="00865CEF">
            <w:r w:rsidRPr="00506C44">
              <w:t>99 Otras (especificar)</w:t>
            </w:r>
          </w:p>
        </w:tc>
      </w:tr>
      <w:tr w:rsidR="00865CEF" w:rsidRPr="00506C44" w14:paraId="57B009C5" w14:textId="77777777" w:rsidTr="00865CEF">
        <w:tc>
          <w:tcPr>
            <w:tcW w:w="4536" w:type="dxa"/>
          </w:tcPr>
          <w:p w14:paraId="3999ADDF" w14:textId="77777777" w:rsidR="00865CEF" w:rsidRPr="00506C44" w:rsidRDefault="00865CEF" w:rsidP="00865CEF">
            <w:r w:rsidRPr="00A9759D">
              <w:rPr>
                <w:b/>
                <w:i/>
              </w:rPr>
              <w:t>2207 Física atómica y nuclear (ver 3320)</w:t>
            </w:r>
          </w:p>
        </w:tc>
      </w:tr>
      <w:tr w:rsidR="00865CEF" w:rsidRPr="00506C44" w14:paraId="4B151457" w14:textId="77777777" w:rsidTr="00865CEF">
        <w:tc>
          <w:tcPr>
            <w:tcW w:w="4536" w:type="dxa"/>
          </w:tcPr>
          <w:p w14:paraId="1773A887" w14:textId="77777777" w:rsidR="00865CEF" w:rsidRPr="00506C44" w:rsidRDefault="00865CEF" w:rsidP="00865CEF">
            <w:r w:rsidRPr="00506C44">
              <w:t>01 Haces atómicos</w:t>
            </w:r>
          </w:p>
        </w:tc>
      </w:tr>
      <w:tr w:rsidR="00865CEF" w:rsidRPr="00506C44" w14:paraId="3AFDECC9" w14:textId="77777777" w:rsidTr="00865CEF">
        <w:tc>
          <w:tcPr>
            <w:tcW w:w="4536" w:type="dxa"/>
          </w:tcPr>
          <w:p w14:paraId="02BA2A85" w14:textId="77777777" w:rsidR="00865CEF" w:rsidRPr="00506C44" w:rsidRDefault="00865CEF" w:rsidP="00865CEF">
            <w:r w:rsidRPr="00506C44">
              <w:t>02 Iones atómicos</w:t>
            </w:r>
          </w:p>
        </w:tc>
      </w:tr>
      <w:tr w:rsidR="00865CEF" w:rsidRPr="00506C44" w14:paraId="34D00025" w14:textId="77777777" w:rsidTr="00865CEF">
        <w:tc>
          <w:tcPr>
            <w:tcW w:w="4536" w:type="dxa"/>
          </w:tcPr>
          <w:p w14:paraId="3A71A4E7" w14:textId="77777777" w:rsidR="00865CEF" w:rsidRPr="00506C44" w:rsidRDefault="00865CEF" w:rsidP="00865CEF">
            <w:r w:rsidRPr="00506C44">
              <w:t>03 Física atómica</w:t>
            </w:r>
          </w:p>
        </w:tc>
      </w:tr>
      <w:tr w:rsidR="00865CEF" w:rsidRPr="00506C44" w14:paraId="30F7E525" w14:textId="77777777" w:rsidTr="00865CEF">
        <w:tc>
          <w:tcPr>
            <w:tcW w:w="4536" w:type="dxa"/>
          </w:tcPr>
          <w:p w14:paraId="2AA25732" w14:textId="77777777" w:rsidR="00865CEF" w:rsidRPr="00506C44" w:rsidRDefault="00865CEF" w:rsidP="00865CEF">
            <w:r w:rsidRPr="00506C44">
              <w:t xml:space="preserve">04 </w:t>
            </w:r>
            <w:r w:rsidR="000953E7" w:rsidRPr="00506C44">
              <w:t>Átomos</w:t>
            </w:r>
            <w:r w:rsidRPr="00506C44">
              <w:t xml:space="preserve"> con Z mayor que 2</w:t>
            </w:r>
          </w:p>
        </w:tc>
      </w:tr>
      <w:tr w:rsidR="00865CEF" w:rsidRPr="00506C44" w14:paraId="78C68FE2" w14:textId="77777777" w:rsidTr="00865CEF">
        <w:tc>
          <w:tcPr>
            <w:tcW w:w="4536" w:type="dxa"/>
          </w:tcPr>
          <w:p w14:paraId="311E76F6" w14:textId="77777777" w:rsidR="00865CEF" w:rsidRPr="00506C44" w:rsidRDefault="00865CEF" w:rsidP="00865CEF">
            <w:r w:rsidRPr="00506C44">
              <w:t>05 Procesos de colisión</w:t>
            </w:r>
          </w:p>
        </w:tc>
      </w:tr>
      <w:tr w:rsidR="00865CEF" w:rsidRPr="00506C44" w14:paraId="0BEB7654" w14:textId="77777777" w:rsidTr="00865CEF">
        <w:tc>
          <w:tcPr>
            <w:tcW w:w="4536" w:type="dxa"/>
          </w:tcPr>
          <w:p w14:paraId="748ACD1B" w14:textId="77777777" w:rsidR="00865CEF" w:rsidRPr="00506C44" w:rsidRDefault="00865CEF" w:rsidP="00865CEF">
            <w:r w:rsidRPr="00506C44">
              <w:t>06 Haces de electrones</w:t>
            </w:r>
          </w:p>
        </w:tc>
      </w:tr>
      <w:tr w:rsidR="00865CEF" w:rsidRPr="00506C44" w14:paraId="714A0087" w14:textId="77777777" w:rsidTr="00865CEF">
        <w:tc>
          <w:tcPr>
            <w:tcW w:w="4536" w:type="dxa"/>
          </w:tcPr>
          <w:p w14:paraId="63272F2F" w14:textId="77777777" w:rsidR="00865CEF" w:rsidRPr="00506C44" w:rsidRDefault="00865CEF" w:rsidP="00865CEF">
            <w:r w:rsidRPr="00506C44">
              <w:t>07 Resonancia paramagnética electrónica</w:t>
            </w:r>
          </w:p>
        </w:tc>
      </w:tr>
      <w:tr w:rsidR="00865CEF" w:rsidRPr="00506C44" w14:paraId="78278719" w14:textId="77777777" w:rsidTr="00865CEF">
        <w:tc>
          <w:tcPr>
            <w:tcW w:w="4536" w:type="dxa"/>
          </w:tcPr>
          <w:p w14:paraId="3F032ECF" w14:textId="77777777" w:rsidR="00865CEF" w:rsidRPr="00506C44" w:rsidRDefault="00865CEF" w:rsidP="00865CEF">
            <w:r w:rsidRPr="00506C44">
              <w:t xml:space="preserve">08 Resonancia de </w:t>
            </w:r>
            <w:proofErr w:type="spellStart"/>
            <w:r w:rsidRPr="00506C44">
              <w:t>spín</w:t>
            </w:r>
            <w:proofErr w:type="spellEnd"/>
            <w:r w:rsidRPr="00506C44">
              <w:t xml:space="preserve"> electrónico</w:t>
            </w:r>
          </w:p>
        </w:tc>
      </w:tr>
      <w:tr w:rsidR="00865CEF" w:rsidRPr="00506C44" w14:paraId="2B3E0410" w14:textId="77777777" w:rsidTr="00865CEF">
        <w:tc>
          <w:tcPr>
            <w:tcW w:w="4536" w:type="dxa"/>
          </w:tcPr>
          <w:p w14:paraId="1F76CA5D" w14:textId="77777777" w:rsidR="00865CEF" w:rsidRPr="00506C44" w:rsidRDefault="00865CEF" w:rsidP="00865CEF">
            <w:r w:rsidRPr="00506C44">
              <w:t>09 Conversión de energía</w:t>
            </w:r>
          </w:p>
        </w:tc>
      </w:tr>
      <w:tr w:rsidR="00865CEF" w:rsidRPr="00506C44" w14:paraId="6AFF873A" w14:textId="77777777" w:rsidTr="00865CEF">
        <w:tc>
          <w:tcPr>
            <w:tcW w:w="4536" w:type="dxa"/>
          </w:tcPr>
          <w:p w14:paraId="052EAF16" w14:textId="77777777" w:rsidR="00865CEF" w:rsidRPr="00506C44" w:rsidRDefault="00865CEF" w:rsidP="00865CEF">
            <w:r w:rsidRPr="00506C44">
              <w:t>10 Fisión (nuclear) (ver .04)</w:t>
            </w:r>
          </w:p>
        </w:tc>
      </w:tr>
      <w:tr w:rsidR="00865CEF" w:rsidRPr="00506C44" w14:paraId="09E7197F" w14:textId="77777777" w:rsidTr="00865CEF">
        <w:tc>
          <w:tcPr>
            <w:tcW w:w="4536" w:type="dxa"/>
          </w:tcPr>
          <w:p w14:paraId="67F3AAAA" w14:textId="77777777" w:rsidR="00865CEF" w:rsidRPr="00506C44" w:rsidRDefault="00865CEF" w:rsidP="00865CEF">
            <w:r w:rsidRPr="00506C44">
              <w:t xml:space="preserve">11 </w:t>
            </w:r>
            <w:r w:rsidR="000953E7" w:rsidRPr="00506C44">
              <w:t>Átomo</w:t>
            </w:r>
            <w:r w:rsidRPr="00506C44">
              <w:t xml:space="preserve"> de helio</w:t>
            </w:r>
          </w:p>
        </w:tc>
      </w:tr>
      <w:tr w:rsidR="00865CEF" w:rsidRPr="00506C44" w14:paraId="37AAF951" w14:textId="77777777" w:rsidTr="00865CEF">
        <w:tc>
          <w:tcPr>
            <w:tcW w:w="4536" w:type="dxa"/>
          </w:tcPr>
          <w:p w14:paraId="01C9D988" w14:textId="77777777" w:rsidR="00865CEF" w:rsidRPr="00506C44" w:rsidRDefault="00865CEF" w:rsidP="00865CEF">
            <w:r w:rsidRPr="00506C44">
              <w:t xml:space="preserve">12 </w:t>
            </w:r>
            <w:r w:rsidR="000953E7" w:rsidRPr="00506C44">
              <w:t>Átomo</w:t>
            </w:r>
            <w:r w:rsidRPr="00506C44">
              <w:t xml:space="preserve"> de hidrógeno</w:t>
            </w:r>
          </w:p>
        </w:tc>
      </w:tr>
      <w:tr w:rsidR="00865CEF" w:rsidRPr="00506C44" w14:paraId="5FF955CC" w14:textId="77777777" w:rsidTr="00865CEF">
        <w:tc>
          <w:tcPr>
            <w:tcW w:w="4536" w:type="dxa"/>
          </w:tcPr>
          <w:p w14:paraId="352B7A23" w14:textId="77777777" w:rsidR="00865CEF" w:rsidRPr="00506C44" w:rsidRDefault="00865CEF" w:rsidP="00865CEF">
            <w:r w:rsidRPr="00506C44">
              <w:t>13 Isótopos (ver 2305.06 y 07 y 3320.01 y 02)</w:t>
            </w:r>
          </w:p>
        </w:tc>
      </w:tr>
      <w:tr w:rsidR="00865CEF" w:rsidRPr="00506C44" w14:paraId="481578A7" w14:textId="77777777" w:rsidTr="00865CEF">
        <w:tc>
          <w:tcPr>
            <w:tcW w:w="4536" w:type="dxa"/>
          </w:tcPr>
          <w:p w14:paraId="7B5D5F14" w14:textId="77777777" w:rsidR="00865CEF" w:rsidRPr="00506C44" w:rsidRDefault="00865CEF" w:rsidP="00865CEF">
            <w:r w:rsidRPr="00506C44">
              <w:t>14 Desintegración nuclear</w:t>
            </w:r>
          </w:p>
        </w:tc>
      </w:tr>
      <w:tr w:rsidR="00865CEF" w:rsidRPr="00506C44" w14:paraId="118A656B" w14:textId="77777777" w:rsidTr="00865CEF">
        <w:tc>
          <w:tcPr>
            <w:tcW w:w="4536" w:type="dxa"/>
          </w:tcPr>
          <w:p w14:paraId="7AC27834" w14:textId="77777777" w:rsidR="00865CEF" w:rsidRPr="00506C44" w:rsidRDefault="00865CEF" w:rsidP="00865CEF">
            <w:r w:rsidRPr="00506C44">
              <w:t>15 Energía nuclear</w:t>
            </w:r>
          </w:p>
        </w:tc>
      </w:tr>
      <w:tr w:rsidR="00865CEF" w:rsidRPr="00506C44" w14:paraId="0819A513" w14:textId="77777777" w:rsidTr="00865CEF">
        <w:tc>
          <w:tcPr>
            <w:tcW w:w="4536" w:type="dxa"/>
          </w:tcPr>
          <w:p w14:paraId="05617D89" w14:textId="77777777" w:rsidR="00865CEF" w:rsidRPr="00506C44" w:rsidRDefault="00865CEF" w:rsidP="00865CEF">
            <w:r w:rsidRPr="00506C44">
              <w:t>16 Resonancia magnética nuclear</w:t>
            </w:r>
          </w:p>
        </w:tc>
      </w:tr>
      <w:tr w:rsidR="00865CEF" w:rsidRPr="00506C44" w14:paraId="23409223" w14:textId="77777777" w:rsidTr="00865CEF">
        <w:tc>
          <w:tcPr>
            <w:tcW w:w="4536" w:type="dxa"/>
          </w:tcPr>
          <w:p w14:paraId="5ADE7522" w14:textId="77777777" w:rsidR="00865CEF" w:rsidRPr="00506C44" w:rsidRDefault="00865CEF" w:rsidP="00865CEF">
            <w:r w:rsidRPr="00506C44">
              <w:t>l7 Reacción nuclear y dispersión</w:t>
            </w:r>
          </w:p>
        </w:tc>
      </w:tr>
      <w:tr w:rsidR="00865CEF" w:rsidRPr="00506C44" w14:paraId="66A20030" w14:textId="77777777" w:rsidTr="00865CEF">
        <w:tc>
          <w:tcPr>
            <w:tcW w:w="4536" w:type="dxa"/>
          </w:tcPr>
          <w:p w14:paraId="7F331B0F" w14:textId="77777777" w:rsidR="00865CEF" w:rsidRPr="00506C44" w:rsidRDefault="00865CEF" w:rsidP="00865CEF">
            <w:r w:rsidRPr="00506C44">
              <w:t>18 Reactores nucleares (ver 3320.04 y 05)</w:t>
            </w:r>
          </w:p>
        </w:tc>
      </w:tr>
      <w:tr w:rsidR="00865CEF" w:rsidRPr="00506C44" w14:paraId="1E6C43D7" w14:textId="77777777" w:rsidTr="00865CEF">
        <w:tc>
          <w:tcPr>
            <w:tcW w:w="4536" w:type="dxa"/>
          </w:tcPr>
          <w:p w14:paraId="6FEE2772" w14:textId="77777777" w:rsidR="00865CEF" w:rsidRPr="00506C44" w:rsidRDefault="00865CEF" w:rsidP="00865CEF">
            <w:r w:rsidRPr="00506C44">
              <w:t>19 Estructura nuclear</w:t>
            </w:r>
          </w:p>
        </w:tc>
      </w:tr>
      <w:tr w:rsidR="00865CEF" w:rsidRPr="00506C44" w14:paraId="764377F7" w14:textId="77777777" w:rsidTr="00865CEF">
        <w:tc>
          <w:tcPr>
            <w:tcW w:w="4536" w:type="dxa"/>
          </w:tcPr>
          <w:p w14:paraId="3A7359A9" w14:textId="77777777" w:rsidR="00865CEF" w:rsidRPr="00506C44" w:rsidRDefault="00865CEF" w:rsidP="00865CEF">
            <w:r w:rsidRPr="00506C44">
              <w:t>20 Radioisótopos (ver 3320.01 y 02)</w:t>
            </w:r>
          </w:p>
        </w:tc>
      </w:tr>
      <w:tr w:rsidR="00865CEF" w:rsidRPr="00506C44" w14:paraId="5B116F09" w14:textId="77777777" w:rsidTr="00865CEF">
        <w:tc>
          <w:tcPr>
            <w:tcW w:w="4536" w:type="dxa"/>
          </w:tcPr>
          <w:p w14:paraId="155E3B30" w14:textId="77777777" w:rsidR="00865CEF" w:rsidRPr="00506C44" w:rsidRDefault="00865CEF" w:rsidP="00865CEF">
            <w:r w:rsidRPr="00506C44">
              <w:t>21 Fusión termonuclear (ver 2208.03, 3320.05)</w:t>
            </w:r>
          </w:p>
        </w:tc>
      </w:tr>
      <w:tr w:rsidR="00865CEF" w:rsidRPr="00506C44" w14:paraId="3E8AEE05" w14:textId="77777777" w:rsidTr="00865CEF">
        <w:tc>
          <w:tcPr>
            <w:tcW w:w="4536" w:type="dxa"/>
          </w:tcPr>
          <w:p w14:paraId="46DD9ADD" w14:textId="77777777" w:rsidR="00865CEF" w:rsidRPr="00506C44" w:rsidRDefault="00865CEF" w:rsidP="00865CEF">
            <w:r w:rsidRPr="00506C44">
              <w:t>90 Física nuclear experimental bajas energías</w:t>
            </w:r>
          </w:p>
        </w:tc>
      </w:tr>
      <w:tr w:rsidR="00865CEF" w:rsidRPr="00506C44" w14:paraId="33ED8250" w14:textId="77777777" w:rsidTr="00865CEF">
        <w:tc>
          <w:tcPr>
            <w:tcW w:w="4536" w:type="dxa"/>
          </w:tcPr>
          <w:p w14:paraId="72DA1892" w14:textId="77777777" w:rsidR="00865CEF" w:rsidRPr="00506C44" w:rsidRDefault="00865CEF" w:rsidP="00865CEF">
            <w:r w:rsidRPr="00506C44">
              <w:t>99 Otras (especificar)</w:t>
            </w:r>
          </w:p>
        </w:tc>
      </w:tr>
      <w:tr w:rsidR="00865CEF" w:rsidRPr="00506C44" w14:paraId="409EF1E2" w14:textId="77777777" w:rsidTr="00865CEF">
        <w:tc>
          <w:tcPr>
            <w:tcW w:w="4536" w:type="dxa"/>
          </w:tcPr>
          <w:p w14:paraId="39AD18D8" w14:textId="77777777" w:rsidR="00865CEF" w:rsidRPr="00506C44" w:rsidRDefault="00865CEF" w:rsidP="00865CEF">
            <w:r w:rsidRPr="00A9759D">
              <w:rPr>
                <w:b/>
                <w:i/>
              </w:rPr>
              <w:t>2208 Nucleónica</w:t>
            </w:r>
          </w:p>
        </w:tc>
      </w:tr>
      <w:tr w:rsidR="00865CEF" w:rsidRPr="00506C44" w14:paraId="4BC13D9B" w14:textId="77777777" w:rsidTr="00865CEF">
        <w:tc>
          <w:tcPr>
            <w:tcW w:w="4536" w:type="dxa"/>
          </w:tcPr>
          <w:p w14:paraId="2CB235A8" w14:textId="77777777" w:rsidR="00865CEF" w:rsidRPr="00506C44" w:rsidRDefault="00865CEF" w:rsidP="00865CEF">
            <w:r w:rsidRPr="00506C44">
              <w:t>01 Manipulación de haces</w:t>
            </w:r>
          </w:p>
        </w:tc>
      </w:tr>
      <w:tr w:rsidR="00865CEF" w:rsidRPr="00506C44" w14:paraId="7957F2F1" w14:textId="77777777" w:rsidTr="00865CEF">
        <w:tc>
          <w:tcPr>
            <w:tcW w:w="4536" w:type="dxa"/>
          </w:tcPr>
          <w:p w14:paraId="4F653967" w14:textId="77777777" w:rsidR="00865CEF" w:rsidRPr="00506C44" w:rsidRDefault="00865CEF" w:rsidP="00865CEF">
            <w:r w:rsidRPr="00506C44">
              <w:t>02 Fuentes de haces</w:t>
            </w:r>
          </w:p>
        </w:tc>
      </w:tr>
      <w:tr w:rsidR="00865CEF" w:rsidRPr="00506C44" w14:paraId="04577348" w14:textId="77777777" w:rsidTr="00865CEF">
        <w:tc>
          <w:tcPr>
            <w:tcW w:w="4536" w:type="dxa"/>
          </w:tcPr>
          <w:p w14:paraId="3E0FEF2D" w14:textId="77777777" w:rsidR="00865CEF" w:rsidRPr="00506C44" w:rsidRDefault="00865CEF" w:rsidP="00865CEF">
            <w:r w:rsidRPr="00506C44">
              <w:t>03 Reactores de fusión (ver 2207.2l y 3320.05)</w:t>
            </w:r>
          </w:p>
        </w:tc>
      </w:tr>
      <w:tr w:rsidR="00865CEF" w:rsidRPr="00506C44" w14:paraId="371ED1C1" w14:textId="77777777" w:rsidTr="00865CEF">
        <w:tc>
          <w:tcPr>
            <w:tcW w:w="4536" w:type="dxa"/>
          </w:tcPr>
          <w:p w14:paraId="29EE5425" w14:textId="77777777" w:rsidR="00865CEF" w:rsidRPr="00506C44" w:rsidRDefault="00865CEF" w:rsidP="00865CEF">
            <w:r w:rsidRPr="00506C44">
              <w:lastRenderedPageBreak/>
              <w:t>04 Núcleos</w:t>
            </w:r>
          </w:p>
        </w:tc>
      </w:tr>
      <w:tr w:rsidR="00865CEF" w:rsidRPr="00506C44" w14:paraId="21ADFCBD" w14:textId="77777777" w:rsidTr="00865CEF">
        <w:tc>
          <w:tcPr>
            <w:tcW w:w="4536" w:type="dxa"/>
          </w:tcPr>
          <w:p w14:paraId="3461A970" w14:textId="77777777" w:rsidR="00865CEF" w:rsidRPr="00506C44" w:rsidRDefault="00865CEF" w:rsidP="00865CEF">
            <w:r w:rsidRPr="00506C44">
              <w:t>05 Aceleradores de partículas</w:t>
            </w:r>
          </w:p>
        </w:tc>
      </w:tr>
      <w:tr w:rsidR="00865CEF" w:rsidRPr="00506C44" w14:paraId="7C24909C" w14:textId="77777777" w:rsidTr="00865CEF">
        <w:tc>
          <w:tcPr>
            <w:tcW w:w="4536" w:type="dxa"/>
          </w:tcPr>
          <w:p w14:paraId="2AC5AA57" w14:textId="77777777" w:rsidR="00865CEF" w:rsidRPr="00506C44" w:rsidRDefault="00865CEF" w:rsidP="00865CEF">
            <w:r w:rsidRPr="00506C44">
              <w:t>06 Detectores de partículas</w:t>
            </w:r>
          </w:p>
        </w:tc>
      </w:tr>
      <w:tr w:rsidR="00865CEF" w:rsidRPr="00506C44" w14:paraId="46569FC7" w14:textId="77777777" w:rsidTr="00865CEF">
        <w:tc>
          <w:tcPr>
            <w:tcW w:w="4536" w:type="dxa"/>
          </w:tcPr>
          <w:p w14:paraId="21CCBC0A" w14:textId="77777777" w:rsidR="00865CEF" w:rsidRPr="00506C44" w:rsidRDefault="00865CEF" w:rsidP="00865CEF">
            <w:r w:rsidRPr="00506C44">
              <w:t>07 Física de partículas (ver 2212.02)</w:t>
            </w:r>
          </w:p>
        </w:tc>
      </w:tr>
      <w:tr w:rsidR="00865CEF" w:rsidRPr="00506C44" w14:paraId="1D665E31" w14:textId="77777777" w:rsidTr="00865CEF">
        <w:tc>
          <w:tcPr>
            <w:tcW w:w="4536" w:type="dxa"/>
          </w:tcPr>
          <w:p w14:paraId="043C6E76" w14:textId="77777777" w:rsidR="00865CEF" w:rsidRPr="00506C44" w:rsidRDefault="00865CEF" w:rsidP="00865CEF">
            <w:r w:rsidRPr="00506C44">
              <w:t>08 Fuentes de partículas</w:t>
            </w:r>
          </w:p>
        </w:tc>
      </w:tr>
      <w:tr w:rsidR="00865CEF" w:rsidRPr="00506C44" w14:paraId="35852571" w14:textId="77777777" w:rsidTr="00865CEF">
        <w:tc>
          <w:tcPr>
            <w:tcW w:w="4536" w:type="dxa"/>
          </w:tcPr>
          <w:p w14:paraId="7B382F8D" w14:textId="77777777" w:rsidR="00865CEF" w:rsidRPr="00506C44" w:rsidRDefault="00865CEF" w:rsidP="00865CEF">
            <w:r w:rsidRPr="00506C44">
              <w:t>09 Confinamiento de plasma (ver 2240.10)</w:t>
            </w:r>
          </w:p>
        </w:tc>
      </w:tr>
      <w:tr w:rsidR="00865CEF" w:rsidRPr="00506C44" w14:paraId="4A725532" w14:textId="77777777" w:rsidTr="00865CEF">
        <w:tc>
          <w:tcPr>
            <w:tcW w:w="4536" w:type="dxa"/>
          </w:tcPr>
          <w:p w14:paraId="4FFA2535" w14:textId="77777777" w:rsidR="00865CEF" w:rsidRPr="00506C44" w:rsidRDefault="00865CEF" w:rsidP="00865CEF">
            <w:r w:rsidRPr="00506C44">
              <w:t>99 Otras (especificar)</w:t>
            </w:r>
          </w:p>
        </w:tc>
      </w:tr>
      <w:tr w:rsidR="00865CEF" w:rsidRPr="00506C44" w14:paraId="3BF00517" w14:textId="77777777" w:rsidTr="00865CEF">
        <w:tc>
          <w:tcPr>
            <w:tcW w:w="4536" w:type="dxa"/>
          </w:tcPr>
          <w:p w14:paraId="1F3B2B12" w14:textId="77777777" w:rsidR="00865CEF" w:rsidRPr="00506C44" w:rsidRDefault="00865CEF" w:rsidP="00865CEF">
            <w:r w:rsidRPr="00A9759D">
              <w:rPr>
                <w:b/>
                <w:i/>
              </w:rPr>
              <w:t xml:space="preserve">2209 </w:t>
            </w:r>
            <w:r w:rsidR="000953E7" w:rsidRPr="00A9759D">
              <w:rPr>
                <w:b/>
                <w:i/>
              </w:rPr>
              <w:t>Óptica</w:t>
            </w:r>
            <w:r w:rsidRPr="00A9759D">
              <w:rPr>
                <w:b/>
                <w:i/>
              </w:rPr>
              <w:t xml:space="preserve"> (ver 3311.11)</w:t>
            </w:r>
          </w:p>
        </w:tc>
      </w:tr>
      <w:tr w:rsidR="00865CEF" w:rsidRPr="00506C44" w14:paraId="593EDAE7" w14:textId="77777777" w:rsidTr="00865CEF">
        <w:tc>
          <w:tcPr>
            <w:tcW w:w="4536" w:type="dxa"/>
          </w:tcPr>
          <w:p w14:paraId="02001C00" w14:textId="77777777" w:rsidR="00865CEF" w:rsidRPr="00506C44" w:rsidRDefault="00865CEF" w:rsidP="00865CEF">
            <w:r w:rsidRPr="00506C44">
              <w:t xml:space="preserve">01 </w:t>
            </w:r>
            <w:proofErr w:type="spellStart"/>
            <w:r w:rsidRPr="00506C44">
              <w:t>Espectroscopía</w:t>
            </w:r>
            <w:proofErr w:type="spellEnd"/>
            <w:r w:rsidRPr="00506C44">
              <w:t xml:space="preserve"> de absorción (ver 2301.01) </w:t>
            </w:r>
          </w:p>
        </w:tc>
      </w:tr>
      <w:tr w:rsidR="00865CEF" w:rsidRPr="00506C44" w14:paraId="2A6DF156" w14:textId="77777777" w:rsidTr="00865CEF">
        <w:tc>
          <w:tcPr>
            <w:tcW w:w="4536" w:type="dxa"/>
          </w:tcPr>
          <w:p w14:paraId="5B60C4E2" w14:textId="77777777" w:rsidR="00865CEF" w:rsidRPr="00506C44" w:rsidRDefault="00865CEF" w:rsidP="00865CEF">
            <w:r w:rsidRPr="00506C44">
              <w:t xml:space="preserve">02 Cinematografía (ver 3325.03 y 6203.01) </w:t>
            </w:r>
          </w:p>
        </w:tc>
      </w:tr>
      <w:tr w:rsidR="00865CEF" w:rsidRPr="00506C44" w14:paraId="0EF0823A" w14:textId="77777777" w:rsidTr="00865CEF">
        <w:tc>
          <w:tcPr>
            <w:tcW w:w="4536" w:type="dxa"/>
          </w:tcPr>
          <w:p w14:paraId="56D044E9" w14:textId="77777777" w:rsidR="00865CEF" w:rsidRPr="00506C44" w:rsidRDefault="00865CEF" w:rsidP="00865CEF">
            <w:r w:rsidRPr="00506C44">
              <w:t xml:space="preserve">03 Colorimetría </w:t>
            </w:r>
          </w:p>
        </w:tc>
      </w:tr>
      <w:tr w:rsidR="00865CEF" w:rsidRPr="00506C44" w14:paraId="69DC7804" w14:textId="77777777" w:rsidTr="00865CEF">
        <w:tc>
          <w:tcPr>
            <w:tcW w:w="4536" w:type="dxa"/>
          </w:tcPr>
          <w:p w14:paraId="3BC0ADE8" w14:textId="77777777" w:rsidR="00865CEF" w:rsidRPr="00506C44" w:rsidRDefault="00865CEF" w:rsidP="00865CEF">
            <w:r w:rsidRPr="00506C44">
              <w:t xml:space="preserve">04 </w:t>
            </w:r>
            <w:r w:rsidR="000953E7" w:rsidRPr="00506C44">
              <w:t>Espectroscopia</w:t>
            </w:r>
            <w:r w:rsidRPr="00506C44">
              <w:t xml:space="preserve"> de emisión (ver 2301.05) </w:t>
            </w:r>
          </w:p>
        </w:tc>
      </w:tr>
      <w:tr w:rsidR="00865CEF" w:rsidRPr="00506C44" w14:paraId="5E4DEDE6" w14:textId="77777777" w:rsidTr="00865CEF">
        <w:tc>
          <w:tcPr>
            <w:tcW w:w="4536" w:type="dxa"/>
          </w:tcPr>
          <w:p w14:paraId="49F53062" w14:textId="77777777" w:rsidR="00865CEF" w:rsidRPr="00506C44" w:rsidRDefault="00865CEF" w:rsidP="00865CEF">
            <w:r w:rsidRPr="00506C44">
              <w:t xml:space="preserve">05 Fibras ópticas </w:t>
            </w:r>
          </w:p>
        </w:tc>
      </w:tr>
      <w:tr w:rsidR="00865CEF" w:rsidRPr="00506C44" w14:paraId="6C29206F" w14:textId="77777777" w:rsidTr="00865CEF">
        <w:tc>
          <w:tcPr>
            <w:tcW w:w="4536" w:type="dxa"/>
          </w:tcPr>
          <w:p w14:paraId="6EAC89A3" w14:textId="77777777" w:rsidR="00865CEF" w:rsidRPr="00506C44" w:rsidRDefault="00865CEF" w:rsidP="00865CEF">
            <w:r w:rsidRPr="00506C44">
              <w:t xml:space="preserve">06 </w:t>
            </w:r>
            <w:r w:rsidR="000953E7" w:rsidRPr="00506C44">
              <w:t>Óptica</w:t>
            </w:r>
            <w:r w:rsidRPr="00506C44">
              <w:t xml:space="preserve"> geométrica </w:t>
            </w:r>
          </w:p>
        </w:tc>
      </w:tr>
      <w:tr w:rsidR="00865CEF" w:rsidRPr="00506C44" w14:paraId="7F3ABC12" w14:textId="77777777" w:rsidTr="00865CEF">
        <w:tc>
          <w:tcPr>
            <w:tcW w:w="4536" w:type="dxa"/>
          </w:tcPr>
          <w:p w14:paraId="00CE23A9" w14:textId="77777777" w:rsidR="00865CEF" w:rsidRPr="00506C44" w:rsidRDefault="00865CEF" w:rsidP="00865CEF">
            <w:r w:rsidRPr="00506C44">
              <w:t xml:space="preserve">07 Holografía </w:t>
            </w:r>
          </w:p>
        </w:tc>
      </w:tr>
      <w:tr w:rsidR="00865CEF" w:rsidRPr="00506C44" w14:paraId="46E86220" w14:textId="77777777" w:rsidTr="00865CEF">
        <w:tc>
          <w:tcPr>
            <w:tcW w:w="4536" w:type="dxa"/>
          </w:tcPr>
          <w:p w14:paraId="0B4DE8CB" w14:textId="77777777" w:rsidR="00865CEF" w:rsidRPr="00506C44" w:rsidRDefault="00865CEF" w:rsidP="00865CEF">
            <w:r w:rsidRPr="00506C44">
              <w:t xml:space="preserve">08 Iluminación (ver 3306.04) </w:t>
            </w:r>
          </w:p>
        </w:tc>
      </w:tr>
      <w:tr w:rsidR="00865CEF" w:rsidRPr="00506C44" w14:paraId="6C558D0F" w14:textId="77777777" w:rsidTr="00865CEF">
        <w:tc>
          <w:tcPr>
            <w:tcW w:w="4536" w:type="dxa"/>
          </w:tcPr>
          <w:p w14:paraId="5C09502C" w14:textId="77777777" w:rsidR="00865CEF" w:rsidRPr="00506C44" w:rsidRDefault="00865CEF" w:rsidP="00865CEF">
            <w:r w:rsidRPr="00506C44">
              <w:t xml:space="preserve">09 Radiación infrarroja (ver 2202.06) </w:t>
            </w:r>
          </w:p>
        </w:tc>
      </w:tr>
      <w:tr w:rsidR="00865CEF" w:rsidRPr="00506C44" w14:paraId="1E7F4E25" w14:textId="77777777" w:rsidTr="00865CEF">
        <w:tc>
          <w:tcPr>
            <w:tcW w:w="4536" w:type="dxa"/>
          </w:tcPr>
          <w:p w14:paraId="291179ED" w14:textId="77777777" w:rsidR="00865CEF" w:rsidRPr="00506C44" w:rsidRDefault="00865CEF" w:rsidP="00865CEF">
            <w:r w:rsidRPr="00506C44">
              <w:t xml:space="preserve">10 Láseres (ver 3307.07) </w:t>
            </w:r>
          </w:p>
        </w:tc>
      </w:tr>
      <w:tr w:rsidR="00865CEF" w:rsidRPr="00506C44" w14:paraId="477D624F" w14:textId="77777777" w:rsidTr="00865CEF">
        <w:tc>
          <w:tcPr>
            <w:tcW w:w="4536" w:type="dxa"/>
          </w:tcPr>
          <w:p w14:paraId="14E59B24" w14:textId="77777777" w:rsidR="00865CEF" w:rsidRPr="00506C44" w:rsidRDefault="00865CEF" w:rsidP="00865CEF">
            <w:r w:rsidRPr="00506C44">
              <w:t xml:space="preserve">11 Luz (ver 2209.23 y 24) </w:t>
            </w:r>
          </w:p>
        </w:tc>
      </w:tr>
      <w:tr w:rsidR="00865CEF" w:rsidRPr="00506C44" w14:paraId="6E6FBD04" w14:textId="77777777" w:rsidTr="00865CEF">
        <w:tc>
          <w:tcPr>
            <w:tcW w:w="4536" w:type="dxa"/>
          </w:tcPr>
          <w:p w14:paraId="30314D50" w14:textId="77777777" w:rsidR="00865CEF" w:rsidRPr="00506C44" w:rsidRDefault="00865CEF" w:rsidP="00865CEF">
            <w:r w:rsidRPr="00506C44">
              <w:t xml:space="preserve">12 Microscopios (ver 2301.12) </w:t>
            </w:r>
          </w:p>
        </w:tc>
      </w:tr>
      <w:tr w:rsidR="00865CEF" w:rsidRPr="00506C44" w14:paraId="2B2517F3" w14:textId="77777777" w:rsidTr="00865CEF">
        <w:tc>
          <w:tcPr>
            <w:tcW w:w="4536" w:type="dxa"/>
          </w:tcPr>
          <w:p w14:paraId="4FB3432E" w14:textId="77777777" w:rsidR="00865CEF" w:rsidRPr="00506C44" w:rsidRDefault="00865CEF" w:rsidP="00865CEF">
            <w:r w:rsidRPr="00506C44">
              <w:t xml:space="preserve">13 </w:t>
            </w:r>
            <w:r w:rsidR="000953E7" w:rsidRPr="00506C44">
              <w:t>Óptica</w:t>
            </w:r>
            <w:r w:rsidRPr="00506C44">
              <w:t xml:space="preserve"> no lineal </w:t>
            </w:r>
          </w:p>
        </w:tc>
      </w:tr>
      <w:tr w:rsidR="00865CEF" w:rsidRPr="00506C44" w14:paraId="34DBCE15" w14:textId="77777777" w:rsidTr="00865CEF">
        <w:tc>
          <w:tcPr>
            <w:tcW w:w="4536" w:type="dxa"/>
          </w:tcPr>
          <w:p w14:paraId="49148FC1" w14:textId="77777777" w:rsidR="00865CEF" w:rsidRPr="00506C44" w:rsidRDefault="00865CEF" w:rsidP="00865CEF">
            <w:r w:rsidRPr="00506C44">
              <w:t xml:space="preserve">14 Propiedades ópticas de los sólidos (ver 2211.24) </w:t>
            </w:r>
          </w:p>
        </w:tc>
      </w:tr>
      <w:tr w:rsidR="00865CEF" w:rsidRPr="00506C44" w14:paraId="49818D9E" w14:textId="77777777" w:rsidTr="00865CEF">
        <w:tc>
          <w:tcPr>
            <w:tcW w:w="4536" w:type="dxa"/>
          </w:tcPr>
          <w:p w14:paraId="6F7DD5D7" w14:textId="77777777" w:rsidR="00865CEF" w:rsidRPr="00506C44" w:rsidRDefault="00865CEF" w:rsidP="00865CEF">
            <w:r w:rsidRPr="00506C44">
              <w:t xml:space="preserve">15 Optometría </w:t>
            </w:r>
          </w:p>
        </w:tc>
      </w:tr>
      <w:tr w:rsidR="00865CEF" w:rsidRPr="00506C44" w14:paraId="74D097D3" w14:textId="77777777" w:rsidTr="00865CEF">
        <w:tc>
          <w:tcPr>
            <w:tcW w:w="4536" w:type="dxa"/>
          </w:tcPr>
          <w:p w14:paraId="0A22D1A0" w14:textId="77777777" w:rsidR="00865CEF" w:rsidRPr="00506C44" w:rsidRDefault="00865CEF" w:rsidP="00865CEF">
            <w:r w:rsidRPr="00506C44">
              <w:t xml:space="preserve">16 Instrumentos fotográficos (ver 3311.12) </w:t>
            </w:r>
          </w:p>
        </w:tc>
      </w:tr>
      <w:tr w:rsidR="00865CEF" w:rsidRPr="00506C44" w14:paraId="7A7A53E8" w14:textId="77777777" w:rsidTr="00865CEF">
        <w:tc>
          <w:tcPr>
            <w:tcW w:w="4536" w:type="dxa"/>
          </w:tcPr>
          <w:p w14:paraId="015D7C68" w14:textId="77777777" w:rsidR="00865CEF" w:rsidRPr="00506C44" w:rsidRDefault="00865CEF" w:rsidP="00865CEF">
            <w:r w:rsidRPr="00506C44">
              <w:t xml:space="preserve">17 Fotografía (ver 6203.08) </w:t>
            </w:r>
          </w:p>
        </w:tc>
      </w:tr>
      <w:tr w:rsidR="00865CEF" w:rsidRPr="00506C44" w14:paraId="761DD133" w14:textId="77777777" w:rsidTr="00865CEF">
        <w:tc>
          <w:tcPr>
            <w:tcW w:w="4536" w:type="dxa"/>
          </w:tcPr>
          <w:p w14:paraId="41F1D8FA" w14:textId="77777777" w:rsidR="00865CEF" w:rsidRPr="00506C44" w:rsidRDefault="00865CEF" w:rsidP="00865CEF">
            <w:r w:rsidRPr="00506C44">
              <w:t xml:space="preserve">18 Fotometría </w:t>
            </w:r>
          </w:p>
        </w:tc>
      </w:tr>
      <w:tr w:rsidR="00865CEF" w:rsidRPr="00506C44" w14:paraId="2ECE061A" w14:textId="77777777" w:rsidTr="00865CEF">
        <w:tc>
          <w:tcPr>
            <w:tcW w:w="4536" w:type="dxa"/>
          </w:tcPr>
          <w:p w14:paraId="70EF7E52" w14:textId="77777777" w:rsidR="00865CEF" w:rsidRPr="00506C44" w:rsidRDefault="00865CEF" w:rsidP="00865CEF">
            <w:r w:rsidRPr="00506C44">
              <w:t xml:space="preserve">19 </w:t>
            </w:r>
            <w:r w:rsidR="000953E7" w:rsidRPr="00506C44">
              <w:t>Óptica</w:t>
            </w:r>
            <w:r w:rsidRPr="00506C44">
              <w:t xml:space="preserve"> física </w:t>
            </w:r>
          </w:p>
        </w:tc>
      </w:tr>
      <w:tr w:rsidR="00865CEF" w:rsidRPr="00506C44" w14:paraId="3FA3E79B" w14:textId="77777777" w:rsidTr="00865CEF">
        <w:tc>
          <w:tcPr>
            <w:tcW w:w="4536" w:type="dxa"/>
          </w:tcPr>
          <w:p w14:paraId="30CCE618" w14:textId="77777777" w:rsidR="00865CEF" w:rsidRPr="00506C44" w:rsidRDefault="00865CEF" w:rsidP="00865CEF">
            <w:r w:rsidRPr="00506C44">
              <w:t xml:space="preserve">20 Radiometría </w:t>
            </w:r>
          </w:p>
        </w:tc>
      </w:tr>
      <w:tr w:rsidR="00865CEF" w:rsidRPr="00506C44" w14:paraId="261BD290" w14:textId="77777777" w:rsidTr="00865CEF">
        <w:tc>
          <w:tcPr>
            <w:tcW w:w="4536" w:type="dxa"/>
          </w:tcPr>
          <w:p w14:paraId="0DF90AB1" w14:textId="77777777" w:rsidR="00865CEF" w:rsidRPr="00506C44" w:rsidRDefault="00865CEF" w:rsidP="00865CEF">
            <w:r w:rsidRPr="00506C44">
              <w:t xml:space="preserve">21 </w:t>
            </w:r>
            <w:proofErr w:type="spellStart"/>
            <w:r w:rsidRPr="00506C44">
              <w:t>Espectroscopía</w:t>
            </w:r>
            <w:proofErr w:type="spellEnd"/>
            <w:r w:rsidRPr="00506C44">
              <w:t xml:space="preserve"> (ver 2301) </w:t>
            </w:r>
          </w:p>
        </w:tc>
      </w:tr>
      <w:tr w:rsidR="00865CEF" w:rsidRPr="00506C44" w14:paraId="339A2692" w14:textId="77777777" w:rsidTr="00865CEF">
        <w:tc>
          <w:tcPr>
            <w:tcW w:w="4536" w:type="dxa"/>
          </w:tcPr>
          <w:p w14:paraId="1469A2E0" w14:textId="77777777" w:rsidR="00865CEF" w:rsidRPr="00506C44" w:rsidRDefault="00865CEF" w:rsidP="00865CEF">
            <w:r w:rsidRPr="00506C44">
              <w:t xml:space="preserve">22 Radiación ultravioleta (ver 2202.06) </w:t>
            </w:r>
          </w:p>
        </w:tc>
      </w:tr>
      <w:tr w:rsidR="00865CEF" w:rsidRPr="00506C44" w14:paraId="479852C7" w14:textId="77777777" w:rsidTr="00865CEF">
        <w:tc>
          <w:tcPr>
            <w:tcW w:w="4536" w:type="dxa"/>
          </w:tcPr>
          <w:p w14:paraId="3BC6758C" w14:textId="77777777" w:rsidR="00865CEF" w:rsidRPr="00506C44" w:rsidRDefault="00865CEF" w:rsidP="00865CEF">
            <w:r w:rsidRPr="00506C44">
              <w:t xml:space="preserve">23 Radiación visible (ver 2202.06, 2209.11, 2212.11) </w:t>
            </w:r>
          </w:p>
        </w:tc>
      </w:tr>
      <w:tr w:rsidR="00865CEF" w:rsidRPr="00506C44" w14:paraId="2687DBAF" w14:textId="77777777" w:rsidTr="00865CEF">
        <w:tc>
          <w:tcPr>
            <w:tcW w:w="4536" w:type="dxa"/>
          </w:tcPr>
          <w:p w14:paraId="39AC6ABE" w14:textId="77777777" w:rsidR="00865CEF" w:rsidRPr="00506C44" w:rsidRDefault="00865CEF" w:rsidP="00865CEF">
            <w:r w:rsidRPr="00506C44">
              <w:t>24 Física de la visión (ver 2209.11 y 2411.15)</w:t>
            </w:r>
          </w:p>
        </w:tc>
      </w:tr>
      <w:tr w:rsidR="00865CEF" w:rsidRPr="00506C44" w14:paraId="338C7B72" w14:textId="77777777" w:rsidTr="00865CEF">
        <w:tc>
          <w:tcPr>
            <w:tcW w:w="4536" w:type="dxa"/>
          </w:tcPr>
          <w:p w14:paraId="45038830" w14:textId="77777777" w:rsidR="00865CEF" w:rsidRPr="00506C44" w:rsidRDefault="00865CEF" w:rsidP="00865CEF">
            <w:r w:rsidRPr="00506C44">
              <w:t>90 Tratamiento digital. Imágenes</w:t>
            </w:r>
          </w:p>
        </w:tc>
      </w:tr>
      <w:tr w:rsidR="00865CEF" w:rsidRPr="00506C44" w14:paraId="592A90B3" w14:textId="77777777" w:rsidTr="00865CEF">
        <w:tc>
          <w:tcPr>
            <w:tcW w:w="4536" w:type="dxa"/>
          </w:tcPr>
          <w:p w14:paraId="2F688E5F" w14:textId="77777777" w:rsidR="00865CEF" w:rsidRPr="00506C44" w:rsidRDefault="00865CEF" w:rsidP="00865CEF">
            <w:r w:rsidRPr="00506C44">
              <w:t xml:space="preserve">99 Otras (especificar) </w:t>
            </w:r>
          </w:p>
        </w:tc>
      </w:tr>
      <w:tr w:rsidR="00865CEF" w:rsidRPr="00506C44" w14:paraId="3F3BAFE2" w14:textId="77777777" w:rsidTr="00865CEF">
        <w:tc>
          <w:tcPr>
            <w:tcW w:w="4536" w:type="dxa"/>
          </w:tcPr>
          <w:p w14:paraId="50FE1A16" w14:textId="77777777" w:rsidR="00865CEF" w:rsidRPr="00506C44" w:rsidRDefault="00865CEF" w:rsidP="00865CEF">
            <w:r w:rsidRPr="00A9759D">
              <w:rPr>
                <w:b/>
                <w:i/>
              </w:rPr>
              <w:t>2210 Química física</w:t>
            </w:r>
          </w:p>
        </w:tc>
      </w:tr>
      <w:tr w:rsidR="00865CEF" w:rsidRPr="00506C44" w14:paraId="31ECCB04" w14:textId="77777777" w:rsidTr="00865CEF">
        <w:tc>
          <w:tcPr>
            <w:tcW w:w="4536" w:type="dxa"/>
          </w:tcPr>
          <w:p w14:paraId="6FD74E89" w14:textId="77777777" w:rsidR="00865CEF" w:rsidRPr="00506C44" w:rsidRDefault="00865CEF" w:rsidP="00865CEF">
            <w:r w:rsidRPr="00506C44">
              <w:t>01 Catálisis</w:t>
            </w:r>
            <w:r>
              <w:br/>
            </w:r>
            <w:r w:rsidRPr="00BE48D2">
              <w:t>-1 Estructura y reactividad de catalizadores sólidos</w:t>
            </w:r>
          </w:p>
        </w:tc>
      </w:tr>
      <w:tr w:rsidR="00865CEF" w:rsidRPr="00506C44" w14:paraId="66E5C3C7" w14:textId="77777777" w:rsidTr="00865CEF">
        <w:tc>
          <w:tcPr>
            <w:tcW w:w="4536" w:type="dxa"/>
          </w:tcPr>
          <w:p w14:paraId="64352BFF" w14:textId="77777777" w:rsidR="00865CEF" w:rsidRPr="00506C44" w:rsidRDefault="00865CEF" w:rsidP="00865CEF">
            <w:r w:rsidRPr="00506C44">
              <w:t xml:space="preserve">02 Equilibrio químico y de fase </w:t>
            </w:r>
          </w:p>
        </w:tc>
      </w:tr>
      <w:tr w:rsidR="00865CEF" w:rsidRPr="00506C44" w14:paraId="3D487E08" w14:textId="77777777" w:rsidTr="00865CEF">
        <w:tc>
          <w:tcPr>
            <w:tcW w:w="4536" w:type="dxa"/>
          </w:tcPr>
          <w:p w14:paraId="1794A9F3" w14:textId="77777777" w:rsidR="00865CEF" w:rsidRPr="00506C44" w:rsidRDefault="00865CEF" w:rsidP="00865CEF">
            <w:r w:rsidRPr="00506C44">
              <w:lastRenderedPageBreak/>
              <w:t xml:space="preserve">03 Cinética química </w:t>
            </w:r>
          </w:p>
        </w:tc>
      </w:tr>
      <w:tr w:rsidR="00865CEF" w:rsidRPr="00506C44" w14:paraId="2BF6A44C" w14:textId="77777777" w:rsidTr="00865CEF">
        <w:tc>
          <w:tcPr>
            <w:tcW w:w="4536" w:type="dxa"/>
          </w:tcPr>
          <w:p w14:paraId="2117DFEF" w14:textId="77777777" w:rsidR="00865CEF" w:rsidRPr="00506C44" w:rsidRDefault="00865CEF" w:rsidP="00865CEF">
            <w:r w:rsidRPr="00506C44">
              <w:t xml:space="preserve">04 Química de coloides (ver 2204.01) </w:t>
            </w:r>
          </w:p>
        </w:tc>
      </w:tr>
      <w:tr w:rsidR="00865CEF" w:rsidRPr="00506C44" w14:paraId="042DB505" w14:textId="77777777" w:rsidTr="00865CEF">
        <w:tc>
          <w:tcPr>
            <w:tcW w:w="4536" w:type="dxa"/>
          </w:tcPr>
          <w:p w14:paraId="3009D499" w14:textId="77777777" w:rsidR="00865CEF" w:rsidRPr="00506C44" w:rsidRDefault="00865CEF" w:rsidP="00865CEF">
            <w:r w:rsidRPr="00506C44">
              <w:t xml:space="preserve">05 Electroquímica (ver 3303.09, 3315.03 y 3316.04) </w:t>
            </w:r>
          </w:p>
        </w:tc>
      </w:tr>
      <w:tr w:rsidR="00865CEF" w:rsidRPr="00506C44" w14:paraId="024E535E" w14:textId="77777777" w:rsidTr="00865CEF">
        <w:tc>
          <w:tcPr>
            <w:tcW w:w="4536" w:type="dxa"/>
          </w:tcPr>
          <w:p w14:paraId="68864693" w14:textId="77777777" w:rsidR="00865CEF" w:rsidRPr="00506C44" w:rsidRDefault="00865CEF" w:rsidP="00865CEF">
            <w:r w:rsidRPr="00506C44">
              <w:t xml:space="preserve">06 Electrolitos </w:t>
            </w:r>
          </w:p>
        </w:tc>
      </w:tr>
      <w:tr w:rsidR="00865CEF" w:rsidRPr="00506C44" w14:paraId="7C344A8A" w14:textId="77777777" w:rsidTr="00865CEF">
        <w:tc>
          <w:tcPr>
            <w:tcW w:w="4536" w:type="dxa"/>
          </w:tcPr>
          <w:p w14:paraId="11E0E816" w14:textId="77777777" w:rsidR="00865CEF" w:rsidRPr="00506C44" w:rsidRDefault="00865CEF" w:rsidP="00865CEF">
            <w:r w:rsidRPr="00506C44">
              <w:t xml:space="preserve">07 </w:t>
            </w:r>
            <w:proofErr w:type="spellStart"/>
            <w:r w:rsidRPr="00506C44">
              <w:t>Espectrosco</w:t>
            </w:r>
            <w:proofErr w:type="spellEnd"/>
          </w:p>
        </w:tc>
      </w:tr>
      <w:tr w:rsidR="00865CEF" w:rsidRPr="00506C44" w14:paraId="4AE5B00E" w14:textId="77777777" w:rsidTr="00865CEF">
        <w:tc>
          <w:tcPr>
            <w:tcW w:w="4536" w:type="dxa"/>
          </w:tcPr>
          <w:p w14:paraId="7D1C89F6" w14:textId="77777777" w:rsidR="00865CEF" w:rsidRPr="00506C44" w:rsidRDefault="00865CEF" w:rsidP="00865CEF">
            <w:r w:rsidRPr="00506C44">
              <w:t xml:space="preserve">08 </w:t>
            </w:r>
            <w:proofErr w:type="spellStart"/>
            <w:r w:rsidRPr="00506C44">
              <w:t>Emulsionespía</w:t>
            </w:r>
            <w:proofErr w:type="spellEnd"/>
            <w:r w:rsidRPr="00506C44">
              <w:t xml:space="preserve"> electrónica (ver 2203) </w:t>
            </w:r>
          </w:p>
        </w:tc>
      </w:tr>
      <w:tr w:rsidR="00865CEF" w:rsidRPr="00506C44" w14:paraId="5B9A4FB2" w14:textId="77777777" w:rsidTr="00865CEF">
        <w:tc>
          <w:tcPr>
            <w:tcW w:w="4536" w:type="dxa"/>
          </w:tcPr>
          <w:p w14:paraId="689FF581" w14:textId="77777777" w:rsidR="00865CEF" w:rsidRPr="00506C44" w:rsidRDefault="00865CEF" w:rsidP="00865CEF">
            <w:r w:rsidRPr="00506C44">
              <w:t>09 Transferencia de energía</w:t>
            </w:r>
          </w:p>
        </w:tc>
      </w:tr>
      <w:tr w:rsidR="00865CEF" w:rsidRPr="00506C44" w14:paraId="21DA8484" w14:textId="77777777" w:rsidTr="00865CEF">
        <w:tc>
          <w:tcPr>
            <w:tcW w:w="4536" w:type="dxa"/>
          </w:tcPr>
          <w:p w14:paraId="49F046D7" w14:textId="77777777" w:rsidR="00865CEF" w:rsidRPr="00506C44" w:rsidRDefault="00865CEF" w:rsidP="00865CEF">
            <w:r w:rsidRPr="00506C44">
              <w:t>10 Reacciones rápidas y explosivos</w:t>
            </w:r>
          </w:p>
        </w:tc>
      </w:tr>
      <w:tr w:rsidR="00865CEF" w:rsidRPr="00506C44" w14:paraId="312DE737" w14:textId="77777777" w:rsidTr="00865CEF">
        <w:tc>
          <w:tcPr>
            <w:tcW w:w="4536" w:type="dxa"/>
          </w:tcPr>
          <w:p w14:paraId="571A90B2" w14:textId="77777777" w:rsidR="00865CEF" w:rsidRPr="00506C44" w:rsidRDefault="00865CEF" w:rsidP="00865CEF">
            <w:r w:rsidRPr="00506C44">
              <w:t>11 Llamas (ver 3303.06)</w:t>
            </w:r>
          </w:p>
        </w:tc>
      </w:tr>
      <w:tr w:rsidR="00865CEF" w:rsidRPr="00506C44" w14:paraId="68C472C6" w14:textId="77777777" w:rsidTr="00865CEF">
        <w:tc>
          <w:tcPr>
            <w:tcW w:w="4536" w:type="dxa"/>
          </w:tcPr>
          <w:p w14:paraId="490BE7B2" w14:textId="77777777" w:rsidR="00865CEF" w:rsidRPr="00506C44" w:rsidRDefault="00865CEF" w:rsidP="00865CEF">
            <w:r w:rsidRPr="00506C44">
              <w:t>12 Teoría de las células de combustible</w:t>
            </w:r>
          </w:p>
        </w:tc>
      </w:tr>
      <w:tr w:rsidR="00865CEF" w:rsidRPr="00506C44" w14:paraId="26C9F04D" w14:textId="77777777" w:rsidTr="00865CEF">
        <w:tc>
          <w:tcPr>
            <w:tcW w:w="4536" w:type="dxa"/>
          </w:tcPr>
          <w:p w14:paraId="53741156" w14:textId="77777777" w:rsidR="00865CEF" w:rsidRPr="00506C44" w:rsidRDefault="00865CEF" w:rsidP="00865CEF">
            <w:r w:rsidRPr="00506C44">
              <w:t>13 Sales fundidas</w:t>
            </w:r>
          </w:p>
        </w:tc>
      </w:tr>
      <w:tr w:rsidR="00865CEF" w:rsidRPr="00506C44" w14:paraId="2BAE2D4A" w14:textId="77777777" w:rsidTr="00865CEF">
        <w:tc>
          <w:tcPr>
            <w:tcW w:w="4536" w:type="dxa"/>
          </w:tcPr>
          <w:p w14:paraId="2C148E91" w14:textId="77777777" w:rsidR="00865CEF" w:rsidRPr="00506C44" w:rsidRDefault="00865CEF" w:rsidP="00865CEF">
            <w:r w:rsidRPr="00506C44">
              <w:t>14 Física de la fase gaseosa</w:t>
            </w:r>
          </w:p>
        </w:tc>
      </w:tr>
      <w:tr w:rsidR="00865CEF" w:rsidRPr="00506C44" w14:paraId="73A0B077" w14:textId="77777777" w:rsidTr="00865CEF">
        <w:tc>
          <w:tcPr>
            <w:tcW w:w="4536" w:type="dxa"/>
          </w:tcPr>
          <w:p w14:paraId="540C36D7" w14:textId="77777777" w:rsidR="00865CEF" w:rsidRPr="00506C44" w:rsidRDefault="00865CEF" w:rsidP="00865CEF">
            <w:r w:rsidRPr="00506C44">
              <w:t>15 Química de las altas temperaturas (ver 2204.06 y 2213.04)</w:t>
            </w:r>
          </w:p>
        </w:tc>
      </w:tr>
      <w:tr w:rsidR="00865CEF" w:rsidRPr="00506C44" w14:paraId="445F4131" w14:textId="77777777" w:rsidTr="00865CEF">
        <w:tc>
          <w:tcPr>
            <w:tcW w:w="4536" w:type="dxa"/>
          </w:tcPr>
          <w:p w14:paraId="769EC7AD" w14:textId="77777777" w:rsidR="00865CEF" w:rsidRPr="00506C44" w:rsidRDefault="00865CEF" w:rsidP="00865CEF">
            <w:r w:rsidRPr="00506C44">
              <w:t xml:space="preserve">16 Química de </w:t>
            </w:r>
            <w:r w:rsidR="0045740E" w:rsidRPr="00506C44">
              <w:t>interfaces</w:t>
            </w:r>
          </w:p>
        </w:tc>
      </w:tr>
      <w:tr w:rsidR="00865CEF" w:rsidRPr="00506C44" w14:paraId="713D7E9C" w14:textId="77777777" w:rsidTr="00865CEF">
        <w:tc>
          <w:tcPr>
            <w:tcW w:w="4536" w:type="dxa"/>
          </w:tcPr>
          <w:p w14:paraId="1554CCB2" w14:textId="77777777" w:rsidR="00865CEF" w:rsidRPr="00506C44" w:rsidRDefault="00865CEF" w:rsidP="00865CEF">
            <w:r w:rsidRPr="00506C44">
              <w:t>17 Intercambio iónico</w:t>
            </w:r>
          </w:p>
        </w:tc>
      </w:tr>
      <w:tr w:rsidR="00865CEF" w:rsidRPr="00506C44" w14:paraId="2DB13F9C" w14:textId="77777777" w:rsidTr="00865CEF">
        <w:tc>
          <w:tcPr>
            <w:tcW w:w="4536" w:type="dxa"/>
          </w:tcPr>
          <w:p w14:paraId="5F2F1E7B" w14:textId="77777777" w:rsidR="00865CEF" w:rsidRPr="00506C44" w:rsidRDefault="00865CEF" w:rsidP="00865CEF">
            <w:r w:rsidRPr="00506C44">
              <w:t>18 Física del estado líquido (ver 2204.08)</w:t>
            </w:r>
          </w:p>
        </w:tc>
      </w:tr>
      <w:tr w:rsidR="00865CEF" w:rsidRPr="00506C44" w14:paraId="0FFB5129" w14:textId="77777777" w:rsidTr="00865CEF">
        <w:tc>
          <w:tcPr>
            <w:tcW w:w="4536" w:type="dxa"/>
          </w:tcPr>
          <w:p w14:paraId="03E1FEDF" w14:textId="77777777" w:rsidR="00865CEF" w:rsidRPr="00506C44" w:rsidRDefault="00865CEF" w:rsidP="00865CEF">
            <w:r w:rsidRPr="00506C44">
              <w:t>19 Fenómenos de membrana</w:t>
            </w:r>
          </w:p>
        </w:tc>
      </w:tr>
      <w:tr w:rsidR="00865CEF" w:rsidRPr="00506C44" w14:paraId="42B3043A" w14:textId="77777777" w:rsidTr="00865CEF">
        <w:tc>
          <w:tcPr>
            <w:tcW w:w="4536" w:type="dxa"/>
          </w:tcPr>
          <w:p w14:paraId="37654273" w14:textId="77777777" w:rsidR="00865CEF" w:rsidRPr="00506C44" w:rsidRDefault="00865CEF" w:rsidP="00865CEF">
            <w:r w:rsidRPr="00506C44">
              <w:t xml:space="preserve">20 </w:t>
            </w:r>
            <w:proofErr w:type="spellStart"/>
            <w:r w:rsidRPr="00506C44">
              <w:t>Espectroscopía</w:t>
            </w:r>
            <w:proofErr w:type="spellEnd"/>
            <w:r w:rsidRPr="00506C44">
              <w:t xml:space="preserve"> molecular (ver 2206.07)</w:t>
            </w:r>
          </w:p>
        </w:tc>
      </w:tr>
      <w:tr w:rsidR="00865CEF" w:rsidRPr="00506C44" w14:paraId="2A06968D" w14:textId="77777777" w:rsidTr="00865CEF">
        <w:tc>
          <w:tcPr>
            <w:tcW w:w="4536" w:type="dxa"/>
          </w:tcPr>
          <w:p w14:paraId="68B605BA" w14:textId="77777777" w:rsidR="00865CEF" w:rsidRPr="00506C44" w:rsidRDefault="00865CEF" w:rsidP="00865CEF">
            <w:r w:rsidRPr="00506C44">
              <w:t>21 Equilibrio de fases</w:t>
            </w:r>
          </w:p>
        </w:tc>
      </w:tr>
      <w:tr w:rsidR="00865CEF" w:rsidRPr="00506C44" w14:paraId="430CC09A" w14:textId="77777777" w:rsidTr="00865CEF">
        <w:tc>
          <w:tcPr>
            <w:tcW w:w="4536" w:type="dxa"/>
          </w:tcPr>
          <w:p w14:paraId="59CA5ADD" w14:textId="77777777" w:rsidR="00865CEF" w:rsidRPr="00506C44" w:rsidRDefault="00865CEF" w:rsidP="00865CEF">
            <w:r w:rsidRPr="00506C44">
              <w:t>22 Fotoquímica</w:t>
            </w:r>
          </w:p>
        </w:tc>
      </w:tr>
      <w:tr w:rsidR="00865CEF" w:rsidRPr="00506C44" w14:paraId="1CC3D733" w14:textId="77777777" w:rsidTr="00865CEF">
        <w:tc>
          <w:tcPr>
            <w:tcW w:w="4536" w:type="dxa"/>
          </w:tcPr>
          <w:p w14:paraId="5B45B87F" w14:textId="77777777" w:rsidR="00865CEF" w:rsidRPr="00506C44" w:rsidRDefault="00865CEF" w:rsidP="00865CEF">
            <w:r w:rsidRPr="00506C44">
              <w:t>23 Teoría cuántica (ver 2212.12)</w:t>
            </w:r>
          </w:p>
        </w:tc>
      </w:tr>
      <w:tr w:rsidR="00865CEF" w:rsidRPr="00506C44" w14:paraId="0E9A7586" w14:textId="77777777" w:rsidTr="00865CEF">
        <w:tc>
          <w:tcPr>
            <w:tcW w:w="4536" w:type="dxa"/>
          </w:tcPr>
          <w:p w14:paraId="20238B0F" w14:textId="77777777" w:rsidR="00865CEF" w:rsidRPr="00506C44" w:rsidRDefault="00865CEF" w:rsidP="00865CEF">
            <w:r w:rsidRPr="00506C44">
              <w:t>24 Radioquímica</w:t>
            </w:r>
          </w:p>
        </w:tc>
      </w:tr>
      <w:tr w:rsidR="00865CEF" w:rsidRPr="00506C44" w14:paraId="213AD3B6" w14:textId="77777777" w:rsidTr="00865CEF">
        <w:tc>
          <w:tcPr>
            <w:tcW w:w="4536" w:type="dxa"/>
          </w:tcPr>
          <w:p w14:paraId="569B5C90" w14:textId="77777777" w:rsidR="00865CEF" w:rsidRPr="00506C44" w:rsidRDefault="00865CEF" w:rsidP="00865CEF">
            <w:r w:rsidRPr="00506C44">
              <w:t>25 Procesos de relajación</w:t>
            </w:r>
          </w:p>
        </w:tc>
      </w:tr>
      <w:tr w:rsidR="00865CEF" w:rsidRPr="00506C44" w14:paraId="5A8A0DE6" w14:textId="77777777" w:rsidTr="00865CEF">
        <w:tc>
          <w:tcPr>
            <w:tcW w:w="4536" w:type="dxa"/>
          </w:tcPr>
          <w:p w14:paraId="68D8A6F6" w14:textId="77777777" w:rsidR="00865CEF" w:rsidRPr="00506C44" w:rsidRDefault="00865CEF" w:rsidP="00865CEF">
            <w:r w:rsidRPr="00506C44">
              <w:t>26 Fenómenos de dispersión</w:t>
            </w:r>
          </w:p>
        </w:tc>
      </w:tr>
      <w:tr w:rsidR="00865CEF" w:rsidRPr="00506C44" w14:paraId="357DBFCE" w14:textId="77777777" w:rsidTr="00865CEF">
        <w:tc>
          <w:tcPr>
            <w:tcW w:w="4536" w:type="dxa"/>
          </w:tcPr>
          <w:p w14:paraId="7D4404EC" w14:textId="77777777" w:rsidR="00865CEF" w:rsidRPr="00506C44" w:rsidRDefault="00865CEF" w:rsidP="00865CEF">
            <w:r w:rsidRPr="00506C44">
              <w:t>27 Estados de la materia</w:t>
            </w:r>
          </w:p>
        </w:tc>
      </w:tr>
      <w:tr w:rsidR="00865CEF" w:rsidRPr="00506C44" w14:paraId="4D1F58A4" w14:textId="77777777" w:rsidTr="00865CEF">
        <w:tc>
          <w:tcPr>
            <w:tcW w:w="4536" w:type="dxa"/>
          </w:tcPr>
          <w:p w14:paraId="3434153B" w14:textId="77777777" w:rsidR="00865CEF" w:rsidRPr="00506C44" w:rsidRDefault="00865CEF" w:rsidP="00865CEF">
            <w:r w:rsidRPr="00506C44">
              <w:t>28 Química del estado sólido</w:t>
            </w:r>
            <w:r>
              <w:br/>
            </w:r>
            <w:r w:rsidRPr="00A9759D">
              <w:t xml:space="preserve">-1 Preparación y caracterización de materiales </w:t>
            </w:r>
            <w:r>
              <w:t>inorgánicos</w:t>
            </w:r>
            <w:r>
              <w:br/>
            </w:r>
            <w:r w:rsidRPr="00A9759D">
              <w:t xml:space="preserve">-2 Estructura </w:t>
            </w:r>
            <w:r w:rsidR="000953E7" w:rsidRPr="00A9759D">
              <w:t>electrónica</w:t>
            </w:r>
            <w:r w:rsidRPr="00A9759D">
              <w:t xml:space="preserve"> y enlaces </w:t>
            </w:r>
            <w:r w:rsidR="000953E7" w:rsidRPr="00A9759D">
              <w:t>químicos</w:t>
            </w:r>
            <w:r w:rsidRPr="00A9759D">
              <w:t xml:space="preserve"> de solidos</w:t>
            </w:r>
          </w:p>
        </w:tc>
      </w:tr>
      <w:tr w:rsidR="00865CEF" w:rsidRPr="00506C44" w14:paraId="60C4FC8A" w14:textId="77777777" w:rsidTr="00865CEF">
        <w:tc>
          <w:tcPr>
            <w:tcW w:w="4536" w:type="dxa"/>
          </w:tcPr>
          <w:p w14:paraId="46986E1C" w14:textId="77777777" w:rsidR="00865CEF" w:rsidRPr="00A9759D" w:rsidRDefault="00865CEF" w:rsidP="00865CEF">
            <w:r w:rsidRPr="00A9759D">
              <w:t>29 Física del estado sólido (ver 2211)</w:t>
            </w:r>
          </w:p>
        </w:tc>
      </w:tr>
      <w:tr w:rsidR="00865CEF" w:rsidRPr="00506C44" w14:paraId="60282636" w14:textId="77777777" w:rsidTr="00865CEF">
        <w:tc>
          <w:tcPr>
            <w:tcW w:w="4536" w:type="dxa"/>
          </w:tcPr>
          <w:p w14:paraId="00192835" w14:textId="77777777" w:rsidR="00865CEF" w:rsidRPr="00506C44" w:rsidRDefault="00865CEF" w:rsidP="00865CEF">
            <w:r w:rsidRPr="00506C44">
              <w:t>30 Soluciones</w:t>
            </w:r>
          </w:p>
        </w:tc>
      </w:tr>
      <w:tr w:rsidR="00865CEF" w:rsidRPr="00506C44" w14:paraId="0AFCCBDA" w14:textId="77777777" w:rsidTr="00865CEF">
        <w:tc>
          <w:tcPr>
            <w:tcW w:w="4536" w:type="dxa"/>
          </w:tcPr>
          <w:p w14:paraId="7F4EBEDB" w14:textId="77777777" w:rsidR="00865CEF" w:rsidRPr="00506C44" w:rsidRDefault="00865CEF" w:rsidP="00865CEF">
            <w:r w:rsidRPr="00506C44">
              <w:t>31 Termoquímica</w:t>
            </w:r>
          </w:p>
        </w:tc>
      </w:tr>
      <w:tr w:rsidR="00865CEF" w:rsidRPr="00506C44" w14:paraId="6D66275D" w14:textId="77777777" w:rsidTr="00865CEF">
        <w:tc>
          <w:tcPr>
            <w:tcW w:w="4536" w:type="dxa"/>
          </w:tcPr>
          <w:p w14:paraId="1F251A14" w14:textId="77777777" w:rsidR="00865CEF" w:rsidRPr="00506C44" w:rsidRDefault="00865CEF" w:rsidP="00865CEF">
            <w:r w:rsidRPr="00506C44">
              <w:t>32 Termodinámica (ver 2213)</w:t>
            </w:r>
          </w:p>
        </w:tc>
      </w:tr>
      <w:tr w:rsidR="00865CEF" w:rsidRPr="00506C44" w14:paraId="578A264D" w14:textId="77777777" w:rsidTr="00865CEF">
        <w:tc>
          <w:tcPr>
            <w:tcW w:w="4536" w:type="dxa"/>
          </w:tcPr>
          <w:p w14:paraId="0300FA2C" w14:textId="77777777" w:rsidR="00865CEF" w:rsidRPr="00506C44" w:rsidRDefault="00865CEF" w:rsidP="00865CEF">
            <w:r w:rsidRPr="00506C44">
              <w:t>33 Fenómenos de transporte</w:t>
            </w:r>
          </w:p>
        </w:tc>
      </w:tr>
      <w:tr w:rsidR="00865CEF" w:rsidRPr="00506C44" w14:paraId="2684B2A0" w14:textId="77777777" w:rsidTr="00865CEF">
        <w:tc>
          <w:tcPr>
            <w:tcW w:w="4536" w:type="dxa"/>
          </w:tcPr>
          <w:p w14:paraId="69EC3A47" w14:textId="77777777" w:rsidR="00865CEF" w:rsidRPr="00506C44" w:rsidRDefault="00865CEF" w:rsidP="00865CEF">
            <w:r w:rsidRPr="00506C44">
              <w:t>34 Teoría de la valencia</w:t>
            </w:r>
          </w:p>
        </w:tc>
      </w:tr>
      <w:tr w:rsidR="00865CEF" w:rsidRPr="00506C44" w14:paraId="70451802" w14:textId="77777777" w:rsidTr="00865CEF">
        <w:tc>
          <w:tcPr>
            <w:tcW w:w="4536" w:type="dxa"/>
          </w:tcPr>
          <w:p w14:paraId="4BC56F21" w14:textId="77777777" w:rsidR="00865CEF" w:rsidRPr="00506C44" w:rsidRDefault="00865CEF" w:rsidP="00865CEF">
            <w:r w:rsidRPr="00506C44">
              <w:t>90 Química física de polímeros</w:t>
            </w:r>
          </w:p>
        </w:tc>
      </w:tr>
      <w:tr w:rsidR="00865CEF" w:rsidRPr="00506C44" w14:paraId="7500A159" w14:textId="77777777" w:rsidTr="00865CEF">
        <w:tc>
          <w:tcPr>
            <w:tcW w:w="4536" w:type="dxa"/>
          </w:tcPr>
          <w:p w14:paraId="25B6E875" w14:textId="77777777" w:rsidR="00865CEF" w:rsidRPr="00506C44" w:rsidRDefault="00865CEF" w:rsidP="00865CEF">
            <w:r w:rsidRPr="00506C44">
              <w:t>91 Química Física: Química de la fase gaseosa</w:t>
            </w:r>
          </w:p>
        </w:tc>
      </w:tr>
      <w:tr w:rsidR="00865CEF" w:rsidRPr="00506C44" w14:paraId="4FC3A13D" w14:textId="77777777" w:rsidTr="00865CEF">
        <w:tc>
          <w:tcPr>
            <w:tcW w:w="4536" w:type="dxa"/>
          </w:tcPr>
          <w:p w14:paraId="343AD329" w14:textId="77777777" w:rsidR="00865CEF" w:rsidRPr="00506C44" w:rsidRDefault="00865CEF" w:rsidP="00865CEF">
            <w:r w:rsidRPr="00506C44">
              <w:t>93 Cristales líquidos</w:t>
            </w:r>
          </w:p>
        </w:tc>
      </w:tr>
      <w:tr w:rsidR="00865CEF" w:rsidRPr="00506C44" w14:paraId="6290A80B" w14:textId="77777777" w:rsidTr="00865CEF">
        <w:tc>
          <w:tcPr>
            <w:tcW w:w="4536" w:type="dxa"/>
          </w:tcPr>
          <w:p w14:paraId="1F0D76BB" w14:textId="77777777" w:rsidR="00865CEF" w:rsidRPr="00506C44" w:rsidRDefault="00865CEF" w:rsidP="00865CEF">
            <w:r w:rsidRPr="00506C44">
              <w:t>99 Otras (especificar)</w:t>
            </w:r>
          </w:p>
        </w:tc>
      </w:tr>
      <w:tr w:rsidR="00865CEF" w:rsidRPr="00506C44" w14:paraId="1E8AC70B" w14:textId="77777777" w:rsidTr="00865CEF">
        <w:tc>
          <w:tcPr>
            <w:tcW w:w="4536" w:type="dxa"/>
          </w:tcPr>
          <w:p w14:paraId="628B8C1B" w14:textId="77777777" w:rsidR="00865CEF" w:rsidRPr="00A9759D" w:rsidRDefault="00865CEF" w:rsidP="00865CEF">
            <w:pPr>
              <w:rPr>
                <w:b/>
                <w:i/>
              </w:rPr>
            </w:pPr>
            <w:r w:rsidRPr="00A9759D">
              <w:rPr>
                <w:b/>
                <w:i/>
              </w:rPr>
              <w:t xml:space="preserve">2211 Física del estado sólido (ver </w:t>
            </w:r>
            <w:r w:rsidRPr="00A9759D">
              <w:rPr>
                <w:b/>
                <w:i/>
              </w:rPr>
              <w:lastRenderedPageBreak/>
              <w:t>2210.29)</w:t>
            </w:r>
          </w:p>
        </w:tc>
      </w:tr>
      <w:tr w:rsidR="00865CEF" w:rsidRPr="00506C44" w14:paraId="7E65EE56" w14:textId="77777777" w:rsidTr="00865CEF">
        <w:tc>
          <w:tcPr>
            <w:tcW w:w="4536" w:type="dxa"/>
          </w:tcPr>
          <w:p w14:paraId="4D02C5AA" w14:textId="77777777" w:rsidR="00865CEF" w:rsidRPr="00506C44" w:rsidRDefault="00865CEF" w:rsidP="00865CEF">
            <w:r w:rsidRPr="00506C44">
              <w:t>01 Aleaciones</w:t>
            </w:r>
          </w:p>
        </w:tc>
      </w:tr>
      <w:tr w:rsidR="00865CEF" w:rsidRPr="00506C44" w14:paraId="5882C3CA" w14:textId="77777777" w:rsidTr="00865CEF">
        <w:tc>
          <w:tcPr>
            <w:tcW w:w="4536" w:type="dxa"/>
          </w:tcPr>
          <w:p w14:paraId="27754271" w14:textId="77777777" w:rsidR="00865CEF" w:rsidRPr="00506C44" w:rsidRDefault="00865CEF" w:rsidP="00865CEF">
            <w:r w:rsidRPr="00506C44">
              <w:t>02 Materiales compuestos</w:t>
            </w:r>
          </w:p>
        </w:tc>
      </w:tr>
      <w:tr w:rsidR="00865CEF" w:rsidRPr="00506C44" w14:paraId="65CADC93" w14:textId="77777777" w:rsidTr="00865CEF">
        <w:tc>
          <w:tcPr>
            <w:tcW w:w="4536" w:type="dxa"/>
          </w:tcPr>
          <w:p w14:paraId="2B9DF4F3" w14:textId="77777777" w:rsidR="00865CEF" w:rsidRPr="00506C44" w:rsidRDefault="00865CEF" w:rsidP="00865CEF">
            <w:r w:rsidRPr="00506C44">
              <w:t>03 Crecimiento de cristales</w:t>
            </w:r>
          </w:p>
        </w:tc>
      </w:tr>
      <w:tr w:rsidR="00865CEF" w:rsidRPr="00506C44" w14:paraId="7D893F43" w14:textId="77777777" w:rsidTr="00865CEF">
        <w:tc>
          <w:tcPr>
            <w:tcW w:w="4536" w:type="dxa"/>
          </w:tcPr>
          <w:p w14:paraId="327CEC7D" w14:textId="77777777" w:rsidR="00865CEF" w:rsidRPr="00506C44" w:rsidRDefault="00865CEF" w:rsidP="00865CEF">
            <w:r w:rsidRPr="00506C44">
              <w:t>04 Cristalografía</w:t>
            </w:r>
          </w:p>
        </w:tc>
      </w:tr>
      <w:tr w:rsidR="00865CEF" w:rsidRPr="00506C44" w14:paraId="445E5284" w14:textId="77777777" w:rsidTr="00865CEF">
        <w:tc>
          <w:tcPr>
            <w:tcW w:w="4536" w:type="dxa"/>
          </w:tcPr>
          <w:p w14:paraId="154CF4F7" w14:textId="77777777" w:rsidR="00865CEF" w:rsidRPr="00506C44" w:rsidRDefault="00865CEF" w:rsidP="00865CEF">
            <w:r w:rsidRPr="00506C44">
              <w:t>05 Estructura cristalina</w:t>
            </w:r>
          </w:p>
        </w:tc>
      </w:tr>
      <w:tr w:rsidR="00865CEF" w:rsidRPr="00506C44" w14:paraId="4AE34F2B" w14:textId="77777777" w:rsidTr="00865CEF">
        <w:tc>
          <w:tcPr>
            <w:tcW w:w="4536" w:type="dxa"/>
          </w:tcPr>
          <w:p w14:paraId="719060ED" w14:textId="77777777" w:rsidR="00865CEF" w:rsidRPr="00506C44" w:rsidRDefault="00865CEF" w:rsidP="00865CEF">
            <w:r w:rsidRPr="00506C44">
              <w:t>06 Dendritas</w:t>
            </w:r>
          </w:p>
        </w:tc>
      </w:tr>
      <w:tr w:rsidR="00865CEF" w:rsidRPr="00506C44" w14:paraId="60506108" w14:textId="77777777" w:rsidTr="00865CEF">
        <w:tc>
          <w:tcPr>
            <w:tcW w:w="4536" w:type="dxa"/>
          </w:tcPr>
          <w:p w14:paraId="0D611431" w14:textId="77777777" w:rsidR="00865CEF" w:rsidRPr="00506C44" w:rsidRDefault="00865CEF" w:rsidP="00865CEF">
            <w:r w:rsidRPr="00506C44">
              <w:t>07 Dieléctricos</w:t>
            </w:r>
          </w:p>
        </w:tc>
      </w:tr>
      <w:tr w:rsidR="00865CEF" w:rsidRPr="00506C44" w14:paraId="5F933EB5" w14:textId="77777777" w:rsidTr="00865CEF">
        <w:tc>
          <w:tcPr>
            <w:tcW w:w="4536" w:type="dxa"/>
          </w:tcPr>
          <w:p w14:paraId="06A769D2" w14:textId="77777777" w:rsidR="00865CEF" w:rsidRPr="00506C44" w:rsidRDefault="00865CEF" w:rsidP="00865CEF">
            <w:r w:rsidRPr="00506C44">
              <w:t>08 Difusión en sólidos</w:t>
            </w:r>
          </w:p>
        </w:tc>
      </w:tr>
      <w:tr w:rsidR="00865CEF" w:rsidRPr="00506C44" w14:paraId="6911FB1D" w14:textId="77777777" w:rsidTr="00865CEF">
        <w:tc>
          <w:tcPr>
            <w:tcW w:w="4536" w:type="dxa"/>
          </w:tcPr>
          <w:p w14:paraId="2ED9800B" w14:textId="77777777" w:rsidR="00865CEF" w:rsidRPr="00506C44" w:rsidRDefault="00865CEF" w:rsidP="00865CEF">
            <w:r w:rsidRPr="00506C44">
              <w:t>09 Propiedades de portadores electrónicos</w:t>
            </w:r>
          </w:p>
        </w:tc>
      </w:tr>
      <w:tr w:rsidR="00865CEF" w:rsidRPr="00506C44" w14:paraId="0A2D5ACA" w14:textId="77777777" w:rsidTr="00865CEF">
        <w:tc>
          <w:tcPr>
            <w:tcW w:w="4536" w:type="dxa"/>
          </w:tcPr>
          <w:p w14:paraId="71DB6E8F" w14:textId="77777777" w:rsidR="00865CEF" w:rsidRPr="00506C44" w:rsidRDefault="00865CEF" w:rsidP="00865CEF">
            <w:r w:rsidRPr="00506C44">
              <w:t>10 Estados electrónicos (ver 2203.05)</w:t>
            </w:r>
          </w:p>
        </w:tc>
      </w:tr>
      <w:tr w:rsidR="00865CEF" w:rsidRPr="00506C44" w14:paraId="7A2605E6" w14:textId="77777777" w:rsidTr="00865CEF">
        <w:tc>
          <w:tcPr>
            <w:tcW w:w="4536" w:type="dxa"/>
          </w:tcPr>
          <w:p w14:paraId="0900AE29" w14:textId="77777777" w:rsidR="00865CEF" w:rsidRPr="00506C44" w:rsidRDefault="00865CEF" w:rsidP="00865CEF">
            <w:r w:rsidRPr="00506C44">
              <w:t>11 Propiedades de transporte de electrones (ver 2203.06)</w:t>
            </w:r>
          </w:p>
        </w:tc>
      </w:tr>
      <w:tr w:rsidR="00865CEF" w:rsidRPr="00506C44" w14:paraId="3D1E3AE5" w14:textId="77777777" w:rsidTr="00865CEF">
        <w:tc>
          <w:tcPr>
            <w:tcW w:w="4536" w:type="dxa"/>
          </w:tcPr>
          <w:p w14:paraId="1FBD52CD" w14:textId="77777777" w:rsidR="00865CEF" w:rsidRPr="00506C44" w:rsidRDefault="00865CEF" w:rsidP="00865CEF">
            <w:r w:rsidRPr="00506C44">
              <w:t>12 Imperfecciones</w:t>
            </w:r>
          </w:p>
        </w:tc>
      </w:tr>
      <w:tr w:rsidR="00865CEF" w:rsidRPr="00506C44" w14:paraId="0DD59C74" w14:textId="77777777" w:rsidTr="00865CEF">
        <w:tc>
          <w:tcPr>
            <w:tcW w:w="4536" w:type="dxa"/>
          </w:tcPr>
          <w:p w14:paraId="4BC6346A" w14:textId="77777777" w:rsidR="00865CEF" w:rsidRPr="00506C44" w:rsidRDefault="00865CEF" w:rsidP="00865CEF">
            <w:r w:rsidRPr="00506C44">
              <w:t xml:space="preserve">13 Interacción de la radiación con los sólidos </w:t>
            </w:r>
          </w:p>
        </w:tc>
      </w:tr>
      <w:tr w:rsidR="00865CEF" w:rsidRPr="00506C44" w14:paraId="630AA570" w14:textId="77777777" w:rsidTr="00865CEF">
        <w:tc>
          <w:tcPr>
            <w:tcW w:w="4536" w:type="dxa"/>
          </w:tcPr>
          <w:p w14:paraId="56DFCEBA" w14:textId="77777777" w:rsidR="00865CEF" w:rsidRPr="00506C44" w:rsidRDefault="00865CEF" w:rsidP="00865CEF">
            <w:r w:rsidRPr="00506C44">
              <w:t xml:space="preserve">14 </w:t>
            </w:r>
            <w:proofErr w:type="spellStart"/>
            <w:r w:rsidRPr="00506C44">
              <w:t>Interfases</w:t>
            </w:r>
            <w:proofErr w:type="spellEnd"/>
          </w:p>
        </w:tc>
      </w:tr>
      <w:tr w:rsidR="00865CEF" w:rsidRPr="00506C44" w14:paraId="1634472C" w14:textId="77777777" w:rsidTr="00865CEF">
        <w:tc>
          <w:tcPr>
            <w:tcW w:w="4536" w:type="dxa"/>
          </w:tcPr>
          <w:p w14:paraId="2A799ACC" w14:textId="77777777" w:rsidR="00865CEF" w:rsidRPr="00506C44" w:rsidRDefault="00865CEF" w:rsidP="00865CEF">
            <w:r w:rsidRPr="00506C44">
              <w:t xml:space="preserve">15 Mecánica de redes </w:t>
            </w:r>
          </w:p>
        </w:tc>
      </w:tr>
      <w:tr w:rsidR="00865CEF" w:rsidRPr="00506C44" w14:paraId="51FDF8E8" w14:textId="77777777" w:rsidTr="00865CEF">
        <w:tc>
          <w:tcPr>
            <w:tcW w:w="4536" w:type="dxa"/>
          </w:tcPr>
          <w:p w14:paraId="6E9B2C43" w14:textId="77777777" w:rsidR="00865CEF" w:rsidRPr="00506C44" w:rsidRDefault="00865CEF" w:rsidP="00865CEF">
            <w:r w:rsidRPr="00506C44">
              <w:t xml:space="preserve">16 Luminiscencia </w:t>
            </w:r>
          </w:p>
        </w:tc>
      </w:tr>
      <w:tr w:rsidR="00865CEF" w:rsidRPr="00506C44" w14:paraId="73C4E6C7" w14:textId="77777777" w:rsidTr="00865CEF">
        <w:tc>
          <w:tcPr>
            <w:tcW w:w="4536" w:type="dxa"/>
          </w:tcPr>
          <w:p w14:paraId="1742ABC8" w14:textId="77777777" w:rsidR="00865CEF" w:rsidRPr="00506C44" w:rsidRDefault="00865CEF" w:rsidP="00865CEF">
            <w:r w:rsidRPr="00506C44">
              <w:t xml:space="preserve">17 Propiedades magnéticas </w:t>
            </w:r>
          </w:p>
        </w:tc>
      </w:tr>
      <w:tr w:rsidR="00865CEF" w:rsidRPr="00506C44" w14:paraId="312CC64D" w14:textId="77777777" w:rsidTr="00865CEF">
        <w:tc>
          <w:tcPr>
            <w:tcW w:w="4536" w:type="dxa"/>
          </w:tcPr>
          <w:p w14:paraId="63D6594D" w14:textId="77777777" w:rsidR="00865CEF" w:rsidRPr="00506C44" w:rsidRDefault="00865CEF" w:rsidP="00865CEF">
            <w:r w:rsidRPr="00506C44">
              <w:t>18 Resonancia magnética</w:t>
            </w:r>
            <w:r>
              <w:br/>
            </w:r>
            <w:r w:rsidRPr="00BE48D2">
              <w:t>-1 Espectroscopia EPR</w:t>
            </w:r>
          </w:p>
        </w:tc>
      </w:tr>
      <w:tr w:rsidR="00865CEF" w:rsidRPr="00506C44" w14:paraId="7315AC81" w14:textId="77777777" w:rsidTr="00865CEF">
        <w:tc>
          <w:tcPr>
            <w:tcW w:w="4536" w:type="dxa"/>
          </w:tcPr>
          <w:p w14:paraId="1DC03DF5" w14:textId="77777777" w:rsidR="00865CEF" w:rsidRPr="00506C44" w:rsidRDefault="00865CEF" w:rsidP="00865CEF">
            <w:r w:rsidRPr="00506C44">
              <w:t xml:space="preserve">l9 Propiedades mecánicas </w:t>
            </w:r>
          </w:p>
        </w:tc>
      </w:tr>
      <w:tr w:rsidR="00865CEF" w:rsidRPr="00506C44" w14:paraId="6F4A4EED" w14:textId="77777777" w:rsidTr="00865CEF">
        <w:tc>
          <w:tcPr>
            <w:tcW w:w="4536" w:type="dxa"/>
          </w:tcPr>
          <w:p w14:paraId="2187BC2A" w14:textId="77777777" w:rsidR="00865CEF" w:rsidRPr="00506C44" w:rsidRDefault="00865CEF" w:rsidP="00865CEF">
            <w:r w:rsidRPr="00506C44">
              <w:t xml:space="preserve">20 Conductores metálicos </w:t>
            </w:r>
          </w:p>
        </w:tc>
      </w:tr>
      <w:tr w:rsidR="00865CEF" w:rsidRPr="00506C44" w14:paraId="1E013083" w14:textId="77777777" w:rsidTr="00865CEF">
        <w:tc>
          <w:tcPr>
            <w:tcW w:w="4536" w:type="dxa"/>
          </w:tcPr>
          <w:p w14:paraId="10C2D8BB" w14:textId="77777777" w:rsidR="00865CEF" w:rsidRPr="00506C44" w:rsidRDefault="00865CEF" w:rsidP="00865CEF">
            <w:r w:rsidRPr="00506C44">
              <w:t xml:space="preserve">21 Metalurgia </w:t>
            </w:r>
          </w:p>
        </w:tc>
      </w:tr>
      <w:tr w:rsidR="00865CEF" w:rsidRPr="00506C44" w14:paraId="0548E6A2" w14:textId="77777777" w:rsidTr="00865CEF">
        <w:tc>
          <w:tcPr>
            <w:tcW w:w="4536" w:type="dxa"/>
          </w:tcPr>
          <w:p w14:paraId="2EAEDC5F" w14:textId="77777777" w:rsidR="00865CEF" w:rsidRPr="00506C44" w:rsidRDefault="00865CEF" w:rsidP="00865CEF">
            <w:r w:rsidRPr="00506C44">
              <w:t xml:space="preserve">22 Metalografía </w:t>
            </w:r>
          </w:p>
        </w:tc>
      </w:tr>
      <w:tr w:rsidR="00865CEF" w:rsidRPr="00506C44" w14:paraId="0444CBFF" w14:textId="77777777" w:rsidTr="00865CEF">
        <w:tc>
          <w:tcPr>
            <w:tcW w:w="4536" w:type="dxa"/>
          </w:tcPr>
          <w:p w14:paraId="58C47837" w14:textId="77777777" w:rsidR="00865CEF" w:rsidRPr="00506C44" w:rsidRDefault="00865CEF" w:rsidP="00865CEF">
            <w:r w:rsidRPr="00506C44">
              <w:t xml:space="preserve">23 Estados no cristalinos </w:t>
            </w:r>
          </w:p>
        </w:tc>
      </w:tr>
      <w:tr w:rsidR="00865CEF" w:rsidRPr="00506C44" w14:paraId="24AA29A6" w14:textId="77777777" w:rsidTr="00865CEF">
        <w:tc>
          <w:tcPr>
            <w:tcW w:w="4536" w:type="dxa"/>
          </w:tcPr>
          <w:p w14:paraId="5E52AC55" w14:textId="77777777" w:rsidR="00865CEF" w:rsidRPr="00506C44" w:rsidRDefault="00865CEF" w:rsidP="00865CEF">
            <w:r w:rsidRPr="00506C44">
              <w:t>24 Propiedades ópticas (ver 2209.14)</w:t>
            </w:r>
          </w:p>
        </w:tc>
      </w:tr>
      <w:tr w:rsidR="00865CEF" w:rsidRPr="00506C44" w14:paraId="0EA1A9E4" w14:textId="77777777" w:rsidTr="00865CEF">
        <w:tc>
          <w:tcPr>
            <w:tcW w:w="4536" w:type="dxa"/>
          </w:tcPr>
          <w:p w14:paraId="2F0C86F1" w14:textId="77777777" w:rsidR="00865CEF" w:rsidRPr="00506C44" w:rsidRDefault="00865CEF" w:rsidP="00865CEF">
            <w:r w:rsidRPr="00506C44">
              <w:t>25 Semiconductores (ver 3307.14)</w:t>
            </w:r>
          </w:p>
        </w:tc>
      </w:tr>
      <w:tr w:rsidR="00865CEF" w:rsidRPr="00506C44" w14:paraId="5BF70DD4" w14:textId="77777777" w:rsidTr="00865CEF">
        <w:tc>
          <w:tcPr>
            <w:tcW w:w="4536" w:type="dxa"/>
          </w:tcPr>
          <w:p w14:paraId="6AFF373D" w14:textId="77777777" w:rsidR="00865CEF" w:rsidRPr="00506C44" w:rsidRDefault="00865CEF" w:rsidP="00865CEF">
            <w:r w:rsidRPr="00506C44">
              <w:t xml:space="preserve">26 Dispositivos de estado sólido (ver 3307.19) </w:t>
            </w:r>
          </w:p>
        </w:tc>
      </w:tr>
      <w:tr w:rsidR="00865CEF" w:rsidRPr="00506C44" w14:paraId="680CEB59" w14:textId="77777777" w:rsidTr="00865CEF">
        <w:tc>
          <w:tcPr>
            <w:tcW w:w="4536" w:type="dxa"/>
          </w:tcPr>
          <w:p w14:paraId="2FDA62CC" w14:textId="77777777" w:rsidR="00865CEF" w:rsidRPr="00506C44" w:rsidRDefault="00865CEF" w:rsidP="00865CEF">
            <w:r w:rsidRPr="00506C44">
              <w:t xml:space="preserve">27 Superconductores (ver 2202.11) </w:t>
            </w:r>
          </w:p>
        </w:tc>
      </w:tr>
      <w:tr w:rsidR="00865CEF" w:rsidRPr="00506C44" w14:paraId="691AC87B" w14:textId="77777777" w:rsidTr="00865CEF">
        <w:tc>
          <w:tcPr>
            <w:tcW w:w="4536" w:type="dxa"/>
          </w:tcPr>
          <w:p w14:paraId="52AD9ADC" w14:textId="77777777" w:rsidR="00865CEF" w:rsidRPr="00506C44" w:rsidRDefault="00865CEF" w:rsidP="00865CEF">
            <w:r w:rsidRPr="00506C44">
              <w:t xml:space="preserve">28 Superficies </w:t>
            </w:r>
          </w:p>
        </w:tc>
      </w:tr>
      <w:tr w:rsidR="00865CEF" w:rsidRPr="00506C44" w14:paraId="1F304718" w14:textId="77777777" w:rsidTr="00865CEF">
        <w:tc>
          <w:tcPr>
            <w:tcW w:w="4536" w:type="dxa"/>
          </w:tcPr>
          <w:p w14:paraId="4389F95D" w14:textId="77777777" w:rsidR="00865CEF" w:rsidRPr="00506C44" w:rsidRDefault="00865CEF" w:rsidP="00865CEF">
            <w:r w:rsidRPr="00506C44">
              <w:t>29 Propiedades térmicas de los sólidos</w:t>
            </w:r>
          </w:p>
        </w:tc>
      </w:tr>
      <w:tr w:rsidR="00865CEF" w:rsidRPr="00506C44" w14:paraId="77669624" w14:textId="77777777" w:rsidTr="00865CEF">
        <w:tc>
          <w:tcPr>
            <w:tcW w:w="4536" w:type="dxa"/>
          </w:tcPr>
          <w:p w14:paraId="1A242330" w14:textId="77777777" w:rsidR="00865CEF" w:rsidRPr="00506C44" w:rsidRDefault="00865CEF" w:rsidP="00865CEF">
            <w:r w:rsidRPr="00506C44">
              <w:t xml:space="preserve">30 Tribología (ver 2205.05 y 3310.04) </w:t>
            </w:r>
          </w:p>
        </w:tc>
      </w:tr>
      <w:tr w:rsidR="00865CEF" w:rsidRPr="00506C44" w14:paraId="10E8E019" w14:textId="77777777" w:rsidTr="00865CEF">
        <w:tc>
          <w:tcPr>
            <w:tcW w:w="4536" w:type="dxa"/>
          </w:tcPr>
          <w:p w14:paraId="359ADBA4" w14:textId="77777777" w:rsidR="00865CEF" w:rsidRPr="00506C44" w:rsidRDefault="00865CEF" w:rsidP="00865CEF">
            <w:r w:rsidRPr="00506C44">
              <w:t>90 Lámina delgada</w:t>
            </w:r>
          </w:p>
        </w:tc>
      </w:tr>
      <w:tr w:rsidR="00865CEF" w:rsidRPr="00506C44" w14:paraId="35FA6137" w14:textId="77777777" w:rsidTr="00865CEF">
        <w:tc>
          <w:tcPr>
            <w:tcW w:w="4536" w:type="dxa"/>
          </w:tcPr>
          <w:p w14:paraId="50E9D76D" w14:textId="77777777" w:rsidR="00865CEF" w:rsidRPr="00506C44" w:rsidRDefault="00865CEF" w:rsidP="00865CEF">
            <w:r w:rsidRPr="00506C44">
              <w:t>91 Espectroscopia de sólidos</w:t>
            </w:r>
          </w:p>
        </w:tc>
      </w:tr>
      <w:tr w:rsidR="00865CEF" w:rsidRPr="00506C44" w14:paraId="2D7B6D93" w14:textId="77777777" w:rsidTr="00865CEF">
        <w:tc>
          <w:tcPr>
            <w:tcW w:w="4536" w:type="dxa"/>
          </w:tcPr>
          <w:p w14:paraId="6170550B" w14:textId="77777777" w:rsidR="00865CEF" w:rsidRPr="00506C44" w:rsidRDefault="00865CEF" w:rsidP="00865CEF">
            <w:r w:rsidRPr="00506C44">
              <w:t xml:space="preserve">92 Interacción de electrones con sólidos </w:t>
            </w:r>
          </w:p>
        </w:tc>
      </w:tr>
      <w:tr w:rsidR="00865CEF" w:rsidRPr="00506C44" w14:paraId="4A9DE44F" w14:textId="77777777" w:rsidTr="00865CEF">
        <w:tc>
          <w:tcPr>
            <w:tcW w:w="4536" w:type="dxa"/>
          </w:tcPr>
          <w:p w14:paraId="73276D6D" w14:textId="77777777" w:rsidR="00865CEF" w:rsidRPr="00506C44" w:rsidRDefault="00865CEF" w:rsidP="00865CEF">
            <w:r w:rsidRPr="00506C44">
              <w:t>93 Transacciones de fase en cristales líquidos</w:t>
            </w:r>
          </w:p>
        </w:tc>
      </w:tr>
      <w:tr w:rsidR="00865CEF" w:rsidRPr="00506C44" w14:paraId="62965C02" w14:textId="77777777" w:rsidTr="00865CEF">
        <w:tc>
          <w:tcPr>
            <w:tcW w:w="4536" w:type="dxa"/>
          </w:tcPr>
          <w:p w14:paraId="264C9254" w14:textId="77777777" w:rsidR="00865CEF" w:rsidRPr="00506C44" w:rsidRDefault="00865CEF" w:rsidP="00865CEF">
            <w:r w:rsidRPr="00506C44">
              <w:t xml:space="preserve">94 Materiales </w:t>
            </w:r>
            <w:proofErr w:type="spellStart"/>
            <w:r w:rsidRPr="00506C44">
              <w:t>piezo-electricos</w:t>
            </w:r>
            <w:proofErr w:type="spellEnd"/>
          </w:p>
        </w:tc>
      </w:tr>
      <w:tr w:rsidR="00865CEF" w:rsidRPr="00506C44" w14:paraId="71CF479A" w14:textId="77777777" w:rsidTr="00865CEF">
        <w:tc>
          <w:tcPr>
            <w:tcW w:w="4536" w:type="dxa"/>
          </w:tcPr>
          <w:p w14:paraId="3D549B1C" w14:textId="77777777" w:rsidR="00865CEF" w:rsidRPr="00506C44" w:rsidRDefault="00865CEF" w:rsidP="00865CEF">
            <w:r w:rsidRPr="00506C44">
              <w:t xml:space="preserve">99 Otras (especificar) </w:t>
            </w:r>
          </w:p>
        </w:tc>
      </w:tr>
      <w:tr w:rsidR="00865CEF" w:rsidRPr="00506C44" w14:paraId="2CD417A0" w14:textId="77777777" w:rsidTr="00865CEF">
        <w:tc>
          <w:tcPr>
            <w:tcW w:w="4536" w:type="dxa"/>
          </w:tcPr>
          <w:p w14:paraId="37FAD542" w14:textId="77777777" w:rsidR="00865CEF" w:rsidRPr="00A9759D" w:rsidRDefault="00865CEF" w:rsidP="00865CEF">
            <w:pPr>
              <w:rPr>
                <w:b/>
                <w:i/>
              </w:rPr>
            </w:pPr>
            <w:r w:rsidRPr="00A9759D">
              <w:rPr>
                <w:b/>
                <w:i/>
              </w:rPr>
              <w:t xml:space="preserve">2212 Física teórica </w:t>
            </w:r>
          </w:p>
        </w:tc>
      </w:tr>
      <w:tr w:rsidR="00865CEF" w:rsidRPr="00506C44" w14:paraId="5BA85677" w14:textId="77777777" w:rsidTr="00865CEF">
        <w:tc>
          <w:tcPr>
            <w:tcW w:w="4536" w:type="dxa"/>
          </w:tcPr>
          <w:p w14:paraId="5F9B1603" w14:textId="77777777" w:rsidR="00865CEF" w:rsidRPr="00506C44" w:rsidRDefault="00865CEF" w:rsidP="00865CEF">
            <w:r w:rsidRPr="00506C44">
              <w:t xml:space="preserve">01 Campos electromagnéticos </w:t>
            </w:r>
          </w:p>
        </w:tc>
      </w:tr>
      <w:tr w:rsidR="00865CEF" w:rsidRPr="00506C44" w14:paraId="7036CAE7" w14:textId="77777777" w:rsidTr="00865CEF">
        <w:tc>
          <w:tcPr>
            <w:tcW w:w="4536" w:type="dxa"/>
          </w:tcPr>
          <w:p w14:paraId="640A0A37" w14:textId="77777777" w:rsidR="00865CEF" w:rsidRPr="00506C44" w:rsidRDefault="00865CEF" w:rsidP="00865CEF">
            <w:r w:rsidRPr="00506C44">
              <w:lastRenderedPageBreak/>
              <w:t xml:space="preserve">02 Partículas elementales (ver 2208.07) </w:t>
            </w:r>
          </w:p>
        </w:tc>
      </w:tr>
      <w:tr w:rsidR="00865CEF" w:rsidRPr="00506C44" w14:paraId="4C60CBFA" w14:textId="77777777" w:rsidTr="00865CEF">
        <w:tc>
          <w:tcPr>
            <w:tcW w:w="4536" w:type="dxa"/>
          </w:tcPr>
          <w:p w14:paraId="0112E17B" w14:textId="77777777" w:rsidR="00865CEF" w:rsidRPr="00506C44" w:rsidRDefault="00865CEF" w:rsidP="00865CEF">
            <w:r w:rsidRPr="00506C44">
              <w:t xml:space="preserve">03 Energía (física) </w:t>
            </w:r>
          </w:p>
        </w:tc>
      </w:tr>
      <w:tr w:rsidR="00865CEF" w:rsidRPr="00506C44" w14:paraId="58D23085" w14:textId="77777777" w:rsidTr="00865CEF">
        <w:tc>
          <w:tcPr>
            <w:tcW w:w="4536" w:type="dxa"/>
          </w:tcPr>
          <w:p w14:paraId="387E1AAD" w14:textId="77777777" w:rsidR="00865CEF" w:rsidRPr="00506C44" w:rsidRDefault="00865CEF" w:rsidP="00865CEF">
            <w:r w:rsidRPr="00506C44">
              <w:t xml:space="preserve">04 Campos </w:t>
            </w:r>
          </w:p>
        </w:tc>
      </w:tr>
      <w:tr w:rsidR="00865CEF" w:rsidRPr="00506C44" w14:paraId="0E11E8FB" w14:textId="77777777" w:rsidTr="00865CEF">
        <w:tc>
          <w:tcPr>
            <w:tcW w:w="4536" w:type="dxa"/>
          </w:tcPr>
          <w:p w14:paraId="129C37B5" w14:textId="77777777" w:rsidR="00865CEF" w:rsidRPr="00506C44" w:rsidRDefault="00865CEF" w:rsidP="00865CEF">
            <w:r w:rsidRPr="00506C44">
              <w:t xml:space="preserve">05 Gravitación (ver 2101.05 y 2507.02) </w:t>
            </w:r>
          </w:p>
        </w:tc>
      </w:tr>
      <w:tr w:rsidR="00865CEF" w:rsidRPr="00506C44" w14:paraId="5447B32A" w14:textId="77777777" w:rsidTr="00865CEF">
        <w:tc>
          <w:tcPr>
            <w:tcW w:w="4536" w:type="dxa"/>
          </w:tcPr>
          <w:p w14:paraId="6023B0EF" w14:textId="77777777" w:rsidR="00865CEF" w:rsidRPr="00506C44" w:rsidRDefault="00865CEF" w:rsidP="00865CEF">
            <w:r w:rsidRPr="00506C44">
              <w:t xml:space="preserve">06 Campos gravitacionales </w:t>
            </w:r>
          </w:p>
        </w:tc>
      </w:tr>
      <w:tr w:rsidR="00865CEF" w:rsidRPr="00506C44" w14:paraId="7203C098" w14:textId="77777777" w:rsidTr="00865CEF">
        <w:tc>
          <w:tcPr>
            <w:tcW w:w="4536" w:type="dxa"/>
          </w:tcPr>
          <w:p w14:paraId="5DB13323" w14:textId="77777777" w:rsidR="00865CEF" w:rsidRPr="00506C44" w:rsidRDefault="00865CEF" w:rsidP="00865CEF">
            <w:r w:rsidRPr="00506C44">
              <w:t xml:space="preserve">07 Gravitones </w:t>
            </w:r>
          </w:p>
        </w:tc>
      </w:tr>
      <w:tr w:rsidR="00865CEF" w:rsidRPr="00506C44" w14:paraId="4FB71339" w14:textId="77777777" w:rsidTr="00865CEF">
        <w:tc>
          <w:tcPr>
            <w:tcW w:w="4536" w:type="dxa"/>
          </w:tcPr>
          <w:p w14:paraId="1500833A" w14:textId="77777777" w:rsidR="00865CEF" w:rsidRPr="00506C44" w:rsidRDefault="00865CEF" w:rsidP="00865CEF">
            <w:r w:rsidRPr="00506C44">
              <w:t xml:space="preserve">08 Hadrones </w:t>
            </w:r>
          </w:p>
        </w:tc>
      </w:tr>
      <w:tr w:rsidR="00865CEF" w:rsidRPr="00506C44" w14:paraId="0C951F40" w14:textId="77777777" w:rsidTr="00865CEF">
        <w:tc>
          <w:tcPr>
            <w:tcW w:w="4536" w:type="dxa"/>
          </w:tcPr>
          <w:p w14:paraId="3D6952AA" w14:textId="77777777" w:rsidR="00865CEF" w:rsidRPr="00506C44" w:rsidRDefault="00865CEF" w:rsidP="00865CEF">
            <w:r w:rsidRPr="00506C44">
              <w:t xml:space="preserve">09 Leptones </w:t>
            </w:r>
          </w:p>
        </w:tc>
      </w:tr>
      <w:tr w:rsidR="00865CEF" w:rsidRPr="00506C44" w14:paraId="59F6D899" w14:textId="77777777" w:rsidTr="00865CEF">
        <w:tc>
          <w:tcPr>
            <w:tcW w:w="4536" w:type="dxa"/>
          </w:tcPr>
          <w:p w14:paraId="4FDC8568" w14:textId="77777777" w:rsidR="00865CEF" w:rsidRPr="00506C44" w:rsidRDefault="00865CEF" w:rsidP="00865CEF">
            <w:r w:rsidRPr="00506C44">
              <w:t xml:space="preserve">10 Masa </w:t>
            </w:r>
          </w:p>
        </w:tc>
      </w:tr>
      <w:tr w:rsidR="00865CEF" w:rsidRPr="00506C44" w14:paraId="4E6C89BA" w14:textId="77777777" w:rsidTr="00865CEF">
        <w:tc>
          <w:tcPr>
            <w:tcW w:w="4536" w:type="dxa"/>
          </w:tcPr>
          <w:p w14:paraId="6DE03C0C" w14:textId="77777777" w:rsidR="00865CEF" w:rsidRPr="00506C44" w:rsidRDefault="00865CEF" w:rsidP="00865CEF">
            <w:r w:rsidRPr="00506C44">
              <w:t xml:space="preserve">11 Fotones (ver 2209.23) </w:t>
            </w:r>
          </w:p>
        </w:tc>
      </w:tr>
      <w:tr w:rsidR="00865CEF" w:rsidRPr="00506C44" w14:paraId="6EB79F74" w14:textId="77777777" w:rsidTr="00865CEF">
        <w:tc>
          <w:tcPr>
            <w:tcW w:w="4536" w:type="dxa"/>
          </w:tcPr>
          <w:p w14:paraId="34EC77AB" w14:textId="77777777" w:rsidR="00865CEF" w:rsidRPr="00506C44" w:rsidRDefault="00865CEF" w:rsidP="00865CEF">
            <w:r w:rsidRPr="00506C44">
              <w:t xml:space="preserve">12 Teoría cuántica de campos (ver 2210.23) </w:t>
            </w:r>
          </w:p>
        </w:tc>
      </w:tr>
      <w:tr w:rsidR="00865CEF" w:rsidRPr="00506C44" w14:paraId="1544897B" w14:textId="77777777" w:rsidTr="00865CEF">
        <w:tc>
          <w:tcPr>
            <w:tcW w:w="4536" w:type="dxa"/>
          </w:tcPr>
          <w:p w14:paraId="156D1829" w14:textId="77777777" w:rsidR="00865CEF" w:rsidRPr="00506C44" w:rsidRDefault="00865CEF" w:rsidP="00865CEF">
            <w:r w:rsidRPr="00506C44">
              <w:t xml:space="preserve">13 Radiación (electromagnética) (ver 2202.04) </w:t>
            </w:r>
          </w:p>
        </w:tc>
      </w:tr>
      <w:tr w:rsidR="00865CEF" w:rsidRPr="00506C44" w14:paraId="17D2FC87" w14:textId="77777777" w:rsidTr="00865CEF">
        <w:tc>
          <w:tcPr>
            <w:tcW w:w="4536" w:type="dxa"/>
          </w:tcPr>
          <w:p w14:paraId="015AEA16" w14:textId="77777777" w:rsidR="00865CEF" w:rsidRPr="00506C44" w:rsidRDefault="00865CEF" w:rsidP="00865CEF">
            <w:r w:rsidRPr="00506C44">
              <w:t xml:space="preserve">14 Teoría de la relatividad </w:t>
            </w:r>
          </w:p>
        </w:tc>
      </w:tr>
      <w:tr w:rsidR="00865CEF" w:rsidRPr="00506C44" w14:paraId="54F70ACF" w14:textId="77777777" w:rsidTr="00865CEF">
        <w:tc>
          <w:tcPr>
            <w:tcW w:w="4536" w:type="dxa"/>
          </w:tcPr>
          <w:p w14:paraId="142E72CE" w14:textId="77777777" w:rsidR="00865CEF" w:rsidRPr="00506C44" w:rsidRDefault="00865CEF" w:rsidP="00865CEF">
            <w:r w:rsidRPr="00506C44">
              <w:t xml:space="preserve">99 Otras (especificar) </w:t>
            </w:r>
          </w:p>
        </w:tc>
      </w:tr>
      <w:tr w:rsidR="00865CEF" w:rsidRPr="00506C44" w14:paraId="0DF0C17F" w14:textId="77777777" w:rsidTr="00865CEF">
        <w:tc>
          <w:tcPr>
            <w:tcW w:w="4536" w:type="dxa"/>
          </w:tcPr>
          <w:p w14:paraId="246691B6" w14:textId="77777777" w:rsidR="00865CEF" w:rsidRPr="00A9759D" w:rsidRDefault="00865CEF" w:rsidP="00865CEF">
            <w:pPr>
              <w:rPr>
                <w:b/>
                <w:i/>
              </w:rPr>
            </w:pPr>
            <w:r w:rsidRPr="00A9759D">
              <w:rPr>
                <w:b/>
                <w:i/>
              </w:rPr>
              <w:t xml:space="preserve">2213 Termodinámica </w:t>
            </w:r>
          </w:p>
        </w:tc>
      </w:tr>
      <w:tr w:rsidR="00865CEF" w:rsidRPr="00506C44" w14:paraId="5AEC10F7" w14:textId="77777777" w:rsidTr="00865CEF">
        <w:tc>
          <w:tcPr>
            <w:tcW w:w="4536" w:type="dxa"/>
          </w:tcPr>
          <w:p w14:paraId="683BD876" w14:textId="77777777" w:rsidR="00865CEF" w:rsidRPr="00506C44" w:rsidRDefault="00865CEF" w:rsidP="00865CEF">
            <w:r w:rsidRPr="00506C44">
              <w:t>01 Cambios de estado</w:t>
            </w:r>
          </w:p>
        </w:tc>
      </w:tr>
      <w:tr w:rsidR="00865CEF" w:rsidRPr="00506C44" w14:paraId="7F617E42" w14:textId="77777777" w:rsidTr="00865CEF">
        <w:tc>
          <w:tcPr>
            <w:tcW w:w="4536" w:type="dxa"/>
          </w:tcPr>
          <w:p w14:paraId="2D53B55D" w14:textId="77777777" w:rsidR="00865CEF" w:rsidRPr="00506C44" w:rsidRDefault="00865CEF" w:rsidP="00865CEF">
            <w:r w:rsidRPr="00506C44">
              <w:t xml:space="preserve">02 Física de la transmisión del calor </w:t>
            </w:r>
          </w:p>
        </w:tc>
      </w:tr>
      <w:tr w:rsidR="00865CEF" w:rsidRPr="00506C44" w14:paraId="56C0449D" w14:textId="77777777" w:rsidTr="00865CEF">
        <w:tc>
          <w:tcPr>
            <w:tcW w:w="4536" w:type="dxa"/>
          </w:tcPr>
          <w:p w14:paraId="5A35A322" w14:textId="77777777" w:rsidR="00865CEF" w:rsidRPr="00506C44" w:rsidRDefault="00865CEF" w:rsidP="00865CEF">
            <w:r w:rsidRPr="00506C44">
              <w:t xml:space="preserve">03 Altas presiones (ver 2204.06 y 2210.15) </w:t>
            </w:r>
          </w:p>
        </w:tc>
      </w:tr>
      <w:tr w:rsidR="00865CEF" w:rsidRPr="00506C44" w14:paraId="2A587555" w14:textId="77777777" w:rsidTr="00865CEF">
        <w:tc>
          <w:tcPr>
            <w:tcW w:w="4536" w:type="dxa"/>
          </w:tcPr>
          <w:p w14:paraId="29151F24" w14:textId="77777777" w:rsidR="00865CEF" w:rsidRPr="00506C44" w:rsidRDefault="00865CEF" w:rsidP="00865CEF">
            <w:r w:rsidRPr="00506C44">
              <w:t>04 Altas temperaturas (ver 2210.15)</w:t>
            </w:r>
          </w:p>
        </w:tc>
      </w:tr>
      <w:tr w:rsidR="00865CEF" w:rsidRPr="00506C44" w14:paraId="145C8FC2" w14:textId="77777777" w:rsidTr="00865CEF">
        <w:tc>
          <w:tcPr>
            <w:tcW w:w="4536" w:type="dxa"/>
          </w:tcPr>
          <w:p w14:paraId="1E99FBC6" w14:textId="77777777" w:rsidR="00865CEF" w:rsidRPr="00506C44" w:rsidRDefault="00865CEF" w:rsidP="00865CEF">
            <w:r w:rsidRPr="00506C44">
              <w:t>05 Teoría cinética</w:t>
            </w:r>
          </w:p>
        </w:tc>
      </w:tr>
      <w:tr w:rsidR="00865CEF" w:rsidRPr="00506C44" w14:paraId="302E9690" w14:textId="77777777" w:rsidTr="00865CEF">
        <w:tc>
          <w:tcPr>
            <w:tcW w:w="4536" w:type="dxa"/>
          </w:tcPr>
          <w:p w14:paraId="3E03BB20" w14:textId="77777777" w:rsidR="00865CEF" w:rsidRPr="00506C44" w:rsidRDefault="00865CEF" w:rsidP="00865CEF">
            <w:r w:rsidRPr="00506C44">
              <w:t>06 Bajas temperaturas (ver 3328.26)</w:t>
            </w:r>
          </w:p>
        </w:tc>
      </w:tr>
      <w:tr w:rsidR="00865CEF" w:rsidRPr="00506C44" w14:paraId="357F8E3F" w14:textId="77777777" w:rsidTr="00865CEF">
        <w:tc>
          <w:tcPr>
            <w:tcW w:w="4536" w:type="dxa"/>
          </w:tcPr>
          <w:p w14:paraId="0652E749" w14:textId="77777777" w:rsidR="00865CEF" w:rsidRPr="00506C44" w:rsidRDefault="00865CEF" w:rsidP="00865CEF">
            <w:r w:rsidRPr="00506C44">
              <w:t>07 Cambio de fase</w:t>
            </w:r>
          </w:p>
        </w:tc>
      </w:tr>
      <w:tr w:rsidR="00865CEF" w:rsidRPr="00506C44" w14:paraId="600EF32E" w14:textId="77777777" w:rsidTr="00865CEF">
        <w:tc>
          <w:tcPr>
            <w:tcW w:w="4536" w:type="dxa"/>
          </w:tcPr>
          <w:p w14:paraId="7980DF99" w14:textId="77777777" w:rsidR="00865CEF" w:rsidRPr="00506C44" w:rsidRDefault="00865CEF" w:rsidP="00865CEF">
            <w:r w:rsidRPr="00506C44">
              <w:t>08 Técnicas de medida del calor</w:t>
            </w:r>
          </w:p>
        </w:tc>
      </w:tr>
      <w:tr w:rsidR="00865CEF" w:rsidRPr="00506C44" w14:paraId="251B1C10" w14:textId="77777777" w:rsidTr="00865CEF">
        <w:tc>
          <w:tcPr>
            <w:tcW w:w="4536" w:type="dxa"/>
          </w:tcPr>
          <w:p w14:paraId="38941CA1" w14:textId="77777777" w:rsidR="00865CEF" w:rsidRPr="00506C44" w:rsidRDefault="00865CEF" w:rsidP="00865CEF">
            <w:r w:rsidRPr="00506C44">
              <w:t>09 Equilibrios termodinámicos</w:t>
            </w:r>
          </w:p>
        </w:tc>
      </w:tr>
      <w:tr w:rsidR="00865CEF" w:rsidRPr="00506C44" w14:paraId="3C6EFDCF" w14:textId="77777777" w:rsidTr="00865CEF">
        <w:tc>
          <w:tcPr>
            <w:tcW w:w="4536" w:type="dxa"/>
          </w:tcPr>
          <w:p w14:paraId="1C1067E8" w14:textId="77777777" w:rsidR="00865CEF" w:rsidRPr="00506C44" w:rsidRDefault="00865CEF" w:rsidP="00865CEF">
            <w:r w:rsidRPr="00506C44">
              <w:t>10 Relaciones termodinámicas</w:t>
            </w:r>
          </w:p>
        </w:tc>
      </w:tr>
      <w:tr w:rsidR="00865CEF" w:rsidRPr="00506C44" w14:paraId="205723BA" w14:textId="77777777" w:rsidTr="00865CEF">
        <w:tc>
          <w:tcPr>
            <w:tcW w:w="4536" w:type="dxa"/>
          </w:tcPr>
          <w:p w14:paraId="090BAF77" w14:textId="77777777" w:rsidR="00865CEF" w:rsidRPr="00506C44" w:rsidRDefault="00865CEF" w:rsidP="00865CEF">
            <w:r w:rsidRPr="00506C44">
              <w:t>11 Fenómenos de transporte</w:t>
            </w:r>
          </w:p>
        </w:tc>
      </w:tr>
      <w:tr w:rsidR="00865CEF" w:rsidRPr="00506C44" w14:paraId="56273149" w14:textId="77777777" w:rsidTr="00865CEF">
        <w:tc>
          <w:tcPr>
            <w:tcW w:w="4536" w:type="dxa"/>
          </w:tcPr>
          <w:p w14:paraId="4A025296" w14:textId="77777777" w:rsidR="00865CEF" w:rsidRPr="00506C44" w:rsidRDefault="00865CEF" w:rsidP="00865CEF">
            <w:r w:rsidRPr="00506C44">
              <w:t>99 Otras (especificar)</w:t>
            </w:r>
          </w:p>
        </w:tc>
      </w:tr>
      <w:tr w:rsidR="00865CEF" w:rsidRPr="00506C44" w14:paraId="21F1C4F4" w14:textId="77777777" w:rsidTr="00865CEF">
        <w:tc>
          <w:tcPr>
            <w:tcW w:w="4536" w:type="dxa"/>
          </w:tcPr>
          <w:p w14:paraId="389AB3D5" w14:textId="77777777" w:rsidR="00865CEF" w:rsidRPr="00A9759D" w:rsidRDefault="00865CEF" w:rsidP="00865CEF">
            <w:pPr>
              <w:rPr>
                <w:b/>
                <w:i/>
              </w:rPr>
            </w:pPr>
            <w:r w:rsidRPr="00A9759D">
              <w:rPr>
                <w:b/>
                <w:i/>
              </w:rPr>
              <w:t>2214 Unidades y constantes</w:t>
            </w:r>
          </w:p>
        </w:tc>
      </w:tr>
      <w:tr w:rsidR="00865CEF" w:rsidRPr="00506C44" w14:paraId="2D8D1D73" w14:textId="77777777" w:rsidTr="00865CEF">
        <w:tc>
          <w:tcPr>
            <w:tcW w:w="4536" w:type="dxa"/>
          </w:tcPr>
          <w:p w14:paraId="531D7E8F" w14:textId="77777777" w:rsidR="00865CEF" w:rsidRPr="00506C44" w:rsidRDefault="00865CEF" w:rsidP="00865CEF">
            <w:r w:rsidRPr="00506C44">
              <w:t>01 Constantes físicas</w:t>
            </w:r>
          </w:p>
        </w:tc>
      </w:tr>
      <w:tr w:rsidR="00865CEF" w:rsidRPr="00506C44" w14:paraId="7FF4F59F" w14:textId="77777777" w:rsidTr="00865CEF">
        <w:tc>
          <w:tcPr>
            <w:tcW w:w="4536" w:type="dxa"/>
          </w:tcPr>
          <w:p w14:paraId="19AF9507" w14:textId="77777777" w:rsidR="00865CEF" w:rsidRPr="00506C44" w:rsidRDefault="00865CEF" w:rsidP="00865CEF">
            <w:r w:rsidRPr="00506C44">
              <w:t>02 Metrología</w:t>
            </w:r>
          </w:p>
        </w:tc>
      </w:tr>
      <w:tr w:rsidR="00865CEF" w:rsidRPr="00506C44" w14:paraId="0898AAD0" w14:textId="77777777" w:rsidTr="00865CEF">
        <w:tc>
          <w:tcPr>
            <w:tcW w:w="4536" w:type="dxa"/>
          </w:tcPr>
          <w:p w14:paraId="737FCAEC" w14:textId="77777777" w:rsidR="00865CEF" w:rsidRPr="00506C44" w:rsidRDefault="00865CEF" w:rsidP="00865CEF">
            <w:r w:rsidRPr="00506C44">
              <w:t>03 Patrones</w:t>
            </w:r>
          </w:p>
        </w:tc>
      </w:tr>
      <w:tr w:rsidR="00865CEF" w:rsidRPr="00506C44" w14:paraId="45F9AB04" w14:textId="77777777" w:rsidTr="00865CEF">
        <w:tc>
          <w:tcPr>
            <w:tcW w:w="4536" w:type="dxa"/>
          </w:tcPr>
          <w:p w14:paraId="63DD9067" w14:textId="77777777" w:rsidR="00865CEF" w:rsidRPr="00506C44" w:rsidRDefault="00865CEF" w:rsidP="00865CEF">
            <w:r w:rsidRPr="00506C44">
              <w:t>04 Calibración de unidades</w:t>
            </w:r>
          </w:p>
        </w:tc>
      </w:tr>
      <w:tr w:rsidR="00865CEF" w:rsidRPr="00506C44" w14:paraId="4661A3C8" w14:textId="77777777" w:rsidTr="00865CEF">
        <w:tc>
          <w:tcPr>
            <w:tcW w:w="4536" w:type="dxa"/>
          </w:tcPr>
          <w:p w14:paraId="16228C00" w14:textId="77777777" w:rsidR="00865CEF" w:rsidRPr="00506C44" w:rsidRDefault="00865CEF" w:rsidP="00865CEF">
            <w:r w:rsidRPr="00506C44">
              <w:t>05 Conversión de unidades</w:t>
            </w:r>
          </w:p>
        </w:tc>
      </w:tr>
      <w:tr w:rsidR="00865CEF" w:rsidRPr="00506C44" w14:paraId="49EB5E08" w14:textId="77777777" w:rsidTr="00865CEF">
        <w:tc>
          <w:tcPr>
            <w:tcW w:w="4536" w:type="dxa"/>
          </w:tcPr>
          <w:p w14:paraId="2AD509F2" w14:textId="77777777" w:rsidR="00865CEF" w:rsidRPr="00506C44" w:rsidRDefault="00865CEF" w:rsidP="00865CEF">
            <w:r w:rsidRPr="00506C44">
              <w:t>99 Otras (especificar)</w:t>
            </w:r>
          </w:p>
        </w:tc>
      </w:tr>
      <w:tr w:rsidR="00865CEF" w:rsidRPr="00506C44" w14:paraId="7738844B" w14:textId="77777777" w:rsidTr="00865CEF">
        <w:tc>
          <w:tcPr>
            <w:tcW w:w="4536" w:type="dxa"/>
          </w:tcPr>
          <w:p w14:paraId="65833FEE" w14:textId="77777777" w:rsidR="00865CEF" w:rsidRPr="00A9759D" w:rsidRDefault="00865CEF" w:rsidP="00865CEF">
            <w:pPr>
              <w:rPr>
                <w:b/>
                <w:i/>
              </w:rPr>
            </w:pPr>
            <w:r w:rsidRPr="00A9759D">
              <w:rPr>
                <w:b/>
                <w:i/>
              </w:rPr>
              <w:t>2290 Física Altas Energías</w:t>
            </w:r>
          </w:p>
        </w:tc>
      </w:tr>
      <w:tr w:rsidR="00865CEF" w:rsidRPr="00506C44" w14:paraId="5D469517" w14:textId="77777777" w:rsidTr="00865CEF">
        <w:tc>
          <w:tcPr>
            <w:tcW w:w="4536" w:type="dxa"/>
          </w:tcPr>
          <w:p w14:paraId="4E383498" w14:textId="77777777" w:rsidR="00865CEF" w:rsidRPr="00506C44" w:rsidRDefault="00865CEF" w:rsidP="00865CEF">
            <w:r w:rsidRPr="00506C44">
              <w:t>01 Física teórica altas energías</w:t>
            </w:r>
          </w:p>
        </w:tc>
      </w:tr>
      <w:tr w:rsidR="00865CEF" w:rsidRPr="00506C44" w14:paraId="627C9D40" w14:textId="77777777" w:rsidTr="00865CEF">
        <w:tc>
          <w:tcPr>
            <w:tcW w:w="4536" w:type="dxa"/>
          </w:tcPr>
          <w:p w14:paraId="77D28671" w14:textId="77777777" w:rsidR="00865CEF" w:rsidRPr="00506C44" w:rsidRDefault="00865CEF" w:rsidP="00865CEF">
            <w:r w:rsidRPr="00506C44">
              <w:t>02 Física experimental de altas energías</w:t>
            </w:r>
          </w:p>
        </w:tc>
      </w:tr>
      <w:tr w:rsidR="00865CEF" w:rsidRPr="00506C44" w14:paraId="4246E1C8" w14:textId="77777777" w:rsidTr="00865CEF">
        <w:tc>
          <w:tcPr>
            <w:tcW w:w="4536" w:type="dxa"/>
          </w:tcPr>
          <w:p w14:paraId="61A9985C" w14:textId="77777777" w:rsidR="00865CEF" w:rsidRPr="00A9759D" w:rsidRDefault="00865CEF" w:rsidP="00865CEF">
            <w:pPr>
              <w:rPr>
                <w:b/>
                <w:i/>
              </w:rPr>
            </w:pPr>
            <w:r w:rsidRPr="00A9759D">
              <w:rPr>
                <w:b/>
                <w:i/>
              </w:rPr>
              <w:t>2299 Otras especialidades físicas (especificar)</w:t>
            </w:r>
          </w:p>
        </w:tc>
      </w:tr>
      <w:tr w:rsidR="00865CEF" w:rsidRPr="00506C44" w14:paraId="0F4227F8" w14:textId="77777777" w:rsidTr="00865CEF">
        <w:tc>
          <w:tcPr>
            <w:tcW w:w="4536" w:type="dxa"/>
          </w:tcPr>
          <w:p w14:paraId="34507FC3" w14:textId="77777777" w:rsidR="00865CEF" w:rsidRPr="00506C44" w:rsidRDefault="0045740E" w:rsidP="00865CEF">
            <w:r>
              <w:rPr>
                <w:b/>
              </w:rPr>
              <w:t>23 QUÍ</w:t>
            </w:r>
            <w:r w:rsidR="00865CEF" w:rsidRPr="00506C44">
              <w:rPr>
                <w:b/>
              </w:rPr>
              <w:t>MICA</w:t>
            </w:r>
          </w:p>
        </w:tc>
      </w:tr>
      <w:tr w:rsidR="00865CEF" w:rsidRPr="00506C44" w14:paraId="50EE7680" w14:textId="77777777" w:rsidTr="00865CEF">
        <w:tc>
          <w:tcPr>
            <w:tcW w:w="4536" w:type="dxa"/>
          </w:tcPr>
          <w:p w14:paraId="78041D8C" w14:textId="77777777" w:rsidR="00865CEF" w:rsidRPr="00A9759D" w:rsidRDefault="00865CEF" w:rsidP="00865CEF">
            <w:pPr>
              <w:rPr>
                <w:b/>
                <w:i/>
              </w:rPr>
            </w:pPr>
            <w:r w:rsidRPr="00A9759D">
              <w:rPr>
                <w:b/>
                <w:i/>
              </w:rPr>
              <w:t>2301 Química analítica</w:t>
            </w:r>
          </w:p>
        </w:tc>
      </w:tr>
      <w:tr w:rsidR="00865CEF" w:rsidRPr="00506C44" w14:paraId="58C6EEF7" w14:textId="77777777" w:rsidTr="00865CEF">
        <w:tc>
          <w:tcPr>
            <w:tcW w:w="4536" w:type="dxa"/>
          </w:tcPr>
          <w:p w14:paraId="6744E30A" w14:textId="77777777" w:rsidR="00865CEF" w:rsidRPr="00506C44" w:rsidRDefault="00865CEF" w:rsidP="00865CEF">
            <w:r w:rsidRPr="00506C44">
              <w:t xml:space="preserve">01 Espectroscopia de absorción (ver </w:t>
            </w:r>
            <w:r w:rsidRPr="00506C44">
              <w:lastRenderedPageBreak/>
              <w:t>2209.01)</w:t>
            </w:r>
          </w:p>
        </w:tc>
      </w:tr>
      <w:tr w:rsidR="00865CEF" w:rsidRPr="00506C44" w14:paraId="0B10EA62" w14:textId="77777777" w:rsidTr="00865CEF">
        <w:tc>
          <w:tcPr>
            <w:tcW w:w="4536" w:type="dxa"/>
          </w:tcPr>
          <w:p w14:paraId="62CA6EFE" w14:textId="77777777" w:rsidR="00865CEF" w:rsidRPr="00506C44" w:rsidRDefault="00865CEF" w:rsidP="00865CEF">
            <w:r w:rsidRPr="00506C44">
              <w:t>02 Análisis bioquímico</w:t>
            </w:r>
          </w:p>
        </w:tc>
      </w:tr>
      <w:tr w:rsidR="00865CEF" w:rsidRPr="00506C44" w14:paraId="45DB97AA" w14:textId="77777777" w:rsidTr="00865CEF">
        <w:tc>
          <w:tcPr>
            <w:tcW w:w="4536" w:type="dxa"/>
          </w:tcPr>
          <w:p w14:paraId="22FC587E" w14:textId="77777777" w:rsidR="00865CEF" w:rsidRPr="00506C44" w:rsidRDefault="00865CEF" w:rsidP="00865CEF">
            <w:r w:rsidRPr="00506C44">
              <w:t xml:space="preserve">03 Análisis </w:t>
            </w:r>
            <w:proofErr w:type="spellStart"/>
            <w:r w:rsidRPr="00506C44">
              <w:t>cromatográfico</w:t>
            </w:r>
            <w:proofErr w:type="spellEnd"/>
          </w:p>
        </w:tc>
      </w:tr>
      <w:tr w:rsidR="00865CEF" w:rsidRPr="00506C44" w14:paraId="497A32ED" w14:textId="77777777" w:rsidTr="00865CEF">
        <w:tc>
          <w:tcPr>
            <w:tcW w:w="4536" w:type="dxa"/>
          </w:tcPr>
          <w:p w14:paraId="14562FF3" w14:textId="77777777" w:rsidR="00865CEF" w:rsidRPr="00506C44" w:rsidRDefault="00865CEF" w:rsidP="00865CEF">
            <w:r w:rsidRPr="00506C44">
              <w:t>04 Análisis electroquímico</w:t>
            </w:r>
          </w:p>
        </w:tc>
      </w:tr>
      <w:tr w:rsidR="00865CEF" w:rsidRPr="00506C44" w14:paraId="5FBC503D" w14:textId="77777777" w:rsidTr="00865CEF">
        <w:tc>
          <w:tcPr>
            <w:tcW w:w="4536" w:type="dxa"/>
          </w:tcPr>
          <w:p w14:paraId="70008A08" w14:textId="77777777" w:rsidR="00865CEF" w:rsidRPr="00506C44" w:rsidRDefault="00865CEF" w:rsidP="00865CEF">
            <w:r w:rsidRPr="00506C44">
              <w:t xml:space="preserve">05 </w:t>
            </w:r>
            <w:proofErr w:type="spellStart"/>
            <w:r w:rsidRPr="00506C44">
              <w:t>Espectroscopía</w:t>
            </w:r>
            <w:proofErr w:type="spellEnd"/>
            <w:r w:rsidRPr="00506C44">
              <w:t xml:space="preserve"> de emisión (ver 2209.04)</w:t>
            </w:r>
          </w:p>
        </w:tc>
      </w:tr>
      <w:tr w:rsidR="00865CEF" w:rsidRPr="00506C44" w14:paraId="1791E8B6" w14:textId="77777777" w:rsidTr="00865CEF">
        <w:tc>
          <w:tcPr>
            <w:tcW w:w="4536" w:type="dxa"/>
          </w:tcPr>
          <w:p w14:paraId="565F0D66" w14:textId="77777777" w:rsidR="00865CEF" w:rsidRPr="00506C44" w:rsidRDefault="00865CEF" w:rsidP="00865CEF">
            <w:r w:rsidRPr="00506C44">
              <w:t xml:space="preserve">06 </w:t>
            </w:r>
            <w:proofErr w:type="spellStart"/>
            <w:r w:rsidRPr="00506C44">
              <w:t>Fluorimetría</w:t>
            </w:r>
            <w:proofErr w:type="spellEnd"/>
          </w:p>
        </w:tc>
      </w:tr>
      <w:tr w:rsidR="00865CEF" w:rsidRPr="00506C44" w14:paraId="3895FFFB" w14:textId="77777777" w:rsidTr="00865CEF">
        <w:tc>
          <w:tcPr>
            <w:tcW w:w="4536" w:type="dxa"/>
          </w:tcPr>
          <w:p w14:paraId="53993BBF" w14:textId="77777777" w:rsidR="00865CEF" w:rsidRPr="00506C44" w:rsidRDefault="00865CEF" w:rsidP="00865CEF">
            <w:r w:rsidRPr="00506C44">
              <w:t>07 Gravimetría</w:t>
            </w:r>
          </w:p>
        </w:tc>
      </w:tr>
      <w:tr w:rsidR="00865CEF" w:rsidRPr="00506C44" w14:paraId="6271D3C0" w14:textId="77777777" w:rsidTr="00865CEF">
        <w:tc>
          <w:tcPr>
            <w:tcW w:w="4536" w:type="dxa"/>
          </w:tcPr>
          <w:p w14:paraId="6D8A01BE" w14:textId="77777777" w:rsidR="00865CEF" w:rsidRPr="00506C44" w:rsidRDefault="00865CEF" w:rsidP="00865CEF">
            <w:r w:rsidRPr="00506C44">
              <w:t xml:space="preserve">08 </w:t>
            </w:r>
            <w:proofErr w:type="spellStart"/>
            <w:r w:rsidRPr="00506C44">
              <w:t>Espectroscopía</w:t>
            </w:r>
            <w:proofErr w:type="spellEnd"/>
            <w:r w:rsidRPr="00506C44">
              <w:t xml:space="preserve"> de infrarrojos</w:t>
            </w:r>
          </w:p>
        </w:tc>
      </w:tr>
      <w:tr w:rsidR="00865CEF" w:rsidRPr="00506C44" w14:paraId="6C96ABC3" w14:textId="77777777" w:rsidTr="00865CEF">
        <w:tc>
          <w:tcPr>
            <w:tcW w:w="4536" w:type="dxa"/>
          </w:tcPr>
          <w:p w14:paraId="43D56529" w14:textId="77777777" w:rsidR="00865CEF" w:rsidRPr="00506C44" w:rsidRDefault="00865CEF" w:rsidP="00865CEF">
            <w:r w:rsidRPr="00506C44">
              <w:t xml:space="preserve">09 </w:t>
            </w:r>
            <w:proofErr w:type="spellStart"/>
            <w:r w:rsidRPr="00506C44">
              <w:t>Espectroscopía</w:t>
            </w:r>
            <w:proofErr w:type="spellEnd"/>
            <w:r w:rsidRPr="00506C44">
              <w:t xml:space="preserve"> de resonancia magnética</w:t>
            </w:r>
            <w:r>
              <w:br/>
            </w:r>
            <w:r w:rsidRPr="00A9759D">
              <w:t xml:space="preserve">-1 Estructura de </w:t>
            </w:r>
            <w:proofErr w:type="spellStart"/>
            <w:r w:rsidRPr="00A9759D">
              <w:t>polipéptidos</w:t>
            </w:r>
            <w:proofErr w:type="spellEnd"/>
            <w:r w:rsidRPr="00A9759D">
              <w:t xml:space="preserve"> y proteínas</w:t>
            </w:r>
          </w:p>
        </w:tc>
      </w:tr>
      <w:tr w:rsidR="00865CEF" w:rsidRPr="00506C44" w14:paraId="4C92675A" w14:textId="77777777" w:rsidTr="00865CEF">
        <w:tc>
          <w:tcPr>
            <w:tcW w:w="4536" w:type="dxa"/>
          </w:tcPr>
          <w:p w14:paraId="6B4837D2" w14:textId="77777777" w:rsidR="00865CEF" w:rsidRPr="00506C44" w:rsidRDefault="00865CEF" w:rsidP="00865CEF">
            <w:r w:rsidRPr="00506C44">
              <w:t xml:space="preserve">10 </w:t>
            </w:r>
            <w:proofErr w:type="spellStart"/>
            <w:r w:rsidRPr="00506C44">
              <w:t>Espectroscopía</w:t>
            </w:r>
            <w:proofErr w:type="spellEnd"/>
            <w:r w:rsidRPr="00506C44">
              <w:t xml:space="preserve"> de masas</w:t>
            </w:r>
          </w:p>
        </w:tc>
      </w:tr>
      <w:tr w:rsidR="00865CEF" w:rsidRPr="00506C44" w14:paraId="6C8B1E62" w14:textId="77777777" w:rsidTr="00865CEF">
        <w:tc>
          <w:tcPr>
            <w:tcW w:w="4536" w:type="dxa"/>
          </w:tcPr>
          <w:p w14:paraId="2793CF79" w14:textId="77777777" w:rsidR="00865CEF" w:rsidRPr="00506C44" w:rsidRDefault="00865CEF" w:rsidP="00865CEF">
            <w:r w:rsidRPr="00506C44">
              <w:t xml:space="preserve">11 Análisis </w:t>
            </w:r>
            <w:proofErr w:type="spellStart"/>
            <w:r w:rsidRPr="00506C44">
              <w:t>microquímico</w:t>
            </w:r>
            <w:proofErr w:type="spellEnd"/>
          </w:p>
        </w:tc>
      </w:tr>
      <w:tr w:rsidR="00865CEF" w:rsidRPr="00506C44" w14:paraId="60A05110" w14:textId="77777777" w:rsidTr="00865CEF">
        <w:tc>
          <w:tcPr>
            <w:tcW w:w="4536" w:type="dxa"/>
          </w:tcPr>
          <w:p w14:paraId="3019961B" w14:textId="77777777" w:rsidR="00865CEF" w:rsidRPr="00506C44" w:rsidRDefault="00865CEF" w:rsidP="00865CEF">
            <w:r w:rsidRPr="00506C44">
              <w:t>12 Microscopía (ver 2209.12)</w:t>
            </w:r>
          </w:p>
        </w:tc>
      </w:tr>
      <w:tr w:rsidR="00865CEF" w:rsidRPr="00506C44" w14:paraId="5FF7C353" w14:textId="77777777" w:rsidTr="00865CEF">
        <w:tc>
          <w:tcPr>
            <w:tcW w:w="4536" w:type="dxa"/>
          </w:tcPr>
          <w:p w14:paraId="0152C90E" w14:textId="77777777" w:rsidR="00865CEF" w:rsidRPr="00506C44" w:rsidRDefault="00865CEF" w:rsidP="00865CEF">
            <w:r w:rsidRPr="00506C44">
              <w:t xml:space="preserve">13 </w:t>
            </w:r>
            <w:proofErr w:type="spellStart"/>
            <w:r w:rsidRPr="00506C44">
              <w:t>Espectroscopía</w:t>
            </w:r>
            <w:proofErr w:type="spellEnd"/>
            <w:r w:rsidRPr="00506C44">
              <w:t xml:space="preserve"> de microondas</w:t>
            </w:r>
          </w:p>
        </w:tc>
      </w:tr>
      <w:tr w:rsidR="00865CEF" w:rsidRPr="00506C44" w14:paraId="774CDB2C" w14:textId="77777777" w:rsidTr="00865CEF">
        <w:tc>
          <w:tcPr>
            <w:tcW w:w="4536" w:type="dxa"/>
          </w:tcPr>
          <w:p w14:paraId="3F0D2B8F" w14:textId="77777777" w:rsidR="00865CEF" w:rsidRPr="00506C44" w:rsidRDefault="00865CEF" w:rsidP="00865CEF">
            <w:r w:rsidRPr="00506C44">
              <w:t xml:space="preserve">14 </w:t>
            </w:r>
            <w:proofErr w:type="spellStart"/>
            <w:r w:rsidRPr="00506C44">
              <w:t>Fosforimetría</w:t>
            </w:r>
            <w:proofErr w:type="spellEnd"/>
          </w:p>
        </w:tc>
      </w:tr>
      <w:tr w:rsidR="00865CEF" w:rsidRPr="00506C44" w14:paraId="25ACC680" w14:textId="77777777" w:rsidTr="00865CEF">
        <w:tc>
          <w:tcPr>
            <w:tcW w:w="4536" w:type="dxa"/>
          </w:tcPr>
          <w:p w14:paraId="5A811919" w14:textId="77777777" w:rsidR="00865CEF" w:rsidRPr="00506C44" w:rsidRDefault="00865CEF" w:rsidP="00865CEF">
            <w:r w:rsidRPr="00506C44">
              <w:t>15 Análisis de polímeros (ver 2304.16)</w:t>
            </w:r>
          </w:p>
        </w:tc>
      </w:tr>
      <w:tr w:rsidR="00865CEF" w:rsidRPr="00506C44" w14:paraId="101C0350" w14:textId="77777777" w:rsidTr="00865CEF">
        <w:tc>
          <w:tcPr>
            <w:tcW w:w="4536" w:type="dxa"/>
          </w:tcPr>
          <w:p w14:paraId="7047DDFC" w14:textId="77777777" w:rsidR="00865CEF" w:rsidRPr="00506C44" w:rsidRDefault="00865CEF" w:rsidP="00865CEF">
            <w:r w:rsidRPr="00506C44">
              <w:t xml:space="preserve">16 Análisis </w:t>
            </w:r>
            <w:proofErr w:type="spellStart"/>
            <w:r w:rsidRPr="00506C44">
              <w:t>radioquímico</w:t>
            </w:r>
            <w:proofErr w:type="spellEnd"/>
          </w:p>
        </w:tc>
      </w:tr>
      <w:tr w:rsidR="00865CEF" w:rsidRPr="00506C44" w14:paraId="2DDF1146" w14:textId="77777777" w:rsidTr="00865CEF">
        <w:tc>
          <w:tcPr>
            <w:tcW w:w="4536" w:type="dxa"/>
          </w:tcPr>
          <w:p w14:paraId="1DB7C3CB" w14:textId="77777777" w:rsidR="00865CEF" w:rsidRPr="00506C44" w:rsidRDefault="00865CEF" w:rsidP="00865CEF">
            <w:r w:rsidRPr="00506C44">
              <w:t xml:space="preserve">17 </w:t>
            </w:r>
            <w:proofErr w:type="spellStart"/>
            <w:r w:rsidRPr="00506C44">
              <w:t>EspectroscopíaRaman</w:t>
            </w:r>
            <w:proofErr w:type="spellEnd"/>
          </w:p>
        </w:tc>
      </w:tr>
      <w:tr w:rsidR="00865CEF" w:rsidRPr="00506C44" w14:paraId="487E4728" w14:textId="77777777" w:rsidTr="00865CEF">
        <w:tc>
          <w:tcPr>
            <w:tcW w:w="4536" w:type="dxa"/>
          </w:tcPr>
          <w:p w14:paraId="61A66BB1" w14:textId="77777777" w:rsidR="00865CEF" w:rsidRPr="00506C44" w:rsidRDefault="00865CEF" w:rsidP="00865CEF">
            <w:r w:rsidRPr="00506C44">
              <w:t xml:space="preserve">18 Métodos </w:t>
            </w:r>
            <w:proofErr w:type="spellStart"/>
            <w:r w:rsidRPr="00506C44">
              <w:t>termoanáliticos</w:t>
            </w:r>
            <w:proofErr w:type="spellEnd"/>
          </w:p>
        </w:tc>
      </w:tr>
      <w:tr w:rsidR="00865CEF" w:rsidRPr="00506C44" w14:paraId="5CDBF670" w14:textId="77777777" w:rsidTr="00865CEF">
        <w:tc>
          <w:tcPr>
            <w:tcW w:w="4536" w:type="dxa"/>
          </w:tcPr>
          <w:p w14:paraId="2F7CABEA" w14:textId="77777777" w:rsidR="00865CEF" w:rsidRPr="00506C44" w:rsidRDefault="00865CEF" w:rsidP="00865CEF">
            <w:r w:rsidRPr="00506C44">
              <w:t>19 Volumetría</w:t>
            </w:r>
          </w:p>
        </w:tc>
      </w:tr>
      <w:tr w:rsidR="00865CEF" w:rsidRPr="00506C44" w14:paraId="36875B92" w14:textId="77777777" w:rsidTr="00865CEF">
        <w:tc>
          <w:tcPr>
            <w:tcW w:w="4536" w:type="dxa"/>
          </w:tcPr>
          <w:p w14:paraId="7D8A1CFF" w14:textId="77777777" w:rsidR="00865CEF" w:rsidRPr="00506C44" w:rsidRDefault="00865CEF" w:rsidP="00865CEF">
            <w:r w:rsidRPr="00506C44">
              <w:t xml:space="preserve">20 </w:t>
            </w:r>
            <w:proofErr w:type="spellStart"/>
            <w:r w:rsidRPr="00506C44">
              <w:t>Espectroscopía</w:t>
            </w:r>
            <w:proofErr w:type="spellEnd"/>
            <w:r w:rsidRPr="00506C44">
              <w:t xml:space="preserve"> de Rayos X </w:t>
            </w:r>
          </w:p>
        </w:tc>
      </w:tr>
      <w:tr w:rsidR="00865CEF" w:rsidRPr="00506C44" w14:paraId="42DA8308" w14:textId="77777777" w:rsidTr="00865CEF">
        <w:tc>
          <w:tcPr>
            <w:tcW w:w="4536" w:type="dxa"/>
          </w:tcPr>
          <w:p w14:paraId="01D0D07A" w14:textId="77777777" w:rsidR="00865CEF" w:rsidRPr="00506C44" w:rsidRDefault="00865CEF" w:rsidP="00865CEF">
            <w:r w:rsidRPr="00506C44">
              <w:t xml:space="preserve">99 Otras (especificar) </w:t>
            </w:r>
          </w:p>
        </w:tc>
      </w:tr>
      <w:tr w:rsidR="00865CEF" w:rsidRPr="00506C44" w14:paraId="0FA79DD8" w14:textId="77777777" w:rsidTr="00865CEF">
        <w:tc>
          <w:tcPr>
            <w:tcW w:w="4536" w:type="dxa"/>
          </w:tcPr>
          <w:p w14:paraId="53E191EA" w14:textId="77777777" w:rsidR="00865CEF" w:rsidRPr="00A9759D" w:rsidRDefault="00865CEF" w:rsidP="00865CEF">
            <w:pPr>
              <w:rPr>
                <w:b/>
                <w:i/>
              </w:rPr>
            </w:pPr>
            <w:r w:rsidRPr="00A9759D">
              <w:rPr>
                <w:b/>
                <w:i/>
              </w:rPr>
              <w:t xml:space="preserve">2302 Bioquímica (ver 2306) </w:t>
            </w:r>
          </w:p>
        </w:tc>
      </w:tr>
      <w:tr w:rsidR="00865CEF" w:rsidRPr="00506C44" w14:paraId="596E1281" w14:textId="77777777" w:rsidTr="00865CEF">
        <w:tc>
          <w:tcPr>
            <w:tcW w:w="4536" w:type="dxa"/>
          </w:tcPr>
          <w:p w14:paraId="2C5F2729" w14:textId="77777777" w:rsidR="00865CEF" w:rsidRPr="00506C44" w:rsidRDefault="00865CEF" w:rsidP="00865CEF">
            <w:r w:rsidRPr="00506C44">
              <w:t xml:space="preserve">01 Alcaloides </w:t>
            </w:r>
          </w:p>
        </w:tc>
      </w:tr>
      <w:tr w:rsidR="00865CEF" w:rsidRPr="00506C44" w14:paraId="2822E361" w14:textId="77777777" w:rsidTr="00865CEF">
        <w:tc>
          <w:tcPr>
            <w:tcW w:w="4536" w:type="dxa"/>
          </w:tcPr>
          <w:p w14:paraId="6EC8CB0F" w14:textId="77777777" w:rsidR="00865CEF" w:rsidRPr="00506C44" w:rsidRDefault="00865CEF" w:rsidP="00865CEF">
            <w:r w:rsidRPr="00506C44">
              <w:t xml:space="preserve">02 Aminoácidos </w:t>
            </w:r>
          </w:p>
        </w:tc>
      </w:tr>
      <w:tr w:rsidR="00865CEF" w:rsidRPr="00506C44" w14:paraId="24CD18AB" w14:textId="77777777" w:rsidTr="00865CEF">
        <w:tc>
          <w:tcPr>
            <w:tcW w:w="4536" w:type="dxa"/>
          </w:tcPr>
          <w:p w14:paraId="5D79CD7D" w14:textId="77777777" w:rsidR="00865CEF" w:rsidRPr="00506C44" w:rsidRDefault="00865CEF" w:rsidP="00865CEF">
            <w:r w:rsidRPr="00506C44">
              <w:t xml:space="preserve">03 </w:t>
            </w:r>
            <w:proofErr w:type="spellStart"/>
            <w:r w:rsidRPr="00506C44">
              <w:t>Antimetabolitos</w:t>
            </w:r>
            <w:proofErr w:type="spellEnd"/>
          </w:p>
        </w:tc>
      </w:tr>
      <w:tr w:rsidR="00865CEF" w:rsidRPr="00506C44" w14:paraId="60557BED" w14:textId="77777777" w:rsidTr="00865CEF">
        <w:tc>
          <w:tcPr>
            <w:tcW w:w="4536" w:type="dxa"/>
          </w:tcPr>
          <w:p w14:paraId="6B380CF1" w14:textId="77777777" w:rsidR="00865CEF" w:rsidRPr="00506C44" w:rsidRDefault="00865CEF" w:rsidP="00865CEF">
            <w:r w:rsidRPr="00506C44">
              <w:t xml:space="preserve">04 Genética bioquímica </w:t>
            </w:r>
          </w:p>
        </w:tc>
      </w:tr>
      <w:tr w:rsidR="00865CEF" w:rsidRPr="00506C44" w14:paraId="2DCDA13D" w14:textId="77777777" w:rsidTr="00865CEF">
        <w:tc>
          <w:tcPr>
            <w:tcW w:w="4536" w:type="dxa"/>
          </w:tcPr>
          <w:p w14:paraId="4A800F09" w14:textId="77777777" w:rsidR="00865CEF" w:rsidRPr="00506C44" w:rsidRDefault="00865CEF" w:rsidP="00865CEF">
            <w:r w:rsidRPr="00506C44">
              <w:t xml:space="preserve">05 Biosíntesis </w:t>
            </w:r>
          </w:p>
        </w:tc>
      </w:tr>
      <w:tr w:rsidR="00865CEF" w:rsidRPr="00506C44" w14:paraId="1AF1C1F8" w14:textId="77777777" w:rsidTr="00865CEF">
        <w:tc>
          <w:tcPr>
            <w:tcW w:w="4536" w:type="dxa"/>
          </w:tcPr>
          <w:p w14:paraId="44AF7A40" w14:textId="77777777" w:rsidR="00865CEF" w:rsidRPr="00506C44" w:rsidRDefault="00865CEF" w:rsidP="00865CEF">
            <w:r w:rsidRPr="00506C44">
              <w:t>06 Quimioterapia</w:t>
            </w:r>
          </w:p>
        </w:tc>
      </w:tr>
      <w:tr w:rsidR="00865CEF" w:rsidRPr="00506C44" w14:paraId="05B78094" w14:textId="77777777" w:rsidTr="00865CEF">
        <w:tc>
          <w:tcPr>
            <w:tcW w:w="4536" w:type="dxa"/>
          </w:tcPr>
          <w:p w14:paraId="47AAFCF8" w14:textId="77777777" w:rsidR="00865CEF" w:rsidRPr="00506C44" w:rsidRDefault="00865CEF" w:rsidP="00865CEF">
            <w:r w:rsidRPr="00506C44">
              <w:t xml:space="preserve">07 Química Clínica </w:t>
            </w:r>
          </w:p>
        </w:tc>
      </w:tr>
      <w:tr w:rsidR="00865CEF" w:rsidRPr="00506C44" w14:paraId="182636F1" w14:textId="77777777" w:rsidTr="00865CEF">
        <w:tc>
          <w:tcPr>
            <w:tcW w:w="4536" w:type="dxa"/>
          </w:tcPr>
          <w:p w14:paraId="6BCC5001" w14:textId="77777777" w:rsidR="00865CEF" w:rsidRPr="00506C44" w:rsidRDefault="00865CEF" w:rsidP="00865CEF">
            <w:r w:rsidRPr="00506C44">
              <w:t>08 Coenzimas</w:t>
            </w:r>
          </w:p>
        </w:tc>
      </w:tr>
      <w:tr w:rsidR="00865CEF" w:rsidRPr="00506C44" w14:paraId="34AD832D" w14:textId="77777777" w:rsidTr="00865CEF">
        <w:tc>
          <w:tcPr>
            <w:tcW w:w="4536" w:type="dxa"/>
          </w:tcPr>
          <w:p w14:paraId="0D1689B4" w14:textId="77777777" w:rsidR="00865CEF" w:rsidRPr="00506C44" w:rsidRDefault="00865CEF" w:rsidP="00865CEF">
            <w:r w:rsidRPr="00506C44">
              <w:t xml:space="preserve">09 Enzimología </w:t>
            </w:r>
          </w:p>
        </w:tc>
      </w:tr>
      <w:tr w:rsidR="00865CEF" w:rsidRPr="00506C44" w14:paraId="0B3F66ED" w14:textId="77777777" w:rsidTr="00865CEF">
        <w:tc>
          <w:tcPr>
            <w:tcW w:w="4536" w:type="dxa"/>
          </w:tcPr>
          <w:p w14:paraId="7F8E2571" w14:textId="77777777" w:rsidR="00865CEF" w:rsidRPr="00506C44" w:rsidRDefault="00865CEF" w:rsidP="00865CEF">
            <w:r w:rsidRPr="00506C44">
              <w:t xml:space="preserve">10 Aceites esenciales </w:t>
            </w:r>
          </w:p>
        </w:tc>
      </w:tr>
      <w:tr w:rsidR="00865CEF" w:rsidRPr="00506C44" w14:paraId="60A0ED2D" w14:textId="77777777" w:rsidTr="00865CEF">
        <w:tc>
          <w:tcPr>
            <w:tcW w:w="4536" w:type="dxa"/>
          </w:tcPr>
          <w:p w14:paraId="1A5C43C7" w14:textId="77777777" w:rsidR="00865CEF" w:rsidRPr="00506C44" w:rsidRDefault="00865CEF" w:rsidP="00865CEF">
            <w:r w:rsidRPr="00506C44">
              <w:t xml:space="preserve">11 </w:t>
            </w:r>
            <w:r w:rsidR="0045740E" w:rsidRPr="00506C44">
              <w:t>Ácidos</w:t>
            </w:r>
            <w:r w:rsidRPr="00506C44">
              <w:t xml:space="preserve"> grasos </w:t>
            </w:r>
          </w:p>
        </w:tc>
      </w:tr>
      <w:tr w:rsidR="00865CEF" w:rsidRPr="00506C44" w14:paraId="5D56EA9A" w14:textId="77777777" w:rsidTr="00865CEF">
        <w:tc>
          <w:tcPr>
            <w:tcW w:w="4536" w:type="dxa"/>
          </w:tcPr>
          <w:p w14:paraId="18B7C6EB" w14:textId="77777777" w:rsidR="00865CEF" w:rsidRPr="00506C44" w:rsidRDefault="00865CEF" w:rsidP="00865CEF">
            <w:r w:rsidRPr="00506C44">
              <w:t xml:space="preserve">12 Fermentación (ver 3302.02 y 3309.01) </w:t>
            </w:r>
          </w:p>
        </w:tc>
      </w:tr>
      <w:tr w:rsidR="00865CEF" w:rsidRPr="00506C44" w14:paraId="5B340C57" w14:textId="77777777" w:rsidTr="00865CEF">
        <w:tc>
          <w:tcPr>
            <w:tcW w:w="4536" w:type="dxa"/>
          </w:tcPr>
          <w:p w14:paraId="6A730FDA" w14:textId="77777777" w:rsidR="00865CEF" w:rsidRPr="00506C44" w:rsidRDefault="00865CEF" w:rsidP="00865CEF">
            <w:r w:rsidRPr="00506C44">
              <w:t xml:space="preserve">13 Regulación por retroalimentación </w:t>
            </w:r>
          </w:p>
        </w:tc>
      </w:tr>
      <w:tr w:rsidR="00865CEF" w:rsidRPr="00506C44" w14:paraId="4802094F" w14:textId="77777777" w:rsidTr="00865CEF">
        <w:tc>
          <w:tcPr>
            <w:tcW w:w="4536" w:type="dxa"/>
          </w:tcPr>
          <w:p w14:paraId="76CA3FE4" w14:textId="77777777" w:rsidR="00865CEF" w:rsidRPr="00506C44" w:rsidRDefault="00865CEF" w:rsidP="00865CEF">
            <w:r w:rsidRPr="00506C44">
              <w:t xml:space="preserve">14 Glúcidos (ver 2304.19, 2306.06 y 3309.26) </w:t>
            </w:r>
          </w:p>
        </w:tc>
      </w:tr>
      <w:tr w:rsidR="00865CEF" w:rsidRPr="00506C44" w14:paraId="60716A0B" w14:textId="77777777" w:rsidTr="00865CEF">
        <w:tc>
          <w:tcPr>
            <w:tcW w:w="4536" w:type="dxa"/>
          </w:tcPr>
          <w:p w14:paraId="112C02BB" w14:textId="77777777" w:rsidR="00865CEF" w:rsidRPr="00506C44" w:rsidRDefault="00865CEF" w:rsidP="00865CEF">
            <w:r w:rsidRPr="00506C44">
              <w:t>15 Hormonas</w:t>
            </w:r>
            <w:r>
              <w:br/>
            </w:r>
            <w:r w:rsidRPr="00A9759D">
              <w:t>-1 Hormonas de insectos</w:t>
            </w:r>
          </w:p>
        </w:tc>
      </w:tr>
      <w:tr w:rsidR="00865CEF" w:rsidRPr="00506C44" w14:paraId="2111FAFC" w14:textId="77777777" w:rsidTr="00865CEF">
        <w:tc>
          <w:tcPr>
            <w:tcW w:w="4536" w:type="dxa"/>
          </w:tcPr>
          <w:p w14:paraId="79FE04FB" w14:textId="77777777" w:rsidR="00865CEF" w:rsidRPr="00506C44" w:rsidRDefault="00865CEF" w:rsidP="00865CEF">
            <w:r w:rsidRPr="00506C44">
              <w:t xml:space="preserve">16 </w:t>
            </w:r>
            <w:proofErr w:type="spellStart"/>
            <w:r w:rsidRPr="00506C44">
              <w:t>Inmunoquímica</w:t>
            </w:r>
            <w:proofErr w:type="spellEnd"/>
            <w:r w:rsidRPr="00506C44">
              <w:t xml:space="preserve"> (ver 2412.07, 3207.10 y 3208.05) </w:t>
            </w:r>
          </w:p>
        </w:tc>
      </w:tr>
      <w:tr w:rsidR="00865CEF" w:rsidRPr="00506C44" w14:paraId="3F799D4C" w14:textId="77777777" w:rsidTr="00865CEF">
        <w:tc>
          <w:tcPr>
            <w:tcW w:w="4536" w:type="dxa"/>
          </w:tcPr>
          <w:p w14:paraId="49D65B4E" w14:textId="77777777" w:rsidR="00865CEF" w:rsidRPr="00506C44" w:rsidRDefault="00865CEF" w:rsidP="00865CEF">
            <w:r w:rsidRPr="00506C44">
              <w:t xml:space="preserve">17 Metabolismo intermediario </w:t>
            </w:r>
          </w:p>
        </w:tc>
      </w:tr>
      <w:tr w:rsidR="00865CEF" w:rsidRPr="00506C44" w14:paraId="4D17CA31" w14:textId="77777777" w:rsidTr="00865CEF">
        <w:tc>
          <w:tcPr>
            <w:tcW w:w="4536" w:type="dxa"/>
          </w:tcPr>
          <w:p w14:paraId="37943DE8" w14:textId="77777777" w:rsidR="00865CEF" w:rsidRPr="00506C44" w:rsidRDefault="00865CEF" w:rsidP="00865CEF">
            <w:r w:rsidRPr="00506C44">
              <w:lastRenderedPageBreak/>
              <w:t xml:space="preserve">18 Lípidos (ver 3309.28) </w:t>
            </w:r>
          </w:p>
        </w:tc>
      </w:tr>
      <w:tr w:rsidR="00865CEF" w:rsidRPr="00506C44" w14:paraId="3FE9BCBB" w14:textId="77777777" w:rsidTr="00865CEF">
        <w:tc>
          <w:tcPr>
            <w:tcW w:w="4536" w:type="dxa"/>
          </w:tcPr>
          <w:p w14:paraId="24B49CA2" w14:textId="77777777" w:rsidR="00865CEF" w:rsidRPr="00506C44" w:rsidRDefault="00865CEF" w:rsidP="00865CEF">
            <w:r w:rsidRPr="00506C44">
              <w:t xml:space="preserve">19 Procesos metabólicos </w:t>
            </w:r>
          </w:p>
        </w:tc>
      </w:tr>
      <w:tr w:rsidR="00865CEF" w:rsidRPr="00506C44" w14:paraId="0CFDD624" w14:textId="77777777" w:rsidTr="00865CEF">
        <w:tc>
          <w:tcPr>
            <w:tcW w:w="4536" w:type="dxa"/>
          </w:tcPr>
          <w:p w14:paraId="04FA2F86" w14:textId="77777777" w:rsidR="00865CEF" w:rsidRPr="00506C44" w:rsidRDefault="00865CEF" w:rsidP="00865CEF">
            <w:r w:rsidRPr="00506C44">
              <w:t xml:space="preserve">20 Química microbiológica (ver 3302.03) </w:t>
            </w:r>
          </w:p>
        </w:tc>
      </w:tr>
      <w:tr w:rsidR="00865CEF" w:rsidRPr="00506C44" w14:paraId="625C709B" w14:textId="77777777" w:rsidTr="00865CEF">
        <w:tc>
          <w:tcPr>
            <w:tcW w:w="4536" w:type="dxa"/>
          </w:tcPr>
          <w:p w14:paraId="010CC7DF" w14:textId="77777777" w:rsidR="00865CEF" w:rsidRPr="00506C44" w:rsidRDefault="00865CEF" w:rsidP="00865CEF">
            <w:r w:rsidRPr="00506C44">
              <w:t xml:space="preserve">21 Biología molecular (ver 2415) </w:t>
            </w:r>
          </w:p>
        </w:tc>
      </w:tr>
      <w:tr w:rsidR="00865CEF" w:rsidRPr="00506C44" w14:paraId="5BA90018" w14:textId="77777777" w:rsidTr="00865CEF">
        <w:tc>
          <w:tcPr>
            <w:tcW w:w="4536" w:type="dxa"/>
          </w:tcPr>
          <w:p w14:paraId="0F58C5CD" w14:textId="77777777" w:rsidR="00865CEF" w:rsidRPr="00506C44" w:rsidRDefault="00865CEF" w:rsidP="00865CEF">
            <w:r w:rsidRPr="00506C44">
              <w:t xml:space="preserve">22 Farmacología molecular (ver 3209) </w:t>
            </w:r>
          </w:p>
        </w:tc>
      </w:tr>
      <w:tr w:rsidR="00865CEF" w:rsidRPr="00506C44" w14:paraId="201CEE14" w14:textId="77777777" w:rsidTr="00865CEF">
        <w:tc>
          <w:tcPr>
            <w:tcW w:w="4536" w:type="dxa"/>
          </w:tcPr>
          <w:p w14:paraId="7D758284" w14:textId="77777777" w:rsidR="00865CEF" w:rsidRPr="00506C44" w:rsidRDefault="00865CEF" w:rsidP="00865CEF">
            <w:r w:rsidRPr="00506C44">
              <w:t xml:space="preserve">23 </w:t>
            </w:r>
            <w:r w:rsidR="0045740E" w:rsidRPr="00506C44">
              <w:t>Ácidos</w:t>
            </w:r>
            <w:r w:rsidRPr="00506C44">
              <w:t xml:space="preserve"> nucleicos </w:t>
            </w:r>
          </w:p>
        </w:tc>
      </w:tr>
      <w:tr w:rsidR="00865CEF" w:rsidRPr="00506C44" w14:paraId="6956CB73" w14:textId="77777777" w:rsidTr="00865CEF">
        <w:tc>
          <w:tcPr>
            <w:tcW w:w="4536" w:type="dxa"/>
          </w:tcPr>
          <w:p w14:paraId="10E62CF1" w14:textId="77777777" w:rsidR="00865CEF" w:rsidRPr="00506C44" w:rsidRDefault="00865CEF" w:rsidP="00865CEF">
            <w:r w:rsidRPr="00506C44">
              <w:t>24 Péptidos</w:t>
            </w:r>
            <w:r>
              <w:br/>
            </w:r>
            <w:r w:rsidRPr="00A9759D">
              <w:t>-1 Síntesis de péptidos</w:t>
            </w:r>
          </w:p>
        </w:tc>
      </w:tr>
      <w:tr w:rsidR="00865CEF" w:rsidRPr="00506C44" w14:paraId="2FCC02AB" w14:textId="77777777" w:rsidTr="00865CEF">
        <w:tc>
          <w:tcPr>
            <w:tcW w:w="4536" w:type="dxa"/>
          </w:tcPr>
          <w:p w14:paraId="41C7F9EE" w14:textId="77777777" w:rsidR="00865CEF" w:rsidRPr="00506C44" w:rsidRDefault="00865CEF" w:rsidP="00865CEF">
            <w:r w:rsidRPr="00506C44">
              <w:t xml:space="preserve">25 </w:t>
            </w:r>
            <w:proofErr w:type="spellStart"/>
            <w:r w:rsidRPr="00506C44">
              <w:t>Ictosíntesis</w:t>
            </w:r>
            <w:proofErr w:type="spellEnd"/>
          </w:p>
        </w:tc>
      </w:tr>
      <w:tr w:rsidR="00865CEF" w:rsidRPr="00506C44" w14:paraId="4DDDD7AA" w14:textId="77777777" w:rsidTr="00865CEF">
        <w:tc>
          <w:tcPr>
            <w:tcW w:w="4536" w:type="dxa"/>
          </w:tcPr>
          <w:p w14:paraId="408F207B" w14:textId="77777777" w:rsidR="00865CEF" w:rsidRPr="00506C44" w:rsidRDefault="00865CEF" w:rsidP="00865CEF">
            <w:r w:rsidRPr="00506C44">
              <w:t xml:space="preserve">26 Bioquímica física </w:t>
            </w:r>
          </w:p>
        </w:tc>
      </w:tr>
      <w:tr w:rsidR="00865CEF" w:rsidRPr="00506C44" w14:paraId="7BD1FAAF" w14:textId="77777777" w:rsidTr="00865CEF">
        <w:tc>
          <w:tcPr>
            <w:tcW w:w="4536" w:type="dxa"/>
          </w:tcPr>
          <w:p w14:paraId="52A76B73" w14:textId="77777777" w:rsidR="00865CEF" w:rsidRPr="00506C44" w:rsidRDefault="00865CEF" w:rsidP="00865CEF">
            <w:r w:rsidRPr="00506C44">
              <w:t xml:space="preserve">27 Proteínas (ver 2304.18 y 3309.2l) </w:t>
            </w:r>
          </w:p>
        </w:tc>
      </w:tr>
      <w:tr w:rsidR="00865CEF" w:rsidRPr="00506C44" w14:paraId="0B6FC427" w14:textId="77777777" w:rsidTr="00865CEF">
        <w:tc>
          <w:tcPr>
            <w:tcW w:w="4536" w:type="dxa"/>
          </w:tcPr>
          <w:p w14:paraId="418AF898" w14:textId="77777777" w:rsidR="00865CEF" w:rsidRPr="00506C44" w:rsidRDefault="00865CEF" w:rsidP="00865CEF">
            <w:r w:rsidRPr="00506C44">
              <w:t>28 Almidón (ver 3309.24)</w:t>
            </w:r>
          </w:p>
        </w:tc>
      </w:tr>
      <w:tr w:rsidR="00865CEF" w:rsidRPr="00506C44" w14:paraId="6A132478" w14:textId="77777777" w:rsidTr="00865CEF">
        <w:tc>
          <w:tcPr>
            <w:tcW w:w="4536" w:type="dxa"/>
          </w:tcPr>
          <w:p w14:paraId="59C4B2FB" w14:textId="77777777" w:rsidR="00865CEF" w:rsidRPr="00506C44" w:rsidRDefault="00865CEF" w:rsidP="00865CEF">
            <w:r w:rsidRPr="00506C44">
              <w:t xml:space="preserve">29 Esteroides (ver 2306.17) </w:t>
            </w:r>
          </w:p>
        </w:tc>
      </w:tr>
      <w:tr w:rsidR="00865CEF" w:rsidRPr="00506C44" w14:paraId="505BEF8E" w14:textId="77777777" w:rsidTr="00865CEF">
        <w:tc>
          <w:tcPr>
            <w:tcW w:w="4536" w:type="dxa"/>
          </w:tcPr>
          <w:p w14:paraId="7B6AEEE6" w14:textId="77777777" w:rsidR="00865CEF" w:rsidRPr="00506C44" w:rsidRDefault="00865CEF" w:rsidP="00865CEF">
            <w:r w:rsidRPr="00506C44">
              <w:t>30 Terpenos</w:t>
            </w:r>
          </w:p>
        </w:tc>
      </w:tr>
      <w:tr w:rsidR="00865CEF" w:rsidRPr="00506C44" w14:paraId="50E54171" w14:textId="77777777" w:rsidTr="00865CEF">
        <w:tc>
          <w:tcPr>
            <w:tcW w:w="4536" w:type="dxa"/>
          </w:tcPr>
          <w:p w14:paraId="7201FA1E" w14:textId="77777777" w:rsidR="00865CEF" w:rsidRPr="00506C44" w:rsidRDefault="00865CEF" w:rsidP="00865CEF">
            <w:r w:rsidRPr="00506C44">
              <w:t xml:space="preserve">31 Oligoelementos (ver 3206.14) </w:t>
            </w:r>
          </w:p>
        </w:tc>
      </w:tr>
      <w:tr w:rsidR="00865CEF" w:rsidRPr="00506C44" w14:paraId="23B0B8E2" w14:textId="77777777" w:rsidTr="00865CEF">
        <w:tc>
          <w:tcPr>
            <w:tcW w:w="4536" w:type="dxa"/>
          </w:tcPr>
          <w:p w14:paraId="060C5F4D" w14:textId="77777777" w:rsidR="00865CEF" w:rsidRPr="00506C44" w:rsidRDefault="00865CEF" w:rsidP="00865CEF">
            <w:r w:rsidRPr="00506C44">
              <w:t xml:space="preserve">32 Vitaminas (ver 3206.15) </w:t>
            </w:r>
          </w:p>
        </w:tc>
      </w:tr>
      <w:tr w:rsidR="00865CEF" w:rsidRPr="00506C44" w14:paraId="2CB5C736" w14:textId="77777777" w:rsidTr="00865CEF">
        <w:tc>
          <w:tcPr>
            <w:tcW w:w="4536" w:type="dxa"/>
          </w:tcPr>
          <w:p w14:paraId="4DB17A83" w14:textId="77777777" w:rsidR="00865CEF" w:rsidRPr="00506C44" w:rsidRDefault="00865CEF" w:rsidP="00865CEF">
            <w:r w:rsidRPr="00506C44">
              <w:t xml:space="preserve">33 Ceras </w:t>
            </w:r>
          </w:p>
        </w:tc>
      </w:tr>
      <w:tr w:rsidR="00865CEF" w:rsidRPr="00506C44" w14:paraId="537AB951" w14:textId="77777777" w:rsidTr="00865CEF">
        <w:tc>
          <w:tcPr>
            <w:tcW w:w="4536" w:type="dxa"/>
          </w:tcPr>
          <w:p w14:paraId="54A8315E" w14:textId="77777777" w:rsidR="00865CEF" w:rsidRPr="00506C44" w:rsidRDefault="00865CEF" w:rsidP="00865CEF">
            <w:r w:rsidRPr="00506C44">
              <w:t>90 Química y Bioquímica de alimentos</w:t>
            </w:r>
            <w:r>
              <w:br/>
            </w:r>
            <w:r w:rsidRPr="00A9759D">
              <w:t>-1 Productos lácteos</w:t>
            </w:r>
            <w:r>
              <w:br/>
            </w:r>
            <w:r w:rsidRPr="00A9759D">
              <w:t>-2 Pigmentos</w:t>
            </w:r>
            <w:r>
              <w:br/>
              <w:t>-</w:t>
            </w:r>
            <w:r w:rsidRPr="00A9759D">
              <w:t>3 Lípidos</w:t>
            </w:r>
          </w:p>
        </w:tc>
      </w:tr>
      <w:tr w:rsidR="00865CEF" w:rsidRPr="00506C44" w14:paraId="550273E0" w14:textId="77777777" w:rsidTr="00865CEF">
        <w:tc>
          <w:tcPr>
            <w:tcW w:w="4536" w:type="dxa"/>
          </w:tcPr>
          <w:p w14:paraId="26242DEC" w14:textId="77777777" w:rsidR="00865CEF" w:rsidRPr="00506C44" w:rsidRDefault="00865CEF" w:rsidP="00865CEF">
            <w:r w:rsidRPr="00506C44">
              <w:t>91 Química de macromoléculas biológicas</w:t>
            </w:r>
          </w:p>
        </w:tc>
      </w:tr>
      <w:tr w:rsidR="00865CEF" w:rsidRPr="00506C44" w14:paraId="3AE92B2B" w14:textId="77777777" w:rsidTr="00865CEF">
        <w:tc>
          <w:tcPr>
            <w:tcW w:w="4536" w:type="dxa"/>
          </w:tcPr>
          <w:p w14:paraId="5A243A9B" w14:textId="77777777" w:rsidR="00865CEF" w:rsidRPr="00506C44" w:rsidRDefault="00865CEF" w:rsidP="00865CEF">
            <w:r w:rsidRPr="00506C44">
              <w:t>92 Bioquímica vegetal</w:t>
            </w:r>
          </w:p>
        </w:tc>
      </w:tr>
      <w:tr w:rsidR="00865CEF" w:rsidRPr="00506C44" w14:paraId="48D54562" w14:textId="77777777" w:rsidTr="00865CEF">
        <w:tc>
          <w:tcPr>
            <w:tcW w:w="4536" w:type="dxa"/>
          </w:tcPr>
          <w:p w14:paraId="1E29E8D0" w14:textId="77777777" w:rsidR="00865CEF" w:rsidRPr="00506C44" w:rsidRDefault="00865CEF" w:rsidP="00865CEF">
            <w:r w:rsidRPr="00506C44">
              <w:t>99 Otras (especificar)</w:t>
            </w:r>
          </w:p>
        </w:tc>
      </w:tr>
      <w:tr w:rsidR="00865CEF" w:rsidRPr="00506C44" w14:paraId="2ADE1B72" w14:textId="77777777" w:rsidTr="00865CEF">
        <w:tc>
          <w:tcPr>
            <w:tcW w:w="4536" w:type="dxa"/>
          </w:tcPr>
          <w:p w14:paraId="38D3A7EE" w14:textId="77777777" w:rsidR="00865CEF" w:rsidRPr="00A9759D" w:rsidRDefault="00865CEF" w:rsidP="00865CEF">
            <w:pPr>
              <w:rPr>
                <w:b/>
                <w:i/>
              </w:rPr>
            </w:pPr>
            <w:r w:rsidRPr="00A9759D">
              <w:rPr>
                <w:b/>
                <w:i/>
              </w:rPr>
              <w:t xml:space="preserve">2303 Química inorgánica (ver 3303) </w:t>
            </w:r>
          </w:p>
        </w:tc>
      </w:tr>
      <w:tr w:rsidR="00865CEF" w:rsidRPr="00506C44" w14:paraId="2BC2EC4F" w14:textId="77777777" w:rsidTr="00865CEF">
        <w:tc>
          <w:tcPr>
            <w:tcW w:w="4536" w:type="dxa"/>
          </w:tcPr>
          <w:p w14:paraId="25CFB0EB" w14:textId="77777777" w:rsidR="00865CEF" w:rsidRPr="00506C44" w:rsidRDefault="00865CEF" w:rsidP="00865CEF">
            <w:r w:rsidRPr="00506C44">
              <w:t>01 Química de los actínidos</w:t>
            </w:r>
          </w:p>
        </w:tc>
      </w:tr>
      <w:tr w:rsidR="00865CEF" w:rsidRPr="00506C44" w14:paraId="7061F6C6" w14:textId="77777777" w:rsidTr="00865CEF">
        <w:tc>
          <w:tcPr>
            <w:tcW w:w="4536" w:type="dxa"/>
          </w:tcPr>
          <w:p w14:paraId="6FF04A5E" w14:textId="77777777" w:rsidR="00865CEF" w:rsidRPr="00506C44" w:rsidRDefault="00865CEF" w:rsidP="00865CEF">
            <w:r w:rsidRPr="00506C44">
              <w:t>02 Elementos alcalinotérreos</w:t>
            </w:r>
          </w:p>
        </w:tc>
      </w:tr>
      <w:tr w:rsidR="00865CEF" w:rsidRPr="00506C44" w14:paraId="68800DA6" w14:textId="77777777" w:rsidTr="00865CEF">
        <w:tc>
          <w:tcPr>
            <w:tcW w:w="4536" w:type="dxa"/>
          </w:tcPr>
          <w:p w14:paraId="7945093B" w14:textId="77777777" w:rsidR="00865CEF" w:rsidRPr="00506C44" w:rsidRDefault="00865CEF" w:rsidP="00865CEF">
            <w:r w:rsidRPr="00506C44">
              <w:t>03 Elementos alcalinos</w:t>
            </w:r>
          </w:p>
        </w:tc>
      </w:tr>
      <w:tr w:rsidR="00865CEF" w:rsidRPr="00506C44" w14:paraId="5D2C8597" w14:textId="77777777" w:rsidTr="00865CEF">
        <w:tc>
          <w:tcPr>
            <w:tcW w:w="4536" w:type="dxa"/>
          </w:tcPr>
          <w:p w14:paraId="139884D4" w14:textId="77777777" w:rsidR="00865CEF" w:rsidRPr="00506C44" w:rsidRDefault="00865CEF" w:rsidP="00865CEF">
            <w:r w:rsidRPr="00506C44">
              <w:t>04 Compuestos de boro</w:t>
            </w:r>
          </w:p>
        </w:tc>
      </w:tr>
      <w:tr w:rsidR="00865CEF" w:rsidRPr="00506C44" w14:paraId="7FF5532C" w14:textId="77777777" w:rsidTr="00865CEF">
        <w:tc>
          <w:tcPr>
            <w:tcW w:w="4536" w:type="dxa"/>
          </w:tcPr>
          <w:p w14:paraId="100DE420" w14:textId="77777777" w:rsidR="00865CEF" w:rsidRPr="00506C44" w:rsidRDefault="00865CEF" w:rsidP="00865CEF">
            <w:r w:rsidRPr="00506C44">
              <w:t>05 Carbono</w:t>
            </w:r>
          </w:p>
        </w:tc>
      </w:tr>
      <w:tr w:rsidR="00865CEF" w:rsidRPr="00506C44" w14:paraId="5C796841" w14:textId="77777777" w:rsidTr="00865CEF">
        <w:tc>
          <w:tcPr>
            <w:tcW w:w="4536" w:type="dxa"/>
          </w:tcPr>
          <w:p w14:paraId="0184BDFE" w14:textId="77777777" w:rsidR="00865CEF" w:rsidRPr="00506C44" w:rsidRDefault="00865CEF" w:rsidP="00865CEF">
            <w:r w:rsidRPr="00506C44">
              <w:t>06 Compuestos de cloro</w:t>
            </w:r>
          </w:p>
        </w:tc>
      </w:tr>
      <w:tr w:rsidR="00865CEF" w:rsidRPr="00506C44" w14:paraId="2133E9A6" w14:textId="77777777" w:rsidTr="00865CEF">
        <w:tc>
          <w:tcPr>
            <w:tcW w:w="4536" w:type="dxa"/>
          </w:tcPr>
          <w:p w14:paraId="38A15B2F" w14:textId="77777777" w:rsidR="00865CEF" w:rsidRPr="00506C44" w:rsidRDefault="00865CEF" w:rsidP="00865CEF">
            <w:r w:rsidRPr="00506C44">
              <w:t>07 Compuestos de coordinación</w:t>
            </w:r>
          </w:p>
        </w:tc>
      </w:tr>
      <w:tr w:rsidR="00865CEF" w:rsidRPr="00506C44" w14:paraId="4C9A2694" w14:textId="77777777" w:rsidTr="00865CEF">
        <w:tc>
          <w:tcPr>
            <w:tcW w:w="4536" w:type="dxa"/>
          </w:tcPr>
          <w:p w14:paraId="5F975B65" w14:textId="77777777" w:rsidR="00865CEF" w:rsidRPr="00506C44" w:rsidRDefault="00865CEF" w:rsidP="00865CEF">
            <w:r w:rsidRPr="00506C44">
              <w:t>08 Compuestos deficientes</w:t>
            </w:r>
          </w:p>
        </w:tc>
      </w:tr>
      <w:tr w:rsidR="00865CEF" w:rsidRPr="00506C44" w14:paraId="790E552E" w14:textId="77777777" w:rsidTr="00865CEF">
        <w:tc>
          <w:tcPr>
            <w:tcW w:w="4536" w:type="dxa"/>
          </w:tcPr>
          <w:p w14:paraId="50C6E364" w14:textId="77777777" w:rsidR="00865CEF" w:rsidRPr="00506C44" w:rsidRDefault="00865CEF" w:rsidP="00865CEF">
            <w:r w:rsidRPr="00506C44">
              <w:t>09 Elementos electropositivos</w:t>
            </w:r>
          </w:p>
        </w:tc>
      </w:tr>
      <w:tr w:rsidR="00865CEF" w:rsidRPr="00506C44" w14:paraId="728B2502" w14:textId="77777777" w:rsidTr="00865CEF">
        <w:tc>
          <w:tcPr>
            <w:tcW w:w="4536" w:type="dxa"/>
          </w:tcPr>
          <w:p w14:paraId="35E6CE75" w14:textId="77777777" w:rsidR="00865CEF" w:rsidRPr="00506C44" w:rsidRDefault="00865CEF" w:rsidP="00865CEF">
            <w:r w:rsidRPr="00506C44">
              <w:t>10 Compuestos de flúor</w:t>
            </w:r>
          </w:p>
        </w:tc>
      </w:tr>
      <w:tr w:rsidR="00865CEF" w:rsidRPr="00506C44" w14:paraId="2C6E0A2E" w14:textId="77777777" w:rsidTr="00865CEF">
        <w:tc>
          <w:tcPr>
            <w:tcW w:w="4536" w:type="dxa"/>
          </w:tcPr>
          <w:p w14:paraId="5F17BB01" w14:textId="77777777" w:rsidR="00865CEF" w:rsidRPr="00506C44" w:rsidRDefault="00865CEF" w:rsidP="00865CEF">
            <w:r w:rsidRPr="00506C44">
              <w:t>11 Germanio</w:t>
            </w:r>
          </w:p>
        </w:tc>
      </w:tr>
      <w:tr w:rsidR="00865CEF" w:rsidRPr="00506C44" w14:paraId="708FA957" w14:textId="77777777" w:rsidTr="00865CEF">
        <w:tc>
          <w:tcPr>
            <w:tcW w:w="4536" w:type="dxa"/>
          </w:tcPr>
          <w:p w14:paraId="14894102" w14:textId="77777777" w:rsidR="00865CEF" w:rsidRPr="00506C44" w:rsidRDefault="00865CEF" w:rsidP="00865CEF">
            <w:r w:rsidRPr="00506C44">
              <w:t>12 Grafito</w:t>
            </w:r>
          </w:p>
        </w:tc>
      </w:tr>
      <w:tr w:rsidR="00865CEF" w:rsidRPr="00506C44" w14:paraId="540160FD" w14:textId="77777777" w:rsidTr="00865CEF">
        <w:tc>
          <w:tcPr>
            <w:tcW w:w="4536" w:type="dxa"/>
          </w:tcPr>
          <w:p w14:paraId="5260509C" w14:textId="77777777" w:rsidR="00865CEF" w:rsidRPr="00506C44" w:rsidRDefault="00865CEF" w:rsidP="00865CEF">
            <w:r w:rsidRPr="00506C44">
              <w:t>13 Halógenos</w:t>
            </w:r>
          </w:p>
        </w:tc>
      </w:tr>
      <w:tr w:rsidR="00865CEF" w:rsidRPr="00506C44" w14:paraId="201BDBEE" w14:textId="77777777" w:rsidTr="00865CEF">
        <w:tc>
          <w:tcPr>
            <w:tcW w:w="4536" w:type="dxa"/>
          </w:tcPr>
          <w:p w14:paraId="53F2AE77" w14:textId="77777777" w:rsidR="00865CEF" w:rsidRPr="00506C44" w:rsidRDefault="00865CEF" w:rsidP="00865CEF">
            <w:r w:rsidRPr="00506C44">
              <w:t>14 Hidrógeno</w:t>
            </w:r>
          </w:p>
        </w:tc>
      </w:tr>
      <w:tr w:rsidR="00865CEF" w:rsidRPr="00506C44" w14:paraId="58B93B58" w14:textId="77777777" w:rsidTr="00865CEF">
        <w:tc>
          <w:tcPr>
            <w:tcW w:w="4536" w:type="dxa"/>
          </w:tcPr>
          <w:p w14:paraId="67D104FD" w14:textId="77777777" w:rsidR="00865CEF" w:rsidRPr="00506C44" w:rsidRDefault="00865CEF" w:rsidP="00865CEF">
            <w:r w:rsidRPr="00506C44">
              <w:t>15 Hidruros</w:t>
            </w:r>
          </w:p>
        </w:tc>
      </w:tr>
      <w:tr w:rsidR="00865CEF" w:rsidRPr="00506C44" w14:paraId="42DDED60" w14:textId="77777777" w:rsidTr="00865CEF">
        <w:tc>
          <w:tcPr>
            <w:tcW w:w="4536" w:type="dxa"/>
          </w:tcPr>
          <w:p w14:paraId="55268C37" w14:textId="77777777" w:rsidR="00865CEF" w:rsidRPr="00506C44" w:rsidRDefault="00865CEF" w:rsidP="00865CEF">
            <w:r w:rsidRPr="00506C44">
              <w:t>16 Mecanismos de las reacciones inorgánicas</w:t>
            </w:r>
          </w:p>
        </w:tc>
      </w:tr>
      <w:tr w:rsidR="00865CEF" w:rsidRPr="00506C44" w14:paraId="2B217429" w14:textId="77777777" w:rsidTr="00865CEF">
        <w:tc>
          <w:tcPr>
            <w:tcW w:w="4536" w:type="dxa"/>
          </w:tcPr>
          <w:p w14:paraId="56E85C15" w14:textId="77777777" w:rsidR="00865CEF" w:rsidRPr="00506C44" w:rsidRDefault="00865CEF" w:rsidP="00865CEF">
            <w:r w:rsidRPr="00506C44">
              <w:t>17 Compuestos de plomo</w:t>
            </w:r>
          </w:p>
        </w:tc>
      </w:tr>
      <w:tr w:rsidR="00865CEF" w:rsidRPr="00506C44" w14:paraId="5DD98168" w14:textId="77777777" w:rsidTr="00865CEF">
        <w:tc>
          <w:tcPr>
            <w:tcW w:w="4536" w:type="dxa"/>
          </w:tcPr>
          <w:p w14:paraId="3D721D44" w14:textId="77777777" w:rsidR="00865CEF" w:rsidRPr="00506C44" w:rsidRDefault="00865CEF" w:rsidP="00865CEF">
            <w:r w:rsidRPr="00506C44">
              <w:t>18 Metales</w:t>
            </w:r>
          </w:p>
        </w:tc>
      </w:tr>
      <w:tr w:rsidR="00865CEF" w:rsidRPr="00506C44" w14:paraId="34BBEA79" w14:textId="77777777" w:rsidTr="00865CEF">
        <w:tc>
          <w:tcPr>
            <w:tcW w:w="4536" w:type="dxa"/>
          </w:tcPr>
          <w:p w14:paraId="7C466C76" w14:textId="77777777" w:rsidR="00865CEF" w:rsidRPr="00506C44" w:rsidRDefault="00865CEF" w:rsidP="00865CEF">
            <w:r w:rsidRPr="00506C44">
              <w:lastRenderedPageBreak/>
              <w:t xml:space="preserve">19 </w:t>
            </w:r>
            <w:proofErr w:type="spellStart"/>
            <w:r w:rsidRPr="00506C44">
              <w:t>Alquilos</w:t>
            </w:r>
            <w:proofErr w:type="spellEnd"/>
            <w:r w:rsidRPr="00506C44">
              <w:t xml:space="preserve"> metálicos</w:t>
            </w:r>
          </w:p>
        </w:tc>
      </w:tr>
      <w:tr w:rsidR="00865CEF" w:rsidRPr="00506C44" w14:paraId="4429F8C1" w14:textId="77777777" w:rsidTr="00865CEF">
        <w:tc>
          <w:tcPr>
            <w:tcW w:w="4536" w:type="dxa"/>
          </w:tcPr>
          <w:p w14:paraId="281EE452" w14:textId="77777777" w:rsidR="00865CEF" w:rsidRPr="00506C44" w:rsidRDefault="00865CEF" w:rsidP="00865CEF">
            <w:r w:rsidRPr="00506C44">
              <w:t>20 Compuestos del nitrógeno</w:t>
            </w:r>
          </w:p>
        </w:tc>
      </w:tr>
      <w:tr w:rsidR="00865CEF" w:rsidRPr="00506C44" w14:paraId="32D90BA5" w14:textId="77777777" w:rsidTr="00865CEF">
        <w:tc>
          <w:tcPr>
            <w:tcW w:w="4536" w:type="dxa"/>
          </w:tcPr>
          <w:p w14:paraId="1938CB39" w14:textId="77777777" w:rsidR="00865CEF" w:rsidRPr="00506C44" w:rsidRDefault="00865CEF" w:rsidP="00865CEF">
            <w:r w:rsidRPr="00506C44">
              <w:t xml:space="preserve">21 Compuestos </w:t>
            </w:r>
            <w:proofErr w:type="spellStart"/>
            <w:r w:rsidRPr="00506C44">
              <w:t>organometálicos</w:t>
            </w:r>
            <w:proofErr w:type="spellEnd"/>
            <w:r w:rsidRPr="00506C44">
              <w:t xml:space="preserve"> (ver 2306.11) </w:t>
            </w:r>
            <w:r>
              <w:br/>
            </w:r>
            <w:r w:rsidRPr="00A9759D">
              <w:t xml:space="preserve">-1 Síntesis de nuevos materiales a partir de compuestos </w:t>
            </w:r>
            <w:proofErr w:type="spellStart"/>
            <w:r w:rsidRPr="00A9759D">
              <w:t>organometálicos</w:t>
            </w:r>
            <w:proofErr w:type="spellEnd"/>
          </w:p>
        </w:tc>
      </w:tr>
      <w:tr w:rsidR="00865CEF" w:rsidRPr="00506C44" w14:paraId="6945DEAC" w14:textId="77777777" w:rsidTr="00865CEF">
        <w:tc>
          <w:tcPr>
            <w:tcW w:w="4536" w:type="dxa"/>
          </w:tcPr>
          <w:p w14:paraId="4BA08CC9" w14:textId="77777777" w:rsidR="00865CEF" w:rsidRPr="00506C44" w:rsidRDefault="00865CEF" w:rsidP="00865CEF">
            <w:r w:rsidRPr="00506C44">
              <w:t>22 Compuestos de fósforo</w:t>
            </w:r>
          </w:p>
        </w:tc>
      </w:tr>
      <w:tr w:rsidR="00865CEF" w:rsidRPr="00506C44" w14:paraId="15FB494A" w14:textId="77777777" w:rsidTr="00865CEF">
        <w:tc>
          <w:tcPr>
            <w:tcW w:w="4536" w:type="dxa"/>
          </w:tcPr>
          <w:p w14:paraId="387C5CA7" w14:textId="77777777" w:rsidR="00865CEF" w:rsidRPr="00506C44" w:rsidRDefault="00865CEF" w:rsidP="00865CEF">
            <w:r w:rsidRPr="00506C44">
              <w:t>23 Química de los pigmentos</w:t>
            </w:r>
          </w:p>
        </w:tc>
      </w:tr>
      <w:tr w:rsidR="00865CEF" w:rsidRPr="00506C44" w14:paraId="38C9CFA5" w14:textId="77777777" w:rsidTr="00865CEF">
        <w:tc>
          <w:tcPr>
            <w:tcW w:w="4536" w:type="dxa"/>
          </w:tcPr>
          <w:p w14:paraId="64374E75" w14:textId="77777777" w:rsidR="00865CEF" w:rsidRPr="00506C44" w:rsidRDefault="00865CEF" w:rsidP="00865CEF">
            <w:r w:rsidRPr="00506C44">
              <w:t>24 Tierras raras</w:t>
            </w:r>
          </w:p>
        </w:tc>
      </w:tr>
      <w:tr w:rsidR="00865CEF" w:rsidRPr="00506C44" w14:paraId="1281E5F8" w14:textId="77777777" w:rsidTr="00865CEF">
        <w:tc>
          <w:tcPr>
            <w:tcW w:w="4536" w:type="dxa"/>
          </w:tcPr>
          <w:p w14:paraId="312FD16C" w14:textId="77777777" w:rsidR="00865CEF" w:rsidRPr="00506C44" w:rsidRDefault="00865CEF" w:rsidP="00865CEF">
            <w:r w:rsidRPr="00506C44">
              <w:t>25 Compuestos de sodio</w:t>
            </w:r>
          </w:p>
        </w:tc>
      </w:tr>
      <w:tr w:rsidR="00865CEF" w:rsidRPr="00506C44" w14:paraId="2A94DA4D" w14:textId="77777777" w:rsidTr="00865CEF">
        <w:tc>
          <w:tcPr>
            <w:tcW w:w="4536" w:type="dxa"/>
          </w:tcPr>
          <w:p w14:paraId="1C600462" w14:textId="77777777" w:rsidR="00865CEF" w:rsidRPr="00506C44" w:rsidRDefault="00865CEF" w:rsidP="00865CEF">
            <w:r w:rsidRPr="00506C44">
              <w:t>26 Estructura de los compuestos inorgánicos</w:t>
            </w:r>
          </w:p>
        </w:tc>
      </w:tr>
      <w:tr w:rsidR="00865CEF" w:rsidRPr="00506C44" w14:paraId="093AF8E1" w14:textId="77777777" w:rsidTr="00865CEF">
        <w:tc>
          <w:tcPr>
            <w:tcW w:w="4536" w:type="dxa"/>
          </w:tcPr>
          <w:p w14:paraId="2B878661" w14:textId="77777777" w:rsidR="00865CEF" w:rsidRPr="00506C44" w:rsidRDefault="00865CEF" w:rsidP="00865CEF">
            <w:r w:rsidRPr="00506C44">
              <w:t>27 Compuestos de azufre</w:t>
            </w:r>
          </w:p>
        </w:tc>
      </w:tr>
      <w:tr w:rsidR="00865CEF" w:rsidRPr="00506C44" w14:paraId="2FE51EE5" w14:textId="77777777" w:rsidTr="00865CEF">
        <w:tc>
          <w:tcPr>
            <w:tcW w:w="4536" w:type="dxa"/>
          </w:tcPr>
          <w:p w14:paraId="366A87B6" w14:textId="77777777" w:rsidR="00865CEF" w:rsidRPr="00506C44" w:rsidRDefault="00865CEF" w:rsidP="00865CEF">
            <w:r w:rsidRPr="00506C44">
              <w:t>28 Elementos sintéticos</w:t>
            </w:r>
          </w:p>
        </w:tc>
      </w:tr>
      <w:tr w:rsidR="00865CEF" w:rsidRPr="00506C44" w14:paraId="1CFC8FD8" w14:textId="77777777" w:rsidTr="00865CEF">
        <w:tc>
          <w:tcPr>
            <w:tcW w:w="4536" w:type="dxa"/>
          </w:tcPr>
          <w:p w14:paraId="03DEFF80" w14:textId="77777777" w:rsidR="00865CEF" w:rsidRPr="00506C44" w:rsidRDefault="00865CEF" w:rsidP="00865CEF">
            <w:r w:rsidRPr="00506C44">
              <w:t>29 Elementos de transición</w:t>
            </w:r>
          </w:p>
        </w:tc>
      </w:tr>
      <w:tr w:rsidR="00865CEF" w:rsidRPr="00506C44" w14:paraId="14AD8150" w14:textId="77777777" w:rsidTr="00865CEF">
        <w:tc>
          <w:tcPr>
            <w:tcW w:w="4536" w:type="dxa"/>
          </w:tcPr>
          <w:p w14:paraId="202709BE" w14:textId="77777777" w:rsidR="00865CEF" w:rsidRPr="00506C44" w:rsidRDefault="00865CEF" w:rsidP="00865CEF">
            <w:r w:rsidRPr="00506C44">
              <w:t xml:space="preserve">30 Elementos </w:t>
            </w:r>
            <w:proofErr w:type="spellStart"/>
            <w:r w:rsidRPr="00506C44">
              <w:t>transuránicios</w:t>
            </w:r>
            <w:proofErr w:type="spellEnd"/>
          </w:p>
        </w:tc>
      </w:tr>
      <w:tr w:rsidR="00865CEF" w:rsidRPr="00506C44" w14:paraId="3157714E" w14:textId="77777777" w:rsidTr="00865CEF">
        <w:tc>
          <w:tcPr>
            <w:tcW w:w="4536" w:type="dxa"/>
          </w:tcPr>
          <w:p w14:paraId="5F4691E2" w14:textId="77777777" w:rsidR="00865CEF" w:rsidRPr="00506C44" w:rsidRDefault="00865CEF" w:rsidP="00865CEF">
            <w:r w:rsidRPr="00506C44">
              <w:t>31 Química del agua (ver 2508.11)</w:t>
            </w:r>
          </w:p>
        </w:tc>
      </w:tr>
      <w:tr w:rsidR="00865CEF" w:rsidRPr="00506C44" w14:paraId="3129FB0F" w14:textId="77777777" w:rsidTr="00865CEF">
        <w:tc>
          <w:tcPr>
            <w:tcW w:w="4536" w:type="dxa"/>
          </w:tcPr>
          <w:p w14:paraId="02A28DE3" w14:textId="77777777" w:rsidR="00865CEF" w:rsidRPr="00506C44" w:rsidRDefault="00865CEF" w:rsidP="00865CEF">
            <w:r w:rsidRPr="00506C44">
              <w:t>99 Otras (especificar)</w:t>
            </w:r>
          </w:p>
        </w:tc>
      </w:tr>
      <w:tr w:rsidR="00865CEF" w:rsidRPr="00506C44" w14:paraId="06959558" w14:textId="77777777" w:rsidTr="00865CEF">
        <w:tc>
          <w:tcPr>
            <w:tcW w:w="4536" w:type="dxa"/>
          </w:tcPr>
          <w:p w14:paraId="32912DC4" w14:textId="77777777" w:rsidR="00865CEF" w:rsidRPr="00A9759D" w:rsidRDefault="00865CEF" w:rsidP="00865CEF">
            <w:pPr>
              <w:rPr>
                <w:b/>
                <w:i/>
              </w:rPr>
            </w:pPr>
            <w:r w:rsidRPr="00A9759D">
              <w:rPr>
                <w:b/>
                <w:i/>
              </w:rPr>
              <w:t>2304 Química macromolecular</w:t>
            </w:r>
          </w:p>
        </w:tc>
      </w:tr>
      <w:tr w:rsidR="00865CEF" w:rsidRPr="00506C44" w14:paraId="0F6589B4" w14:textId="77777777" w:rsidTr="00865CEF">
        <w:tc>
          <w:tcPr>
            <w:tcW w:w="4536" w:type="dxa"/>
          </w:tcPr>
          <w:p w14:paraId="338EFBFB" w14:textId="77777777" w:rsidR="00865CEF" w:rsidRPr="00506C44" w:rsidRDefault="00865CEF" w:rsidP="00865CEF">
            <w:r w:rsidRPr="00506C44">
              <w:t>01 Plásticos celulares</w:t>
            </w:r>
          </w:p>
        </w:tc>
      </w:tr>
      <w:tr w:rsidR="00865CEF" w:rsidRPr="00506C44" w14:paraId="20B7FAEB" w14:textId="77777777" w:rsidTr="00865CEF">
        <w:tc>
          <w:tcPr>
            <w:tcW w:w="4536" w:type="dxa"/>
          </w:tcPr>
          <w:p w14:paraId="456076BD" w14:textId="77777777" w:rsidR="00865CEF" w:rsidRPr="00506C44" w:rsidRDefault="00865CEF" w:rsidP="00865CEF">
            <w:r w:rsidRPr="00506C44">
              <w:t>02 Celulosa</w:t>
            </w:r>
          </w:p>
        </w:tc>
      </w:tr>
      <w:tr w:rsidR="00865CEF" w:rsidRPr="00506C44" w14:paraId="225F421E" w14:textId="77777777" w:rsidTr="00865CEF">
        <w:tc>
          <w:tcPr>
            <w:tcW w:w="4536" w:type="dxa"/>
          </w:tcPr>
          <w:p w14:paraId="4D21BD12" w14:textId="77777777" w:rsidR="00865CEF" w:rsidRPr="00506C44" w:rsidRDefault="00865CEF" w:rsidP="00865CEF">
            <w:r w:rsidRPr="00506C44">
              <w:t>03 Polímeros compuestos</w:t>
            </w:r>
          </w:p>
        </w:tc>
      </w:tr>
      <w:tr w:rsidR="00865CEF" w:rsidRPr="00506C44" w14:paraId="101F6473" w14:textId="77777777" w:rsidTr="00865CEF">
        <w:tc>
          <w:tcPr>
            <w:tcW w:w="4536" w:type="dxa"/>
          </w:tcPr>
          <w:p w14:paraId="3B7845ED" w14:textId="77777777" w:rsidR="00865CEF" w:rsidRPr="00506C44" w:rsidRDefault="00865CEF" w:rsidP="00865CEF">
            <w:r w:rsidRPr="00506C44">
              <w:t>04 Elastómeros</w:t>
            </w:r>
          </w:p>
        </w:tc>
      </w:tr>
      <w:tr w:rsidR="00865CEF" w:rsidRPr="00506C44" w14:paraId="59F7EE9E" w14:textId="77777777" w:rsidTr="00865CEF">
        <w:tc>
          <w:tcPr>
            <w:tcW w:w="4536" w:type="dxa"/>
          </w:tcPr>
          <w:p w14:paraId="1F5D50F8" w14:textId="77777777" w:rsidR="00865CEF" w:rsidRPr="00506C44" w:rsidRDefault="00865CEF" w:rsidP="00865CEF">
            <w:r w:rsidRPr="00506C44">
              <w:t>05 Gomas</w:t>
            </w:r>
          </w:p>
        </w:tc>
      </w:tr>
      <w:tr w:rsidR="00865CEF" w:rsidRPr="00506C44" w14:paraId="25AAA8FA" w14:textId="77777777" w:rsidTr="00865CEF">
        <w:tc>
          <w:tcPr>
            <w:tcW w:w="4536" w:type="dxa"/>
          </w:tcPr>
          <w:p w14:paraId="178A09E7" w14:textId="77777777" w:rsidR="00865CEF" w:rsidRPr="00506C44" w:rsidRDefault="00865CEF" w:rsidP="00865CEF">
            <w:r w:rsidRPr="00506C44">
              <w:t>06 Polímeros de alto peso molecular</w:t>
            </w:r>
          </w:p>
        </w:tc>
      </w:tr>
      <w:tr w:rsidR="00865CEF" w:rsidRPr="00506C44" w14:paraId="5C5EC80F" w14:textId="77777777" w:rsidTr="00865CEF">
        <w:tc>
          <w:tcPr>
            <w:tcW w:w="4536" w:type="dxa"/>
          </w:tcPr>
          <w:p w14:paraId="1F21524B" w14:textId="77777777" w:rsidR="00865CEF" w:rsidRPr="00506C44" w:rsidRDefault="00865CEF" w:rsidP="00865CEF">
            <w:r w:rsidRPr="00506C44">
              <w:t>07 Polímeros inorgánicos</w:t>
            </w:r>
          </w:p>
        </w:tc>
      </w:tr>
      <w:tr w:rsidR="00865CEF" w:rsidRPr="00506C44" w14:paraId="660C5DAA" w14:textId="77777777" w:rsidTr="00865CEF">
        <w:tc>
          <w:tcPr>
            <w:tcW w:w="4536" w:type="dxa"/>
          </w:tcPr>
          <w:p w14:paraId="3B2DC5DC" w14:textId="77777777" w:rsidR="00865CEF" w:rsidRPr="00506C44" w:rsidRDefault="00865CEF" w:rsidP="00865CEF">
            <w:r w:rsidRPr="00506C44">
              <w:t>08 Macromoléculas</w:t>
            </w:r>
          </w:p>
        </w:tc>
      </w:tr>
      <w:tr w:rsidR="00865CEF" w:rsidRPr="00506C44" w14:paraId="4E40EE6A" w14:textId="77777777" w:rsidTr="00865CEF">
        <w:tc>
          <w:tcPr>
            <w:tcW w:w="4536" w:type="dxa"/>
          </w:tcPr>
          <w:p w14:paraId="03722D4F" w14:textId="77777777" w:rsidR="00865CEF" w:rsidRPr="00506C44" w:rsidRDefault="00865CEF" w:rsidP="00865CEF">
            <w:r w:rsidRPr="00506C44">
              <w:t>09 Modificación de macromolécu1as</w:t>
            </w:r>
          </w:p>
        </w:tc>
      </w:tr>
      <w:tr w:rsidR="00865CEF" w:rsidRPr="00506C44" w14:paraId="2B542FCF" w14:textId="77777777" w:rsidTr="00865CEF">
        <w:tc>
          <w:tcPr>
            <w:tcW w:w="4536" w:type="dxa"/>
          </w:tcPr>
          <w:p w14:paraId="2C07339F" w14:textId="77777777" w:rsidR="00865CEF" w:rsidRPr="00506C44" w:rsidRDefault="00865CEF" w:rsidP="00865CEF">
            <w:r w:rsidRPr="00506C44">
              <w:t>10 Química de monómeros</w:t>
            </w:r>
          </w:p>
        </w:tc>
      </w:tr>
      <w:tr w:rsidR="00865CEF" w:rsidRPr="00506C44" w14:paraId="351312C9" w14:textId="77777777" w:rsidTr="00865CEF">
        <w:tc>
          <w:tcPr>
            <w:tcW w:w="4536" w:type="dxa"/>
          </w:tcPr>
          <w:p w14:paraId="57BAD1E5" w14:textId="77777777" w:rsidR="00865CEF" w:rsidRPr="00506C44" w:rsidRDefault="00865CEF" w:rsidP="00865CEF">
            <w:r w:rsidRPr="00506C44">
              <w:t>11 Fibras naturales</w:t>
            </w:r>
          </w:p>
        </w:tc>
      </w:tr>
      <w:tr w:rsidR="00865CEF" w:rsidRPr="00506C44" w14:paraId="09475ED0" w14:textId="77777777" w:rsidTr="00865CEF">
        <w:tc>
          <w:tcPr>
            <w:tcW w:w="4536" w:type="dxa"/>
          </w:tcPr>
          <w:p w14:paraId="37C485A2" w14:textId="77777777" w:rsidR="00865CEF" w:rsidRPr="00506C44" w:rsidRDefault="00865CEF" w:rsidP="00865CEF">
            <w:r w:rsidRPr="00506C44">
              <w:t>12 Polímeros reticulados</w:t>
            </w:r>
          </w:p>
        </w:tc>
      </w:tr>
      <w:tr w:rsidR="00865CEF" w:rsidRPr="00506C44" w14:paraId="189B4167" w14:textId="77777777" w:rsidTr="00865CEF">
        <w:tc>
          <w:tcPr>
            <w:tcW w:w="4536" w:type="dxa"/>
          </w:tcPr>
          <w:p w14:paraId="120D0591" w14:textId="77777777" w:rsidR="00865CEF" w:rsidRPr="00506C44" w:rsidRDefault="00865CEF" w:rsidP="00865CEF">
            <w:r w:rsidRPr="00506C44">
              <w:t xml:space="preserve">13 </w:t>
            </w:r>
            <w:proofErr w:type="spellStart"/>
            <w:r w:rsidRPr="00506C44">
              <w:t>Polielectrolitos</w:t>
            </w:r>
            <w:proofErr w:type="spellEnd"/>
          </w:p>
        </w:tc>
      </w:tr>
      <w:tr w:rsidR="00865CEF" w:rsidRPr="00506C44" w14:paraId="12B25638" w14:textId="77777777" w:rsidTr="00865CEF">
        <w:tc>
          <w:tcPr>
            <w:tcW w:w="4536" w:type="dxa"/>
          </w:tcPr>
          <w:p w14:paraId="1728C8F6" w14:textId="77777777" w:rsidR="00865CEF" w:rsidRPr="00506C44" w:rsidRDefault="00865CEF" w:rsidP="00865CEF">
            <w:r w:rsidRPr="00506C44">
              <w:t xml:space="preserve">14 Poliésteres </w:t>
            </w:r>
          </w:p>
        </w:tc>
      </w:tr>
      <w:tr w:rsidR="00865CEF" w:rsidRPr="00506C44" w14:paraId="14B4CB9C" w14:textId="77777777" w:rsidTr="00865CEF">
        <w:tc>
          <w:tcPr>
            <w:tcW w:w="4536" w:type="dxa"/>
          </w:tcPr>
          <w:p w14:paraId="5EA25571" w14:textId="77777777" w:rsidR="00865CEF" w:rsidRPr="00506C44" w:rsidRDefault="00865CEF" w:rsidP="00865CEF">
            <w:r w:rsidRPr="00506C44">
              <w:t xml:space="preserve">15 Polietileno </w:t>
            </w:r>
          </w:p>
        </w:tc>
      </w:tr>
      <w:tr w:rsidR="00865CEF" w:rsidRPr="00506C44" w14:paraId="05FD67B1" w14:textId="77777777" w:rsidTr="00865CEF">
        <w:tc>
          <w:tcPr>
            <w:tcW w:w="4536" w:type="dxa"/>
          </w:tcPr>
          <w:p w14:paraId="76F3E74D" w14:textId="77777777" w:rsidR="00865CEF" w:rsidRPr="00506C44" w:rsidRDefault="00865CEF" w:rsidP="00865CEF">
            <w:r w:rsidRPr="00506C44">
              <w:t>16 Análisis de polímeros (ver 2301.15)</w:t>
            </w:r>
          </w:p>
        </w:tc>
      </w:tr>
      <w:tr w:rsidR="00865CEF" w:rsidRPr="00506C44" w14:paraId="6D6B31C1" w14:textId="77777777" w:rsidTr="00865CEF">
        <w:tc>
          <w:tcPr>
            <w:tcW w:w="4536" w:type="dxa"/>
          </w:tcPr>
          <w:p w14:paraId="657FA85F" w14:textId="77777777" w:rsidR="00865CEF" w:rsidRPr="00506C44" w:rsidRDefault="00865CEF" w:rsidP="00865CEF">
            <w:r w:rsidRPr="00506C44">
              <w:t>17 Polímeros en forma dispersa</w:t>
            </w:r>
          </w:p>
        </w:tc>
      </w:tr>
      <w:tr w:rsidR="00865CEF" w:rsidRPr="00506C44" w14:paraId="4CBAF54B" w14:textId="77777777" w:rsidTr="00865CEF">
        <w:tc>
          <w:tcPr>
            <w:tcW w:w="4536" w:type="dxa"/>
          </w:tcPr>
          <w:p w14:paraId="4460B2DF" w14:textId="77777777" w:rsidR="00865CEF" w:rsidRPr="00506C44" w:rsidRDefault="00865CEF" w:rsidP="00865CEF">
            <w:r w:rsidRPr="00506C44">
              <w:t xml:space="preserve">18 </w:t>
            </w:r>
            <w:proofErr w:type="spellStart"/>
            <w:r w:rsidRPr="00506C44">
              <w:t>Polipéptidos</w:t>
            </w:r>
            <w:proofErr w:type="spellEnd"/>
            <w:r w:rsidRPr="00506C44">
              <w:t xml:space="preserve"> y proteína (ver 2302.27) </w:t>
            </w:r>
          </w:p>
        </w:tc>
      </w:tr>
      <w:tr w:rsidR="00865CEF" w:rsidRPr="00506C44" w14:paraId="193E9AA3" w14:textId="77777777" w:rsidTr="00865CEF">
        <w:tc>
          <w:tcPr>
            <w:tcW w:w="4536" w:type="dxa"/>
          </w:tcPr>
          <w:p w14:paraId="3B6127BF" w14:textId="77777777" w:rsidR="00865CEF" w:rsidRPr="00506C44" w:rsidRDefault="00865CEF" w:rsidP="00865CEF">
            <w:r w:rsidRPr="00506C44">
              <w:t>19 Polisacáridos (ver 2302.14 y 2302.28)</w:t>
            </w:r>
          </w:p>
        </w:tc>
      </w:tr>
      <w:tr w:rsidR="00865CEF" w:rsidRPr="00506C44" w14:paraId="6D535E68" w14:textId="77777777" w:rsidTr="00865CEF">
        <w:tc>
          <w:tcPr>
            <w:tcW w:w="4536" w:type="dxa"/>
          </w:tcPr>
          <w:p w14:paraId="11BF274D" w14:textId="77777777" w:rsidR="00865CEF" w:rsidRPr="00506C44" w:rsidRDefault="00865CEF" w:rsidP="00865CEF">
            <w:r w:rsidRPr="00506C44">
              <w:t xml:space="preserve">20 </w:t>
            </w:r>
            <w:proofErr w:type="spellStart"/>
            <w:r w:rsidRPr="00506C44">
              <w:t>Poliestireno</w:t>
            </w:r>
            <w:proofErr w:type="spellEnd"/>
          </w:p>
        </w:tc>
      </w:tr>
      <w:tr w:rsidR="00865CEF" w:rsidRPr="00506C44" w14:paraId="346008D2" w14:textId="77777777" w:rsidTr="00865CEF">
        <w:tc>
          <w:tcPr>
            <w:tcW w:w="4536" w:type="dxa"/>
          </w:tcPr>
          <w:p w14:paraId="3259A6C8" w14:textId="77777777" w:rsidR="00865CEF" w:rsidRPr="00506C44" w:rsidRDefault="00865CEF" w:rsidP="00865CEF">
            <w:r w:rsidRPr="00506C44">
              <w:t xml:space="preserve">21 Poliuretanos </w:t>
            </w:r>
          </w:p>
        </w:tc>
      </w:tr>
      <w:tr w:rsidR="00865CEF" w:rsidRPr="00506C44" w14:paraId="08221E25" w14:textId="77777777" w:rsidTr="00865CEF">
        <w:tc>
          <w:tcPr>
            <w:tcW w:w="4536" w:type="dxa"/>
          </w:tcPr>
          <w:p w14:paraId="633F22AC" w14:textId="77777777" w:rsidR="00865CEF" w:rsidRPr="00506C44" w:rsidRDefault="00865CEF" w:rsidP="00865CEF">
            <w:r w:rsidRPr="00506C44">
              <w:t>22 Estabilidad de las macromoléculas</w:t>
            </w:r>
          </w:p>
        </w:tc>
      </w:tr>
      <w:tr w:rsidR="00865CEF" w:rsidRPr="00506C44" w14:paraId="18B816C8" w14:textId="77777777" w:rsidTr="00865CEF">
        <w:tc>
          <w:tcPr>
            <w:tcW w:w="4536" w:type="dxa"/>
          </w:tcPr>
          <w:p w14:paraId="1FEB1602" w14:textId="77777777" w:rsidR="00865CEF" w:rsidRPr="00506C44" w:rsidRDefault="00865CEF" w:rsidP="00865CEF">
            <w:r w:rsidRPr="00506C44">
              <w:t>23 Síntesis de macromoléculas</w:t>
            </w:r>
          </w:p>
        </w:tc>
      </w:tr>
      <w:tr w:rsidR="00865CEF" w:rsidRPr="00506C44" w14:paraId="0BFB33D8" w14:textId="77777777" w:rsidTr="00865CEF">
        <w:tc>
          <w:tcPr>
            <w:tcW w:w="4536" w:type="dxa"/>
          </w:tcPr>
          <w:p w14:paraId="694EB824" w14:textId="77777777" w:rsidR="00865CEF" w:rsidRPr="00506C44" w:rsidRDefault="00865CEF" w:rsidP="00865CEF">
            <w:r w:rsidRPr="00506C44">
              <w:t xml:space="preserve">24 Fibras sintéticas </w:t>
            </w:r>
          </w:p>
        </w:tc>
      </w:tr>
      <w:tr w:rsidR="00865CEF" w:rsidRPr="00506C44" w14:paraId="1465B42F" w14:textId="77777777" w:rsidTr="00865CEF">
        <w:tc>
          <w:tcPr>
            <w:tcW w:w="4536" w:type="dxa"/>
          </w:tcPr>
          <w:p w14:paraId="3F009520" w14:textId="77777777" w:rsidR="00865CEF" w:rsidRPr="00506C44" w:rsidRDefault="00865CEF" w:rsidP="00865CEF">
            <w:r w:rsidRPr="00506C44">
              <w:t>99 Otras (especificar)</w:t>
            </w:r>
          </w:p>
        </w:tc>
      </w:tr>
      <w:tr w:rsidR="00865CEF" w:rsidRPr="00506C44" w14:paraId="47EF4DFC" w14:textId="77777777" w:rsidTr="00865CEF">
        <w:tc>
          <w:tcPr>
            <w:tcW w:w="4536" w:type="dxa"/>
          </w:tcPr>
          <w:p w14:paraId="1CBE3476" w14:textId="77777777" w:rsidR="00865CEF" w:rsidRPr="00A9759D" w:rsidRDefault="00865CEF" w:rsidP="00865CEF">
            <w:pPr>
              <w:rPr>
                <w:b/>
                <w:i/>
              </w:rPr>
            </w:pPr>
            <w:r w:rsidRPr="00A9759D">
              <w:rPr>
                <w:b/>
                <w:i/>
              </w:rPr>
              <w:lastRenderedPageBreak/>
              <w:t>2305 Química nuclear</w:t>
            </w:r>
          </w:p>
        </w:tc>
      </w:tr>
      <w:tr w:rsidR="00865CEF" w:rsidRPr="00506C44" w14:paraId="1B57F0D1" w14:textId="77777777" w:rsidTr="00865CEF">
        <w:tc>
          <w:tcPr>
            <w:tcW w:w="4536" w:type="dxa"/>
          </w:tcPr>
          <w:p w14:paraId="428FA273" w14:textId="77777777" w:rsidR="00865CEF" w:rsidRPr="00506C44" w:rsidRDefault="00865CEF" w:rsidP="00865CEF">
            <w:r w:rsidRPr="00506C44">
              <w:t>01 Química de átomos calientes</w:t>
            </w:r>
          </w:p>
        </w:tc>
      </w:tr>
      <w:tr w:rsidR="00865CEF" w:rsidRPr="00506C44" w14:paraId="7B0FF42D" w14:textId="77777777" w:rsidTr="00865CEF">
        <w:tc>
          <w:tcPr>
            <w:tcW w:w="4536" w:type="dxa"/>
          </w:tcPr>
          <w:p w14:paraId="17BE5001" w14:textId="77777777" w:rsidR="00865CEF" w:rsidRPr="00506C44" w:rsidRDefault="00865CEF" w:rsidP="00865CEF">
            <w:r w:rsidRPr="00506C44">
              <w:t>02 Trazadores isotópicos</w:t>
            </w:r>
          </w:p>
        </w:tc>
      </w:tr>
      <w:tr w:rsidR="00865CEF" w:rsidRPr="00506C44" w14:paraId="5154F698" w14:textId="77777777" w:rsidTr="00865CEF">
        <w:tc>
          <w:tcPr>
            <w:tcW w:w="4536" w:type="dxa"/>
          </w:tcPr>
          <w:p w14:paraId="2E175CEF" w14:textId="77777777" w:rsidR="00865CEF" w:rsidRPr="00506C44" w:rsidRDefault="00865CEF" w:rsidP="00865CEF">
            <w:r w:rsidRPr="00506C44">
              <w:t xml:space="preserve">03 Moléculas marcadas </w:t>
            </w:r>
          </w:p>
        </w:tc>
      </w:tr>
      <w:tr w:rsidR="00865CEF" w:rsidRPr="00506C44" w14:paraId="607BD125" w14:textId="77777777" w:rsidTr="00865CEF">
        <w:tc>
          <w:tcPr>
            <w:tcW w:w="4536" w:type="dxa"/>
          </w:tcPr>
          <w:p w14:paraId="438500C8" w14:textId="77777777" w:rsidR="00865CEF" w:rsidRPr="00506C44" w:rsidRDefault="00865CEF" w:rsidP="00865CEF">
            <w:r w:rsidRPr="00506C44">
              <w:t xml:space="preserve">04 Química de la radiación </w:t>
            </w:r>
          </w:p>
        </w:tc>
      </w:tr>
      <w:tr w:rsidR="00865CEF" w:rsidRPr="00506C44" w14:paraId="4842238E" w14:textId="77777777" w:rsidTr="00865CEF">
        <w:tc>
          <w:tcPr>
            <w:tcW w:w="4536" w:type="dxa"/>
          </w:tcPr>
          <w:p w14:paraId="09136624" w14:textId="77777777" w:rsidR="00865CEF" w:rsidRPr="00506C44" w:rsidRDefault="00865CEF" w:rsidP="00865CEF">
            <w:r w:rsidRPr="00506C44">
              <w:t>05 Radioquímica</w:t>
            </w:r>
          </w:p>
        </w:tc>
      </w:tr>
      <w:tr w:rsidR="00865CEF" w:rsidRPr="00506C44" w14:paraId="372D1CBE" w14:textId="77777777" w:rsidTr="00865CEF">
        <w:tc>
          <w:tcPr>
            <w:tcW w:w="4536" w:type="dxa"/>
          </w:tcPr>
          <w:p w14:paraId="2C5AEC6F" w14:textId="77777777" w:rsidR="00865CEF" w:rsidRPr="00506C44" w:rsidRDefault="00865CEF" w:rsidP="00865CEF">
            <w:r w:rsidRPr="00506C44">
              <w:t xml:space="preserve">06 Radioisótopos (ver 2207.13 ) </w:t>
            </w:r>
          </w:p>
        </w:tc>
      </w:tr>
      <w:tr w:rsidR="00865CEF" w:rsidRPr="00506C44" w14:paraId="1B7743DF" w14:textId="77777777" w:rsidTr="00865CEF">
        <w:tc>
          <w:tcPr>
            <w:tcW w:w="4536" w:type="dxa"/>
          </w:tcPr>
          <w:p w14:paraId="58B46443" w14:textId="77777777" w:rsidR="00865CEF" w:rsidRPr="00506C44" w:rsidRDefault="00865CEF" w:rsidP="00865CEF">
            <w:r w:rsidRPr="00506C44">
              <w:t>07 Separación de isótopos (ver 2207.13)</w:t>
            </w:r>
          </w:p>
        </w:tc>
      </w:tr>
      <w:tr w:rsidR="00865CEF" w:rsidRPr="00506C44" w14:paraId="6E2425EF" w14:textId="77777777" w:rsidTr="00865CEF">
        <w:tc>
          <w:tcPr>
            <w:tcW w:w="4536" w:type="dxa"/>
          </w:tcPr>
          <w:p w14:paraId="49737A35" w14:textId="77777777" w:rsidR="00865CEF" w:rsidRPr="00506C44" w:rsidRDefault="00865CEF" w:rsidP="00865CEF">
            <w:r w:rsidRPr="00506C44">
              <w:t>99 Otras (especificar)</w:t>
            </w:r>
          </w:p>
        </w:tc>
      </w:tr>
      <w:tr w:rsidR="00865CEF" w:rsidRPr="00506C44" w14:paraId="7B06EBD0" w14:textId="77777777" w:rsidTr="00865CEF">
        <w:tc>
          <w:tcPr>
            <w:tcW w:w="4536" w:type="dxa"/>
          </w:tcPr>
          <w:p w14:paraId="7BD02420" w14:textId="77777777" w:rsidR="00865CEF" w:rsidRPr="00A9759D" w:rsidRDefault="00865CEF" w:rsidP="00865CEF">
            <w:pPr>
              <w:rPr>
                <w:b/>
                <w:i/>
              </w:rPr>
            </w:pPr>
            <w:r w:rsidRPr="00A9759D">
              <w:rPr>
                <w:b/>
                <w:i/>
              </w:rPr>
              <w:t>2306 Química orgánica (ver 2302,3303 y 3321)</w:t>
            </w:r>
          </w:p>
        </w:tc>
      </w:tr>
      <w:tr w:rsidR="00865CEF" w:rsidRPr="00506C44" w14:paraId="10AADCC8" w14:textId="77777777" w:rsidTr="00865CEF">
        <w:tc>
          <w:tcPr>
            <w:tcW w:w="4536" w:type="dxa"/>
          </w:tcPr>
          <w:p w14:paraId="53918512" w14:textId="77777777" w:rsidR="00865CEF" w:rsidRPr="00506C44" w:rsidRDefault="00865CEF" w:rsidP="00865CEF">
            <w:r w:rsidRPr="00506C44">
              <w:t xml:space="preserve">01 Hidrocarburos alifáticos </w:t>
            </w:r>
          </w:p>
        </w:tc>
      </w:tr>
      <w:tr w:rsidR="00865CEF" w:rsidRPr="00506C44" w14:paraId="2F98ABE9" w14:textId="77777777" w:rsidTr="00865CEF">
        <w:tc>
          <w:tcPr>
            <w:tcW w:w="4536" w:type="dxa"/>
          </w:tcPr>
          <w:p w14:paraId="05E4A4F3" w14:textId="77777777" w:rsidR="00865CEF" w:rsidRPr="00506C44" w:rsidRDefault="00865CEF" w:rsidP="00865CEF">
            <w:r w:rsidRPr="00506C44">
              <w:t xml:space="preserve">02 Hidrocarburos aromáticos </w:t>
            </w:r>
          </w:p>
        </w:tc>
      </w:tr>
      <w:tr w:rsidR="00865CEF" w:rsidRPr="00506C44" w14:paraId="3A7E56F0" w14:textId="77777777" w:rsidTr="00865CEF">
        <w:tc>
          <w:tcPr>
            <w:tcW w:w="4536" w:type="dxa"/>
          </w:tcPr>
          <w:p w14:paraId="0F07D4E0" w14:textId="77777777" w:rsidR="00865CEF" w:rsidRPr="00506C44" w:rsidRDefault="00865CEF" w:rsidP="00865CEF">
            <w:r w:rsidRPr="00506C44">
              <w:t xml:space="preserve">03 Derivados del </w:t>
            </w:r>
            <w:proofErr w:type="spellStart"/>
            <w:r w:rsidRPr="00506C44">
              <w:t>henceno</w:t>
            </w:r>
            <w:proofErr w:type="spellEnd"/>
          </w:p>
        </w:tc>
      </w:tr>
      <w:tr w:rsidR="00865CEF" w:rsidRPr="00506C44" w14:paraId="1720757C" w14:textId="77777777" w:rsidTr="00865CEF">
        <w:tc>
          <w:tcPr>
            <w:tcW w:w="4536" w:type="dxa"/>
          </w:tcPr>
          <w:p w14:paraId="1BDA0C8E" w14:textId="77777777" w:rsidR="00865CEF" w:rsidRPr="00506C44" w:rsidRDefault="00865CEF" w:rsidP="00865CEF">
            <w:r w:rsidRPr="00506C44">
              <w:t xml:space="preserve">04 Química de los compuestos </w:t>
            </w:r>
            <w:proofErr w:type="spellStart"/>
            <w:r w:rsidRPr="00506C44">
              <w:t>bicíclicos</w:t>
            </w:r>
            <w:proofErr w:type="spellEnd"/>
          </w:p>
        </w:tc>
      </w:tr>
      <w:tr w:rsidR="00865CEF" w:rsidRPr="00506C44" w14:paraId="071BA80D" w14:textId="77777777" w:rsidTr="00865CEF">
        <w:tc>
          <w:tcPr>
            <w:tcW w:w="4536" w:type="dxa"/>
          </w:tcPr>
          <w:p w14:paraId="5347DDFA" w14:textId="77777777" w:rsidR="00865CEF" w:rsidRPr="00506C44" w:rsidRDefault="00865CEF" w:rsidP="00865CEF">
            <w:r w:rsidRPr="00506C44">
              <w:t xml:space="preserve">05 Química de </w:t>
            </w:r>
            <w:proofErr w:type="spellStart"/>
            <w:r w:rsidRPr="00506C44">
              <w:t>carbaniones</w:t>
            </w:r>
            <w:proofErr w:type="spellEnd"/>
          </w:p>
        </w:tc>
      </w:tr>
      <w:tr w:rsidR="00865CEF" w:rsidRPr="00506C44" w14:paraId="71D86292" w14:textId="77777777" w:rsidTr="00865CEF">
        <w:tc>
          <w:tcPr>
            <w:tcW w:w="4536" w:type="dxa"/>
          </w:tcPr>
          <w:p w14:paraId="4B0AA13C" w14:textId="77777777" w:rsidR="00865CEF" w:rsidRPr="00506C44" w:rsidRDefault="00865CEF" w:rsidP="00865CEF">
            <w:r w:rsidRPr="00506C44">
              <w:t xml:space="preserve">06 Química de los hidratos de carbono (ver 2302.14) </w:t>
            </w:r>
          </w:p>
        </w:tc>
      </w:tr>
      <w:tr w:rsidR="00865CEF" w:rsidRPr="00506C44" w14:paraId="62F14784" w14:textId="77777777" w:rsidTr="00865CEF">
        <w:tc>
          <w:tcPr>
            <w:tcW w:w="4536" w:type="dxa"/>
          </w:tcPr>
          <w:p w14:paraId="154A6AD6" w14:textId="77777777" w:rsidR="00865CEF" w:rsidRPr="00506C44" w:rsidRDefault="00865CEF" w:rsidP="00865CEF">
            <w:r w:rsidRPr="00506C44">
              <w:t xml:space="preserve">07 Química del </w:t>
            </w:r>
            <w:proofErr w:type="spellStart"/>
            <w:r w:rsidRPr="00506C44">
              <w:t>carbonio</w:t>
            </w:r>
            <w:proofErr w:type="spellEnd"/>
          </w:p>
        </w:tc>
      </w:tr>
      <w:tr w:rsidR="00865CEF" w:rsidRPr="00506C44" w14:paraId="1ABB7768" w14:textId="77777777" w:rsidTr="00865CEF">
        <w:tc>
          <w:tcPr>
            <w:tcW w:w="4536" w:type="dxa"/>
          </w:tcPr>
          <w:p w14:paraId="5D51807F" w14:textId="77777777" w:rsidR="00865CEF" w:rsidRPr="00506C44" w:rsidRDefault="00865CEF" w:rsidP="00865CEF">
            <w:r w:rsidRPr="00506C44">
              <w:t xml:space="preserve">08 Química de los colorantes (ver 3309.21) </w:t>
            </w:r>
          </w:p>
        </w:tc>
      </w:tr>
      <w:tr w:rsidR="00865CEF" w:rsidRPr="00506C44" w14:paraId="587A58E4" w14:textId="77777777" w:rsidTr="00865CEF">
        <w:tc>
          <w:tcPr>
            <w:tcW w:w="4536" w:type="dxa"/>
          </w:tcPr>
          <w:p w14:paraId="24E0A082" w14:textId="77777777" w:rsidR="00865CEF" w:rsidRPr="00506C44" w:rsidRDefault="00865CEF" w:rsidP="00865CEF">
            <w:r w:rsidRPr="00506C44">
              <w:t xml:space="preserve">09 Radicales libres (ver 2206.01) </w:t>
            </w:r>
          </w:p>
        </w:tc>
      </w:tr>
      <w:tr w:rsidR="00865CEF" w:rsidRPr="00506C44" w14:paraId="6BAB7D54" w14:textId="77777777" w:rsidTr="00865CEF">
        <w:tc>
          <w:tcPr>
            <w:tcW w:w="4536" w:type="dxa"/>
          </w:tcPr>
          <w:p w14:paraId="68B10F79" w14:textId="77777777" w:rsidR="00865CEF" w:rsidRPr="00506C44" w:rsidRDefault="00865CEF" w:rsidP="00865CEF">
            <w:r w:rsidRPr="00506C44">
              <w:t xml:space="preserve">10 Compuestos heterocíclicos </w:t>
            </w:r>
          </w:p>
        </w:tc>
      </w:tr>
      <w:tr w:rsidR="00865CEF" w:rsidRPr="00506C44" w14:paraId="27CB65D6" w14:textId="77777777" w:rsidTr="00865CEF">
        <w:tc>
          <w:tcPr>
            <w:tcW w:w="4536" w:type="dxa"/>
          </w:tcPr>
          <w:p w14:paraId="2CF400B2" w14:textId="77777777" w:rsidR="00865CEF" w:rsidRPr="00506C44" w:rsidRDefault="00865CEF" w:rsidP="00865CEF">
            <w:r w:rsidRPr="00506C44">
              <w:t xml:space="preserve">11 Compuestos </w:t>
            </w:r>
            <w:proofErr w:type="spellStart"/>
            <w:r w:rsidRPr="00506C44">
              <w:t>organometálicos</w:t>
            </w:r>
            <w:proofErr w:type="spellEnd"/>
          </w:p>
        </w:tc>
      </w:tr>
      <w:tr w:rsidR="00865CEF" w:rsidRPr="00506C44" w14:paraId="66410CD4" w14:textId="77777777" w:rsidTr="00865CEF">
        <w:tc>
          <w:tcPr>
            <w:tcW w:w="4536" w:type="dxa"/>
          </w:tcPr>
          <w:p w14:paraId="410E8CEC" w14:textId="77777777" w:rsidR="00865CEF" w:rsidRPr="00506C44" w:rsidRDefault="00865CEF" w:rsidP="00865CEF">
            <w:r w:rsidRPr="00506C44">
              <w:t>12 Química de los organofosforados</w:t>
            </w:r>
          </w:p>
        </w:tc>
      </w:tr>
      <w:tr w:rsidR="00865CEF" w:rsidRPr="00506C44" w14:paraId="5F4C3821" w14:textId="77777777" w:rsidTr="00865CEF">
        <w:tc>
          <w:tcPr>
            <w:tcW w:w="4536" w:type="dxa"/>
          </w:tcPr>
          <w:p w14:paraId="68960BB6" w14:textId="77777777" w:rsidR="00865CEF" w:rsidRPr="00506C44" w:rsidRDefault="00865CEF" w:rsidP="00865CEF">
            <w:r w:rsidRPr="00506C44">
              <w:t xml:space="preserve">13 Química de los </w:t>
            </w:r>
            <w:proofErr w:type="spellStart"/>
            <w:r w:rsidRPr="00506C44">
              <w:t>organosilícicos</w:t>
            </w:r>
            <w:proofErr w:type="spellEnd"/>
          </w:p>
        </w:tc>
      </w:tr>
      <w:tr w:rsidR="00865CEF" w:rsidRPr="00506C44" w14:paraId="79A9B77F" w14:textId="77777777" w:rsidTr="00865CEF">
        <w:tc>
          <w:tcPr>
            <w:tcW w:w="4536" w:type="dxa"/>
          </w:tcPr>
          <w:p w14:paraId="0A12433A" w14:textId="77777777" w:rsidR="00865CEF" w:rsidRPr="00506C44" w:rsidRDefault="00865CEF" w:rsidP="00865CEF">
            <w:r w:rsidRPr="00506C44">
              <w:t xml:space="preserve">14 Química de los </w:t>
            </w:r>
            <w:proofErr w:type="spellStart"/>
            <w:r w:rsidRPr="00506C44">
              <w:t>organosulfurados</w:t>
            </w:r>
            <w:proofErr w:type="spellEnd"/>
          </w:p>
        </w:tc>
      </w:tr>
      <w:tr w:rsidR="00865CEF" w:rsidRPr="00506C44" w14:paraId="1228D3B4" w14:textId="77777777" w:rsidTr="00865CEF">
        <w:tc>
          <w:tcPr>
            <w:tcW w:w="4536" w:type="dxa"/>
          </w:tcPr>
          <w:p w14:paraId="7EF18283" w14:textId="77777777" w:rsidR="00865CEF" w:rsidRPr="00506C44" w:rsidRDefault="00865CEF" w:rsidP="00865CEF">
            <w:r w:rsidRPr="00506C44">
              <w:t>15 Mecanismos de reacción</w:t>
            </w:r>
          </w:p>
        </w:tc>
      </w:tr>
      <w:tr w:rsidR="00865CEF" w:rsidRPr="00506C44" w14:paraId="2FF131F1" w14:textId="77777777" w:rsidTr="00865CEF">
        <w:tc>
          <w:tcPr>
            <w:tcW w:w="4536" w:type="dxa"/>
          </w:tcPr>
          <w:p w14:paraId="434E5A76" w14:textId="77777777" w:rsidR="00865CEF" w:rsidRPr="00506C44" w:rsidRDefault="00865CEF" w:rsidP="00865CEF">
            <w:r w:rsidRPr="00506C44">
              <w:t>16 Estereoquímica y análisis conformacional</w:t>
            </w:r>
          </w:p>
        </w:tc>
      </w:tr>
      <w:tr w:rsidR="00865CEF" w:rsidRPr="00506C44" w14:paraId="026FE0C9" w14:textId="77777777" w:rsidTr="00865CEF">
        <w:tc>
          <w:tcPr>
            <w:tcW w:w="4536" w:type="dxa"/>
          </w:tcPr>
          <w:p w14:paraId="5315B28E" w14:textId="77777777" w:rsidR="00865CEF" w:rsidRPr="00506C44" w:rsidRDefault="00865CEF" w:rsidP="00865CEF">
            <w:r w:rsidRPr="00506C44">
              <w:t xml:space="preserve">17 Química de los </w:t>
            </w:r>
            <w:proofErr w:type="spellStart"/>
            <w:r w:rsidRPr="00506C44">
              <w:t>esteriodes</w:t>
            </w:r>
            <w:proofErr w:type="spellEnd"/>
            <w:r w:rsidRPr="00506C44">
              <w:t xml:space="preserve"> (ver 2302.29)</w:t>
            </w:r>
          </w:p>
        </w:tc>
      </w:tr>
      <w:tr w:rsidR="00865CEF" w:rsidRPr="00506C44" w14:paraId="7481A14B" w14:textId="77777777" w:rsidTr="00865CEF">
        <w:tc>
          <w:tcPr>
            <w:tcW w:w="4536" w:type="dxa"/>
          </w:tcPr>
          <w:p w14:paraId="190F216A" w14:textId="77777777" w:rsidR="00865CEF" w:rsidRPr="00506C44" w:rsidRDefault="00865CEF" w:rsidP="00865CEF">
            <w:r w:rsidRPr="00506C44">
              <w:t>18 Estructura de las moléculas orgánicas</w:t>
            </w:r>
          </w:p>
        </w:tc>
      </w:tr>
      <w:tr w:rsidR="00865CEF" w:rsidRPr="00506C44" w14:paraId="59147A25" w14:textId="77777777" w:rsidTr="00865CEF">
        <w:tc>
          <w:tcPr>
            <w:tcW w:w="4536" w:type="dxa"/>
          </w:tcPr>
          <w:p w14:paraId="2C15BD86" w14:textId="77777777" w:rsidR="00865CEF" w:rsidRPr="00506C44" w:rsidRDefault="00865CEF" w:rsidP="00865CEF">
            <w:r w:rsidRPr="00506C44">
              <w:t>90 Química de productos naturales orgánicos</w:t>
            </w:r>
          </w:p>
        </w:tc>
      </w:tr>
      <w:tr w:rsidR="00865CEF" w:rsidRPr="00506C44" w14:paraId="44459029" w14:textId="77777777" w:rsidTr="00865CEF">
        <w:tc>
          <w:tcPr>
            <w:tcW w:w="4536" w:type="dxa"/>
          </w:tcPr>
          <w:p w14:paraId="019ECDB0" w14:textId="77777777" w:rsidR="00865CEF" w:rsidRPr="00506C44" w:rsidRDefault="00865CEF" w:rsidP="00865CEF">
            <w:r w:rsidRPr="00506C44">
              <w:t>91 Síntesis y estructura de productos naturales</w:t>
            </w:r>
          </w:p>
        </w:tc>
      </w:tr>
      <w:tr w:rsidR="00865CEF" w:rsidRPr="00506C44" w14:paraId="27F0C819" w14:textId="77777777" w:rsidTr="00865CEF">
        <w:tc>
          <w:tcPr>
            <w:tcW w:w="4536" w:type="dxa"/>
          </w:tcPr>
          <w:p w14:paraId="3BB849B7" w14:textId="77777777" w:rsidR="00865CEF" w:rsidRPr="00506C44" w:rsidRDefault="00865CEF" w:rsidP="00865CEF">
            <w:r w:rsidRPr="00506C44">
              <w:t>99 Otras (especificar)</w:t>
            </w:r>
          </w:p>
        </w:tc>
      </w:tr>
      <w:tr w:rsidR="00865CEF" w:rsidRPr="00506C44" w14:paraId="3E59F0F5" w14:textId="77777777" w:rsidTr="00865CEF">
        <w:tc>
          <w:tcPr>
            <w:tcW w:w="4536" w:type="dxa"/>
          </w:tcPr>
          <w:p w14:paraId="5B394005" w14:textId="77777777" w:rsidR="00865CEF" w:rsidRPr="00A9759D" w:rsidRDefault="00865CEF" w:rsidP="00865CEF">
            <w:pPr>
              <w:rPr>
                <w:b/>
                <w:i/>
              </w:rPr>
            </w:pPr>
            <w:r w:rsidRPr="00A9759D">
              <w:rPr>
                <w:b/>
                <w:i/>
              </w:rPr>
              <w:t>2307 Química física (ver 2210)</w:t>
            </w:r>
          </w:p>
        </w:tc>
      </w:tr>
      <w:tr w:rsidR="00865CEF" w:rsidRPr="00506C44" w14:paraId="43F41DC7" w14:textId="77777777" w:rsidTr="00865CEF">
        <w:tc>
          <w:tcPr>
            <w:tcW w:w="4536" w:type="dxa"/>
          </w:tcPr>
          <w:p w14:paraId="1B7DCB7C" w14:textId="77777777" w:rsidR="00865CEF" w:rsidRPr="00A9759D" w:rsidRDefault="00865CEF" w:rsidP="00865CEF">
            <w:pPr>
              <w:rPr>
                <w:b/>
                <w:i/>
              </w:rPr>
            </w:pPr>
            <w:r w:rsidRPr="00A9759D">
              <w:rPr>
                <w:b/>
                <w:i/>
              </w:rPr>
              <w:t>2390 Química Farmacéutica</w:t>
            </w:r>
          </w:p>
        </w:tc>
      </w:tr>
      <w:tr w:rsidR="00865CEF" w:rsidRPr="00506C44" w14:paraId="04A73C9E" w14:textId="77777777" w:rsidTr="00865CEF">
        <w:tc>
          <w:tcPr>
            <w:tcW w:w="4536" w:type="dxa"/>
          </w:tcPr>
          <w:p w14:paraId="07272AF2" w14:textId="77777777" w:rsidR="00865CEF" w:rsidRPr="00506C44" w:rsidRDefault="00865CEF" w:rsidP="00865CEF">
            <w:r w:rsidRPr="00506C44">
              <w:t>01 Diseño, síntesis y estudio de nuevos fármacos</w:t>
            </w:r>
          </w:p>
        </w:tc>
      </w:tr>
      <w:tr w:rsidR="00865CEF" w:rsidRPr="00506C44" w14:paraId="3DEF39B0" w14:textId="77777777" w:rsidTr="00865CEF">
        <w:tc>
          <w:tcPr>
            <w:tcW w:w="4536" w:type="dxa"/>
          </w:tcPr>
          <w:p w14:paraId="1ECD1D71" w14:textId="77777777" w:rsidR="00865CEF" w:rsidRPr="00A9759D" w:rsidRDefault="00865CEF" w:rsidP="00865CEF">
            <w:pPr>
              <w:rPr>
                <w:b/>
                <w:i/>
              </w:rPr>
            </w:pPr>
            <w:r w:rsidRPr="00A9759D">
              <w:rPr>
                <w:b/>
                <w:i/>
              </w:rPr>
              <w:t>2391 Química ambiental</w:t>
            </w:r>
          </w:p>
        </w:tc>
      </w:tr>
      <w:tr w:rsidR="00865CEF" w:rsidRPr="00506C44" w14:paraId="10759235" w14:textId="77777777" w:rsidTr="00865CEF">
        <w:tc>
          <w:tcPr>
            <w:tcW w:w="4536" w:type="dxa"/>
          </w:tcPr>
          <w:p w14:paraId="1D84F346" w14:textId="77777777" w:rsidR="00865CEF" w:rsidRPr="00BE48D2" w:rsidRDefault="00865CEF" w:rsidP="00865CEF">
            <w:pPr>
              <w:rPr>
                <w:b/>
                <w:i/>
              </w:rPr>
            </w:pPr>
            <w:r w:rsidRPr="00BE48D2">
              <w:rPr>
                <w:b/>
                <w:i/>
              </w:rPr>
              <w:t>2399 Otras especialidades (especificar)</w:t>
            </w:r>
          </w:p>
        </w:tc>
      </w:tr>
      <w:tr w:rsidR="00865CEF" w:rsidRPr="00506C44" w14:paraId="2C3929A8" w14:textId="77777777" w:rsidTr="00865CEF">
        <w:tc>
          <w:tcPr>
            <w:tcW w:w="4536" w:type="dxa"/>
          </w:tcPr>
          <w:p w14:paraId="0976C390" w14:textId="77777777" w:rsidR="00865CEF" w:rsidRPr="00506C44" w:rsidRDefault="00865CEF" w:rsidP="00865CEF">
            <w:r w:rsidRPr="00506C44">
              <w:rPr>
                <w:b/>
              </w:rPr>
              <w:lastRenderedPageBreak/>
              <w:t>24 CIENCIAS DE LA VIDA</w:t>
            </w:r>
          </w:p>
        </w:tc>
      </w:tr>
      <w:tr w:rsidR="00865CEF" w:rsidRPr="00506C44" w14:paraId="1B00D5A0" w14:textId="77777777" w:rsidTr="00865CEF">
        <w:tc>
          <w:tcPr>
            <w:tcW w:w="4536" w:type="dxa"/>
          </w:tcPr>
          <w:p w14:paraId="27FFCA4E" w14:textId="77777777" w:rsidR="00865CEF" w:rsidRPr="00A9759D" w:rsidRDefault="00865CEF" w:rsidP="00865CEF">
            <w:pPr>
              <w:rPr>
                <w:b/>
                <w:i/>
              </w:rPr>
            </w:pPr>
            <w:r w:rsidRPr="00A9759D">
              <w:rPr>
                <w:b/>
                <w:i/>
              </w:rPr>
              <w:t>2401 Biología animal (Zoología)</w:t>
            </w:r>
          </w:p>
        </w:tc>
      </w:tr>
      <w:tr w:rsidR="00865CEF" w:rsidRPr="00506C44" w14:paraId="25B3B41E" w14:textId="77777777" w:rsidTr="00865CEF">
        <w:tc>
          <w:tcPr>
            <w:tcW w:w="4536" w:type="dxa"/>
          </w:tcPr>
          <w:p w14:paraId="0A1012F3" w14:textId="77777777" w:rsidR="00865CEF" w:rsidRPr="00506C44" w:rsidRDefault="00865CEF" w:rsidP="00865CEF">
            <w:r w:rsidRPr="00506C44">
              <w:t>01 Anatomía animal (ver 3109.01)</w:t>
            </w:r>
          </w:p>
        </w:tc>
      </w:tr>
      <w:tr w:rsidR="00865CEF" w:rsidRPr="00506C44" w14:paraId="141E005F" w14:textId="77777777" w:rsidTr="00865CEF">
        <w:tc>
          <w:tcPr>
            <w:tcW w:w="4536" w:type="dxa"/>
          </w:tcPr>
          <w:p w14:paraId="7A11B371" w14:textId="77777777" w:rsidR="00865CEF" w:rsidRPr="00506C44" w:rsidRDefault="00865CEF" w:rsidP="00865CEF">
            <w:r w:rsidRPr="00506C44">
              <w:t>02 Comportamiento animal</w:t>
            </w:r>
          </w:p>
        </w:tc>
      </w:tr>
      <w:tr w:rsidR="00865CEF" w:rsidRPr="00506C44" w14:paraId="66CF79E3" w14:textId="77777777" w:rsidTr="00865CEF">
        <w:tc>
          <w:tcPr>
            <w:tcW w:w="4536" w:type="dxa"/>
          </w:tcPr>
          <w:p w14:paraId="5E00FBF9" w14:textId="77777777" w:rsidR="00865CEF" w:rsidRPr="00506C44" w:rsidRDefault="00865CEF" w:rsidP="00865CEF">
            <w:r w:rsidRPr="00506C44">
              <w:t>03 Comunicación animal</w:t>
            </w:r>
          </w:p>
        </w:tc>
      </w:tr>
      <w:tr w:rsidR="00865CEF" w:rsidRPr="00506C44" w14:paraId="20E8B3FD" w14:textId="77777777" w:rsidTr="00865CEF">
        <w:tc>
          <w:tcPr>
            <w:tcW w:w="4536" w:type="dxa"/>
          </w:tcPr>
          <w:p w14:paraId="4083F206" w14:textId="77777777" w:rsidR="00865CEF" w:rsidRPr="00506C44" w:rsidRDefault="00865CEF" w:rsidP="00865CEF">
            <w:r w:rsidRPr="00506C44">
              <w:t>04 Citología animal</w:t>
            </w:r>
          </w:p>
        </w:tc>
      </w:tr>
      <w:tr w:rsidR="00865CEF" w:rsidRPr="00506C44" w14:paraId="2F57BF42" w14:textId="77777777" w:rsidTr="00865CEF">
        <w:tc>
          <w:tcPr>
            <w:tcW w:w="4536" w:type="dxa"/>
          </w:tcPr>
          <w:p w14:paraId="1A4DA24A" w14:textId="77777777" w:rsidR="00865CEF" w:rsidRPr="00506C44" w:rsidRDefault="00865CEF" w:rsidP="00865CEF">
            <w:r w:rsidRPr="00506C44">
              <w:t>05 Desarrollo animal</w:t>
            </w:r>
          </w:p>
        </w:tc>
      </w:tr>
      <w:tr w:rsidR="00865CEF" w:rsidRPr="00506C44" w14:paraId="475F03DB" w14:textId="77777777" w:rsidTr="00865CEF">
        <w:tc>
          <w:tcPr>
            <w:tcW w:w="4536" w:type="dxa"/>
          </w:tcPr>
          <w:p w14:paraId="545120AA" w14:textId="77777777" w:rsidR="00865CEF" w:rsidRPr="00506C44" w:rsidRDefault="00865CEF" w:rsidP="00865CEF">
            <w:r w:rsidRPr="00506C44">
              <w:t>06 Ecología animal</w:t>
            </w:r>
          </w:p>
        </w:tc>
      </w:tr>
      <w:tr w:rsidR="00865CEF" w:rsidRPr="00506C44" w14:paraId="2F108747" w14:textId="77777777" w:rsidTr="00865CEF">
        <w:tc>
          <w:tcPr>
            <w:tcW w:w="4536" w:type="dxa"/>
          </w:tcPr>
          <w:p w14:paraId="2323CA31" w14:textId="77777777" w:rsidR="00865CEF" w:rsidRPr="00506C44" w:rsidRDefault="00865CEF" w:rsidP="00865CEF">
            <w:r w:rsidRPr="00506C44">
              <w:t>07 Embriología animal</w:t>
            </w:r>
          </w:p>
        </w:tc>
      </w:tr>
      <w:tr w:rsidR="00865CEF" w:rsidRPr="00506C44" w14:paraId="4ED24CAE" w14:textId="77777777" w:rsidTr="00865CEF">
        <w:tc>
          <w:tcPr>
            <w:tcW w:w="4536" w:type="dxa"/>
          </w:tcPr>
          <w:p w14:paraId="28228197" w14:textId="77777777" w:rsidR="00865CEF" w:rsidRPr="00506C44" w:rsidRDefault="00865CEF" w:rsidP="00865CEF">
            <w:r w:rsidRPr="00506C44">
              <w:t>08 Genética animal (ver 3109.02)</w:t>
            </w:r>
          </w:p>
        </w:tc>
      </w:tr>
      <w:tr w:rsidR="00865CEF" w:rsidRPr="00506C44" w14:paraId="191903B5" w14:textId="77777777" w:rsidTr="00865CEF">
        <w:tc>
          <w:tcPr>
            <w:tcW w:w="4536" w:type="dxa"/>
          </w:tcPr>
          <w:p w14:paraId="74D48C58" w14:textId="77777777" w:rsidR="00865CEF" w:rsidRPr="00506C44" w:rsidRDefault="00865CEF" w:rsidP="00865CEF">
            <w:r w:rsidRPr="00506C44">
              <w:t>09 Crecimiento animal</w:t>
            </w:r>
          </w:p>
        </w:tc>
      </w:tr>
      <w:tr w:rsidR="00865CEF" w:rsidRPr="00506C44" w14:paraId="4C409984" w14:textId="77777777" w:rsidTr="00865CEF">
        <w:tc>
          <w:tcPr>
            <w:tcW w:w="4536" w:type="dxa"/>
          </w:tcPr>
          <w:p w14:paraId="6FAFF46B" w14:textId="77777777" w:rsidR="00865CEF" w:rsidRPr="00506C44" w:rsidRDefault="00865CEF" w:rsidP="00865CEF">
            <w:r w:rsidRPr="00506C44">
              <w:t>10 Histología animal</w:t>
            </w:r>
          </w:p>
        </w:tc>
      </w:tr>
      <w:tr w:rsidR="00865CEF" w:rsidRPr="00506C44" w14:paraId="06CC4213" w14:textId="77777777" w:rsidTr="00865CEF">
        <w:tc>
          <w:tcPr>
            <w:tcW w:w="4536" w:type="dxa"/>
          </w:tcPr>
          <w:p w14:paraId="654E457A" w14:textId="77777777" w:rsidR="00865CEF" w:rsidRPr="00506C44" w:rsidRDefault="00865CEF" w:rsidP="00865CEF">
            <w:r w:rsidRPr="00506C44">
              <w:t>11 Patología animal ( ver 3109.07)</w:t>
            </w:r>
          </w:p>
        </w:tc>
      </w:tr>
      <w:tr w:rsidR="00865CEF" w:rsidRPr="00506C44" w14:paraId="1F414D4F" w14:textId="77777777" w:rsidTr="00865CEF">
        <w:tc>
          <w:tcPr>
            <w:tcW w:w="4536" w:type="dxa"/>
          </w:tcPr>
          <w:p w14:paraId="650F83D4" w14:textId="77777777" w:rsidR="00865CEF" w:rsidRPr="00506C44" w:rsidRDefault="00865CEF" w:rsidP="00865CEF">
            <w:r w:rsidRPr="00506C44">
              <w:t>12 Parasitología animal</w:t>
            </w:r>
          </w:p>
        </w:tc>
      </w:tr>
      <w:tr w:rsidR="00865CEF" w:rsidRPr="00506C44" w14:paraId="4E46FC9A" w14:textId="77777777" w:rsidTr="00865CEF">
        <w:tc>
          <w:tcPr>
            <w:tcW w:w="4536" w:type="dxa"/>
          </w:tcPr>
          <w:p w14:paraId="273F9BC1" w14:textId="77777777" w:rsidR="00865CEF" w:rsidRPr="00506C44" w:rsidRDefault="00865CEF" w:rsidP="00865CEF">
            <w:r w:rsidRPr="00506C44">
              <w:t>13 Fisiología animal</w:t>
            </w:r>
          </w:p>
        </w:tc>
      </w:tr>
      <w:tr w:rsidR="00865CEF" w:rsidRPr="00506C44" w14:paraId="2CC3B5FD" w14:textId="77777777" w:rsidTr="00865CEF">
        <w:tc>
          <w:tcPr>
            <w:tcW w:w="4536" w:type="dxa"/>
          </w:tcPr>
          <w:p w14:paraId="14557059" w14:textId="77777777" w:rsidR="00865CEF" w:rsidRPr="003C2478" w:rsidRDefault="00865CEF" w:rsidP="00865CEF">
            <w:r w:rsidRPr="00506C44">
              <w:t>14 Taxonomía animal</w:t>
            </w:r>
            <w:r>
              <w:br/>
            </w:r>
            <w:r w:rsidRPr="00A9759D">
              <w:t>-1 Bioquímica</w:t>
            </w:r>
            <w:r>
              <w:br/>
            </w:r>
            <w:r w:rsidRPr="00A9759D">
              <w:t>-2 Invertebrados no insectos</w:t>
            </w:r>
            <w:r>
              <w:br/>
            </w:r>
            <w:r w:rsidRPr="00A9759D">
              <w:t>-3 Insectos</w:t>
            </w:r>
            <w:r>
              <w:br/>
            </w:r>
            <w:r w:rsidRPr="00A9759D">
              <w:t>-4 Peces</w:t>
            </w:r>
          </w:p>
        </w:tc>
      </w:tr>
      <w:tr w:rsidR="00865CEF" w:rsidRPr="00506C44" w14:paraId="30192AFB" w14:textId="77777777" w:rsidTr="00865CEF">
        <w:tc>
          <w:tcPr>
            <w:tcW w:w="4536" w:type="dxa"/>
          </w:tcPr>
          <w:p w14:paraId="6B297277" w14:textId="77777777" w:rsidR="00865CEF" w:rsidRPr="00506C44" w:rsidRDefault="00865CEF" w:rsidP="00865CEF">
            <w:r w:rsidRPr="00506C44">
              <w:t>15 Zoología general</w:t>
            </w:r>
          </w:p>
        </w:tc>
      </w:tr>
      <w:tr w:rsidR="00865CEF" w:rsidRPr="00506C44" w14:paraId="233C219E" w14:textId="77777777" w:rsidTr="00865CEF">
        <w:tc>
          <w:tcPr>
            <w:tcW w:w="4536" w:type="dxa"/>
          </w:tcPr>
          <w:p w14:paraId="50929A74" w14:textId="77777777" w:rsidR="00865CEF" w:rsidRPr="00506C44" w:rsidRDefault="00865CEF" w:rsidP="00865CEF">
            <w:r w:rsidRPr="00506C44">
              <w:t>16 Herpetología</w:t>
            </w:r>
          </w:p>
        </w:tc>
      </w:tr>
      <w:tr w:rsidR="00865CEF" w:rsidRPr="00506C44" w14:paraId="0FE9B5FE" w14:textId="77777777" w:rsidTr="00865CEF">
        <w:tc>
          <w:tcPr>
            <w:tcW w:w="4536" w:type="dxa"/>
          </w:tcPr>
          <w:p w14:paraId="54E27D31" w14:textId="77777777" w:rsidR="00865CEF" w:rsidRPr="00506C44" w:rsidRDefault="00865CEF" w:rsidP="00865CEF">
            <w:r w:rsidRPr="00506C44">
              <w:t>17 Invertebrados</w:t>
            </w:r>
          </w:p>
        </w:tc>
      </w:tr>
      <w:tr w:rsidR="00865CEF" w:rsidRPr="00506C44" w14:paraId="1A2B05BC" w14:textId="77777777" w:rsidTr="00865CEF">
        <w:tc>
          <w:tcPr>
            <w:tcW w:w="4536" w:type="dxa"/>
          </w:tcPr>
          <w:p w14:paraId="13F7880D" w14:textId="77777777" w:rsidR="00865CEF" w:rsidRPr="00506C44" w:rsidRDefault="00865CEF" w:rsidP="00865CEF">
            <w:r w:rsidRPr="00506C44">
              <w:t>18 Mamíferos</w:t>
            </w:r>
            <w:r>
              <w:br/>
            </w:r>
            <w:r w:rsidRPr="003C2478">
              <w:t>-1 Ungulados</w:t>
            </w:r>
          </w:p>
        </w:tc>
      </w:tr>
      <w:tr w:rsidR="00865CEF" w:rsidRPr="00506C44" w14:paraId="15169C46" w14:textId="77777777" w:rsidTr="00865CEF">
        <w:tc>
          <w:tcPr>
            <w:tcW w:w="4536" w:type="dxa"/>
          </w:tcPr>
          <w:p w14:paraId="7F87BACF" w14:textId="77777777" w:rsidR="00865CEF" w:rsidRPr="00506C44" w:rsidRDefault="00865CEF" w:rsidP="00865CEF">
            <w:r w:rsidRPr="00506C44">
              <w:t>19 Zoología marina (ver 2510.05)</w:t>
            </w:r>
          </w:p>
        </w:tc>
      </w:tr>
      <w:tr w:rsidR="00865CEF" w:rsidRPr="00506C44" w14:paraId="0B125AA4" w14:textId="77777777" w:rsidTr="00865CEF">
        <w:tc>
          <w:tcPr>
            <w:tcW w:w="4536" w:type="dxa"/>
          </w:tcPr>
          <w:p w14:paraId="1F75F3B0" w14:textId="77777777" w:rsidR="00865CEF" w:rsidRPr="00506C44" w:rsidRDefault="00865CEF" w:rsidP="00865CEF">
            <w:r w:rsidRPr="00506C44">
              <w:t>20 Ornitología</w:t>
            </w:r>
          </w:p>
        </w:tc>
      </w:tr>
      <w:tr w:rsidR="00865CEF" w:rsidRPr="00506C44" w14:paraId="65E709C5" w14:textId="77777777" w:rsidTr="00865CEF">
        <w:tc>
          <w:tcPr>
            <w:tcW w:w="4536" w:type="dxa"/>
          </w:tcPr>
          <w:p w14:paraId="5A2C05CA" w14:textId="77777777" w:rsidR="00865CEF" w:rsidRPr="00506C44" w:rsidRDefault="00865CEF" w:rsidP="00865CEF">
            <w:r w:rsidRPr="00506C44">
              <w:t>21 Primates (ver 2402.11 y 2402.12)</w:t>
            </w:r>
          </w:p>
        </w:tc>
      </w:tr>
      <w:tr w:rsidR="00865CEF" w:rsidRPr="00506C44" w14:paraId="12D34B59" w14:textId="77777777" w:rsidTr="00865CEF">
        <w:tc>
          <w:tcPr>
            <w:tcW w:w="4536" w:type="dxa"/>
          </w:tcPr>
          <w:p w14:paraId="6B6EC047" w14:textId="77777777" w:rsidR="00865CEF" w:rsidRPr="00506C44" w:rsidRDefault="00865CEF" w:rsidP="00865CEF">
            <w:r w:rsidRPr="00506C44">
              <w:t xml:space="preserve">22 </w:t>
            </w:r>
            <w:proofErr w:type="spellStart"/>
            <w:r w:rsidRPr="00506C44">
              <w:t>Protozoología</w:t>
            </w:r>
            <w:proofErr w:type="spellEnd"/>
          </w:p>
        </w:tc>
      </w:tr>
      <w:tr w:rsidR="00865CEF" w:rsidRPr="00506C44" w14:paraId="0C69FCCE" w14:textId="77777777" w:rsidTr="00865CEF">
        <w:tc>
          <w:tcPr>
            <w:tcW w:w="4536" w:type="dxa"/>
          </w:tcPr>
          <w:p w14:paraId="4EFE4A02" w14:textId="77777777" w:rsidR="00865CEF" w:rsidRPr="00506C44" w:rsidRDefault="00865CEF" w:rsidP="00865CEF">
            <w:r w:rsidRPr="00506C44">
              <w:t>23 Vertebrados</w:t>
            </w:r>
          </w:p>
        </w:tc>
      </w:tr>
      <w:tr w:rsidR="00865CEF" w:rsidRPr="00506C44" w14:paraId="756862E2" w14:textId="77777777" w:rsidTr="00865CEF">
        <w:tc>
          <w:tcPr>
            <w:tcW w:w="4536" w:type="dxa"/>
          </w:tcPr>
          <w:p w14:paraId="591428A7" w14:textId="77777777" w:rsidR="00865CEF" w:rsidRPr="00506C44" w:rsidRDefault="00865CEF" w:rsidP="00865CEF">
            <w:r w:rsidRPr="00506C44">
              <w:t>90 Zoología: Ictiología</w:t>
            </w:r>
          </w:p>
        </w:tc>
      </w:tr>
      <w:tr w:rsidR="00865CEF" w:rsidRPr="00506C44" w14:paraId="4E538F38" w14:textId="77777777" w:rsidTr="00865CEF">
        <w:tc>
          <w:tcPr>
            <w:tcW w:w="4536" w:type="dxa"/>
          </w:tcPr>
          <w:p w14:paraId="40A67E99" w14:textId="77777777" w:rsidR="00865CEF" w:rsidRPr="00506C44" w:rsidRDefault="00865CEF" w:rsidP="00865CEF">
            <w:r w:rsidRPr="00506C44">
              <w:t>91 Invertebrados no insectos</w:t>
            </w:r>
          </w:p>
        </w:tc>
      </w:tr>
      <w:tr w:rsidR="00865CEF" w:rsidRPr="00506C44" w14:paraId="7B05400B" w14:textId="77777777" w:rsidTr="00865CEF">
        <w:tc>
          <w:tcPr>
            <w:tcW w:w="4536" w:type="dxa"/>
          </w:tcPr>
          <w:p w14:paraId="76AA36CD" w14:textId="77777777" w:rsidR="00865CEF" w:rsidRPr="00506C44" w:rsidRDefault="00865CEF" w:rsidP="00865CEF">
            <w:r w:rsidRPr="00506C44">
              <w:t>99 Otras (especificar)</w:t>
            </w:r>
          </w:p>
        </w:tc>
      </w:tr>
      <w:tr w:rsidR="00865CEF" w:rsidRPr="00506C44" w14:paraId="530848AC" w14:textId="77777777" w:rsidTr="00865CEF">
        <w:tc>
          <w:tcPr>
            <w:tcW w:w="4536" w:type="dxa"/>
          </w:tcPr>
          <w:p w14:paraId="1376E3A7" w14:textId="77777777" w:rsidR="00865CEF" w:rsidRPr="003C2478" w:rsidRDefault="00865CEF" w:rsidP="00865CEF">
            <w:pPr>
              <w:rPr>
                <w:b/>
                <w:i/>
              </w:rPr>
            </w:pPr>
            <w:r w:rsidRPr="003C2478">
              <w:rPr>
                <w:b/>
                <w:i/>
              </w:rPr>
              <w:t xml:space="preserve">2402 Antropología (Física) (ver 51) </w:t>
            </w:r>
          </w:p>
        </w:tc>
      </w:tr>
      <w:tr w:rsidR="00865CEF" w:rsidRPr="00506C44" w14:paraId="39845598" w14:textId="77777777" w:rsidTr="00865CEF">
        <w:tc>
          <w:tcPr>
            <w:tcW w:w="4536" w:type="dxa"/>
          </w:tcPr>
          <w:p w14:paraId="7FD8C180" w14:textId="77777777" w:rsidR="00865CEF" w:rsidRPr="00506C44" w:rsidRDefault="00865CEF" w:rsidP="00865CEF">
            <w:r w:rsidRPr="00506C44">
              <w:t>01 Archivos antropológicos</w:t>
            </w:r>
          </w:p>
        </w:tc>
      </w:tr>
      <w:tr w:rsidR="00865CEF" w:rsidRPr="00506C44" w14:paraId="06355AA5" w14:textId="77777777" w:rsidTr="00865CEF">
        <w:tc>
          <w:tcPr>
            <w:tcW w:w="4536" w:type="dxa"/>
          </w:tcPr>
          <w:p w14:paraId="24D47912" w14:textId="77777777" w:rsidR="00865CEF" w:rsidRPr="00506C44" w:rsidRDefault="00865CEF" w:rsidP="00865CEF">
            <w:r w:rsidRPr="00506C44">
              <w:t xml:space="preserve">02 </w:t>
            </w:r>
            <w:proofErr w:type="spellStart"/>
            <w:r w:rsidRPr="00506C44">
              <w:t>Antropogenética</w:t>
            </w:r>
            <w:proofErr w:type="spellEnd"/>
            <w:r w:rsidRPr="00506C44">
              <w:t xml:space="preserve"> (ver 2409.03) </w:t>
            </w:r>
          </w:p>
        </w:tc>
      </w:tr>
      <w:tr w:rsidR="00865CEF" w:rsidRPr="00506C44" w14:paraId="6E86E58F" w14:textId="77777777" w:rsidTr="00865CEF">
        <w:tc>
          <w:tcPr>
            <w:tcW w:w="4536" w:type="dxa"/>
          </w:tcPr>
          <w:p w14:paraId="47E31AC5" w14:textId="77777777" w:rsidR="00865CEF" w:rsidRPr="00506C44" w:rsidRDefault="00865CEF" w:rsidP="00865CEF">
            <w:r w:rsidRPr="00506C44">
              <w:t xml:space="preserve">03 Antropometría y antropología forense </w:t>
            </w:r>
          </w:p>
        </w:tc>
      </w:tr>
      <w:tr w:rsidR="00865CEF" w:rsidRPr="00506C44" w14:paraId="4ADE0431" w14:textId="77777777" w:rsidTr="00865CEF">
        <w:tc>
          <w:tcPr>
            <w:tcW w:w="4536" w:type="dxa"/>
          </w:tcPr>
          <w:p w14:paraId="482191AA" w14:textId="77777777" w:rsidR="00865CEF" w:rsidRPr="00506C44" w:rsidRDefault="00865CEF" w:rsidP="00865CEF">
            <w:r w:rsidRPr="00506C44">
              <w:t>04 Composición del cuerpo</w:t>
            </w:r>
          </w:p>
        </w:tc>
      </w:tr>
      <w:tr w:rsidR="00865CEF" w:rsidRPr="00506C44" w14:paraId="20EED4C2" w14:textId="77777777" w:rsidTr="00865CEF">
        <w:tc>
          <w:tcPr>
            <w:tcW w:w="4536" w:type="dxa"/>
          </w:tcPr>
          <w:p w14:paraId="4253B90C" w14:textId="77777777" w:rsidR="00865CEF" w:rsidRPr="00506C44" w:rsidRDefault="00865CEF" w:rsidP="00865CEF">
            <w:r w:rsidRPr="00506C44">
              <w:t>05 Constitución del cuerpo</w:t>
            </w:r>
          </w:p>
        </w:tc>
      </w:tr>
      <w:tr w:rsidR="00865CEF" w:rsidRPr="00506C44" w14:paraId="0798BC53" w14:textId="77777777" w:rsidTr="00865CEF">
        <w:tc>
          <w:tcPr>
            <w:tcW w:w="4536" w:type="dxa"/>
          </w:tcPr>
          <w:p w14:paraId="0564D053" w14:textId="77777777" w:rsidR="00865CEF" w:rsidRPr="00506C44" w:rsidRDefault="00865CEF" w:rsidP="00865CEF">
            <w:r w:rsidRPr="00506C44">
              <w:t>06 Antropometría y Antropología forense</w:t>
            </w:r>
          </w:p>
        </w:tc>
      </w:tr>
      <w:tr w:rsidR="00865CEF" w:rsidRPr="00506C44" w14:paraId="2B5E6E9A" w14:textId="77777777" w:rsidTr="00865CEF">
        <w:tc>
          <w:tcPr>
            <w:tcW w:w="4536" w:type="dxa"/>
          </w:tcPr>
          <w:p w14:paraId="097D6A29" w14:textId="77777777" w:rsidR="00865CEF" w:rsidRPr="00506C44" w:rsidRDefault="00865CEF" w:rsidP="00865CEF">
            <w:r w:rsidRPr="00506C44">
              <w:t>07 Antropología médica</w:t>
            </w:r>
          </w:p>
        </w:tc>
      </w:tr>
      <w:tr w:rsidR="00865CEF" w:rsidRPr="00506C44" w14:paraId="21C652F2" w14:textId="77777777" w:rsidTr="00865CEF">
        <w:tc>
          <w:tcPr>
            <w:tcW w:w="4536" w:type="dxa"/>
          </w:tcPr>
          <w:p w14:paraId="60C5DD44" w14:textId="77777777" w:rsidR="00865CEF" w:rsidRPr="00506C44" w:rsidRDefault="00865CEF" w:rsidP="00865CEF">
            <w:r w:rsidRPr="00506C44">
              <w:t xml:space="preserve">08 Hábitos alimentarios </w:t>
            </w:r>
          </w:p>
        </w:tc>
      </w:tr>
      <w:tr w:rsidR="00865CEF" w:rsidRPr="00506C44" w14:paraId="5FBB74E2" w14:textId="77777777" w:rsidTr="00865CEF">
        <w:tc>
          <w:tcPr>
            <w:tcW w:w="4536" w:type="dxa"/>
          </w:tcPr>
          <w:p w14:paraId="5068CE34" w14:textId="77777777" w:rsidR="00865CEF" w:rsidRPr="00506C44" w:rsidRDefault="00865CEF" w:rsidP="00865CEF">
            <w:r w:rsidRPr="00506C44">
              <w:t xml:space="preserve">09 Osteología </w:t>
            </w:r>
          </w:p>
        </w:tc>
      </w:tr>
      <w:tr w:rsidR="00865CEF" w:rsidRPr="00506C44" w14:paraId="08B4B53B" w14:textId="77777777" w:rsidTr="00865CEF">
        <w:tc>
          <w:tcPr>
            <w:tcW w:w="4536" w:type="dxa"/>
          </w:tcPr>
          <w:p w14:paraId="357FF3B2" w14:textId="77777777" w:rsidR="00865CEF" w:rsidRPr="00506C44" w:rsidRDefault="00865CEF" w:rsidP="00865CEF">
            <w:r w:rsidRPr="00506C44">
              <w:t xml:space="preserve">10 Biología de poblaciones (ver 5206.04) </w:t>
            </w:r>
          </w:p>
        </w:tc>
      </w:tr>
      <w:tr w:rsidR="00865CEF" w:rsidRPr="00506C44" w14:paraId="6EA31F95" w14:textId="77777777" w:rsidTr="00865CEF">
        <w:tc>
          <w:tcPr>
            <w:tcW w:w="4536" w:type="dxa"/>
          </w:tcPr>
          <w:p w14:paraId="17994971" w14:textId="77777777" w:rsidR="00865CEF" w:rsidRPr="00506C44" w:rsidRDefault="00865CEF" w:rsidP="00865CEF">
            <w:r w:rsidRPr="00506C44">
              <w:t xml:space="preserve">11 Comportamiento de los primates </w:t>
            </w:r>
            <w:r w:rsidRPr="00506C44">
              <w:lastRenderedPageBreak/>
              <w:t xml:space="preserve">(ver 240l.2l) </w:t>
            </w:r>
          </w:p>
        </w:tc>
      </w:tr>
      <w:tr w:rsidR="00865CEF" w:rsidRPr="00506C44" w14:paraId="1FAE6876" w14:textId="77777777" w:rsidTr="00865CEF">
        <w:tc>
          <w:tcPr>
            <w:tcW w:w="4536" w:type="dxa"/>
          </w:tcPr>
          <w:p w14:paraId="02FF856D" w14:textId="77777777" w:rsidR="00865CEF" w:rsidRPr="00506C44" w:rsidRDefault="00865CEF" w:rsidP="00865CEF">
            <w:r w:rsidRPr="00506C44">
              <w:lastRenderedPageBreak/>
              <w:t xml:space="preserve">12 Somatología de los primates (ver 240l.2l) </w:t>
            </w:r>
          </w:p>
        </w:tc>
      </w:tr>
      <w:tr w:rsidR="00865CEF" w:rsidRPr="00506C44" w14:paraId="3635CECE" w14:textId="77777777" w:rsidTr="00865CEF">
        <w:tc>
          <w:tcPr>
            <w:tcW w:w="4536" w:type="dxa"/>
          </w:tcPr>
          <w:p w14:paraId="00EA43C0" w14:textId="77777777" w:rsidR="00865CEF" w:rsidRPr="00506C44" w:rsidRDefault="00865CEF" w:rsidP="00865CEF">
            <w:r w:rsidRPr="00506C44">
              <w:t>13 Biología racial (ver 5906.04 y 6310.06)</w:t>
            </w:r>
          </w:p>
        </w:tc>
      </w:tr>
      <w:tr w:rsidR="00865CEF" w:rsidRPr="00506C44" w14:paraId="6EDC0BF4" w14:textId="77777777" w:rsidTr="00865CEF">
        <w:tc>
          <w:tcPr>
            <w:tcW w:w="4536" w:type="dxa"/>
          </w:tcPr>
          <w:p w14:paraId="494B7533" w14:textId="77777777" w:rsidR="00865CEF" w:rsidRPr="00506C44" w:rsidRDefault="00865CEF" w:rsidP="00865CEF">
            <w:r w:rsidRPr="00506C44">
              <w:t>14 Desarrollo somático</w:t>
            </w:r>
          </w:p>
        </w:tc>
      </w:tr>
      <w:tr w:rsidR="00865CEF" w:rsidRPr="00506C44" w14:paraId="076FF177" w14:textId="77777777" w:rsidTr="00865CEF">
        <w:tc>
          <w:tcPr>
            <w:tcW w:w="4536" w:type="dxa"/>
          </w:tcPr>
          <w:p w14:paraId="0AC37519" w14:textId="77777777" w:rsidR="00865CEF" w:rsidRPr="00506C44" w:rsidRDefault="00865CEF" w:rsidP="00865CEF">
            <w:r w:rsidRPr="00506C44">
              <w:t>15 Envejecimiento somático</w:t>
            </w:r>
          </w:p>
        </w:tc>
      </w:tr>
      <w:tr w:rsidR="00865CEF" w:rsidRPr="00506C44" w14:paraId="4688C636" w14:textId="77777777" w:rsidTr="00865CEF">
        <w:tc>
          <w:tcPr>
            <w:tcW w:w="4536" w:type="dxa"/>
          </w:tcPr>
          <w:p w14:paraId="6C8F0A3D" w14:textId="77777777" w:rsidR="00865CEF" w:rsidRPr="00506C44" w:rsidRDefault="00865CEF" w:rsidP="00865CEF">
            <w:r w:rsidRPr="00506C44">
              <w:t>99 Otras (especificar)</w:t>
            </w:r>
          </w:p>
        </w:tc>
      </w:tr>
      <w:tr w:rsidR="00865CEF" w:rsidRPr="00506C44" w14:paraId="258400FC" w14:textId="77777777" w:rsidTr="00865CEF">
        <w:tc>
          <w:tcPr>
            <w:tcW w:w="4536" w:type="dxa"/>
          </w:tcPr>
          <w:p w14:paraId="0828EFCB" w14:textId="77777777" w:rsidR="00865CEF" w:rsidRPr="00506C44" w:rsidRDefault="00865CEF" w:rsidP="00865CEF">
            <w:r w:rsidRPr="003C2478">
              <w:rPr>
                <w:b/>
                <w:i/>
              </w:rPr>
              <w:t>2403 Bioquímica (ver 2302)</w:t>
            </w:r>
          </w:p>
        </w:tc>
      </w:tr>
      <w:tr w:rsidR="00865CEF" w:rsidRPr="00506C44" w14:paraId="65F84D16" w14:textId="77777777" w:rsidTr="00865CEF">
        <w:tc>
          <w:tcPr>
            <w:tcW w:w="4536" w:type="dxa"/>
          </w:tcPr>
          <w:p w14:paraId="54268CE7" w14:textId="77777777" w:rsidR="00865CEF" w:rsidRPr="00506C44" w:rsidRDefault="00865CEF" w:rsidP="00865CEF">
            <w:r w:rsidRPr="003C2478">
              <w:rPr>
                <w:b/>
                <w:i/>
              </w:rPr>
              <w:t xml:space="preserve">2404 </w:t>
            </w:r>
            <w:proofErr w:type="spellStart"/>
            <w:r w:rsidRPr="003C2478">
              <w:rPr>
                <w:b/>
                <w:i/>
              </w:rPr>
              <w:t>Biomatemáticas</w:t>
            </w:r>
            <w:proofErr w:type="spellEnd"/>
          </w:p>
        </w:tc>
      </w:tr>
      <w:tr w:rsidR="00865CEF" w:rsidRPr="00506C44" w14:paraId="2CE7B9ED" w14:textId="77777777" w:rsidTr="00865CEF">
        <w:tc>
          <w:tcPr>
            <w:tcW w:w="4536" w:type="dxa"/>
          </w:tcPr>
          <w:p w14:paraId="01B236AA" w14:textId="77777777" w:rsidR="00865CEF" w:rsidRPr="00506C44" w:rsidRDefault="00865CEF" w:rsidP="00865CEF">
            <w:r w:rsidRPr="00506C44">
              <w:t>01 Bioestadística</w:t>
            </w:r>
          </w:p>
        </w:tc>
      </w:tr>
      <w:tr w:rsidR="00865CEF" w:rsidRPr="00506C44" w14:paraId="0518F53F" w14:textId="77777777" w:rsidTr="00865CEF">
        <w:tc>
          <w:tcPr>
            <w:tcW w:w="4536" w:type="dxa"/>
          </w:tcPr>
          <w:p w14:paraId="50D48C58" w14:textId="77777777" w:rsidR="00865CEF" w:rsidRPr="00506C44" w:rsidRDefault="00865CEF" w:rsidP="00865CEF">
            <w:r w:rsidRPr="00506C44">
              <w:t>99 Otras (especificar)</w:t>
            </w:r>
          </w:p>
        </w:tc>
      </w:tr>
      <w:tr w:rsidR="00865CEF" w:rsidRPr="00506C44" w14:paraId="752504E0" w14:textId="77777777" w:rsidTr="00865CEF">
        <w:tc>
          <w:tcPr>
            <w:tcW w:w="4536" w:type="dxa"/>
          </w:tcPr>
          <w:p w14:paraId="29852D3B" w14:textId="77777777" w:rsidR="00865CEF" w:rsidRPr="00506C44" w:rsidRDefault="00865CEF" w:rsidP="00865CEF">
            <w:r w:rsidRPr="003C2478">
              <w:rPr>
                <w:b/>
                <w:i/>
              </w:rPr>
              <w:t>2405 Biometría</w:t>
            </w:r>
          </w:p>
        </w:tc>
      </w:tr>
      <w:tr w:rsidR="00865CEF" w:rsidRPr="00506C44" w14:paraId="2CEB83DC" w14:textId="77777777" w:rsidTr="00865CEF">
        <w:tc>
          <w:tcPr>
            <w:tcW w:w="4536" w:type="dxa"/>
          </w:tcPr>
          <w:p w14:paraId="2838FA6A" w14:textId="77777777" w:rsidR="00865CEF" w:rsidRPr="00506C44" w:rsidRDefault="00865CEF" w:rsidP="00865CEF">
            <w:r w:rsidRPr="003C2478">
              <w:rPr>
                <w:b/>
                <w:i/>
              </w:rPr>
              <w:t>2406 Biofísica</w:t>
            </w:r>
          </w:p>
        </w:tc>
      </w:tr>
      <w:tr w:rsidR="00865CEF" w:rsidRPr="00506C44" w14:paraId="25C41D10" w14:textId="77777777" w:rsidTr="00865CEF">
        <w:tc>
          <w:tcPr>
            <w:tcW w:w="4536" w:type="dxa"/>
          </w:tcPr>
          <w:p w14:paraId="622E501C" w14:textId="77777777" w:rsidR="00865CEF" w:rsidRPr="00506C44" w:rsidRDefault="00865CEF" w:rsidP="00865CEF">
            <w:r w:rsidRPr="00506C44">
              <w:t xml:space="preserve">01 </w:t>
            </w:r>
            <w:proofErr w:type="spellStart"/>
            <w:r w:rsidRPr="00506C44">
              <w:t>Bioacústica</w:t>
            </w:r>
            <w:proofErr w:type="spellEnd"/>
          </w:p>
        </w:tc>
      </w:tr>
      <w:tr w:rsidR="00865CEF" w:rsidRPr="00506C44" w14:paraId="42938CB3" w14:textId="77777777" w:rsidTr="00865CEF">
        <w:tc>
          <w:tcPr>
            <w:tcW w:w="4536" w:type="dxa"/>
          </w:tcPr>
          <w:p w14:paraId="6F9BAEF3" w14:textId="77777777" w:rsidR="00865CEF" w:rsidRPr="00506C44" w:rsidRDefault="00865CEF" w:rsidP="00865CEF">
            <w:r w:rsidRPr="00506C44">
              <w:t>02 Bioelectricidad</w:t>
            </w:r>
          </w:p>
        </w:tc>
      </w:tr>
      <w:tr w:rsidR="00865CEF" w:rsidRPr="00506C44" w14:paraId="03630930" w14:textId="77777777" w:rsidTr="00865CEF">
        <w:tc>
          <w:tcPr>
            <w:tcW w:w="4536" w:type="dxa"/>
          </w:tcPr>
          <w:p w14:paraId="31898293" w14:textId="77777777" w:rsidR="00865CEF" w:rsidRPr="00506C44" w:rsidRDefault="00865CEF" w:rsidP="00865CEF">
            <w:r w:rsidRPr="00506C44">
              <w:t>03 Bioingeniería</w:t>
            </w:r>
          </w:p>
        </w:tc>
      </w:tr>
      <w:tr w:rsidR="00865CEF" w:rsidRPr="00506C44" w14:paraId="62BA06E7" w14:textId="77777777" w:rsidTr="00865CEF">
        <w:tc>
          <w:tcPr>
            <w:tcW w:w="4536" w:type="dxa"/>
          </w:tcPr>
          <w:p w14:paraId="09642A5E" w14:textId="77777777" w:rsidR="00865CEF" w:rsidRPr="00506C44" w:rsidRDefault="00865CEF" w:rsidP="00865CEF">
            <w:r w:rsidRPr="00506C44">
              <w:t xml:space="preserve">04 Biomecánica </w:t>
            </w:r>
          </w:p>
        </w:tc>
      </w:tr>
      <w:tr w:rsidR="00865CEF" w:rsidRPr="00506C44" w14:paraId="5D88BE63" w14:textId="77777777" w:rsidTr="00865CEF">
        <w:tc>
          <w:tcPr>
            <w:tcW w:w="4536" w:type="dxa"/>
          </w:tcPr>
          <w:p w14:paraId="15A7B2F3" w14:textId="77777777" w:rsidR="00865CEF" w:rsidRPr="00506C44" w:rsidRDefault="00865CEF" w:rsidP="00865CEF">
            <w:r w:rsidRPr="00506C44">
              <w:t xml:space="preserve">05 </w:t>
            </w:r>
            <w:proofErr w:type="spellStart"/>
            <w:r w:rsidRPr="00506C44">
              <w:t>Bioóptica</w:t>
            </w:r>
            <w:proofErr w:type="spellEnd"/>
          </w:p>
        </w:tc>
      </w:tr>
      <w:tr w:rsidR="00865CEF" w:rsidRPr="00506C44" w14:paraId="37502C14" w14:textId="77777777" w:rsidTr="00865CEF">
        <w:tc>
          <w:tcPr>
            <w:tcW w:w="4536" w:type="dxa"/>
          </w:tcPr>
          <w:p w14:paraId="61FCB8F3" w14:textId="77777777" w:rsidR="00865CEF" w:rsidRPr="00506C44" w:rsidRDefault="00865CEF" w:rsidP="00865CEF">
            <w:r w:rsidRPr="00506C44">
              <w:t>06 Física médica</w:t>
            </w:r>
          </w:p>
        </w:tc>
      </w:tr>
      <w:tr w:rsidR="00865CEF" w:rsidRPr="00506C44" w14:paraId="3974E124" w14:textId="77777777" w:rsidTr="00865CEF">
        <w:tc>
          <w:tcPr>
            <w:tcW w:w="4536" w:type="dxa"/>
          </w:tcPr>
          <w:p w14:paraId="19B7C107" w14:textId="77777777" w:rsidR="00865CEF" w:rsidRPr="00506C44" w:rsidRDefault="00865CEF" w:rsidP="00865CEF">
            <w:r w:rsidRPr="00506C44">
              <w:t>99 Otras (especificar)</w:t>
            </w:r>
          </w:p>
        </w:tc>
      </w:tr>
      <w:tr w:rsidR="00865CEF" w:rsidRPr="00506C44" w14:paraId="6A9E86C9" w14:textId="77777777" w:rsidTr="00865CEF">
        <w:tc>
          <w:tcPr>
            <w:tcW w:w="4536" w:type="dxa"/>
          </w:tcPr>
          <w:p w14:paraId="53EDF360" w14:textId="77777777" w:rsidR="00865CEF" w:rsidRPr="00506C44" w:rsidRDefault="00865CEF" w:rsidP="00865CEF">
            <w:r w:rsidRPr="003C2478">
              <w:rPr>
                <w:b/>
                <w:i/>
              </w:rPr>
              <w:t>2407 Biología celular</w:t>
            </w:r>
          </w:p>
        </w:tc>
      </w:tr>
      <w:tr w:rsidR="00865CEF" w:rsidRPr="00506C44" w14:paraId="15580814" w14:textId="77777777" w:rsidTr="00865CEF">
        <w:tc>
          <w:tcPr>
            <w:tcW w:w="4536" w:type="dxa"/>
          </w:tcPr>
          <w:p w14:paraId="5EA5AFD9" w14:textId="77777777" w:rsidR="00865CEF" w:rsidRPr="00506C44" w:rsidRDefault="00865CEF" w:rsidP="00865CEF">
            <w:r w:rsidRPr="00506C44">
              <w:t xml:space="preserve">01 Cultivo celular </w:t>
            </w:r>
          </w:p>
        </w:tc>
      </w:tr>
      <w:tr w:rsidR="00865CEF" w:rsidRPr="00506C44" w14:paraId="7CDEF63A" w14:textId="77777777" w:rsidTr="00865CEF">
        <w:tc>
          <w:tcPr>
            <w:tcW w:w="4536" w:type="dxa"/>
          </w:tcPr>
          <w:p w14:paraId="6D3A9E7C" w14:textId="77777777" w:rsidR="00865CEF" w:rsidRPr="00506C44" w:rsidRDefault="00865CEF" w:rsidP="00865CEF">
            <w:r w:rsidRPr="00506C44">
              <w:t xml:space="preserve">02 Citogenética </w:t>
            </w:r>
          </w:p>
        </w:tc>
      </w:tr>
      <w:tr w:rsidR="00865CEF" w:rsidRPr="00506C44" w14:paraId="58B85B86" w14:textId="77777777" w:rsidTr="00865CEF">
        <w:tc>
          <w:tcPr>
            <w:tcW w:w="4536" w:type="dxa"/>
          </w:tcPr>
          <w:p w14:paraId="10990097" w14:textId="77777777" w:rsidR="00865CEF" w:rsidRPr="00506C44" w:rsidRDefault="00865CEF" w:rsidP="00865CEF">
            <w:r w:rsidRPr="00506C44">
              <w:t xml:space="preserve">03 Morfología celular </w:t>
            </w:r>
          </w:p>
        </w:tc>
      </w:tr>
      <w:tr w:rsidR="00865CEF" w:rsidRPr="00506C44" w14:paraId="03A43A1F" w14:textId="77777777" w:rsidTr="00865CEF">
        <w:tc>
          <w:tcPr>
            <w:tcW w:w="4536" w:type="dxa"/>
          </w:tcPr>
          <w:p w14:paraId="339C0623" w14:textId="77777777" w:rsidR="00865CEF" w:rsidRPr="00506C44" w:rsidRDefault="00865CEF" w:rsidP="00865CEF">
            <w:r w:rsidRPr="00506C44">
              <w:t>04 Citología</w:t>
            </w:r>
          </w:p>
        </w:tc>
      </w:tr>
      <w:tr w:rsidR="00865CEF" w:rsidRPr="00506C44" w14:paraId="62301E84" w14:textId="77777777" w:rsidTr="00865CEF">
        <w:tc>
          <w:tcPr>
            <w:tcW w:w="4536" w:type="dxa"/>
          </w:tcPr>
          <w:p w14:paraId="4E565CBA" w14:textId="77777777" w:rsidR="00865CEF" w:rsidRPr="00506C44" w:rsidRDefault="00865CEF" w:rsidP="00865CEF">
            <w:r w:rsidRPr="00506C44">
              <w:t>05 Cultivo de tejidos</w:t>
            </w:r>
          </w:p>
        </w:tc>
      </w:tr>
      <w:tr w:rsidR="00865CEF" w:rsidRPr="00506C44" w14:paraId="4E496360" w14:textId="77777777" w:rsidTr="00865CEF">
        <w:tc>
          <w:tcPr>
            <w:tcW w:w="4536" w:type="dxa"/>
          </w:tcPr>
          <w:p w14:paraId="6B0F8AB6" w14:textId="77777777" w:rsidR="00865CEF" w:rsidRPr="00506C44" w:rsidRDefault="00865CEF" w:rsidP="00865CEF">
            <w:r w:rsidRPr="00506C44">
              <w:t>99 Otras (especificar)</w:t>
            </w:r>
          </w:p>
        </w:tc>
      </w:tr>
      <w:tr w:rsidR="00865CEF" w:rsidRPr="00506C44" w14:paraId="00859259" w14:textId="77777777" w:rsidTr="00865CEF">
        <w:tc>
          <w:tcPr>
            <w:tcW w:w="4536" w:type="dxa"/>
          </w:tcPr>
          <w:p w14:paraId="70762C12" w14:textId="77777777" w:rsidR="00865CEF" w:rsidRPr="00506C44" w:rsidRDefault="00865CEF" w:rsidP="00865CEF">
            <w:r w:rsidRPr="003C2478">
              <w:rPr>
                <w:b/>
                <w:i/>
              </w:rPr>
              <w:t>2408 Etología</w:t>
            </w:r>
          </w:p>
        </w:tc>
      </w:tr>
      <w:tr w:rsidR="00865CEF" w:rsidRPr="00506C44" w14:paraId="4450417E" w14:textId="77777777" w:rsidTr="00865CEF">
        <w:tc>
          <w:tcPr>
            <w:tcW w:w="4536" w:type="dxa"/>
          </w:tcPr>
          <w:p w14:paraId="1F4C11B6" w14:textId="77777777" w:rsidR="00865CEF" w:rsidRPr="00506C44" w:rsidRDefault="00865CEF" w:rsidP="00865CEF">
            <w:r w:rsidRPr="00506C44">
              <w:t xml:space="preserve">01 Animal </w:t>
            </w:r>
          </w:p>
        </w:tc>
      </w:tr>
      <w:tr w:rsidR="00865CEF" w:rsidRPr="00506C44" w14:paraId="0F20CD28" w14:textId="77777777" w:rsidTr="00865CEF">
        <w:tc>
          <w:tcPr>
            <w:tcW w:w="4536" w:type="dxa"/>
          </w:tcPr>
          <w:p w14:paraId="55ED63F7" w14:textId="77777777" w:rsidR="00865CEF" w:rsidRPr="00506C44" w:rsidRDefault="00865CEF" w:rsidP="00865CEF">
            <w:r w:rsidRPr="00506C44">
              <w:t>02 Humana (ver 6106 y 6114)</w:t>
            </w:r>
          </w:p>
        </w:tc>
      </w:tr>
      <w:tr w:rsidR="00865CEF" w:rsidRPr="00506C44" w14:paraId="413E4A55" w14:textId="77777777" w:rsidTr="00865CEF">
        <w:tc>
          <w:tcPr>
            <w:tcW w:w="4536" w:type="dxa"/>
          </w:tcPr>
          <w:p w14:paraId="786B2383" w14:textId="77777777" w:rsidR="00865CEF" w:rsidRPr="00506C44" w:rsidRDefault="00865CEF" w:rsidP="00865CEF">
            <w:r w:rsidRPr="00506C44">
              <w:t>03 Insectos (ver 2413)</w:t>
            </w:r>
          </w:p>
        </w:tc>
      </w:tr>
      <w:tr w:rsidR="00865CEF" w:rsidRPr="00506C44" w14:paraId="2ABB0E1B" w14:textId="77777777" w:rsidTr="00865CEF">
        <w:tc>
          <w:tcPr>
            <w:tcW w:w="4536" w:type="dxa"/>
          </w:tcPr>
          <w:p w14:paraId="0DB66E88" w14:textId="77777777" w:rsidR="00865CEF" w:rsidRPr="00506C44" w:rsidRDefault="00865CEF" w:rsidP="00865CEF">
            <w:r w:rsidRPr="00506C44">
              <w:t>99 Otras (especificar)</w:t>
            </w:r>
          </w:p>
        </w:tc>
      </w:tr>
      <w:tr w:rsidR="00865CEF" w:rsidRPr="00506C44" w14:paraId="082ABB9F" w14:textId="77777777" w:rsidTr="00865CEF">
        <w:tc>
          <w:tcPr>
            <w:tcW w:w="4536" w:type="dxa"/>
          </w:tcPr>
          <w:p w14:paraId="6518EC36" w14:textId="77777777" w:rsidR="00865CEF" w:rsidRPr="003C2478" w:rsidRDefault="00865CEF" w:rsidP="00865CEF">
            <w:pPr>
              <w:rPr>
                <w:b/>
                <w:i/>
              </w:rPr>
            </w:pPr>
            <w:r w:rsidRPr="003C2478">
              <w:rPr>
                <w:b/>
                <w:i/>
              </w:rPr>
              <w:t>2409 Genética (ver 2407.02, 2410.07 y 3201.02)</w:t>
            </w:r>
          </w:p>
        </w:tc>
      </w:tr>
      <w:tr w:rsidR="00865CEF" w:rsidRPr="00506C44" w14:paraId="5EAD4C12" w14:textId="77777777" w:rsidTr="00865CEF">
        <w:tc>
          <w:tcPr>
            <w:tcW w:w="4536" w:type="dxa"/>
          </w:tcPr>
          <w:p w14:paraId="6A6C7ABB" w14:textId="77777777" w:rsidR="00865CEF" w:rsidRPr="00506C44" w:rsidRDefault="00865CEF" w:rsidP="00865CEF">
            <w:r w:rsidRPr="00506C44">
              <w:t>01 Embriología</w:t>
            </w:r>
          </w:p>
        </w:tc>
      </w:tr>
      <w:tr w:rsidR="00865CEF" w:rsidRPr="00506C44" w14:paraId="3CD4FEF5" w14:textId="77777777" w:rsidTr="00865CEF">
        <w:tc>
          <w:tcPr>
            <w:tcW w:w="4536" w:type="dxa"/>
          </w:tcPr>
          <w:p w14:paraId="394C3D35" w14:textId="77777777" w:rsidR="00865CEF" w:rsidRPr="00506C44" w:rsidRDefault="00865CEF" w:rsidP="00865CEF">
            <w:r w:rsidRPr="00506C44">
              <w:t>02 Ingeniería genética</w:t>
            </w:r>
          </w:p>
        </w:tc>
      </w:tr>
      <w:tr w:rsidR="00865CEF" w:rsidRPr="00506C44" w14:paraId="5D07E5DD" w14:textId="77777777" w:rsidTr="00865CEF">
        <w:tc>
          <w:tcPr>
            <w:tcW w:w="4536" w:type="dxa"/>
          </w:tcPr>
          <w:p w14:paraId="5245DBA3" w14:textId="77777777" w:rsidR="00865CEF" w:rsidRPr="00506C44" w:rsidRDefault="00865CEF" w:rsidP="00865CEF">
            <w:r w:rsidRPr="00506C44">
              <w:t>03 Genética de poblaciones ver 2402.02 y 5206 08)</w:t>
            </w:r>
          </w:p>
        </w:tc>
      </w:tr>
      <w:tr w:rsidR="00865CEF" w:rsidRPr="00506C44" w14:paraId="087F3ACD" w14:textId="77777777" w:rsidTr="00865CEF">
        <w:tc>
          <w:tcPr>
            <w:tcW w:w="4536" w:type="dxa"/>
          </w:tcPr>
          <w:p w14:paraId="130A2D79" w14:textId="77777777" w:rsidR="00865CEF" w:rsidRPr="00506C44" w:rsidRDefault="00865CEF" w:rsidP="00865CEF">
            <w:r w:rsidRPr="00506C44">
              <w:t>90 Citogenética animal</w:t>
            </w:r>
          </w:p>
        </w:tc>
      </w:tr>
      <w:tr w:rsidR="00865CEF" w:rsidRPr="00506C44" w14:paraId="4A2B34FC" w14:textId="77777777" w:rsidTr="00865CEF">
        <w:tc>
          <w:tcPr>
            <w:tcW w:w="4536" w:type="dxa"/>
          </w:tcPr>
          <w:p w14:paraId="13FF74A9" w14:textId="77777777" w:rsidR="00865CEF" w:rsidRPr="00506C44" w:rsidRDefault="00865CEF" w:rsidP="00865CEF">
            <w:r w:rsidRPr="00506C44">
              <w:t>91 Genética del desarrollo</w:t>
            </w:r>
          </w:p>
        </w:tc>
      </w:tr>
      <w:tr w:rsidR="00865CEF" w:rsidRPr="00506C44" w14:paraId="6EE2B033" w14:textId="77777777" w:rsidTr="00865CEF">
        <w:tc>
          <w:tcPr>
            <w:tcW w:w="4536" w:type="dxa"/>
          </w:tcPr>
          <w:p w14:paraId="769C8D39" w14:textId="77777777" w:rsidR="00865CEF" w:rsidRPr="00506C44" w:rsidRDefault="00865CEF" w:rsidP="00865CEF">
            <w:r w:rsidRPr="00506C44">
              <w:t>92 Genética molecular de plantas</w:t>
            </w:r>
          </w:p>
        </w:tc>
      </w:tr>
      <w:tr w:rsidR="00865CEF" w:rsidRPr="00506C44" w14:paraId="3E039AA5" w14:textId="77777777" w:rsidTr="00865CEF">
        <w:tc>
          <w:tcPr>
            <w:tcW w:w="4536" w:type="dxa"/>
          </w:tcPr>
          <w:p w14:paraId="098E9555" w14:textId="77777777" w:rsidR="00865CEF" w:rsidRPr="00506C44" w:rsidRDefault="00865CEF" w:rsidP="00865CEF">
            <w:r w:rsidRPr="00506C44">
              <w:t>93 Genética molecular</w:t>
            </w:r>
            <w:r>
              <w:br/>
            </w:r>
            <w:r w:rsidRPr="00BE48D2">
              <w:t>-1 Síntesis de oligonucleótidos</w:t>
            </w:r>
          </w:p>
        </w:tc>
      </w:tr>
      <w:tr w:rsidR="00865CEF" w:rsidRPr="00506C44" w14:paraId="4CF226C4" w14:textId="77777777" w:rsidTr="00865CEF">
        <w:tc>
          <w:tcPr>
            <w:tcW w:w="4536" w:type="dxa"/>
          </w:tcPr>
          <w:p w14:paraId="2B5091B2" w14:textId="77777777" w:rsidR="00865CEF" w:rsidRPr="00506C44" w:rsidRDefault="00865CEF" w:rsidP="00865CEF">
            <w:r w:rsidRPr="00506C44">
              <w:t>94 Genética molecular de levaduras</w:t>
            </w:r>
          </w:p>
        </w:tc>
      </w:tr>
      <w:tr w:rsidR="00865CEF" w:rsidRPr="00506C44" w14:paraId="4781E8BF" w14:textId="77777777" w:rsidTr="00865CEF">
        <w:tc>
          <w:tcPr>
            <w:tcW w:w="4536" w:type="dxa"/>
          </w:tcPr>
          <w:p w14:paraId="00C60386" w14:textId="77777777" w:rsidR="00865CEF" w:rsidRPr="00506C44" w:rsidRDefault="00865CEF" w:rsidP="00865CEF">
            <w:r w:rsidRPr="00506C44">
              <w:t>99 Otras (especificar)</w:t>
            </w:r>
          </w:p>
        </w:tc>
      </w:tr>
      <w:tr w:rsidR="00865CEF" w:rsidRPr="00506C44" w14:paraId="469A48C0" w14:textId="77777777" w:rsidTr="00865CEF">
        <w:tc>
          <w:tcPr>
            <w:tcW w:w="4536" w:type="dxa"/>
          </w:tcPr>
          <w:p w14:paraId="5DCAC2A6" w14:textId="77777777" w:rsidR="00865CEF" w:rsidRPr="00506C44" w:rsidRDefault="00865CEF" w:rsidP="00865CEF">
            <w:r w:rsidRPr="003C2478">
              <w:rPr>
                <w:b/>
                <w:i/>
              </w:rPr>
              <w:t>2410 Biología humana (ver 32)</w:t>
            </w:r>
          </w:p>
        </w:tc>
      </w:tr>
      <w:tr w:rsidR="00865CEF" w:rsidRPr="00506C44" w14:paraId="33A58EDC" w14:textId="77777777" w:rsidTr="00865CEF">
        <w:tc>
          <w:tcPr>
            <w:tcW w:w="4536" w:type="dxa"/>
          </w:tcPr>
          <w:p w14:paraId="27E5BD8D" w14:textId="77777777" w:rsidR="00865CEF" w:rsidRPr="00506C44" w:rsidRDefault="00865CEF" w:rsidP="00865CEF">
            <w:r w:rsidRPr="00506C44">
              <w:lastRenderedPageBreak/>
              <w:t>01 Grupo sanguíneo</w:t>
            </w:r>
          </w:p>
        </w:tc>
      </w:tr>
      <w:tr w:rsidR="00865CEF" w:rsidRPr="00506C44" w14:paraId="7D1B1E60" w14:textId="77777777" w:rsidTr="00865CEF">
        <w:tc>
          <w:tcPr>
            <w:tcW w:w="4536" w:type="dxa"/>
          </w:tcPr>
          <w:p w14:paraId="71665015" w14:textId="77777777" w:rsidR="00865CEF" w:rsidRPr="00506C44" w:rsidRDefault="00865CEF" w:rsidP="00865CEF">
            <w:r w:rsidRPr="00506C44">
              <w:t>02 Anatomía humana</w:t>
            </w:r>
          </w:p>
        </w:tc>
      </w:tr>
      <w:tr w:rsidR="00865CEF" w:rsidRPr="00506C44" w14:paraId="25C95A27" w14:textId="77777777" w:rsidTr="00865CEF">
        <w:tc>
          <w:tcPr>
            <w:tcW w:w="4536" w:type="dxa"/>
          </w:tcPr>
          <w:p w14:paraId="146946AF" w14:textId="77777777" w:rsidR="00865CEF" w:rsidRPr="00506C44" w:rsidRDefault="00865CEF" w:rsidP="00865CEF">
            <w:r w:rsidRPr="00506C44">
              <w:t>03 Citología humana</w:t>
            </w:r>
          </w:p>
        </w:tc>
      </w:tr>
      <w:tr w:rsidR="00865CEF" w:rsidRPr="00506C44" w14:paraId="2D8BAC65" w14:textId="77777777" w:rsidTr="00865CEF">
        <w:tc>
          <w:tcPr>
            <w:tcW w:w="4536" w:type="dxa"/>
          </w:tcPr>
          <w:p w14:paraId="389454F2" w14:textId="77777777" w:rsidR="00865CEF" w:rsidRPr="00506C44" w:rsidRDefault="00865CEF" w:rsidP="00865CEF">
            <w:r w:rsidRPr="00506C44">
              <w:t>04 Desarrollo humano</w:t>
            </w:r>
          </w:p>
        </w:tc>
      </w:tr>
      <w:tr w:rsidR="00865CEF" w:rsidRPr="00506C44" w14:paraId="4DEFC6E2" w14:textId="77777777" w:rsidTr="00865CEF">
        <w:tc>
          <w:tcPr>
            <w:tcW w:w="4536" w:type="dxa"/>
          </w:tcPr>
          <w:p w14:paraId="6261686B" w14:textId="77777777" w:rsidR="00865CEF" w:rsidRPr="00506C44" w:rsidRDefault="00865CEF" w:rsidP="00865CEF">
            <w:r w:rsidRPr="00506C44">
              <w:t>05 Ecología humana</w:t>
            </w:r>
          </w:p>
        </w:tc>
      </w:tr>
      <w:tr w:rsidR="00865CEF" w:rsidRPr="00506C44" w14:paraId="5B3F7AA9" w14:textId="77777777" w:rsidTr="00865CEF">
        <w:tc>
          <w:tcPr>
            <w:tcW w:w="4536" w:type="dxa"/>
          </w:tcPr>
          <w:p w14:paraId="02ADA92B" w14:textId="77777777" w:rsidR="00865CEF" w:rsidRPr="00506C44" w:rsidRDefault="00865CEF" w:rsidP="00865CEF">
            <w:r w:rsidRPr="00506C44">
              <w:t>06 Embriología humana</w:t>
            </w:r>
          </w:p>
        </w:tc>
      </w:tr>
      <w:tr w:rsidR="00865CEF" w:rsidRPr="00506C44" w14:paraId="2CAA5108" w14:textId="77777777" w:rsidTr="00865CEF">
        <w:tc>
          <w:tcPr>
            <w:tcW w:w="4536" w:type="dxa"/>
          </w:tcPr>
          <w:p w14:paraId="2D518D66" w14:textId="77777777" w:rsidR="00865CEF" w:rsidRPr="00506C44" w:rsidRDefault="00865CEF" w:rsidP="00865CEF">
            <w:r w:rsidRPr="00506C44">
              <w:t>07 Genética humana</w:t>
            </w:r>
          </w:p>
        </w:tc>
      </w:tr>
      <w:tr w:rsidR="00865CEF" w:rsidRPr="00506C44" w14:paraId="4067CA87" w14:textId="77777777" w:rsidTr="00865CEF">
        <w:tc>
          <w:tcPr>
            <w:tcW w:w="4536" w:type="dxa"/>
          </w:tcPr>
          <w:p w14:paraId="1CF3649E" w14:textId="77777777" w:rsidR="00865CEF" w:rsidRPr="00506C44" w:rsidRDefault="0045740E" w:rsidP="00865CEF">
            <w:r>
              <w:t>08 His</w:t>
            </w:r>
            <w:r w:rsidR="00865CEF" w:rsidRPr="00506C44">
              <w:t>tología humana</w:t>
            </w:r>
          </w:p>
        </w:tc>
      </w:tr>
      <w:tr w:rsidR="00865CEF" w:rsidRPr="00506C44" w14:paraId="48687B26" w14:textId="77777777" w:rsidTr="00865CEF">
        <w:tc>
          <w:tcPr>
            <w:tcW w:w="4536" w:type="dxa"/>
          </w:tcPr>
          <w:p w14:paraId="68D181AB" w14:textId="77777777" w:rsidR="00865CEF" w:rsidRPr="00506C44" w:rsidRDefault="00865CEF" w:rsidP="00865CEF">
            <w:r w:rsidRPr="00506C44">
              <w:t>09 Neuroanatomía humana</w:t>
            </w:r>
          </w:p>
        </w:tc>
      </w:tr>
      <w:tr w:rsidR="00865CEF" w:rsidRPr="00506C44" w14:paraId="76583B36" w14:textId="77777777" w:rsidTr="00865CEF">
        <w:tc>
          <w:tcPr>
            <w:tcW w:w="4536" w:type="dxa"/>
          </w:tcPr>
          <w:p w14:paraId="6B494E93" w14:textId="77777777" w:rsidR="00865CEF" w:rsidRPr="00506C44" w:rsidRDefault="00865CEF" w:rsidP="00865CEF">
            <w:r w:rsidRPr="00506C44">
              <w:t>10 Fisiología humana (ver 2411)</w:t>
            </w:r>
          </w:p>
        </w:tc>
      </w:tr>
      <w:tr w:rsidR="00865CEF" w:rsidRPr="00506C44" w14:paraId="23B69ED6" w14:textId="77777777" w:rsidTr="00865CEF">
        <w:tc>
          <w:tcPr>
            <w:tcW w:w="4536" w:type="dxa"/>
          </w:tcPr>
          <w:p w14:paraId="31E47058" w14:textId="77777777" w:rsidR="00865CEF" w:rsidRPr="00506C44" w:rsidRDefault="00865CEF" w:rsidP="00865CEF">
            <w:r w:rsidRPr="00506C44">
              <w:t xml:space="preserve">11 </w:t>
            </w:r>
            <w:r w:rsidR="0045740E" w:rsidRPr="00506C44">
              <w:t>Órganos</w:t>
            </w:r>
            <w:r w:rsidRPr="00506C44">
              <w:t xml:space="preserve"> sensorial</w:t>
            </w:r>
          </w:p>
        </w:tc>
      </w:tr>
      <w:tr w:rsidR="00865CEF" w:rsidRPr="00506C44" w14:paraId="60E65AC3" w14:textId="77777777" w:rsidTr="00865CEF">
        <w:tc>
          <w:tcPr>
            <w:tcW w:w="4536" w:type="dxa"/>
          </w:tcPr>
          <w:p w14:paraId="2FF83A6E" w14:textId="77777777" w:rsidR="00865CEF" w:rsidRPr="00506C44" w:rsidRDefault="00865CEF" w:rsidP="00865CEF">
            <w:r w:rsidRPr="00506C44">
              <w:t>12 Anatomía sistemática</w:t>
            </w:r>
          </w:p>
        </w:tc>
      </w:tr>
      <w:tr w:rsidR="00865CEF" w:rsidRPr="00506C44" w14:paraId="04756CDC" w14:textId="77777777" w:rsidTr="00865CEF">
        <w:tc>
          <w:tcPr>
            <w:tcW w:w="4536" w:type="dxa"/>
          </w:tcPr>
          <w:p w14:paraId="0034CBA7" w14:textId="77777777" w:rsidR="00865CEF" w:rsidRPr="00506C44" w:rsidRDefault="00865CEF" w:rsidP="00865CEF">
            <w:r w:rsidRPr="00506C44">
              <w:t>13 Anatomía topográfica</w:t>
            </w:r>
          </w:p>
        </w:tc>
      </w:tr>
      <w:tr w:rsidR="00865CEF" w:rsidRPr="00506C44" w14:paraId="0700343B" w14:textId="77777777" w:rsidTr="00865CEF">
        <w:tc>
          <w:tcPr>
            <w:tcW w:w="4536" w:type="dxa"/>
          </w:tcPr>
          <w:p w14:paraId="27DDE753" w14:textId="77777777" w:rsidR="00865CEF" w:rsidRPr="00506C44" w:rsidRDefault="00865CEF" w:rsidP="00865CEF">
            <w:r w:rsidRPr="00506C44">
              <w:t>99 Otras (especificar)</w:t>
            </w:r>
          </w:p>
        </w:tc>
      </w:tr>
      <w:tr w:rsidR="00865CEF" w:rsidRPr="00506C44" w14:paraId="1832298E" w14:textId="77777777" w:rsidTr="00865CEF">
        <w:tc>
          <w:tcPr>
            <w:tcW w:w="4536" w:type="dxa"/>
          </w:tcPr>
          <w:p w14:paraId="2DE07D42" w14:textId="77777777" w:rsidR="00865CEF" w:rsidRPr="00506C44" w:rsidRDefault="00865CEF" w:rsidP="00865CEF">
            <w:r w:rsidRPr="003C2478">
              <w:rPr>
                <w:b/>
                <w:i/>
              </w:rPr>
              <w:t>2411 Fisiología humana (ver 2410.10)</w:t>
            </w:r>
          </w:p>
        </w:tc>
      </w:tr>
      <w:tr w:rsidR="00865CEF" w:rsidRPr="00506C44" w14:paraId="1FD66CFC" w14:textId="77777777" w:rsidTr="00865CEF">
        <w:tc>
          <w:tcPr>
            <w:tcW w:w="4536" w:type="dxa"/>
          </w:tcPr>
          <w:p w14:paraId="5770DCE0" w14:textId="77777777" w:rsidR="00865CEF" w:rsidRPr="00506C44" w:rsidRDefault="00865CEF" w:rsidP="00865CEF">
            <w:r w:rsidRPr="00506C44">
              <w:t>01 Fisiología del equilibrio</w:t>
            </w:r>
          </w:p>
        </w:tc>
      </w:tr>
      <w:tr w:rsidR="00865CEF" w:rsidRPr="00506C44" w14:paraId="5B715B5C" w14:textId="77777777" w:rsidTr="00865CEF">
        <w:tc>
          <w:tcPr>
            <w:tcW w:w="4536" w:type="dxa"/>
          </w:tcPr>
          <w:p w14:paraId="001FB50D" w14:textId="77777777" w:rsidR="00865CEF" w:rsidRPr="00506C44" w:rsidRDefault="00865CEF" w:rsidP="00865CEF">
            <w:r w:rsidRPr="00506C44">
              <w:t>02 Anestesiología</w:t>
            </w:r>
          </w:p>
        </w:tc>
      </w:tr>
      <w:tr w:rsidR="00865CEF" w:rsidRPr="00506C44" w14:paraId="49A6EE94" w14:textId="77777777" w:rsidTr="00865CEF">
        <w:tc>
          <w:tcPr>
            <w:tcW w:w="4536" w:type="dxa"/>
          </w:tcPr>
          <w:p w14:paraId="26CAB5A3" w14:textId="77777777" w:rsidR="00865CEF" w:rsidRPr="00506C44" w:rsidRDefault="00865CEF" w:rsidP="00865CEF">
            <w:r w:rsidRPr="00506C44">
              <w:t>03 Fisiología cardiovascular</w:t>
            </w:r>
          </w:p>
        </w:tc>
      </w:tr>
      <w:tr w:rsidR="00865CEF" w:rsidRPr="00506C44" w14:paraId="4DD9930A" w14:textId="77777777" w:rsidTr="00865CEF">
        <w:tc>
          <w:tcPr>
            <w:tcW w:w="4536" w:type="dxa"/>
          </w:tcPr>
          <w:p w14:paraId="241B7EBB" w14:textId="77777777" w:rsidR="00865CEF" w:rsidRPr="00506C44" w:rsidRDefault="00865CEF" w:rsidP="00865CEF">
            <w:r w:rsidRPr="00506C44">
              <w:t>04 Fisiología endocrina</w:t>
            </w:r>
          </w:p>
        </w:tc>
      </w:tr>
      <w:tr w:rsidR="00865CEF" w:rsidRPr="00506C44" w14:paraId="01117AAC" w14:textId="77777777" w:rsidTr="00865CEF">
        <w:tc>
          <w:tcPr>
            <w:tcW w:w="4536" w:type="dxa"/>
          </w:tcPr>
          <w:p w14:paraId="2EEACEEF" w14:textId="77777777" w:rsidR="00865CEF" w:rsidRPr="00506C44" w:rsidRDefault="00865CEF" w:rsidP="00865CEF">
            <w:r w:rsidRPr="00506C44">
              <w:t>05 Fisiología del medio</w:t>
            </w:r>
          </w:p>
        </w:tc>
      </w:tr>
      <w:tr w:rsidR="00865CEF" w:rsidRPr="00506C44" w14:paraId="7364FD18" w14:textId="77777777" w:rsidTr="00865CEF">
        <w:tc>
          <w:tcPr>
            <w:tcW w:w="4536" w:type="dxa"/>
          </w:tcPr>
          <w:p w14:paraId="169BD5C7" w14:textId="77777777" w:rsidR="00865CEF" w:rsidRPr="00506C44" w:rsidRDefault="00865CEF" w:rsidP="00865CEF">
            <w:r w:rsidRPr="00506C44">
              <w:t>06 Fisiología del ejercicio</w:t>
            </w:r>
          </w:p>
        </w:tc>
      </w:tr>
      <w:tr w:rsidR="00865CEF" w:rsidRPr="00506C44" w14:paraId="5418AE27" w14:textId="77777777" w:rsidTr="00865CEF">
        <w:tc>
          <w:tcPr>
            <w:tcW w:w="4536" w:type="dxa"/>
          </w:tcPr>
          <w:p w14:paraId="044E8A34" w14:textId="77777777" w:rsidR="00865CEF" w:rsidRPr="00506C44" w:rsidRDefault="00865CEF" w:rsidP="00865CEF">
            <w:r w:rsidRPr="00506C44">
              <w:t>07 Fisiología de la digestión</w:t>
            </w:r>
          </w:p>
        </w:tc>
      </w:tr>
      <w:tr w:rsidR="00865CEF" w:rsidRPr="00506C44" w14:paraId="4A4DF88F" w14:textId="77777777" w:rsidTr="00865CEF">
        <w:tc>
          <w:tcPr>
            <w:tcW w:w="4536" w:type="dxa"/>
          </w:tcPr>
          <w:p w14:paraId="51DDF006" w14:textId="77777777" w:rsidR="00865CEF" w:rsidRPr="00506C44" w:rsidRDefault="00865CEF" w:rsidP="00865CEF">
            <w:r w:rsidRPr="00506C44">
              <w:t>08 Metabolismo humano</w:t>
            </w:r>
          </w:p>
        </w:tc>
      </w:tr>
      <w:tr w:rsidR="00865CEF" w:rsidRPr="00506C44" w14:paraId="7F4FD955" w14:textId="77777777" w:rsidTr="00865CEF">
        <w:tc>
          <w:tcPr>
            <w:tcW w:w="4536" w:type="dxa"/>
          </w:tcPr>
          <w:p w14:paraId="2C4572BF" w14:textId="77777777" w:rsidR="00865CEF" w:rsidRPr="00506C44" w:rsidRDefault="00865CEF" w:rsidP="00865CEF">
            <w:r w:rsidRPr="00506C44">
              <w:t>09 Regulación de la temperatura humana</w:t>
            </w:r>
          </w:p>
        </w:tc>
      </w:tr>
      <w:tr w:rsidR="00865CEF" w:rsidRPr="00506C44" w14:paraId="14472E00" w14:textId="77777777" w:rsidTr="00865CEF">
        <w:tc>
          <w:tcPr>
            <w:tcW w:w="4536" w:type="dxa"/>
          </w:tcPr>
          <w:p w14:paraId="35518AD0" w14:textId="77777777" w:rsidR="00865CEF" w:rsidRPr="00506C44" w:rsidRDefault="00865CEF" w:rsidP="00865CEF">
            <w:r w:rsidRPr="00506C44">
              <w:t>10 Fisiología del músculo</w:t>
            </w:r>
          </w:p>
        </w:tc>
      </w:tr>
      <w:tr w:rsidR="00865CEF" w:rsidRPr="00506C44" w14:paraId="1AD6EE20" w14:textId="77777777" w:rsidTr="00865CEF">
        <w:tc>
          <w:tcPr>
            <w:tcW w:w="4536" w:type="dxa"/>
          </w:tcPr>
          <w:p w14:paraId="09BC60B6" w14:textId="77777777" w:rsidR="00865CEF" w:rsidRPr="00506C44" w:rsidRDefault="00865CEF" w:rsidP="00865CEF">
            <w:r w:rsidRPr="00506C44">
              <w:t>11 Neurofisiología</w:t>
            </w:r>
          </w:p>
        </w:tc>
      </w:tr>
      <w:tr w:rsidR="00865CEF" w:rsidRPr="00506C44" w14:paraId="5EEFF342" w14:textId="77777777" w:rsidTr="00865CEF">
        <w:tc>
          <w:tcPr>
            <w:tcW w:w="4536" w:type="dxa"/>
          </w:tcPr>
          <w:p w14:paraId="427A0A75" w14:textId="77777777" w:rsidR="00865CEF" w:rsidRPr="00506C44" w:rsidRDefault="00865CEF" w:rsidP="00865CEF">
            <w:r w:rsidRPr="00506C44">
              <w:t>12 Fisiología del sistema nervioso central</w:t>
            </w:r>
          </w:p>
        </w:tc>
      </w:tr>
      <w:tr w:rsidR="00865CEF" w:rsidRPr="00506C44" w14:paraId="526E9EE5" w14:textId="77777777" w:rsidTr="00865CEF">
        <w:tc>
          <w:tcPr>
            <w:tcW w:w="4536" w:type="dxa"/>
          </w:tcPr>
          <w:p w14:paraId="36541321" w14:textId="77777777" w:rsidR="00865CEF" w:rsidRPr="00506C44" w:rsidRDefault="00865CEF" w:rsidP="00865CEF">
            <w:r w:rsidRPr="00506C44">
              <w:t>13 Fisiología de la audición</w:t>
            </w:r>
          </w:p>
        </w:tc>
      </w:tr>
      <w:tr w:rsidR="00865CEF" w:rsidRPr="00506C44" w14:paraId="43C77269" w14:textId="77777777" w:rsidTr="00865CEF">
        <w:tc>
          <w:tcPr>
            <w:tcW w:w="4536" w:type="dxa"/>
          </w:tcPr>
          <w:p w14:paraId="78D2A316" w14:textId="77777777" w:rsidR="00865CEF" w:rsidRPr="00506C44" w:rsidRDefault="00865CEF" w:rsidP="00865CEF">
            <w:r w:rsidRPr="00506C44">
              <w:t>14 Fisiología del lenguaje (ver 5701.10)</w:t>
            </w:r>
          </w:p>
        </w:tc>
      </w:tr>
      <w:tr w:rsidR="00865CEF" w:rsidRPr="00506C44" w14:paraId="380AB17F" w14:textId="77777777" w:rsidTr="00865CEF">
        <w:tc>
          <w:tcPr>
            <w:tcW w:w="4536" w:type="dxa"/>
          </w:tcPr>
          <w:p w14:paraId="557D03E1" w14:textId="77777777" w:rsidR="00865CEF" w:rsidRPr="00506C44" w:rsidRDefault="00865CEF" w:rsidP="00865CEF">
            <w:r w:rsidRPr="00506C44">
              <w:t>15 Fisiología de la visión (ver 2209.24)</w:t>
            </w:r>
          </w:p>
        </w:tc>
      </w:tr>
      <w:tr w:rsidR="00865CEF" w:rsidRPr="00506C44" w14:paraId="21CF6611" w14:textId="77777777" w:rsidTr="00865CEF">
        <w:tc>
          <w:tcPr>
            <w:tcW w:w="4536" w:type="dxa"/>
          </w:tcPr>
          <w:p w14:paraId="0D48180D" w14:textId="77777777" w:rsidR="00865CEF" w:rsidRPr="00506C44" w:rsidRDefault="00865CEF" w:rsidP="00865CEF">
            <w:r w:rsidRPr="00506C44">
              <w:t>16 Fisiología de la reproducción</w:t>
            </w:r>
          </w:p>
        </w:tc>
      </w:tr>
      <w:tr w:rsidR="00865CEF" w:rsidRPr="00506C44" w14:paraId="7C1F986F" w14:textId="77777777" w:rsidTr="00865CEF">
        <w:tc>
          <w:tcPr>
            <w:tcW w:w="4536" w:type="dxa"/>
          </w:tcPr>
          <w:p w14:paraId="2C8B6E9F" w14:textId="77777777" w:rsidR="00865CEF" w:rsidRPr="00506C44" w:rsidRDefault="00865CEF" w:rsidP="00865CEF">
            <w:r w:rsidRPr="00506C44">
              <w:t xml:space="preserve">17 Fisiología de la respiración </w:t>
            </w:r>
          </w:p>
        </w:tc>
      </w:tr>
      <w:tr w:rsidR="00865CEF" w:rsidRPr="00506C44" w14:paraId="095F1128" w14:textId="77777777" w:rsidTr="00865CEF">
        <w:tc>
          <w:tcPr>
            <w:tcW w:w="4536" w:type="dxa"/>
          </w:tcPr>
          <w:p w14:paraId="6327CFE3" w14:textId="77777777" w:rsidR="00865CEF" w:rsidRPr="00506C44" w:rsidRDefault="00865CEF" w:rsidP="00865CEF">
            <w:r w:rsidRPr="00506C44">
              <w:t xml:space="preserve">18 Fisiología del movimiento </w:t>
            </w:r>
          </w:p>
        </w:tc>
      </w:tr>
      <w:tr w:rsidR="00865CEF" w:rsidRPr="00506C44" w14:paraId="73E4E555" w14:textId="77777777" w:rsidTr="00865CEF">
        <w:tc>
          <w:tcPr>
            <w:tcW w:w="4536" w:type="dxa"/>
          </w:tcPr>
          <w:p w14:paraId="1F21EF45" w14:textId="77777777" w:rsidR="00865CEF" w:rsidRPr="00506C44" w:rsidRDefault="00865CEF" w:rsidP="00865CEF">
            <w:r w:rsidRPr="00506C44">
              <w:t>99 Otras (especificar)</w:t>
            </w:r>
          </w:p>
        </w:tc>
      </w:tr>
      <w:tr w:rsidR="00865CEF" w:rsidRPr="00506C44" w14:paraId="1A6622CB" w14:textId="77777777" w:rsidTr="00865CEF">
        <w:tc>
          <w:tcPr>
            <w:tcW w:w="4536" w:type="dxa"/>
          </w:tcPr>
          <w:p w14:paraId="2F3EE1B8" w14:textId="77777777" w:rsidR="00865CEF" w:rsidRPr="00506C44" w:rsidRDefault="00865CEF" w:rsidP="00865CEF">
            <w:r w:rsidRPr="003C2478">
              <w:rPr>
                <w:b/>
                <w:i/>
              </w:rPr>
              <w:t>2412 Inmunología (ver 2302.16, 3109.03, 3207.10 y 3208.05)</w:t>
            </w:r>
          </w:p>
        </w:tc>
      </w:tr>
      <w:tr w:rsidR="00865CEF" w:rsidRPr="00506C44" w14:paraId="60146C55" w14:textId="77777777" w:rsidTr="00865CEF">
        <w:tc>
          <w:tcPr>
            <w:tcW w:w="4536" w:type="dxa"/>
          </w:tcPr>
          <w:p w14:paraId="5B517C25" w14:textId="77777777" w:rsidR="00865CEF" w:rsidRPr="00506C44" w:rsidRDefault="00865CEF" w:rsidP="00865CEF">
            <w:r w:rsidRPr="00506C44">
              <w:t xml:space="preserve">01 Antígenos </w:t>
            </w:r>
          </w:p>
        </w:tc>
      </w:tr>
      <w:tr w:rsidR="00865CEF" w:rsidRPr="00506C44" w14:paraId="5C14599F" w14:textId="77777777" w:rsidTr="00865CEF">
        <w:tc>
          <w:tcPr>
            <w:tcW w:w="4536" w:type="dxa"/>
          </w:tcPr>
          <w:p w14:paraId="0A8CF15E" w14:textId="77777777" w:rsidR="00865CEF" w:rsidRPr="00506C44" w:rsidRDefault="00865CEF" w:rsidP="00865CEF">
            <w:r w:rsidRPr="00506C44">
              <w:t xml:space="preserve">02 Anticuerpos </w:t>
            </w:r>
          </w:p>
        </w:tc>
      </w:tr>
      <w:tr w:rsidR="00865CEF" w:rsidRPr="00506C44" w14:paraId="22213C21" w14:textId="77777777" w:rsidTr="00865CEF">
        <w:tc>
          <w:tcPr>
            <w:tcW w:w="4536" w:type="dxa"/>
          </w:tcPr>
          <w:p w14:paraId="13BF04A0" w14:textId="77777777" w:rsidR="00865CEF" w:rsidRPr="00506C44" w:rsidRDefault="00865CEF" w:rsidP="00865CEF">
            <w:r w:rsidRPr="00506C44">
              <w:t xml:space="preserve">03 Reacción antígeno-anticuerpo </w:t>
            </w:r>
          </w:p>
        </w:tc>
      </w:tr>
      <w:tr w:rsidR="00865CEF" w:rsidRPr="00506C44" w14:paraId="28EB0E16" w14:textId="77777777" w:rsidTr="00865CEF">
        <w:tc>
          <w:tcPr>
            <w:tcW w:w="4536" w:type="dxa"/>
          </w:tcPr>
          <w:p w14:paraId="700C74D5" w14:textId="77777777" w:rsidR="00865CEF" w:rsidRPr="00506C44" w:rsidRDefault="00865CEF" w:rsidP="00865CEF">
            <w:r w:rsidRPr="00506C44">
              <w:t xml:space="preserve">04 Formación de anticuerpos </w:t>
            </w:r>
          </w:p>
        </w:tc>
      </w:tr>
      <w:tr w:rsidR="00865CEF" w:rsidRPr="00506C44" w14:paraId="6C9263EB" w14:textId="77777777" w:rsidTr="00865CEF">
        <w:tc>
          <w:tcPr>
            <w:tcW w:w="4536" w:type="dxa"/>
          </w:tcPr>
          <w:p w14:paraId="5C881B76" w14:textId="77777777" w:rsidR="00865CEF" w:rsidRPr="00506C44" w:rsidRDefault="00865CEF" w:rsidP="00865CEF">
            <w:r w:rsidRPr="00506C44">
              <w:t>05 Hipersensibilidad</w:t>
            </w:r>
          </w:p>
        </w:tc>
      </w:tr>
      <w:tr w:rsidR="00865CEF" w:rsidRPr="00506C44" w14:paraId="4F5C773D" w14:textId="77777777" w:rsidTr="00865CEF">
        <w:tc>
          <w:tcPr>
            <w:tcW w:w="4536" w:type="dxa"/>
          </w:tcPr>
          <w:p w14:paraId="47101758" w14:textId="77777777" w:rsidR="00865CEF" w:rsidRPr="00506C44" w:rsidRDefault="00865CEF" w:rsidP="00865CEF">
            <w:r w:rsidRPr="00506C44">
              <w:t xml:space="preserve">06 Inmunización </w:t>
            </w:r>
          </w:p>
        </w:tc>
      </w:tr>
      <w:tr w:rsidR="00865CEF" w:rsidRPr="00506C44" w14:paraId="14E74782" w14:textId="77777777" w:rsidTr="00865CEF">
        <w:tc>
          <w:tcPr>
            <w:tcW w:w="4536" w:type="dxa"/>
          </w:tcPr>
          <w:p w14:paraId="29574B0F" w14:textId="77777777" w:rsidR="00865CEF" w:rsidRPr="00506C44" w:rsidRDefault="00865CEF" w:rsidP="00865CEF">
            <w:r w:rsidRPr="00506C44">
              <w:lastRenderedPageBreak/>
              <w:t xml:space="preserve">07 </w:t>
            </w:r>
            <w:proofErr w:type="spellStart"/>
            <w:r w:rsidRPr="00506C44">
              <w:t>Inmunoquímica</w:t>
            </w:r>
            <w:proofErr w:type="spellEnd"/>
            <w:r w:rsidRPr="00506C44">
              <w:t xml:space="preserve"> (ver 2302.16) </w:t>
            </w:r>
          </w:p>
        </w:tc>
      </w:tr>
      <w:tr w:rsidR="00865CEF" w:rsidRPr="00506C44" w14:paraId="5F40D977" w14:textId="77777777" w:rsidTr="00865CEF">
        <w:tc>
          <w:tcPr>
            <w:tcW w:w="4536" w:type="dxa"/>
          </w:tcPr>
          <w:p w14:paraId="07AEFD87" w14:textId="77777777" w:rsidR="00865CEF" w:rsidRPr="00506C44" w:rsidRDefault="00865CEF" w:rsidP="00865CEF">
            <w:r w:rsidRPr="00506C44">
              <w:t xml:space="preserve">08 </w:t>
            </w:r>
            <w:proofErr w:type="spellStart"/>
            <w:r w:rsidRPr="00506C44">
              <w:t>Transplante</w:t>
            </w:r>
            <w:proofErr w:type="spellEnd"/>
            <w:r w:rsidRPr="00506C44">
              <w:t xml:space="preserve"> de órganos </w:t>
            </w:r>
          </w:p>
        </w:tc>
      </w:tr>
      <w:tr w:rsidR="00865CEF" w:rsidRPr="00506C44" w14:paraId="173CB676" w14:textId="77777777" w:rsidTr="00865CEF">
        <w:tc>
          <w:tcPr>
            <w:tcW w:w="4536" w:type="dxa"/>
          </w:tcPr>
          <w:p w14:paraId="55E397A0" w14:textId="77777777" w:rsidR="00865CEF" w:rsidRPr="00506C44" w:rsidRDefault="00865CEF" w:rsidP="00865CEF">
            <w:r w:rsidRPr="00506C44">
              <w:t xml:space="preserve">09 Anticuerpos de tejidos </w:t>
            </w:r>
          </w:p>
        </w:tc>
      </w:tr>
      <w:tr w:rsidR="00865CEF" w:rsidRPr="00506C44" w14:paraId="5270A4DF" w14:textId="77777777" w:rsidTr="00865CEF">
        <w:tc>
          <w:tcPr>
            <w:tcW w:w="4536" w:type="dxa"/>
          </w:tcPr>
          <w:p w14:paraId="0F307E79" w14:textId="77777777" w:rsidR="00865CEF" w:rsidRPr="00506C44" w:rsidRDefault="00865CEF" w:rsidP="00865CEF">
            <w:r w:rsidRPr="00506C44">
              <w:t xml:space="preserve">10 Vacunas </w:t>
            </w:r>
          </w:p>
        </w:tc>
      </w:tr>
      <w:tr w:rsidR="00865CEF" w:rsidRPr="00506C44" w14:paraId="1C78A841" w14:textId="77777777" w:rsidTr="00865CEF">
        <w:tc>
          <w:tcPr>
            <w:tcW w:w="4536" w:type="dxa"/>
          </w:tcPr>
          <w:p w14:paraId="4671F2B3" w14:textId="77777777" w:rsidR="00865CEF" w:rsidRPr="00506C44" w:rsidRDefault="00865CEF" w:rsidP="00865CEF">
            <w:r w:rsidRPr="00506C44">
              <w:t>99 Otras (especificar)</w:t>
            </w:r>
          </w:p>
        </w:tc>
      </w:tr>
      <w:tr w:rsidR="00865CEF" w:rsidRPr="00506C44" w14:paraId="0D56DDD1" w14:textId="77777777" w:rsidTr="00865CEF">
        <w:tc>
          <w:tcPr>
            <w:tcW w:w="4536" w:type="dxa"/>
          </w:tcPr>
          <w:p w14:paraId="5BDB7651" w14:textId="77777777" w:rsidR="00865CEF" w:rsidRPr="00506C44" w:rsidRDefault="00865CEF" w:rsidP="00865CEF">
            <w:r w:rsidRPr="003C2478">
              <w:rPr>
                <w:b/>
                <w:i/>
              </w:rPr>
              <w:t>2413 Biología de insectos (Entomología) (ver 2408.03 y 3101.07)</w:t>
            </w:r>
          </w:p>
        </w:tc>
      </w:tr>
      <w:tr w:rsidR="00865CEF" w:rsidRPr="00506C44" w14:paraId="7FFDF98B" w14:textId="77777777" w:rsidTr="00865CEF">
        <w:tc>
          <w:tcPr>
            <w:tcW w:w="4536" w:type="dxa"/>
          </w:tcPr>
          <w:p w14:paraId="58884CFA" w14:textId="77777777" w:rsidR="00865CEF" w:rsidRPr="00506C44" w:rsidRDefault="00865CEF" w:rsidP="00865CEF">
            <w:r w:rsidRPr="00506C44">
              <w:t xml:space="preserve">01 Entomología general </w:t>
            </w:r>
          </w:p>
        </w:tc>
      </w:tr>
      <w:tr w:rsidR="00865CEF" w:rsidRPr="00506C44" w14:paraId="425247E9" w14:textId="77777777" w:rsidTr="00865CEF">
        <w:tc>
          <w:tcPr>
            <w:tcW w:w="4536" w:type="dxa"/>
          </w:tcPr>
          <w:p w14:paraId="4D5B4AD2" w14:textId="77777777" w:rsidR="00865CEF" w:rsidRPr="00506C44" w:rsidRDefault="00865CEF" w:rsidP="00865CEF">
            <w:r w:rsidRPr="00506C44">
              <w:t xml:space="preserve">02 Desarrollo de los insectos (ver 3308.03) </w:t>
            </w:r>
          </w:p>
        </w:tc>
      </w:tr>
      <w:tr w:rsidR="00865CEF" w:rsidRPr="00506C44" w14:paraId="5B180AEB" w14:textId="77777777" w:rsidTr="00865CEF">
        <w:tc>
          <w:tcPr>
            <w:tcW w:w="4536" w:type="dxa"/>
          </w:tcPr>
          <w:p w14:paraId="699D8584" w14:textId="77777777" w:rsidR="00865CEF" w:rsidRPr="00506C44" w:rsidRDefault="00865CEF" w:rsidP="00865CEF">
            <w:r w:rsidRPr="00506C44">
              <w:t xml:space="preserve">03 Ecología de los insectos </w:t>
            </w:r>
          </w:p>
        </w:tc>
      </w:tr>
      <w:tr w:rsidR="00865CEF" w:rsidRPr="00506C44" w14:paraId="5AE83E0E" w14:textId="77777777" w:rsidTr="00865CEF">
        <w:tc>
          <w:tcPr>
            <w:tcW w:w="4536" w:type="dxa"/>
          </w:tcPr>
          <w:p w14:paraId="4467BDC6" w14:textId="77777777" w:rsidR="00865CEF" w:rsidRPr="00506C44" w:rsidRDefault="00865CEF" w:rsidP="00865CEF">
            <w:r w:rsidRPr="00506C44">
              <w:t xml:space="preserve">04 Morfología de los insectos </w:t>
            </w:r>
          </w:p>
        </w:tc>
      </w:tr>
      <w:tr w:rsidR="00865CEF" w:rsidRPr="00506C44" w14:paraId="3EC0183F" w14:textId="77777777" w:rsidTr="00865CEF">
        <w:tc>
          <w:tcPr>
            <w:tcW w:w="4536" w:type="dxa"/>
          </w:tcPr>
          <w:p w14:paraId="1AA172DC" w14:textId="77777777" w:rsidR="00865CEF" w:rsidRPr="00506C44" w:rsidRDefault="00865CEF" w:rsidP="00865CEF">
            <w:r w:rsidRPr="00506C44">
              <w:t xml:space="preserve">05 Fisiología de los insectos </w:t>
            </w:r>
          </w:p>
        </w:tc>
      </w:tr>
      <w:tr w:rsidR="00865CEF" w:rsidRPr="00506C44" w14:paraId="3DFF5FCE" w14:textId="77777777" w:rsidTr="00865CEF">
        <w:tc>
          <w:tcPr>
            <w:tcW w:w="4536" w:type="dxa"/>
          </w:tcPr>
          <w:p w14:paraId="6A6EF6CF" w14:textId="77777777" w:rsidR="00865CEF" w:rsidRPr="00506C44" w:rsidRDefault="00865CEF" w:rsidP="00865CEF">
            <w:r w:rsidRPr="00506C44">
              <w:t>06 Taxonomía de los insectos</w:t>
            </w:r>
          </w:p>
        </w:tc>
      </w:tr>
      <w:tr w:rsidR="00865CEF" w:rsidRPr="00506C44" w14:paraId="0F61C8FF" w14:textId="77777777" w:rsidTr="00865CEF">
        <w:tc>
          <w:tcPr>
            <w:tcW w:w="4536" w:type="dxa"/>
          </w:tcPr>
          <w:p w14:paraId="090B3E4D" w14:textId="77777777" w:rsidR="00865CEF" w:rsidRPr="00506C44" w:rsidRDefault="00865CEF" w:rsidP="00865CEF">
            <w:r w:rsidRPr="00506C44">
              <w:t xml:space="preserve">90 Endocrinología de insectos </w:t>
            </w:r>
          </w:p>
        </w:tc>
      </w:tr>
      <w:tr w:rsidR="00865CEF" w:rsidRPr="00506C44" w14:paraId="090A8514" w14:textId="77777777" w:rsidTr="00865CEF">
        <w:tc>
          <w:tcPr>
            <w:tcW w:w="4536" w:type="dxa"/>
          </w:tcPr>
          <w:p w14:paraId="35689AE1" w14:textId="77777777" w:rsidR="00865CEF" w:rsidRPr="00506C44" w:rsidRDefault="00865CEF" w:rsidP="00865CEF">
            <w:r w:rsidRPr="00506C44">
              <w:t>99 Otras (especificar)</w:t>
            </w:r>
          </w:p>
        </w:tc>
      </w:tr>
      <w:tr w:rsidR="00865CEF" w:rsidRPr="00506C44" w14:paraId="5F2665E3" w14:textId="77777777" w:rsidTr="00865CEF">
        <w:tc>
          <w:tcPr>
            <w:tcW w:w="4536" w:type="dxa"/>
          </w:tcPr>
          <w:p w14:paraId="73A013D9" w14:textId="77777777" w:rsidR="00865CEF" w:rsidRPr="00506C44" w:rsidRDefault="00865CEF" w:rsidP="00865CEF">
            <w:r w:rsidRPr="003C2478">
              <w:rPr>
                <w:b/>
                <w:i/>
              </w:rPr>
              <w:t>2414 Microbiología (ver 3109.05, 3201.03 y 3302.03)</w:t>
            </w:r>
          </w:p>
        </w:tc>
      </w:tr>
      <w:tr w:rsidR="00865CEF" w:rsidRPr="00506C44" w14:paraId="5DEDF9C6" w14:textId="77777777" w:rsidTr="00865CEF">
        <w:tc>
          <w:tcPr>
            <w:tcW w:w="4536" w:type="dxa"/>
          </w:tcPr>
          <w:p w14:paraId="5F1FB19F" w14:textId="77777777" w:rsidR="00865CEF" w:rsidRPr="00506C44" w:rsidRDefault="00865CEF" w:rsidP="00865CEF">
            <w:r w:rsidRPr="00506C44">
              <w:t xml:space="preserve">01 Antibióticos (ver 3302.01) </w:t>
            </w:r>
          </w:p>
        </w:tc>
      </w:tr>
      <w:tr w:rsidR="00865CEF" w:rsidRPr="00506C44" w14:paraId="059174FF" w14:textId="77777777" w:rsidTr="00865CEF">
        <w:tc>
          <w:tcPr>
            <w:tcW w:w="4536" w:type="dxa"/>
          </w:tcPr>
          <w:p w14:paraId="0D94190B" w14:textId="77777777" w:rsidR="00865CEF" w:rsidRPr="00506C44" w:rsidRDefault="00865CEF" w:rsidP="00865CEF">
            <w:r w:rsidRPr="00506C44">
              <w:t xml:space="preserve">02 Fisiología bacteriana </w:t>
            </w:r>
          </w:p>
        </w:tc>
      </w:tr>
      <w:tr w:rsidR="00865CEF" w:rsidRPr="00506C44" w14:paraId="56C89B5D" w14:textId="77777777" w:rsidTr="00865CEF">
        <w:tc>
          <w:tcPr>
            <w:tcW w:w="4536" w:type="dxa"/>
          </w:tcPr>
          <w:p w14:paraId="3841FE61" w14:textId="77777777" w:rsidR="00865CEF" w:rsidRPr="00506C44" w:rsidRDefault="00865CEF" w:rsidP="00865CEF">
            <w:r w:rsidRPr="00506C44">
              <w:t>03 Metabolismo bacteriano</w:t>
            </w:r>
          </w:p>
        </w:tc>
      </w:tr>
      <w:tr w:rsidR="00865CEF" w:rsidRPr="00506C44" w14:paraId="53CB5F96" w14:textId="77777777" w:rsidTr="00865CEF">
        <w:tc>
          <w:tcPr>
            <w:tcW w:w="4536" w:type="dxa"/>
          </w:tcPr>
          <w:p w14:paraId="68FD2D9A" w14:textId="77777777" w:rsidR="00865CEF" w:rsidRPr="00506C44" w:rsidRDefault="00865CEF" w:rsidP="00865CEF">
            <w:r w:rsidRPr="00506C44">
              <w:t xml:space="preserve">04 Bacteriología </w:t>
            </w:r>
          </w:p>
        </w:tc>
      </w:tr>
      <w:tr w:rsidR="00865CEF" w:rsidRPr="00506C44" w14:paraId="05B36F81" w14:textId="77777777" w:rsidTr="00865CEF">
        <w:tc>
          <w:tcPr>
            <w:tcW w:w="4536" w:type="dxa"/>
          </w:tcPr>
          <w:p w14:paraId="3C1ED3E3" w14:textId="77777777" w:rsidR="00865CEF" w:rsidRPr="00506C44" w:rsidRDefault="00865CEF" w:rsidP="00865CEF">
            <w:r w:rsidRPr="00506C44">
              <w:t>05 Bacteriófagos</w:t>
            </w:r>
          </w:p>
        </w:tc>
      </w:tr>
      <w:tr w:rsidR="00865CEF" w:rsidRPr="00506C44" w14:paraId="7A5A6EEE" w14:textId="77777777" w:rsidTr="00865CEF">
        <w:tc>
          <w:tcPr>
            <w:tcW w:w="4536" w:type="dxa"/>
          </w:tcPr>
          <w:p w14:paraId="4FC958A4" w14:textId="77777777" w:rsidR="00865CEF" w:rsidRPr="00506C44" w:rsidRDefault="00865CEF" w:rsidP="00865CEF">
            <w:r w:rsidRPr="00506C44">
              <w:t xml:space="preserve">06 Hongos (ver 3108.05) </w:t>
            </w:r>
          </w:p>
        </w:tc>
      </w:tr>
      <w:tr w:rsidR="00865CEF" w:rsidRPr="00506C44" w14:paraId="1A71B514" w14:textId="77777777" w:rsidTr="00865CEF">
        <w:tc>
          <w:tcPr>
            <w:tcW w:w="4536" w:type="dxa"/>
          </w:tcPr>
          <w:p w14:paraId="7A5E9B1E" w14:textId="77777777" w:rsidR="00865CEF" w:rsidRPr="00506C44" w:rsidRDefault="00865CEF" w:rsidP="00865CEF">
            <w:r w:rsidRPr="00506C44">
              <w:t xml:space="preserve">07 Metabolismo microbiano </w:t>
            </w:r>
          </w:p>
        </w:tc>
      </w:tr>
      <w:tr w:rsidR="00865CEF" w:rsidRPr="00506C44" w14:paraId="05E349AE" w14:textId="77777777" w:rsidTr="00865CEF">
        <w:tc>
          <w:tcPr>
            <w:tcW w:w="4536" w:type="dxa"/>
          </w:tcPr>
          <w:p w14:paraId="173C7864" w14:textId="77777777" w:rsidR="00865CEF" w:rsidRPr="00506C44" w:rsidRDefault="00865CEF" w:rsidP="00865CEF">
            <w:r w:rsidRPr="00506C44">
              <w:t xml:space="preserve">08 Procesos microbianos (ver 3302.03) </w:t>
            </w:r>
          </w:p>
        </w:tc>
      </w:tr>
      <w:tr w:rsidR="00865CEF" w:rsidRPr="00506C44" w14:paraId="1EDD5AE3" w14:textId="77777777" w:rsidTr="00865CEF">
        <w:tc>
          <w:tcPr>
            <w:tcW w:w="4536" w:type="dxa"/>
          </w:tcPr>
          <w:p w14:paraId="7B8E5845" w14:textId="77777777" w:rsidR="00865CEF" w:rsidRPr="00506C44" w:rsidRDefault="00865CEF" w:rsidP="00865CEF">
            <w:r w:rsidRPr="00506C44">
              <w:t xml:space="preserve">09 Mohos </w:t>
            </w:r>
          </w:p>
        </w:tc>
      </w:tr>
      <w:tr w:rsidR="00865CEF" w:rsidRPr="00506C44" w14:paraId="374097D8" w14:textId="77777777" w:rsidTr="00865CEF">
        <w:tc>
          <w:tcPr>
            <w:tcW w:w="4536" w:type="dxa"/>
          </w:tcPr>
          <w:p w14:paraId="2CF467D8" w14:textId="77777777" w:rsidR="00865CEF" w:rsidRPr="00506C44" w:rsidRDefault="00865CEF" w:rsidP="00865CEF">
            <w:r w:rsidRPr="00506C44">
              <w:t>10 Micología (Levaduras)</w:t>
            </w:r>
          </w:p>
        </w:tc>
      </w:tr>
      <w:tr w:rsidR="00865CEF" w:rsidRPr="00506C44" w14:paraId="6B01CFA1" w14:textId="77777777" w:rsidTr="00865CEF">
        <w:tc>
          <w:tcPr>
            <w:tcW w:w="4536" w:type="dxa"/>
          </w:tcPr>
          <w:p w14:paraId="440E1328" w14:textId="77777777" w:rsidR="00865CEF" w:rsidRPr="00506C44" w:rsidRDefault="00865CEF" w:rsidP="00865CEF">
            <w:r w:rsidRPr="00506C44">
              <w:t>90 Degradación de residuos vegetales</w:t>
            </w:r>
          </w:p>
        </w:tc>
      </w:tr>
      <w:tr w:rsidR="00865CEF" w:rsidRPr="00506C44" w14:paraId="410DB3D0" w14:textId="77777777" w:rsidTr="00865CEF">
        <w:tc>
          <w:tcPr>
            <w:tcW w:w="4536" w:type="dxa"/>
          </w:tcPr>
          <w:p w14:paraId="3F87351F" w14:textId="77777777" w:rsidR="00865CEF" w:rsidRPr="00506C44" w:rsidRDefault="00865CEF" w:rsidP="00865CEF">
            <w:r w:rsidRPr="00506C44">
              <w:t>99 Otras (especificar)</w:t>
            </w:r>
          </w:p>
        </w:tc>
      </w:tr>
      <w:tr w:rsidR="00865CEF" w:rsidRPr="00506C44" w14:paraId="40BDBD38" w14:textId="77777777" w:rsidTr="00865CEF">
        <w:tc>
          <w:tcPr>
            <w:tcW w:w="4536" w:type="dxa"/>
          </w:tcPr>
          <w:p w14:paraId="45B80C54" w14:textId="77777777" w:rsidR="00865CEF" w:rsidRPr="00506C44" w:rsidRDefault="00865CEF" w:rsidP="00865CEF">
            <w:r w:rsidRPr="003C2478">
              <w:rPr>
                <w:b/>
                <w:i/>
              </w:rPr>
              <w:t>2415 Biología molecular (ver 2302.21)</w:t>
            </w:r>
          </w:p>
        </w:tc>
      </w:tr>
      <w:tr w:rsidR="00865CEF" w:rsidRPr="00506C44" w14:paraId="060EA16A" w14:textId="77777777" w:rsidTr="00865CEF">
        <w:tc>
          <w:tcPr>
            <w:tcW w:w="4536" w:type="dxa"/>
          </w:tcPr>
          <w:p w14:paraId="4A10EADB" w14:textId="77777777" w:rsidR="00865CEF" w:rsidRPr="00506C44" w:rsidRDefault="00865CEF" w:rsidP="00865CEF">
            <w:r w:rsidRPr="00506C44">
              <w:t>01 Biología molecular de microorganismos</w:t>
            </w:r>
          </w:p>
        </w:tc>
      </w:tr>
      <w:tr w:rsidR="00865CEF" w:rsidRPr="00506C44" w14:paraId="5E76D174" w14:textId="77777777" w:rsidTr="00865CEF">
        <w:tc>
          <w:tcPr>
            <w:tcW w:w="4536" w:type="dxa"/>
          </w:tcPr>
          <w:p w14:paraId="7A53086A" w14:textId="77777777" w:rsidR="00865CEF" w:rsidRPr="00506C44" w:rsidRDefault="00865CEF" w:rsidP="00865CEF">
            <w:r w:rsidRPr="00506C44">
              <w:t>02 Biología molecular de plantas</w:t>
            </w:r>
          </w:p>
        </w:tc>
      </w:tr>
      <w:tr w:rsidR="00865CEF" w:rsidRPr="00506C44" w14:paraId="45502DCD" w14:textId="77777777" w:rsidTr="00865CEF">
        <w:tc>
          <w:tcPr>
            <w:tcW w:w="4536" w:type="dxa"/>
          </w:tcPr>
          <w:p w14:paraId="0F4E2E3A" w14:textId="77777777" w:rsidR="00865CEF" w:rsidRPr="00506C44" w:rsidRDefault="00865CEF" w:rsidP="00865CEF">
            <w:r w:rsidRPr="003C2478">
              <w:rPr>
                <w:b/>
                <w:i/>
              </w:rPr>
              <w:t>2416 Paleontología</w:t>
            </w:r>
          </w:p>
        </w:tc>
      </w:tr>
      <w:tr w:rsidR="00865CEF" w:rsidRPr="00506C44" w14:paraId="24770EB3" w14:textId="77777777" w:rsidTr="00865CEF">
        <w:tc>
          <w:tcPr>
            <w:tcW w:w="4536" w:type="dxa"/>
          </w:tcPr>
          <w:p w14:paraId="2FF9FD4C" w14:textId="77777777" w:rsidR="00865CEF" w:rsidRPr="00506C44" w:rsidRDefault="00865CEF" w:rsidP="00865CEF">
            <w:r w:rsidRPr="00506C44">
              <w:t>01 Paleontología animal</w:t>
            </w:r>
          </w:p>
        </w:tc>
      </w:tr>
      <w:tr w:rsidR="00865CEF" w:rsidRPr="00506C44" w14:paraId="506084D3" w14:textId="77777777" w:rsidTr="00865CEF">
        <w:tc>
          <w:tcPr>
            <w:tcW w:w="4536" w:type="dxa"/>
          </w:tcPr>
          <w:p w14:paraId="067BA473" w14:textId="77777777" w:rsidR="00865CEF" w:rsidRPr="00506C44" w:rsidRDefault="00865CEF" w:rsidP="00865CEF">
            <w:r w:rsidRPr="00506C44">
              <w:t>02 Paleontología de los invertebrados</w:t>
            </w:r>
          </w:p>
        </w:tc>
      </w:tr>
      <w:tr w:rsidR="00865CEF" w:rsidRPr="00506C44" w14:paraId="70C8479C" w14:textId="77777777" w:rsidTr="00865CEF">
        <w:tc>
          <w:tcPr>
            <w:tcW w:w="4536" w:type="dxa"/>
          </w:tcPr>
          <w:p w14:paraId="21D48392" w14:textId="77777777" w:rsidR="00865CEF" w:rsidRPr="00506C44" w:rsidRDefault="00865CEF" w:rsidP="00865CEF">
            <w:r w:rsidRPr="00506C44">
              <w:t>03 Palinología</w:t>
            </w:r>
          </w:p>
        </w:tc>
      </w:tr>
      <w:tr w:rsidR="00865CEF" w:rsidRPr="00506C44" w14:paraId="3FC04897" w14:textId="77777777" w:rsidTr="00865CEF">
        <w:tc>
          <w:tcPr>
            <w:tcW w:w="4536" w:type="dxa"/>
          </w:tcPr>
          <w:p w14:paraId="4E702821" w14:textId="77777777" w:rsidR="00865CEF" w:rsidRPr="00506C44" w:rsidRDefault="00865CEF" w:rsidP="00865CEF">
            <w:r w:rsidRPr="00506C44">
              <w:t>04 Paleontología de las plantas (ver 2417.10)</w:t>
            </w:r>
          </w:p>
        </w:tc>
      </w:tr>
      <w:tr w:rsidR="00865CEF" w:rsidRPr="00506C44" w14:paraId="73A3D6BA" w14:textId="77777777" w:rsidTr="00865CEF">
        <w:tc>
          <w:tcPr>
            <w:tcW w:w="4536" w:type="dxa"/>
          </w:tcPr>
          <w:p w14:paraId="4EAD9116" w14:textId="77777777" w:rsidR="00865CEF" w:rsidRPr="00506C44" w:rsidRDefault="00865CEF" w:rsidP="00865CEF">
            <w:r w:rsidRPr="00506C44">
              <w:t>05 Paleontología de los vertebrados</w:t>
            </w:r>
          </w:p>
        </w:tc>
      </w:tr>
      <w:tr w:rsidR="00865CEF" w:rsidRPr="00506C44" w14:paraId="7054D993" w14:textId="77777777" w:rsidTr="00865CEF">
        <w:tc>
          <w:tcPr>
            <w:tcW w:w="4536" w:type="dxa"/>
          </w:tcPr>
          <w:p w14:paraId="6F718053" w14:textId="77777777" w:rsidR="00865CEF" w:rsidRPr="00506C44" w:rsidRDefault="00865CEF" w:rsidP="00865CEF">
            <w:r w:rsidRPr="00506C44">
              <w:t>99 Otras (especificar)</w:t>
            </w:r>
          </w:p>
        </w:tc>
      </w:tr>
      <w:tr w:rsidR="00865CEF" w:rsidRPr="00506C44" w14:paraId="65429481" w14:textId="77777777" w:rsidTr="00865CEF">
        <w:tc>
          <w:tcPr>
            <w:tcW w:w="4536" w:type="dxa"/>
          </w:tcPr>
          <w:p w14:paraId="022BCC20" w14:textId="77777777" w:rsidR="00865CEF" w:rsidRPr="00506C44" w:rsidRDefault="00865CEF" w:rsidP="00865CEF">
            <w:r w:rsidRPr="003C2478">
              <w:rPr>
                <w:b/>
                <w:i/>
              </w:rPr>
              <w:t>2417 Biología Vegetal (Botánica) (ver 3103)</w:t>
            </w:r>
          </w:p>
        </w:tc>
      </w:tr>
      <w:tr w:rsidR="00865CEF" w:rsidRPr="00506C44" w14:paraId="55D436E9" w14:textId="77777777" w:rsidTr="00865CEF">
        <w:tc>
          <w:tcPr>
            <w:tcW w:w="4536" w:type="dxa"/>
          </w:tcPr>
          <w:p w14:paraId="46481180" w14:textId="77777777" w:rsidR="00865CEF" w:rsidRPr="00506C44" w:rsidRDefault="00865CEF" w:rsidP="00865CEF">
            <w:r w:rsidRPr="00506C44">
              <w:t>01 Briología</w:t>
            </w:r>
          </w:p>
        </w:tc>
      </w:tr>
      <w:tr w:rsidR="00865CEF" w:rsidRPr="00506C44" w14:paraId="6F8358E2" w14:textId="77777777" w:rsidTr="00865CEF">
        <w:tc>
          <w:tcPr>
            <w:tcW w:w="4536" w:type="dxa"/>
          </w:tcPr>
          <w:p w14:paraId="494B7990" w14:textId="77777777" w:rsidR="00865CEF" w:rsidRPr="00506C44" w:rsidRDefault="00865CEF" w:rsidP="00865CEF">
            <w:r w:rsidRPr="00506C44">
              <w:lastRenderedPageBreak/>
              <w:t xml:space="preserve">02 </w:t>
            </w:r>
            <w:proofErr w:type="spellStart"/>
            <w:r w:rsidRPr="00506C44">
              <w:t>Dendrología</w:t>
            </w:r>
            <w:proofErr w:type="spellEnd"/>
          </w:p>
        </w:tc>
      </w:tr>
      <w:tr w:rsidR="00865CEF" w:rsidRPr="00506C44" w14:paraId="1D9B868D" w14:textId="77777777" w:rsidTr="00865CEF">
        <w:tc>
          <w:tcPr>
            <w:tcW w:w="4536" w:type="dxa"/>
          </w:tcPr>
          <w:p w14:paraId="1CF5D28F" w14:textId="77777777" w:rsidR="00865CEF" w:rsidRPr="00506C44" w:rsidRDefault="00865CEF" w:rsidP="00865CEF">
            <w:r w:rsidRPr="00506C44">
              <w:t>03 Botánica general</w:t>
            </w:r>
          </w:p>
        </w:tc>
      </w:tr>
      <w:tr w:rsidR="00865CEF" w:rsidRPr="00506C44" w14:paraId="0A101AE1" w14:textId="77777777" w:rsidTr="00865CEF">
        <w:tc>
          <w:tcPr>
            <w:tcW w:w="4536" w:type="dxa"/>
          </w:tcPr>
          <w:p w14:paraId="72859773" w14:textId="77777777" w:rsidR="00865CEF" w:rsidRPr="00506C44" w:rsidRDefault="00865CEF" w:rsidP="00865CEF">
            <w:r w:rsidRPr="00506C44">
              <w:t xml:space="preserve">04 </w:t>
            </w:r>
            <w:proofErr w:type="spellStart"/>
            <w:r w:rsidRPr="00506C44">
              <w:t>Limnología</w:t>
            </w:r>
            <w:proofErr w:type="spellEnd"/>
          </w:p>
        </w:tc>
      </w:tr>
      <w:tr w:rsidR="00865CEF" w:rsidRPr="00506C44" w14:paraId="10034923" w14:textId="77777777" w:rsidTr="00865CEF">
        <w:tc>
          <w:tcPr>
            <w:tcW w:w="4536" w:type="dxa"/>
          </w:tcPr>
          <w:p w14:paraId="26E3E635" w14:textId="77777777" w:rsidR="00865CEF" w:rsidRPr="00506C44" w:rsidRDefault="00865CEF" w:rsidP="00865CEF">
            <w:r w:rsidRPr="00506C44">
              <w:t>05 Biología marina (ver 2510.04 y 05)</w:t>
            </w:r>
          </w:p>
        </w:tc>
      </w:tr>
      <w:tr w:rsidR="00865CEF" w:rsidRPr="00506C44" w14:paraId="118E1E02" w14:textId="77777777" w:rsidTr="00865CEF">
        <w:tc>
          <w:tcPr>
            <w:tcW w:w="4536" w:type="dxa"/>
          </w:tcPr>
          <w:p w14:paraId="69197AEF" w14:textId="77777777" w:rsidR="00865CEF" w:rsidRPr="00506C44" w:rsidRDefault="00865CEF" w:rsidP="00865CEF">
            <w:r w:rsidRPr="00506C44">
              <w:t>06 Micología (setas)</w:t>
            </w:r>
          </w:p>
        </w:tc>
      </w:tr>
      <w:tr w:rsidR="00865CEF" w:rsidRPr="00506C44" w14:paraId="771581B1" w14:textId="77777777" w:rsidTr="00865CEF">
        <w:tc>
          <w:tcPr>
            <w:tcW w:w="4536" w:type="dxa"/>
          </w:tcPr>
          <w:p w14:paraId="1421FDE2" w14:textId="77777777" w:rsidR="00865CEF" w:rsidRPr="00506C44" w:rsidRDefault="00865CEF" w:rsidP="00865CEF">
            <w:r w:rsidRPr="00506C44">
              <w:t xml:space="preserve">07 </w:t>
            </w:r>
            <w:proofErr w:type="spellStart"/>
            <w:r w:rsidRPr="00506C44">
              <w:t>Algología</w:t>
            </w:r>
            <w:proofErr w:type="spellEnd"/>
            <w:r w:rsidRPr="00506C44">
              <w:t xml:space="preserve"> (ficología)</w:t>
            </w:r>
          </w:p>
        </w:tc>
      </w:tr>
      <w:tr w:rsidR="00865CEF" w:rsidRPr="00506C44" w14:paraId="75BE5AC3" w14:textId="77777777" w:rsidTr="00865CEF">
        <w:tc>
          <w:tcPr>
            <w:tcW w:w="4536" w:type="dxa"/>
          </w:tcPr>
          <w:p w14:paraId="0F1D6528" w14:textId="77777777" w:rsidR="00865CEF" w:rsidRPr="00506C44" w:rsidRDefault="00865CEF" w:rsidP="00865CEF">
            <w:r w:rsidRPr="00506C44">
              <w:t xml:space="preserve">08 </w:t>
            </w:r>
            <w:proofErr w:type="spellStart"/>
            <w:r w:rsidRPr="00506C44">
              <w:t>Fitobiología</w:t>
            </w:r>
            <w:proofErr w:type="spellEnd"/>
          </w:p>
        </w:tc>
      </w:tr>
      <w:tr w:rsidR="00865CEF" w:rsidRPr="00506C44" w14:paraId="5DA54378" w14:textId="77777777" w:rsidTr="00865CEF">
        <w:tc>
          <w:tcPr>
            <w:tcW w:w="4536" w:type="dxa"/>
          </w:tcPr>
          <w:p w14:paraId="22ACE3A0" w14:textId="77777777" w:rsidR="00865CEF" w:rsidRPr="00506C44" w:rsidRDefault="00865CEF" w:rsidP="00865CEF">
            <w:r w:rsidRPr="00506C44">
              <w:t>09 Fitopatología (ver 3108)</w:t>
            </w:r>
          </w:p>
        </w:tc>
      </w:tr>
      <w:tr w:rsidR="00865CEF" w:rsidRPr="00506C44" w14:paraId="12BC66BF" w14:textId="77777777" w:rsidTr="00865CEF">
        <w:tc>
          <w:tcPr>
            <w:tcW w:w="4536" w:type="dxa"/>
          </w:tcPr>
          <w:p w14:paraId="281A4456" w14:textId="77777777" w:rsidR="00865CEF" w:rsidRPr="00506C44" w:rsidRDefault="00865CEF" w:rsidP="00865CEF">
            <w:r w:rsidRPr="00506C44">
              <w:t>10 Paleobotánica (ver 2416.04)</w:t>
            </w:r>
          </w:p>
        </w:tc>
      </w:tr>
      <w:tr w:rsidR="00865CEF" w:rsidRPr="00506C44" w14:paraId="00FBC274" w14:textId="77777777" w:rsidTr="00865CEF">
        <w:tc>
          <w:tcPr>
            <w:tcW w:w="4536" w:type="dxa"/>
          </w:tcPr>
          <w:p w14:paraId="60BE5625" w14:textId="77777777" w:rsidR="00865CEF" w:rsidRPr="00506C44" w:rsidRDefault="00865CEF" w:rsidP="00865CEF">
            <w:r w:rsidRPr="00506C44">
              <w:t>11 Anatomía vegetal</w:t>
            </w:r>
          </w:p>
        </w:tc>
      </w:tr>
      <w:tr w:rsidR="00865CEF" w:rsidRPr="00506C44" w14:paraId="5017FAEC" w14:textId="77777777" w:rsidTr="00865CEF">
        <w:tc>
          <w:tcPr>
            <w:tcW w:w="4536" w:type="dxa"/>
          </w:tcPr>
          <w:p w14:paraId="555F9D07" w14:textId="77777777" w:rsidR="00865CEF" w:rsidRPr="00506C44" w:rsidRDefault="00865CEF" w:rsidP="00865CEF">
            <w:r w:rsidRPr="00506C44">
              <w:t>12 Citología vegetal</w:t>
            </w:r>
          </w:p>
        </w:tc>
      </w:tr>
      <w:tr w:rsidR="00865CEF" w:rsidRPr="00506C44" w14:paraId="408C5A32" w14:textId="77777777" w:rsidTr="00865CEF">
        <w:tc>
          <w:tcPr>
            <w:tcW w:w="4536" w:type="dxa"/>
          </w:tcPr>
          <w:p w14:paraId="43020BD2" w14:textId="77777777" w:rsidR="00865CEF" w:rsidRPr="00506C44" w:rsidRDefault="00865CEF" w:rsidP="00865CEF">
            <w:r w:rsidRPr="00506C44">
              <w:t>13 Ecología vegetal</w:t>
            </w:r>
          </w:p>
        </w:tc>
      </w:tr>
      <w:tr w:rsidR="00865CEF" w:rsidRPr="00506C44" w14:paraId="67CCA98D" w14:textId="77777777" w:rsidTr="00865CEF">
        <w:tc>
          <w:tcPr>
            <w:tcW w:w="4536" w:type="dxa"/>
          </w:tcPr>
          <w:p w14:paraId="636D0103" w14:textId="77777777" w:rsidR="00865CEF" w:rsidRPr="00506C44" w:rsidRDefault="00865CEF" w:rsidP="00865CEF">
            <w:r w:rsidRPr="00506C44">
              <w:t>14 Genética vegetal</w:t>
            </w:r>
          </w:p>
        </w:tc>
      </w:tr>
      <w:tr w:rsidR="00865CEF" w:rsidRPr="00506C44" w14:paraId="362C9D4A" w14:textId="77777777" w:rsidTr="00865CEF">
        <w:tc>
          <w:tcPr>
            <w:tcW w:w="4536" w:type="dxa"/>
          </w:tcPr>
          <w:p w14:paraId="319181C8" w14:textId="77777777" w:rsidR="00865CEF" w:rsidRPr="00506C44" w:rsidRDefault="00865CEF" w:rsidP="00865CEF">
            <w:r w:rsidRPr="00506C44">
              <w:t>15 Desarrollo vegetal (ver 3101.10)</w:t>
            </w:r>
          </w:p>
        </w:tc>
      </w:tr>
      <w:tr w:rsidR="00865CEF" w:rsidRPr="00506C44" w14:paraId="1A659729" w14:textId="77777777" w:rsidTr="00865CEF">
        <w:tc>
          <w:tcPr>
            <w:tcW w:w="4536" w:type="dxa"/>
          </w:tcPr>
          <w:p w14:paraId="689AEC3C" w14:textId="77777777" w:rsidR="00865CEF" w:rsidRPr="00506C44" w:rsidRDefault="00865CEF" w:rsidP="00865CEF">
            <w:r w:rsidRPr="00506C44">
              <w:t>16 Histología vegetal</w:t>
            </w:r>
          </w:p>
        </w:tc>
      </w:tr>
      <w:tr w:rsidR="00865CEF" w:rsidRPr="00506C44" w14:paraId="221F3FB8" w14:textId="77777777" w:rsidTr="00865CEF">
        <w:tc>
          <w:tcPr>
            <w:tcW w:w="4536" w:type="dxa"/>
          </w:tcPr>
          <w:p w14:paraId="4664BFCF" w14:textId="77777777" w:rsidR="00865CEF" w:rsidRPr="00506C44" w:rsidRDefault="00865CEF" w:rsidP="00865CEF">
            <w:r w:rsidRPr="00506C44">
              <w:t>17 Nutrición vegetal</w:t>
            </w:r>
          </w:p>
        </w:tc>
      </w:tr>
      <w:tr w:rsidR="00865CEF" w:rsidRPr="00506C44" w14:paraId="510FF61D" w14:textId="77777777" w:rsidTr="00865CEF">
        <w:tc>
          <w:tcPr>
            <w:tcW w:w="4536" w:type="dxa"/>
          </w:tcPr>
          <w:p w14:paraId="23DC2F51" w14:textId="77777777" w:rsidR="00865CEF" w:rsidRPr="00506C44" w:rsidRDefault="00865CEF" w:rsidP="00865CEF">
            <w:r w:rsidRPr="00506C44">
              <w:t>18 Parasitología vegetal</w:t>
            </w:r>
          </w:p>
        </w:tc>
      </w:tr>
      <w:tr w:rsidR="00865CEF" w:rsidRPr="00506C44" w14:paraId="78312A6B" w14:textId="77777777" w:rsidTr="00865CEF">
        <w:tc>
          <w:tcPr>
            <w:tcW w:w="4536" w:type="dxa"/>
          </w:tcPr>
          <w:p w14:paraId="6C619F82" w14:textId="77777777" w:rsidR="00865CEF" w:rsidRPr="00506C44" w:rsidRDefault="00865CEF" w:rsidP="00865CEF">
            <w:r w:rsidRPr="00506C44">
              <w:t>19 Fisiología vegetal</w:t>
            </w:r>
          </w:p>
        </w:tc>
      </w:tr>
      <w:tr w:rsidR="00865CEF" w:rsidRPr="00506C44" w14:paraId="46375682" w14:textId="77777777" w:rsidTr="00865CEF">
        <w:tc>
          <w:tcPr>
            <w:tcW w:w="4536" w:type="dxa"/>
          </w:tcPr>
          <w:p w14:paraId="1135562A" w14:textId="77777777" w:rsidR="00865CEF" w:rsidRPr="00506C44" w:rsidRDefault="00865CEF" w:rsidP="00865CEF">
            <w:r w:rsidRPr="00506C44">
              <w:t>20 Taxonomía vegetal</w:t>
            </w:r>
            <w:r>
              <w:br/>
            </w:r>
            <w:r w:rsidRPr="003C2478">
              <w:t>-1 Plantas vasculares</w:t>
            </w:r>
          </w:p>
        </w:tc>
      </w:tr>
      <w:tr w:rsidR="00865CEF" w:rsidRPr="00506C44" w14:paraId="69EC52DE" w14:textId="77777777" w:rsidTr="00865CEF">
        <w:tc>
          <w:tcPr>
            <w:tcW w:w="4536" w:type="dxa"/>
          </w:tcPr>
          <w:p w14:paraId="53FE9D7B" w14:textId="77777777" w:rsidR="00865CEF" w:rsidRPr="00506C44" w:rsidRDefault="00865CEF" w:rsidP="00865CEF">
            <w:r w:rsidRPr="00506C44">
              <w:t xml:space="preserve">21 </w:t>
            </w:r>
            <w:proofErr w:type="spellStart"/>
            <w:r w:rsidRPr="00506C44">
              <w:t>Pteridología</w:t>
            </w:r>
            <w:proofErr w:type="spellEnd"/>
          </w:p>
        </w:tc>
      </w:tr>
      <w:tr w:rsidR="00865CEF" w:rsidRPr="00506C44" w14:paraId="2A7DEF1E" w14:textId="77777777" w:rsidTr="00865CEF">
        <w:tc>
          <w:tcPr>
            <w:tcW w:w="4536" w:type="dxa"/>
          </w:tcPr>
          <w:p w14:paraId="2A341106" w14:textId="77777777" w:rsidR="00865CEF" w:rsidRPr="00506C44" w:rsidRDefault="00865CEF" w:rsidP="00865CEF">
            <w:r w:rsidRPr="00506C44">
              <w:t>90 Fijación y movilización biológica de nutrientes</w:t>
            </w:r>
          </w:p>
        </w:tc>
      </w:tr>
      <w:tr w:rsidR="00865CEF" w:rsidRPr="00506C44" w14:paraId="2A1EEBBD" w14:textId="77777777" w:rsidTr="00865CEF">
        <w:tc>
          <w:tcPr>
            <w:tcW w:w="4536" w:type="dxa"/>
          </w:tcPr>
          <w:p w14:paraId="3C4B26DE" w14:textId="77777777" w:rsidR="00865CEF" w:rsidRPr="00506C44" w:rsidRDefault="00865CEF" w:rsidP="00865CEF">
            <w:r w:rsidRPr="00506C44">
              <w:t>91 Fijación biológica del nitrógeno</w:t>
            </w:r>
          </w:p>
        </w:tc>
      </w:tr>
      <w:tr w:rsidR="00865CEF" w:rsidRPr="00506C44" w14:paraId="5037611C" w14:textId="77777777" w:rsidTr="00865CEF">
        <w:tc>
          <w:tcPr>
            <w:tcW w:w="4536" w:type="dxa"/>
          </w:tcPr>
          <w:p w14:paraId="7F468A5F" w14:textId="77777777" w:rsidR="00865CEF" w:rsidRPr="00506C44" w:rsidRDefault="00865CEF" w:rsidP="00865CEF">
            <w:r w:rsidRPr="00506C44">
              <w:t>92 Fisiología de la maduración</w:t>
            </w:r>
          </w:p>
        </w:tc>
      </w:tr>
      <w:tr w:rsidR="00865CEF" w:rsidRPr="00506C44" w14:paraId="389421EE" w14:textId="77777777" w:rsidTr="00865CEF">
        <w:tc>
          <w:tcPr>
            <w:tcW w:w="4536" w:type="dxa"/>
          </w:tcPr>
          <w:p w14:paraId="77956016" w14:textId="77777777" w:rsidR="00865CEF" w:rsidRPr="00506C44" w:rsidRDefault="00865CEF" w:rsidP="00865CEF">
            <w:r w:rsidRPr="00506C44">
              <w:t xml:space="preserve">93 Recursos </w:t>
            </w:r>
            <w:proofErr w:type="spellStart"/>
            <w:r w:rsidRPr="00506C44">
              <w:t>fitogenéticos</w:t>
            </w:r>
            <w:proofErr w:type="spellEnd"/>
          </w:p>
        </w:tc>
      </w:tr>
      <w:tr w:rsidR="00865CEF" w:rsidRPr="00506C44" w14:paraId="16713EDB" w14:textId="77777777" w:rsidTr="00865CEF">
        <w:tc>
          <w:tcPr>
            <w:tcW w:w="4536" w:type="dxa"/>
          </w:tcPr>
          <w:p w14:paraId="25E67DB5" w14:textId="77777777" w:rsidR="00865CEF" w:rsidRPr="00506C44" w:rsidRDefault="00865CEF" w:rsidP="00865CEF">
            <w:r w:rsidRPr="00506C44">
              <w:t>99 Otras (especificar)</w:t>
            </w:r>
          </w:p>
        </w:tc>
      </w:tr>
      <w:tr w:rsidR="00865CEF" w:rsidRPr="00506C44" w14:paraId="38D9E05F" w14:textId="77777777" w:rsidTr="00865CEF">
        <w:tc>
          <w:tcPr>
            <w:tcW w:w="4536" w:type="dxa"/>
          </w:tcPr>
          <w:p w14:paraId="11851095" w14:textId="77777777" w:rsidR="00865CEF" w:rsidRPr="00506C44" w:rsidRDefault="00865CEF" w:rsidP="00865CEF">
            <w:r w:rsidRPr="003C2478">
              <w:rPr>
                <w:b/>
                <w:i/>
              </w:rPr>
              <w:t>2418 Radiobiología (ver 3201.12, 3204.01 y 3207.15)</w:t>
            </w:r>
          </w:p>
        </w:tc>
      </w:tr>
      <w:tr w:rsidR="00865CEF" w:rsidRPr="00506C44" w14:paraId="16DFA9C9" w14:textId="77777777" w:rsidTr="00865CEF">
        <w:tc>
          <w:tcPr>
            <w:tcW w:w="4536" w:type="dxa"/>
          </w:tcPr>
          <w:p w14:paraId="198177DA" w14:textId="77777777" w:rsidR="00865CEF" w:rsidRPr="003C2478" w:rsidRDefault="00865CEF" w:rsidP="00865CEF">
            <w:pPr>
              <w:rPr>
                <w:b/>
                <w:i/>
              </w:rPr>
            </w:pPr>
            <w:r w:rsidRPr="003C2478">
              <w:rPr>
                <w:b/>
                <w:i/>
              </w:rPr>
              <w:t>2419 Simbiosis</w:t>
            </w:r>
          </w:p>
        </w:tc>
      </w:tr>
      <w:tr w:rsidR="00865CEF" w:rsidRPr="00506C44" w14:paraId="004F1F6B" w14:textId="77777777" w:rsidTr="00865CEF">
        <w:tc>
          <w:tcPr>
            <w:tcW w:w="4536" w:type="dxa"/>
          </w:tcPr>
          <w:p w14:paraId="1D81315B" w14:textId="77777777" w:rsidR="00865CEF" w:rsidRPr="00506C44" w:rsidRDefault="00865CEF" w:rsidP="00865CEF">
            <w:r w:rsidRPr="003C2478">
              <w:rPr>
                <w:b/>
                <w:i/>
              </w:rPr>
              <w:t>2420 Virología (ver 3108.09 y 3109.11)</w:t>
            </w:r>
          </w:p>
        </w:tc>
      </w:tr>
      <w:tr w:rsidR="00865CEF" w:rsidRPr="00506C44" w14:paraId="0049D876" w14:textId="77777777" w:rsidTr="00865CEF">
        <w:tc>
          <w:tcPr>
            <w:tcW w:w="4536" w:type="dxa"/>
          </w:tcPr>
          <w:p w14:paraId="7674F78D" w14:textId="77777777" w:rsidR="00865CEF" w:rsidRPr="00506C44" w:rsidRDefault="00865CEF" w:rsidP="00865CEF">
            <w:r w:rsidRPr="00506C44">
              <w:t xml:space="preserve">01 </w:t>
            </w:r>
            <w:proofErr w:type="spellStart"/>
            <w:r w:rsidRPr="00506C44">
              <w:t>Arbovirus</w:t>
            </w:r>
            <w:proofErr w:type="spellEnd"/>
          </w:p>
        </w:tc>
      </w:tr>
      <w:tr w:rsidR="00865CEF" w:rsidRPr="00506C44" w14:paraId="5B76126C" w14:textId="77777777" w:rsidTr="00865CEF">
        <w:tc>
          <w:tcPr>
            <w:tcW w:w="4536" w:type="dxa"/>
          </w:tcPr>
          <w:p w14:paraId="2C01C883" w14:textId="77777777" w:rsidR="00865CEF" w:rsidRPr="00506C44" w:rsidRDefault="00865CEF" w:rsidP="00865CEF">
            <w:r w:rsidRPr="00506C44">
              <w:t>02 Bacteriófagos (ver 2414.05)</w:t>
            </w:r>
          </w:p>
        </w:tc>
      </w:tr>
      <w:tr w:rsidR="00865CEF" w:rsidRPr="00506C44" w14:paraId="2C88963B" w14:textId="77777777" w:rsidTr="00865CEF">
        <w:tc>
          <w:tcPr>
            <w:tcW w:w="4536" w:type="dxa"/>
          </w:tcPr>
          <w:p w14:paraId="5BAD9060" w14:textId="77777777" w:rsidR="00865CEF" w:rsidRPr="00506C44" w:rsidRDefault="00865CEF" w:rsidP="00865CEF">
            <w:r w:rsidRPr="00506C44">
              <w:t xml:space="preserve">03 Virus </w:t>
            </w:r>
            <w:proofErr w:type="spellStart"/>
            <w:r w:rsidRPr="00506C44">
              <w:t>dermatrópicos</w:t>
            </w:r>
            <w:proofErr w:type="spellEnd"/>
          </w:p>
        </w:tc>
      </w:tr>
      <w:tr w:rsidR="00865CEF" w:rsidRPr="00506C44" w14:paraId="6165ABAC" w14:textId="77777777" w:rsidTr="00865CEF">
        <w:tc>
          <w:tcPr>
            <w:tcW w:w="4536" w:type="dxa"/>
          </w:tcPr>
          <w:p w14:paraId="0EF829BB" w14:textId="77777777" w:rsidR="00865CEF" w:rsidRPr="00506C44" w:rsidRDefault="00865CEF" w:rsidP="00865CEF">
            <w:r w:rsidRPr="00506C44">
              <w:t>04 Enterovirus</w:t>
            </w:r>
          </w:p>
        </w:tc>
      </w:tr>
      <w:tr w:rsidR="00865CEF" w:rsidRPr="00506C44" w14:paraId="5097A8F6" w14:textId="77777777" w:rsidTr="00865CEF">
        <w:tc>
          <w:tcPr>
            <w:tcW w:w="4536" w:type="dxa"/>
          </w:tcPr>
          <w:p w14:paraId="1477BCEE" w14:textId="77777777" w:rsidR="00865CEF" w:rsidRPr="00506C44" w:rsidRDefault="00865CEF" w:rsidP="00865CEF">
            <w:r w:rsidRPr="00506C44">
              <w:t xml:space="preserve">05 Virus neurotrópicos </w:t>
            </w:r>
          </w:p>
        </w:tc>
      </w:tr>
      <w:tr w:rsidR="00865CEF" w:rsidRPr="00506C44" w14:paraId="75DBC9BB" w14:textId="77777777" w:rsidTr="00865CEF">
        <w:tc>
          <w:tcPr>
            <w:tcW w:w="4536" w:type="dxa"/>
          </w:tcPr>
          <w:p w14:paraId="6539CF8A" w14:textId="77777777" w:rsidR="00865CEF" w:rsidRPr="00506C44" w:rsidRDefault="00865CEF" w:rsidP="00865CEF">
            <w:r w:rsidRPr="00506C44">
              <w:t xml:space="preserve">06 Virus </w:t>
            </w:r>
            <w:proofErr w:type="spellStart"/>
            <w:r w:rsidRPr="00506C44">
              <w:t>pantrópicos</w:t>
            </w:r>
            <w:proofErr w:type="spellEnd"/>
          </w:p>
        </w:tc>
      </w:tr>
      <w:tr w:rsidR="00865CEF" w:rsidRPr="00506C44" w14:paraId="515AABEA" w14:textId="77777777" w:rsidTr="00865CEF">
        <w:tc>
          <w:tcPr>
            <w:tcW w:w="4536" w:type="dxa"/>
          </w:tcPr>
          <w:p w14:paraId="0BD6FAA8" w14:textId="77777777" w:rsidR="00865CEF" w:rsidRPr="00506C44" w:rsidRDefault="00865CEF" w:rsidP="00865CEF">
            <w:r w:rsidRPr="00506C44">
              <w:t xml:space="preserve">07 </w:t>
            </w:r>
            <w:proofErr w:type="spellStart"/>
            <w:r w:rsidRPr="00506C44">
              <w:t>Poxvirus</w:t>
            </w:r>
            <w:proofErr w:type="spellEnd"/>
          </w:p>
        </w:tc>
      </w:tr>
      <w:tr w:rsidR="00865CEF" w:rsidRPr="00506C44" w14:paraId="7C9E4890" w14:textId="77777777" w:rsidTr="00865CEF">
        <w:tc>
          <w:tcPr>
            <w:tcW w:w="4536" w:type="dxa"/>
          </w:tcPr>
          <w:p w14:paraId="1E820248" w14:textId="77777777" w:rsidR="00865CEF" w:rsidRPr="00506C44" w:rsidRDefault="00865CEF" w:rsidP="00865CEF">
            <w:r w:rsidRPr="00506C44">
              <w:t>08 Virus respiratorios</w:t>
            </w:r>
          </w:p>
        </w:tc>
      </w:tr>
      <w:tr w:rsidR="00865CEF" w:rsidRPr="00506C44" w14:paraId="0328505D" w14:textId="77777777" w:rsidTr="00865CEF">
        <w:tc>
          <w:tcPr>
            <w:tcW w:w="4536" w:type="dxa"/>
          </w:tcPr>
          <w:p w14:paraId="5F52B64B" w14:textId="77777777" w:rsidR="00865CEF" w:rsidRPr="00506C44" w:rsidRDefault="00865CEF" w:rsidP="00865CEF">
            <w:r w:rsidRPr="00506C44">
              <w:t xml:space="preserve">09 Virus </w:t>
            </w:r>
            <w:proofErr w:type="spellStart"/>
            <w:r w:rsidRPr="00506C44">
              <w:t>viscerotrópicos</w:t>
            </w:r>
            <w:proofErr w:type="spellEnd"/>
          </w:p>
        </w:tc>
      </w:tr>
      <w:tr w:rsidR="00865CEF" w:rsidRPr="00506C44" w14:paraId="5520095A" w14:textId="77777777" w:rsidTr="00865CEF">
        <w:tc>
          <w:tcPr>
            <w:tcW w:w="4536" w:type="dxa"/>
          </w:tcPr>
          <w:p w14:paraId="3C9FAF97" w14:textId="77777777" w:rsidR="00865CEF" w:rsidRPr="00506C44" w:rsidRDefault="00865CEF" w:rsidP="00865CEF">
            <w:r w:rsidRPr="00506C44">
              <w:t>91 Virología animal</w:t>
            </w:r>
          </w:p>
        </w:tc>
      </w:tr>
      <w:tr w:rsidR="00865CEF" w:rsidRPr="00506C44" w14:paraId="0F683246" w14:textId="77777777" w:rsidTr="00865CEF">
        <w:tc>
          <w:tcPr>
            <w:tcW w:w="4536" w:type="dxa"/>
          </w:tcPr>
          <w:p w14:paraId="491395D7" w14:textId="77777777" w:rsidR="00865CEF" w:rsidRPr="00506C44" w:rsidRDefault="00865CEF" w:rsidP="00865CEF">
            <w:r w:rsidRPr="00506C44">
              <w:t>99 Otras (especificar)</w:t>
            </w:r>
          </w:p>
        </w:tc>
      </w:tr>
      <w:tr w:rsidR="00865CEF" w:rsidRPr="00506C44" w14:paraId="38557DDE" w14:textId="77777777" w:rsidTr="00865CEF">
        <w:tc>
          <w:tcPr>
            <w:tcW w:w="4536" w:type="dxa"/>
          </w:tcPr>
          <w:p w14:paraId="2B5D60C0" w14:textId="77777777" w:rsidR="00865CEF" w:rsidRPr="00506C44" w:rsidRDefault="00865CEF" w:rsidP="00865CEF">
            <w:r w:rsidRPr="003C2478">
              <w:rPr>
                <w:b/>
                <w:i/>
              </w:rPr>
              <w:t>2490 Neurociencias</w:t>
            </w:r>
          </w:p>
        </w:tc>
      </w:tr>
      <w:tr w:rsidR="00865CEF" w:rsidRPr="00506C44" w14:paraId="6C7DB1F2" w14:textId="77777777" w:rsidTr="00865CEF">
        <w:tc>
          <w:tcPr>
            <w:tcW w:w="4536" w:type="dxa"/>
          </w:tcPr>
          <w:p w14:paraId="42CA7881" w14:textId="77777777" w:rsidR="00865CEF" w:rsidRPr="00506C44" w:rsidRDefault="00865CEF" w:rsidP="00865CEF">
            <w:r w:rsidRPr="00506C44">
              <w:t>01 Neurofisiología</w:t>
            </w:r>
          </w:p>
        </w:tc>
      </w:tr>
      <w:tr w:rsidR="00865CEF" w:rsidRPr="00506C44" w14:paraId="5263E090" w14:textId="77777777" w:rsidTr="00865CEF">
        <w:tc>
          <w:tcPr>
            <w:tcW w:w="4536" w:type="dxa"/>
          </w:tcPr>
          <w:p w14:paraId="2D207CE3" w14:textId="77777777" w:rsidR="00865CEF" w:rsidRPr="00506C44" w:rsidRDefault="00865CEF" w:rsidP="00865CEF">
            <w:r w:rsidRPr="00506C44">
              <w:t>02 Neuroquímica</w:t>
            </w:r>
          </w:p>
        </w:tc>
      </w:tr>
      <w:tr w:rsidR="00865CEF" w:rsidRPr="00506C44" w14:paraId="20B35455" w14:textId="77777777" w:rsidTr="00865CEF">
        <w:tc>
          <w:tcPr>
            <w:tcW w:w="4536" w:type="dxa"/>
          </w:tcPr>
          <w:p w14:paraId="5CAAD4D2" w14:textId="77777777" w:rsidR="00865CEF" w:rsidRPr="00506C44" w:rsidRDefault="00865CEF" w:rsidP="00865CEF">
            <w:r w:rsidRPr="00506C44">
              <w:t>03 Neurobiología molecular</w:t>
            </w:r>
          </w:p>
        </w:tc>
      </w:tr>
      <w:tr w:rsidR="00865CEF" w:rsidRPr="00506C44" w14:paraId="7A3E9C68" w14:textId="77777777" w:rsidTr="00865CEF">
        <w:tc>
          <w:tcPr>
            <w:tcW w:w="4536" w:type="dxa"/>
          </w:tcPr>
          <w:p w14:paraId="1AB704C4" w14:textId="77777777" w:rsidR="00865CEF" w:rsidRPr="003C2478" w:rsidRDefault="00865CEF" w:rsidP="00865CEF">
            <w:pPr>
              <w:rPr>
                <w:b/>
                <w:i/>
              </w:rPr>
            </w:pPr>
            <w:r w:rsidRPr="003C2478">
              <w:rPr>
                <w:b/>
                <w:i/>
              </w:rPr>
              <w:lastRenderedPageBreak/>
              <w:t>2499 Otras especialidades biológicas (especificar)</w:t>
            </w:r>
          </w:p>
        </w:tc>
      </w:tr>
      <w:tr w:rsidR="00865CEF" w:rsidRPr="00506C44" w14:paraId="47F0B5C8" w14:textId="77777777" w:rsidTr="00865CEF">
        <w:tc>
          <w:tcPr>
            <w:tcW w:w="4536" w:type="dxa"/>
          </w:tcPr>
          <w:p w14:paraId="4F032D61" w14:textId="77777777" w:rsidR="00865CEF" w:rsidRPr="00506C44" w:rsidRDefault="00865CEF" w:rsidP="00865CEF">
            <w:r w:rsidRPr="00506C44">
              <w:rPr>
                <w:b/>
              </w:rPr>
              <w:t>25 CIENCIAS DE LA TIERRA Y EL ESPACIO</w:t>
            </w:r>
          </w:p>
        </w:tc>
      </w:tr>
      <w:tr w:rsidR="00865CEF" w:rsidRPr="00506C44" w14:paraId="14843DC4" w14:textId="77777777" w:rsidTr="00865CEF">
        <w:tc>
          <w:tcPr>
            <w:tcW w:w="4536" w:type="dxa"/>
          </w:tcPr>
          <w:p w14:paraId="787AA7CC" w14:textId="77777777" w:rsidR="00865CEF" w:rsidRPr="00506C44" w:rsidRDefault="00865CEF" w:rsidP="00865CEF">
            <w:r w:rsidRPr="003C2478">
              <w:rPr>
                <w:b/>
                <w:i/>
              </w:rPr>
              <w:t>2501 Ciencias de la atmósfera (ver 2502 y 2509)</w:t>
            </w:r>
          </w:p>
        </w:tc>
      </w:tr>
      <w:tr w:rsidR="00865CEF" w:rsidRPr="00506C44" w14:paraId="77461BE6" w14:textId="77777777" w:rsidTr="00865CEF">
        <w:tc>
          <w:tcPr>
            <w:tcW w:w="4536" w:type="dxa"/>
          </w:tcPr>
          <w:p w14:paraId="30423709" w14:textId="77777777" w:rsidR="00865CEF" w:rsidRPr="00506C44" w:rsidRDefault="00865CEF" w:rsidP="00865CEF">
            <w:r w:rsidRPr="00506C44">
              <w:t>01 Aeronomía</w:t>
            </w:r>
          </w:p>
        </w:tc>
      </w:tr>
      <w:tr w:rsidR="00865CEF" w:rsidRPr="00506C44" w14:paraId="1206E981" w14:textId="77777777" w:rsidTr="00865CEF">
        <w:tc>
          <w:tcPr>
            <w:tcW w:w="4536" w:type="dxa"/>
          </w:tcPr>
          <w:p w14:paraId="57A93945" w14:textId="77777777" w:rsidR="00865CEF" w:rsidRPr="00506C44" w:rsidRDefault="00865CEF" w:rsidP="00865CEF">
            <w:r w:rsidRPr="00506C44">
              <w:t>02 Resplandor celeste</w:t>
            </w:r>
          </w:p>
        </w:tc>
      </w:tr>
      <w:tr w:rsidR="00865CEF" w:rsidRPr="00506C44" w14:paraId="524732C8" w14:textId="77777777" w:rsidTr="00865CEF">
        <w:tc>
          <w:tcPr>
            <w:tcW w:w="4536" w:type="dxa"/>
          </w:tcPr>
          <w:p w14:paraId="2E38C0BF" w14:textId="77777777" w:rsidR="00865CEF" w:rsidRPr="00506C44" w:rsidRDefault="00865CEF" w:rsidP="00865CEF">
            <w:r w:rsidRPr="00506C44">
              <w:t xml:space="preserve">03 Interacción mar-aire (ver 2510.08) </w:t>
            </w:r>
          </w:p>
        </w:tc>
      </w:tr>
      <w:tr w:rsidR="00865CEF" w:rsidRPr="00506C44" w14:paraId="4D9EBAD1" w14:textId="77777777" w:rsidTr="00865CEF">
        <w:tc>
          <w:tcPr>
            <w:tcW w:w="4536" w:type="dxa"/>
          </w:tcPr>
          <w:p w14:paraId="107402DE" w14:textId="77777777" w:rsidR="00865CEF" w:rsidRPr="00506C44" w:rsidRDefault="00865CEF" w:rsidP="00865CEF">
            <w:r w:rsidRPr="00506C44">
              <w:t xml:space="preserve">04 Acústica atmosférica (ver 2201) </w:t>
            </w:r>
          </w:p>
        </w:tc>
      </w:tr>
      <w:tr w:rsidR="00865CEF" w:rsidRPr="00506C44" w14:paraId="6EB80350" w14:textId="77777777" w:rsidTr="00865CEF">
        <w:tc>
          <w:tcPr>
            <w:tcW w:w="4536" w:type="dxa"/>
          </w:tcPr>
          <w:p w14:paraId="5D71B84B" w14:textId="77777777" w:rsidR="00865CEF" w:rsidRPr="00506C44" w:rsidRDefault="00865CEF" w:rsidP="00865CEF">
            <w:r w:rsidRPr="00506C44">
              <w:t>05 Química atmosférica</w:t>
            </w:r>
          </w:p>
        </w:tc>
      </w:tr>
      <w:tr w:rsidR="00865CEF" w:rsidRPr="00506C44" w14:paraId="2D7031A1" w14:textId="77777777" w:rsidTr="00865CEF">
        <w:tc>
          <w:tcPr>
            <w:tcW w:w="4536" w:type="dxa"/>
          </w:tcPr>
          <w:p w14:paraId="24640DC0" w14:textId="77777777" w:rsidR="00865CEF" w:rsidRPr="00506C44" w:rsidRDefault="00865CEF" w:rsidP="00865CEF">
            <w:r w:rsidRPr="00506C44">
              <w:t xml:space="preserve">06 Dinámica atmosférica </w:t>
            </w:r>
          </w:p>
        </w:tc>
      </w:tr>
      <w:tr w:rsidR="00865CEF" w:rsidRPr="00506C44" w14:paraId="01137F4B" w14:textId="77777777" w:rsidTr="00865CEF">
        <w:tc>
          <w:tcPr>
            <w:tcW w:w="4536" w:type="dxa"/>
          </w:tcPr>
          <w:p w14:paraId="442CADC7" w14:textId="77777777" w:rsidR="00865CEF" w:rsidRPr="00506C44" w:rsidRDefault="00865CEF" w:rsidP="00865CEF">
            <w:r w:rsidRPr="00506C44">
              <w:t xml:space="preserve">07 Electricidad atmosférica </w:t>
            </w:r>
          </w:p>
        </w:tc>
      </w:tr>
      <w:tr w:rsidR="00865CEF" w:rsidRPr="00506C44" w14:paraId="7C5BEB18" w14:textId="77777777" w:rsidTr="00865CEF">
        <w:tc>
          <w:tcPr>
            <w:tcW w:w="4536" w:type="dxa"/>
          </w:tcPr>
          <w:p w14:paraId="6407051C" w14:textId="77777777" w:rsidR="00865CEF" w:rsidRPr="00506C44" w:rsidRDefault="00865CEF" w:rsidP="00865CEF">
            <w:r w:rsidRPr="00506C44">
              <w:t xml:space="preserve">08 </w:t>
            </w:r>
            <w:r w:rsidR="0045740E" w:rsidRPr="00506C44">
              <w:t>Óptica</w:t>
            </w:r>
            <w:r w:rsidRPr="00506C44">
              <w:t xml:space="preserve"> atmosférica (ver 2209) </w:t>
            </w:r>
          </w:p>
        </w:tc>
      </w:tr>
      <w:tr w:rsidR="00865CEF" w:rsidRPr="00506C44" w14:paraId="3DCADAF6" w14:textId="77777777" w:rsidTr="00865CEF">
        <w:tc>
          <w:tcPr>
            <w:tcW w:w="4536" w:type="dxa"/>
          </w:tcPr>
          <w:p w14:paraId="6D5700E9" w14:textId="77777777" w:rsidR="00865CEF" w:rsidRPr="00506C44" w:rsidRDefault="00865CEF" w:rsidP="00865CEF">
            <w:r w:rsidRPr="00506C44">
              <w:t>09 Radiactividad atmosférica (ver 2208.06 y 2212.13)</w:t>
            </w:r>
          </w:p>
        </w:tc>
      </w:tr>
      <w:tr w:rsidR="00865CEF" w:rsidRPr="00506C44" w14:paraId="4C23554D" w14:textId="77777777" w:rsidTr="00865CEF">
        <w:tc>
          <w:tcPr>
            <w:tcW w:w="4536" w:type="dxa"/>
          </w:tcPr>
          <w:p w14:paraId="2A3EF3FF" w14:textId="77777777" w:rsidR="00865CEF" w:rsidRPr="00506C44" w:rsidRDefault="00865CEF" w:rsidP="00865CEF">
            <w:r w:rsidRPr="00506C44">
              <w:t xml:space="preserve">10 Estructura atmosférica </w:t>
            </w:r>
          </w:p>
        </w:tc>
      </w:tr>
      <w:tr w:rsidR="00865CEF" w:rsidRPr="00506C44" w14:paraId="5D354ED5" w14:textId="77777777" w:rsidTr="00865CEF">
        <w:tc>
          <w:tcPr>
            <w:tcW w:w="4536" w:type="dxa"/>
          </w:tcPr>
          <w:p w14:paraId="028C58BF" w14:textId="77777777" w:rsidR="00865CEF" w:rsidRPr="00506C44" w:rsidRDefault="00865CEF" w:rsidP="00865CEF">
            <w:r w:rsidRPr="00506C44">
              <w:t>11 Termodinámica atmosférica</w:t>
            </w:r>
          </w:p>
        </w:tc>
      </w:tr>
      <w:tr w:rsidR="00865CEF" w:rsidRPr="00506C44" w14:paraId="5D68809A" w14:textId="77777777" w:rsidTr="00865CEF">
        <w:tc>
          <w:tcPr>
            <w:tcW w:w="4536" w:type="dxa"/>
          </w:tcPr>
          <w:p w14:paraId="611E2B1A" w14:textId="77777777" w:rsidR="00865CEF" w:rsidRPr="00506C44" w:rsidRDefault="00865CEF" w:rsidP="00865CEF">
            <w:r w:rsidRPr="00506C44">
              <w:t xml:space="preserve">12 Turbulencia atmosférica </w:t>
            </w:r>
          </w:p>
        </w:tc>
      </w:tr>
      <w:tr w:rsidR="00865CEF" w:rsidRPr="00506C44" w14:paraId="49D2EB1D" w14:textId="77777777" w:rsidTr="00865CEF">
        <w:tc>
          <w:tcPr>
            <w:tcW w:w="4536" w:type="dxa"/>
          </w:tcPr>
          <w:p w14:paraId="0D1A6CF7" w14:textId="77777777" w:rsidR="00865CEF" w:rsidRPr="00506C44" w:rsidRDefault="00865CEF" w:rsidP="00865CEF">
            <w:r w:rsidRPr="00506C44">
              <w:t>13 Auroras</w:t>
            </w:r>
          </w:p>
        </w:tc>
      </w:tr>
      <w:tr w:rsidR="00865CEF" w:rsidRPr="00506C44" w14:paraId="01D9F64D" w14:textId="77777777" w:rsidTr="00865CEF">
        <w:tc>
          <w:tcPr>
            <w:tcW w:w="4536" w:type="dxa"/>
          </w:tcPr>
          <w:p w14:paraId="3B9297E5" w14:textId="77777777" w:rsidR="00865CEF" w:rsidRPr="00506C44" w:rsidRDefault="00865CEF" w:rsidP="00865CEF">
            <w:r w:rsidRPr="00506C44">
              <w:t>14 Física de las nubes</w:t>
            </w:r>
          </w:p>
        </w:tc>
      </w:tr>
      <w:tr w:rsidR="00865CEF" w:rsidRPr="00506C44" w14:paraId="72AC541E" w14:textId="77777777" w:rsidTr="00865CEF">
        <w:tc>
          <w:tcPr>
            <w:tcW w:w="4536" w:type="dxa"/>
          </w:tcPr>
          <w:p w14:paraId="21CA8DBD" w14:textId="77777777" w:rsidR="00865CEF" w:rsidRPr="00506C44" w:rsidRDefault="00865CEF" w:rsidP="00865CEF">
            <w:r w:rsidRPr="00506C44">
              <w:t xml:space="preserve">15 Rayos cósmicos (ver 2101 03) </w:t>
            </w:r>
          </w:p>
        </w:tc>
      </w:tr>
      <w:tr w:rsidR="00865CEF" w:rsidRPr="00506C44" w14:paraId="7442401C" w14:textId="77777777" w:rsidTr="00865CEF">
        <w:tc>
          <w:tcPr>
            <w:tcW w:w="4536" w:type="dxa"/>
          </w:tcPr>
          <w:p w14:paraId="5823E62D" w14:textId="77777777" w:rsidR="00865CEF" w:rsidRPr="00506C44" w:rsidRDefault="00865CEF" w:rsidP="00865CEF">
            <w:r w:rsidRPr="00506C44">
              <w:t>16 Difusión atmosférica)</w:t>
            </w:r>
          </w:p>
        </w:tc>
      </w:tr>
      <w:tr w:rsidR="00865CEF" w:rsidRPr="00506C44" w14:paraId="6CF116BA" w14:textId="77777777" w:rsidTr="00865CEF">
        <w:tc>
          <w:tcPr>
            <w:tcW w:w="4536" w:type="dxa"/>
          </w:tcPr>
          <w:p w14:paraId="2CA2645D" w14:textId="77777777" w:rsidR="00865CEF" w:rsidRPr="00506C44" w:rsidRDefault="00865CEF" w:rsidP="00865CEF">
            <w:r w:rsidRPr="00506C44">
              <w:t>17 Pulsaciones geomagnéticas</w:t>
            </w:r>
          </w:p>
        </w:tc>
      </w:tr>
      <w:tr w:rsidR="00865CEF" w:rsidRPr="00506C44" w14:paraId="7B15E1B4" w14:textId="77777777" w:rsidTr="00865CEF">
        <w:tc>
          <w:tcPr>
            <w:tcW w:w="4536" w:type="dxa"/>
          </w:tcPr>
          <w:p w14:paraId="7801E0B1" w14:textId="77777777" w:rsidR="00865CEF" w:rsidRPr="00506C44" w:rsidRDefault="00865CEF" w:rsidP="00865CEF">
            <w:r w:rsidRPr="00506C44">
              <w:t>18 Ionosfera</w:t>
            </w:r>
          </w:p>
        </w:tc>
      </w:tr>
      <w:tr w:rsidR="00865CEF" w:rsidRPr="00506C44" w14:paraId="12DB2C1B" w14:textId="77777777" w:rsidTr="00865CEF">
        <w:tc>
          <w:tcPr>
            <w:tcW w:w="4536" w:type="dxa"/>
          </w:tcPr>
          <w:p w14:paraId="1180BCE4" w14:textId="77777777" w:rsidR="00865CEF" w:rsidRPr="00506C44" w:rsidRDefault="00865CEF" w:rsidP="00865CEF">
            <w:r w:rsidRPr="00506C44">
              <w:t xml:space="preserve">19 Partículas </w:t>
            </w:r>
            <w:proofErr w:type="spellStart"/>
            <w:r w:rsidR="004D221B" w:rsidRPr="00506C44">
              <w:t>magnetosféricas</w:t>
            </w:r>
            <w:proofErr w:type="spellEnd"/>
            <w:r w:rsidR="004D221B" w:rsidRPr="00506C44">
              <w:t xml:space="preserve">. </w:t>
            </w:r>
          </w:p>
        </w:tc>
      </w:tr>
      <w:tr w:rsidR="00865CEF" w:rsidRPr="00506C44" w14:paraId="5EF0477E" w14:textId="77777777" w:rsidTr="00865CEF">
        <w:tc>
          <w:tcPr>
            <w:tcW w:w="4536" w:type="dxa"/>
          </w:tcPr>
          <w:p w14:paraId="7D37C0E7" w14:textId="77777777" w:rsidR="00865CEF" w:rsidRPr="00506C44" w:rsidRDefault="00865CEF" w:rsidP="00865CEF">
            <w:r w:rsidRPr="00506C44">
              <w:t xml:space="preserve">20 Ondas </w:t>
            </w:r>
            <w:proofErr w:type="spellStart"/>
            <w:r w:rsidRPr="00506C44">
              <w:t>magnetosféricas</w:t>
            </w:r>
            <w:proofErr w:type="spellEnd"/>
          </w:p>
        </w:tc>
      </w:tr>
      <w:tr w:rsidR="00865CEF" w:rsidRPr="00506C44" w14:paraId="131E4B1B" w14:textId="77777777" w:rsidTr="00865CEF">
        <w:tc>
          <w:tcPr>
            <w:tcW w:w="4536" w:type="dxa"/>
          </w:tcPr>
          <w:p w14:paraId="42F38411" w14:textId="77777777" w:rsidR="00865CEF" w:rsidRPr="00506C44" w:rsidRDefault="00865CEF" w:rsidP="00865CEF">
            <w:r w:rsidRPr="00506C44">
              <w:t>21 Simulación numérica</w:t>
            </w:r>
          </w:p>
        </w:tc>
      </w:tr>
      <w:tr w:rsidR="00865CEF" w:rsidRPr="00506C44" w14:paraId="455DDDC6" w14:textId="77777777" w:rsidTr="00865CEF">
        <w:tc>
          <w:tcPr>
            <w:tcW w:w="4536" w:type="dxa"/>
          </w:tcPr>
          <w:p w14:paraId="0C3416DD" w14:textId="77777777" w:rsidR="00865CEF" w:rsidRPr="00506C44" w:rsidRDefault="00865CEF" w:rsidP="00865CEF">
            <w:r w:rsidRPr="00506C44">
              <w:t>22 Física de las precipitaciones</w:t>
            </w:r>
          </w:p>
        </w:tc>
      </w:tr>
      <w:tr w:rsidR="00865CEF" w:rsidRPr="00506C44" w14:paraId="6DCBFD88" w14:textId="77777777" w:rsidTr="00865CEF">
        <w:tc>
          <w:tcPr>
            <w:tcW w:w="4536" w:type="dxa"/>
          </w:tcPr>
          <w:p w14:paraId="3D11C554" w14:textId="77777777" w:rsidR="00865CEF" w:rsidRPr="00506C44" w:rsidRDefault="00865CEF" w:rsidP="00865CEF">
            <w:r w:rsidRPr="00506C44">
              <w:t xml:space="preserve">23 Transferencia radiactiva </w:t>
            </w:r>
          </w:p>
        </w:tc>
      </w:tr>
      <w:tr w:rsidR="00865CEF" w:rsidRPr="00506C44" w14:paraId="79DFB3F9" w14:textId="77777777" w:rsidTr="00865CEF">
        <w:tc>
          <w:tcPr>
            <w:tcW w:w="4536" w:type="dxa"/>
          </w:tcPr>
          <w:p w14:paraId="45CA3853" w14:textId="77777777" w:rsidR="00865CEF" w:rsidRPr="00506C44" w:rsidRDefault="00865CEF" w:rsidP="00865CEF">
            <w:r w:rsidRPr="00506C44">
              <w:t>24 Viento solar</w:t>
            </w:r>
          </w:p>
        </w:tc>
      </w:tr>
      <w:tr w:rsidR="00865CEF" w:rsidRPr="00506C44" w14:paraId="55888936" w14:textId="77777777" w:rsidTr="00865CEF">
        <w:tc>
          <w:tcPr>
            <w:tcW w:w="4536" w:type="dxa"/>
          </w:tcPr>
          <w:p w14:paraId="16083FE9" w14:textId="77777777" w:rsidR="00865CEF" w:rsidRPr="00506C44" w:rsidRDefault="00865CEF" w:rsidP="00865CEF">
            <w:r w:rsidRPr="00506C44">
              <w:t xml:space="preserve">99 Otras (especificar) </w:t>
            </w:r>
          </w:p>
        </w:tc>
      </w:tr>
      <w:tr w:rsidR="00865CEF" w:rsidRPr="00506C44" w14:paraId="3C2B7D68" w14:textId="77777777" w:rsidTr="00865CEF">
        <w:tc>
          <w:tcPr>
            <w:tcW w:w="4536" w:type="dxa"/>
          </w:tcPr>
          <w:p w14:paraId="7204C5F7" w14:textId="77777777" w:rsidR="00865CEF" w:rsidRPr="00506C44" w:rsidRDefault="00865CEF" w:rsidP="00865CEF">
            <w:r w:rsidRPr="003C2478">
              <w:rPr>
                <w:b/>
                <w:i/>
              </w:rPr>
              <w:t>2502 Climatología (ver 2501 y 2509)</w:t>
            </w:r>
          </w:p>
        </w:tc>
      </w:tr>
      <w:tr w:rsidR="00865CEF" w:rsidRPr="00506C44" w14:paraId="47F6EDBA" w14:textId="77777777" w:rsidTr="00865CEF">
        <w:tc>
          <w:tcPr>
            <w:tcW w:w="4536" w:type="dxa"/>
          </w:tcPr>
          <w:p w14:paraId="6B76CF2D" w14:textId="77777777" w:rsidR="00865CEF" w:rsidRPr="00506C44" w:rsidRDefault="00865CEF" w:rsidP="00865CEF">
            <w:r w:rsidRPr="00506C44">
              <w:t>01 Climatología analítica</w:t>
            </w:r>
          </w:p>
        </w:tc>
      </w:tr>
      <w:tr w:rsidR="00865CEF" w:rsidRPr="00506C44" w14:paraId="28393529" w14:textId="77777777" w:rsidTr="00865CEF">
        <w:tc>
          <w:tcPr>
            <w:tcW w:w="4536" w:type="dxa"/>
          </w:tcPr>
          <w:p w14:paraId="670AE67D" w14:textId="77777777" w:rsidR="00865CEF" w:rsidRPr="00506C44" w:rsidRDefault="00865CEF" w:rsidP="00865CEF">
            <w:r w:rsidRPr="00506C44">
              <w:t>02 Climatología aplicada</w:t>
            </w:r>
          </w:p>
        </w:tc>
      </w:tr>
      <w:tr w:rsidR="00865CEF" w:rsidRPr="00506C44" w14:paraId="1A3455FF" w14:textId="77777777" w:rsidTr="00865CEF">
        <w:tc>
          <w:tcPr>
            <w:tcW w:w="4536" w:type="dxa"/>
          </w:tcPr>
          <w:p w14:paraId="35B92104" w14:textId="77777777" w:rsidR="00865CEF" w:rsidRPr="00506C44" w:rsidRDefault="00865CEF" w:rsidP="00865CEF">
            <w:r w:rsidRPr="00506C44">
              <w:t>03 Bioclimatología</w:t>
            </w:r>
          </w:p>
        </w:tc>
      </w:tr>
      <w:tr w:rsidR="00865CEF" w:rsidRPr="00506C44" w14:paraId="2C51E724" w14:textId="77777777" w:rsidTr="00865CEF">
        <w:tc>
          <w:tcPr>
            <w:tcW w:w="4536" w:type="dxa"/>
          </w:tcPr>
          <w:p w14:paraId="64D3CC4F" w14:textId="77777777" w:rsidR="00865CEF" w:rsidRPr="00506C44" w:rsidRDefault="00865CEF" w:rsidP="00865CEF">
            <w:r w:rsidRPr="00506C44">
              <w:t xml:space="preserve">04 </w:t>
            </w:r>
            <w:proofErr w:type="spellStart"/>
            <w:r w:rsidRPr="00506C44">
              <w:t>Microclimatología</w:t>
            </w:r>
            <w:proofErr w:type="spellEnd"/>
          </w:p>
        </w:tc>
      </w:tr>
      <w:tr w:rsidR="00865CEF" w:rsidRPr="00506C44" w14:paraId="3EAADE69" w14:textId="77777777" w:rsidTr="00865CEF">
        <w:tc>
          <w:tcPr>
            <w:tcW w:w="4536" w:type="dxa"/>
          </w:tcPr>
          <w:p w14:paraId="5D1D0DE4" w14:textId="77777777" w:rsidR="00865CEF" w:rsidRPr="00506C44" w:rsidRDefault="00865CEF" w:rsidP="00865CEF">
            <w:r w:rsidRPr="00506C44">
              <w:t xml:space="preserve">05 </w:t>
            </w:r>
            <w:proofErr w:type="spellStart"/>
            <w:r w:rsidRPr="00506C44">
              <w:t>Paleoclimatología</w:t>
            </w:r>
            <w:proofErr w:type="spellEnd"/>
          </w:p>
        </w:tc>
      </w:tr>
      <w:tr w:rsidR="00865CEF" w:rsidRPr="00506C44" w14:paraId="2FB2795B" w14:textId="77777777" w:rsidTr="00865CEF">
        <w:tc>
          <w:tcPr>
            <w:tcW w:w="4536" w:type="dxa"/>
          </w:tcPr>
          <w:p w14:paraId="3C234247" w14:textId="77777777" w:rsidR="00865CEF" w:rsidRPr="00506C44" w:rsidRDefault="00865CEF" w:rsidP="00865CEF">
            <w:r w:rsidRPr="00506C44">
              <w:t>06 Climatología física</w:t>
            </w:r>
          </w:p>
        </w:tc>
      </w:tr>
      <w:tr w:rsidR="00865CEF" w:rsidRPr="00506C44" w14:paraId="5F78988E" w14:textId="77777777" w:rsidTr="00865CEF">
        <w:tc>
          <w:tcPr>
            <w:tcW w:w="4536" w:type="dxa"/>
          </w:tcPr>
          <w:p w14:paraId="6CE6708C" w14:textId="77777777" w:rsidR="00865CEF" w:rsidRPr="00506C44" w:rsidRDefault="00865CEF" w:rsidP="00865CEF">
            <w:r w:rsidRPr="00506C44">
              <w:t>07 Climatología regional</w:t>
            </w:r>
            <w:r>
              <w:br/>
            </w:r>
            <w:r w:rsidRPr="00BE48D2">
              <w:t>-1 Montaña</w:t>
            </w:r>
          </w:p>
        </w:tc>
      </w:tr>
      <w:tr w:rsidR="00865CEF" w:rsidRPr="00506C44" w14:paraId="6CDD8171" w14:textId="77777777" w:rsidTr="00865CEF">
        <w:tc>
          <w:tcPr>
            <w:tcW w:w="4536" w:type="dxa"/>
          </w:tcPr>
          <w:p w14:paraId="3081566E" w14:textId="77777777" w:rsidR="00865CEF" w:rsidRPr="00506C44" w:rsidRDefault="00865CEF" w:rsidP="00865CEF">
            <w:r w:rsidRPr="00506C44">
              <w:t>99 Otras (especificar)</w:t>
            </w:r>
          </w:p>
        </w:tc>
      </w:tr>
      <w:tr w:rsidR="00865CEF" w:rsidRPr="00506C44" w14:paraId="237B9AB2" w14:textId="77777777" w:rsidTr="00865CEF">
        <w:tc>
          <w:tcPr>
            <w:tcW w:w="4536" w:type="dxa"/>
          </w:tcPr>
          <w:p w14:paraId="08BBB0D5" w14:textId="77777777" w:rsidR="00865CEF" w:rsidRPr="003C2478" w:rsidRDefault="00865CEF" w:rsidP="00865CEF">
            <w:pPr>
              <w:rPr>
                <w:b/>
                <w:i/>
              </w:rPr>
            </w:pPr>
            <w:r w:rsidRPr="003C2478">
              <w:rPr>
                <w:b/>
                <w:i/>
              </w:rPr>
              <w:t>2503 Geoquímica</w:t>
            </w:r>
          </w:p>
        </w:tc>
      </w:tr>
      <w:tr w:rsidR="00865CEF" w:rsidRPr="00506C44" w14:paraId="5629C08C" w14:textId="77777777" w:rsidTr="00865CEF">
        <w:tc>
          <w:tcPr>
            <w:tcW w:w="4536" w:type="dxa"/>
          </w:tcPr>
          <w:p w14:paraId="57EA64CC" w14:textId="77777777" w:rsidR="00865CEF" w:rsidRPr="00506C44" w:rsidRDefault="00865CEF" w:rsidP="00865CEF">
            <w:r w:rsidRPr="00506C44">
              <w:t>01 Cosmoquímica (ver 2101.12, 2102.02 y 2104.04)</w:t>
            </w:r>
          </w:p>
        </w:tc>
      </w:tr>
      <w:tr w:rsidR="00865CEF" w:rsidRPr="00506C44" w14:paraId="36D2F8CB" w14:textId="77777777" w:rsidTr="00865CEF">
        <w:tc>
          <w:tcPr>
            <w:tcW w:w="4536" w:type="dxa"/>
          </w:tcPr>
          <w:p w14:paraId="1ACC9DEB" w14:textId="77777777" w:rsidR="00865CEF" w:rsidRPr="00506C44" w:rsidRDefault="00865CEF" w:rsidP="00865CEF">
            <w:r w:rsidRPr="00506C44">
              <w:t>02 Petrología experimental</w:t>
            </w:r>
          </w:p>
        </w:tc>
      </w:tr>
      <w:tr w:rsidR="00865CEF" w:rsidRPr="00506C44" w14:paraId="398B840A" w14:textId="77777777" w:rsidTr="00865CEF">
        <w:tc>
          <w:tcPr>
            <w:tcW w:w="4536" w:type="dxa"/>
          </w:tcPr>
          <w:p w14:paraId="569F54F8" w14:textId="77777777" w:rsidR="00865CEF" w:rsidRPr="00506C44" w:rsidRDefault="00865CEF" w:rsidP="00865CEF">
            <w:r w:rsidRPr="00506C44">
              <w:t>03 Geoquímica exploratoria</w:t>
            </w:r>
          </w:p>
        </w:tc>
      </w:tr>
      <w:tr w:rsidR="00865CEF" w:rsidRPr="00506C44" w14:paraId="37C13836" w14:textId="77777777" w:rsidTr="00865CEF">
        <w:tc>
          <w:tcPr>
            <w:tcW w:w="4536" w:type="dxa"/>
          </w:tcPr>
          <w:p w14:paraId="38553439" w14:textId="77777777" w:rsidR="00865CEF" w:rsidRPr="00506C44" w:rsidRDefault="00865CEF" w:rsidP="00865CEF">
            <w:r w:rsidRPr="00506C44">
              <w:lastRenderedPageBreak/>
              <w:t xml:space="preserve">04 </w:t>
            </w:r>
            <w:proofErr w:type="spellStart"/>
            <w:r w:rsidRPr="00506C44">
              <w:t>Geocronología</w:t>
            </w:r>
            <w:proofErr w:type="spellEnd"/>
            <w:r w:rsidRPr="00506C44">
              <w:t xml:space="preserve"> y </w:t>
            </w:r>
            <w:proofErr w:type="spellStart"/>
            <w:r w:rsidRPr="00506C44">
              <w:t>radioisotopos</w:t>
            </w:r>
            <w:proofErr w:type="spellEnd"/>
          </w:p>
        </w:tc>
      </w:tr>
      <w:tr w:rsidR="00865CEF" w:rsidRPr="00506C44" w14:paraId="43A3B2A2" w14:textId="77777777" w:rsidTr="00865CEF">
        <w:tc>
          <w:tcPr>
            <w:tcW w:w="4536" w:type="dxa"/>
          </w:tcPr>
          <w:p w14:paraId="0A9650BA" w14:textId="77777777" w:rsidR="00865CEF" w:rsidRPr="00506C44" w:rsidRDefault="00865CEF" w:rsidP="00865CEF">
            <w:r w:rsidRPr="00506C44">
              <w:t>05 Geoquímica de las altas temperaturas</w:t>
            </w:r>
          </w:p>
        </w:tc>
      </w:tr>
      <w:tr w:rsidR="00865CEF" w:rsidRPr="00506C44" w14:paraId="3BD9768E" w14:textId="77777777" w:rsidTr="00865CEF">
        <w:tc>
          <w:tcPr>
            <w:tcW w:w="4536" w:type="dxa"/>
          </w:tcPr>
          <w:p w14:paraId="7A08BA21" w14:textId="77777777" w:rsidR="00865CEF" w:rsidRPr="00506C44" w:rsidRDefault="00865CEF" w:rsidP="00865CEF">
            <w:r w:rsidRPr="00506C44">
              <w:t>06 Geoquímica de las bajas temperaturas</w:t>
            </w:r>
          </w:p>
        </w:tc>
      </w:tr>
      <w:tr w:rsidR="00865CEF" w:rsidRPr="00506C44" w14:paraId="19B81C1E" w14:textId="77777777" w:rsidTr="00865CEF">
        <w:tc>
          <w:tcPr>
            <w:tcW w:w="4536" w:type="dxa"/>
          </w:tcPr>
          <w:p w14:paraId="20A5F516" w14:textId="77777777" w:rsidR="00865CEF" w:rsidRPr="00506C44" w:rsidRDefault="00865CEF" w:rsidP="00865CEF">
            <w:r w:rsidRPr="00506C44">
              <w:t>07 Geoquímica orgánica</w:t>
            </w:r>
          </w:p>
        </w:tc>
      </w:tr>
      <w:tr w:rsidR="00865CEF" w:rsidRPr="00506C44" w14:paraId="04AC24C0" w14:textId="77777777" w:rsidTr="00865CEF">
        <w:tc>
          <w:tcPr>
            <w:tcW w:w="4536" w:type="dxa"/>
          </w:tcPr>
          <w:p w14:paraId="471B7D8B" w14:textId="77777777" w:rsidR="00865CEF" w:rsidRPr="00506C44" w:rsidRDefault="00865CEF" w:rsidP="00865CEF">
            <w:r w:rsidRPr="00506C44">
              <w:t>08 Isótopos estables</w:t>
            </w:r>
          </w:p>
        </w:tc>
      </w:tr>
      <w:tr w:rsidR="00865CEF" w:rsidRPr="00506C44" w14:paraId="409367D4" w14:textId="77777777" w:rsidTr="00865CEF">
        <w:tc>
          <w:tcPr>
            <w:tcW w:w="4536" w:type="dxa"/>
          </w:tcPr>
          <w:p w14:paraId="5B0A98C3" w14:textId="77777777" w:rsidR="00865CEF" w:rsidRPr="00506C44" w:rsidRDefault="00865CEF" w:rsidP="00865CEF">
            <w:r w:rsidRPr="00506C44">
              <w:t>09 Distribución de elementos traza</w:t>
            </w:r>
          </w:p>
        </w:tc>
      </w:tr>
      <w:tr w:rsidR="00865CEF" w:rsidRPr="00506C44" w14:paraId="766D8CF5" w14:textId="77777777" w:rsidTr="00865CEF">
        <w:tc>
          <w:tcPr>
            <w:tcW w:w="4536" w:type="dxa"/>
          </w:tcPr>
          <w:p w14:paraId="7202F493" w14:textId="77777777" w:rsidR="00865CEF" w:rsidRPr="00506C44" w:rsidRDefault="00865CEF" w:rsidP="00865CEF">
            <w:r w:rsidRPr="00506C44">
              <w:t>90 Geoquímica sedimentaria</w:t>
            </w:r>
          </w:p>
        </w:tc>
      </w:tr>
      <w:tr w:rsidR="00865CEF" w:rsidRPr="00506C44" w14:paraId="2ACD4B1C" w14:textId="77777777" w:rsidTr="00865CEF">
        <w:tc>
          <w:tcPr>
            <w:tcW w:w="4536" w:type="dxa"/>
          </w:tcPr>
          <w:p w14:paraId="63C58006" w14:textId="77777777" w:rsidR="00865CEF" w:rsidRPr="00506C44" w:rsidRDefault="00865CEF" w:rsidP="00865CEF">
            <w:r w:rsidRPr="00506C44">
              <w:t>99 Otras (especificar)</w:t>
            </w:r>
          </w:p>
        </w:tc>
      </w:tr>
      <w:tr w:rsidR="00865CEF" w:rsidRPr="00506C44" w14:paraId="16AFB99F" w14:textId="77777777" w:rsidTr="00865CEF">
        <w:tc>
          <w:tcPr>
            <w:tcW w:w="4536" w:type="dxa"/>
          </w:tcPr>
          <w:p w14:paraId="20C73E5A" w14:textId="77777777" w:rsidR="00865CEF" w:rsidRPr="00506C44" w:rsidRDefault="00865CEF" w:rsidP="00865CEF">
            <w:r w:rsidRPr="003C2478">
              <w:rPr>
                <w:b/>
                <w:i/>
              </w:rPr>
              <w:t>2504 Geodesia</w:t>
            </w:r>
          </w:p>
        </w:tc>
      </w:tr>
      <w:tr w:rsidR="00865CEF" w:rsidRPr="00506C44" w14:paraId="76C41863" w14:textId="77777777" w:rsidTr="00865CEF">
        <w:tc>
          <w:tcPr>
            <w:tcW w:w="4536" w:type="dxa"/>
          </w:tcPr>
          <w:p w14:paraId="6E70C1B4" w14:textId="77777777" w:rsidR="00865CEF" w:rsidRPr="00506C44" w:rsidRDefault="00865CEF" w:rsidP="00865CEF">
            <w:r w:rsidRPr="00506C44">
              <w:t>01 Astronomía geodésica (ver 2103-01)</w:t>
            </w:r>
          </w:p>
        </w:tc>
      </w:tr>
      <w:tr w:rsidR="00865CEF" w:rsidRPr="00506C44" w14:paraId="047D4F8B" w14:textId="77777777" w:rsidTr="00865CEF">
        <w:tc>
          <w:tcPr>
            <w:tcW w:w="4536" w:type="dxa"/>
          </w:tcPr>
          <w:p w14:paraId="5BE893DC" w14:textId="77777777" w:rsidR="00865CEF" w:rsidRPr="00506C44" w:rsidRDefault="00865CEF" w:rsidP="00865CEF">
            <w:r w:rsidRPr="00506C44">
              <w:t>02 Cartografía geodésica</w:t>
            </w:r>
          </w:p>
        </w:tc>
      </w:tr>
      <w:tr w:rsidR="00865CEF" w:rsidRPr="00506C44" w14:paraId="6B28D3BD" w14:textId="77777777" w:rsidTr="00865CEF">
        <w:tc>
          <w:tcPr>
            <w:tcW w:w="4536" w:type="dxa"/>
          </w:tcPr>
          <w:p w14:paraId="56613B32" w14:textId="77777777" w:rsidR="00865CEF" w:rsidRPr="00506C44" w:rsidRDefault="00865CEF" w:rsidP="00865CEF">
            <w:r w:rsidRPr="00506C44">
              <w:t xml:space="preserve">03 Navegación geodésica </w:t>
            </w:r>
          </w:p>
        </w:tc>
      </w:tr>
      <w:tr w:rsidR="00865CEF" w:rsidRPr="00506C44" w14:paraId="4D45DB12" w14:textId="77777777" w:rsidTr="00865CEF">
        <w:tc>
          <w:tcPr>
            <w:tcW w:w="4536" w:type="dxa"/>
          </w:tcPr>
          <w:p w14:paraId="184FED0D" w14:textId="77777777" w:rsidR="00865CEF" w:rsidRPr="00506C44" w:rsidRDefault="00865CEF" w:rsidP="00865CEF">
            <w:r w:rsidRPr="00506C44">
              <w:t>04 Fotogrametría geodésica</w:t>
            </w:r>
          </w:p>
        </w:tc>
      </w:tr>
      <w:tr w:rsidR="00865CEF" w:rsidRPr="00506C44" w14:paraId="641F323E" w14:textId="77777777" w:rsidTr="00865CEF">
        <w:tc>
          <w:tcPr>
            <w:tcW w:w="4536" w:type="dxa"/>
          </w:tcPr>
          <w:p w14:paraId="0BF22918" w14:textId="77777777" w:rsidR="00865CEF" w:rsidRPr="00506C44" w:rsidRDefault="00865CEF" w:rsidP="00865CEF">
            <w:r w:rsidRPr="00506C44">
              <w:t>05 Levantamiento geodésico</w:t>
            </w:r>
          </w:p>
        </w:tc>
      </w:tr>
      <w:tr w:rsidR="00865CEF" w:rsidRPr="00506C44" w14:paraId="2FCBE19A" w14:textId="77777777" w:rsidTr="00865CEF">
        <w:tc>
          <w:tcPr>
            <w:tcW w:w="4536" w:type="dxa"/>
          </w:tcPr>
          <w:p w14:paraId="1BD75B07" w14:textId="77777777" w:rsidR="00865CEF" w:rsidRPr="00506C44" w:rsidRDefault="00865CEF" w:rsidP="00865CEF">
            <w:r w:rsidRPr="00506C44">
              <w:t>06 Geodesia física</w:t>
            </w:r>
          </w:p>
        </w:tc>
      </w:tr>
      <w:tr w:rsidR="00865CEF" w:rsidRPr="00506C44" w14:paraId="36A25DAF" w14:textId="77777777" w:rsidTr="00865CEF">
        <w:tc>
          <w:tcPr>
            <w:tcW w:w="4536" w:type="dxa"/>
          </w:tcPr>
          <w:p w14:paraId="3B9AA46B" w14:textId="77777777" w:rsidR="00865CEF" w:rsidRPr="00506C44" w:rsidRDefault="00865CEF" w:rsidP="00865CEF">
            <w:r w:rsidRPr="00506C44">
              <w:t>07 Geodesia por satélites (ver 3324 01)</w:t>
            </w:r>
          </w:p>
        </w:tc>
      </w:tr>
      <w:tr w:rsidR="00865CEF" w:rsidRPr="00506C44" w14:paraId="6CF3F84A" w14:textId="77777777" w:rsidTr="00865CEF">
        <w:tc>
          <w:tcPr>
            <w:tcW w:w="4536" w:type="dxa"/>
          </w:tcPr>
          <w:p w14:paraId="0DF0E0FD" w14:textId="77777777" w:rsidR="00865CEF" w:rsidRPr="00506C44" w:rsidRDefault="00865CEF" w:rsidP="00865CEF">
            <w:r w:rsidRPr="00506C44">
              <w:t xml:space="preserve">08 </w:t>
            </w:r>
            <w:proofErr w:type="spellStart"/>
            <w:r w:rsidRPr="00506C44">
              <w:t>Geodesía</w:t>
            </w:r>
            <w:proofErr w:type="spellEnd"/>
            <w:r w:rsidRPr="00506C44">
              <w:t xml:space="preserve"> teórica</w:t>
            </w:r>
          </w:p>
        </w:tc>
      </w:tr>
      <w:tr w:rsidR="00865CEF" w:rsidRPr="00506C44" w14:paraId="34A17631" w14:textId="77777777" w:rsidTr="00865CEF">
        <w:tc>
          <w:tcPr>
            <w:tcW w:w="4536" w:type="dxa"/>
          </w:tcPr>
          <w:p w14:paraId="6689196E" w14:textId="77777777" w:rsidR="00865CEF" w:rsidRPr="00506C44" w:rsidRDefault="00865CEF" w:rsidP="00865CEF">
            <w:r w:rsidRPr="00506C44">
              <w:t xml:space="preserve">90 Redes </w:t>
            </w:r>
            <w:proofErr w:type="spellStart"/>
            <w:r w:rsidRPr="00506C44">
              <w:t>geodesicas</w:t>
            </w:r>
            <w:proofErr w:type="spellEnd"/>
            <w:r w:rsidRPr="00506C44">
              <w:t xml:space="preserve"> y deformaciones</w:t>
            </w:r>
          </w:p>
        </w:tc>
      </w:tr>
      <w:tr w:rsidR="00865CEF" w:rsidRPr="00506C44" w14:paraId="7E2CA035" w14:textId="77777777" w:rsidTr="00865CEF">
        <w:tc>
          <w:tcPr>
            <w:tcW w:w="4536" w:type="dxa"/>
          </w:tcPr>
          <w:p w14:paraId="313FF87D" w14:textId="77777777" w:rsidR="00865CEF" w:rsidRPr="00506C44" w:rsidRDefault="00865CEF" w:rsidP="00865CEF">
            <w:r w:rsidRPr="00506C44">
              <w:t>99 Otras (especificar)</w:t>
            </w:r>
          </w:p>
        </w:tc>
      </w:tr>
      <w:tr w:rsidR="00865CEF" w:rsidRPr="00506C44" w14:paraId="71B4DB25" w14:textId="77777777" w:rsidTr="00865CEF">
        <w:tc>
          <w:tcPr>
            <w:tcW w:w="4536" w:type="dxa"/>
          </w:tcPr>
          <w:p w14:paraId="110B186D" w14:textId="77777777" w:rsidR="00865CEF" w:rsidRPr="00506C44" w:rsidRDefault="00865CEF" w:rsidP="00865CEF">
            <w:r w:rsidRPr="003C2478">
              <w:rPr>
                <w:b/>
                <w:i/>
              </w:rPr>
              <w:t>2505 Geografía (ver 54)</w:t>
            </w:r>
          </w:p>
        </w:tc>
      </w:tr>
      <w:tr w:rsidR="00865CEF" w:rsidRPr="00506C44" w14:paraId="63301DE4" w14:textId="77777777" w:rsidTr="00865CEF">
        <w:tc>
          <w:tcPr>
            <w:tcW w:w="4536" w:type="dxa"/>
          </w:tcPr>
          <w:p w14:paraId="42481A92" w14:textId="77777777" w:rsidR="00865CEF" w:rsidRPr="00506C44" w:rsidRDefault="00865CEF" w:rsidP="00865CEF">
            <w:r w:rsidRPr="00506C44">
              <w:t xml:space="preserve">01 Biogeografía (ver 5403) </w:t>
            </w:r>
            <w:r>
              <w:br/>
            </w:r>
            <w:r w:rsidRPr="00BE48D2">
              <w:t>-1 Biogeografía botánica</w:t>
            </w:r>
          </w:p>
        </w:tc>
      </w:tr>
      <w:tr w:rsidR="00865CEF" w:rsidRPr="00506C44" w14:paraId="01A62C68" w14:textId="77777777" w:rsidTr="00865CEF">
        <w:tc>
          <w:tcPr>
            <w:tcW w:w="4536" w:type="dxa"/>
          </w:tcPr>
          <w:p w14:paraId="47F79F46" w14:textId="77777777" w:rsidR="00865CEF" w:rsidRPr="00506C44" w:rsidRDefault="00865CEF" w:rsidP="00865CEF">
            <w:r w:rsidRPr="00506C44">
              <w:t>02 Cartografía geográfica</w:t>
            </w:r>
          </w:p>
        </w:tc>
      </w:tr>
      <w:tr w:rsidR="00865CEF" w:rsidRPr="00506C44" w14:paraId="73AF3797" w14:textId="77777777" w:rsidTr="00865CEF">
        <w:tc>
          <w:tcPr>
            <w:tcW w:w="4536" w:type="dxa"/>
          </w:tcPr>
          <w:p w14:paraId="5F023B71" w14:textId="77777777" w:rsidR="00865CEF" w:rsidRPr="00506C44" w:rsidRDefault="00865CEF" w:rsidP="00865CEF">
            <w:r w:rsidRPr="00506C44">
              <w:t>03 Geografía de los recursos naturales</w:t>
            </w:r>
            <w:r>
              <w:br/>
            </w:r>
            <w:r w:rsidRPr="00BE48D2">
              <w:t>-1 Montaña</w:t>
            </w:r>
          </w:p>
        </w:tc>
      </w:tr>
      <w:tr w:rsidR="00865CEF" w:rsidRPr="00506C44" w14:paraId="7664E79D" w14:textId="77777777" w:rsidTr="00865CEF">
        <w:tc>
          <w:tcPr>
            <w:tcW w:w="4536" w:type="dxa"/>
          </w:tcPr>
          <w:p w14:paraId="23F4837C" w14:textId="77777777" w:rsidR="00865CEF" w:rsidRPr="00506C44" w:rsidRDefault="00865CEF" w:rsidP="00865CEF">
            <w:r w:rsidRPr="00506C44">
              <w:t>04 Utilización del terreno (ver 5401 03)</w:t>
            </w:r>
          </w:p>
        </w:tc>
      </w:tr>
      <w:tr w:rsidR="00865CEF" w:rsidRPr="00506C44" w14:paraId="2CBCA76E" w14:textId="77777777" w:rsidTr="00865CEF">
        <w:tc>
          <w:tcPr>
            <w:tcW w:w="4536" w:type="dxa"/>
          </w:tcPr>
          <w:p w14:paraId="18165B63" w14:textId="77777777" w:rsidR="00865CEF" w:rsidRPr="00506C44" w:rsidRDefault="00865CEF" w:rsidP="00865CEF">
            <w:r w:rsidRPr="00506C44">
              <w:t>05 Teoría de la localización</w:t>
            </w:r>
          </w:p>
        </w:tc>
      </w:tr>
      <w:tr w:rsidR="00865CEF" w:rsidRPr="00506C44" w14:paraId="4AC564BB" w14:textId="77777777" w:rsidTr="00865CEF">
        <w:tc>
          <w:tcPr>
            <w:tcW w:w="4536" w:type="dxa"/>
          </w:tcPr>
          <w:p w14:paraId="5C6FDEDB" w14:textId="77777777" w:rsidR="00865CEF" w:rsidRPr="00506C44" w:rsidRDefault="00865CEF" w:rsidP="00865CEF">
            <w:r w:rsidRPr="00506C44">
              <w:t>06 Geografía médica</w:t>
            </w:r>
          </w:p>
        </w:tc>
      </w:tr>
      <w:tr w:rsidR="00865CEF" w:rsidRPr="00506C44" w14:paraId="13EA7BC1" w14:textId="77777777" w:rsidTr="00865CEF">
        <w:tc>
          <w:tcPr>
            <w:tcW w:w="4536" w:type="dxa"/>
          </w:tcPr>
          <w:p w14:paraId="11B6265D" w14:textId="77777777" w:rsidR="00865CEF" w:rsidRPr="00506C44" w:rsidRDefault="00865CEF" w:rsidP="00865CEF">
            <w:r w:rsidRPr="00506C44">
              <w:t>07 Geografía física</w:t>
            </w:r>
          </w:p>
        </w:tc>
      </w:tr>
      <w:tr w:rsidR="00865CEF" w:rsidRPr="00506C44" w14:paraId="2D04DA2C" w14:textId="77777777" w:rsidTr="00865CEF">
        <w:tc>
          <w:tcPr>
            <w:tcW w:w="4536" w:type="dxa"/>
          </w:tcPr>
          <w:p w14:paraId="259A56E8" w14:textId="77777777" w:rsidR="00865CEF" w:rsidRPr="00506C44" w:rsidRDefault="00865CEF" w:rsidP="00865CEF">
            <w:r w:rsidRPr="00506C44">
              <w:t>08 Geografía topográfica</w:t>
            </w:r>
          </w:p>
        </w:tc>
      </w:tr>
      <w:tr w:rsidR="00865CEF" w:rsidRPr="00506C44" w14:paraId="6822830E" w14:textId="77777777" w:rsidTr="00865CEF">
        <w:tc>
          <w:tcPr>
            <w:tcW w:w="4536" w:type="dxa"/>
          </w:tcPr>
          <w:p w14:paraId="2E32A64C" w14:textId="77777777" w:rsidR="00865CEF" w:rsidRPr="00506C44" w:rsidRDefault="00865CEF" w:rsidP="00865CEF">
            <w:r w:rsidRPr="00506C44">
              <w:t>99 Otras (especificar)</w:t>
            </w:r>
          </w:p>
        </w:tc>
      </w:tr>
      <w:tr w:rsidR="00865CEF" w:rsidRPr="00506C44" w14:paraId="24E69D6A" w14:textId="77777777" w:rsidTr="00865CEF">
        <w:tc>
          <w:tcPr>
            <w:tcW w:w="4536" w:type="dxa"/>
          </w:tcPr>
          <w:p w14:paraId="0F0A9AF0" w14:textId="77777777" w:rsidR="00865CEF" w:rsidRPr="00506C44" w:rsidRDefault="00865CEF" w:rsidP="00865CEF">
            <w:r w:rsidRPr="003C2478">
              <w:rPr>
                <w:b/>
                <w:i/>
              </w:rPr>
              <w:t>2506 Geología</w:t>
            </w:r>
          </w:p>
        </w:tc>
      </w:tr>
      <w:tr w:rsidR="00865CEF" w:rsidRPr="00506C44" w14:paraId="14253343" w14:textId="77777777" w:rsidTr="00865CEF">
        <w:tc>
          <w:tcPr>
            <w:tcW w:w="4536" w:type="dxa"/>
          </w:tcPr>
          <w:p w14:paraId="3E31B623" w14:textId="77777777" w:rsidR="00865CEF" w:rsidRPr="00506C44" w:rsidRDefault="00865CEF" w:rsidP="00865CEF">
            <w:r w:rsidRPr="00506C44">
              <w:t xml:space="preserve">01 Geología regional </w:t>
            </w:r>
          </w:p>
        </w:tc>
      </w:tr>
      <w:tr w:rsidR="00865CEF" w:rsidRPr="00506C44" w14:paraId="262B052E" w14:textId="77777777" w:rsidTr="00865CEF">
        <w:tc>
          <w:tcPr>
            <w:tcW w:w="4536" w:type="dxa"/>
          </w:tcPr>
          <w:p w14:paraId="722C3CF2" w14:textId="77777777" w:rsidR="00865CEF" w:rsidRPr="00506C44" w:rsidRDefault="00865CEF" w:rsidP="00865CEF">
            <w:r w:rsidRPr="00506C44">
              <w:t xml:space="preserve">02 Geología del carbón (ver 3318.01 y 3321) </w:t>
            </w:r>
          </w:p>
        </w:tc>
      </w:tr>
      <w:tr w:rsidR="00865CEF" w:rsidRPr="00506C44" w14:paraId="50C6D643" w14:textId="77777777" w:rsidTr="00865CEF">
        <w:tc>
          <w:tcPr>
            <w:tcW w:w="4536" w:type="dxa"/>
          </w:tcPr>
          <w:p w14:paraId="5B727387" w14:textId="77777777" w:rsidR="00865CEF" w:rsidRPr="00506C44" w:rsidRDefault="00865CEF" w:rsidP="00865CEF">
            <w:r w:rsidRPr="00506C44">
              <w:t xml:space="preserve">03 Geología aplicada a la ingeniería </w:t>
            </w:r>
          </w:p>
        </w:tc>
      </w:tr>
      <w:tr w:rsidR="00865CEF" w:rsidRPr="00506C44" w14:paraId="3B4A0585" w14:textId="77777777" w:rsidTr="00865CEF">
        <w:tc>
          <w:tcPr>
            <w:tcW w:w="4536" w:type="dxa"/>
          </w:tcPr>
          <w:p w14:paraId="7716A878" w14:textId="77777777" w:rsidR="00865CEF" w:rsidRPr="00506C44" w:rsidRDefault="00865CEF" w:rsidP="00865CEF">
            <w:r w:rsidRPr="00506C44">
              <w:t xml:space="preserve">04 Geología ambiental </w:t>
            </w:r>
          </w:p>
        </w:tc>
      </w:tr>
      <w:tr w:rsidR="00865CEF" w:rsidRPr="00506C44" w14:paraId="414C6746" w14:textId="77777777" w:rsidTr="00865CEF">
        <w:tc>
          <w:tcPr>
            <w:tcW w:w="4536" w:type="dxa"/>
          </w:tcPr>
          <w:p w14:paraId="21C297F5" w14:textId="77777777" w:rsidR="00865CEF" w:rsidRPr="00506C44" w:rsidRDefault="00865CEF" w:rsidP="00865CEF">
            <w:r w:rsidRPr="00506C44">
              <w:t>05 Hidrogeología (ver 2508)</w:t>
            </w:r>
          </w:p>
        </w:tc>
      </w:tr>
      <w:tr w:rsidR="00865CEF" w:rsidRPr="00506C44" w14:paraId="6DD47622" w14:textId="77777777" w:rsidTr="00865CEF">
        <w:tc>
          <w:tcPr>
            <w:tcW w:w="4536" w:type="dxa"/>
          </w:tcPr>
          <w:p w14:paraId="2B22B708" w14:textId="77777777" w:rsidR="00865CEF" w:rsidRPr="00506C44" w:rsidRDefault="00865CEF" w:rsidP="00865CEF">
            <w:r w:rsidRPr="00506C44">
              <w:t xml:space="preserve">06 Campañas geológicas </w:t>
            </w:r>
          </w:p>
        </w:tc>
      </w:tr>
      <w:tr w:rsidR="00865CEF" w:rsidRPr="00506C44" w14:paraId="41C8F09C" w14:textId="77777777" w:rsidTr="00865CEF">
        <w:tc>
          <w:tcPr>
            <w:tcW w:w="4536" w:type="dxa"/>
          </w:tcPr>
          <w:p w14:paraId="0AC4FA74" w14:textId="77777777" w:rsidR="00865CEF" w:rsidRPr="00506C44" w:rsidRDefault="00865CEF" w:rsidP="00865CEF">
            <w:r w:rsidRPr="00506C44">
              <w:t xml:space="preserve">07 Geomorfología </w:t>
            </w:r>
          </w:p>
        </w:tc>
      </w:tr>
      <w:tr w:rsidR="00865CEF" w:rsidRPr="00506C44" w14:paraId="6575B0CE" w14:textId="77777777" w:rsidTr="00865CEF">
        <w:tc>
          <w:tcPr>
            <w:tcW w:w="4536" w:type="dxa"/>
          </w:tcPr>
          <w:p w14:paraId="54C35A8D" w14:textId="77777777" w:rsidR="00865CEF" w:rsidRPr="00506C44" w:rsidRDefault="00865CEF" w:rsidP="00865CEF">
            <w:r w:rsidRPr="00506C44">
              <w:t xml:space="preserve">08 Energía y procesos geotérmicos (ver 3322.05) </w:t>
            </w:r>
          </w:p>
        </w:tc>
      </w:tr>
      <w:tr w:rsidR="00865CEF" w:rsidRPr="00506C44" w14:paraId="58AEECF8" w14:textId="77777777" w:rsidTr="00865CEF">
        <w:tc>
          <w:tcPr>
            <w:tcW w:w="4536" w:type="dxa"/>
          </w:tcPr>
          <w:p w14:paraId="6F0CCA04" w14:textId="77777777" w:rsidR="00865CEF" w:rsidRPr="00506C44" w:rsidRDefault="00865CEF" w:rsidP="00865CEF">
            <w:r w:rsidRPr="00506C44">
              <w:t>09 Geología glacial (ver 2508.03)</w:t>
            </w:r>
          </w:p>
        </w:tc>
      </w:tr>
      <w:tr w:rsidR="00865CEF" w:rsidRPr="00506C44" w14:paraId="4374F915" w14:textId="77777777" w:rsidTr="00865CEF">
        <w:tc>
          <w:tcPr>
            <w:tcW w:w="4536" w:type="dxa"/>
          </w:tcPr>
          <w:p w14:paraId="49C5C720" w14:textId="77777777" w:rsidR="00865CEF" w:rsidRPr="00506C44" w:rsidRDefault="00865CEF" w:rsidP="00865CEF">
            <w:r w:rsidRPr="00506C44">
              <w:lastRenderedPageBreak/>
              <w:t xml:space="preserve">10 Yacimientos minerales </w:t>
            </w:r>
          </w:p>
        </w:tc>
      </w:tr>
      <w:tr w:rsidR="00865CEF" w:rsidRPr="00506C44" w14:paraId="6797C6BB" w14:textId="77777777" w:rsidTr="00865CEF">
        <w:tc>
          <w:tcPr>
            <w:tcW w:w="4536" w:type="dxa"/>
          </w:tcPr>
          <w:p w14:paraId="79846807" w14:textId="77777777" w:rsidR="00865CEF" w:rsidRPr="00506C44" w:rsidRDefault="00865CEF" w:rsidP="00865CEF">
            <w:r w:rsidRPr="00506C44">
              <w:t xml:space="preserve">11 Mineralogía </w:t>
            </w:r>
          </w:p>
        </w:tc>
      </w:tr>
      <w:tr w:rsidR="00865CEF" w:rsidRPr="00506C44" w14:paraId="2C2D4049" w14:textId="77777777" w:rsidTr="00865CEF">
        <w:tc>
          <w:tcPr>
            <w:tcW w:w="4536" w:type="dxa"/>
          </w:tcPr>
          <w:p w14:paraId="44AFED3E" w14:textId="77777777" w:rsidR="00865CEF" w:rsidRPr="00506C44" w:rsidRDefault="00865CEF" w:rsidP="00865CEF">
            <w:r w:rsidRPr="00506C44">
              <w:t xml:space="preserve">12 Geología del petróleo (ver 3321) </w:t>
            </w:r>
          </w:p>
        </w:tc>
      </w:tr>
      <w:tr w:rsidR="00865CEF" w:rsidRPr="00506C44" w14:paraId="51C485A1" w14:textId="77777777" w:rsidTr="00865CEF">
        <w:tc>
          <w:tcPr>
            <w:tcW w:w="4536" w:type="dxa"/>
          </w:tcPr>
          <w:p w14:paraId="5F080569" w14:textId="77777777" w:rsidR="00865CEF" w:rsidRPr="00506C44" w:rsidRDefault="00865CEF" w:rsidP="00865CEF">
            <w:r w:rsidRPr="00506C44">
              <w:t xml:space="preserve">13 Petrología ígnea y metamórfica </w:t>
            </w:r>
          </w:p>
        </w:tc>
      </w:tr>
      <w:tr w:rsidR="00865CEF" w:rsidRPr="00506C44" w14:paraId="7994A203" w14:textId="77777777" w:rsidTr="00865CEF">
        <w:tc>
          <w:tcPr>
            <w:tcW w:w="4536" w:type="dxa"/>
          </w:tcPr>
          <w:p w14:paraId="7B474E52" w14:textId="77777777" w:rsidR="00865CEF" w:rsidRPr="00506C44" w:rsidRDefault="00865CEF" w:rsidP="00865CEF">
            <w:r w:rsidRPr="00506C44">
              <w:t>14 Petrología sedimentaria</w:t>
            </w:r>
            <w:r>
              <w:br/>
            </w:r>
            <w:r w:rsidRPr="00BE48D2">
              <w:t>-1 Carbón</w:t>
            </w:r>
          </w:p>
        </w:tc>
      </w:tr>
      <w:tr w:rsidR="00865CEF" w:rsidRPr="00506C44" w14:paraId="7B999C2A" w14:textId="77777777" w:rsidTr="00865CEF">
        <w:tc>
          <w:tcPr>
            <w:tcW w:w="4536" w:type="dxa"/>
          </w:tcPr>
          <w:p w14:paraId="5618419A" w14:textId="77777777" w:rsidR="00865CEF" w:rsidRPr="00506C44" w:rsidRDefault="00865CEF" w:rsidP="00865CEF">
            <w:r w:rsidRPr="00506C44">
              <w:t xml:space="preserve">15 Fotogeología </w:t>
            </w:r>
          </w:p>
        </w:tc>
      </w:tr>
      <w:tr w:rsidR="00865CEF" w:rsidRPr="00506C44" w14:paraId="259FE07A" w14:textId="77777777" w:rsidTr="00865CEF">
        <w:tc>
          <w:tcPr>
            <w:tcW w:w="4536" w:type="dxa"/>
          </w:tcPr>
          <w:p w14:paraId="4F08F4B0" w14:textId="77777777" w:rsidR="00865CEF" w:rsidRPr="00506C44" w:rsidRDefault="00865CEF" w:rsidP="00865CEF">
            <w:r w:rsidRPr="00506C44">
              <w:t>16 Teledetección (geología)</w:t>
            </w:r>
          </w:p>
        </w:tc>
      </w:tr>
      <w:tr w:rsidR="00865CEF" w:rsidRPr="00506C44" w14:paraId="43757D2F" w14:textId="77777777" w:rsidTr="00865CEF">
        <w:tc>
          <w:tcPr>
            <w:tcW w:w="4536" w:type="dxa"/>
          </w:tcPr>
          <w:p w14:paraId="01736850" w14:textId="77777777" w:rsidR="00865CEF" w:rsidRPr="00506C44" w:rsidRDefault="00865CEF" w:rsidP="00865CEF">
            <w:r w:rsidRPr="00506C44">
              <w:t xml:space="preserve">17 Mecánica de rocas </w:t>
            </w:r>
          </w:p>
        </w:tc>
      </w:tr>
      <w:tr w:rsidR="00865CEF" w:rsidRPr="00506C44" w14:paraId="5D11C3E9" w14:textId="77777777" w:rsidTr="00865CEF">
        <w:tc>
          <w:tcPr>
            <w:tcW w:w="4536" w:type="dxa"/>
          </w:tcPr>
          <w:p w14:paraId="0D504FCB" w14:textId="77777777" w:rsidR="00865CEF" w:rsidRPr="00506C44" w:rsidRDefault="00865CEF" w:rsidP="00865CEF">
            <w:r w:rsidRPr="00506C44">
              <w:t xml:space="preserve">18 Sedimentología </w:t>
            </w:r>
          </w:p>
        </w:tc>
      </w:tr>
      <w:tr w:rsidR="00865CEF" w:rsidRPr="00506C44" w14:paraId="4004AF83" w14:textId="77777777" w:rsidTr="00865CEF">
        <w:tc>
          <w:tcPr>
            <w:tcW w:w="4536" w:type="dxa"/>
          </w:tcPr>
          <w:p w14:paraId="0D959F15" w14:textId="77777777" w:rsidR="00865CEF" w:rsidRPr="00506C44" w:rsidRDefault="00865CEF" w:rsidP="00865CEF">
            <w:r w:rsidRPr="00506C44">
              <w:t>19 Estratigrafía</w:t>
            </w:r>
            <w:r>
              <w:br/>
            </w:r>
            <w:r w:rsidRPr="00BE48D2">
              <w:t>-1 Paleontología estratigráfica</w:t>
            </w:r>
          </w:p>
        </w:tc>
      </w:tr>
      <w:tr w:rsidR="00865CEF" w:rsidRPr="00506C44" w14:paraId="11152EC2" w14:textId="77777777" w:rsidTr="00865CEF">
        <w:tc>
          <w:tcPr>
            <w:tcW w:w="4536" w:type="dxa"/>
          </w:tcPr>
          <w:p w14:paraId="0ECE07FD" w14:textId="77777777" w:rsidR="00865CEF" w:rsidRPr="00506C44" w:rsidRDefault="00865CEF" w:rsidP="00865CEF">
            <w:r w:rsidRPr="00506C44">
              <w:t xml:space="preserve">20 Geología estructural </w:t>
            </w:r>
          </w:p>
        </w:tc>
      </w:tr>
      <w:tr w:rsidR="00865CEF" w:rsidRPr="00506C44" w14:paraId="0C808250" w14:textId="77777777" w:rsidTr="00865CEF">
        <w:tc>
          <w:tcPr>
            <w:tcW w:w="4536" w:type="dxa"/>
          </w:tcPr>
          <w:p w14:paraId="74AF84A4" w14:textId="77777777" w:rsidR="00865CEF" w:rsidRPr="00506C44" w:rsidRDefault="00865CEF" w:rsidP="00865CEF">
            <w:r w:rsidRPr="00506C44">
              <w:t xml:space="preserve">21 Vulcanología </w:t>
            </w:r>
          </w:p>
        </w:tc>
      </w:tr>
      <w:tr w:rsidR="00865CEF" w:rsidRPr="00506C44" w14:paraId="4F275EA1" w14:textId="77777777" w:rsidTr="00865CEF">
        <w:tc>
          <w:tcPr>
            <w:tcW w:w="4536" w:type="dxa"/>
          </w:tcPr>
          <w:p w14:paraId="3913FEEB" w14:textId="77777777" w:rsidR="00865CEF" w:rsidRPr="00506C44" w:rsidRDefault="00865CEF" w:rsidP="00865CEF">
            <w:r w:rsidRPr="00506C44">
              <w:t xml:space="preserve">22 Análisis de </w:t>
            </w:r>
            <w:proofErr w:type="spellStart"/>
            <w:r w:rsidRPr="00506C44">
              <w:t>diagrafías</w:t>
            </w:r>
            <w:proofErr w:type="spellEnd"/>
          </w:p>
        </w:tc>
      </w:tr>
      <w:tr w:rsidR="00865CEF" w:rsidRPr="00506C44" w14:paraId="4B9FD773" w14:textId="77777777" w:rsidTr="00865CEF">
        <w:tc>
          <w:tcPr>
            <w:tcW w:w="4536" w:type="dxa"/>
          </w:tcPr>
          <w:p w14:paraId="3466177D" w14:textId="77777777" w:rsidR="00865CEF" w:rsidRPr="00506C44" w:rsidRDefault="00865CEF" w:rsidP="00865CEF">
            <w:r w:rsidRPr="00506C44">
              <w:t>99 Otras (especificar)</w:t>
            </w:r>
          </w:p>
        </w:tc>
      </w:tr>
      <w:tr w:rsidR="00865CEF" w:rsidRPr="00506C44" w14:paraId="357C8551" w14:textId="77777777" w:rsidTr="00865CEF">
        <w:tc>
          <w:tcPr>
            <w:tcW w:w="4536" w:type="dxa"/>
          </w:tcPr>
          <w:p w14:paraId="4E1923BA" w14:textId="77777777" w:rsidR="00865CEF" w:rsidRPr="00506C44" w:rsidRDefault="00865CEF" w:rsidP="00865CEF">
            <w:r w:rsidRPr="003C2478">
              <w:rPr>
                <w:b/>
                <w:i/>
              </w:rPr>
              <w:t>2507 Geofísica</w:t>
            </w:r>
          </w:p>
        </w:tc>
      </w:tr>
      <w:tr w:rsidR="00865CEF" w:rsidRPr="00506C44" w14:paraId="4D9ABBCF" w14:textId="77777777" w:rsidTr="00865CEF">
        <w:tc>
          <w:tcPr>
            <w:tcW w:w="4536" w:type="dxa"/>
          </w:tcPr>
          <w:p w14:paraId="051339BD" w14:textId="77777777" w:rsidR="00865CEF" w:rsidRPr="00506C44" w:rsidRDefault="00865CEF" w:rsidP="00865CEF">
            <w:r w:rsidRPr="00506C44">
              <w:t xml:space="preserve">01 Geomagnetismo y prospección magnética </w:t>
            </w:r>
          </w:p>
        </w:tc>
      </w:tr>
      <w:tr w:rsidR="00865CEF" w:rsidRPr="00506C44" w14:paraId="2F110B5F" w14:textId="77777777" w:rsidTr="00865CEF">
        <w:tc>
          <w:tcPr>
            <w:tcW w:w="4536" w:type="dxa"/>
          </w:tcPr>
          <w:p w14:paraId="4423DE39" w14:textId="77777777" w:rsidR="00865CEF" w:rsidRPr="00506C44" w:rsidRDefault="00865CEF" w:rsidP="00865CEF">
            <w:r w:rsidRPr="00506C44">
              <w:t xml:space="preserve">02 Gravedad (terrestre) y prospección gravimétrica (ver 2212.05) </w:t>
            </w:r>
          </w:p>
        </w:tc>
      </w:tr>
      <w:tr w:rsidR="00865CEF" w:rsidRPr="00506C44" w14:paraId="3679BD98" w14:textId="77777777" w:rsidTr="00865CEF">
        <w:tc>
          <w:tcPr>
            <w:tcW w:w="4536" w:type="dxa"/>
          </w:tcPr>
          <w:p w14:paraId="3BEE0D1C" w14:textId="77777777" w:rsidR="00865CEF" w:rsidRPr="00506C44" w:rsidRDefault="00865CEF" w:rsidP="00865CEF">
            <w:r w:rsidRPr="00506C44">
              <w:t xml:space="preserve">03 Flujo de calor (terrestre) </w:t>
            </w:r>
          </w:p>
        </w:tc>
      </w:tr>
      <w:tr w:rsidR="00865CEF" w:rsidRPr="00506C44" w14:paraId="68E5800D" w14:textId="77777777" w:rsidTr="00865CEF">
        <w:tc>
          <w:tcPr>
            <w:tcW w:w="4536" w:type="dxa"/>
          </w:tcPr>
          <w:p w14:paraId="776B4290" w14:textId="77777777" w:rsidR="00865CEF" w:rsidRPr="00506C44" w:rsidRDefault="00865CEF" w:rsidP="00865CEF">
            <w:r w:rsidRPr="00506C44">
              <w:t xml:space="preserve">04 Paleomagnetismo </w:t>
            </w:r>
          </w:p>
        </w:tc>
      </w:tr>
      <w:tr w:rsidR="00865CEF" w:rsidRPr="00506C44" w14:paraId="71B4D15B" w14:textId="77777777" w:rsidTr="00865CEF">
        <w:tc>
          <w:tcPr>
            <w:tcW w:w="4536" w:type="dxa"/>
          </w:tcPr>
          <w:p w14:paraId="476E68BC" w14:textId="77777777" w:rsidR="00865CEF" w:rsidRPr="00506C44" w:rsidRDefault="00865CEF" w:rsidP="00865CEF">
            <w:r w:rsidRPr="00506C44">
              <w:t xml:space="preserve">05 Sismología y prospección sísmica </w:t>
            </w:r>
          </w:p>
        </w:tc>
      </w:tr>
      <w:tr w:rsidR="00865CEF" w:rsidRPr="00506C44" w14:paraId="19EB06BB" w14:textId="77777777" w:rsidTr="00865CEF">
        <w:tc>
          <w:tcPr>
            <w:tcW w:w="4536" w:type="dxa"/>
          </w:tcPr>
          <w:p w14:paraId="40D080D3" w14:textId="77777777" w:rsidR="00865CEF" w:rsidRPr="00506C44" w:rsidRDefault="00865CEF" w:rsidP="00865CEF">
            <w:r w:rsidRPr="00506C44">
              <w:t xml:space="preserve">06 Geofísica de la masa sólida terrestre </w:t>
            </w:r>
          </w:p>
        </w:tc>
      </w:tr>
      <w:tr w:rsidR="00865CEF" w:rsidRPr="00506C44" w14:paraId="5D0B4507" w14:textId="77777777" w:rsidTr="00865CEF">
        <w:tc>
          <w:tcPr>
            <w:tcW w:w="4536" w:type="dxa"/>
          </w:tcPr>
          <w:p w14:paraId="686DF2DF" w14:textId="77777777" w:rsidR="00865CEF" w:rsidRPr="00506C44" w:rsidRDefault="00865CEF" w:rsidP="00865CEF">
            <w:r w:rsidRPr="00506C44">
              <w:t>07 Tectónica</w:t>
            </w:r>
          </w:p>
        </w:tc>
      </w:tr>
      <w:tr w:rsidR="00865CEF" w:rsidRPr="00506C44" w14:paraId="5D43B7AC" w14:textId="77777777" w:rsidTr="00865CEF">
        <w:tc>
          <w:tcPr>
            <w:tcW w:w="4536" w:type="dxa"/>
          </w:tcPr>
          <w:p w14:paraId="14640C97" w14:textId="77777777" w:rsidR="00865CEF" w:rsidRPr="00506C44" w:rsidRDefault="00865CEF" w:rsidP="00865CEF">
            <w:r w:rsidRPr="00506C44">
              <w:t xml:space="preserve">90 Estructura </w:t>
            </w:r>
            <w:proofErr w:type="spellStart"/>
            <w:r w:rsidRPr="00506C44">
              <w:t>litosférica</w:t>
            </w:r>
            <w:proofErr w:type="spellEnd"/>
          </w:p>
        </w:tc>
      </w:tr>
      <w:tr w:rsidR="00865CEF" w:rsidRPr="00506C44" w14:paraId="788849E5" w14:textId="77777777" w:rsidTr="00865CEF">
        <w:tc>
          <w:tcPr>
            <w:tcW w:w="4536" w:type="dxa"/>
          </w:tcPr>
          <w:p w14:paraId="09EA31E1" w14:textId="77777777" w:rsidR="00865CEF" w:rsidRPr="00506C44" w:rsidRDefault="00865CEF" w:rsidP="00865CEF">
            <w:r w:rsidRPr="00506C44">
              <w:t>99 Otras (especificar)</w:t>
            </w:r>
          </w:p>
        </w:tc>
      </w:tr>
      <w:tr w:rsidR="00865CEF" w:rsidRPr="00506C44" w14:paraId="373BE968" w14:textId="77777777" w:rsidTr="00865CEF">
        <w:tc>
          <w:tcPr>
            <w:tcW w:w="4536" w:type="dxa"/>
          </w:tcPr>
          <w:p w14:paraId="1F87C922" w14:textId="77777777" w:rsidR="00865CEF" w:rsidRPr="00506C44" w:rsidRDefault="00865CEF" w:rsidP="00865CEF">
            <w:r w:rsidRPr="003C2478">
              <w:rPr>
                <w:b/>
                <w:i/>
              </w:rPr>
              <w:t>2508 Hidrología (ver 2506.05)</w:t>
            </w:r>
          </w:p>
        </w:tc>
      </w:tr>
      <w:tr w:rsidR="00865CEF" w:rsidRPr="00506C44" w14:paraId="195BB378" w14:textId="77777777" w:rsidTr="00865CEF">
        <w:tc>
          <w:tcPr>
            <w:tcW w:w="4536" w:type="dxa"/>
          </w:tcPr>
          <w:p w14:paraId="1075FC46" w14:textId="77777777" w:rsidR="00865CEF" w:rsidRPr="00506C44" w:rsidRDefault="00865CEF" w:rsidP="00865CEF">
            <w:r w:rsidRPr="00506C44">
              <w:t xml:space="preserve">01 Erosión (agua) </w:t>
            </w:r>
          </w:p>
        </w:tc>
      </w:tr>
      <w:tr w:rsidR="00865CEF" w:rsidRPr="00506C44" w14:paraId="2BC308CF" w14:textId="77777777" w:rsidTr="00865CEF">
        <w:tc>
          <w:tcPr>
            <w:tcW w:w="4536" w:type="dxa"/>
          </w:tcPr>
          <w:p w14:paraId="6E00B23F" w14:textId="77777777" w:rsidR="00865CEF" w:rsidRPr="00506C44" w:rsidRDefault="00865CEF" w:rsidP="00865CEF">
            <w:r w:rsidRPr="00506C44">
              <w:t xml:space="preserve">02 Evaporación </w:t>
            </w:r>
          </w:p>
        </w:tc>
      </w:tr>
      <w:tr w:rsidR="00865CEF" w:rsidRPr="00506C44" w14:paraId="4B13BF7B" w14:textId="77777777" w:rsidTr="00865CEF">
        <w:tc>
          <w:tcPr>
            <w:tcW w:w="4536" w:type="dxa"/>
          </w:tcPr>
          <w:p w14:paraId="7435B2A8" w14:textId="77777777" w:rsidR="00865CEF" w:rsidRPr="00506C44" w:rsidRDefault="00865CEF" w:rsidP="00865CEF">
            <w:r w:rsidRPr="00506C44">
              <w:t xml:space="preserve">03 Glaciología (ver 2506.09 2508.07) </w:t>
            </w:r>
          </w:p>
        </w:tc>
      </w:tr>
      <w:tr w:rsidR="00865CEF" w:rsidRPr="00506C44" w14:paraId="22E87763" w14:textId="77777777" w:rsidTr="00865CEF">
        <w:tc>
          <w:tcPr>
            <w:tcW w:w="4536" w:type="dxa"/>
          </w:tcPr>
          <w:p w14:paraId="4FA5B39D" w14:textId="77777777" w:rsidR="00865CEF" w:rsidRPr="00506C44" w:rsidRDefault="00865CEF" w:rsidP="00865CEF">
            <w:r w:rsidRPr="00506C44">
              <w:t xml:space="preserve">04 Aguas subterráneas </w:t>
            </w:r>
          </w:p>
        </w:tc>
      </w:tr>
      <w:tr w:rsidR="00865CEF" w:rsidRPr="00506C44" w14:paraId="5E0E1B1D" w14:textId="77777777" w:rsidTr="00865CEF">
        <w:tc>
          <w:tcPr>
            <w:tcW w:w="4536" w:type="dxa"/>
          </w:tcPr>
          <w:p w14:paraId="4B38D347" w14:textId="77777777" w:rsidR="00865CEF" w:rsidRPr="00506C44" w:rsidRDefault="00865CEF" w:rsidP="00865CEF">
            <w:r w:rsidRPr="00506C44">
              <w:t xml:space="preserve">05 Hidrobiología </w:t>
            </w:r>
          </w:p>
        </w:tc>
      </w:tr>
      <w:tr w:rsidR="00865CEF" w:rsidRPr="00506C44" w14:paraId="69EA61F4" w14:textId="77777777" w:rsidTr="00865CEF">
        <w:tc>
          <w:tcPr>
            <w:tcW w:w="4536" w:type="dxa"/>
          </w:tcPr>
          <w:p w14:paraId="5E331CF2" w14:textId="77777777" w:rsidR="00865CEF" w:rsidRPr="00506C44" w:rsidRDefault="00865CEF" w:rsidP="00865CEF">
            <w:r w:rsidRPr="00506C44">
              <w:t>06 Hidrografía</w:t>
            </w:r>
          </w:p>
        </w:tc>
      </w:tr>
      <w:tr w:rsidR="00865CEF" w:rsidRPr="00506C44" w14:paraId="66128D17" w14:textId="77777777" w:rsidTr="00865CEF">
        <w:tc>
          <w:tcPr>
            <w:tcW w:w="4536" w:type="dxa"/>
          </w:tcPr>
          <w:p w14:paraId="5FBCB903" w14:textId="77777777" w:rsidR="00865CEF" w:rsidRPr="00506C44" w:rsidRDefault="00865CEF" w:rsidP="00865CEF">
            <w:r w:rsidRPr="00506C44">
              <w:t>07 Hielo (ver 2508.03 y 2510.09)</w:t>
            </w:r>
          </w:p>
        </w:tc>
      </w:tr>
      <w:tr w:rsidR="00865CEF" w:rsidRPr="00506C44" w14:paraId="69D6E873" w14:textId="77777777" w:rsidTr="00865CEF">
        <w:tc>
          <w:tcPr>
            <w:tcW w:w="4536" w:type="dxa"/>
          </w:tcPr>
          <w:p w14:paraId="70BBA5DC" w14:textId="77777777" w:rsidR="00865CEF" w:rsidRPr="00506C44" w:rsidRDefault="00865CEF" w:rsidP="00865CEF">
            <w:r w:rsidRPr="00506C44">
              <w:t xml:space="preserve">08 </w:t>
            </w:r>
            <w:proofErr w:type="spellStart"/>
            <w:r w:rsidRPr="00506C44">
              <w:t>Limnología</w:t>
            </w:r>
            <w:proofErr w:type="spellEnd"/>
          </w:p>
        </w:tc>
      </w:tr>
      <w:tr w:rsidR="00865CEF" w:rsidRPr="00506C44" w14:paraId="481A3DB9" w14:textId="77777777" w:rsidTr="00865CEF">
        <w:tc>
          <w:tcPr>
            <w:tcW w:w="4536" w:type="dxa"/>
          </w:tcPr>
          <w:p w14:paraId="74A0639C" w14:textId="77777777" w:rsidR="00865CEF" w:rsidRPr="00506C44" w:rsidRDefault="00865CEF" w:rsidP="00865CEF">
            <w:r w:rsidRPr="00506C44">
              <w:t>09 Suelo helado ("permafrost")</w:t>
            </w:r>
          </w:p>
        </w:tc>
      </w:tr>
      <w:tr w:rsidR="00865CEF" w:rsidRPr="00506C44" w14:paraId="7F8B4FA5" w14:textId="77777777" w:rsidTr="00865CEF">
        <w:tc>
          <w:tcPr>
            <w:tcW w:w="4536" w:type="dxa"/>
          </w:tcPr>
          <w:p w14:paraId="31BECB55" w14:textId="77777777" w:rsidR="00865CEF" w:rsidRPr="00506C44" w:rsidRDefault="00865CEF" w:rsidP="00865CEF">
            <w:r w:rsidRPr="00506C44">
              <w:t>10 Precipitación</w:t>
            </w:r>
          </w:p>
        </w:tc>
      </w:tr>
      <w:tr w:rsidR="00865CEF" w:rsidRPr="00506C44" w14:paraId="00843147" w14:textId="77777777" w:rsidTr="00865CEF">
        <w:tc>
          <w:tcPr>
            <w:tcW w:w="4536" w:type="dxa"/>
          </w:tcPr>
          <w:p w14:paraId="1E7B6FFE" w14:textId="77777777" w:rsidR="00865CEF" w:rsidRPr="00506C44" w:rsidRDefault="00865CEF" w:rsidP="00865CEF">
            <w:r w:rsidRPr="00506C44">
              <w:t>11 Calidad de las aguas (ver 2303.31, 3308.06 y 3308.11)</w:t>
            </w:r>
          </w:p>
        </w:tc>
      </w:tr>
      <w:tr w:rsidR="00865CEF" w:rsidRPr="00506C44" w14:paraId="78F496EB" w14:textId="77777777" w:rsidTr="00865CEF">
        <w:tc>
          <w:tcPr>
            <w:tcW w:w="4536" w:type="dxa"/>
          </w:tcPr>
          <w:p w14:paraId="6A6327A3" w14:textId="77777777" w:rsidR="00865CEF" w:rsidRPr="00506C44" w:rsidRDefault="00865CEF" w:rsidP="00865CEF">
            <w:r w:rsidRPr="00506C44">
              <w:t>12 Nieve</w:t>
            </w:r>
          </w:p>
        </w:tc>
      </w:tr>
      <w:tr w:rsidR="00865CEF" w:rsidRPr="00506C44" w14:paraId="1573BE5D" w14:textId="77777777" w:rsidTr="00865CEF">
        <w:tc>
          <w:tcPr>
            <w:tcW w:w="4536" w:type="dxa"/>
          </w:tcPr>
          <w:p w14:paraId="5A4EA098" w14:textId="77777777" w:rsidR="00865CEF" w:rsidRPr="00506C44" w:rsidRDefault="00865CEF" w:rsidP="00865CEF">
            <w:r w:rsidRPr="00506C44">
              <w:t>13 Humedad del suelo</w:t>
            </w:r>
          </w:p>
        </w:tc>
      </w:tr>
      <w:tr w:rsidR="00865CEF" w:rsidRPr="00506C44" w14:paraId="76895096" w14:textId="77777777" w:rsidTr="00865CEF">
        <w:tc>
          <w:tcPr>
            <w:tcW w:w="4536" w:type="dxa"/>
          </w:tcPr>
          <w:p w14:paraId="145AB2C8" w14:textId="77777777" w:rsidR="00865CEF" w:rsidRPr="00506C44" w:rsidRDefault="00865CEF" w:rsidP="00865CEF">
            <w:r w:rsidRPr="00506C44">
              <w:t>14 Aguas superficiales</w:t>
            </w:r>
          </w:p>
        </w:tc>
      </w:tr>
      <w:tr w:rsidR="00865CEF" w:rsidRPr="00506C44" w14:paraId="5943ABA9" w14:textId="77777777" w:rsidTr="00865CEF">
        <w:tc>
          <w:tcPr>
            <w:tcW w:w="4536" w:type="dxa"/>
          </w:tcPr>
          <w:p w14:paraId="0CE57199" w14:textId="77777777" w:rsidR="00865CEF" w:rsidRPr="00506C44" w:rsidRDefault="00865CEF" w:rsidP="00865CEF">
            <w:r w:rsidRPr="00506C44">
              <w:t>15 Transpiración</w:t>
            </w:r>
          </w:p>
        </w:tc>
      </w:tr>
      <w:tr w:rsidR="00865CEF" w:rsidRPr="00506C44" w14:paraId="42DD0D26" w14:textId="77777777" w:rsidTr="00865CEF">
        <w:tc>
          <w:tcPr>
            <w:tcW w:w="4536" w:type="dxa"/>
          </w:tcPr>
          <w:p w14:paraId="141D4B43" w14:textId="77777777" w:rsidR="00865CEF" w:rsidRPr="00506C44" w:rsidRDefault="00865CEF" w:rsidP="00865CEF">
            <w:r w:rsidRPr="00506C44">
              <w:t>99 Otras (especificar)</w:t>
            </w:r>
          </w:p>
        </w:tc>
      </w:tr>
      <w:tr w:rsidR="00865CEF" w:rsidRPr="00506C44" w14:paraId="18E28624" w14:textId="77777777" w:rsidTr="00865CEF">
        <w:tc>
          <w:tcPr>
            <w:tcW w:w="4536" w:type="dxa"/>
          </w:tcPr>
          <w:p w14:paraId="354E5368" w14:textId="77777777" w:rsidR="00865CEF" w:rsidRPr="00506C44" w:rsidRDefault="00865CEF" w:rsidP="00865CEF">
            <w:r w:rsidRPr="003C2478">
              <w:rPr>
                <w:b/>
                <w:i/>
              </w:rPr>
              <w:lastRenderedPageBreak/>
              <w:t>2509 Meteorología (ver 2501 y 2502)</w:t>
            </w:r>
          </w:p>
        </w:tc>
      </w:tr>
      <w:tr w:rsidR="00865CEF" w:rsidRPr="00506C44" w14:paraId="600E32C4" w14:textId="77777777" w:rsidTr="00865CEF">
        <w:tc>
          <w:tcPr>
            <w:tcW w:w="4536" w:type="dxa"/>
          </w:tcPr>
          <w:p w14:paraId="4540BFE3" w14:textId="77777777" w:rsidR="00865CEF" w:rsidRPr="00506C44" w:rsidRDefault="00865CEF" w:rsidP="00865CEF">
            <w:r w:rsidRPr="00506C44">
              <w:t>01 Meteorología agrícola</w:t>
            </w:r>
          </w:p>
        </w:tc>
      </w:tr>
      <w:tr w:rsidR="00865CEF" w:rsidRPr="00506C44" w14:paraId="75122A53" w14:textId="77777777" w:rsidTr="00865CEF">
        <w:tc>
          <w:tcPr>
            <w:tcW w:w="4536" w:type="dxa"/>
          </w:tcPr>
          <w:p w14:paraId="1BBE7819" w14:textId="77777777" w:rsidR="00865CEF" w:rsidRPr="00506C44" w:rsidRDefault="00865CEF" w:rsidP="00865CEF">
            <w:r w:rsidRPr="00506C44">
              <w:t>02 Contaminación atmosférica (ver 3308.01)</w:t>
            </w:r>
          </w:p>
        </w:tc>
      </w:tr>
      <w:tr w:rsidR="00865CEF" w:rsidRPr="00506C44" w14:paraId="631ACBF1" w14:textId="77777777" w:rsidTr="00865CEF">
        <w:tc>
          <w:tcPr>
            <w:tcW w:w="4536" w:type="dxa"/>
          </w:tcPr>
          <w:p w14:paraId="54EEAAC9" w14:textId="77777777" w:rsidR="00865CEF" w:rsidRPr="00506C44" w:rsidRDefault="00865CEF" w:rsidP="00865CEF">
            <w:r w:rsidRPr="00506C44">
              <w:t>03 Previsión meteorológica a largo plazo</w:t>
            </w:r>
          </w:p>
        </w:tc>
      </w:tr>
      <w:tr w:rsidR="00865CEF" w:rsidRPr="00506C44" w14:paraId="4E9FFEAE" w14:textId="77777777" w:rsidTr="00865CEF">
        <w:tc>
          <w:tcPr>
            <w:tcW w:w="4536" w:type="dxa"/>
          </w:tcPr>
          <w:p w14:paraId="160EBE1C" w14:textId="77777777" w:rsidR="00865CEF" w:rsidRPr="00506C44" w:rsidRDefault="00865CEF" w:rsidP="00865CEF">
            <w:r w:rsidRPr="00506C44">
              <w:t xml:space="preserve">04 </w:t>
            </w:r>
            <w:proofErr w:type="spellStart"/>
            <w:r w:rsidRPr="00506C44">
              <w:t>Hidrometereología</w:t>
            </w:r>
            <w:proofErr w:type="spellEnd"/>
            <w:r w:rsidRPr="00506C44">
              <w:t xml:space="preserve"> (ver 2508)</w:t>
            </w:r>
          </w:p>
        </w:tc>
      </w:tr>
      <w:tr w:rsidR="00865CEF" w:rsidRPr="00506C44" w14:paraId="1B153071" w14:textId="77777777" w:rsidTr="00865CEF">
        <w:tc>
          <w:tcPr>
            <w:tcW w:w="4536" w:type="dxa"/>
          </w:tcPr>
          <w:p w14:paraId="6AFA3020" w14:textId="77777777" w:rsidR="00865CEF" w:rsidRPr="00506C44" w:rsidRDefault="00865CEF" w:rsidP="00865CEF">
            <w:r w:rsidRPr="00506C44">
              <w:t>05 Meteorología industrial</w:t>
            </w:r>
          </w:p>
        </w:tc>
      </w:tr>
      <w:tr w:rsidR="00865CEF" w:rsidRPr="00506C44" w14:paraId="140C0AD2" w14:textId="77777777" w:rsidTr="00865CEF">
        <w:tc>
          <w:tcPr>
            <w:tcW w:w="4536" w:type="dxa"/>
          </w:tcPr>
          <w:p w14:paraId="16F0196C" w14:textId="77777777" w:rsidR="00865CEF" w:rsidRPr="00506C44" w:rsidRDefault="00865CEF" w:rsidP="00865CEF">
            <w:r w:rsidRPr="00506C44">
              <w:t>06 Meteorología marina (ver 2510.08)</w:t>
            </w:r>
          </w:p>
        </w:tc>
      </w:tr>
      <w:tr w:rsidR="00865CEF" w:rsidRPr="00506C44" w14:paraId="2008E2E5" w14:textId="77777777" w:rsidTr="00865CEF">
        <w:tc>
          <w:tcPr>
            <w:tcW w:w="4536" w:type="dxa"/>
          </w:tcPr>
          <w:p w14:paraId="2D07D1D0" w14:textId="77777777" w:rsidR="00865CEF" w:rsidRPr="00506C44" w:rsidRDefault="00865CEF" w:rsidP="00865CEF">
            <w:r w:rsidRPr="00506C44">
              <w:t xml:space="preserve">07 </w:t>
            </w:r>
            <w:proofErr w:type="spellStart"/>
            <w:r w:rsidRPr="00506C44">
              <w:t>Mesometeorología</w:t>
            </w:r>
            <w:proofErr w:type="spellEnd"/>
          </w:p>
        </w:tc>
      </w:tr>
      <w:tr w:rsidR="00865CEF" w:rsidRPr="00506C44" w14:paraId="4ABA4B61" w14:textId="77777777" w:rsidTr="00865CEF">
        <w:tc>
          <w:tcPr>
            <w:tcW w:w="4536" w:type="dxa"/>
          </w:tcPr>
          <w:p w14:paraId="0FF525DD" w14:textId="77777777" w:rsidR="00865CEF" w:rsidRPr="00506C44" w:rsidRDefault="00865CEF" w:rsidP="00865CEF">
            <w:r w:rsidRPr="00506C44">
              <w:t xml:space="preserve">08 </w:t>
            </w:r>
            <w:proofErr w:type="spellStart"/>
            <w:r w:rsidRPr="00506C44">
              <w:t>Micrometeorología</w:t>
            </w:r>
            <w:proofErr w:type="spellEnd"/>
          </w:p>
        </w:tc>
      </w:tr>
      <w:tr w:rsidR="00865CEF" w:rsidRPr="00506C44" w14:paraId="2D7B8068" w14:textId="77777777" w:rsidTr="00865CEF">
        <w:tc>
          <w:tcPr>
            <w:tcW w:w="4536" w:type="dxa"/>
          </w:tcPr>
          <w:p w14:paraId="67EA95A3" w14:textId="77777777" w:rsidR="00865CEF" w:rsidRPr="00506C44" w:rsidRDefault="00865CEF" w:rsidP="00865CEF">
            <w:r w:rsidRPr="00506C44">
              <w:t>09 Predicción numérica meteorológica</w:t>
            </w:r>
          </w:p>
        </w:tc>
      </w:tr>
      <w:tr w:rsidR="00865CEF" w:rsidRPr="00506C44" w14:paraId="0F620456" w14:textId="77777777" w:rsidTr="00865CEF">
        <w:tc>
          <w:tcPr>
            <w:tcW w:w="4536" w:type="dxa"/>
          </w:tcPr>
          <w:p w14:paraId="75F9E8B9" w14:textId="77777777" w:rsidR="00865CEF" w:rsidRPr="00506C44" w:rsidRDefault="00865CEF" w:rsidP="00865CEF">
            <w:r w:rsidRPr="00506C44">
              <w:t>10 Observación meteorológica a corto plazo</w:t>
            </w:r>
          </w:p>
        </w:tc>
      </w:tr>
      <w:tr w:rsidR="00865CEF" w:rsidRPr="00506C44" w14:paraId="2BE90ECB" w14:textId="77777777" w:rsidTr="00865CEF">
        <w:tc>
          <w:tcPr>
            <w:tcW w:w="4536" w:type="dxa"/>
          </w:tcPr>
          <w:p w14:paraId="3E4D05EC" w14:textId="77777777" w:rsidR="00865CEF" w:rsidRPr="00506C44" w:rsidRDefault="00865CEF" w:rsidP="00865CEF">
            <w:r w:rsidRPr="00506C44">
              <w:t>11 Predicción operacional meteorológica</w:t>
            </w:r>
          </w:p>
        </w:tc>
      </w:tr>
      <w:tr w:rsidR="00865CEF" w:rsidRPr="00506C44" w14:paraId="60A22437" w14:textId="77777777" w:rsidTr="00865CEF">
        <w:tc>
          <w:tcPr>
            <w:tcW w:w="4536" w:type="dxa"/>
          </w:tcPr>
          <w:p w14:paraId="26E95658" w14:textId="77777777" w:rsidR="00865CEF" w:rsidRPr="00506C44" w:rsidRDefault="00865CEF" w:rsidP="00865CEF">
            <w:r w:rsidRPr="00506C44">
              <w:t>12 Meteorología polar</w:t>
            </w:r>
          </w:p>
        </w:tc>
      </w:tr>
      <w:tr w:rsidR="00865CEF" w:rsidRPr="00506C44" w14:paraId="060D4757" w14:textId="77777777" w:rsidTr="00865CEF">
        <w:tc>
          <w:tcPr>
            <w:tcW w:w="4536" w:type="dxa"/>
          </w:tcPr>
          <w:p w14:paraId="47543F4D" w14:textId="77777777" w:rsidR="00865CEF" w:rsidRPr="00506C44" w:rsidRDefault="00865CEF" w:rsidP="00865CEF">
            <w:r w:rsidRPr="00506C44">
              <w:t>13 Meteorología por Radar</w:t>
            </w:r>
          </w:p>
        </w:tc>
      </w:tr>
      <w:tr w:rsidR="00865CEF" w:rsidRPr="00506C44" w14:paraId="4CA59B6C" w14:textId="77777777" w:rsidTr="00865CEF">
        <w:tc>
          <w:tcPr>
            <w:tcW w:w="4536" w:type="dxa"/>
          </w:tcPr>
          <w:p w14:paraId="46768A54" w14:textId="77777777" w:rsidR="00865CEF" w:rsidRPr="00506C44" w:rsidRDefault="00865CEF" w:rsidP="00865CEF">
            <w:r w:rsidRPr="00506C44">
              <w:t xml:space="preserve">14 </w:t>
            </w:r>
            <w:proofErr w:type="spellStart"/>
            <w:r w:rsidRPr="00506C44">
              <w:t>Radiometeorología</w:t>
            </w:r>
            <w:proofErr w:type="spellEnd"/>
          </w:p>
        </w:tc>
      </w:tr>
      <w:tr w:rsidR="00865CEF" w:rsidRPr="00506C44" w14:paraId="590EB218" w14:textId="77777777" w:rsidTr="00865CEF">
        <w:tc>
          <w:tcPr>
            <w:tcW w:w="4536" w:type="dxa"/>
          </w:tcPr>
          <w:p w14:paraId="08484F16" w14:textId="77777777" w:rsidR="00865CEF" w:rsidRPr="00506C44" w:rsidRDefault="00865CEF" w:rsidP="00865CEF">
            <w:r w:rsidRPr="00506C44">
              <w:t xml:space="preserve">15 </w:t>
            </w:r>
            <w:r w:rsidR="007F3839" w:rsidRPr="00506C44">
              <w:t>Meteorología</w:t>
            </w:r>
            <w:r w:rsidRPr="00506C44">
              <w:t xml:space="preserve"> con cohetes</w:t>
            </w:r>
          </w:p>
        </w:tc>
      </w:tr>
      <w:tr w:rsidR="00865CEF" w:rsidRPr="00506C44" w14:paraId="744933A3" w14:textId="77777777" w:rsidTr="00865CEF">
        <w:tc>
          <w:tcPr>
            <w:tcW w:w="4536" w:type="dxa"/>
          </w:tcPr>
          <w:p w14:paraId="23D317EA" w14:textId="77777777" w:rsidR="00865CEF" w:rsidRPr="00506C44" w:rsidRDefault="00865CEF" w:rsidP="00865CEF">
            <w:r w:rsidRPr="00506C44">
              <w:t xml:space="preserve">16 </w:t>
            </w:r>
            <w:r w:rsidR="007F3839" w:rsidRPr="00506C44">
              <w:t>Meteorología</w:t>
            </w:r>
            <w:r w:rsidRPr="00506C44">
              <w:t xml:space="preserve"> por satélites (ver 3324.01)</w:t>
            </w:r>
          </w:p>
        </w:tc>
      </w:tr>
      <w:tr w:rsidR="00865CEF" w:rsidRPr="00506C44" w14:paraId="68FE15E5" w14:textId="77777777" w:rsidTr="00865CEF">
        <w:tc>
          <w:tcPr>
            <w:tcW w:w="4536" w:type="dxa"/>
          </w:tcPr>
          <w:p w14:paraId="374EE6EE" w14:textId="77777777" w:rsidR="00865CEF" w:rsidRPr="00506C44" w:rsidRDefault="00865CEF" w:rsidP="00865CEF">
            <w:r w:rsidRPr="00506C44">
              <w:t>17 Meteorología sinóptica</w:t>
            </w:r>
          </w:p>
        </w:tc>
      </w:tr>
      <w:tr w:rsidR="00865CEF" w:rsidRPr="00506C44" w14:paraId="2E7A9F16" w14:textId="77777777" w:rsidTr="00865CEF">
        <w:tc>
          <w:tcPr>
            <w:tcW w:w="4536" w:type="dxa"/>
          </w:tcPr>
          <w:p w14:paraId="769ADF6F" w14:textId="77777777" w:rsidR="00865CEF" w:rsidRPr="00506C44" w:rsidRDefault="00865CEF" w:rsidP="00865CEF">
            <w:r w:rsidRPr="00506C44">
              <w:t>18 Meteorología tropical</w:t>
            </w:r>
          </w:p>
        </w:tc>
      </w:tr>
      <w:tr w:rsidR="00865CEF" w:rsidRPr="00506C44" w14:paraId="77697C24" w14:textId="77777777" w:rsidTr="00865CEF">
        <w:tc>
          <w:tcPr>
            <w:tcW w:w="4536" w:type="dxa"/>
          </w:tcPr>
          <w:p w14:paraId="3135C8EA" w14:textId="77777777" w:rsidR="00865CEF" w:rsidRPr="00506C44" w:rsidRDefault="00865CEF" w:rsidP="00865CEF">
            <w:r w:rsidRPr="00506C44">
              <w:t>19 Análisis del tiempo</w:t>
            </w:r>
          </w:p>
        </w:tc>
      </w:tr>
      <w:tr w:rsidR="00865CEF" w:rsidRPr="00506C44" w14:paraId="50B2B975" w14:textId="77777777" w:rsidTr="00865CEF">
        <w:tc>
          <w:tcPr>
            <w:tcW w:w="4536" w:type="dxa"/>
          </w:tcPr>
          <w:p w14:paraId="24CC67B1" w14:textId="77777777" w:rsidR="00865CEF" w:rsidRPr="00506C44" w:rsidRDefault="00865CEF" w:rsidP="00865CEF">
            <w:r w:rsidRPr="00506C44">
              <w:t>20 Modificación del tiempo</w:t>
            </w:r>
          </w:p>
        </w:tc>
      </w:tr>
      <w:tr w:rsidR="00865CEF" w:rsidRPr="00506C44" w14:paraId="4D2201F1" w14:textId="77777777" w:rsidTr="00865CEF">
        <w:tc>
          <w:tcPr>
            <w:tcW w:w="4536" w:type="dxa"/>
          </w:tcPr>
          <w:p w14:paraId="73819445" w14:textId="77777777" w:rsidR="00865CEF" w:rsidRPr="00506C44" w:rsidRDefault="00865CEF" w:rsidP="00865CEF">
            <w:r w:rsidRPr="00506C44">
              <w:t>99 Otras (especificar)</w:t>
            </w:r>
          </w:p>
        </w:tc>
      </w:tr>
      <w:tr w:rsidR="00865CEF" w:rsidRPr="00506C44" w14:paraId="2C43F7E1" w14:textId="77777777" w:rsidTr="00865CEF">
        <w:tc>
          <w:tcPr>
            <w:tcW w:w="4536" w:type="dxa"/>
          </w:tcPr>
          <w:p w14:paraId="2CB16387" w14:textId="77777777" w:rsidR="00865CEF" w:rsidRPr="00506C44" w:rsidRDefault="00865CEF" w:rsidP="00865CEF">
            <w:r w:rsidRPr="003C2478">
              <w:rPr>
                <w:b/>
                <w:i/>
              </w:rPr>
              <w:t>2510 Oceanografía</w:t>
            </w:r>
          </w:p>
        </w:tc>
      </w:tr>
      <w:tr w:rsidR="00865CEF" w:rsidRPr="00506C44" w14:paraId="18354A84" w14:textId="77777777" w:rsidTr="00865CEF">
        <w:tc>
          <w:tcPr>
            <w:tcW w:w="4536" w:type="dxa"/>
          </w:tcPr>
          <w:p w14:paraId="4689314E" w14:textId="77777777" w:rsidR="00865CEF" w:rsidRPr="00506C44" w:rsidRDefault="00865CEF" w:rsidP="00865CEF">
            <w:r w:rsidRPr="00506C44">
              <w:t>01 Oceanografía biológica</w:t>
            </w:r>
          </w:p>
        </w:tc>
      </w:tr>
      <w:tr w:rsidR="00865CEF" w:rsidRPr="00506C44" w14:paraId="582950AF" w14:textId="77777777" w:rsidTr="00865CEF">
        <w:tc>
          <w:tcPr>
            <w:tcW w:w="4536" w:type="dxa"/>
          </w:tcPr>
          <w:p w14:paraId="4F7860E0" w14:textId="77777777" w:rsidR="00865CEF" w:rsidRPr="00506C44" w:rsidRDefault="00865CEF" w:rsidP="00865CEF">
            <w:r w:rsidRPr="00506C44">
              <w:t>02 Oceanografía química</w:t>
            </w:r>
          </w:p>
        </w:tc>
      </w:tr>
      <w:tr w:rsidR="00865CEF" w:rsidRPr="00506C44" w14:paraId="2DE56814" w14:textId="77777777" w:rsidTr="00865CEF">
        <w:tc>
          <w:tcPr>
            <w:tcW w:w="4536" w:type="dxa"/>
          </w:tcPr>
          <w:p w14:paraId="44092536" w14:textId="77777777" w:rsidR="00865CEF" w:rsidRPr="00506C44" w:rsidRDefault="00865CEF" w:rsidP="00865CEF">
            <w:r w:rsidRPr="00506C44">
              <w:t>03 Oceanografía descriptiva</w:t>
            </w:r>
          </w:p>
        </w:tc>
      </w:tr>
      <w:tr w:rsidR="00865CEF" w:rsidRPr="00506C44" w14:paraId="458B4189" w14:textId="77777777" w:rsidTr="00865CEF">
        <w:tc>
          <w:tcPr>
            <w:tcW w:w="4536" w:type="dxa"/>
          </w:tcPr>
          <w:p w14:paraId="54D68A7A" w14:textId="77777777" w:rsidR="00865CEF" w:rsidRPr="00506C44" w:rsidRDefault="00865CEF" w:rsidP="00865CEF">
            <w:r w:rsidRPr="00506C44">
              <w:t>04 Botánica marina (ver 2417.05)</w:t>
            </w:r>
          </w:p>
        </w:tc>
      </w:tr>
      <w:tr w:rsidR="00865CEF" w:rsidRPr="00506C44" w14:paraId="5575DBE4" w14:textId="77777777" w:rsidTr="00865CEF">
        <w:tc>
          <w:tcPr>
            <w:tcW w:w="4536" w:type="dxa"/>
          </w:tcPr>
          <w:p w14:paraId="0A5E0F19" w14:textId="77777777" w:rsidR="00865CEF" w:rsidRPr="00506C44" w:rsidRDefault="00865CEF" w:rsidP="00865CEF">
            <w:r w:rsidRPr="00506C44">
              <w:t>05 Zoología marina (ver 2401.19)</w:t>
            </w:r>
          </w:p>
        </w:tc>
      </w:tr>
      <w:tr w:rsidR="00865CEF" w:rsidRPr="00506C44" w14:paraId="79160141" w14:textId="77777777" w:rsidTr="00865CEF">
        <w:tc>
          <w:tcPr>
            <w:tcW w:w="4536" w:type="dxa"/>
          </w:tcPr>
          <w:p w14:paraId="2581A14E" w14:textId="77777777" w:rsidR="00865CEF" w:rsidRPr="00506C44" w:rsidRDefault="00865CEF" w:rsidP="00865CEF">
            <w:r w:rsidRPr="00506C44">
              <w:t xml:space="preserve">06 Procesos del fondo marino </w:t>
            </w:r>
          </w:p>
        </w:tc>
      </w:tr>
      <w:tr w:rsidR="00865CEF" w:rsidRPr="00506C44" w14:paraId="5F44BAEB" w14:textId="77777777" w:rsidTr="00865CEF">
        <w:tc>
          <w:tcPr>
            <w:tcW w:w="4536" w:type="dxa"/>
          </w:tcPr>
          <w:p w14:paraId="5C3B053C" w14:textId="77777777" w:rsidR="00865CEF" w:rsidRPr="00506C44" w:rsidRDefault="00865CEF" w:rsidP="00865CEF">
            <w:r w:rsidRPr="00506C44">
              <w:t xml:space="preserve">07 Oceanografía física (ver 5603.04) </w:t>
            </w:r>
          </w:p>
        </w:tc>
      </w:tr>
      <w:tr w:rsidR="00865CEF" w:rsidRPr="00506C44" w14:paraId="6EF7392C" w14:textId="77777777" w:rsidTr="00865CEF">
        <w:tc>
          <w:tcPr>
            <w:tcW w:w="4536" w:type="dxa"/>
          </w:tcPr>
          <w:p w14:paraId="6AC3A754" w14:textId="77777777" w:rsidR="00865CEF" w:rsidRPr="00506C44" w:rsidRDefault="00865CEF" w:rsidP="00865CEF">
            <w:r w:rsidRPr="00506C44">
              <w:t>08 Interacciones mar-aire (ver 2501.03 y 2509.06)</w:t>
            </w:r>
          </w:p>
        </w:tc>
      </w:tr>
      <w:tr w:rsidR="00865CEF" w:rsidRPr="00506C44" w14:paraId="0668D6D0" w14:textId="77777777" w:rsidTr="00865CEF">
        <w:tc>
          <w:tcPr>
            <w:tcW w:w="4536" w:type="dxa"/>
          </w:tcPr>
          <w:p w14:paraId="1D595043" w14:textId="77777777" w:rsidR="00865CEF" w:rsidRPr="00506C44" w:rsidRDefault="00865CEF" w:rsidP="00865CEF">
            <w:r w:rsidRPr="00506C44">
              <w:t>09 Hielo marino (ver 2508.07)</w:t>
            </w:r>
          </w:p>
        </w:tc>
      </w:tr>
      <w:tr w:rsidR="00865CEF" w:rsidRPr="00506C44" w14:paraId="130215DB" w14:textId="77777777" w:rsidTr="00865CEF">
        <w:tc>
          <w:tcPr>
            <w:tcW w:w="4536" w:type="dxa"/>
          </w:tcPr>
          <w:p w14:paraId="7F058D13" w14:textId="77777777" w:rsidR="00865CEF" w:rsidRPr="00506C44" w:rsidRDefault="00865CEF" w:rsidP="00865CEF">
            <w:r w:rsidRPr="00506C44">
              <w:t xml:space="preserve">10 Procesos litorales o </w:t>
            </w:r>
            <w:proofErr w:type="spellStart"/>
            <w:r w:rsidRPr="00506C44">
              <w:t>sublitorales</w:t>
            </w:r>
            <w:proofErr w:type="spellEnd"/>
          </w:p>
        </w:tc>
      </w:tr>
      <w:tr w:rsidR="00865CEF" w:rsidRPr="00506C44" w14:paraId="5CBB417A" w14:textId="77777777" w:rsidTr="00865CEF">
        <w:tc>
          <w:tcPr>
            <w:tcW w:w="4536" w:type="dxa"/>
          </w:tcPr>
          <w:p w14:paraId="520D2117" w14:textId="77777777" w:rsidR="00865CEF" w:rsidRPr="00506C44" w:rsidRDefault="00865CEF" w:rsidP="00865CEF">
            <w:r w:rsidRPr="00506C44">
              <w:t xml:space="preserve">11 Acústica submarina </w:t>
            </w:r>
          </w:p>
        </w:tc>
      </w:tr>
      <w:tr w:rsidR="00865CEF" w:rsidRPr="00506C44" w14:paraId="21E45465" w14:textId="77777777" w:rsidTr="00865CEF">
        <w:tc>
          <w:tcPr>
            <w:tcW w:w="4536" w:type="dxa"/>
          </w:tcPr>
          <w:p w14:paraId="16CBC229" w14:textId="77777777" w:rsidR="00865CEF" w:rsidRPr="00506C44" w:rsidRDefault="00865CEF" w:rsidP="00865CEF">
            <w:r w:rsidRPr="00506C44">
              <w:t>90 Geología marina</w:t>
            </w:r>
            <w:r>
              <w:br/>
            </w:r>
            <w:r w:rsidRPr="00BE48D2">
              <w:t>-1 Dinámica sedimentaria</w:t>
            </w:r>
          </w:p>
        </w:tc>
      </w:tr>
      <w:tr w:rsidR="00865CEF" w:rsidRPr="00506C44" w14:paraId="74378782" w14:textId="77777777" w:rsidTr="00865CEF">
        <w:tc>
          <w:tcPr>
            <w:tcW w:w="4536" w:type="dxa"/>
          </w:tcPr>
          <w:p w14:paraId="4F8674B1" w14:textId="77777777" w:rsidR="00865CEF" w:rsidRPr="00506C44" w:rsidRDefault="00865CEF" w:rsidP="00865CEF">
            <w:r w:rsidRPr="00506C44">
              <w:t>91 Recursos renovables</w:t>
            </w:r>
          </w:p>
        </w:tc>
      </w:tr>
      <w:tr w:rsidR="00865CEF" w:rsidRPr="00506C44" w14:paraId="3F367E4B" w14:textId="77777777" w:rsidTr="00865CEF">
        <w:tc>
          <w:tcPr>
            <w:tcW w:w="4536" w:type="dxa"/>
          </w:tcPr>
          <w:p w14:paraId="115684EF" w14:textId="77777777" w:rsidR="00865CEF" w:rsidRPr="00506C44" w:rsidRDefault="00865CEF" w:rsidP="00865CEF">
            <w:r w:rsidRPr="00506C44">
              <w:t>92 Acuicultura marina</w:t>
            </w:r>
          </w:p>
        </w:tc>
      </w:tr>
      <w:tr w:rsidR="00865CEF" w:rsidRPr="00506C44" w14:paraId="66DDF195" w14:textId="77777777" w:rsidTr="00865CEF">
        <w:tc>
          <w:tcPr>
            <w:tcW w:w="4536" w:type="dxa"/>
          </w:tcPr>
          <w:p w14:paraId="2897E94D" w14:textId="77777777" w:rsidR="00865CEF" w:rsidRPr="00506C44" w:rsidRDefault="00865CEF" w:rsidP="00865CEF">
            <w:r w:rsidRPr="00506C44">
              <w:t>99 Otras (especificar)</w:t>
            </w:r>
          </w:p>
        </w:tc>
      </w:tr>
      <w:tr w:rsidR="00865CEF" w:rsidRPr="00506C44" w14:paraId="2096CE15" w14:textId="77777777" w:rsidTr="00865CEF">
        <w:tc>
          <w:tcPr>
            <w:tcW w:w="4536" w:type="dxa"/>
          </w:tcPr>
          <w:p w14:paraId="6B89CD53" w14:textId="77777777" w:rsidR="00865CEF" w:rsidRPr="00506C44" w:rsidRDefault="00865CEF" w:rsidP="00865CEF">
            <w:r w:rsidRPr="003C2478">
              <w:rPr>
                <w:b/>
                <w:i/>
              </w:rPr>
              <w:lastRenderedPageBreak/>
              <w:t>2511 Ciencias del suelo (Edafología) (ver 3103.12 y 3103.13)</w:t>
            </w:r>
          </w:p>
        </w:tc>
      </w:tr>
      <w:tr w:rsidR="00865CEF" w:rsidRPr="00506C44" w14:paraId="6C6343FD" w14:textId="77777777" w:rsidTr="00865CEF">
        <w:tc>
          <w:tcPr>
            <w:tcW w:w="4536" w:type="dxa"/>
          </w:tcPr>
          <w:p w14:paraId="546CC8E1" w14:textId="77777777" w:rsidR="00865CEF" w:rsidRPr="00506C44" w:rsidRDefault="00865CEF" w:rsidP="00865CEF">
            <w:r w:rsidRPr="00506C44">
              <w:t>01 Bioquímica de suelos</w:t>
            </w:r>
          </w:p>
        </w:tc>
      </w:tr>
      <w:tr w:rsidR="00865CEF" w:rsidRPr="00506C44" w14:paraId="6AE684F4" w14:textId="77777777" w:rsidTr="00865CEF">
        <w:tc>
          <w:tcPr>
            <w:tcW w:w="4536" w:type="dxa"/>
          </w:tcPr>
          <w:p w14:paraId="37344276" w14:textId="77777777" w:rsidR="00865CEF" w:rsidRPr="00506C44" w:rsidRDefault="00865CEF" w:rsidP="00865CEF">
            <w:r w:rsidRPr="00506C44">
              <w:t xml:space="preserve">02 Biología de suelos </w:t>
            </w:r>
          </w:p>
        </w:tc>
      </w:tr>
      <w:tr w:rsidR="00865CEF" w:rsidRPr="00506C44" w14:paraId="6D9C36B4" w14:textId="77777777" w:rsidTr="00865CEF">
        <w:tc>
          <w:tcPr>
            <w:tcW w:w="4536" w:type="dxa"/>
          </w:tcPr>
          <w:p w14:paraId="2887678C" w14:textId="77777777" w:rsidR="00865CEF" w:rsidRPr="00506C44" w:rsidRDefault="00865CEF" w:rsidP="00865CEF">
            <w:r w:rsidRPr="00506C44">
              <w:t>03 Cartografía de suelos</w:t>
            </w:r>
          </w:p>
        </w:tc>
      </w:tr>
      <w:tr w:rsidR="00865CEF" w:rsidRPr="00506C44" w14:paraId="151514B1" w14:textId="77777777" w:rsidTr="00865CEF">
        <w:tc>
          <w:tcPr>
            <w:tcW w:w="4536" w:type="dxa"/>
          </w:tcPr>
          <w:p w14:paraId="1CEB9739" w14:textId="77777777" w:rsidR="00865CEF" w:rsidRPr="00506C44" w:rsidRDefault="00865CEF" w:rsidP="00865CEF">
            <w:r w:rsidRPr="00506C44">
              <w:t xml:space="preserve">04 Química de suelos </w:t>
            </w:r>
          </w:p>
        </w:tc>
      </w:tr>
      <w:tr w:rsidR="00865CEF" w:rsidRPr="00506C44" w14:paraId="538D3456" w14:textId="77777777" w:rsidTr="00865CEF">
        <w:tc>
          <w:tcPr>
            <w:tcW w:w="4536" w:type="dxa"/>
          </w:tcPr>
          <w:p w14:paraId="64C77981" w14:textId="77777777" w:rsidR="00865CEF" w:rsidRPr="00506C44" w:rsidRDefault="00865CEF" w:rsidP="00865CEF">
            <w:r w:rsidRPr="00506C44">
              <w:t>05 Clasificación de suelos</w:t>
            </w:r>
          </w:p>
        </w:tc>
      </w:tr>
      <w:tr w:rsidR="00865CEF" w:rsidRPr="00506C44" w14:paraId="6B5D4CED" w14:textId="77777777" w:rsidTr="00865CEF">
        <w:tc>
          <w:tcPr>
            <w:tcW w:w="4536" w:type="dxa"/>
          </w:tcPr>
          <w:p w14:paraId="6B1DA55A" w14:textId="77777777" w:rsidR="00865CEF" w:rsidRPr="00506C44" w:rsidRDefault="00865CEF" w:rsidP="00865CEF">
            <w:r w:rsidRPr="00506C44">
              <w:t>06 Conservación de suelos</w:t>
            </w:r>
          </w:p>
        </w:tc>
      </w:tr>
      <w:tr w:rsidR="00865CEF" w:rsidRPr="00506C44" w14:paraId="0FE98484" w14:textId="77777777" w:rsidTr="00865CEF">
        <w:tc>
          <w:tcPr>
            <w:tcW w:w="4536" w:type="dxa"/>
          </w:tcPr>
          <w:p w14:paraId="755D1B34" w14:textId="77777777" w:rsidR="00865CEF" w:rsidRPr="00506C44" w:rsidRDefault="00865CEF" w:rsidP="00865CEF">
            <w:r w:rsidRPr="00506C44">
              <w:t>07 Ingeniería de suelos</w:t>
            </w:r>
          </w:p>
        </w:tc>
      </w:tr>
      <w:tr w:rsidR="00865CEF" w:rsidRPr="00506C44" w14:paraId="2BB60114" w14:textId="77777777" w:rsidTr="00865CEF">
        <w:tc>
          <w:tcPr>
            <w:tcW w:w="4536" w:type="dxa"/>
          </w:tcPr>
          <w:p w14:paraId="0C8D81B7" w14:textId="77777777" w:rsidR="00865CEF" w:rsidRPr="00506C44" w:rsidRDefault="00865CEF" w:rsidP="00865CEF">
            <w:r w:rsidRPr="00506C44">
              <w:t xml:space="preserve">08 Mecánica de suelos (agricultura) </w:t>
            </w:r>
          </w:p>
        </w:tc>
      </w:tr>
      <w:tr w:rsidR="00865CEF" w:rsidRPr="00506C44" w14:paraId="3864CA39" w14:textId="77777777" w:rsidTr="00865CEF">
        <w:tc>
          <w:tcPr>
            <w:tcW w:w="4536" w:type="dxa"/>
          </w:tcPr>
          <w:p w14:paraId="00542D91" w14:textId="77777777" w:rsidR="00865CEF" w:rsidRPr="00506C44" w:rsidRDefault="00865CEF" w:rsidP="00865CEF">
            <w:r w:rsidRPr="00506C44">
              <w:t>09 Microbiología de suelos</w:t>
            </w:r>
          </w:p>
        </w:tc>
      </w:tr>
      <w:tr w:rsidR="00865CEF" w:rsidRPr="00506C44" w14:paraId="065CB967" w14:textId="77777777" w:rsidTr="00865CEF">
        <w:tc>
          <w:tcPr>
            <w:tcW w:w="4536" w:type="dxa"/>
          </w:tcPr>
          <w:p w14:paraId="0DAECF8B" w14:textId="77777777" w:rsidR="00865CEF" w:rsidRPr="00506C44" w:rsidRDefault="00865CEF" w:rsidP="00865CEF">
            <w:r w:rsidRPr="00506C44">
              <w:t>10 Mineralogía de suelos</w:t>
            </w:r>
          </w:p>
        </w:tc>
      </w:tr>
      <w:tr w:rsidR="00865CEF" w:rsidRPr="00506C44" w14:paraId="1BAD7FAD" w14:textId="77777777" w:rsidTr="00865CEF">
        <w:tc>
          <w:tcPr>
            <w:tcW w:w="4536" w:type="dxa"/>
          </w:tcPr>
          <w:p w14:paraId="2E4156D9" w14:textId="77777777" w:rsidR="00865CEF" w:rsidRPr="00506C44" w:rsidRDefault="00865CEF" w:rsidP="00865CEF">
            <w:r w:rsidRPr="00506C44">
              <w:t xml:space="preserve">11 Génesis y morfología de suelos </w:t>
            </w:r>
          </w:p>
        </w:tc>
      </w:tr>
      <w:tr w:rsidR="00865CEF" w:rsidRPr="00506C44" w14:paraId="49B1783C" w14:textId="77777777" w:rsidTr="00865CEF">
        <w:tc>
          <w:tcPr>
            <w:tcW w:w="4536" w:type="dxa"/>
          </w:tcPr>
          <w:p w14:paraId="6A07D634" w14:textId="77777777" w:rsidR="00865CEF" w:rsidRPr="00506C44" w:rsidRDefault="00865CEF" w:rsidP="00865CEF">
            <w:r w:rsidRPr="00506C44">
              <w:t xml:space="preserve">12 Física de suelos </w:t>
            </w:r>
          </w:p>
        </w:tc>
      </w:tr>
      <w:tr w:rsidR="00865CEF" w:rsidRPr="00506C44" w14:paraId="1974D752" w14:textId="77777777" w:rsidTr="00865CEF">
        <w:tc>
          <w:tcPr>
            <w:tcW w:w="4536" w:type="dxa"/>
          </w:tcPr>
          <w:p w14:paraId="385E6C7D" w14:textId="77777777" w:rsidR="00865CEF" w:rsidRPr="00506C44" w:rsidRDefault="00865CEF" w:rsidP="00865CEF">
            <w:r w:rsidRPr="00506C44">
              <w:t>99 Otras (especificar)</w:t>
            </w:r>
          </w:p>
        </w:tc>
      </w:tr>
      <w:tr w:rsidR="00865CEF" w:rsidRPr="00506C44" w14:paraId="54109944" w14:textId="77777777" w:rsidTr="00865CEF">
        <w:tc>
          <w:tcPr>
            <w:tcW w:w="4536" w:type="dxa"/>
          </w:tcPr>
          <w:p w14:paraId="32752B73" w14:textId="77777777" w:rsidR="00865CEF" w:rsidRPr="00506C44" w:rsidRDefault="00865CEF" w:rsidP="00865CEF">
            <w:r w:rsidRPr="003C2478">
              <w:rPr>
                <w:b/>
                <w:i/>
              </w:rPr>
              <w:t>2512 Ciencias del espacio (ver 2102, 2104 y 3324)</w:t>
            </w:r>
          </w:p>
        </w:tc>
      </w:tr>
      <w:tr w:rsidR="00865CEF" w:rsidRPr="00506C44" w14:paraId="49C808D6" w14:textId="77777777" w:rsidTr="00865CEF">
        <w:tc>
          <w:tcPr>
            <w:tcW w:w="4536" w:type="dxa"/>
          </w:tcPr>
          <w:p w14:paraId="1BD4B247" w14:textId="77777777" w:rsidR="00865CEF" w:rsidRPr="00506C44" w:rsidRDefault="00865CEF" w:rsidP="00865CEF">
            <w:r w:rsidRPr="00506C44">
              <w:t xml:space="preserve">01 Exobiología </w:t>
            </w:r>
          </w:p>
        </w:tc>
      </w:tr>
      <w:tr w:rsidR="00865CEF" w:rsidRPr="00506C44" w14:paraId="3A104402" w14:textId="77777777" w:rsidTr="00865CEF">
        <w:tc>
          <w:tcPr>
            <w:tcW w:w="4536" w:type="dxa"/>
          </w:tcPr>
          <w:p w14:paraId="1A07D8AE" w14:textId="77777777" w:rsidR="00865CEF" w:rsidRPr="00506C44" w:rsidRDefault="00865CEF" w:rsidP="00865CEF">
            <w:r w:rsidRPr="00506C44">
              <w:t xml:space="preserve">02 Medicina espacial </w:t>
            </w:r>
          </w:p>
        </w:tc>
      </w:tr>
      <w:tr w:rsidR="00865CEF" w:rsidRPr="00506C44" w14:paraId="35B5134D" w14:textId="77777777" w:rsidTr="00865CEF">
        <w:tc>
          <w:tcPr>
            <w:tcW w:w="4536" w:type="dxa"/>
          </w:tcPr>
          <w:p w14:paraId="1D0DCE6E" w14:textId="77777777" w:rsidR="00865CEF" w:rsidRPr="00506C44" w:rsidRDefault="00865CEF" w:rsidP="00865CEF">
            <w:r w:rsidRPr="00506C44">
              <w:t xml:space="preserve">03 Fisiología espacial (ver 2411) </w:t>
            </w:r>
          </w:p>
        </w:tc>
      </w:tr>
      <w:tr w:rsidR="00865CEF" w:rsidRPr="00506C44" w14:paraId="156C0796" w14:textId="77777777" w:rsidTr="00865CEF">
        <w:tc>
          <w:tcPr>
            <w:tcW w:w="4536" w:type="dxa"/>
          </w:tcPr>
          <w:p w14:paraId="7EB2336E" w14:textId="77777777" w:rsidR="00865CEF" w:rsidRPr="00506C44" w:rsidRDefault="00865CEF" w:rsidP="00865CEF">
            <w:r w:rsidRPr="00506C44">
              <w:t>99 Otras (especificar)</w:t>
            </w:r>
          </w:p>
        </w:tc>
      </w:tr>
      <w:tr w:rsidR="00865CEF" w:rsidRPr="00506C44" w14:paraId="7E8F3223" w14:textId="77777777" w:rsidTr="00865CEF">
        <w:tc>
          <w:tcPr>
            <w:tcW w:w="4536" w:type="dxa"/>
          </w:tcPr>
          <w:p w14:paraId="6C6BCC72" w14:textId="77777777" w:rsidR="00865CEF" w:rsidRPr="00506C44" w:rsidRDefault="00865CEF" w:rsidP="00865CEF">
            <w:r w:rsidRPr="003C2478">
              <w:rPr>
                <w:b/>
                <w:i/>
              </w:rPr>
              <w:t>2599 Otras especialidades de la tierra, espacio o entorno</w:t>
            </w:r>
          </w:p>
        </w:tc>
      </w:tr>
      <w:tr w:rsidR="00865CEF" w:rsidRPr="00506C44" w14:paraId="0AB8CCFC" w14:textId="77777777" w:rsidTr="00865CEF">
        <w:tc>
          <w:tcPr>
            <w:tcW w:w="4536" w:type="dxa"/>
          </w:tcPr>
          <w:p w14:paraId="56836B50" w14:textId="77777777" w:rsidR="00865CEF" w:rsidRPr="00506C44" w:rsidRDefault="00865CEF" w:rsidP="00865CEF">
            <w:r w:rsidRPr="00506C44">
              <w:rPr>
                <w:b/>
              </w:rPr>
              <w:t>31 CIENCIAS AGRARIAS</w:t>
            </w:r>
          </w:p>
        </w:tc>
      </w:tr>
      <w:tr w:rsidR="00865CEF" w:rsidRPr="00506C44" w14:paraId="06375093" w14:textId="77777777" w:rsidTr="00865CEF">
        <w:tc>
          <w:tcPr>
            <w:tcW w:w="4536" w:type="dxa"/>
          </w:tcPr>
          <w:p w14:paraId="6E9C88C1" w14:textId="77777777" w:rsidR="00865CEF" w:rsidRPr="003C2478" w:rsidRDefault="00865CEF" w:rsidP="00865CEF">
            <w:pPr>
              <w:rPr>
                <w:b/>
                <w:i/>
              </w:rPr>
            </w:pPr>
            <w:r w:rsidRPr="003C2478">
              <w:rPr>
                <w:b/>
                <w:i/>
              </w:rPr>
              <w:t xml:space="preserve">3101 Agroquímica </w:t>
            </w:r>
          </w:p>
        </w:tc>
      </w:tr>
      <w:tr w:rsidR="00865CEF" w:rsidRPr="00506C44" w14:paraId="0436BED0" w14:textId="77777777" w:rsidTr="00865CEF">
        <w:tc>
          <w:tcPr>
            <w:tcW w:w="4536" w:type="dxa"/>
          </w:tcPr>
          <w:p w14:paraId="131ABFA4" w14:textId="77777777" w:rsidR="00865CEF" w:rsidRPr="00506C44" w:rsidRDefault="00865CEF" w:rsidP="00865CEF">
            <w:r w:rsidRPr="00506C44">
              <w:t xml:space="preserve">01 Productos lácteos </w:t>
            </w:r>
          </w:p>
        </w:tc>
      </w:tr>
      <w:tr w:rsidR="00865CEF" w:rsidRPr="00506C44" w14:paraId="78EEFB94" w14:textId="77777777" w:rsidTr="00865CEF">
        <w:tc>
          <w:tcPr>
            <w:tcW w:w="4536" w:type="dxa"/>
          </w:tcPr>
          <w:p w14:paraId="4342E8EF" w14:textId="77777777" w:rsidR="00865CEF" w:rsidRPr="00506C44" w:rsidRDefault="00865CEF" w:rsidP="00865CEF">
            <w:r w:rsidRPr="00506C44">
              <w:t xml:space="preserve">02 Fabricación de abonos </w:t>
            </w:r>
          </w:p>
        </w:tc>
      </w:tr>
      <w:tr w:rsidR="00865CEF" w:rsidRPr="00506C44" w14:paraId="5429CF6A" w14:textId="77777777" w:rsidTr="00865CEF">
        <w:tc>
          <w:tcPr>
            <w:tcW w:w="4536" w:type="dxa"/>
          </w:tcPr>
          <w:p w14:paraId="0336460B" w14:textId="77777777" w:rsidR="00865CEF" w:rsidRPr="00506C44" w:rsidRDefault="00865CEF" w:rsidP="00865CEF">
            <w:r w:rsidRPr="00506C44">
              <w:t xml:space="preserve">03 Utilización de abonos </w:t>
            </w:r>
          </w:p>
        </w:tc>
      </w:tr>
      <w:tr w:rsidR="00865CEF" w:rsidRPr="00506C44" w14:paraId="1C556F4B" w14:textId="77777777" w:rsidTr="00865CEF">
        <w:tc>
          <w:tcPr>
            <w:tcW w:w="4536" w:type="dxa"/>
          </w:tcPr>
          <w:p w14:paraId="6306F0EC" w14:textId="77777777" w:rsidR="00865CEF" w:rsidRPr="00506C44" w:rsidRDefault="00865CEF" w:rsidP="00865CEF">
            <w:r w:rsidRPr="00506C44">
              <w:t xml:space="preserve">04 Productos de la pesca </w:t>
            </w:r>
          </w:p>
        </w:tc>
      </w:tr>
      <w:tr w:rsidR="00865CEF" w:rsidRPr="00506C44" w14:paraId="265C0108" w14:textId="77777777" w:rsidTr="00865CEF">
        <w:tc>
          <w:tcPr>
            <w:tcW w:w="4536" w:type="dxa"/>
          </w:tcPr>
          <w:p w14:paraId="149B56C2" w14:textId="77777777" w:rsidR="00865CEF" w:rsidRPr="00506C44" w:rsidRDefault="00865CEF" w:rsidP="00865CEF">
            <w:r w:rsidRPr="00506C44">
              <w:t xml:space="preserve">05 Fungicidas (ver 3108.05) </w:t>
            </w:r>
          </w:p>
        </w:tc>
      </w:tr>
      <w:tr w:rsidR="00865CEF" w:rsidRPr="00506C44" w14:paraId="4D50A9B7" w14:textId="77777777" w:rsidTr="00865CEF">
        <w:tc>
          <w:tcPr>
            <w:tcW w:w="4536" w:type="dxa"/>
          </w:tcPr>
          <w:p w14:paraId="32A05E5B" w14:textId="77777777" w:rsidR="00865CEF" w:rsidRPr="00506C44" w:rsidRDefault="00865CEF" w:rsidP="00865CEF">
            <w:r w:rsidRPr="00506C44">
              <w:t xml:space="preserve">06 Herbicidas (ver 3103.15) </w:t>
            </w:r>
          </w:p>
        </w:tc>
      </w:tr>
      <w:tr w:rsidR="00865CEF" w:rsidRPr="00506C44" w14:paraId="4D09E582" w14:textId="77777777" w:rsidTr="00865CEF">
        <w:tc>
          <w:tcPr>
            <w:tcW w:w="4536" w:type="dxa"/>
          </w:tcPr>
          <w:p w14:paraId="2A8BB776" w14:textId="77777777" w:rsidR="00865CEF" w:rsidRPr="00506C44" w:rsidRDefault="00865CEF" w:rsidP="00865CEF">
            <w:r w:rsidRPr="00506C44">
              <w:t xml:space="preserve">07 Insecticidas (ver 2413) </w:t>
            </w:r>
          </w:p>
        </w:tc>
      </w:tr>
      <w:tr w:rsidR="00865CEF" w:rsidRPr="00506C44" w14:paraId="6BA0650C" w14:textId="77777777" w:rsidTr="00865CEF">
        <w:tc>
          <w:tcPr>
            <w:tcW w:w="4536" w:type="dxa"/>
          </w:tcPr>
          <w:p w14:paraId="0FB69C8C" w14:textId="77777777" w:rsidR="00865CEF" w:rsidRPr="00506C44" w:rsidRDefault="00865CEF" w:rsidP="00865CEF">
            <w:r w:rsidRPr="00506C44">
              <w:t>08 Productos agrícolas no alimenticios</w:t>
            </w:r>
          </w:p>
        </w:tc>
      </w:tr>
      <w:tr w:rsidR="00865CEF" w:rsidRPr="00506C44" w14:paraId="66EC1ED6" w14:textId="77777777" w:rsidTr="00865CEF">
        <w:tc>
          <w:tcPr>
            <w:tcW w:w="4536" w:type="dxa"/>
          </w:tcPr>
          <w:p w14:paraId="0351746D" w14:textId="77777777" w:rsidR="00865CEF" w:rsidRPr="00506C44" w:rsidRDefault="00865CEF" w:rsidP="00865CEF">
            <w:r w:rsidRPr="00506C44">
              <w:t>09 Plaguicidas</w:t>
            </w:r>
          </w:p>
        </w:tc>
      </w:tr>
      <w:tr w:rsidR="00865CEF" w:rsidRPr="00506C44" w14:paraId="2A757792" w14:textId="77777777" w:rsidTr="00865CEF">
        <w:tc>
          <w:tcPr>
            <w:tcW w:w="4536" w:type="dxa"/>
          </w:tcPr>
          <w:p w14:paraId="0B67DC27" w14:textId="77777777" w:rsidR="00865CEF" w:rsidRPr="00506C44" w:rsidRDefault="00865CEF" w:rsidP="00865CEF">
            <w:r w:rsidRPr="00506C44">
              <w:t>10 Reguladores del crecimiento de las plantas (ver 2417.15)</w:t>
            </w:r>
          </w:p>
        </w:tc>
      </w:tr>
      <w:tr w:rsidR="00865CEF" w:rsidRPr="00506C44" w14:paraId="7438E488" w14:textId="77777777" w:rsidTr="00865CEF">
        <w:tc>
          <w:tcPr>
            <w:tcW w:w="4536" w:type="dxa"/>
          </w:tcPr>
          <w:p w14:paraId="7778E6BD" w14:textId="77777777" w:rsidR="00865CEF" w:rsidRPr="00506C44" w:rsidRDefault="00865CEF" w:rsidP="00865CEF">
            <w:r w:rsidRPr="00506C44">
              <w:t>99 Otras (especificar)</w:t>
            </w:r>
          </w:p>
        </w:tc>
      </w:tr>
      <w:tr w:rsidR="00865CEF" w:rsidRPr="00506C44" w14:paraId="45DD881C" w14:textId="77777777" w:rsidTr="00865CEF">
        <w:tc>
          <w:tcPr>
            <w:tcW w:w="4536" w:type="dxa"/>
          </w:tcPr>
          <w:p w14:paraId="45A4299F" w14:textId="77777777" w:rsidR="00865CEF" w:rsidRPr="00506C44" w:rsidRDefault="00865CEF" w:rsidP="00865CEF">
            <w:r w:rsidRPr="003C2478">
              <w:rPr>
                <w:b/>
                <w:i/>
              </w:rPr>
              <w:t>3102 Ingeniería Agrícola</w:t>
            </w:r>
          </w:p>
        </w:tc>
      </w:tr>
      <w:tr w:rsidR="00865CEF" w:rsidRPr="00506C44" w14:paraId="5A6C7118" w14:textId="77777777" w:rsidTr="00865CEF">
        <w:tc>
          <w:tcPr>
            <w:tcW w:w="4536" w:type="dxa"/>
          </w:tcPr>
          <w:p w14:paraId="5EBB81B9" w14:textId="77777777" w:rsidR="00865CEF" w:rsidRPr="00506C44" w:rsidRDefault="00865CEF" w:rsidP="00865CEF">
            <w:r w:rsidRPr="00506C44">
              <w:t>01 Mecanización agrícola (ver 3313.06)</w:t>
            </w:r>
          </w:p>
        </w:tc>
      </w:tr>
      <w:tr w:rsidR="00865CEF" w:rsidRPr="00506C44" w14:paraId="407F2CC4" w14:textId="77777777" w:rsidTr="00865CEF">
        <w:tc>
          <w:tcPr>
            <w:tcW w:w="4536" w:type="dxa"/>
          </w:tcPr>
          <w:p w14:paraId="0D3B8C39" w14:textId="77777777" w:rsidR="00865CEF" w:rsidRPr="00506C44" w:rsidRDefault="00865CEF" w:rsidP="00865CEF">
            <w:r w:rsidRPr="00506C44">
              <w:t>02 Drenajes (ver 3305.08)</w:t>
            </w:r>
          </w:p>
        </w:tc>
      </w:tr>
      <w:tr w:rsidR="00865CEF" w:rsidRPr="00506C44" w14:paraId="183C63AA" w14:textId="77777777" w:rsidTr="00865CEF">
        <w:tc>
          <w:tcPr>
            <w:tcW w:w="4536" w:type="dxa"/>
          </w:tcPr>
          <w:p w14:paraId="69E52EAC" w14:textId="77777777" w:rsidR="00865CEF" w:rsidRPr="00506C44" w:rsidRDefault="00865CEF" w:rsidP="00865CEF">
            <w:r w:rsidRPr="00506C44">
              <w:t>03 Construcciones agropecuarias (ver 3305)</w:t>
            </w:r>
          </w:p>
        </w:tc>
      </w:tr>
      <w:tr w:rsidR="00865CEF" w:rsidRPr="00506C44" w14:paraId="1CD23B95" w14:textId="77777777" w:rsidTr="00865CEF">
        <w:tc>
          <w:tcPr>
            <w:tcW w:w="4536" w:type="dxa"/>
          </w:tcPr>
          <w:p w14:paraId="5FC828CD" w14:textId="77777777" w:rsidR="00865CEF" w:rsidRPr="00506C44" w:rsidRDefault="00865CEF" w:rsidP="00865CEF">
            <w:r w:rsidRPr="00506C44">
              <w:t>04 Máquinas y aperos (ver 3313.06)</w:t>
            </w:r>
          </w:p>
        </w:tc>
      </w:tr>
      <w:tr w:rsidR="00865CEF" w:rsidRPr="00506C44" w14:paraId="0807ED25" w14:textId="77777777" w:rsidTr="00865CEF">
        <w:tc>
          <w:tcPr>
            <w:tcW w:w="4536" w:type="dxa"/>
          </w:tcPr>
          <w:p w14:paraId="48448750" w14:textId="77777777" w:rsidR="00865CEF" w:rsidRPr="00506C44" w:rsidRDefault="00865CEF" w:rsidP="00865CEF">
            <w:r w:rsidRPr="00506C44">
              <w:t>05 Riego (ver 3305.19)</w:t>
            </w:r>
          </w:p>
        </w:tc>
      </w:tr>
      <w:tr w:rsidR="00865CEF" w:rsidRPr="00506C44" w14:paraId="216781D9" w14:textId="77777777" w:rsidTr="00865CEF">
        <w:tc>
          <w:tcPr>
            <w:tcW w:w="4536" w:type="dxa"/>
          </w:tcPr>
          <w:p w14:paraId="33215931" w14:textId="77777777" w:rsidR="00865CEF" w:rsidRPr="00506C44" w:rsidRDefault="00865CEF" w:rsidP="00865CEF">
            <w:r w:rsidRPr="00506C44">
              <w:t>99 Otras (especificar)</w:t>
            </w:r>
          </w:p>
        </w:tc>
      </w:tr>
      <w:tr w:rsidR="00865CEF" w:rsidRPr="00506C44" w14:paraId="1545DEA4" w14:textId="77777777" w:rsidTr="00865CEF">
        <w:tc>
          <w:tcPr>
            <w:tcW w:w="4536" w:type="dxa"/>
          </w:tcPr>
          <w:p w14:paraId="1AED1B88" w14:textId="77777777" w:rsidR="00865CEF" w:rsidRPr="00F054CE" w:rsidRDefault="00865CEF" w:rsidP="00865CEF">
            <w:pPr>
              <w:rPr>
                <w:b/>
                <w:i/>
              </w:rPr>
            </w:pPr>
            <w:r w:rsidRPr="00F054CE">
              <w:rPr>
                <w:b/>
                <w:i/>
              </w:rPr>
              <w:t xml:space="preserve">3103 Agronomía (ver 2417 y </w:t>
            </w:r>
            <w:r w:rsidRPr="00F054CE">
              <w:rPr>
                <w:b/>
                <w:i/>
              </w:rPr>
              <w:lastRenderedPageBreak/>
              <w:t>5312.01)</w:t>
            </w:r>
          </w:p>
        </w:tc>
      </w:tr>
      <w:tr w:rsidR="00865CEF" w:rsidRPr="00506C44" w14:paraId="6B4F5EF8" w14:textId="77777777" w:rsidTr="00865CEF">
        <w:tc>
          <w:tcPr>
            <w:tcW w:w="4536" w:type="dxa"/>
          </w:tcPr>
          <w:p w14:paraId="347AEFD4" w14:textId="77777777" w:rsidR="00865CEF" w:rsidRPr="00506C44" w:rsidRDefault="00865CEF" w:rsidP="00865CEF">
            <w:r w:rsidRPr="00506C44">
              <w:t>01 Producción de cultivos</w:t>
            </w:r>
          </w:p>
        </w:tc>
      </w:tr>
      <w:tr w:rsidR="00865CEF" w:rsidRPr="00506C44" w14:paraId="6A586486" w14:textId="77777777" w:rsidTr="00865CEF">
        <w:tc>
          <w:tcPr>
            <w:tcW w:w="4536" w:type="dxa"/>
          </w:tcPr>
          <w:p w14:paraId="5EFB50D2" w14:textId="77777777" w:rsidR="00865CEF" w:rsidRPr="00506C44" w:rsidRDefault="00865CEF" w:rsidP="00865CEF">
            <w:r w:rsidRPr="00506C44">
              <w:t>02 Hibridación de cultivos</w:t>
            </w:r>
          </w:p>
        </w:tc>
      </w:tr>
      <w:tr w:rsidR="00865CEF" w:rsidRPr="00506C44" w14:paraId="3A183249" w14:textId="77777777" w:rsidTr="00865CEF">
        <w:tc>
          <w:tcPr>
            <w:tcW w:w="4536" w:type="dxa"/>
          </w:tcPr>
          <w:p w14:paraId="5C155985" w14:textId="77777777" w:rsidR="00865CEF" w:rsidRPr="00506C44" w:rsidRDefault="00865CEF" w:rsidP="00865CEF">
            <w:r w:rsidRPr="00506C44">
              <w:t>03 Explotación de los cultivos</w:t>
            </w:r>
          </w:p>
        </w:tc>
      </w:tr>
      <w:tr w:rsidR="00865CEF" w:rsidRPr="00506C44" w14:paraId="42B29E72" w14:textId="77777777" w:rsidTr="00865CEF">
        <w:tc>
          <w:tcPr>
            <w:tcW w:w="4536" w:type="dxa"/>
          </w:tcPr>
          <w:p w14:paraId="4D4DF4BC" w14:textId="77777777" w:rsidR="00865CEF" w:rsidRPr="00506C44" w:rsidRDefault="00865CEF" w:rsidP="00865CEF">
            <w:r w:rsidRPr="00506C44">
              <w:t>04 Protección de los cultivos</w:t>
            </w:r>
          </w:p>
        </w:tc>
      </w:tr>
      <w:tr w:rsidR="00865CEF" w:rsidRPr="00506C44" w14:paraId="07EC726A" w14:textId="77777777" w:rsidTr="00865CEF">
        <w:tc>
          <w:tcPr>
            <w:tcW w:w="4536" w:type="dxa"/>
          </w:tcPr>
          <w:p w14:paraId="5975668F" w14:textId="77777777" w:rsidR="00865CEF" w:rsidRPr="00506C44" w:rsidRDefault="00865CEF" w:rsidP="00865CEF">
            <w:r w:rsidRPr="00506C44">
              <w:t>05 Técnicas de cultivo</w:t>
            </w:r>
          </w:p>
        </w:tc>
      </w:tr>
      <w:tr w:rsidR="00865CEF" w:rsidRPr="00506C44" w14:paraId="0A820CB6" w14:textId="77777777" w:rsidTr="00865CEF">
        <w:tc>
          <w:tcPr>
            <w:tcW w:w="4536" w:type="dxa"/>
          </w:tcPr>
          <w:p w14:paraId="14EE06A8" w14:textId="77777777" w:rsidR="00865CEF" w:rsidRPr="00506C44" w:rsidRDefault="00865CEF" w:rsidP="00865CEF">
            <w:r w:rsidRPr="00506C44">
              <w:t>06 Cultivos de campo</w:t>
            </w:r>
          </w:p>
        </w:tc>
      </w:tr>
      <w:tr w:rsidR="00865CEF" w:rsidRPr="00506C44" w14:paraId="210BFD92" w14:textId="77777777" w:rsidTr="00865CEF">
        <w:tc>
          <w:tcPr>
            <w:tcW w:w="4536" w:type="dxa"/>
          </w:tcPr>
          <w:p w14:paraId="3A2E6601" w14:textId="77777777" w:rsidR="00865CEF" w:rsidRPr="00506C44" w:rsidRDefault="00865CEF" w:rsidP="00865CEF">
            <w:r w:rsidRPr="00506C44">
              <w:t>07 Cultivos forrajeros</w:t>
            </w:r>
          </w:p>
        </w:tc>
      </w:tr>
      <w:tr w:rsidR="00865CEF" w:rsidRPr="00506C44" w14:paraId="2A8443FA" w14:textId="77777777" w:rsidTr="00865CEF">
        <w:tc>
          <w:tcPr>
            <w:tcW w:w="4536" w:type="dxa"/>
          </w:tcPr>
          <w:p w14:paraId="640B8F45" w14:textId="77777777" w:rsidR="00865CEF" w:rsidRPr="00506C44" w:rsidRDefault="00865CEF" w:rsidP="00865CEF">
            <w:r w:rsidRPr="00506C44">
              <w:t>08 Gestión de la producción vegetal</w:t>
            </w:r>
          </w:p>
        </w:tc>
      </w:tr>
      <w:tr w:rsidR="00865CEF" w:rsidRPr="00506C44" w14:paraId="75E80F3B" w14:textId="77777777" w:rsidTr="00865CEF">
        <w:tc>
          <w:tcPr>
            <w:tcW w:w="4536" w:type="dxa"/>
          </w:tcPr>
          <w:p w14:paraId="2F30959A" w14:textId="77777777" w:rsidR="00865CEF" w:rsidRPr="00506C44" w:rsidRDefault="00865CEF" w:rsidP="00865CEF">
            <w:r w:rsidRPr="00506C44">
              <w:t>09 Cultivos de plantas ornamentales</w:t>
            </w:r>
          </w:p>
        </w:tc>
      </w:tr>
      <w:tr w:rsidR="00865CEF" w:rsidRPr="00506C44" w14:paraId="46900909" w14:textId="77777777" w:rsidTr="00865CEF">
        <w:tc>
          <w:tcPr>
            <w:tcW w:w="4536" w:type="dxa"/>
          </w:tcPr>
          <w:p w14:paraId="629D45EA" w14:textId="77777777" w:rsidR="00865CEF" w:rsidRPr="00506C44" w:rsidRDefault="00865CEF" w:rsidP="00865CEF">
            <w:r w:rsidRPr="00506C44">
              <w:t>10 Pastos</w:t>
            </w:r>
          </w:p>
        </w:tc>
      </w:tr>
      <w:tr w:rsidR="00865CEF" w:rsidRPr="00506C44" w14:paraId="7E204C02" w14:textId="77777777" w:rsidTr="00865CEF">
        <w:tc>
          <w:tcPr>
            <w:tcW w:w="4536" w:type="dxa"/>
          </w:tcPr>
          <w:p w14:paraId="1EB76EBF" w14:textId="77777777" w:rsidR="00865CEF" w:rsidRPr="00506C44" w:rsidRDefault="00865CEF" w:rsidP="00865CEF">
            <w:r w:rsidRPr="00506C44">
              <w:t>11 Semillas</w:t>
            </w:r>
          </w:p>
        </w:tc>
      </w:tr>
      <w:tr w:rsidR="00865CEF" w:rsidRPr="00506C44" w14:paraId="78694ACC" w14:textId="77777777" w:rsidTr="00865CEF">
        <w:tc>
          <w:tcPr>
            <w:tcW w:w="4536" w:type="dxa"/>
          </w:tcPr>
          <w:p w14:paraId="3810D287" w14:textId="77777777" w:rsidR="00865CEF" w:rsidRPr="00506C44" w:rsidRDefault="00865CEF" w:rsidP="00865CEF">
            <w:r w:rsidRPr="00506C44">
              <w:t>12 Comportamiento del suelo en cultivos rotatorios (ver 2511)</w:t>
            </w:r>
          </w:p>
        </w:tc>
      </w:tr>
      <w:tr w:rsidR="00865CEF" w:rsidRPr="00506C44" w14:paraId="6E840BC5" w14:textId="77777777" w:rsidTr="00865CEF">
        <w:tc>
          <w:tcPr>
            <w:tcW w:w="4536" w:type="dxa"/>
          </w:tcPr>
          <w:p w14:paraId="7A67786E" w14:textId="77777777" w:rsidR="00865CEF" w:rsidRPr="00506C44" w:rsidRDefault="00865CEF" w:rsidP="00865CEF">
            <w:r w:rsidRPr="00506C44">
              <w:t>13 Fertilidad del suelo (ver 2511)</w:t>
            </w:r>
          </w:p>
        </w:tc>
      </w:tr>
      <w:tr w:rsidR="00865CEF" w:rsidRPr="00506C44" w14:paraId="3CF5F00B" w14:textId="77777777" w:rsidTr="00865CEF">
        <w:tc>
          <w:tcPr>
            <w:tcW w:w="4536" w:type="dxa"/>
          </w:tcPr>
          <w:p w14:paraId="5AC46F7D" w14:textId="77777777" w:rsidR="00865CEF" w:rsidRPr="00506C44" w:rsidRDefault="00865CEF" w:rsidP="00865CEF">
            <w:r w:rsidRPr="00506C44">
              <w:t xml:space="preserve">14 </w:t>
            </w:r>
            <w:proofErr w:type="spellStart"/>
            <w:r w:rsidRPr="00506C44">
              <w:t>Cesped</w:t>
            </w:r>
            <w:proofErr w:type="spellEnd"/>
          </w:p>
        </w:tc>
      </w:tr>
      <w:tr w:rsidR="00865CEF" w:rsidRPr="00506C44" w14:paraId="13BA2BC1" w14:textId="77777777" w:rsidTr="00865CEF">
        <w:tc>
          <w:tcPr>
            <w:tcW w:w="4536" w:type="dxa"/>
          </w:tcPr>
          <w:p w14:paraId="4206A379" w14:textId="77777777" w:rsidR="00865CEF" w:rsidRPr="00506C44" w:rsidRDefault="00865CEF" w:rsidP="00865CEF">
            <w:r w:rsidRPr="00506C44">
              <w:t>15 Control de malezas (ver 3101.06)</w:t>
            </w:r>
          </w:p>
        </w:tc>
      </w:tr>
      <w:tr w:rsidR="00865CEF" w:rsidRPr="00506C44" w14:paraId="2EE02953" w14:textId="77777777" w:rsidTr="00865CEF">
        <w:tc>
          <w:tcPr>
            <w:tcW w:w="4536" w:type="dxa"/>
          </w:tcPr>
          <w:p w14:paraId="682D59F0" w14:textId="77777777" w:rsidR="00865CEF" w:rsidRPr="00506C44" w:rsidRDefault="00865CEF" w:rsidP="00865CEF">
            <w:r w:rsidRPr="00506C44">
              <w:t>90 Propagación de vegetales</w:t>
            </w:r>
          </w:p>
        </w:tc>
      </w:tr>
      <w:tr w:rsidR="00865CEF" w:rsidRPr="00506C44" w14:paraId="1638C690" w14:textId="77777777" w:rsidTr="00865CEF">
        <w:tc>
          <w:tcPr>
            <w:tcW w:w="4536" w:type="dxa"/>
          </w:tcPr>
          <w:p w14:paraId="689E2686" w14:textId="77777777" w:rsidR="00865CEF" w:rsidRPr="00506C44" w:rsidRDefault="00865CEF" w:rsidP="00865CEF">
            <w:r w:rsidRPr="00506C44">
              <w:t>91 Uso (manejo) combinado del agua y fertilizantes</w:t>
            </w:r>
          </w:p>
        </w:tc>
      </w:tr>
      <w:tr w:rsidR="00865CEF" w:rsidRPr="00506C44" w14:paraId="24A52FA7" w14:textId="77777777" w:rsidTr="00865CEF">
        <w:tc>
          <w:tcPr>
            <w:tcW w:w="4536" w:type="dxa"/>
          </w:tcPr>
          <w:p w14:paraId="1B263AA9" w14:textId="77777777" w:rsidR="00865CEF" w:rsidRPr="00506C44" w:rsidRDefault="00865CEF" w:rsidP="00865CEF">
            <w:r w:rsidRPr="00506C44">
              <w:t>99 Otras (especificar)</w:t>
            </w:r>
          </w:p>
        </w:tc>
      </w:tr>
      <w:tr w:rsidR="00865CEF" w:rsidRPr="00506C44" w14:paraId="5BD075B9" w14:textId="77777777" w:rsidTr="00865CEF">
        <w:tc>
          <w:tcPr>
            <w:tcW w:w="4536" w:type="dxa"/>
          </w:tcPr>
          <w:p w14:paraId="7021CD5E" w14:textId="77777777" w:rsidR="00865CEF" w:rsidRPr="00506C44" w:rsidRDefault="00865CEF" w:rsidP="00865CEF">
            <w:r w:rsidRPr="00F054CE">
              <w:rPr>
                <w:b/>
                <w:i/>
              </w:rPr>
              <w:t>3104 Producción animal</w:t>
            </w:r>
          </w:p>
        </w:tc>
      </w:tr>
      <w:tr w:rsidR="00865CEF" w:rsidRPr="00506C44" w14:paraId="4A81F5CD" w14:textId="77777777" w:rsidTr="00865CEF">
        <w:tc>
          <w:tcPr>
            <w:tcW w:w="4536" w:type="dxa"/>
          </w:tcPr>
          <w:p w14:paraId="67412DAB" w14:textId="77777777" w:rsidR="00865CEF" w:rsidRPr="00506C44" w:rsidRDefault="00865CEF" w:rsidP="00865CEF">
            <w:r w:rsidRPr="00506C44">
              <w:t>01 Apicultura</w:t>
            </w:r>
          </w:p>
        </w:tc>
      </w:tr>
      <w:tr w:rsidR="00865CEF" w:rsidRPr="00506C44" w14:paraId="2FF3252F" w14:textId="77777777" w:rsidTr="00865CEF">
        <w:tc>
          <w:tcPr>
            <w:tcW w:w="4536" w:type="dxa"/>
          </w:tcPr>
          <w:p w14:paraId="76BF9CE6" w14:textId="77777777" w:rsidR="00865CEF" w:rsidRPr="00506C44" w:rsidRDefault="00865CEF" w:rsidP="00865CEF">
            <w:r w:rsidRPr="00506C44">
              <w:t>02 Bovinos</w:t>
            </w:r>
          </w:p>
        </w:tc>
      </w:tr>
      <w:tr w:rsidR="00865CEF" w:rsidRPr="00506C44" w14:paraId="241F75DC" w14:textId="77777777" w:rsidTr="00865CEF">
        <w:tc>
          <w:tcPr>
            <w:tcW w:w="4536" w:type="dxa"/>
          </w:tcPr>
          <w:p w14:paraId="1DE638D8" w14:textId="77777777" w:rsidR="00865CEF" w:rsidRPr="00506C44" w:rsidRDefault="00865CEF" w:rsidP="00865CEF">
            <w:r w:rsidRPr="00506C44">
              <w:t>03 Cría</w:t>
            </w:r>
          </w:p>
        </w:tc>
      </w:tr>
      <w:tr w:rsidR="00865CEF" w:rsidRPr="00506C44" w14:paraId="27002A80" w14:textId="77777777" w:rsidTr="00865CEF">
        <w:tc>
          <w:tcPr>
            <w:tcW w:w="4536" w:type="dxa"/>
          </w:tcPr>
          <w:p w14:paraId="65F94605" w14:textId="77777777" w:rsidR="00865CEF" w:rsidRPr="00506C44" w:rsidRDefault="00865CEF" w:rsidP="00865CEF">
            <w:r w:rsidRPr="00506C44">
              <w:t>04 Cuidado y explotación</w:t>
            </w:r>
          </w:p>
        </w:tc>
      </w:tr>
      <w:tr w:rsidR="00865CEF" w:rsidRPr="00506C44" w14:paraId="46BFEEF0" w14:textId="77777777" w:rsidTr="00865CEF">
        <w:tc>
          <w:tcPr>
            <w:tcW w:w="4536" w:type="dxa"/>
          </w:tcPr>
          <w:p w14:paraId="4C6B2D91" w14:textId="77777777" w:rsidR="00865CEF" w:rsidRPr="00506C44" w:rsidRDefault="00865CEF" w:rsidP="00865CEF">
            <w:r w:rsidRPr="00506C44">
              <w:t xml:space="preserve">05 </w:t>
            </w:r>
            <w:proofErr w:type="spellStart"/>
            <w:r w:rsidRPr="00506C44">
              <w:t>Equidos</w:t>
            </w:r>
            <w:proofErr w:type="spellEnd"/>
          </w:p>
        </w:tc>
      </w:tr>
      <w:tr w:rsidR="00865CEF" w:rsidRPr="00506C44" w14:paraId="0D965971" w14:textId="77777777" w:rsidTr="00865CEF">
        <w:tc>
          <w:tcPr>
            <w:tcW w:w="4536" w:type="dxa"/>
          </w:tcPr>
          <w:p w14:paraId="4C3E502B" w14:textId="77777777" w:rsidR="00865CEF" w:rsidRPr="00506C44" w:rsidRDefault="00865CEF" w:rsidP="00865CEF">
            <w:r w:rsidRPr="00506C44">
              <w:t>06 Nutrición (ver 3309.02)</w:t>
            </w:r>
          </w:p>
        </w:tc>
      </w:tr>
      <w:tr w:rsidR="00865CEF" w:rsidRPr="00506C44" w14:paraId="6C054F79" w14:textId="77777777" w:rsidTr="00865CEF">
        <w:tc>
          <w:tcPr>
            <w:tcW w:w="4536" w:type="dxa"/>
          </w:tcPr>
          <w:p w14:paraId="5BF1F308" w14:textId="77777777" w:rsidR="00865CEF" w:rsidRPr="00506C44" w:rsidRDefault="00865CEF" w:rsidP="00865CEF">
            <w:r w:rsidRPr="00506C44">
              <w:t>07 Ovinos</w:t>
            </w:r>
          </w:p>
        </w:tc>
      </w:tr>
      <w:tr w:rsidR="00865CEF" w:rsidRPr="00506C44" w14:paraId="3DAABD25" w14:textId="77777777" w:rsidTr="00865CEF">
        <w:tc>
          <w:tcPr>
            <w:tcW w:w="4536" w:type="dxa"/>
          </w:tcPr>
          <w:p w14:paraId="22C6BF6F" w14:textId="77777777" w:rsidR="00865CEF" w:rsidRPr="00506C44" w:rsidRDefault="00865CEF" w:rsidP="00865CEF">
            <w:r w:rsidRPr="00506C44">
              <w:t>08 Porcinos</w:t>
            </w:r>
          </w:p>
        </w:tc>
      </w:tr>
      <w:tr w:rsidR="00865CEF" w:rsidRPr="00506C44" w14:paraId="2935FC7E" w14:textId="77777777" w:rsidTr="00865CEF">
        <w:tc>
          <w:tcPr>
            <w:tcW w:w="4536" w:type="dxa"/>
          </w:tcPr>
          <w:p w14:paraId="5A271AA4" w14:textId="77777777" w:rsidR="00865CEF" w:rsidRPr="00506C44" w:rsidRDefault="00865CEF" w:rsidP="00865CEF">
            <w:r w:rsidRPr="00506C44">
              <w:t>09 Avicultura</w:t>
            </w:r>
          </w:p>
        </w:tc>
      </w:tr>
      <w:tr w:rsidR="00865CEF" w:rsidRPr="00506C44" w14:paraId="61A07476" w14:textId="77777777" w:rsidTr="00865CEF">
        <w:tc>
          <w:tcPr>
            <w:tcW w:w="4536" w:type="dxa"/>
          </w:tcPr>
          <w:p w14:paraId="17242B5E" w14:textId="77777777" w:rsidR="00865CEF" w:rsidRPr="00506C44" w:rsidRDefault="00865CEF" w:rsidP="00865CEF">
            <w:r w:rsidRPr="00506C44">
              <w:t xml:space="preserve">10 Productos </w:t>
            </w:r>
          </w:p>
        </w:tc>
      </w:tr>
      <w:tr w:rsidR="00865CEF" w:rsidRPr="00506C44" w14:paraId="28DA2D3A" w14:textId="77777777" w:rsidTr="00865CEF">
        <w:tc>
          <w:tcPr>
            <w:tcW w:w="4536" w:type="dxa"/>
          </w:tcPr>
          <w:p w14:paraId="63A0BF5D" w14:textId="77777777" w:rsidR="00865CEF" w:rsidRPr="00506C44" w:rsidRDefault="00865CEF" w:rsidP="00865CEF">
            <w:r w:rsidRPr="00506C44">
              <w:t xml:space="preserve">11 Reproducción </w:t>
            </w:r>
          </w:p>
        </w:tc>
      </w:tr>
      <w:tr w:rsidR="00865CEF" w:rsidRPr="00506C44" w14:paraId="59A7059F" w14:textId="77777777" w:rsidTr="00865CEF">
        <w:tc>
          <w:tcPr>
            <w:tcW w:w="4536" w:type="dxa"/>
          </w:tcPr>
          <w:p w14:paraId="5505C6C3" w14:textId="77777777" w:rsidR="00865CEF" w:rsidRPr="00506C44" w:rsidRDefault="00865CEF" w:rsidP="00865CEF">
            <w:r w:rsidRPr="00506C44">
              <w:t xml:space="preserve">12 Selección </w:t>
            </w:r>
          </w:p>
        </w:tc>
      </w:tr>
      <w:tr w:rsidR="00865CEF" w:rsidRPr="00506C44" w14:paraId="5B6DD846" w14:textId="77777777" w:rsidTr="00865CEF">
        <w:tc>
          <w:tcPr>
            <w:tcW w:w="4536" w:type="dxa"/>
          </w:tcPr>
          <w:p w14:paraId="778F9C58" w14:textId="77777777" w:rsidR="00865CEF" w:rsidRPr="00506C44" w:rsidRDefault="00865CEF" w:rsidP="00865CEF">
            <w:r w:rsidRPr="00506C44">
              <w:t xml:space="preserve">13 Sericultura </w:t>
            </w:r>
          </w:p>
        </w:tc>
      </w:tr>
      <w:tr w:rsidR="00865CEF" w:rsidRPr="00506C44" w14:paraId="752C44F9" w14:textId="77777777" w:rsidTr="00865CEF">
        <w:tc>
          <w:tcPr>
            <w:tcW w:w="4536" w:type="dxa"/>
          </w:tcPr>
          <w:p w14:paraId="200EDC75" w14:textId="77777777" w:rsidR="00865CEF" w:rsidRPr="00506C44" w:rsidRDefault="00865CEF" w:rsidP="00865CEF">
            <w:r w:rsidRPr="00506C44">
              <w:t>90 Sistemas de producción ganadera</w:t>
            </w:r>
          </w:p>
        </w:tc>
      </w:tr>
      <w:tr w:rsidR="00865CEF" w:rsidRPr="00506C44" w14:paraId="5EBB53B5" w14:textId="77777777" w:rsidTr="00865CEF">
        <w:tc>
          <w:tcPr>
            <w:tcW w:w="4536" w:type="dxa"/>
          </w:tcPr>
          <w:p w14:paraId="3E5F07CF" w14:textId="77777777" w:rsidR="00865CEF" w:rsidRPr="00506C44" w:rsidRDefault="00865CEF" w:rsidP="00865CEF">
            <w:r w:rsidRPr="00506C44">
              <w:t>99 Otros (especificar)</w:t>
            </w:r>
          </w:p>
        </w:tc>
      </w:tr>
      <w:tr w:rsidR="00865CEF" w:rsidRPr="00506C44" w14:paraId="05C2ED50" w14:textId="77777777" w:rsidTr="00865CEF">
        <w:tc>
          <w:tcPr>
            <w:tcW w:w="4536" w:type="dxa"/>
          </w:tcPr>
          <w:p w14:paraId="538739D8" w14:textId="77777777" w:rsidR="00865CEF" w:rsidRPr="00506C44" w:rsidRDefault="00865CEF" w:rsidP="00865CEF">
            <w:r w:rsidRPr="00F054CE">
              <w:rPr>
                <w:b/>
                <w:i/>
              </w:rPr>
              <w:t>3105 Peces y fauna silvestre (ver 5312.01)</w:t>
            </w:r>
          </w:p>
        </w:tc>
      </w:tr>
      <w:tr w:rsidR="00865CEF" w:rsidRPr="00506C44" w14:paraId="5E0532E6" w14:textId="77777777" w:rsidTr="00865CEF">
        <w:tc>
          <w:tcPr>
            <w:tcW w:w="4536" w:type="dxa"/>
          </w:tcPr>
          <w:p w14:paraId="2216C160" w14:textId="77777777" w:rsidR="00865CEF" w:rsidRPr="00506C44" w:rsidRDefault="00865CEF" w:rsidP="00865CEF">
            <w:r w:rsidRPr="00506C44">
              <w:t xml:space="preserve">01 Reglamentación y control </w:t>
            </w:r>
          </w:p>
        </w:tc>
      </w:tr>
      <w:tr w:rsidR="00865CEF" w:rsidRPr="00506C44" w14:paraId="7B52D531" w14:textId="77777777" w:rsidTr="00865CEF">
        <w:tc>
          <w:tcPr>
            <w:tcW w:w="4536" w:type="dxa"/>
          </w:tcPr>
          <w:p w14:paraId="087E9626" w14:textId="77777777" w:rsidR="00865CEF" w:rsidRPr="00506C44" w:rsidRDefault="00865CEF" w:rsidP="00865CEF">
            <w:r w:rsidRPr="00506C44">
              <w:t xml:space="preserve">02 Piscicultura </w:t>
            </w:r>
          </w:p>
        </w:tc>
      </w:tr>
      <w:tr w:rsidR="00865CEF" w:rsidRPr="00506C44" w14:paraId="5AB7651C" w14:textId="77777777" w:rsidTr="00865CEF">
        <w:tc>
          <w:tcPr>
            <w:tcW w:w="4536" w:type="dxa"/>
          </w:tcPr>
          <w:p w14:paraId="33C9AB24" w14:textId="77777777" w:rsidR="00865CEF" w:rsidRPr="00506C44" w:rsidRDefault="00865CEF" w:rsidP="00865CEF">
            <w:r w:rsidRPr="00506C44">
              <w:t xml:space="preserve">03 Localización de peces </w:t>
            </w:r>
          </w:p>
        </w:tc>
      </w:tr>
      <w:tr w:rsidR="00865CEF" w:rsidRPr="00506C44" w14:paraId="73E07EE3" w14:textId="77777777" w:rsidTr="00865CEF">
        <w:tc>
          <w:tcPr>
            <w:tcW w:w="4536" w:type="dxa"/>
          </w:tcPr>
          <w:p w14:paraId="48AEC5A1" w14:textId="77777777" w:rsidR="00865CEF" w:rsidRPr="00506C44" w:rsidRDefault="00865CEF" w:rsidP="00865CEF">
            <w:r w:rsidRPr="00506C44">
              <w:t xml:space="preserve">04 Protección de los peces </w:t>
            </w:r>
          </w:p>
        </w:tc>
      </w:tr>
      <w:tr w:rsidR="00865CEF" w:rsidRPr="00506C44" w14:paraId="2E024BFA" w14:textId="77777777" w:rsidTr="00865CEF">
        <w:tc>
          <w:tcPr>
            <w:tcW w:w="4536" w:type="dxa"/>
          </w:tcPr>
          <w:p w14:paraId="0670BCA9" w14:textId="77777777" w:rsidR="00865CEF" w:rsidRPr="00506C44" w:rsidRDefault="00865CEF" w:rsidP="00865CEF">
            <w:r w:rsidRPr="00506C44">
              <w:t>05 Elaboración del pescado</w:t>
            </w:r>
          </w:p>
        </w:tc>
      </w:tr>
      <w:tr w:rsidR="00865CEF" w:rsidRPr="00506C44" w14:paraId="3AE93306" w14:textId="77777777" w:rsidTr="00865CEF">
        <w:tc>
          <w:tcPr>
            <w:tcW w:w="4536" w:type="dxa"/>
          </w:tcPr>
          <w:p w14:paraId="29299295" w14:textId="77777777" w:rsidR="00865CEF" w:rsidRPr="00506C44" w:rsidRDefault="00865CEF" w:rsidP="00865CEF">
            <w:r w:rsidRPr="00506C44">
              <w:t xml:space="preserve">06 Técnicas pesqueras </w:t>
            </w:r>
          </w:p>
        </w:tc>
      </w:tr>
      <w:tr w:rsidR="00865CEF" w:rsidRPr="00506C44" w14:paraId="712449CE" w14:textId="77777777" w:rsidTr="00865CEF">
        <w:tc>
          <w:tcPr>
            <w:tcW w:w="4536" w:type="dxa"/>
          </w:tcPr>
          <w:p w14:paraId="1F573F4E" w14:textId="77777777" w:rsidR="00865CEF" w:rsidRPr="00506C44" w:rsidRDefault="00865CEF" w:rsidP="00865CEF">
            <w:r w:rsidRPr="00506C44">
              <w:t xml:space="preserve">07 Hábitos de alimentación </w:t>
            </w:r>
          </w:p>
        </w:tc>
      </w:tr>
      <w:tr w:rsidR="00865CEF" w:rsidRPr="00506C44" w14:paraId="13C841F7" w14:textId="77777777" w:rsidTr="00865CEF">
        <w:tc>
          <w:tcPr>
            <w:tcW w:w="4536" w:type="dxa"/>
          </w:tcPr>
          <w:p w14:paraId="18306610" w14:textId="77777777" w:rsidR="00865CEF" w:rsidRPr="00506C44" w:rsidRDefault="00865CEF" w:rsidP="00865CEF">
            <w:r w:rsidRPr="00506C44">
              <w:t>08 Caza</w:t>
            </w:r>
          </w:p>
        </w:tc>
      </w:tr>
      <w:tr w:rsidR="00865CEF" w:rsidRPr="00506C44" w14:paraId="3F1E490D" w14:textId="77777777" w:rsidTr="00865CEF">
        <w:tc>
          <w:tcPr>
            <w:tcW w:w="4536" w:type="dxa"/>
          </w:tcPr>
          <w:p w14:paraId="04976585" w14:textId="77777777" w:rsidR="00865CEF" w:rsidRPr="00506C44" w:rsidRDefault="00865CEF" w:rsidP="00865CEF">
            <w:r w:rsidRPr="00506C44">
              <w:lastRenderedPageBreak/>
              <w:t xml:space="preserve">09 Influencia del hábitat </w:t>
            </w:r>
          </w:p>
        </w:tc>
      </w:tr>
      <w:tr w:rsidR="00865CEF" w:rsidRPr="00506C44" w14:paraId="0476A77A" w14:textId="77777777" w:rsidTr="00865CEF">
        <w:tc>
          <w:tcPr>
            <w:tcW w:w="4536" w:type="dxa"/>
          </w:tcPr>
          <w:p w14:paraId="07E5583C" w14:textId="77777777" w:rsidR="00865CEF" w:rsidRPr="00506C44" w:rsidRDefault="00865CEF" w:rsidP="00865CEF">
            <w:r w:rsidRPr="00506C44">
              <w:t xml:space="preserve">10 Dinámica de las poblaciones </w:t>
            </w:r>
          </w:p>
        </w:tc>
      </w:tr>
      <w:tr w:rsidR="00865CEF" w:rsidRPr="00506C44" w14:paraId="44983575" w14:textId="77777777" w:rsidTr="00865CEF">
        <w:tc>
          <w:tcPr>
            <w:tcW w:w="4536" w:type="dxa"/>
          </w:tcPr>
          <w:p w14:paraId="5703B734" w14:textId="77777777" w:rsidR="00865CEF" w:rsidRPr="00506C44" w:rsidRDefault="00865CEF" w:rsidP="00865CEF">
            <w:r w:rsidRPr="00506C44">
              <w:t xml:space="preserve">11 Propagación y ordenación </w:t>
            </w:r>
          </w:p>
        </w:tc>
      </w:tr>
      <w:tr w:rsidR="00865CEF" w:rsidRPr="00506C44" w14:paraId="3FFB79FE" w14:textId="77777777" w:rsidTr="00865CEF">
        <w:tc>
          <w:tcPr>
            <w:tcW w:w="4536" w:type="dxa"/>
          </w:tcPr>
          <w:p w14:paraId="1E47B51A" w14:textId="77777777" w:rsidR="00865CEF" w:rsidRPr="00506C44" w:rsidRDefault="00865CEF" w:rsidP="00865CEF">
            <w:r w:rsidRPr="00506C44">
              <w:t xml:space="preserve">12 Ordenación y conservación de la fauna silvestre </w:t>
            </w:r>
          </w:p>
        </w:tc>
      </w:tr>
      <w:tr w:rsidR="00865CEF" w:rsidRPr="00506C44" w14:paraId="345E6C60" w14:textId="77777777" w:rsidTr="00865CEF">
        <w:tc>
          <w:tcPr>
            <w:tcW w:w="4536" w:type="dxa"/>
          </w:tcPr>
          <w:p w14:paraId="2D83CD0E" w14:textId="77777777" w:rsidR="00865CEF" w:rsidRPr="00506C44" w:rsidRDefault="00865CEF" w:rsidP="00865CEF">
            <w:r w:rsidRPr="00506C44">
              <w:t>99 Otros (especificar)</w:t>
            </w:r>
          </w:p>
        </w:tc>
      </w:tr>
      <w:tr w:rsidR="00865CEF" w:rsidRPr="00506C44" w14:paraId="661EBE4C" w14:textId="77777777" w:rsidTr="00865CEF">
        <w:tc>
          <w:tcPr>
            <w:tcW w:w="4536" w:type="dxa"/>
          </w:tcPr>
          <w:p w14:paraId="257073FF" w14:textId="77777777" w:rsidR="00865CEF" w:rsidRPr="00506C44" w:rsidRDefault="00865CEF" w:rsidP="00865CEF">
            <w:r w:rsidRPr="00F054CE">
              <w:rPr>
                <w:b/>
                <w:i/>
              </w:rPr>
              <w:t>3106 Ciencia forestal (ver 3312.13 y 5312.01)</w:t>
            </w:r>
          </w:p>
        </w:tc>
      </w:tr>
      <w:tr w:rsidR="00865CEF" w:rsidRPr="00506C44" w14:paraId="32BBD267" w14:textId="77777777" w:rsidTr="00865CEF">
        <w:tc>
          <w:tcPr>
            <w:tcW w:w="4536" w:type="dxa"/>
          </w:tcPr>
          <w:p w14:paraId="44776072" w14:textId="77777777" w:rsidR="00865CEF" w:rsidRPr="00506C44" w:rsidRDefault="00865CEF" w:rsidP="00865CEF">
            <w:r w:rsidRPr="00506C44">
              <w:t xml:space="preserve">01 Conservación </w:t>
            </w:r>
          </w:p>
        </w:tc>
      </w:tr>
      <w:tr w:rsidR="00865CEF" w:rsidRPr="00506C44" w14:paraId="5159A351" w14:textId="77777777" w:rsidTr="00865CEF">
        <w:tc>
          <w:tcPr>
            <w:tcW w:w="4536" w:type="dxa"/>
          </w:tcPr>
          <w:p w14:paraId="6A837CDA" w14:textId="77777777" w:rsidR="00865CEF" w:rsidRPr="00506C44" w:rsidRDefault="00865CEF" w:rsidP="00865CEF">
            <w:r w:rsidRPr="00506C44">
              <w:t>02 Técnicas de cultivo</w:t>
            </w:r>
          </w:p>
        </w:tc>
      </w:tr>
      <w:tr w:rsidR="00865CEF" w:rsidRPr="00506C44" w14:paraId="530EFF43" w14:textId="77777777" w:rsidTr="00865CEF">
        <w:tc>
          <w:tcPr>
            <w:tcW w:w="4536" w:type="dxa"/>
          </w:tcPr>
          <w:p w14:paraId="76DB3862" w14:textId="77777777" w:rsidR="00865CEF" w:rsidRPr="00506C44" w:rsidRDefault="00865CEF" w:rsidP="00865CEF">
            <w:r w:rsidRPr="00506C44">
              <w:t xml:space="preserve">03 Control de la erosión </w:t>
            </w:r>
          </w:p>
        </w:tc>
      </w:tr>
      <w:tr w:rsidR="00865CEF" w:rsidRPr="00506C44" w14:paraId="62BE7BF3" w14:textId="77777777" w:rsidTr="00865CEF">
        <w:tc>
          <w:tcPr>
            <w:tcW w:w="4536" w:type="dxa"/>
          </w:tcPr>
          <w:p w14:paraId="01638A54" w14:textId="77777777" w:rsidR="00865CEF" w:rsidRPr="00506C44" w:rsidRDefault="00865CEF" w:rsidP="00865CEF">
            <w:r w:rsidRPr="00506C44">
              <w:t xml:space="preserve">04 Ordenación de montes </w:t>
            </w:r>
          </w:p>
        </w:tc>
      </w:tr>
      <w:tr w:rsidR="00865CEF" w:rsidRPr="00506C44" w14:paraId="3C2A037B" w14:textId="77777777" w:rsidTr="00865CEF">
        <w:tc>
          <w:tcPr>
            <w:tcW w:w="4536" w:type="dxa"/>
          </w:tcPr>
          <w:p w14:paraId="40A60566" w14:textId="77777777" w:rsidR="00865CEF" w:rsidRPr="00506C44" w:rsidRDefault="00865CEF" w:rsidP="00865CEF">
            <w:r w:rsidRPr="00506C44">
              <w:t>05 Productos</w:t>
            </w:r>
          </w:p>
        </w:tc>
      </w:tr>
      <w:tr w:rsidR="00865CEF" w:rsidRPr="00506C44" w14:paraId="15E625EF" w14:textId="77777777" w:rsidTr="00865CEF">
        <w:tc>
          <w:tcPr>
            <w:tcW w:w="4536" w:type="dxa"/>
          </w:tcPr>
          <w:p w14:paraId="32D44EF7" w14:textId="77777777" w:rsidR="00865CEF" w:rsidRPr="00506C44" w:rsidRDefault="00865CEF" w:rsidP="00865CEF">
            <w:r w:rsidRPr="00506C44">
              <w:t xml:space="preserve">06 Protección </w:t>
            </w:r>
          </w:p>
        </w:tc>
      </w:tr>
      <w:tr w:rsidR="00865CEF" w:rsidRPr="00506C44" w14:paraId="69848C67" w14:textId="77777777" w:rsidTr="00865CEF">
        <w:tc>
          <w:tcPr>
            <w:tcW w:w="4536" w:type="dxa"/>
          </w:tcPr>
          <w:p w14:paraId="394A1140" w14:textId="77777777" w:rsidR="00865CEF" w:rsidRPr="00506C44" w:rsidRDefault="00865CEF" w:rsidP="00865CEF">
            <w:r w:rsidRPr="00506C44">
              <w:t>07 Ordenación de pastos</w:t>
            </w:r>
          </w:p>
        </w:tc>
      </w:tr>
      <w:tr w:rsidR="00865CEF" w:rsidRPr="00506C44" w14:paraId="54EB09BC" w14:textId="77777777" w:rsidTr="00865CEF">
        <w:tc>
          <w:tcPr>
            <w:tcW w:w="4536" w:type="dxa"/>
          </w:tcPr>
          <w:p w14:paraId="1D0B488D" w14:textId="77777777" w:rsidR="00865CEF" w:rsidRPr="00506C44" w:rsidRDefault="00865CEF" w:rsidP="00865CEF">
            <w:r w:rsidRPr="00506C44">
              <w:t xml:space="preserve">08 Silvicultura </w:t>
            </w:r>
          </w:p>
        </w:tc>
      </w:tr>
      <w:tr w:rsidR="00865CEF" w:rsidRPr="00506C44" w14:paraId="7B4E1564" w14:textId="77777777" w:rsidTr="00865CEF">
        <w:tc>
          <w:tcPr>
            <w:tcW w:w="4536" w:type="dxa"/>
          </w:tcPr>
          <w:p w14:paraId="57E15A32" w14:textId="77777777" w:rsidR="00865CEF" w:rsidRPr="00506C44" w:rsidRDefault="00865CEF" w:rsidP="00865CEF">
            <w:r w:rsidRPr="00506C44">
              <w:t>09 Ordenación de cuencas fluviales</w:t>
            </w:r>
          </w:p>
        </w:tc>
      </w:tr>
      <w:tr w:rsidR="00865CEF" w:rsidRPr="00506C44" w14:paraId="390B0431" w14:textId="77777777" w:rsidTr="00865CEF">
        <w:tc>
          <w:tcPr>
            <w:tcW w:w="4536" w:type="dxa"/>
          </w:tcPr>
          <w:p w14:paraId="7D978660" w14:textId="77777777" w:rsidR="00865CEF" w:rsidRPr="00506C44" w:rsidRDefault="00865CEF" w:rsidP="00865CEF">
            <w:r w:rsidRPr="00506C44">
              <w:t>99 Otros (especificar)</w:t>
            </w:r>
          </w:p>
        </w:tc>
      </w:tr>
      <w:tr w:rsidR="00865CEF" w:rsidRPr="00506C44" w14:paraId="55C07441" w14:textId="77777777" w:rsidTr="00865CEF">
        <w:tc>
          <w:tcPr>
            <w:tcW w:w="4536" w:type="dxa"/>
          </w:tcPr>
          <w:p w14:paraId="76AC9441" w14:textId="77777777" w:rsidR="00865CEF" w:rsidRPr="00506C44" w:rsidRDefault="00865CEF" w:rsidP="00865CEF">
            <w:r w:rsidRPr="00F054CE">
              <w:rPr>
                <w:b/>
                <w:i/>
              </w:rPr>
              <w:t>3107 Horticultura</w:t>
            </w:r>
          </w:p>
        </w:tc>
      </w:tr>
      <w:tr w:rsidR="00865CEF" w:rsidRPr="00506C44" w14:paraId="41FDA881" w14:textId="77777777" w:rsidTr="00865CEF">
        <w:tc>
          <w:tcPr>
            <w:tcW w:w="4536" w:type="dxa"/>
          </w:tcPr>
          <w:p w14:paraId="5338B828" w14:textId="77777777" w:rsidR="00865CEF" w:rsidRPr="00506C44" w:rsidRDefault="00865CEF" w:rsidP="00865CEF">
            <w:r w:rsidRPr="00506C44">
              <w:t xml:space="preserve">01 Producción de cultivos </w:t>
            </w:r>
          </w:p>
        </w:tc>
      </w:tr>
      <w:tr w:rsidR="00865CEF" w:rsidRPr="00506C44" w14:paraId="2839BBF2" w14:textId="77777777" w:rsidTr="00865CEF">
        <w:tc>
          <w:tcPr>
            <w:tcW w:w="4536" w:type="dxa"/>
          </w:tcPr>
          <w:p w14:paraId="3B362BC3" w14:textId="77777777" w:rsidR="00865CEF" w:rsidRPr="00506C44" w:rsidRDefault="00865CEF" w:rsidP="00865CEF">
            <w:r w:rsidRPr="00506C44">
              <w:t xml:space="preserve">02 Técnicas de cultivo </w:t>
            </w:r>
          </w:p>
        </w:tc>
      </w:tr>
      <w:tr w:rsidR="00865CEF" w:rsidRPr="00506C44" w14:paraId="7DCF2F82" w14:textId="77777777" w:rsidTr="00865CEF">
        <w:tc>
          <w:tcPr>
            <w:tcW w:w="4536" w:type="dxa"/>
          </w:tcPr>
          <w:p w14:paraId="49EC002A" w14:textId="77777777" w:rsidR="00865CEF" w:rsidRPr="00506C44" w:rsidRDefault="00865CEF" w:rsidP="00865CEF">
            <w:r w:rsidRPr="00506C44">
              <w:t xml:space="preserve">03 Floricultura </w:t>
            </w:r>
          </w:p>
        </w:tc>
      </w:tr>
      <w:tr w:rsidR="00865CEF" w:rsidRPr="00506C44" w14:paraId="16BEA162" w14:textId="77777777" w:rsidTr="00865CEF">
        <w:tc>
          <w:tcPr>
            <w:tcW w:w="4536" w:type="dxa"/>
          </w:tcPr>
          <w:p w14:paraId="105E8FC8" w14:textId="77777777" w:rsidR="00865CEF" w:rsidRPr="00506C44" w:rsidRDefault="00865CEF" w:rsidP="00865CEF">
            <w:r w:rsidRPr="00506C44">
              <w:t xml:space="preserve">04 Fruticultura </w:t>
            </w:r>
          </w:p>
        </w:tc>
      </w:tr>
      <w:tr w:rsidR="00865CEF" w:rsidRPr="00506C44" w14:paraId="3D9A014A" w14:textId="77777777" w:rsidTr="00865CEF">
        <w:tc>
          <w:tcPr>
            <w:tcW w:w="4536" w:type="dxa"/>
          </w:tcPr>
          <w:p w14:paraId="2A41E925" w14:textId="77777777" w:rsidR="00865CEF" w:rsidRPr="00506C44" w:rsidRDefault="00865CEF" w:rsidP="00865CEF">
            <w:r w:rsidRPr="00506C44">
              <w:t xml:space="preserve">05 Hibridación </w:t>
            </w:r>
          </w:p>
        </w:tc>
      </w:tr>
      <w:tr w:rsidR="00865CEF" w:rsidRPr="00506C44" w14:paraId="50142486" w14:textId="77777777" w:rsidTr="00865CEF">
        <w:tc>
          <w:tcPr>
            <w:tcW w:w="4536" w:type="dxa"/>
          </w:tcPr>
          <w:p w14:paraId="58304D59" w14:textId="77777777" w:rsidR="00865CEF" w:rsidRPr="00506C44" w:rsidRDefault="00865CEF" w:rsidP="00865CEF">
            <w:r w:rsidRPr="00506C44">
              <w:t xml:space="preserve">06 Hortalizas </w:t>
            </w:r>
          </w:p>
        </w:tc>
      </w:tr>
      <w:tr w:rsidR="00865CEF" w:rsidRPr="00506C44" w14:paraId="76D4B732" w14:textId="77777777" w:rsidTr="00865CEF">
        <w:tc>
          <w:tcPr>
            <w:tcW w:w="4536" w:type="dxa"/>
          </w:tcPr>
          <w:p w14:paraId="2FCA16AD" w14:textId="77777777" w:rsidR="00865CEF" w:rsidRPr="00506C44" w:rsidRDefault="00865CEF" w:rsidP="00865CEF">
            <w:r w:rsidRPr="00506C44">
              <w:t>99 Otros (especificar)</w:t>
            </w:r>
          </w:p>
        </w:tc>
      </w:tr>
      <w:tr w:rsidR="00865CEF" w:rsidRPr="00506C44" w14:paraId="5DE676E4" w14:textId="77777777" w:rsidTr="00865CEF">
        <w:tc>
          <w:tcPr>
            <w:tcW w:w="4536" w:type="dxa"/>
          </w:tcPr>
          <w:p w14:paraId="5984FCE3" w14:textId="77777777" w:rsidR="00865CEF" w:rsidRPr="00506C44" w:rsidRDefault="00865CEF" w:rsidP="00865CEF">
            <w:r w:rsidRPr="00F054CE">
              <w:rPr>
                <w:b/>
                <w:i/>
              </w:rPr>
              <w:t>3108 Fitopatología (ver 2417.09)</w:t>
            </w:r>
          </w:p>
        </w:tc>
      </w:tr>
      <w:tr w:rsidR="00865CEF" w:rsidRPr="00506C44" w14:paraId="60A117BF" w14:textId="77777777" w:rsidTr="00865CEF">
        <w:tc>
          <w:tcPr>
            <w:tcW w:w="4536" w:type="dxa"/>
          </w:tcPr>
          <w:p w14:paraId="6D6BEE47" w14:textId="77777777" w:rsidR="00865CEF" w:rsidRPr="00506C44" w:rsidRDefault="00865CEF" w:rsidP="00865CEF">
            <w:r w:rsidRPr="00506C44">
              <w:t>01 Bacterias</w:t>
            </w:r>
          </w:p>
        </w:tc>
      </w:tr>
      <w:tr w:rsidR="00865CEF" w:rsidRPr="00506C44" w14:paraId="1886B03E" w14:textId="77777777" w:rsidTr="00865CEF">
        <w:tc>
          <w:tcPr>
            <w:tcW w:w="4536" w:type="dxa"/>
          </w:tcPr>
          <w:p w14:paraId="1F18E144" w14:textId="77777777" w:rsidR="00865CEF" w:rsidRPr="00506C44" w:rsidRDefault="00865CEF" w:rsidP="00865CEF">
            <w:r w:rsidRPr="00506C44">
              <w:t>02 Control biológico de enfermedades</w:t>
            </w:r>
          </w:p>
        </w:tc>
      </w:tr>
      <w:tr w:rsidR="00865CEF" w:rsidRPr="00506C44" w14:paraId="39233404" w14:textId="77777777" w:rsidTr="00865CEF">
        <w:tc>
          <w:tcPr>
            <w:tcW w:w="4536" w:type="dxa"/>
          </w:tcPr>
          <w:p w14:paraId="0223F964" w14:textId="77777777" w:rsidR="00865CEF" w:rsidRPr="00506C44" w:rsidRDefault="00865CEF" w:rsidP="00865CEF">
            <w:r w:rsidRPr="00506C44">
              <w:t>03 Control químico de enfermedades</w:t>
            </w:r>
          </w:p>
        </w:tc>
      </w:tr>
      <w:tr w:rsidR="00865CEF" w:rsidRPr="00506C44" w14:paraId="1220976D" w14:textId="77777777" w:rsidTr="00865CEF">
        <w:tc>
          <w:tcPr>
            <w:tcW w:w="4536" w:type="dxa"/>
          </w:tcPr>
          <w:p w14:paraId="168F4A43" w14:textId="77777777" w:rsidR="00865CEF" w:rsidRPr="00506C44" w:rsidRDefault="00865CEF" w:rsidP="00865CEF">
            <w:r w:rsidRPr="00506C44">
              <w:t>04 Control ambiental de enfermedades</w:t>
            </w:r>
          </w:p>
        </w:tc>
      </w:tr>
      <w:tr w:rsidR="00865CEF" w:rsidRPr="00506C44" w14:paraId="3A900138" w14:textId="77777777" w:rsidTr="00865CEF">
        <w:tc>
          <w:tcPr>
            <w:tcW w:w="4536" w:type="dxa"/>
          </w:tcPr>
          <w:p w14:paraId="075DF516" w14:textId="77777777" w:rsidR="00865CEF" w:rsidRPr="00506C44" w:rsidRDefault="00865CEF" w:rsidP="00865CEF">
            <w:r w:rsidRPr="00506C44">
              <w:t>05 Hongos (ver 2414.06)</w:t>
            </w:r>
          </w:p>
        </w:tc>
      </w:tr>
      <w:tr w:rsidR="00865CEF" w:rsidRPr="00506C44" w14:paraId="2185A600" w14:textId="77777777" w:rsidTr="00865CEF">
        <w:tc>
          <w:tcPr>
            <w:tcW w:w="4536" w:type="dxa"/>
          </w:tcPr>
          <w:p w14:paraId="418B8BF9" w14:textId="77777777" w:rsidR="00865CEF" w:rsidRPr="00506C44" w:rsidRDefault="00865CEF" w:rsidP="00865CEF">
            <w:r w:rsidRPr="00506C44">
              <w:t xml:space="preserve">06 </w:t>
            </w:r>
            <w:proofErr w:type="spellStart"/>
            <w:r w:rsidRPr="00506C44">
              <w:t>Nemátodos</w:t>
            </w:r>
            <w:proofErr w:type="spellEnd"/>
          </w:p>
        </w:tc>
      </w:tr>
      <w:tr w:rsidR="00865CEF" w:rsidRPr="00506C44" w14:paraId="2D5D625C" w14:textId="77777777" w:rsidTr="00865CEF">
        <w:tc>
          <w:tcPr>
            <w:tcW w:w="4536" w:type="dxa"/>
          </w:tcPr>
          <w:p w14:paraId="1F3E1FF9" w14:textId="77777777" w:rsidR="00865CEF" w:rsidRPr="00506C44" w:rsidRDefault="00865CEF" w:rsidP="00865CEF">
            <w:r w:rsidRPr="00506C44">
              <w:t xml:space="preserve">07 </w:t>
            </w:r>
            <w:proofErr w:type="spellStart"/>
            <w:r w:rsidRPr="00506C44">
              <w:t>Fisiogénesis</w:t>
            </w:r>
            <w:proofErr w:type="spellEnd"/>
          </w:p>
        </w:tc>
      </w:tr>
      <w:tr w:rsidR="00865CEF" w:rsidRPr="00506C44" w14:paraId="116C1583" w14:textId="77777777" w:rsidTr="00865CEF">
        <w:tc>
          <w:tcPr>
            <w:tcW w:w="4536" w:type="dxa"/>
          </w:tcPr>
          <w:p w14:paraId="72932129" w14:textId="77777777" w:rsidR="00865CEF" w:rsidRPr="00506C44" w:rsidRDefault="00865CEF" w:rsidP="00865CEF">
            <w:r w:rsidRPr="00506C44">
              <w:t>08 Susceptibilidad y resistencia vegetal</w:t>
            </w:r>
          </w:p>
        </w:tc>
      </w:tr>
      <w:tr w:rsidR="00865CEF" w:rsidRPr="00506C44" w14:paraId="685C29BD" w14:textId="77777777" w:rsidTr="00865CEF">
        <w:tc>
          <w:tcPr>
            <w:tcW w:w="4536" w:type="dxa"/>
          </w:tcPr>
          <w:p w14:paraId="7A82008D" w14:textId="77777777" w:rsidR="00865CEF" w:rsidRPr="00506C44" w:rsidRDefault="00865CEF" w:rsidP="00865CEF">
            <w:r w:rsidRPr="00506C44">
              <w:t>09 Virus (ver 2420)</w:t>
            </w:r>
          </w:p>
        </w:tc>
      </w:tr>
      <w:tr w:rsidR="00865CEF" w:rsidRPr="00506C44" w14:paraId="2CB8EE10" w14:textId="77777777" w:rsidTr="00865CEF">
        <w:tc>
          <w:tcPr>
            <w:tcW w:w="4536" w:type="dxa"/>
          </w:tcPr>
          <w:p w14:paraId="32BA3611" w14:textId="77777777" w:rsidR="00865CEF" w:rsidRPr="00506C44" w:rsidRDefault="00865CEF" w:rsidP="00865CEF">
            <w:r w:rsidRPr="00506C44">
              <w:t>99 Otras (especificar)</w:t>
            </w:r>
          </w:p>
        </w:tc>
      </w:tr>
      <w:tr w:rsidR="00865CEF" w:rsidRPr="00506C44" w14:paraId="6774760C" w14:textId="77777777" w:rsidTr="00865CEF">
        <w:tc>
          <w:tcPr>
            <w:tcW w:w="4536" w:type="dxa"/>
          </w:tcPr>
          <w:p w14:paraId="4D91A504" w14:textId="77777777" w:rsidR="00865CEF" w:rsidRPr="00F054CE" w:rsidRDefault="00865CEF" w:rsidP="00865CEF">
            <w:pPr>
              <w:rPr>
                <w:b/>
                <w:i/>
              </w:rPr>
            </w:pPr>
            <w:r w:rsidRPr="00F054CE">
              <w:rPr>
                <w:b/>
                <w:i/>
              </w:rPr>
              <w:t>3109 Ciencias veterinarias (ver 2401)</w:t>
            </w:r>
          </w:p>
        </w:tc>
      </w:tr>
      <w:tr w:rsidR="00865CEF" w:rsidRPr="00506C44" w14:paraId="6067B2D9" w14:textId="77777777" w:rsidTr="00865CEF">
        <w:tc>
          <w:tcPr>
            <w:tcW w:w="4536" w:type="dxa"/>
          </w:tcPr>
          <w:p w14:paraId="79E1A444" w14:textId="77777777" w:rsidR="00865CEF" w:rsidRPr="00506C44" w:rsidRDefault="00865CEF" w:rsidP="00865CEF">
            <w:r w:rsidRPr="00506C44">
              <w:t>01 Anatomía (ver 2401.01)</w:t>
            </w:r>
          </w:p>
        </w:tc>
      </w:tr>
      <w:tr w:rsidR="00865CEF" w:rsidRPr="00506C44" w14:paraId="44817F1F" w14:textId="77777777" w:rsidTr="00865CEF">
        <w:tc>
          <w:tcPr>
            <w:tcW w:w="4536" w:type="dxa"/>
          </w:tcPr>
          <w:p w14:paraId="05450946" w14:textId="77777777" w:rsidR="00865CEF" w:rsidRPr="00506C44" w:rsidRDefault="00865CEF" w:rsidP="00865CEF">
            <w:r w:rsidRPr="00506C44">
              <w:t>02 Genética (ver 2401.08)</w:t>
            </w:r>
          </w:p>
        </w:tc>
      </w:tr>
      <w:tr w:rsidR="00865CEF" w:rsidRPr="00506C44" w14:paraId="2F734895" w14:textId="77777777" w:rsidTr="00865CEF">
        <w:tc>
          <w:tcPr>
            <w:tcW w:w="4536" w:type="dxa"/>
          </w:tcPr>
          <w:p w14:paraId="36F6A70C" w14:textId="77777777" w:rsidR="00865CEF" w:rsidRPr="00506C44" w:rsidRDefault="00865CEF" w:rsidP="00865CEF">
            <w:r w:rsidRPr="00506C44">
              <w:t>03 Inmunología (ver 2412)</w:t>
            </w:r>
          </w:p>
        </w:tc>
      </w:tr>
      <w:tr w:rsidR="00865CEF" w:rsidRPr="00506C44" w14:paraId="44BD637E" w14:textId="77777777" w:rsidTr="00865CEF">
        <w:tc>
          <w:tcPr>
            <w:tcW w:w="4536" w:type="dxa"/>
          </w:tcPr>
          <w:p w14:paraId="74B45212" w14:textId="77777777" w:rsidR="00865CEF" w:rsidRPr="00506C44" w:rsidRDefault="00865CEF" w:rsidP="00865CEF">
            <w:r w:rsidRPr="00506C44">
              <w:t>04 Medicina interna (ver 3205)</w:t>
            </w:r>
          </w:p>
        </w:tc>
      </w:tr>
      <w:tr w:rsidR="00865CEF" w:rsidRPr="00506C44" w14:paraId="50CA1EA4" w14:textId="77777777" w:rsidTr="00865CEF">
        <w:tc>
          <w:tcPr>
            <w:tcW w:w="4536" w:type="dxa"/>
          </w:tcPr>
          <w:p w14:paraId="309EA26E" w14:textId="77777777" w:rsidR="00865CEF" w:rsidRPr="00506C44" w:rsidRDefault="00865CEF" w:rsidP="00865CEF">
            <w:r w:rsidRPr="00506C44">
              <w:t>05 Microbiología (ver 2414)</w:t>
            </w:r>
          </w:p>
        </w:tc>
      </w:tr>
      <w:tr w:rsidR="00865CEF" w:rsidRPr="00506C44" w14:paraId="0FD4B4DF" w14:textId="77777777" w:rsidTr="00865CEF">
        <w:tc>
          <w:tcPr>
            <w:tcW w:w="4536" w:type="dxa"/>
          </w:tcPr>
          <w:p w14:paraId="75065AC2" w14:textId="77777777" w:rsidR="00865CEF" w:rsidRPr="00506C44" w:rsidRDefault="00865CEF" w:rsidP="00865CEF">
            <w:r w:rsidRPr="00506C44">
              <w:t xml:space="preserve">06 Nutrición (ver 3206) </w:t>
            </w:r>
            <w:r>
              <w:br/>
            </w:r>
            <w:r w:rsidRPr="00BE48D2">
              <w:lastRenderedPageBreak/>
              <w:t>-1 Rumiantes</w:t>
            </w:r>
          </w:p>
        </w:tc>
      </w:tr>
      <w:tr w:rsidR="00865CEF" w:rsidRPr="00506C44" w14:paraId="18E02890" w14:textId="77777777" w:rsidTr="00865CEF">
        <w:tc>
          <w:tcPr>
            <w:tcW w:w="4536" w:type="dxa"/>
          </w:tcPr>
          <w:p w14:paraId="6E2B942B" w14:textId="77777777" w:rsidR="00865CEF" w:rsidRPr="00506C44" w:rsidRDefault="00865CEF" w:rsidP="00865CEF">
            <w:r w:rsidRPr="00506C44">
              <w:t>07 Patología (Ver 2401.11)</w:t>
            </w:r>
          </w:p>
        </w:tc>
      </w:tr>
      <w:tr w:rsidR="00865CEF" w:rsidRPr="00506C44" w14:paraId="6E5F1FA2" w14:textId="77777777" w:rsidTr="00865CEF">
        <w:tc>
          <w:tcPr>
            <w:tcW w:w="4536" w:type="dxa"/>
          </w:tcPr>
          <w:p w14:paraId="6A80E85D" w14:textId="77777777" w:rsidR="00865CEF" w:rsidRPr="00506C44" w:rsidRDefault="00865CEF" w:rsidP="00865CEF">
            <w:r w:rsidRPr="00506C44">
              <w:t>08 Farmacología (ver 3209)</w:t>
            </w:r>
          </w:p>
        </w:tc>
      </w:tr>
      <w:tr w:rsidR="00865CEF" w:rsidRPr="00506C44" w14:paraId="024BDD22" w14:textId="77777777" w:rsidTr="00865CEF">
        <w:tc>
          <w:tcPr>
            <w:tcW w:w="4536" w:type="dxa"/>
          </w:tcPr>
          <w:p w14:paraId="524D809D" w14:textId="77777777" w:rsidR="00865CEF" w:rsidRPr="00506C44" w:rsidRDefault="00865CEF" w:rsidP="00865CEF">
            <w:r w:rsidRPr="00506C44">
              <w:t>09 Fisiología (Ver 2401.13)</w:t>
            </w:r>
          </w:p>
        </w:tc>
      </w:tr>
      <w:tr w:rsidR="00865CEF" w:rsidRPr="00506C44" w14:paraId="45CCCE38" w14:textId="77777777" w:rsidTr="00865CEF">
        <w:tc>
          <w:tcPr>
            <w:tcW w:w="4536" w:type="dxa"/>
          </w:tcPr>
          <w:p w14:paraId="336F0984" w14:textId="77777777" w:rsidR="00865CEF" w:rsidRPr="00506C44" w:rsidRDefault="00865CEF" w:rsidP="00865CEF">
            <w:r w:rsidRPr="00506C44">
              <w:t>10 Cirugía (ver 3213)</w:t>
            </w:r>
          </w:p>
        </w:tc>
      </w:tr>
      <w:tr w:rsidR="00865CEF" w:rsidRPr="00506C44" w14:paraId="4BC96D6B" w14:textId="77777777" w:rsidTr="00865CEF">
        <w:tc>
          <w:tcPr>
            <w:tcW w:w="4536" w:type="dxa"/>
          </w:tcPr>
          <w:p w14:paraId="5D100CD7" w14:textId="77777777" w:rsidR="00865CEF" w:rsidRPr="00506C44" w:rsidRDefault="00865CEF" w:rsidP="00865CEF">
            <w:r w:rsidRPr="00506C44">
              <w:t>11 Virología (ver 2420)</w:t>
            </w:r>
          </w:p>
        </w:tc>
      </w:tr>
      <w:tr w:rsidR="00865CEF" w:rsidRPr="00506C44" w14:paraId="4AC8A4A6" w14:textId="77777777" w:rsidTr="00865CEF">
        <w:tc>
          <w:tcPr>
            <w:tcW w:w="4536" w:type="dxa"/>
          </w:tcPr>
          <w:p w14:paraId="09778F7F" w14:textId="77777777" w:rsidR="00865CEF" w:rsidRPr="00506C44" w:rsidRDefault="00865CEF" w:rsidP="00865CEF">
            <w:r w:rsidRPr="00506C44">
              <w:t>99 Otras (especificar)</w:t>
            </w:r>
          </w:p>
        </w:tc>
      </w:tr>
      <w:tr w:rsidR="00865CEF" w:rsidRPr="00506C44" w14:paraId="43DD8BAF" w14:textId="77777777" w:rsidTr="00865CEF">
        <w:tc>
          <w:tcPr>
            <w:tcW w:w="4536" w:type="dxa"/>
          </w:tcPr>
          <w:p w14:paraId="0E613FE9" w14:textId="77777777" w:rsidR="00865CEF" w:rsidRPr="00BE48D2" w:rsidRDefault="00865CEF" w:rsidP="00865CEF">
            <w:pPr>
              <w:rPr>
                <w:b/>
              </w:rPr>
            </w:pPr>
            <w:r w:rsidRPr="00BE48D2">
              <w:rPr>
                <w:b/>
              </w:rPr>
              <w:t>3199 Otras especialidades agrarias (especificar)</w:t>
            </w:r>
          </w:p>
        </w:tc>
      </w:tr>
      <w:tr w:rsidR="00865CEF" w:rsidRPr="00506C44" w14:paraId="54FC23CC" w14:textId="77777777" w:rsidTr="00865CEF">
        <w:tc>
          <w:tcPr>
            <w:tcW w:w="4536" w:type="dxa"/>
          </w:tcPr>
          <w:p w14:paraId="2544A1B3" w14:textId="77777777" w:rsidR="00865CEF" w:rsidRPr="00506C44" w:rsidRDefault="0045740E" w:rsidP="00865CEF">
            <w:r>
              <w:rPr>
                <w:b/>
              </w:rPr>
              <w:t>32 CIENCIAS MÉ</w:t>
            </w:r>
            <w:r w:rsidR="00865CEF" w:rsidRPr="00506C44">
              <w:rPr>
                <w:b/>
              </w:rPr>
              <w:t>DICAS</w:t>
            </w:r>
            <w:r w:rsidR="00865CEF" w:rsidRPr="00506C44">
              <w:t xml:space="preserve"> (2302 , 2410 , 2411 y 5101.13 )</w:t>
            </w:r>
          </w:p>
        </w:tc>
      </w:tr>
      <w:tr w:rsidR="00865CEF" w:rsidRPr="00506C44" w14:paraId="6914D108" w14:textId="77777777" w:rsidTr="00865CEF">
        <w:tc>
          <w:tcPr>
            <w:tcW w:w="4536" w:type="dxa"/>
          </w:tcPr>
          <w:p w14:paraId="67F625CB" w14:textId="77777777" w:rsidR="00865CEF" w:rsidRPr="00506C44" w:rsidRDefault="00865CEF" w:rsidP="00865CEF">
            <w:r w:rsidRPr="00F054CE">
              <w:rPr>
                <w:b/>
                <w:i/>
              </w:rPr>
              <w:t>3201 Ciencias clínicas</w:t>
            </w:r>
          </w:p>
        </w:tc>
      </w:tr>
      <w:tr w:rsidR="00865CEF" w:rsidRPr="00506C44" w14:paraId="58E6AA0D" w14:textId="77777777" w:rsidTr="00865CEF">
        <w:tc>
          <w:tcPr>
            <w:tcW w:w="4536" w:type="dxa"/>
          </w:tcPr>
          <w:p w14:paraId="5EA41C83" w14:textId="77777777" w:rsidR="00865CEF" w:rsidRPr="00506C44" w:rsidRDefault="00865CEF" w:rsidP="00865CEF">
            <w:r w:rsidRPr="00506C44">
              <w:t>01 Oncología (ver 3207.03 y</w:t>
            </w:r>
          </w:p>
        </w:tc>
      </w:tr>
      <w:tr w:rsidR="00865CEF" w:rsidRPr="00506C44" w14:paraId="113CB26B" w14:textId="77777777" w:rsidTr="00865CEF">
        <w:tc>
          <w:tcPr>
            <w:tcW w:w="4536" w:type="dxa"/>
          </w:tcPr>
          <w:p w14:paraId="2416941C" w14:textId="77777777" w:rsidR="00865CEF" w:rsidRPr="00506C44" w:rsidRDefault="00865CEF" w:rsidP="00865CEF">
            <w:r w:rsidRPr="00506C44">
              <w:t>02 Genética clínica (ver 2409)</w:t>
            </w:r>
          </w:p>
        </w:tc>
      </w:tr>
      <w:tr w:rsidR="00865CEF" w:rsidRPr="00506C44" w14:paraId="5EBDB36A" w14:textId="77777777" w:rsidTr="00865CEF">
        <w:tc>
          <w:tcPr>
            <w:tcW w:w="4536" w:type="dxa"/>
          </w:tcPr>
          <w:p w14:paraId="609567D8" w14:textId="77777777" w:rsidR="00865CEF" w:rsidRPr="00506C44" w:rsidRDefault="00865CEF" w:rsidP="00865CEF">
            <w:r w:rsidRPr="00506C44">
              <w:t>03 Microbiología clínica (ver 2414)</w:t>
            </w:r>
          </w:p>
        </w:tc>
      </w:tr>
      <w:tr w:rsidR="00865CEF" w:rsidRPr="00506C44" w14:paraId="3A5F0765" w14:textId="77777777" w:rsidTr="00865CEF">
        <w:tc>
          <w:tcPr>
            <w:tcW w:w="4536" w:type="dxa"/>
          </w:tcPr>
          <w:p w14:paraId="2E98E391" w14:textId="77777777" w:rsidR="00865CEF" w:rsidRPr="00506C44" w:rsidRDefault="00865CEF" w:rsidP="00865CEF">
            <w:r w:rsidRPr="00506C44">
              <w:t>04 Patología clínica</w:t>
            </w:r>
          </w:p>
        </w:tc>
      </w:tr>
      <w:tr w:rsidR="00865CEF" w:rsidRPr="00506C44" w14:paraId="50504B87" w14:textId="77777777" w:rsidTr="00865CEF">
        <w:tc>
          <w:tcPr>
            <w:tcW w:w="4536" w:type="dxa"/>
          </w:tcPr>
          <w:p w14:paraId="6AAB7FBC" w14:textId="77777777" w:rsidR="00865CEF" w:rsidRPr="00506C44" w:rsidRDefault="00865CEF" w:rsidP="00865CEF">
            <w:r w:rsidRPr="00506C44">
              <w:t>05 Psicología clínica (ver 3211, 6101.04 y 6103)</w:t>
            </w:r>
          </w:p>
        </w:tc>
      </w:tr>
      <w:tr w:rsidR="00865CEF" w:rsidRPr="00506C44" w14:paraId="2B808C2C" w14:textId="77777777" w:rsidTr="00865CEF">
        <w:tc>
          <w:tcPr>
            <w:tcW w:w="4536" w:type="dxa"/>
          </w:tcPr>
          <w:p w14:paraId="336E5A07" w14:textId="77777777" w:rsidR="00865CEF" w:rsidRPr="00506C44" w:rsidRDefault="00865CEF" w:rsidP="00865CEF">
            <w:r w:rsidRPr="00506C44">
              <w:t>06 Dermatología</w:t>
            </w:r>
          </w:p>
        </w:tc>
      </w:tr>
      <w:tr w:rsidR="00865CEF" w:rsidRPr="00506C44" w14:paraId="52951FA4" w14:textId="77777777" w:rsidTr="00865CEF">
        <w:tc>
          <w:tcPr>
            <w:tcW w:w="4536" w:type="dxa"/>
          </w:tcPr>
          <w:p w14:paraId="7D8E2E5A" w14:textId="77777777" w:rsidR="00865CEF" w:rsidRPr="00506C44" w:rsidRDefault="00865CEF" w:rsidP="00865CEF">
            <w:r w:rsidRPr="00506C44">
              <w:t>07 Geriatría</w:t>
            </w:r>
          </w:p>
        </w:tc>
      </w:tr>
      <w:tr w:rsidR="00865CEF" w:rsidRPr="00506C44" w14:paraId="167CC34E" w14:textId="77777777" w:rsidTr="00865CEF">
        <w:tc>
          <w:tcPr>
            <w:tcW w:w="4536" w:type="dxa"/>
          </w:tcPr>
          <w:p w14:paraId="3DEBB49D" w14:textId="77777777" w:rsidR="00865CEF" w:rsidRPr="00506C44" w:rsidRDefault="00865CEF" w:rsidP="00865CEF">
            <w:r w:rsidRPr="00506C44">
              <w:t>08 Ginecología</w:t>
            </w:r>
          </w:p>
        </w:tc>
      </w:tr>
      <w:tr w:rsidR="00865CEF" w:rsidRPr="00506C44" w14:paraId="527DD10B" w14:textId="77777777" w:rsidTr="00865CEF">
        <w:tc>
          <w:tcPr>
            <w:tcW w:w="4536" w:type="dxa"/>
          </w:tcPr>
          <w:p w14:paraId="4B5D39C3" w14:textId="77777777" w:rsidR="00865CEF" w:rsidRPr="00506C44" w:rsidRDefault="00865CEF" w:rsidP="00865CEF">
            <w:r w:rsidRPr="00506C44">
              <w:t>09 Oftalmología</w:t>
            </w:r>
          </w:p>
        </w:tc>
      </w:tr>
      <w:tr w:rsidR="00865CEF" w:rsidRPr="00506C44" w14:paraId="30357ED3" w14:textId="77777777" w:rsidTr="00865CEF">
        <w:tc>
          <w:tcPr>
            <w:tcW w:w="4536" w:type="dxa"/>
          </w:tcPr>
          <w:p w14:paraId="3FC97FB8" w14:textId="77777777" w:rsidR="00865CEF" w:rsidRPr="00506C44" w:rsidRDefault="00865CEF" w:rsidP="00865CEF">
            <w:r w:rsidRPr="00506C44">
              <w:t>10 Pediatría</w:t>
            </w:r>
          </w:p>
        </w:tc>
      </w:tr>
      <w:tr w:rsidR="00865CEF" w:rsidRPr="00506C44" w14:paraId="6DA47EE0" w14:textId="77777777" w:rsidTr="00865CEF">
        <w:tc>
          <w:tcPr>
            <w:tcW w:w="4536" w:type="dxa"/>
          </w:tcPr>
          <w:p w14:paraId="0F4F3B59" w14:textId="77777777" w:rsidR="00865CEF" w:rsidRPr="00506C44" w:rsidRDefault="00865CEF" w:rsidP="00865CEF">
            <w:r w:rsidRPr="00506C44">
              <w:t>11 Radiología</w:t>
            </w:r>
          </w:p>
        </w:tc>
      </w:tr>
      <w:tr w:rsidR="00865CEF" w:rsidRPr="00506C44" w14:paraId="6AE0BB9E" w14:textId="77777777" w:rsidTr="00865CEF">
        <w:tc>
          <w:tcPr>
            <w:tcW w:w="4536" w:type="dxa"/>
          </w:tcPr>
          <w:p w14:paraId="5AA44465" w14:textId="77777777" w:rsidR="00865CEF" w:rsidRPr="00506C44" w:rsidRDefault="00865CEF" w:rsidP="00865CEF">
            <w:r w:rsidRPr="00506C44">
              <w:t xml:space="preserve">12 Radioterapia (ver 2418 y 3207.15) </w:t>
            </w:r>
          </w:p>
        </w:tc>
      </w:tr>
      <w:tr w:rsidR="00865CEF" w:rsidRPr="00506C44" w14:paraId="40C0C7A0" w14:textId="77777777" w:rsidTr="00865CEF">
        <w:tc>
          <w:tcPr>
            <w:tcW w:w="4536" w:type="dxa"/>
          </w:tcPr>
          <w:p w14:paraId="4A8A8FF0" w14:textId="77777777" w:rsidR="00865CEF" w:rsidRPr="00506C44" w:rsidRDefault="00865CEF" w:rsidP="00865CEF">
            <w:r w:rsidRPr="00506C44">
              <w:t xml:space="preserve">13 Sifilografía </w:t>
            </w:r>
          </w:p>
        </w:tc>
      </w:tr>
      <w:tr w:rsidR="00865CEF" w:rsidRPr="00506C44" w14:paraId="0F547C20" w14:textId="77777777" w:rsidTr="00865CEF">
        <w:tc>
          <w:tcPr>
            <w:tcW w:w="4536" w:type="dxa"/>
          </w:tcPr>
          <w:p w14:paraId="3EB70C02" w14:textId="77777777" w:rsidR="00865CEF" w:rsidRPr="00506C44" w:rsidRDefault="00865CEF" w:rsidP="00865CEF">
            <w:r w:rsidRPr="00506C44">
              <w:t>99 Otras (especificar)</w:t>
            </w:r>
          </w:p>
        </w:tc>
      </w:tr>
      <w:tr w:rsidR="00865CEF" w:rsidRPr="00506C44" w14:paraId="771B8B1F" w14:textId="77777777" w:rsidTr="00865CEF">
        <w:tc>
          <w:tcPr>
            <w:tcW w:w="4536" w:type="dxa"/>
          </w:tcPr>
          <w:p w14:paraId="372A9178" w14:textId="77777777" w:rsidR="00865CEF" w:rsidRPr="00F054CE" w:rsidRDefault="00865CEF" w:rsidP="00865CEF">
            <w:pPr>
              <w:rPr>
                <w:b/>
                <w:i/>
              </w:rPr>
            </w:pPr>
            <w:r w:rsidRPr="00F054CE">
              <w:rPr>
                <w:b/>
                <w:i/>
              </w:rPr>
              <w:t xml:space="preserve">3202 </w:t>
            </w:r>
            <w:r w:rsidR="0045740E" w:rsidRPr="00F054CE">
              <w:rPr>
                <w:b/>
                <w:i/>
              </w:rPr>
              <w:t>Epidemiología</w:t>
            </w:r>
            <w:r w:rsidRPr="00F054CE">
              <w:rPr>
                <w:b/>
                <w:i/>
              </w:rPr>
              <w:t xml:space="preserve"> (ver 2414 y 2420) </w:t>
            </w:r>
          </w:p>
        </w:tc>
      </w:tr>
      <w:tr w:rsidR="00865CEF" w:rsidRPr="00506C44" w14:paraId="1D72E47F" w14:textId="77777777" w:rsidTr="00865CEF">
        <w:tc>
          <w:tcPr>
            <w:tcW w:w="4536" w:type="dxa"/>
          </w:tcPr>
          <w:p w14:paraId="76B51EFE" w14:textId="77777777" w:rsidR="00865CEF" w:rsidRPr="00F054CE" w:rsidRDefault="00865CEF" w:rsidP="00865CEF">
            <w:pPr>
              <w:rPr>
                <w:b/>
                <w:i/>
              </w:rPr>
            </w:pPr>
            <w:r w:rsidRPr="00F054CE">
              <w:rPr>
                <w:b/>
                <w:i/>
              </w:rPr>
              <w:t xml:space="preserve">3203 Medicina Forense (ver 2402.03) </w:t>
            </w:r>
          </w:p>
        </w:tc>
      </w:tr>
      <w:tr w:rsidR="00865CEF" w:rsidRPr="00506C44" w14:paraId="3A15BEC6" w14:textId="77777777" w:rsidTr="00865CEF">
        <w:tc>
          <w:tcPr>
            <w:tcW w:w="4536" w:type="dxa"/>
          </w:tcPr>
          <w:p w14:paraId="5BB4971B" w14:textId="77777777" w:rsidR="00865CEF" w:rsidRPr="00F054CE" w:rsidRDefault="00865CEF" w:rsidP="00865CEF">
            <w:pPr>
              <w:rPr>
                <w:b/>
                <w:i/>
              </w:rPr>
            </w:pPr>
            <w:r w:rsidRPr="00F054CE">
              <w:rPr>
                <w:b/>
                <w:i/>
              </w:rPr>
              <w:t xml:space="preserve">3204 Medicina del trabajo </w:t>
            </w:r>
          </w:p>
        </w:tc>
      </w:tr>
      <w:tr w:rsidR="00865CEF" w:rsidRPr="00506C44" w14:paraId="351D05F2" w14:textId="77777777" w:rsidTr="00865CEF">
        <w:tc>
          <w:tcPr>
            <w:tcW w:w="4536" w:type="dxa"/>
          </w:tcPr>
          <w:p w14:paraId="6F449535" w14:textId="77777777" w:rsidR="00865CEF" w:rsidRPr="00506C44" w:rsidRDefault="00865CEF" w:rsidP="00865CEF">
            <w:r w:rsidRPr="00506C44">
              <w:t xml:space="preserve">01 Medicina nuclear (ver 2418 y 3207.15) </w:t>
            </w:r>
          </w:p>
        </w:tc>
      </w:tr>
      <w:tr w:rsidR="00865CEF" w:rsidRPr="00506C44" w14:paraId="1EA45800" w14:textId="77777777" w:rsidTr="00865CEF">
        <w:tc>
          <w:tcPr>
            <w:tcW w:w="4536" w:type="dxa"/>
          </w:tcPr>
          <w:p w14:paraId="3579D9C6" w14:textId="77777777" w:rsidR="00865CEF" w:rsidRPr="00506C44" w:rsidRDefault="00865CEF" w:rsidP="00865CEF">
            <w:r w:rsidRPr="00506C44">
              <w:t xml:space="preserve">02 Enfermedades profesionales </w:t>
            </w:r>
          </w:p>
        </w:tc>
      </w:tr>
      <w:tr w:rsidR="00865CEF" w:rsidRPr="00506C44" w14:paraId="5DB0F498" w14:textId="77777777" w:rsidTr="00865CEF">
        <w:tc>
          <w:tcPr>
            <w:tcW w:w="4536" w:type="dxa"/>
          </w:tcPr>
          <w:p w14:paraId="21D0AE07" w14:textId="77777777" w:rsidR="00865CEF" w:rsidRPr="00506C44" w:rsidRDefault="00865CEF" w:rsidP="00865CEF">
            <w:r w:rsidRPr="00506C44">
              <w:t xml:space="preserve">03 Salud profesional </w:t>
            </w:r>
          </w:p>
        </w:tc>
      </w:tr>
      <w:tr w:rsidR="00865CEF" w:rsidRPr="00506C44" w14:paraId="02E88BE2" w14:textId="77777777" w:rsidTr="00865CEF">
        <w:tc>
          <w:tcPr>
            <w:tcW w:w="4536" w:type="dxa"/>
          </w:tcPr>
          <w:p w14:paraId="68A451F1" w14:textId="77777777" w:rsidR="00865CEF" w:rsidRPr="00506C44" w:rsidRDefault="00865CEF" w:rsidP="00865CEF">
            <w:r w:rsidRPr="00506C44">
              <w:t xml:space="preserve">04 Rehabilitación (médica) </w:t>
            </w:r>
          </w:p>
        </w:tc>
      </w:tr>
      <w:tr w:rsidR="00865CEF" w:rsidRPr="00506C44" w14:paraId="0DF92FC6" w14:textId="77777777" w:rsidTr="00865CEF">
        <w:tc>
          <w:tcPr>
            <w:tcW w:w="4536" w:type="dxa"/>
          </w:tcPr>
          <w:p w14:paraId="2E4AFDD9" w14:textId="77777777" w:rsidR="00865CEF" w:rsidRPr="00506C44" w:rsidRDefault="00865CEF" w:rsidP="00865CEF">
            <w:r w:rsidRPr="00506C44">
              <w:t>99 Otras (especificar)</w:t>
            </w:r>
          </w:p>
        </w:tc>
      </w:tr>
      <w:tr w:rsidR="00865CEF" w:rsidRPr="00506C44" w14:paraId="47805419" w14:textId="77777777" w:rsidTr="00865CEF">
        <w:tc>
          <w:tcPr>
            <w:tcW w:w="4536" w:type="dxa"/>
          </w:tcPr>
          <w:p w14:paraId="2BAA836A" w14:textId="77777777" w:rsidR="00865CEF" w:rsidRPr="00506C44" w:rsidRDefault="00865CEF" w:rsidP="00865CEF">
            <w:r w:rsidRPr="00F054CE">
              <w:rPr>
                <w:b/>
                <w:i/>
              </w:rPr>
              <w:t>3205 Medicina interna</w:t>
            </w:r>
          </w:p>
        </w:tc>
      </w:tr>
      <w:tr w:rsidR="00865CEF" w:rsidRPr="00506C44" w14:paraId="7245D5A8" w14:textId="77777777" w:rsidTr="00865CEF">
        <w:tc>
          <w:tcPr>
            <w:tcW w:w="4536" w:type="dxa"/>
          </w:tcPr>
          <w:p w14:paraId="21270DB6" w14:textId="77777777" w:rsidR="00865CEF" w:rsidRPr="00506C44" w:rsidRDefault="00865CEF" w:rsidP="00865CEF">
            <w:r w:rsidRPr="00506C44">
              <w:t xml:space="preserve">01 Cardiología (ver 3207.04) </w:t>
            </w:r>
          </w:p>
        </w:tc>
      </w:tr>
      <w:tr w:rsidR="00865CEF" w:rsidRPr="00506C44" w14:paraId="53899332" w14:textId="77777777" w:rsidTr="00865CEF">
        <w:tc>
          <w:tcPr>
            <w:tcW w:w="4536" w:type="dxa"/>
          </w:tcPr>
          <w:p w14:paraId="7C22865D" w14:textId="77777777" w:rsidR="00865CEF" w:rsidRPr="00506C44" w:rsidRDefault="00865CEF" w:rsidP="00865CEF">
            <w:r w:rsidRPr="00506C44">
              <w:t xml:space="preserve">02 Endocrinología </w:t>
            </w:r>
          </w:p>
        </w:tc>
      </w:tr>
      <w:tr w:rsidR="00865CEF" w:rsidRPr="00506C44" w14:paraId="4FAFB122" w14:textId="77777777" w:rsidTr="00865CEF">
        <w:tc>
          <w:tcPr>
            <w:tcW w:w="4536" w:type="dxa"/>
          </w:tcPr>
          <w:p w14:paraId="5FE0D747" w14:textId="77777777" w:rsidR="00865CEF" w:rsidRPr="00506C44" w:rsidRDefault="00865CEF" w:rsidP="00865CEF">
            <w:r w:rsidRPr="00506C44">
              <w:t xml:space="preserve">03 Gastroenterología </w:t>
            </w:r>
          </w:p>
        </w:tc>
      </w:tr>
      <w:tr w:rsidR="00865CEF" w:rsidRPr="00506C44" w14:paraId="71324050" w14:textId="77777777" w:rsidTr="00865CEF">
        <w:tc>
          <w:tcPr>
            <w:tcW w:w="4536" w:type="dxa"/>
          </w:tcPr>
          <w:p w14:paraId="222B463C" w14:textId="77777777" w:rsidR="00865CEF" w:rsidRPr="00506C44" w:rsidRDefault="00865CEF" w:rsidP="00865CEF">
            <w:r w:rsidRPr="00506C44">
              <w:t xml:space="preserve">04 Hematología (ver 3207.08) </w:t>
            </w:r>
          </w:p>
        </w:tc>
      </w:tr>
      <w:tr w:rsidR="00865CEF" w:rsidRPr="00506C44" w14:paraId="61CC32B1" w14:textId="77777777" w:rsidTr="00865CEF">
        <w:tc>
          <w:tcPr>
            <w:tcW w:w="4536" w:type="dxa"/>
          </w:tcPr>
          <w:p w14:paraId="2FDA3912" w14:textId="77777777" w:rsidR="00865CEF" w:rsidRPr="00506C44" w:rsidRDefault="00865CEF" w:rsidP="00865CEF">
            <w:r w:rsidRPr="00506C44">
              <w:t xml:space="preserve">05 Enfermedades infecciosas (ver 2414, 2420 y 3202) </w:t>
            </w:r>
          </w:p>
        </w:tc>
      </w:tr>
      <w:tr w:rsidR="00865CEF" w:rsidRPr="00506C44" w14:paraId="29EE6C77" w14:textId="77777777" w:rsidTr="00865CEF">
        <w:tc>
          <w:tcPr>
            <w:tcW w:w="4536" w:type="dxa"/>
          </w:tcPr>
          <w:p w14:paraId="71C19141" w14:textId="77777777" w:rsidR="00865CEF" w:rsidRPr="00506C44" w:rsidRDefault="00865CEF" w:rsidP="00865CEF">
            <w:r w:rsidRPr="00506C44">
              <w:t xml:space="preserve">06 Nefrología </w:t>
            </w:r>
          </w:p>
        </w:tc>
      </w:tr>
      <w:tr w:rsidR="00865CEF" w:rsidRPr="00506C44" w14:paraId="07E1B171" w14:textId="77777777" w:rsidTr="00865CEF">
        <w:tc>
          <w:tcPr>
            <w:tcW w:w="4536" w:type="dxa"/>
          </w:tcPr>
          <w:p w14:paraId="3AC3E2D4" w14:textId="77777777" w:rsidR="00865CEF" w:rsidRPr="00506C44" w:rsidRDefault="00865CEF" w:rsidP="00865CEF">
            <w:r w:rsidRPr="00506C44">
              <w:t xml:space="preserve">07 Neurología </w:t>
            </w:r>
          </w:p>
        </w:tc>
      </w:tr>
      <w:tr w:rsidR="00865CEF" w:rsidRPr="00506C44" w14:paraId="38B26CA6" w14:textId="77777777" w:rsidTr="00865CEF">
        <w:tc>
          <w:tcPr>
            <w:tcW w:w="4536" w:type="dxa"/>
          </w:tcPr>
          <w:p w14:paraId="7860E808" w14:textId="77777777" w:rsidR="00865CEF" w:rsidRPr="00506C44" w:rsidRDefault="00865CEF" w:rsidP="00865CEF">
            <w:r w:rsidRPr="00506C44">
              <w:t>08 Enfermedades pulmonares</w:t>
            </w:r>
          </w:p>
        </w:tc>
      </w:tr>
      <w:tr w:rsidR="00865CEF" w:rsidRPr="00506C44" w14:paraId="61AECCB3" w14:textId="77777777" w:rsidTr="00865CEF">
        <w:tc>
          <w:tcPr>
            <w:tcW w:w="4536" w:type="dxa"/>
          </w:tcPr>
          <w:p w14:paraId="2FFEEBF4" w14:textId="77777777" w:rsidR="00865CEF" w:rsidRPr="00506C44" w:rsidRDefault="00865CEF" w:rsidP="00865CEF">
            <w:r w:rsidRPr="00506C44">
              <w:lastRenderedPageBreak/>
              <w:t>09 Reumatología</w:t>
            </w:r>
          </w:p>
        </w:tc>
      </w:tr>
      <w:tr w:rsidR="00865CEF" w:rsidRPr="00506C44" w14:paraId="526956BF" w14:textId="77777777" w:rsidTr="00865CEF">
        <w:tc>
          <w:tcPr>
            <w:tcW w:w="4536" w:type="dxa"/>
          </w:tcPr>
          <w:p w14:paraId="09EFDFCC" w14:textId="77777777" w:rsidR="00865CEF" w:rsidRPr="00506C44" w:rsidRDefault="00865CEF" w:rsidP="00865CEF">
            <w:r w:rsidRPr="00506C44">
              <w:t>99 Otras (especificar)</w:t>
            </w:r>
          </w:p>
        </w:tc>
      </w:tr>
      <w:tr w:rsidR="00865CEF" w:rsidRPr="00506C44" w14:paraId="44FB75FC" w14:textId="77777777" w:rsidTr="00865CEF">
        <w:tc>
          <w:tcPr>
            <w:tcW w:w="4536" w:type="dxa"/>
          </w:tcPr>
          <w:p w14:paraId="2E31BBB9" w14:textId="77777777" w:rsidR="00865CEF" w:rsidRPr="00506C44" w:rsidRDefault="00865CEF" w:rsidP="00865CEF">
            <w:r w:rsidRPr="00F054CE">
              <w:rPr>
                <w:b/>
                <w:i/>
              </w:rPr>
              <w:t>3206 Ciencias de la Nutrición (ver 3309)</w:t>
            </w:r>
          </w:p>
        </w:tc>
      </w:tr>
      <w:tr w:rsidR="00865CEF" w:rsidRPr="00506C44" w14:paraId="16FBEBE7" w14:textId="77777777" w:rsidTr="00865CEF">
        <w:tc>
          <w:tcPr>
            <w:tcW w:w="4536" w:type="dxa"/>
          </w:tcPr>
          <w:p w14:paraId="7DEA0CD9" w14:textId="77777777" w:rsidR="00865CEF" w:rsidRPr="00506C44" w:rsidRDefault="00865CEF" w:rsidP="00865CEF">
            <w:r w:rsidRPr="00506C44">
              <w:t xml:space="preserve">01 Digestión </w:t>
            </w:r>
          </w:p>
        </w:tc>
      </w:tr>
      <w:tr w:rsidR="00865CEF" w:rsidRPr="00506C44" w14:paraId="5F54DC16" w14:textId="77777777" w:rsidTr="00865CEF">
        <w:tc>
          <w:tcPr>
            <w:tcW w:w="4536" w:type="dxa"/>
          </w:tcPr>
          <w:p w14:paraId="5995B530" w14:textId="77777777" w:rsidR="00865CEF" w:rsidRPr="00506C44" w:rsidRDefault="00865CEF" w:rsidP="00865CEF">
            <w:r w:rsidRPr="00506C44">
              <w:t xml:space="preserve">02 Metabolismo energético </w:t>
            </w:r>
          </w:p>
        </w:tc>
      </w:tr>
      <w:tr w:rsidR="00865CEF" w:rsidRPr="00506C44" w14:paraId="7A3BA28C" w14:textId="77777777" w:rsidTr="00865CEF">
        <w:tc>
          <w:tcPr>
            <w:tcW w:w="4536" w:type="dxa"/>
          </w:tcPr>
          <w:p w14:paraId="558C162D" w14:textId="77777777" w:rsidR="00865CEF" w:rsidRPr="00506C44" w:rsidRDefault="00865CEF" w:rsidP="00865CEF">
            <w:r w:rsidRPr="00506C44">
              <w:t xml:space="preserve">03 Sustancias tóxicas naturales </w:t>
            </w:r>
          </w:p>
        </w:tc>
      </w:tr>
      <w:tr w:rsidR="00865CEF" w:rsidRPr="00506C44" w14:paraId="5DB12898" w14:textId="77777777" w:rsidTr="00865CEF">
        <w:tc>
          <w:tcPr>
            <w:tcW w:w="4536" w:type="dxa"/>
          </w:tcPr>
          <w:p w14:paraId="5CD7CBC5" w14:textId="77777777" w:rsidR="00865CEF" w:rsidRPr="00506C44" w:rsidRDefault="00865CEF" w:rsidP="00865CEF">
            <w:r w:rsidRPr="00506C44">
              <w:t xml:space="preserve">04 Deficiencias alimentarias </w:t>
            </w:r>
          </w:p>
        </w:tc>
      </w:tr>
      <w:tr w:rsidR="00865CEF" w:rsidRPr="00506C44" w14:paraId="765875A8" w14:textId="77777777" w:rsidTr="00865CEF">
        <w:tc>
          <w:tcPr>
            <w:tcW w:w="4536" w:type="dxa"/>
          </w:tcPr>
          <w:p w14:paraId="706F3BDD" w14:textId="77777777" w:rsidR="00865CEF" w:rsidRPr="00506C44" w:rsidRDefault="00865CEF" w:rsidP="00865CEF">
            <w:r w:rsidRPr="00506C44">
              <w:t xml:space="preserve">05 Agentes patógenos de los alimentos </w:t>
            </w:r>
          </w:p>
        </w:tc>
      </w:tr>
      <w:tr w:rsidR="00865CEF" w:rsidRPr="00506C44" w14:paraId="279F43BC" w14:textId="77777777" w:rsidTr="00865CEF">
        <w:tc>
          <w:tcPr>
            <w:tcW w:w="4536" w:type="dxa"/>
          </w:tcPr>
          <w:p w14:paraId="3AA6AF49" w14:textId="77777777" w:rsidR="00865CEF" w:rsidRPr="00506C44" w:rsidRDefault="00865CEF" w:rsidP="00865CEF">
            <w:r w:rsidRPr="00506C44">
              <w:t>06 Necesidades alimentarias</w:t>
            </w:r>
          </w:p>
        </w:tc>
      </w:tr>
      <w:tr w:rsidR="00865CEF" w:rsidRPr="00506C44" w14:paraId="3B744F81" w14:textId="77777777" w:rsidTr="00865CEF">
        <w:tc>
          <w:tcPr>
            <w:tcW w:w="4536" w:type="dxa"/>
          </w:tcPr>
          <w:p w14:paraId="23F65053" w14:textId="77777777" w:rsidR="00865CEF" w:rsidRPr="00506C44" w:rsidRDefault="00865CEF" w:rsidP="00865CEF">
            <w:r w:rsidRPr="00506C44">
              <w:t xml:space="preserve">07 Elementos minerales en la alimentación </w:t>
            </w:r>
          </w:p>
        </w:tc>
      </w:tr>
      <w:tr w:rsidR="00865CEF" w:rsidRPr="00506C44" w14:paraId="369FD29D" w14:textId="77777777" w:rsidTr="00865CEF">
        <w:tc>
          <w:tcPr>
            <w:tcW w:w="4536" w:type="dxa"/>
          </w:tcPr>
          <w:p w14:paraId="781AC90C" w14:textId="77777777" w:rsidR="00865CEF" w:rsidRPr="00506C44" w:rsidRDefault="00865CEF" w:rsidP="00865CEF">
            <w:r w:rsidRPr="00506C44">
              <w:t xml:space="preserve">08 Nutrientes </w:t>
            </w:r>
          </w:p>
        </w:tc>
      </w:tr>
      <w:tr w:rsidR="00865CEF" w:rsidRPr="00506C44" w14:paraId="69541146" w14:textId="77777777" w:rsidTr="00865CEF">
        <w:tc>
          <w:tcPr>
            <w:tcW w:w="4536" w:type="dxa"/>
          </w:tcPr>
          <w:p w14:paraId="2C5F9140" w14:textId="77777777" w:rsidR="00865CEF" w:rsidRPr="00506C44" w:rsidRDefault="00865CEF" w:rsidP="00865CEF">
            <w:r w:rsidRPr="00506C44">
              <w:t xml:space="preserve">09 Valor nutritivo </w:t>
            </w:r>
          </w:p>
        </w:tc>
      </w:tr>
      <w:tr w:rsidR="00865CEF" w:rsidRPr="00506C44" w14:paraId="60376CA1" w14:textId="77777777" w:rsidTr="00865CEF">
        <w:tc>
          <w:tcPr>
            <w:tcW w:w="4536" w:type="dxa"/>
          </w:tcPr>
          <w:p w14:paraId="5927A024" w14:textId="77777777" w:rsidR="00865CEF" w:rsidRPr="00506C44" w:rsidRDefault="00865CEF" w:rsidP="00865CEF">
            <w:r w:rsidRPr="00506C44">
              <w:t xml:space="preserve">10 Enfermedades de la nutrición </w:t>
            </w:r>
          </w:p>
        </w:tc>
      </w:tr>
      <w:tr w:rsidR="00865CEF" w:rsidRPr="00506C44" w14:paraId="7F0C4460" w14:textId="77777777" w:rsidTr="00865CEF">
        <w:tc>
          <w:tcPr>
            <w:tcW w:w="4536" w:type="dxa"/>
          </w:tcPr>
          <w:p w14:paraId="494F3760" w14:textId="77777777" w:rsidR="00865CEF" w:rsidRPr="00506C44" w:rsidRDefault="00865CEF" w:rsidP="00865CEF">
            <w:r w:rsidRPr="00506C44">
              <w:t>11 Toxicidad de los alimentos</w:t>
            </w:r>
          </w:p>
        </w:tc>
      </w:tr>
      <w:tr w:rsidR="00865CEF" w:rsidRPr="00506C44" w14:paraId="0C934E28" w14:textId="77777777" w:rsidTr="00865CEF">
        <w:tc>
          <w:tcPr>
            <w:tcW w:w="4536" w:type="dxa"/>
          </w:tcPr>
          <w:p w14:paraId="14A8034D" w14:textId="77777777" w:rsidR="00865CEF" w:rsidRPr="00506C44" w:rsidRDefault="00865CEF" w:rsidP="00865CEF">
            <w:r w:rsidRPr="00506C44">
              <w:t>12 Oligoelementos en la alimentación (ver 2302.31)</w:t>
            </w:r>
          </w:p>
        </w:tc>
      </w:tr>
      <w:tr w:rsidR="00865CEF" w:rsidRPr="00506C44" w14:paraId="0C8D035B" w14:textId="77777777" w:rsidTr="00865CEF">
        <w:tc>
          <w:tcPr>
            <w:tcW w:w="4536" w:type="dxa"/>
          </w:tcPr>
          <w:p w14:paraId="0A2A1C51" w14:textId="77777777" w:rsidR="00865CEF" w:rsidRPr="00506C44" w:rsidRDefault="00865CEF" w:rsidP="00865CEF">
            <w:r w:rsidRPr="00506C44">
              <w:t>13 Vitaminas (ver 2302.32)</w:t>
            </w:r>
          </w:p>
        </w:tc>
      </w:tr>
      <w:tr w:rsidR="00865CEF" w:rsidRPr="00506C44" w14:paraId="0EAFDA98" w14:textId="77777777" w:rsidTr="00865CEF">
        <w:tc>
          <w:tcPr>
            <w:tcW w:w="4536" w:type="dxa"/>
          </w:tcPr>
          <w:p w14:paraId="18C668D1" w14:textId="77777777" w:rsidR="00865CEF" w:rsidRPr="00506C44" w:rsidRDefault="00865CEF" w:rsidP="00865CEF">
            <w:r w:rsidRPr="00506C44">
              <w:t>99 Otras (especificar)</w:t>
            </w:r>
          </w:p>
        </w:tc>
      </w:tr>
      <w:tr w:rsidR="00865CEF" w:rsidRPr="00506C44" w14:paraId="3BC3AA81" w14:textId="77777777" w:rsidTr="00865CEF">
        <w:tc>
          <w:tcPr>
            <w:tcW w:w="4536" w:type="dxa"/>
          </w:tcPr>
          <w:p w14:paraId="0B61A355" w14:textId="77777777" w:rsidR="00865CEF" w:rsidRPr="00506C44" w:rsidRDefault="00865CEF" w:rsidP="00865CEF">
            <w:r w:rsidRPr="006B73E1">
              <w:rPr>
                <w:b/>
                <w:i/>
              </w:rPr>
              <w:t>3207 Patología</w:t>
            </w:r>
          </w:p>
        </w:tc>
      </w:tr>
      <w:tr w:rsidR="00865CEF" w:rsidRPr="00506C44" w14:paraId="707381BA" w14:textId="77777777" w:rsidTr="00865CEF">
        <w:tc>
          <w:tcPr>
            <w:tcW w:w="4536" w:type="dxa"/>
          </w:tcPr>
          <w:p w14:paraId="5C70DA4C" w14:textId="77777777" w:rsidR="00865CEF" w:rsidRPr="00506C44" w:rsidRDefault="00865CEF" w:rsidP="00865CEF">
            <w:r w:rsidRPr="00506C44">
              <w:t>01 Alergias</w:t>
            </w:r>
          </w:p>
        </w:tc>
      </w:tr>
      <w:tr w:rsidR="00865CEF" w:rsidRPr="00506C44" w14:paraId="5AA8E2A3" w14:textId="77777777" w:rsidTr="00865CEF">
        <w:tc>
          <w:tcPr>
            <w:tcW w:w="4536" w:type="dxa"/>
          </w:tcPr>
          <w:p w14:paraId="1A44C0E5" w14:textId="77777777" w:rsidR="00865CEF" w:rsidRPr="00506C44" w:rsidRDefault="00865CEF" w:rsidP="00865CEF">
            <w:r w:rsidRPr="00506C44">
              <w:t xml:space="preserve">02 </w:t>
            </w:r>
            <w:proofErr w:type="spellStart"/>
            <w:r w:rsidRPr="00506C44">
              <w:t>Artereoesclerosis</w:t>
            </w:r>
            <w:proofErr w:type="spellEnd"/>
          </w:p>
        </w:tc>
      </w:tr>
      <w:tr w:rsidR="00865CEF" w:rsidRPr="00506C44" w14:paraId="7E23AA66" w14:textId="77777777" w:rsidTr="00865CEF">
        <w:tc>
          <w:tcPr>
            <w:tcW w:w="4536" w:type="dxa"/>
          </w:tcPr>
          <w:p w14:paraId="1C0B7211" w14:textId="77777777" w:rsidR="00865CEF" w:rsidRPr="00506C44" w:rsidRDefault="00865CEF" w:rsidP="00865CEF">
            <w:r w:rsidRPr="00506C44">
              <w:t>03 Carcinogénesis (ver 3201.01 y 3207.18)</w:t>
            </w:r>
          </w:p>
        </w:tc>
      </w:tr>
      <w:tr w:rsidR="00865CEF" w:rsidRPr="00506C44" w14:paraId="596E2EE6" w14:textId="77777777" w:rsidTr="00865CEF">
        <w:tc>
          <w:tcPr>
            <w:tcW w:w="4536" w:type="dxa"/>
          </w:tcPr>
          <w:p w14:paraId="394CFC0C" w14:textId="77777777" w:rsidR="00865CEF" w:rsidRPr="00506C44" w:rsidRDefault="00865CEF" w:rsidP="00865CEF">
            <w:r w:rsidRPr="00506C44">
              <w:t>04 Patología cardiovascular (ver 3205.01 y 3207.18)</w:t>
            </w:r>
          </w:p>
        </w:tc>
      </w:tr>
      <w:tr w:rsidR="00865CEF" w:rsidRPr="00506C44" w14:paraId="675C6ABA" w14:textId="77777777" w:rsidTr="00865CEF">
        <w:tc>
          <w:tcPr>
            <w:tcW w:w="4536" w:type="dxa"/>
          </w:tcPr>
          <w:p w14:paraId="730A25E3" w14:textId="77777777" w:rsidR="00865CEF" w:rsidRPr="00506C44" w:rsidRDefault="00865CEF" w:rsidP="00865CEF">
            <w:r w:rsidRPr="00506C44">
              <w:t>05 Patología comparativa</w:t>
            </w:r>
          </w:p>
        </w:tc>
      </w:tr>
      <w:tr w:rsidR="00865CEF" w:rsidRPr="00506C44" w14:paraId="7DBBAAF7" w14:textId="77777777" w:rsidTr="00865CEF">
        <w:tc>
          <w:tcPr>
            <w:tcW w:w="4536" w:type="dxa"/>
          </w:tcPr>
          <w:p w14:paraId="5F7745BF" w14:textId="77777777" w:rsidR="00865CEF" w:rsidRPr="00506C44" w:rsidRDefault="00865CEF" w:rsidP="00865CEF">
            <w:r w:rsidRPr="00506C44">
              <w:t>06 Endotoxinas</w:t>
            </w:r>
          </w:p>
        </w:tc>
      </w:tr>
      <w:tr w:rsidR="00865CEF" w:rsidRPr="00506C44" w14:paraId="0499A8B6" w14:textId="77777777" w:rsidTr="00865CEF">
        <w:tc>
          <w:tcPr>
            <w:tcW w:w="4536" w:type="dxa"/>
          </w:tcPr>
          <w:p w14:paraId="239ACC3B" w14:textId="77777777" w:rsidR="00865CEF" w:rsidRPr="00506C44" w:rsidRDefault="00865CEF" w:rsidP="00865CEF">
            <w:r w:rsidRPr="00506C44">
              <w:t>07 Patología experimental</w:t>
            </w:r>
          </w:p>
        </w:tc>
      </w:tr>
      <w:tr w:rsidR="00865CEF" w:rsidRPr="00506C44" w14:paraId="4E238C31" w14:textId="77777777" w:rsidTr="00865CEF">
        <w:tc>
          <w:tcPr>
            <w:tcW w:w="4536" w:type="dxa"/>
          </w:tcPr>
          <w:p w14:paraId="15EA0737" w14:textId="77777777" w:rsidR="00865CEF" w:rsidRPr="00506C44" w:rsidRDefault="00865CEF" w:rsidP="00865CEF">
            <w:r w:rsidRPr="00506C44">
              <w:t>08 Hematología (ver3205.04)</w:t>
            </w:r>
          </w:p>
        </w:tc>
      </w:tr>
      <w:tr w:rsidR="00865CEF" w:rsidRPr="00506C44" w14:paraId="7CA182C6" w14:textId="77777777" w:rsidTr="00865CEF">
        <w:tc>
          <w:tcPr>
            <w:tcW w:w="4536" w:type="dxa"/>
          </w:tcPr>
          <w:p w14:paraId="44C60B04" w14:textId="77777777" w:rsidR="00865CEF" w:rsidRPr="00506C44" w:rsidRDefault="00865CEF" w:rsidP="00865CEF">
            <w:r w:rsidRPr="00506C44">
              <w:t>09 Histopatología</w:t>
            </w:r>
          </w:p>
        </w:tc>
      </w:tr>
      <w:tr w:rsidR="00865CEF" w:rsidRPr="00506C44" w14:paraId="6370A8DB" w14:textId="77777777" w:rsidTr="00865CEF">
        <w:tc>
          <w:tcPr>
            <w:tcW w:w="4536" w:type="dxa"/>
          </w:tcPr>
          <w:p w14:paraId="5B22DC77" w14:textId="77777777" w:rsidR="00865CEF" w:rsidRPr="00506C44" w:rsidRDefault="00865CEF" w:rsidP="00865CEF">
            <w:r w:rsidRPr="00506C44">
              <w:t xml:space="preserve">10 </w:t>
            </w:r>
            <w:proofErr w:type="spellStart"/>
            <w:r w:rsidRPr="00506C44">
              <w:t>Inmunopatología</w:t>
            </w:r>
            <w:proofErr w:type="spellEnd"/>
            <w:r w:rsidRPr="00506C44">
              <w:t xml:space="preserve"> (ver 2412 y 2302.16)</w:t>
            </w:r>
          </w:p>
        </w:tc>
      </w:tr>
      <w:tr w:rsidR="00865CEF" w:rsidRPr="00506C44" w14:paraId="5AC4B3E3" w14:textId="77777777" w:rsidTr="00865CEF">
        <w:tc>
          <w:tcPr>
            <w:tcW w:w="4536" w:type="dxa"/>
          </w:tcPr>
          <w:p w14:paraId="740ABB69" w14:textId="77777777" w:rsidR="00865CEF" w:rsidRPr="00506C44" w:rsidRDefault="00865CEF" w:rsidP="00865CEF">
            <w:r w:rsidRPr="00506C44">
              <w:t>11 Neuropatología</w:t>
            </w:r>
          </w:p>
        </w:tc>
      </w:tr>
      <w:tr w:rsidR="00865CEF" w:rsidRPr="00506C44" w14:paraId="7C84D228" w14:textId="77777777" w:rsidTr="00865CEF">
        <w:tc>
          <w:tcPr>
            <w:tcW w:w="4536" w:type="dxa"/>
          </w:tcPr>
          <w:p w14:paraId="4735F856" w14:textId="77777777" w:rsidR="00865CEF" w:rsidRPr="00506C44" w:rsidRDefault="00865CEF" w:rsidP="00865CEF">
            <w:r w:rsidRPr="00506C44">
              <w:t>12 Parasitología</w:t>
            </w:r>
            <w:r>
              <w:br/>
            </w:r>
            <w:r w:rsidRPr="00BE48D2">
              <w:t>-1 Parasitología Molecular</w:t>
            </w:r>
          </w:p>
        </w:tc>
      </w:tr>
      <w:tr w:rsidR="00865CEF" w:rsidRPr="00506C44" w14:paraId="426139B4" w14:textId="77777777" w:rsidTr="00865CEF">
        <w:tc>
          <w:tcPr>
            <w:tcW w:w="4536" w:type="dxa"/>
          </w:tcPr>
          <w:p w14:paraId="0E7F3D59" w14:textId="77777777" w:rsidR="00865CEF" w:rsidRPr="00506C44" w:rsidRDefault="00865CEF" w:rsidP="00865CEF">
            <w:r w:rsidRPr="00506C44">
              <w:t>13 Oncología (ver 3201.01 y 3207.03)</w:t>
            </w:r>
          </w:p>
        </w:tc>
      </w:tr>
      <w:tr w:rsidR="00865CEF" w:rsidRPr="00506C44" w14:paraId="4B675258" w14:textId="77777777" w:rsidTr="00865CEF">
        <w:tc>
          <w:tcPr>
            <w:tcW w:w="4536" w:type="dxa"/>
          </w:tcPr>
          <w:p w14:paraId="26EF74FA" w14:textId="77777777" w:rsidR="00865CEF" w:rsidRPr="00506C44" w:rsidRDefault="00865CEF" w:rsidP="00865CEF">
            <w:r w:rsidRPr="00506C44">
              <w:t xml:space="preserve">14 </w:t>
            </w:r>
            <w:proofErr w:type="spellStart"/>
            <w:r w:rsidRPr="00506C44">
              <w:t>Osteopatología</w:t>
            </w:r>
            <w:proofErr w:type="spellEnd"/>
          </w:p>
        </w:tc>
      </w:tr>
      <w:tr w:rsidR="00865CEF" w:rsidRPr="00506C44" w14:paraId="784D78A3" w14:textId="77777777" w:rsidTr="00865CEF">
        <w:tc>
          <w:tcPr>
            <w:tcW w:w="4536" w:type="dxa"/>
          </w:tcPr>
          <w:p w14:paraId="55CEC44C" w14:textId="77777777" w:rsidR="00865CEF" w:rsidRPr="00506C44" w:rsidRDefault="00865CEF" w:rsidP="00865CEF">
            <w:r w:rsidRPr="00506C44">
              <w:t>15 Patología de la radiación (ver 2418, 3201.12 y 3204.01)</w:t>
            </w:r>
          </w:p>
        </w:tc>
      </w:tr>
      <w:tr w:rsidR="00865CEF" w:rsidRPr="00506C44" w14:paraId="35993CD2" w14:textId="77777777" w:rsidTr="00865CEF">
        <w:tc>
          <w:tcPr>
            <w:tcW w:w="4536" w:type="dxa"/>
          </w:tcPr>
          <w:p w14:paraId="4F1A0E09" w14:textId="77777777" w:rsidR="00865CEF" w:rsidRPr="00506C44" w:rsidRDefault="00865CEF" w:rsidP="00865CEF">
            <w:r w:rsidRPr="00506C44">
              <w:t>16 Stress</w:t>
            </w:r>
          </w:p>
        </w:tc>
      </w:tr>
      <w:tr w:rsidR="00865CEF" w:rsidRPr="00506C44" w14:paraId="08F0C9CB" w14:textId="77777777" w:rsidTr="00865CEF">
        <w:tc>
          <w:tcPr>
            <w:tcW w:w="4536" w:type="dxa"/>
          </w:tcPr>
          <w:p w14:paraId="52BF1E0D" w14:textId="77777777" w:rsidR="00865CEF" w:rsidRPr="00506C44" w:rsidRDefault="00865CEF" w:rsidP="00865CEF">
            <w:r w:rsidRPr="00506C44">
              <w:t>17 Teratología (estudios de los monstruos)</w:t>
            </w:r>
          </w:p>
        </w:tc>
      </w:tr>
      <w:tr w:rsidR="00865CEF" w:rsidRPr="00506C44" w14:paraId="21594A0B" w14:textId="77777777" w:rsidTr="00865CEF">
        <w:tc>
          <w:tcPr>
            <w:tcW w:w="4536" w:type="dxa"/>
          </w:tcPr>
          <w:p w14:paraId="187A27E5" w14:textId="77777777" w:rsidR="00865CEF" w:rsidRPr="00506C44" w:rsidRDefault="00865CEF" w:rsidP="00865CEF">
            <w:r w:rsidRPr="00506C44">
              <w:t>18 Trombosis (ver 3207.04)</w:t>
            </w:r>
          </w:p>
        </w:tc>
      </w:tr>
      <w:tr w:rsidR="00865CEF" w:rsidRPr="00506C44" w14:paraId="6572D2A6" w14:textId="77777777" w:rsidTr="00865CEF">
        <w:tc>
          <w:tcPr>
            <w:tcW w:w="4536" w:type="dxa"/>
          </w:tcPr>
          <w:p w14:paraId="797A5744" w14:textId="77777777" w:rsidR="00865CEF" w:rsidRPr="00506C44" w:rsidRDefault="00865CEF" w:rsidP="00865CEF">
            <w:r w:rsidRPr="00506C44">
              <w:t>99 Otras (especificar)</w:t>
            </w:r>
          </w:p>
        </w:tc>
      </w:tr>
      <w:tr w:rsidR="00865CEF" w:rsidRPr="00506C44" w14:paraId="2C5D0810" w14:textId="77777777" w:rsidTr="00865CEF">
        <w:tc>
          <w:tcPr>
            <w:tcW w:w="4536" w:type="dxa"/>
          </w:tcPr>
          <w:p w14:paraId="01080965" w14:textId="77777777" w:rsidR="00865CEF" w:rsidRPr="00506C44" w:rsidRDefault="00865CEF" w:rsidP="00865CEF">
            <w:r w:rsidRPr="006B73E1">
              <w:rPr>
                <w:b/>
                <w:i/>
              </w:rPr>
              <w:t xml:space="preserve">3208 </w:t>
            </w:r>
            <w:proofErr w:type="spellStart"/>
            <w:r w:rsidRPr="006B73E1">
              <w:rPr>
                <w:b/>
                <w:i/>
              </w:rPr>
              <w:t>Farmacodinámica</w:t>
            </w:r>
            <w:proofErr w:type="spellEnd"/>
          </w:p>
        </w:tc>
      </w:tr>
      <w:tr w:rsidR="00865CEF" w:rsidRPr="00506C44" w14:paraId="2BEF3205" w14:textId="77777777" w:rsidTr="00865CEF">
        <w:tc>
          <w:tcPr>
            <w:tcW w:w="4536" w:type="dxa"/>
          </w:tcPr>
          <w:p w14:paraId="080B1347" w14:textId="77777777" w:rsidR="00865CEF" w:rsidRPr="00506C44" w:rsidRDefault="00865CEF" w:rsidP="00865CEF">
            <w:r w:rsidRPr="00506C44">
              <w:lastRenderedPageBreak/>
              <w:t>01 Absorción de medicamentos</w:t>
            </w:r>
          </w:p>
        </w:tc>
      </w:tr>
      <w:tr w:rsidR="00865CEF" w:rsidRPr="00506C44" w14:paraId="5627C0ED" w14:textId="77777777" w:rsidTr="00865CEF">
        <w:tc>
          <w:tcPr>
            <w:tcW w:w="4536" w:type="dxa"/>
          </w:tcPr>
          <w:p w14:paraId="125EB3E3" w14:textId="77777777" w:rsidR="00865CEF" w:rsidRPr="00506C44" w:rsidRDefault="00865CEF" w:rsidP="00865CEF">
            <w:r w:rsidRPr="00506C44">
              <w:t>02 Acción de los medicamentos</w:t>
            </w:r>
          </w:p>
        </w:tc>
      </w:tr>
      <w:tr w:rsidR="00865CEF" w:rsidRPr="00506C44" w14:paraId="681A5B3C" w14:textId="77777777" w:rsidTr="00865CEF">
        <w:tc>
          <w:tcPr>
            <w:tcW w:w="4536" w:type="dxa"/>
          </w:tcPr>
          <w:p w14:paraId="4E2121CC" w14:textId="77777777" w:rsidR="00865CEF" w:rsidRPr="00506C44" w:rsidRDefault="00865CEF" w:rsidP="00865CEF">
            <w:r w:rsidRPr="00506C44">
              <w:t>03 Activación, procesos múltiples</w:t>
            </w:r>
          </w:p>
        </w:tc>
      </w:tr>
      <w:tr w:rsidR="00865CEF" w:rsidRPr="00506C44" w14:paraId="4A03A8AD" w14:textId="77777777" w:rsidTr="00865CEF">
        <w:tc>
          <w:tcPr>
            <w:tcW w:w="4536" w:type="dxa"/>
          </w:tcPr>
          <w:p w14:paraId="562AFB9D" w14:textId="77777777" w:rsidR="00865CEF" w:rsidRPr="00506C44" w:rsidRDefault="00865CEF" w:rsidP="00865CEF">
            <w:r w:rsidRPr="00506C44">
              <w:t>04 Lugar de acción activa, receptores</w:t>
            </w:r>
          </w:p>
        </w:tc>
      </w:tr>
      <w:tr w:rsidR="00865CEF" w:rsidRPr="00506C44" w14:paraId="6103CD8E" w14:textId="77777777" w:rsidTr="00865CEF">
        <w:tc>
          <w:tcPr>
            <w:tcW w:w="4536" w:type="dxa"/>
          </w:tcPr>
          <w:p w14:paraId="096ACB3E" w14:textId="77777777" w:rsidR="00865CEF" w:rsidRPr="00506C44" w:rsidRDefault="00865CEF" w:rsidP="00865CEF">
            <w:r w:rsidRPr="00506C44">
              <w:t xml:space="preserve">05 Catálisis, </w:t>
            </w:r>
            <w:proofErr w:type="spellStart"/>
            <w:r w:rsidRPr="00506C44">
              <w:t>autocatálisis</w:t>
            </w:r>
            <w:proofErr w:type="spellEnd"/>
            <w:r w:rsidRPr="00506C44">
              <w:t xml:space="preserve">, </w:t>
            </w:r>
            <w:proofErr w:type="spellStart"/>
            <w:r w:rsidRPr="00506C44">
              <w:t>inmunocatálisis</w:t>
            </w:r>
            <w:proofErr w:type="spellEnd"/>
          </w:p>
        </w:tc>
      </w:tr>
      <w:tr w:rsidR="00865CEF" w:rsidRPr="00506C44" w14:paraId="7A165BB5" w14:textId="77777777" w:rsidTr="00865CEF">
        <w:tc>
          <w:tcPr>
            <w:tcW w:w="4536" w:type="dxa"/>
          </w:tcPr>
          <w:p w14:paraId="69F1BE17" w14:textId="77777777" w:rsidR="00865CEF" w:rsidRPr="00506C44" w:rsidRDefault="00865CEF" w:rsidP="00865CEF">
            <w:r w:rsidRPr="00506C44">
              <w:t>06 Quimioterapia (ver2302.06)</w:t>
            </w:r>
          </w:p>
        </w:tc>
      </w:tr>
      <w:tr w:rsidR="00865CEF" w:rsidRPr="00506C44" w14:paraId="2E468852" w14:textId="77777777" w:rsidTr="00865CEF">
        <w:tc>
          <w:tcPr>
            <w:tcW w:w="4536" w:type="dxa"/>
          </w:tcPr>
          <w:p w14:paraId="46C92969" w14:textId="77777777" w:rsidR="00865CEF" w:rsidRPr="00506C44" w:rsidRDefault="00865CEF" w:rsidP="00865CEF">
            <w:r w:rsidRPr="00506C44">
              <w:t>07 Interacción de antígenos</w:t>
            </w:r>
          </w:p>
        </w:tc>
      </w:tr>
      <w:tr w:rsidR="00865CEF" w:rsidRPr="00506C44" w14:paraId="0EF0C946" w14:textId="77777777" w:rsidTr="00865CEF">
        <w:tc>
          <w:tcPr>
            <w:tcW w:w="4536" w:type="dxa"/>
          </w:tcPr>
          <w:p w14:paraId="62E89032" w14:textId="77777777" w:rsidR="00865CEF" w:rsidRPr="00506C44" w:rsidRDefault="00865CEF" w:rsidP="00865CEF">
            <w:r w:rsidRPr="00506C44">
              <w:t>08 Mecanismos de acción de los medicamentos (ver 3208.02 y 6113.04)</w:t>
            </w:r>
          </w:p>
        </w:tc>
      </w:tr>
      <w:tr w:rsidR="00865CEF" w:rsidRPr="00506C44" w14:paraId="5CAFDA1D" w14:textId="77777777" w:rsidTr="00865CEF">
        <w:tc>
          <w:tcPr>
            <w:tcW w:w="4536" w:type="dxa"/>
          </w:tcPr>
          <w:p w14:paraId="4666469D" w14:textId="77777777" w:rsidR="00865CEF" w:rsidRPr="00506C44" w:rsidRDefault="00865CEF" w:rsidP="00865CEF">
            <w:r w:rsidRPr="00506C44">
              <w:t>09 Procesos metabólicos de los medicamentos</w:t>
            </w:r>
          </w:p>
        </w:tc>
      </w:tr>
      <w:tr w:rsidR="00865CEF" w:rsidRPr="00506C44" w14:paraId="3DFB6659" w14:textId="77777777" w:rsidTr="00865CEF">
        <w:tc>
          <w:tcPr>
            <w:tcW w:w="4536" w:type="dxa"/>
          </w:tcPr>
          <w:p w14:paraId="614F65A5" w14:textId="77777777" w:rsidR="00865CEF" w:rsidRPr="00506C44" w:rsidRDefault="00865CEF" w:rsidP="00865CEF">
            <w:r w:rsidRPr="00506C44">
              <w:t>99 Otras (especificar)</w:t>
            </w:r>
          </w:p>
        </w:tc>
      </w:tr>
      <w:tr w:rsidR="00865CEF" w:rsidRPr="00506C44" w14:paraId="365684EC" w14:textId="77777777" w:rsidTr="00865CEF">
        <w:tc>
          <w:tcPr>
            <w:tcW w:w="4536" w:type="dxa"/>
          </w:tcPr>
          <w:p w14:paraId="70924463" w14:textId="77777777" w:rsidR="00865CEF" w:rsidRPr="00506C44" w:rsidRDefault="00865CEF" w:rsidP="00865CEF">
            <w:r w:rsidRPr="006B73E1">
              <w:rPr>
                <w:b/>
                <w:i/>
              </w:rPr>
              <w:t>3209 Farmacología (ver 2302.22)</w:t>
            </w:r>
          </w:p>
        </w:tc>
      </w:tr>
      <w:tr w:rsidR="00865CEF" w:rsidRPr="00506C44" w14:paraId="299FB329" w14:textId="77777777" w:rsidTr="00865CEF">
        <w:tc>
          <w:tcPr>
            <w:tcW w:w="4536" w:type="dxa"/>
          </w:tcPr>
          <w:p w14:paraId="30362E6C" w14:textId="77777777" w:rsidR="00865CEF" w:rsidRPr="00506C44" w:rsidRDefault="00865CEF" w:rsidP="00865CEF">
            <w:r w:rsidRPr="00506C44">
              <w:t>01 Análisis de medicamentos</w:t>
            </w:r>
          </w:p>
        </w:tc>
      </w:tr>
      <w:tr w:rsidR="00865CEF" w:rsidRPr="00506C44" w14:paraId="64C3D52D" w14:textId="77777777" w:rsidTr="00865CEF">
        <w:tc>
          <w:tcPr>
            <w:tcW w:w="4536" w:type="dxa"/>
          </w:tcPr>
          <w:p w14:paraId="6EA90222" w14:textId="77777777" w:rsidR="00865CEF" w:rsidRPr="00506C44" w:rsidRDefault="00865CEF" w:rsidP="00865CEF">
            <w:r w:rsidRPr="00506C44">
              <w:t xml:space="preserve">02 Composición de medicamentos </w:t>
            </w:r>
          </w:p>
        </w:tc>
      </w:tr>
      <w:tr w:rsidR="00865CEF" w:rsidRPr="00506C44" w14:paraId="779FEE47" w14:textId="77777777" w:rsidTr="00865CEF">
        <w:tc>
          <w:tcPr>
            <w:tcW w:w="4536" w:type="dxa"/>
          </w:tcPr>
          <w:p w14:paraId="47D5FEE2" w14:textId="77777777" w:rsidR="00865CEF" w:rsidRPr="00506C44" w:rsidRDefault="00865CEF" w:rsidP="00865CEF">
            <w:r w:rsidRPr="00506C44">
              <w:t xml:space="preserve">03 Evaluación de medicamentos </w:t>
            </w:r>
          </w:p>
        </w:tc>
      </w:tr>
      <w:tr w:rsidR="00865CEF" w:rsidRPr="00506C44" w14:paraId="05406907" w14:textId="77777777" w:rsidTr="00865CEF">
        <w:tc>
          <w:tcPr>
            <w:tcW w:w="4536" w:type="dxa"/>
          </w:tcPr>
          <w:p w14:paraId="4D851340" w14:textId="77777777" w:rsidR="00865CEF" w:rsidRPr="00506C44" w:rsidRDefault="00865CEF" w:rsidP="00865CEF">
            <w:r w:rsidRPr="00506C44">
              <w:t xml:space="preserve">04 Medicamentos naturales (ver5101.13) </w:t>
            </w:r>
          </w:p>
        </w:tc>
      </w:tr>
      <w:tr w:rsidR="00865CEF" w:rsidRPr="00506C44" w14:paraId="7CB52D38" w14:textId="77777777" w:rsidTr="00865CEF">
        <w:tc>
          <w:tcPr>
            <w:tcW w:w="4536" w:type="dxa"/>
          </w:tcPr>
          <w:p w14:paraId="1309DECD" w14:textId="77777777" w:rsidR="00865CEF" w:rsidRPr="00506C44" w:rsidRDefault="00865CEF" w:rsidP="00865CEF">
            <w:r w:rsidRPr="00506C44">
              <w:t xml:space="preserve">05 Farmacognosia </w:t>
            </w:r>
          </w:p>
        </w:tc>
      </w:tr>
      <w:tr w:rsidR="00865CEF" w:rsidRPr="00506C44" w14:paraId="5DAB9C04" w14:textId="77777777" w:rsidTr="00865CEF">
        <w:tc>
          <w:tcPr>
            <w:tcW w:w="4536" w:type="dxa"/>
          </w:tcPr>
          <w:p w14:paraId="4D94B9E0" w14:textId="77777777" w:rsidR="00865CEF" w:rsidRPr="00506C44" w:rsidRDefault="00865CEF" w:rsidP="00865CEF">
            <w:r w:rsidRPr="00506C44">
              <w:t xml:space="preserve">06 Farmacopeas </w:t>
            </w:r>
          </w:p>
        </w:tc>
      </w:tr>
      <w:tr w:rsidR="00865CEF" w:rsidRPr="00506C44" w14:paraId="137FC92F" w14:textId="77777777" w:rsidTr="00865CEF">
        <w:tc>
          <w:tcPr>
            <w:tcW w:w="4536" w:type="dxa"/>
          </w:tcPr>
          <w:p w14:paraId="1B8D36E6" w14:textId="77777777" w:rsidR="00865CEF" w:rsidRPr="00506C44" w:rsidRDefault="00865CEF" w:rsidP="00865CEF">
            <w:r w:rsidRPr="00506C44">
              <w:t xml:space="preserve">07 Fitofármacos </w:t>
            </w:r>
          </w:p>
        </w:tc>
      </w:tr>
      <w:tr w:rsidR="00865CEF" w:rsidRPr="00506C44" w14:paraId="7E191FEF" w14:textId="77777777" w:rsidTr="00865CEF">
        <w:tc>
          <w:tcPr>
            <w:tcW w:w="4536" w:type="dxa"/>
          </w:tcPr>
          <w:p w14:paraId="2855C952" w14:textId="77777777" w:rsidR="00865CEF" w:rsidRPr="00506C44" w:rsidRDefault="00865CEF" w:rsidP="00865CEF">
            <w:r w:rsidRPr="00506C44">
              <w:t xml:space="preserve">08 Preparación de medicamentos </w:t>
            </w:r>
          </w:p>
        </w:tc>
      </w:tr>
      <w:tr w:rsidR="00865CEF" w:rsidRPr="00506C44" w14:paraId="67CB551D" w14:textId="77777777" w:rsidTr="00865CEF">
        <w:tc>
          <w:tcPr>
            <w:tcW w:w="4536" w:type="dxa"/>
          </w:tcPr>
          <w:p w14:paraId="24EB092A" w14:textId="77777777" w:rsidR="00865CEF" w:rsidRPr="00506C44" w:rsidRDefault="00865CEF" w:rsidP="00865CEF">
            <w:r w:rsidRPr="00506C44">
              <w:t xml:space="preserve">09 Psicofarmacología (ver 6113) </w:t>
            </w:r>
          </w:p>
        </w:tc>
      </w:tr>
      <w:tr w:rsidR="00865CEF" w:rsidRPr="00506C44" w14:paraId="0A827E1F" w14:textId="77777777" w:rsidTr="00865CEF">
        <w:tc>
          <w:tcPr>
            <w:tcW w:w="4536" w:type="dxa"/>
          </w:tcPr>
          <w:p w14:paraId="7E8D36F6" w14:textId="77777777" w:rsidR="00865CEF" w:rsidRPr="00506C44" w:rsidRDefault="00865CEF" w:rsidP="00865CEF">
            <w:r w:rsidRPr="00506C44">
              <w:t xml:space="preserve">10 Radiofármacos </w:t>
            </w:r>
          </w:p>
        </w:tc>
      </w:tr>
      <w:tr w:rsidR="00865CEF" w:rsidRPr="00506C44" w14:paraId="1CCD4CAA" w14:textId="77777777" w:rsidTr="00865CEF">
        <w:tc>
          <w:tcPr>
            <w:tcW w:w="4536" w:type="dxa"/>
          </w:tcPr>
          <w:p w14:paraId="4B2D1D63" w14:textId="77777777" w:rsidR="00865CEF" w:rsidRPr="00506C44" w:rsidRDefault="00865CEF" w:rsidP="00865CEF">
            <w:r w:rsidRPr="00506C44">
              <w:t xml:space="preserve">11 Normalización de los medicamentos </w:t>
            </w:r>
          </w:p>
        </w:tc>
      </w:tr>
      <w:tr w:rsidR="00865CEF" w:rsidRPr="00506C44" w14:paraId="047BD9A5" w14:textId="77777777" w:rsidTr="00865CEF">
        <w:tc>
          <w:tcPr>
            <w:tcW w:w="4536" w:type="dxa"/>
          </w:tcPr>
          <w:p w14:paraId="0B02C63D" w14:textId="77777777" w:rsidR="00865CEF" w:rsidRPr="00506C44" w:rsidRDefault="00865CEF" w:rsidP="00865CEF">
            <w:r w:rsidRPr="00506C44">
              <w:t>12 Medicamentos sintéticos</w:t>
            </w:r>
          </w:p>
        </w:tc>
      </w:tr>
      <w:tr w:rsidR="00865CEF" w:rsidRPr="00506C44" w14:paraId="62F981A9" w14:textId="77777777" w:rsidTr="00865CEF">
        <w:tc>
          <w:tcPr>
            <w:tcW w:w="4536" w:type="dxa"/>
          </w:tcPr>
          <w:p w14:paraId="1E594D5C" w14:textId="77777777" w:rsidR="00865CEF" w:rsidRPr="00506C44" w:rsidRDefault="00865CEF" w:rsidP="00865CEF">
            <w:r w:rsidRPr="00506C44">
              <w:t>90 Farmacología experimental</w:t>
            </w:r>
          </w:p>
        </w:tc>
      </w:tr>
      <w:tr w:rsidR="00865CEF" w:rsidRPr="00506C44" w14:paraId="4D85DD4B" w14:textId="77777777" w:rsidTr="00865CEF">
        <w:tc>
          <w:tcPr>
            <w:tcW w:w="4536" w:type="dxa"/>
          </w:tcPr>
          <w:p w14:paraId="18F015ED" w14:textId="77777777" w:rsidR="00865CEF" w:rsidRPr="00506C44" w:rsidRDefault="00865CEF" w:rsidP="00865CEF">
            <w:r w:rsidRPr="00506C44">
              <w:t>99 Otras (especificar)</w:t>
            </w:r>
          </w:p>
        </w:tc>
      </w:tr>
      <w:tr w:rsidR="00865CEF" w:rsidRPr="00506C44" w14:paraId="1CD12E68" w14:textId="77777777" w:rsidTr="00865CEF">
        <w:tc>
          <w:tcPr>
            <w:tcW w:w="4536" w:type="dxa"/>
          </w:tcPr>
          <w:p w14:paraId="238768EE" w14:textId="77777777" w:rsidR="00865CEF" w:rsidRPr="006B73E1" w:rsidRDefault="00865CEF" w:rsidP="00865CEF">
            <w:pPr>
              <w:rPr>
                <w:b/>
                <w:i/>
              </w:rPr>
            </w:pPr>
            <w:r w:rsidRPr="006B73E1">
              <w:rPr>
                <w:b/>
                <w:i/>
              </w:rPr>
              <w:t xml:space="preserve">3210 Medicina preventiva </w:t>
            </w:r>
          </w:p>
        </w:tc>
      </w:tr>
      <w:tr w:rsidR="00865CEF" w:rsidRPr="00506C44" w14:paraId="0A3243F6" w14:textId="77777777" w:rsidTr="00865CEF">
        <w:tc>
          <w:tcPr>
            <w:tcW w:w="4536" w:type="dxa"/>
          </w:tcPr>
          <w:p w14:paraId="1FEE0B3F" w14:textId="77777777" w:rsidR="00865CEF" w:rsidRPr="006B73E1" w:rsidRDefault="00865CEF" w:rsidP="00865CEF">
            <w:pPr>
              <w:rPr>
                <w:b/>
                <w:i/>
              </w:rPr>
            </w:pPr>
            <w:r w:rsidRPr="006B73E1">
              <w:rPr>
                <w:b/>
                <w:i/>
              </w:rPr>
              <w:t xml:space="preserve">3211 Psiquiatría (ver 3201.05, 6103.06 y 6103.07) </w:t>
            </w:r>
          </w:p>
        </w:tc>
      </w:tr>
      <w:tr w:rsidR="00865CEF" w:rsidRPr="00506C44" w14:paraId="7056E854" w14:textId="77777777" w:rsidTr="00865CEF">
        <w:tc>
          <w:tcPr>
            <w:tcW w:w="4536" w:type="dxa"/>
          </w:tcPr>
          <w:p w14:paraId="4565E033" w14:textId="77777777" w:rsidR="00865CEF" w:rsidRPr="006B73E1" w:rsidRDefault="00865CEF" w:rsidP="00865CEF">
            <w:pPr>
              <w:rPr>
                <w:b/>
                <w:i/>
              </w:rPr>
            </w:pPr>
            <w:r w:rsidRPr="006B73E1">
              <w:rPr>
                <w:b/>
                <w:i/>
              </w:rPr>
              <w:t xml:space="preserve">3212 Salud pública </w:t>
            </w:r>
          </w:p>
        </w:tc>
      </w:tr>
      <w:tr w:rsidR="00865CEF" w:rsidRPr="00506C44" w14:paraId="34EB8E36" w14:textId="77777777" w:rsidTr="00865CEF">
        <w:tc>
          <w:tcPr>
            <w:tcW w:w="4536" w:type="dxa"/>
          </w:tcPr>
          <w:p w14:paraId="511BDC9F" w14:textId="77777777" w:rsidR="00865CEF" w:rsidRPr="006B73E1" w:rsidRDefault="00865CEF" w:rsidP="00865CEF">
            <w:pPr>
              <w:rPr>
                <w:b/>
                <w:i/>
              </w:rPr>
            </w:pPr>
            <w:r w:rsidRPr="006B73E1">
              <w:rPr>
                <w:b/>
                <w:i/>
              </w:rPr>
              <w:t xml:space="preserve">3213 Cirugía </w:t>
            </w:r>
          </w:p>
        </w:tc>
      </w:tr>
      <w:tr w:rsidR="00865CEF" w:rsidRPr="00506C44" w14:paraId="754DF967" w14:textId="77777777" w:rsidTr="00865CEF">
        <w:tc>
          <w:tcPr>
            <w:tcW w:w="4536" w:type="dxa"/>
          </w:tcPr>
          <w:p w14:paraId="4BBB8E46" w14:textId="77777777" w:rsidR="00865CEF" w:rsidRPr="00506C44" w:rsidRDefault="00865CEF" w:rsidP="00865CEF">
            <w:r w:rsidRPr="00506C44">
              <w:t>01 Cirugía abdominal</w:t>
            </w:r>
          </w:p>
        </w:tc>
      </w:tr>
      <w:tr w:rsidR="00865CEF" w:rsidRPr="00506C44" w14:paraId="2039CB57" w14:textId="77777777" w:rsidTr="00865CEF">
        <w:tc>
          <w:tcPr>
            <w:tcW w:w="4536" w:type="dxa"/>
          </w:tcPr>
          <w:p w14:paraId="4B65ECC9" w14:textId="77777777" w:rsidR="00865CEF" w:rsidRPr="00506C44" w:rsidRDefault="00865CEF" w:rsidP="00865CEF">
            <w:r w:rsidRPr="00506C44">
              <w:t xml:space="preserve">02 Cirugía estética </w:t>
            </w:r>
          </w:p>
        </w:tc>
      </w:tr>
      <w:tr w:rsidR="00865CEF" w:rsidRPr="00506C44" w14:paraId="345210CF" w14:textId="77777777" w:rsidTr="00865CEF">
        <w:tc>
          <w:tcPr>
            <w:tcW w:w="4536" w:type="dxa"/>
          </w:tcPr>
          <w:p w14:paraId="643A86CB" w14:textId="77777777" w:rsidR="00865CEF" w:rsidRPr="00506C44" w:rsidRDefault="00865CEF" w:rsidP="00865CEF">
            <w:r w:rsidRPr="00506C44">
              <w:t xml:space="preserve">03 Anestesiología </w:t>
            </w:r>
          </w:p>
        </w:tc>
      </w:tr>
      <w:tr w:rsidR="00865CEF" w:rsidRPr="00506C44" w14:paraId="1531DD02" w14:textId="77777777" w:rsidTr="00865CEF">
        <w:tc>
          <w:tcPr>
            <w:tcW w:w="4536" w:type="dxa"/>
          </w:tcPr>
          <w:p w14:paraId="4B5BA0BA" w14:textId="77777777" w:rsidR="00865CEF" w:rsidRPr="00506C44" w:rsidRDefault="00865CEF" w:rsidP="00865CEF">
            <w:r w:rsidRPr="00506C44">
              <w:t>04 Cirugía de huesos</w:t>
            </w:r>
          </w:p>
        </w:tc>
      </w:tr>
      <w:tr w:rsidR="00865CEF" w:rsidRPr="00506C44" w14:paraId="3705A011" w14:textId="77777777" w:rsidTr="00865CEF">
        <w:tc>
          <w:tcPr>
            <w:tcW w:w="4536" w:type="dxa"/>
          </w:tcPr>
          <w:p w14:paraId="34F85C9C" w14:textId="77777777" w:rsidR="00865CEF" w:rsidRPr="00506C44" w:rsidRDefault="00865CEF" w:rsidP="00865CEF">
            <w:r w:rsidRPr="00506C44">
              <w:t xml:space="preserve">05 Cirugía de garganta, </w:t>
            </w:r>
            <w:r w:rsidR="0045740E" w:rsidRPr="00506C44">
              <w:t>nariz</w:t>
            </w:r>
            <w:r w:rsidRPr="00506C44">
              <w:t xml:space="preserve"> y </w:t>
            </w:r>
            <w:r w:rsidR="0045740E" w:rsidRPr="00506C44">
              <w:t>oídos</w:t>
            </w:r>
          </w:p>
        </w:tc>
      </w:tr>
      <w:tr w:rsidR="00865CEF" w:rsidRPr="00506C44" w14:paraId="74486E21" w14:textId="77777777" w:rsidTr="00865CEF">
        <w:tc>
          <w:tcPr>
            <w:tcW w:w="4536" w:type="dxa"/>
          </w:tcPr>
          <w:p w14:paraId="6DDA8C62" w14:textId="77777777" w:rsidR="00865CEF" w:rsidRPr="00506C44" w:rsidRDefault="00865CEF" w:rsidP="00865CEF">
            <w:r w:rsidRPr="00506C44">
              <w:t xml:space="preserve">06 Cirugía experimental </w:t>
            </w:r>
          </w:p>
        </w:tc>
      </w:tr>
      <w:tr w:rsidR="00865CEF" w:rsidRPr="00506C44" w14:paraId="71CA7ADB" w14:textId="77777777" w:rsidTr="00865CEF">
        <w:tc>
          <w:tcPr>
            <w:tcW w:w="4536" w:type="dxa"/>
          </w:tcPr>
          <w:p w14:paraId="19B5E2CC" w14:textId="77777777" w:rsidR="00865CEF" w:rsidRPr="00506C44" w:rsidRDefault="00865CEF" w:rsidP="00865CEF">
            <w:r w:rsidRPr="00506C44">
              <w:t xml:space="preserve">07 Cirugía del corazón </w:t>
            </w:r>
          </w:p>
        </w:tc>
      </w:tr>
      <w:tr w:rsidR="00865CEF" w:rsidRPr="00506C44" w14:paraId="2153E800" w14:textId="77777777" w:rsidTr="00865CEF">
        <w:tc>
          <w:tcPr>
            <w:tcW w:w="4536" w:type="dxa"/>
          </w:tcPr>
          <w:p w14:paraId="7FD82016" w14:textId="77777777" w:rsidR="00865CEF" w:rsidRPr="00506C44" w:rsidRDefault="00865CEF" w:rsidP="00865CEF">
            <w:r w:rsidRPr="00506C44">
              <w:t xml:space="preserve">08 Neurocirugía </w:t>
            </w:r>
          </w:p>
        </w:tc>
      </w:tr>
      <w:tr w:rsidR="00865CEF" w:rsidRPr="00506C44" w14:paraId="0A03A021" w14:textId="77777777" w:rsidTr="00865CEF">
        <w:tc>
          <w:tcPr>
            <w:tcW w:w="4536" w:type="dxa"/>
          </w:tcPr>
          <w:p w14:paraId="2AF81328" w14:textId="77777777" w:rsidR="00865CEF" w:rsidRPr="00506C44" w:rsidRDefault="00865CEF" w:rsidP="00865CEF">
            <w:r w:rsidRPr="00506C44">
              <w:t xml:space="preserve">09 Cirugía ocular </w:t>
            </w:r>
          </w:p>
        </w:tc>
      </w:tr>
      <w:tr w:rsidR="00865CEF" w:rsidRPr="00506C44" w14:paraId="793D750E" w14:textId="77777777" w:rsidTr="00865CEF">
        <w:tc>
          <w:tcPr>
            <w:tcW w:w="4536" w:type="dxa"/>
          </w:tcPr>
          <w:p w14:paraId="4822C71D" w14:textId="77777777" w:rsidR="00865CEF" w:rsidRPr="00506C44" w:rsidRDefault="00865CEF" w:rsidP="00865CEF">
            <w:r w:rsidRPr="00506C44">
              <w:t xml:space="preserve">10 Cirugía ortopédica </w:t>
            </w:r>
          </w:p>
        </w:tc>
      </w:tr>
      <w:tr w:rsidR="00865CEF" w:rsidRPr="00506C44" w14:paraId="06C3F377" w14:textId="77777777" w:rsidTr="00865CEF">
        <w:tc>
          <w:tcPr>
            <w:tcW w:w="4536" w:type="dxa"/>
          </w:tcPr>
          <w:p w14:paraId="45C08BE7" w14:textId="77777777" w:rsidR="00865CEF" w:rsidRPr="00506C44" w:rsidRDefault="00865CEF" w:rsidP="00865CEF">
            <w:r w:rsidRPr="00506C44">
              <w:t xml:space="preserve">11 Fisioterapia </w:t>
            </w:r>
          </w:p>
        </w:tc>
      </w:tr>
      <w:tr w:rsidR="00865CEF" w:rsidRPr="00506C44" w14:paraId="43825201" w14:textId="77777777" w:rsidTr="00865CEF">
        <w:tc>
          <w:tcPr>
            <w:tcW w:w="4536" w:type="dxa"/>
          </w:tcPr>
          <w:p w14:paraId="265FC7D7" w14:textId="77777777" w:rsidR="00865CEF" w:rsidRPr="00506C44" w:rsidRDefault="00865CEF" w:rsidP="00865CEF">
            <w:r w:rsidRPr="00506C44">
              <w:t>12 Proctología</w:t>
            </w:r>
          </w:p>
        </w:tc>
      </w:tr>
      <w:tr w:rsidR="00865CEF" w:rsidRPr="00506C44" w14:paraId="4433CCD8" w14:textId="77777777" w:rsidTr="00865CEF">
        <w:tc>
          <w:tcPr>
            <w:tcW w:w="4536" w:type="dxa"/>
          </w:tcPr>
          <w:p w14:paraId="7990D477" w14:textId="77777777" w:rsidR="00865CEF" w:rsidRPr="00506C44" w:rsidRDefault="00865CEF" w:rsidP="00865CEF">
            <w:r w:rsidRPr="00506C44">
              <w:lastRenderedPageBreak/>
              <w:t xml:space="preserve">13 Ortodoncia-Estomatología (ver 3311.03) </w:t>
            </w:r>
          </w:p>
        </w:tc>
      </w:tr>
      <w:tr w:rsidR="00865CEF" w:rsidRPr="00506C44" w14:paraId="30AF9A44" w14:textId="77777777" w:rsidTr="00865CEF">
        <w:tc>
          <w:tcPr>
            <w:tcW w:w="4536" w:type="dxa"/>
          </w:tcPr>
          <w:p w14:paraId="12465ECD" w14:textId="77777777" w:rsidR="00865CEF" w:rsidRPr="00506C44" w:rsidRDefault="00865CEF" w:rsidP="00865CEF">
            <w:r w:rsidRPr="00506C44">
              <w:t xml:space="preserve">14 Cirugía de los </w:t>
            </w:r>
            <w:r w:rsidR="0045740E" w:rsidRPr="00506C44">
              <w:t>trasplantes</w:t>
            </w:r>
          </w:p>
        </w:tc>
      </w:tr>
      <w:tr w:rsidR="00865CEF" w:rsidRPr="00506C44" w14:paraId="22437588" w14:textId="77777777" w:rsidTr="00865CEF">
        <w:tc>
          <w:tcPr>
            <w:tcW w:w="4536" w:type="dxa"/>
          </w:tcPr>
          <w:p w14:paraId="5BBDFA98" w14:textId="77777777" w:rsidR="00865CEF" w:rsidRPr="00506C44" w:rsidRDefault="00865CEF" w:rsidP="00865CEF">
            <w:r w:rsidRPr="00506C44">
              <w:t xml:space="preserve">15 Traumatología </w:t>
            </w:r>
          </w:p>
        </w:tc>
      </w:tr>
      <w:tr w:rsidR="00865CEF" w:rsidRPr="00506C44" w14:paraId="63009D0B" w14:textId="77777777" w:rsidTr="00865CEF">
        <w:tc>
          <w:tcPr>
            <w:tcW w:w="4536" w:type="dxa"/>
          </w:tcPr>
          <w:p w14:paraId="1100B3DB" w14:textId="77777777" w:rsidR="00865CEF" w:rsidRPr="00506C44" w:rsidRDefault="00865CEF" w:rsidP="00865CEF">
            <w:r w:rsidRPr="00506C44">
              <w:t xml:space="preserve">16 Urología </w:t>
            </w:r>
          </w:p>
        </w:tc>
      </w:tr>
      <w:tr w:rsidR="00865CEF" w:rsidRPr="00506C44" w14:paraId="68CC0A1E" w14:textId="77777777" w:rsidTr="00865CEF">
        <w:tc>
          <w:tcPr>
            <w:tcW w:w="4536" w:type="dxa"/>
          </w:tcPr>
          <w:p w14:paraId="29958996" w14:textId="77777777" w:rsidR="00865CEF" w:rsidRPr="00506C44" w:rsidRDefault="00865CEF" w:rsidP="00865CEF">
            <w:r w:rsidRPr="00506C44">
              <w:t xml:space="preserve">17 Cirugía vascular </w:t>
            </w:r>
          </w:p>
        </w:tc>
      </w:tr>
      <w:tr w:rsidR="00865CEF" w:rsidRPr="00506C44" w14:paraId="6A5D39CE" w14:textId="77777777" w:rsidTr="00865CEF">
        <w:tc>
          <w:tcPr>
            <w:tcW w:w="4536" w:type="dxa"/>
          </w:tcPr>
          <w:p w14:paraId="76AD1DCD" w14:textId="77777777" w:rsidR="00865CEF" w:rsidRPr="00506C44" w:rsidRDefault="00865CEF" w:rsidP="00865CEF">
            <w:r w:rsidRPr="00506C44">
              <w:t>99 Otras (especificar)</w:t>
            </w:r>
          </w:p>
        </w:tc>
      </w:tr>
      <w:tr w:rsidR="00865CEF" w:rsidRPr="00506C44" w14:paraId="58C127ED" w14:textId="77777777" w:rsidTr="00865CEF">
        <w:tc>
          <w:tcPr>
            <w:tcW w:w="4536" w:type="dxa"/>
          </w:tcPr>
          <w:p w14:paraId="157F8940" w14:textId="77777777" w:rsidR="00865CEF" w:rsidRPr="00506C44" w:rsidRDefault="00865CEF" w:rsidP="00865CEF">
            <w:r w:rsidRPr="006B73E1">
              <w:rPr>
                <w:b/>
                <w:i/>
              </w:rPr>
              <w:t>3214 Toxicología</w:t>
            </w:r>
          </w:p>
        </w:tc>
      </w:tr>
      <w:tr w:rsidR="00865CEF" w:rsidRPr="00506C44" w14:paraId="0EA3D29A" w14:textId="77777777" w:rsidTr="00865CEF">
        <w:tc>
          <w:tcPr>
            <w:tcW w:w="4536" w:type="dxa"/>
          </w:tcPr>
          <w:p w14:paraId="05259A79" w14:textId="77777777" w:rsidR="00865CEF" w:rsidRPr="00506C44" w:rsidRDefault="00865CEF" w:rsidP="00865CEF">
            <w:r w:rsidRPr="006B73E1">
              <w:rPr>
                <w:b/>
                <w:i/>
              </w:rPr>
              <w:t>3299 Otras especialidades médicas (especificar)</w:t>
            </w:r>
          </w:p>
        </w:tc>
      </w:tr>
      <w:tr w:rsidR="00865CEF" w:rsidRPr="00506C44" w14:paraId="6475B7BC" w14:textId="77777777" w:rsidTr="00865CEF">
        <w:tc>
          <w:tcPr>
            <w:tcW w:w="4536" w:type="dxa"/>
          </w:tcPr>
          <w:p w14:paraId="3DD30BBA" w14:textId="77777777" w:rsidR="00865CEF" w:rsidRPr="00506C44" w:rsidRDefault="0045740E" w:rsidP="00865CEF">
            <w:r>
              <w:rPr>
                <w:b/>
              </w:rPr>
              <w:t>33 CIENCIAS TECNOL</w:t>
            </w:r>
            <w:r>
              <w:rPr>
                <w:b/>
                <w:vanish/>
              </w:rPr>
              <w:t>Í</w:t>
            </w:r>
            <w:r>
              <w:rPr>
                <w:b/>
                <w:vanish/>
              </w:rPr>
              <w:pgNum/>
            </w:r>
            <w:r>
              <w:rPr>
                <w:b/>
                <w:vanish/>
              </w:rPr>
              <w:t>﷽﷽﷽﷽﷽﷽﷽﷽FIOLIIOLOó dificultada</w:t>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vanish/>
              </w:rPr>
              <w:pgNum/>
            </w:r>
            <w:r>
              <w:rPr>
                <w:b/>
              </w:rPr>
              <w:t>Ó</w:t>
            </w:r>
            <w:r w:rsidR="00865CEF" w:rsidRPr="00506C44">
              <w:rPr>
                <w:b/>
              </w:rPr>
              <w:t>GICAS</w:t>
            </w:r>
          </w:p>
        </w:tc>
      </w:tr>
      <w:tr w:rsidR="00865CEF" w:rsidRPr="00506C44" w14:paraId="6245234C" w14:textId="77777777" w:rsidTr="00865CEF">
        <w:tc>
          <w:tcPr>
            <w:tcW w:w="4536" w:type="dxa"/>
          </w:tcPr>
          <w:p w14:paraId="131686FC" w14:textId="77777777" w:rsidR="00865CEF" w:rsidRPr="00506C44" w:rsidRDefault="00865CEF" w:rsidP="00865CEF">
            <w:r w:rsidRPr="006B73E1">
              <w:rPr>
                <w:b/>
                <w:i/>
              </w:rPr>
              <w:t>3301 Ingeniería y tecnología aeronáuticas</w:t>
            </w:r>
          </w:p>
        </w:tc>
      </w:tr>
      <w:tr w:rsidR="00865CEF" w:rsidRPr="00506C44" w14:paraId="5F9A8919" w14:textId="77777777" w:rsidTr="00865CEF">
        <w:tc>
          <w:tcPr>
            <w:tcW w:w="4536" w:type="dxa"/>
          </w:tcPr>
          <w:p w14:paraId="11680BD4" w14:textId="77777777" w:rsidR="00865CEF" w:rsidRPr="00506C44" w:rsidRDefault="00865CEF" w:rsidP="00865CEF">
            <w:r w:rsidRPr="00506C44">
              <w:t>01 Aerodinámica</w:t>
            </w:r>
          </w:p>
        </w:tc>
      </w:tr>
      <w:tr w:rsidR="00865CEF" w:rsidRPr="00506C44" w14:paraId="47F9991C" w14:textId="77777777" w:rsidTr="00865CEF">
        <w:tc>
          <w:tcPr>
            <w:tcW w:w="4536" w:type="dxa"/>
          </w:tcPr>
          <w:p w14:paraId="468A700E" w14:textId="77777777" w:rsidR="00865CEF" w:rsidRPr="00506C44" w:rsidRDefault="00865CEF" w:rsidP="00865CEF">
            <w:r w:rsidRPr="00506C44">
              <w:t>02 Cargas aerodinámicas</w:t>
            </w:r>
          </w:p>
        </w:tc>
      </w:tr>
      <w:tr w:rsidR="00865CEF" w:rsidRPr="00506C44" w14:paraId="67E94247" w14:textId="77777777" w:rsidTr="00865CEF">
        <w:tc>
          <w:tcPr>
            <w:tcW w:w="4536" w:type="dxa"/>
          </w:tcPr>
          <w:p w14:paraId="4D73A0B6" w14:textId="77777777" w:rsidR="00865CEF" w:rsidRPr="00506C44" w:rsidRDefault="00865CEF" w:rsidP="00865CEF">
            <w:r w:rsidRPr="00506C44">
              <w:t>03 Teoría aerodinámica</w:t>
            </w:r>
          </w:p>
        </w:tc>
      </w:tr>
      <w:tr w:rsidR="00865CEF" w:rsidRPr="00506C44" w14:paraId="7B8177D8" w14:textId="77777777" w:rsidTr="00865CEF">
        <w:tc>
          <w:tcPr>
            <w:tcW w:w="4536" w:type="dxa"/>
          </w:tcPr>
          <w:p w14:paraId="7AA087AA" w14:textId="77777777" w:rsidR="00865CEF" w:rsidRPr="00506C44" w:rsidRDefault="00865CEF" w:rsidP="00865CEF">
            <w:r w:rsidRPr="00506C44">
              <w:t xml:space="preserve">04 Aeronaves </w:t>
            </w:r>
          </w:p>
        </w:tc>
      </w:tr>
      <w:tr w:rsidR="00865CEF" w:rsidRPr="00506C44" w14:paraId="0D172D3C" w14:textId="77777777" w:rsidTr="00865CEF">
        <w:tc>
          <w:tcPr>
            <w:tcW w:w="4536" w:type="dxa"/>
          </w:tcPr>
          <w:p w14:paraId="30DF99AC" w14:textId="77777777" w:rsidR="00865CEF" w:rsidRPr="00506C44" w:rsidRDefault="00865CEF" w:rsidP="00865CEF">
            <w:r w:rsidRPr="00506C44">
              <w:t>05 Combustibles de aviación, combustión</w:t>
            </w:r>
          </w:p>
        </w:tc>
      </w:tr>
      <w:tr w:rsidR="00865CEF" w:rsidRPr="00506C44" w14:paraId="21A405DA" w14:textId="77777777" w:rsidTr="00865CEF">
        <w:tc>
          <w:tcPr>
            <w:tcW w:w="4536" w:type="dxa"/>
          </w:tcPr>
          <w:p w14:paraId="4D2F10CA" w14:textId="77777777" w:rsidR="00865CEF" w:rsidRPr="00506C44" w:rsidRDefault="00865CEF" w:rsidP="00865CEF">
            <w:r w:rsidRPr="00506C44">
              <w:t>06 Estructuras de aeronaves</w:t>
            </w:r>
          </w:p>
        </w:tc>
      </w:tr>
      <w:tr w:rsidR="00865CEF" w:rsidRPr="00506C44" w14:paraId="76C0609B" w14:textId="77777777" w:rsidTr="00865CEF">
        <w:tc>
          <w:tcPr>
            <w:tcW w:w="4536" w:type="dxa"/>
          </w:tcPr>
          <w:p w14:paraId="2C814853" w14:textId="77777777" w:rsidR="00865CEF" w:rsidRPr="00506C44" w:rsidRDefault="00865CEF" w:rsidP="00865CEF">
            <w:r w:rsidRPr="00506C44">
              <w:t>07 Amortiguadores de aire (ver3319.01)</w:t>
            </w:r>
          </w:p>
        </w:tc>
      </w:tr>
      <w:tr w:rsidR="00865CEF" w:rsidRPr="00506C44" w14:paraId="39C89CD2" w14:textId="77777777" w:rsidTr="00865CEF">
        <w:tc>
          <w:tcPr>
            <w:tcW w:w="4536" w:type="dxa"/>
          </w:tcPr>
          <w:p w14:paraId="4D470CF3" w14:textId="77777777" w:rsidR="00865CEF" w:rsidRPr="00506C44" w:rsidRDefault="00865CEF" w:rsidP="00865CEF">
            <w:r w:rsidRPr="00506C44">
              <w:t>08 Aeropuertos y transportes aéreos (ver 3305.02)</w:t>
            </w:r>
          </w:p>
        </w:tc>
      </w:tr>
      <w:tr w:rsidR="00865CEF" w:rsidRPr="00506C44" w14:paraId="6AD8373D" w14:textId="77777777" w:rsidTr="00865CEF">
        <w:tc>
          <w:tcPr>
            <w:tcW w:w="4536" w:type="dxa"/>
          </w:tcPr>
          <w:p w14:paraId="6034F642" w14:textId="77777777" w:rsidR="00865CEF" w:rsidRPr="00506C44" w:rsidRDefault="00865CEF" w:rsidP="00865CEF">
            <w:r w:rsidRPr="00506C44">
              <w:t>09 Compresores y turbinas</w:t>
            </w:r>
          </w:p>
        </w:tc>
      </w:tr>
      <w:tr w:rsidR="00865CEF" w:rsidRPr="00506C44" w14:paraId="44A614F4" w14:textId="77777777" w:rsidTr="00865CEF">
        <w:tc>
          <w:tcPr>
            <w:tcW w:w="4536" w:type="dxa"/>
          </w:tcPr>
          <w:p w14:paraId="03CC0345" w14:textId="77777777" w:rsidR="00865CEF" w:rsidRPr="00506C44" w:rsidRDefault="00865CEF" w:rsidP="00865CEF">
            <w:r w:rsidRPr="00506C44">
              <w:t>10 Investigación y pruebas de vuelo</w:t>
            </w:r>
          </w:p>
        </w:tc>
      </w:tr>
      <w:tr w:rsidR="00865CEF" w:rsidRPr="00506C44" w14:paraId="42880461" w14:textId="77777777" w:rsidTr="00865CEF">
        <w:tc>
          <w:tcPr>
            <w:tcW w:w="4536" w:type="dxa"/>
          </w:tcPr>
          <w:p w14:paraId="327EB8E5" w14:textId="77777777" w:rsidR="00865CEF" w:rsidRPr="00506C44" w:rsidRDefault="00865CEF" w:rsidP="00865CEF">
            <w:r w:rsidRPr="00506C44">
              <w:t>11 Aleteo y vibraciones (ver2201.11)</w:t>
            </w:r>
          </w:p>
        </w:tc>
      </w:tr>
      <w:tr w:rsidR="00865CEF" w:rsidRPr="00506C44" w14:paraId="28C74830" w14:textId="77777777" w:rsidTr="00865CEF">
        <w:tc>
          <w:tcPr>
            <w:tcW w:w="4536" w:type="dxa"/>
          </w:tcPr>
          <w:p w14:paraId="771CD93F" w14:textId="77777777" w:rsidR="00865CEF" w:rsidRPr="00506C44" w:rsidRDefault="00865CEF" w:rsidP="00865CEF">
            <w:r w:rsidRPr="00506C44">
              <w:t>12 Hidrodinámica</w:t>
            </w:r>
          </w:p>
        </w:tc>
      </w:tr>
      <w:tr w:rsidR="00865CEF" w:rsidRPr="00506C44" w14:paraId="46E904BE" w14:textId="77777777" w:rsidTr="00865CEF">
        <w:tc>
          <w:tcPr>
            <w:tcW w:w="4536" w:type="dxa"/>
          </w:tcPr>
          <w:p w14:paraId="00292E7C" w14:textId="77777777" w:rsidR="00865CEF" w:rsidRPr="00506C44" w:rsidRDefault="00865CEF" w:rsidP="00865CEF">
            <w:r w:rsidRPr="00506C44">
              <w:t>13 Instrumentación (Aviación)</w:t>
            </w:r>
          </w:p>
        </w:tc>
      </w:tr>
      <w:tr w:rsidR="00865CEF" w:rsidRPr="00506C44" w14:paraId="4B7BB565" w14:textId="77777777" w:rsidTr="00865CEF">
        <w:tc>
          <w:tcPr>
            <w:tcW w:w="4536" w:type="dxa"/>
          </w:tcPr>
          <w:p w14:paraId="7467C19E" w14:textId="77777777" w:rsidR="00865CEF" w:rsidRPr="00506C44" w:rsidRDefault="00865CEF" w:rsidP="00865CEF">
            <w:r w:rsidRPr="00506C44">
              <w:t>14 Cargas de aterrizaje</w:t>
            </w:r>
          </w:p>
        </w:tc>
      </w:tr>
      <w:tr w:rsidR="00865CEF" w:rsidRPr="00506C44" w14:paraId="41A942BB" w14:textId="77777777" w:rsidTr="00865CEF">
        <w:tc>
          <w:tcPr>
            <w:tcW w:w="4536" w:type="dxa"/>
          </w:tcPr>
          <w:p w14:paraId="63EACC37" w14:textId="77777777" w:rsidR="00865CEF" w:rsidRPr="00506C44" w:rsidRDefault="00865CEF" w:rsidP="00865CEF">
            <w:r w:rsidRPr="00506C44">
              <w:t>15 Sistemas de propulsión</w:t>
            </w:r>
          </w:p>
        </w:tc>
      </w:tr>
      <w:tr w:rsidR="00865CEF" w:rsidRPr="00506C44" w14:paraId="4B5A9700" w14:textId="77777777" w:rsidTr="00865CEF">
        <w:tc>
          <w:tcPr>
            <w:tcW w:w="4536" w:type="dxa"/>
          </w:tcPr>
          <w:p w14:paraId="1571D73A" w14:textId="77777777" w:rsidR="00865CEF" w:rsidRPr="00506C44" w:rsidRDefault="00865CEF" w:rsidP="00865CEF">
            <w:r w:rsidRPr="00506C44">
              <w:t xml:space="preserve">16 Materiales de los sistemas de </w:t>
            </w:r>
            <w:proofErr w:type="spellStart"/>
            <w:r w:rsidRPr="00506C44">
              <w:t>propulsion</w:t>
            </w:r>
            <w:proofErr w:type="spellEnd"/>
          </w:p>
        </w:tc>
      </w:tr>
      <w:tr w:rsidR="00865CEF" w:rsidRPr="00506C44" w14:paraId="09988594" w14:textId="77777777" w:rsidTr="00865CEF">
        <w:tc>
          <w:tcPr>
            <w:tcW w:w="4536" w:type="dxa"/>
          </w:tcPr>
          <w:p w14:paraId="6D5FA70D" w14:textId="77777777" w:rsidR="00865CEF" w:rsidRPr="00506C44" w:rsidRDefault="00865CEF" w:rsidP="00865CEF">
            <w:r w:rsidRPr="00506C44">
              <w:t>17 Hélices rotatorias</w:t>
            </w:r>
          </w:p>
        </w:tc>
      </w:tr>
      <w:tr w:rsidR="00865CEF" w:rsidRPr="00506C44" w14:paraId="00B4D63C" w14:textId="77777777" w:rsidTr="00865CEF">
        <w:tc>
          <w:tcPr>
            <w:tcW w:w="4536" w:type="dxa"/>
          </w:tcPr>
          <w:p w14:paraId="3B4928F3" w14:textId="77777777" w:rsidR="00865CEF" w:rsidRPr="00506C44" w:rsidRDefault="00865CEF" w:rsidP="00865CEF">
            <w:r w:rsidRPr="00506C44">
              <w:t>18 Estabilidad y control</w:t>
            </w:r>
          </w:p>
        </w:tc>
      </w:tr>
      <w:tr w:rsidR="00865CEF" w:rsidRPr="00506C44" w14:paraId="65FECDAB" w14:textId="77777777" w:rsidTr="00865CEF">
        <w:tc>
          <w:tcPr>
            <w:tcW w:w="4536" w:type="dxa"/>
          </w:tcPr>
          <w:p w14:paraId="348B7B1D" w14:textId="77777777" w:rsidR="00865CEF" w:rsidRPr="00506C44" w:rsidRDefault="00865CEF" w:rsidP="00865CEF">
            <w:r w:rsidRPr="00506C44">
              <w:t>99 Otras (especificar)</w:t>
            </w:r>
          </w:p>
        </w:tc>
      </w:tr>
      <w:tr w:rsidR="00865CEF" w:rsidRPr="00506C44" w14:paraId="5559D430" w14:textId="77777777" w:rsidTr="00865CEF">
        <w:tc>
          <w:tcPr>
            <w:tcW w:w="4536" w:type="dxa"/>
          </w:tcPr>
          <w:p w14:paraId="7B24FF0F" w14:textId="77777777" w:rsidR="00865CEF" w:rsidRPr="00506C44" w:rsidRDefault="00865CEF" w:rsidP="00865CEF">
            <w:r w:rsidRPr="006B73E1">
              <w:rPr>
                <w:b/>
                <w:i/>
              </w:rPr>
              <w:t>3302 Tecnología bioquímica (ver3309)</w:t>
            </w:r>
          </w:p>
        </w:tc>
      </w:tr>
      <w:tr w:rsidR="00865CEF" w:rsidRPr="00506C44" w14:paraId="7045B7D6" w14:textId="77777777" w:rsidTr="00865CEF">
        <w:tc>
          <w:tcPr>
            <w:tcW w:w="4536" w:type="dxa"/>
          </w:tcPr>
          <w:p w14:paraId="722E2B72" w14:textId="77777777" w:rsidR="00865CEF" w:rsidRPr="00506C44" w:rsidRDefault="00865CEF" w:rsidP="00865CEF">
            <w:r w:rsidRPr="00506C44">
              <w:t>01 Tecnología de los antibióticos (ver2414.01)</w:t>
            </w:r>
          </w:p>
        </w:tc>
      </w:tr>
      <w:tr w:rsidR="00865CEF" w:rsidRPr="00506C44" w14:paraId="50A38C0B" w14:textId="77777777" w:rsidTr="00865CEF">
        <w:tc>
          <w:tcPr>
            <w:tcW w:w="4536" w:type="dxa"/>
          </w:tcPr>
          <w:p w14:paraId="3DAA7DA9" w14:textId="77777777" w:rsidR="00865CEF" w:rsidRPr="00506C44" w:rsidRDefault="00865CEF" w:rsidP="00865CEF">
            <w:r w:rsidRPr="00506C44">
              <w:t>02 Tecnología de la fermentación (ver3309.01,05 y29)</w:t>
            </w:r>
          </w:p>
        </w:tc>
      </w:tr>
      <w:tr w:rsidR="00865CEF" w:rsidRPr="00506C44" w14:paraId="198B8CDB" w14:textId="77777777" w:rsidTr="00865CEF">
        <w:tc>
          <w:tcPr>
            <w:tcW w:w="4536" w:type="dxa"/>
          </w:tcPr>
          <w:p w14:paraId="2D405F0F" w14:textId="77777777" w:rsidR="00865CEF" w:rsidRPr="00506C44" w:rsidRDefault="00865CEF" w:rsidP="00865CEF">
            <w:r w:rsidRPr="00506C44">
              <w:t>03 Microbiología industrial (ver2414 y2302.20)</w:t>
            </w:r>
          </w:p>
        </w:tc>
      </w:tr>
      <w:tr w:rsidR="00865CEF" w:rsidRPr="00506C44" w14:paraId="4761AF80" w14:textId="77777777" w:rsidTr="00865CEF">
        <w:tc>
          <w:tcPr>
            <w:tcW w:w="4536" w:type="dxa"/>
          </w:tcPr>
          <w:p w14:paraId="19A76F33" w14:textId="77777777" w:rsidR="00865CEF" w:rsidRPr="00506C44" w:rsidRDefault="00865CEF" w:rsidP="00865CEF">
            <w:r w:rsidRPr="00506C44">
              <w:t>90 Ingeniería bioquímica</w:t>
            </w:r>
          </w:p>
        </w:tc>
      </w:tr>
      <w:tr w:rsidR="00865CEF" w:rsidRPr="00506C44" w14:paraId="70035F19" w14:textId="77777777" w:rsidTr="00865CEF">
        <w:tc>
          <w:tcPr>
            <w:tcW w:w="4536" w:type="dxa"/>
          </w:tcPr>
          <w:p w14:paraId="09968F47" w14:textId="77777777" w:rsidR="00865CEF" w:rsidRPr="00506C44" w:rsidRDefault="00865CEF" w:rsidP="00865CEF">
            <w:r w:rsidRPr="00506C44">
              <w:t>99 Otras (especificar)</w:t>
            </w:r>
          </w:p>
        </w:tc>
      </w:tr>
      <w:tr w:rsidR="00865CEF" w:rsidRPr="00506C44" w14:paraId="3930CBA8" w14:textId="77777777" w:rsidTr="00865CEF">
        <w:tc>
          <w:tcPr>
            <w:tcW w:w="4536" w:type="dxa"/>
          </w:tcPr>
          <w:p w14:paraId="4C6426C9" w14:textId="77777777" w:rsidR="00865CEF" w:rsidRPr="00506C44" w:rsidRDefault="00865CEF" w:rsidP="00865CEF">
            <w:r w:rsidRPr="006B73E1">
              <w:rPr>
                <w:b/>
                <w:i/>
              </w:rPr>
              <w:t>3303 Ingeniería y tecnología químicas (ver2303,2304 y2306)</w:t>
            </w:r>
          </w:p>
        </w:tc>
      </w:tr>
      <w:tr w:rsidR="00865CEF" w:rsidRPr="00506C44" w14:paraId="7BAF949B" w14:textId="77777777" w:rsidTr="00865CEF">
        <w:tc>
          <w:tcPr>
            <w:tcW w:w="4536" w:type="dxa"/>
          </w:tcPr>
          <w:p w14:paraId="2001AF52" w14:textId="77777777" w:rsidR="00865CEF" w:rsidRPr="00506C44" w:rsidRDefault="00865CEF" w:rsidP="00865CEF">
            <w:r w:rsidRPr="00506C44">
              <w:lastRenderedPageBreak/>
              <w:t>01 Tecnología de la catálisis</w:t>
            </w:r>
          </w:p>
        </w:tc>
      </w:tr>
      <w:tr w:rsidR="00865CEF" w:rsidRPr="00506C44" w14:paraId="02DF03ED" w14:textId="77777777" w:rsidTr="00865CEF">
        <w:tc>
          <w:tcPr>
            <w:tcW w:w="4536" w:type="dxa"/>
          </w:tcPr>
          <w:p w14:paraId="19E50AE0" w14:textId="77777777" w:rsidR="00865CEF" w:rsidRPr="00506C44" w:rsidRDefault="00865CEF" w:rsidP="00865CEF">
            <w:r w:rsidRPr="00506C44">
              <w:t>02 Economía química</w:t>
            </w:r>
          </w:p>
        </w:tc>
      </w:tr>
      <w:tr w:rsidR="00865CEF" w:rsidRPr="00506C44" w14:paraId="48A53D9E" w14:textId="77777777" w:rsidTr="00865CEF">
        <w:tc>
          <w:tcPr>
            <w:tcW w:w="4536" w:type="dxa"/>
          </w:tcPr>
          <w:p w14:paraId="40A658B0" w14:textId="77777777" w:rsidR="00865CEF" w:rsidRPr="00506C44" w:rsidRDefault="00865CEF" w:rsidP="00865CEF">
            <w:r w:rsidRPr="00506C44">
              <w:t>03 Procesos químicos</w:t>
            </w:r>
          </w:p>
        </w:tc>
      </w:tr>
      <w:tr w:rsidR="00865CEF" w:rsidRPr="00506C44" w14:paraId="6EA96024" w14:textId="77777777" w:rsidTr="00865CEF">
        <w:tc>
          <w:tcPr>
            <w:tcW w:w="4536" w:type="dxa"/>
          </w:tcPr>
          <w:p w14:paraId="0639B38A" w14:textId="77777777" w:rsidR="00865CEF" w:rsidRPr="00506C44" w:rsidRDefault="00865CEF" w:rsidP="00865CEF">
            <w:r w:rsidRPr="00506C44">
              <w:t>04 Separación química</w:t>
            </w:r>
          </w:p>
        </w:tc>
      </w:tr>
      <w:tr w:rsidR="00865CEF" w:rsidRPr="00506C44" w14:paraId="36621DCA" w14:textId="77777777" w:rsidTr="00865CEF">
        <w:tc>
          <w:tcPr>
            <w:tcW w:w="4536" w:type="dxa"/>
          </w:tcPr>
          <w:p w14:paraId="72DA28F4" w14:textId="77777777" w:rsidR="00865CEF" w:rsidRPr="00506C44" w:rsidRDefault="00865CEF" w:rsidP="00865CEF">
            <w:r w:rsidRPr="00506C44">
              <w:t>05 Síntesis química</w:t>
            </w:r>
          </w:p>
        </w:tc>
      </w:tr>
      <w:tr w:rsidR="00865CEF" w:rsidRPr="00506C44" w14:paraId="2483B320" w14:textId="77777777" w:rsidTr="00865CEF">
        <w:tc>
          <w:tcPr>
            <w:tcW w:w="4536" w:type="dxa"/>
          </w:tcPr>
          <w:p w14:paraId="6D1D9FAD" w14:textId="77777777" w:rsidR="00865CEF" w:rsidRPr="00506C44" w:rsidRDefault="00865CEF" w:rsidP="00865CEF">
            <w:r w:rsidRPr="00506C44">
              <w:t>06 Tecnología de la combustión (ver2210.11)</w:t>
            </w:r>
          </w:p>
        </w:tc>
      </w:tr>
      <w:tr w:rsidR="00865CEF" w:rsidRPr="00506C44" w14:paraId="7E2D5598" w14:textId="77777777" w:rsidTr="00865CEF">
        <w:tc>
          <w:tcPr>
            <w:tcW w:w="4536" w:type="dxa"/>
          </w:tcPr>
          <w:p w14:paraId="6B7B8F17" w14:textId="77777777" w:rsidR="00865CEF" w:rsidRPr="00506C44" w:rsidRDefault="00865CEF" w:rsidP="00865CEF">
            <w:r w:rsidRPr="00506C44">
              <w:t>07 Tecnología de la corrosión (ver3303.13)</w:t>
            </w:r>
          </w:p>
        </w:tc>
      </w:tr>
      <w:tr w:rsidR="00865CEF" w:rsidRPr="00506C44" w14:paraId="3B948242" w14:textId="77777777" w:rsidTr="00865CEF">
        <w:tc>
          <w:tcPr>
            <w:tcW w:w="4536" w:type="dxa"/>
          </w:tcPr>
          <w:p w14:paraId="2C39AC52" w14:textId="77777777" w:rsidR="00865CEF" w:rsidRPr="00506C44" w:rsidRDefault="00865CEF" w:rsidP="00865CEF">
            <w:r w:rsidRPr="00506C44">
              <w:t xml:space="preserve">08 </w:t>
            </w:r>
            <w:proofErr w:type="spellStart"/>
            <w:r w:rsidRPr="00506C44">
              <w:t>Desionización</w:t>
            </w:r>
            <w:proofErr w:type="spellEnd"/>
            <w:r w:rsidRPr="00506C44">
              <w:t xml:space="preserve"> (ver3328.06) </w:t>
            </w:r>
          </w:p>
        </w:tc>
      </w:tr>
      <w:tr w:rsidR="00865CEF" w:rsidRPr="00506C44" w14:paraId="39AC9A25" w14:textId="77777777" w:rsidTr="00865CEF">
        <w:tc>
          <w:tcPr>
            <w:tcW w:w="4536" w:type="dxa"/>
          </w:tcPr>
          <w:p w14:paraId="4B55E7DB" w14:textId="77777777" w:rsidR="00865CEF" w:rsidRPr="00506C44" w:rsidRDefault="00865CEF" w:rsidP="00865CEF">
            <w:r w:rsidRPr="00506C44">
              <w:t>09 Operaciones electroquímicas (ver2210.05)</w:t>
            </w:r>
          </w:p>
        </w:tc>
      </w:tr>
      <w:tr w:rsidR="00865CEF" w:rsidRPr="00506C44" w14:paraId="473A9F7E" w14:textId="77777777" w:rsidTr="00865CEF">
        <w:tc>
          <w:tcPr>
            <w:tcW w:w="4536" w:type="dxa"/>
          </w:tcPr>
          <w:p w14:paraId="2DA25243" w14:textId="77777777" w:rsidR="00865CEF" w:rsidRPr="00506C44" w:rsidRDefault="00865CEF" w:rsidP="00865CEF">
            <w:r w:rsidRPr="00506C44">
              <w:t xml:space="preserve">10 Recubrimiento por electrolisis </w:t>
            </w:r>
          </w:p>
        </w:tc>
      </w:tr>
      <w:tr w:rsidR="00865CEF" w:rsidRPr="00506C44" w14:paraId="01E8326D" w14:textId="77777777" w:rsidTr="00865CEF">
        <w:tc>
          <w:tcPr>
            <w:tcW w:w="4536" w:type="dxa"/>
          </w:tcPr>
          <w:p w14:paraId="2F0585BB" w14:textId="77777777" w:rsidR="00865CEF" w:rsidRPr="00506C44" w:rsidRDefault="00865CEF" w:rsidP="00865CEF">
            <w:r w:rsidRPr="00506C44">
              <w:t xml:space="preserve">11 Química industrial. </w:t>
            </w:r>
          </w:p>
        </w:tc>
      </w:tr>
      <w:tr w:rsidR="00865CEF" w:rsidRPr="00506C44" w14:paraId="7CEC1FEE" w14:textId="77777777" w:rsidTr="00865CEF">
        <w:tc>
          <w:tcPr>
            <w:tcW w:w="4536" w:type="dxa"/>
          </w:tcPr>
          <w:p w14:paraId="43E32AC2" w14:textId="77777777" w:rsidR="00865CEF" w:rsidRPr="00506C44" w:rsidRDefault="00865CEF" w:rsidP="00865CEF">
            <w:r w:rsidRPr="00506C44">
              <w:t>12 Procesos de química nuclear</w:t>
            </w:r>
          </w:p>
        </w:tc>
      </w:tr>
      <w:tr w:rsidR="00865CEF" w:rsidRPr="00506C44" w14:paraId="3B88C4D6" w14:textId="77777777" w:rsidTr="00865CEF">
        <w:tc>
          <w:tcPr>
            <w:tcW w:w="4536" w:type="dxa"/>
          </w:tcPr>
          <w:p w14:paraId="0991DAEF" w14:textId="77777777" w:rsidR="00865CEF" w:rsidRPr="00506C44" w:rsidRDefault="00865CEF" w:rsidP="00865CEF">
            <w:r w:rsidRPr="00506C44">
              <w:t>13 Tecnología de la conservación (ver3303.07)</w:t>
            </w:r>
          </w:p>
        </w:tc>
      </w:tr>
      <w:tr w:rsidR="00865CEF" w:rsidRPr="00506C44" w14:paraId="1891C71F" w14:textId="77777777" w:rsidTr="00865CEF">
        <w:tc>
          <w:tcPr>
            <w:tcW w:w="4536" w:type="dxa"/>
          </w:tcPr>
          <w:p w14:paraId="08F4208F" w14:textId="77777777" w:rsidR="00865CEF" w:rsidRPr="00506C44" w:rsidRDefault="00865CEF" w:rsidP="00865CEF">
            <w:r w:rsidRPr="00506C44">
              <w:t xml:space="preserve">14 Revestimientos protectores </w:t>
            </w:r>
          </w:p>
        </w:tc>
      </w:tr>
      <w:tr w:rsidR="00865CEF" w:rsidRPr="00506C44" w14:paraId="6A4D5425" w14:textId="77777777" w:rsidTr="00865CEF">
        <w:tc>
          <w:tcPr>
            <w:tcW w:w="4536" w:type="dxa"/>
          </w:tcPr>
          <w:p w14:paraId="2B90BA71" w14:textId="77777777" w:rsidR="00865CEF" w:rsidRPr="00506C44" w:rsidRDefault="00865CEF" w:rsidP="00865CEF">
            <w:r w:rsidRPr="00506C44">
              <w:t xml:space="preserve">15 Revestimientos refractarios </w:t>
            </w:r>
          </w:p>
        </w:tc>
      </w:tr>
      <w:tr w:rsidR="00865CEF" w:rsidRPr="00506C44" w14:paraId="680603BA" w14:textId="77777777" w:rsidTr="00865CEF">
        <w:tc>
          <w:tcPr>
            <w:tcW w:w="4536" w:type="dxa"/>
          </w:tcPr>
          <w:p w14:paraId="33A1FA24" w14:textId="77777777" w:rsidR="00865CEF" w:rsidRPr="00506C44" w:rsidRDefault="00865CEF" w:rsidP="00865CEF">
            <w:r w:rsidRPr="00506C44">
              <w:t xml:space="preserve">16 Revestimientos hidrófobos </w:t>
            </w:r>
          </w:p>
        </w:tc>
      </w:tr>
      <w:tr w:rsidR="00865CEF" w:rsidRPr="00506C44" w14:paraId="630187A1" w14:textId="77777777" w:rsidTr="00865CEF">
        <w:tc>
          <w:tcPr>
            <w:tcW w:w="4536" w:type="dxa"/>
          </w:tcPr>
          <w:p w14:paraId="49C9EFCE" w14:textId="77777777" w:rsidR="00865CEF" w:rsidRPr="00506C44" w:rsidRDefault="00865CEF" w:rsidP="00865CEF">
            <w:r w:rsidRPr="00506C44">
              <w:t xml:space="preserve">90 </w:t>
            </w:r>
            <w:proofErr w:type="spellStart"/>
            <w:r w:rsidRPr="00506C44">
              <w:t>Tensioactivos</w:t>
            </w:r>
            <w:proofErr w:type="spellEnd"/>
          </w:p>
        </w:tc>
      </w:tr>
      <w:tr w:rsidR="00865CEF" w:rsidRPr="00506C44" w14:paraId="0A629A9D" w14:textId="77777777" w:rsidTr="00865CEF">
        <w:tc>
          <w:tcPr>
            <w:tcW w:w="4536" w:type="dxa"/>
          </w:tcPr>
          <w:p w14:paraId="4CBD0481" w14:textId="77777777" w:rsidR="00865CEF" w:rsidRPr="00506C44" w:rsidRDefault="00865CEF" w:rsidP="00865CEF">
            <w:r w:rsidRPr="00506C44">
              <w:t xml:space="preserve">99 Otras (especificar) </w:t>
            </w:r>
          </w:p>
        </w:tc>
      </w:tr>
      <w:tr w:rsidR="00865CEF" w:rsidRPr="00506C44" w14:paraId="31FC8403" w14:textId="77777777" w:rsidTr="00865CEF">
        <w:tc>
          <w:tcPr>
            <w:tcW w:w="4536" w:type="dxa"/>
          </w:tcPr>
          <w:p w14:paraId="03D23309" w14:textId="77777777" w:rsidR="00865CEF" w:rsidRPr="00506C44" w:rsidRDefault="00865CEF" w:rsidP="00865CEF">
            <w:r w:rsidRPr="006B73E1">
              <w:rPr>
                <w:b/>
                <w:i/>
              </w:rPr>
              <w:t>3304 Tecnología de los ordenadores (ver1203)</w:t>
            </w:r>
          </w:p>
        </w:tc>
      </w:tr>
      <w:tr w:rsidR="00865CEF" w:rsidRPr="00506C44" w14:paraId="0EF6B3CD" w14:textId="77777777" w:rsidTr="00865CEF">
        <w:tc>
          <w:tcPr>
            <w:tcW w:w="4536" w:type="dxa"/>
          </w:tcPr>
          <w:p w14:paraId="3F613338" w14:textId="77777777" w:rsidR="00865CEF" w:rsidRPr="00506C44" w:rsidRDefault="00865CEF" w:rsidP="00865CEF">
            <w:r w:rsidRPr="00506C44">
              <w:t xml:space="preserve">01 Ordenadores analógicos </w:t>
            </w:r>
          </w:p>
        </w:tc>
      </w:tr>
      <w:tr w:rsidR="00865CEF" w:rsidRPr="00506C44" w14:paraId="5E6A1B24" w14:textId="77777777" w:rsidTr="00865CEF">
        <w:tc>
          <w:tcPr>
            <w:tcW w:w="4536" w:type="dxa"/>
          </w:tcPr>
          <w:p w14:paraId="295C8BC0" w14:textId="77777777" w:rsidR="00865CEF" w:rsidRPr="00506C44" w:rsidRDefault="00865CEF" w:rsidP="00865CEF">
            <w:r w:rsidRPr="00506C44">
              <w:t xml:space="preserve">02 Convertidores analógico-digitales </w:t>
            </w:r>
          </w:p>
        </w:tc>
      </w:tr>
      <w:tr w:rsidR="00865CEF" w:rsidRPr="00506C44" w14:paraId="44BE0576" w14:textId="77777777" w:rsidTr="00865CEF">
        <w:tc>
          <w:tcPr>
            <w:tcW w:w="4536" w:type="dxa"/>
          </w:tcPr>
          <w:p w14:paraId="27A01E7A" w14:textId="77777777" w:rsidR="00865CEF" w:rsidRPr="00506C44" w:rsidRDefault="00865CEF" w:rsidP="00865CEF">
            <w:r w:rsidRPr="00506C44">
              <w:t xml:space="preserve">03 Instrucciones aritméticas y de máquina </w:t>
            </w:r>
          </w:p>
        </w:tc>
      </w:tr>
      <w:tr w:rsidR="00865CEF" w:rsidRPr="00506C44" w14:paraId="7CBF55FF" w14:textId="77777777" w:rsidTr="00865CEF">
        <w:tc>
          <w:tcPr>
            <w:tcW w:w="4536" w:type="dxa"/>
          </w:tcPr>
          <w:p w14:paraId="48E46339" w14:textId="77777777" w:rsidR="00865CEF" w:rsidRPr="00506C44" w:rsidRDefault="00865CEF" w:rsidP="00865CEF">
            <w:r w:rsidRPr="00506C44">
              <w:t>04 Unidades centrales de proceso</w:t>
            </w:r>
          </w:p>
        </w:tc>
      </w:tr>
      <w:tr w:rsidR="00865CEF" w:rsidRPr="00506C44" w14:paraId="37C32DE3" w14:textId="77777777" w:rsidTr="00865CEF">
        <w:tc>
          <w:tcPr>
            <w:tcW w:w="4536" w:type="dxa"/>
          </w:tcPr>
          <w:p w14:paraId="5353251A" w14:textId="77777777" w:rsidR="00865CEF" w:rsidRPr="00506C44" w:rsidRDefault="00865CEF" w:rsidP="00865CEF">
            <w:r w:rsidRPr="00506C44">
              <w:t>05 Sistemas de reconocimiento de caracteres</w:t>
            </w:r>
          </w:p>
        </w:tc>
      </w:tr>
      <w:tr w:rsidR="00865CEF" w:rsidRPr="00506C44" w14:paraId="63651EB0" w14:textId="77777777" w:rsidTr="00865CEF">
        <w:tc>
          <w:tcPr>
            <w:tcW w:w="4536" w:type="dxa"/>
          </w:tcPr>
          <w:p w14:paraId="55C43654" w14:textId="77777777" w:rsidR="00865CEF" w:rsidRPr="00506C44" w:rsidRDefault="00865CEF" w:rsidP="00865CEF">
            <w:r w:rsidRPr="00506C44">
              <w:t xml:space="preserve">06 Arquitectura de ordenadores(ver1203.09) </w:t>
            </w:r>
          </w:p>
        </w:tc>
      </w:tr>
      <w:tr w:rsidR="00865CEF" w:rsidRPr="00506C44" w14:paraId="60A12D7C" w14:textId="77777777" w:rsidTr="00865CEF">
        <w:tc>
          <w:tcPr>
            <w:tcW w:w="4536" w:type="dxa"/>
          </w:tcPr>
          <w:p w14:paraId="39572E8A" w14:textId="77777777" w:rsidR="00865CEF" w:rsidRPr="00506C44" w:rsidRDefault="00865CEF" w:rsidP="00865CEF">
            <w:r w:rsidRPr="00506C44">
              <w:t>07 Periféricos de ordenadores</w:t>
            </w:r>
          </w:p>
        </w:tc>
      </w:tr>
      <w:tr w:rsidR="00865CEF" w:rsidRPr="00506C44" w14:paraId="14730A6F" w14:textId="77777777" w:rsidTr="00865CEF">
        <w:tc>
          <w:tcPr>
            <w:tcW w:w="4536" w:type="dxa"/>
          </w:tcPr>
          <w:p w14:paraId="225AE795" w14:textId="77777777" w:rsidR="00865CEF" w:rsidRPr="00506C44" w:rsidRDefault="00865CEF" w:rsidP="00865CEF">
            <w:r w:rsidRPr="00506C44">
              <w:t>08 Fiabilidad de los ordenadores</w:t>
            </w:r>
          </w:p>
        </w:tc>
      </w:tr>
      <w:tr w:rsidR="00865CEF" w:rsidRPr="00506C44" w14:paraId="454E00CE" w14:textId="77777777" w:rsidTr="00865CEF">
        <w:tc>
          <w:tcPr>
            <w:tcW w:w="4536" w:type="dxa"/>
          </w:tcPr>
          <w:p w14:paraId="1C640CDB" w14:textId="77777777" w:rsidR="00865CEF" w:rsidRPr="00506C44" w:rsidRDefault="00865CEF" w:rsidP="00865CEF">
            <w:r w:rsidRPr="00506C44">
              <w:t>09 Mantenimiento de los ordenadores</w:t>
            </w:r>
          </w:p>
        </w:tc>
      </w:tr>
      <w:tr w:rsidR="00865CEF" w:rsidRPr="00506C44" w14:paraId="76744394" w14:textId="77777777" w:rsidTr="00865CEF">
        <w:tc>
          <w:tcPr>
            <w:tcW w:w="4536" w:type="dxa"/>
          </w:tcPr>
          <w:p w14:paraId="5C81B11B" w14:textId="77777777" w:rsidR="00865CEF" w:rsidRPr="00506C44" w:rsidRDefault="00865CEF" w:rsidP="00865CEF">
            <w:r w:rsidRPr="00506C44">
              <w:t xml:space="preserve">10 Terminales, dispositivos gráficos y trazadores </w:t>
            </w:r>
          </w:p>
        </w:tc>
      </w:tr>
      <w:tr w:rsidR="00865CEF" w:rsidRPr="00506C44" w14:paraId="02785A81" w14:textId="77777777" w:rsidTr="00865CEF">
        <w:tc>
          <w:tcPr>
            <w:tcW w:w="4536" w:type="dxa"/>
          </w:tcPr>
          <w:p w14:paraId="65517EBF" w14:textId="77777777" w:rsidR="00865CEF" w:rsidRPr="00506C44" w:rsidRDefault="00865CEF" w:rsidP="00865CEF">
            <w:r w:rsidRPr="00506C44">
              <w:t xml:space="preserve">11 Diseño de sistemas de cálculo </w:t>
            </w:r>
          </w:p>
        </w:tc>
      </w:tr>
      <w:tr w:rsidR="00865CEF" w:rsidRPr="00506C44" w14:paraId="2750939E" w14:textId="77777777" w:rsidTr="00865CEF">
        <w:tc>
          <w:tcPr>
            <w:tcW w:w="4536" w:type="dxa"/>
          </w:tcPr>
          <w:p w14:paraId="5E34B6AB" w14:textId="77777777" w:rsidR="00865CEF" w:rsidRPr="00506C44" w:rsidRDefault="00865CEF" w:rsidP="00865CEF">
            <w:r w:rsidRPr="00506C44">
              <w:t>12 Dispositivos de control</w:t>
            </w:r>
          </w:p>
        </w:tc>
      </w:tr>
      <w:tr w:rsidR="00865CEF" w:rsidRPr="00506C44" w14:paraId="6A54F5A9" w14:textId="77777777" w:rsidTr="00865CEF">
        <w:tc>
          <w:tcPr>
            <w:tcW w:w="4536" w:type="dxa"/>
          </w:tcPr>
          <w:p w14:paraId="593BE88B" w14:textId="77777777" w:rsidR="00865CEF" w:rsidRPr="00506C44" w:rsidRDefault="00865CEF" w:rsidP="00865CEF">
            <w:r w:rsidRPr="00506C44">
              <w:t xml:space="preserve">13 Dispositivos de transmisión de datos </w:t>
            </w:r>
          </w:p>
        </w:tc>
      </w:tr>
      <w:tr w:rsidR="00865CEF" w:rsidRPr="00506C44" w14:paraId="2417BB62" w14:textId="77777777" w:rsidTr="00865CEF">
        <w:tc>
          <w:tcPr>
            <w:tcW w:w="4536" w:type="dxa"/>
          </w:tcPr>
          <w:p w14:paraId="58613414" w14:textId="77777777" w:rsidR="00865CEF" w:rsidRPr="00506C44" w:rsidRDefault="00865CEF" w:rsidP="00865CEF">
            <w:r w:rsidRPr="00506C44">
              <w:t xml:space="preserve">14 Ordenadores digitales </w:t>
            </w:r>
          </w:p>
        </w:tc>
      </w:tr>
      <w:tr w:rsidR="00865CEF" w:rsidRPr="00506C44" w14:paraId="68E67296" w14:textId="77777777" w:rsidTr="00865CEF">
        <w:tc>
          <w:tcPr>
            <w:tcW w:w="4536" w:type="dxa"/>
          </w:tcPr>
          <w:p w14:paraId="3D7C6975" w14:textId="77777777" w:rsidR="00865CEF" w:rsidRPr="00506C44" w:rsidRDefault="00865CEF" w:rsidP="00865CEF">
            <w:r w:rsidRPr="00506C44">
              <w:t>15 Ordenadores híbridos</w:t>
            </w:r>
          </w:p>
        </w:tc>
      </w:tr>
      <w:tr w:rsidR="00865CEF" w:rsidRPr="00506C44" w14:paraId="45383541" w14:textId="77777777" w:rsidTr="00865CEF">
        <w:tc>
          <w:tcPr>
            <w:tcW w:w="4536" w:type="dxa"/>
          </w:tcPr>
          <w:p w14:paraId="6BC6D076" w14:textId="77777777" w:rsidR="00865CEF" w:rsidRPr="00506C44" w:rsidRDefault="00865CEF" w:rsidP="00865CEF">
            <w:r w:rsidRPr="00506C44">
              <w:t xml:space="preserve">16 Diseño lógico </w:t>
            </w:r>
          </w:p>
        </w:tc>
      </w:tr>
      <w:tr w:rsidR="00865CEF" w:rsidRPr="00506C44" w14:paraId="2FF42C55" w14:textId="77777777" w:rsidTr="00865CEF">
        <w:tc>
          <w:tcPr>
            <w:tcW w:w="4536" w:type="dxa"/>
          </w:tcPr>
          <w:p w14:paraId="185FD828" w14:textId="77777777" w:rsidR="00865CEF" w:rsidRPr="00506C44" w:rsidRDefault="00865CEF" w:rsidP="00865CEF">
            <w:r w:rsidRPr="00506C44">
              <w:t>17 Sistemas en tiempo real</w:t>
            </w:r>
          </w:p>
        </w:tc>
      </w:tr>
      <w:tr w:rsidR="00865CEF" w:rsidRPr="00506C44" w14:paraId="7B91D50D" w14:textId="77777777" w:rsidTr="00865CEF">
        <w:tc>
          <w:tcPr>
            <w:tcW w:w="4536" w:type="dxa"/>
          </w:tcPr>
          <w:p w14:paraId="45557C64" w14:textId="77777777" w:rsidR="00865CEF" w:rsidRPr="00506C44" w:rsidRDefault="00865CEF" w:rsidP="00865CEF">
            <w:r w:rsidRPr="00506C44">
              <w:t>18 Dispositivos de almacenamiento</w:t>
            </w:r>
          </w:p>
        </w:tc>
      </w:tr>
      <w:tr w:rsidR="00865CEF" w:rsidRPr="00506C44" w14:paraId="424B7CD8" w14:textId="77777777" w:rsidTr="00865CEF">
        <w:tc>
          <w:tcPr>
            <w:tcW w:w="4536" w:type="dxa"/>
          </w:tcPr>
          <w:p w14:paraId="24A753ED" w14:textId="77777777" w:rsidR="00865CEF" w:rsidRPr="00506C44" w:rsidRDefault="00865CEF" w:rsidP="00865CEF">
            <w:r w:rsidRPr="00506C44">
              <w:t>99 Otras (especificar)</w:t>
            </w:r>
          </w:p>
        </w:tc>
      </w:tr>
      <w:tr w:rsidR="00865CEF" w:rsidRPr="00506C44" w14:paraId="7DA0711E" w14:textId="77777777" w:rsidTr="00865CEF">
        <w:tc>
          <w:tcPr>
            <w:tcW w:w="4536" w:type="dxa"/>
          </w:tcPr>
          <w:p w14:paraId="65014AD3" w14:textId="77777777" w:rsidR="00865CEF" w:rsidRPr="00506C44" w:rsidRDefault="00865CEF" w:rsidP="00865CEF">
            <w:r w:rsidRPr="006B73E1">
              <w:rPr>
                <w:b/>
                <w:i/>
              </w:rPr>
              <w:lastRenderedPageBreak/>
              <w:t>3305 Tecnología de la construcción (ver3312, 3313.04 y 5312)</w:t>
            </w:r>
          </w:p>
        </w:tc>
      </w:tr>
      <w:tr w:rsidR="00865CEF" w:rsidRPr="00506C44" w14:paraId="6C9D8AC8" w14:textId="77777777" w:rsidTr="00865CEF">
        <w:tc>
          <w:tcPr>
            <w:tcW w:w="4536" w:type="dxa"/>
          </w:tcPr>
          <w:p w14:paraId="0F207E64" w14:textId="77777777" w:rsidR="00865CEF" w:rsidRPr="00506C44" w:rsidRDefault="00865CEF" w:rsidP="00865CEF">
            <w:r w:rsidRPr="00506C44">
              <w:t>01 Diseño arquitectónico (ver 6201.01)</w:t>
            </w:r>
          </w:p>
        </w:tc>
      </w:tr>
      <w:tr w:rsidR="00865CEF" w:rsidRPr="00506C44" w14:paraId="6524F326" w14:textId="77777777" w:rsidTr="00865CEF">
        <w:tc>
          <w:tcPr>
            <w:tcW w:w="4536" w:type="dxa"/>
          </w:tcPr>
          <w:p w14:paraId="72E20D4B" w14:textId="77777777" w:rsidR="00865CEF" w:rsidRPr="00506C44" w:rsidRDefault="00865CEF" w:rsidP="00865CEF">
            <w:r w:rsidRPr="00506C44">
              <w:t>02 Construcción de aeropuertos (ver3301.08)</w:t>
            </w:r>
          </w:p>
        </w:tc>
      </w:tr>
      <w:tr w:rsidR="00865CEF" w:rsidRPr="00506C44" w14:paraId="3482A0D9" w14:textId="77777777" w:rsidTr="00865CEF">
        <w:tc>
          <w:tcPr>
            <w:tcW w:w="4536" w:type="dxa"/>
          </w:tcPr>
          <w:p w14:paraId="5590F137" w14:textId="77777777" w:rsidR="00865CEF" w:rsidRPr="00506C44" w:rsidRDefault="00865CEF" w:rsidP="00865CEF">
            <w:r w:rsidRPr="00506C44">
              <w:t>03 Grandes edificios y rascacielos</w:t>
            </w:r>
          </w:p>
        </w:tc>
      </w:tr>
      <w:tr w:rsidR="00865CEF" w:rsidRPr="00506C44" w14:paraId="4231138D" w14:textId="77777777" w:rsidTr="00865CEF">
        <w:tc>
          <w:tcPr>
            <w:tcW w:w="4536" w:type="dxa"/>
          </w:tcPr>
          <w:p w14:paraId="126184D1" w14:textId="77777777" w:rsidR="00865CEF" w:rsidRPr="00506C44" w:rsidRDefault="00865CEF" w:rsidP="00865CEF">
            <w:r w:rsidRPr="00506C44">
              <w:t>04 Puentes</w:t>
            </w:r>
          </w:p>
        </w:tc>
      </w:tr>
      <w:tr w:rsidR="00865CEF" w:rsidRPr="00506C44" w14:paraId="6340C596" w14:textId="77777777" w:rsidTr="00865CEF">
        <w:tc>
          <w:tcPr>
            <w:tcW w:w="4536" w:type="dxa"/>
          </w:tcPr>
          <w:p w14:paraId="6FC7E8F4" w14:textId="77777777" w:rsidR="00865CEF" w:rsidRPr="00506C44" w:rsidRDefault="00865CEF" w:rsidP="00865CEF">
            <w:r w:rsidRPr="00506C44">
              <w:t>05 Tecnología del hormigón</w:t>
            </w:r>
          </w:p>
        </w:tc>
      </w:tr>
      <w:tr w:rsidR="00865CEF" w:rsidRPr="00506C44" w14:paraId="7053B84E" w14:textId="77777777" w:rsidTr="00865CEF">
        <w:tc>
          <w:tcPr>
            <w:tcW w:w="4536" w:type="dxa"/>
          </w:tcPr>
          <w:p w14:paraId="46E8E987" w14:textId="77777777" w:rsidR="00865CEF" w:rsidRPr="00506C44" w:rsidRDefault="00865CEF" w:rsidP="00865CEF">
            <w:r w:rsidRPr="00506C44">
              <w:t>06 Ingeniería civil</w:t>
            </w:r>
          </w:p>
        </w:tc>
      </w:tr>
      <w:tr w:rsidR="00865CEF" w:rsidRPr="00506C44" w14:paraId="65A4A9B0" w14:textId="77777777" w:rsidTr="00865CEF">
        <w:tc>
          <w:tcPr>
            <w:tcW w:w="4536" w:type="dxa"/>
          </w:tcPr>
          <w:p w14:paraId="56D2877D" w14:textId="77777777" w:rsidR="00865CEF" w:rsidRPr="00506C44" w:rsidRDefault="00865CEF" w:rsidP="00865CEF">
            <w:r w:rsidRPr="00506C44">
              <w:t>07 Presas</w:t>
            </w:r>
          </w:p>
        </w:tc>
      </w:tr>
      <w:tr w:rsidR="00865CEF" w:rsidRPr="00506C44" w14:paraId="44CDBD59" w14:textId="77777777" w:rsidTr="00865CEF">
        <w:tc>
          <w:tcPr>
            <w:tcW w:w="4536" w:type="dxa"/>
          </w:tcPr>
          <w:p w14:paraId="790EB8A0" w14:textId="77777777" w:rsidR="00865CEF" w:rsidRPr="00506C44" w:rsidRDefault="00865CEF" w:rsidP="00865CEF">
            <w:r w:rsidRPr="00506C44">
              <w:t>08 Drenajes (ver3102.02)</w:t>
            </w:r>
          </w:p>
        </w:tc>
      </w:tr>
      <w:tr w:rsidR="00865CEF" w:rsidRPr="00506C44" w14:paraId="4361C350" w14:textId="77777777" w:rsidTr="00865CEF">
        <w:tc>
          <w:tcPr>
            <w:tcW w:w="4536" w:type="dxa"/>
          </w:tcPr>
          <w:p w14:paraId="23E5D67A" w14:textId="77777777" w:rsidR="00865CEF" w:rsidRPr="00506C44" w:rsidRDefault="00865CEF" w:rsidP="00865CEF">
            <w:r w:rsidRPr="00506C44">
              <w:t>09 Excavaciones</w:t>
            </w:r>
          </w:p>
        </w:tc>
      </w:tr>
      <w:tr w:rsidR="00865CEF" w:rsidRPr="00506C44" w14:paraId="33DD9229" w14:textId="77777777" w:rsidTr="00865CEF">
        <w:tc>
          <w:tcPr>
            <w:tcW w:w="4536" w:type="dxa"/>
          </w:tcPr>
          <w:p w14:paraId="188EA85C" w14:textId="77777777" w:rsidR="00865CEF" w:rsidRPr="00506C44" w:rsidRDefault="00865CEF" w:rsidP="00865CEF">
            <w:r w:rsidRPr="00506C44">
              <w:t>10 Cimientos</w:t>
            </w:r>
          </w:p>
        </w:tc>
      </w:tr>
      <w:tr w:rsidR="00865CEF" w:rsidRPr="00506C44" w14:paraId="7E28EA1B" w14:textId="77777777" w:rsidTr="00865CEF">
        <w:tc>
          <w:tcPr>
            <w:tcW w:w="4536" w:type="dxa"/>
          </w:tcPr>
          <w:p w14:paraId="563D0656" w14:textId="77777777" w:rsidR="00865CEF" w:rsidRPr="00506C44" w:rsidRDefault="00865CEF" w:rsidP="00865CEF">
            <w:r w:rsidRPr="00506C44">
              <w:t>11 Puertos</w:t>
            </w:r>
          </w:p>
        </w:tc>
      </w:tr>
      <w:tr w:rsidR="00865CEF" w:rsidRPr="00506C44" w14:paraId="4D9B40DC" w14:textId="77777777" w:rsidTr="00865CEF">
        <w:tc>
          <w:tcPr>
            <w:tcW w:w="4536" w:type="dxa"/>
          </w:tcPr>
          <w:p w14:paraId="02A9F7FC" w14:textId="77777777" w:rsidR="00865CEF" w:rsidRPr="00506C44" w:rsidRDefault="00865CEF" w:rsidP="00865CEF">
            <w:r w:rsidRPr="00506C44">
              <w:t>12 Construcciones pesadas</w:t>
            </w:r>
          </w:p>
        </w:tc>
      </w:tr>
      <w:tr w:rsidR="00865CEF" w:rsidRPr="00506C44" w14:paraId="138D3EF1" w14:textId="77777777" w:rsidTr="00865CEF">
        <w:tc>
          <w:tcPr>
            <w:tcW w:w="4536" w:type="dxa"/>
          </w:tcPr>
          <w:p w14:paraId="5814083F" w14:textId="77777777" w:rsidR="00865CEF" w:rsidRPr="00506C44" w:rsidRDefault="00865CEF" w:rsidP="00865CEF">
            <w:r w:rsidRPr="00506C44">
              <w:t>13 Autopistas (ver3305.29 y3317.10)</w:t>
            </w:r>
          </w:p>
        </w:tc>
      </w:tr>
      <w:tr w:rsidR="00865CEF" w:rsidRPr="00506C44" w14:paraId="1FC01F18" w14:textId="77777777" w:rsidTr="00865CEF">
        <w:tc>
          <w:tcPr>
            <w:tcW w:w="4536" w:type="dxa"/>
          </w:tcPr>
          <w:p w14:paraId="2CB4662A" w14:textId="77777777" w:rsidR="00865CEF" w:rsidRPr="00506C44" w:rsidRDefault="00865CEF" w:rsidP="00865CEF">
            <w:r w:rsidRPr="00506C44">
              <w:t>14 Viviendas</w:t>
            </w:r>
          </w:p>
        </w:tc>
      </w:tr>
      <w:tr w:rsidR="00865CEF" w:rsidRPr="00506C44" w14:paraId="42ACAFB2" w14:textId="77777777" w:rsidTr="00865CEF">
        <w:tc>
          <w:tcPr>
            <w:tcW w:w="4536" w:type="dxa"/>
          </w:tcPr>
          <w:p w14:paraId="28759A49" w14:textId="77777777" w:rsidR="00865CEF" w:rsidRPr="00506C44" w:rsidRDefault="00865CEF" w:rsidP="00865CEF">
            <w:r w:rsidRPr="00506C44">
              <w:t>15 Ingeniería hidráulica (ver 3313.11)</w:t>
            </w:r>
          </w:p>
        </w:tc>
      </w:tr>
      <w:tr w:rsidR="00865CEF" w:rsidRPr="00506C44" w14:paraId="3EAC7596" w14:textId="77777777" w:rsidTr="00865CEF">
        <w:tc>
          <w:tcPr>
            <w:tcW w:w="4536" w:type="dxa"/>
          </w:tcPr>
          <w:p w14:paraId="75DD1CF2" w14:textId="77777777" w:rsidR="00865CEF" w:rsidRPr="00506C44" w:rsidRDefault="00865CEF" w:rsidP="00865CEF">
            <w:r w:rsidRPr="00506C44">
              <w:t>16 Sistemas hiperestáticos</w:t>
            </w:r>
          </w:p>
        </w:tc>
      </w:tr>
      <w:tr w:rsidR="00865CEF" w:rsidRPr="00506C44" w14:paraId="0874EC73" w14:textId="77777777" w:rsidTr="00865CEF">
        <w:tc>
          <w:tcPr>
            <w:tcW w:w="4536" w:type="dxa"/>
          </w:tcPr>
          <w:p w14:paraId="7927D720" w14:textId="77777777" w:rsidR="00865CEF" w:rsidRPr="00506C44" w:rsidRDefault="00865CEF" w:rsidP="00865CEF">
            <w:r w:rsidRPr="00506C44">
              <w:t>17 Edificios industriales y comerciales</w:t>
            </w:r>
          </w:p>
        </w:tc>
      </w:tr>
      <w:tr w:rsidR="00865CEF" w:rsidRPr="00506C44" w14:paraId="72DB12DE" w14:textId="77777777" w:rsidTr="00865CEF">
        <w:tc>
          <w:tcPr>
            <w:tcW w:w="4536" w:type="dxa"/>
          </w:tcPr>
          <w:p w14:paraId="089FBB24" w14:textId="77777777" w:rsidR="00865CEF" w:rsidRPr="00506C44" w:rsidRDefault="00865CEF" w:rsidP="00865CEF">
            <w:r w:rsidRPr="00506C44">
              <w:t>18 Canales interiores</w:t>
            </w:r>
          </w:p>
        </w:tc>
      </w:tr>
      <w:tr w:rsidR="00865CEF" w:rsidRPr="00506C44" w14:paraId="2CDBC6EF" w14:textId="77777777" w:rsidTr="00865CEF">
        <w:tc>
          <w:tcPr>
            <w:tcW w:w="4536" w:type="dxa"/>
          </w:tcPr>
          <w:p w14:paraId="596FB0BA" w14:textId="77777777" w:rsidR="00865CEF" w:rsidRPr="00506C44" w:rsidRDefault="00865CEF" w:rsidP="00865CEF">
            <w:r w:rsidRPr="00506C44">
              <w:t>19 Irrigación (ver3102.05)</w:t>
            </w:r>
          </w:p>
        </w:tc>
      </w:tr>
      <w:tr w:rsidR="00865CEF" w:rsidRPr="00506C44" w14:paraId="65150E3C" w14:textId="77777777" w:rsidTr="00865CEF">
        <w:tc>
          <w:tcPr>
            <w:tcW w:w="4536" w:type="dxa"/>
          </w:tcPr>
          <w:p w14:paraId="066B7FDE" w14:textId="77777777" w:rsidR="00865CEF" w:rsidRPr="00506C44" w:rsidRDefault="00865CEF" w:rsidP="00865CEF">
            <w:r w:rsidRPr="00506C44">
              <w:t>20 Construcciones ligeras</w:t>
            </w:r>
          </w:p>
        </w:tc>
      </w:tr>
      <w:tr w:rsidR="00865CEF" w:rsidRPr="00506C44" w14:paraId="0DFE53CF" w14:textId="77777777" w:rsidTr="00865CEF">
        <w:tc>
          <w:tcPr>
            <w:tcW w:w="4536" w:type="dxa"/>
          </w:tcPr>
          <w:p w14:paraId="73D0028A" w14:textId="77777777" w:rsidR="00865CEF" w:rsidRPr="00506C44" w:rsidRDefault="00865CEF" w:rsidP="00865CEF">
            <w:r w:rsidRPr="00506C44">
              <w:t>21 Construcciones metálicas</w:t>
            </w:r>
          </w:p>
        </w:tc>
      </w:tr>
      <w:tr w:rsidR="00865CEF" w:rsidRPr="00506C44" w14:paraId="246B803A" w14:textId="77777777" w:rsidTr="00865CEF">
        <w:tc>
          <w:tcPr>
            <w:tcW w:w="4536" w:type="dxa"/>
          </w:tcPr>
          <w:p w14:paraId="70E1E06C" w14:textId="77777777" w:rsidR="00865CEF" w:rsidRPr="00506C44" w:rsidRDefault="00865CEF" w:rsidP="00865CEF">
            <w:r w:rsidRPr="00506C44">
              <w:t>22 Metrología de la edificación</w:t>
            </w:r>
          </w:p>
        </w:tc>
      </w:tr>
      <w:tr w:rsidR="00865CEF" w:rsidRPr="00506C44" w14:paraId="19E7E402" w14:textId="77777777" w:rsidTr="00865CEF">
        <w:tc>
          <w:tcPr>
            <w:tcW w:w="4536" w:type="dxa"/>
          </w:tcPr>
          <w:p w14:paraId="4B23079D" w14:textId="77777777" w:rsidR="00865CEF" w:rsidRPr="00506C44" w:rsidRDefault="00865CEF" w:rsidP="00865CEF">
            <w:r w:rsidRPr="00506C44">
              <w:t>23 Organización de obras</w:t>
            </w:r>
          </w:p>
        </w:tc>
      </w:tr>
      <w:tr w:rsidR="00865CEF" w:rsidRPr="00506C44" w14:paraId="074FB13C" w14:textId="77777777" w:rsidTr="00865CEF">
        <w:tc>
          <w:tcPr>
            <w:tcW w:w="4536" w:type="dxa"/>
          </w:tcPr>
          <w:p w14:paraId="7022EFA0" w14:textId="77777777" w:rsidR="00865CEF" w:rsidRPr="00506C44" w:rsidRDefault="00865CEF" w:rsidP="00865CEF">
            <w:r w:rsidRPr="00506C44">
              <w:t>24 Construcciones prefabricadas</w:t>
            </w:r>
          </w:p>
        </w:tc>
      </w:tr>
      <w:tr w:rsidR="00865CEF" w:rsidRPr="00506C44" w14:paraId="4A9AAAD4" w14:textId="77777777" w:rsidTr="00865CEF">
        <w:tc>
          <w:tcPr>
            <w:tcW w:w="4536" w:type="dxa"/>
          </w:tcPr>
          <w:p w14:paraId="174EF1B0" w14:textId="77777777" w:rsidR="00865CEF" w:rsidRPr="00506C44" w:rsidRDefault="00865CEF" w:rsidP="00865CEF">
            <w:r w:rsidRPr="00506C44">
              <w:t>25 Hormigón pretensado</w:t>
            </w:r>
          </w:p>
        </w:tc>
      </w:tr>
      <w:tr w:rsidR="00865CEF" w:rsidRPr="00506C44" w14:paraId="32FC40E7" w14:textId="77777777" w:rsidTr="00865CEF">
        <w:tc>
          <w:tcPr>
            <w:tcW w:w="4536" w:type="dxa"/>
          </w:tcPr>
          <w:p w14:paraId="2A986234" w14:textId="77777777" w:rsidR="00865CEF" w:rsidRPr="00506C44" w:rsidRDefault="00865CEF" w:rsidP="00865CEF">
            <w:r w:rsidRPr="00506C44">
              <w:t>26 Edificios públicos</w:t>
            </w:r>
          </w:p>
        </w:tc>
      </w:tr>
      <w:tr w:rsidR="00865CEF" w:rsidRPr="00506C44" w14:paraId="0AB0DB88" w14:textId="77777777" w:rsidTr="00865CEF">
        <w:tc>
          <w:tcPr>
            <w:tcW w:w="4536" w:type="dxa"/>
          </w:tcPr>
          <w:p w14:paraId="1252B9DC" w14:textId="77777777" w:rsidR="00865CEF" w:rsidRPr="00506C44" w:rsidRDefault="00865CEF" w:rsidP="00865CEF">
            <w:r w:rsidRPr="00506C44">
              <w:t>27 Tendido de vías férreas (ver3323)</w:t>
            </w:r>
          </w:p>
        </w:tc>
      </w:tr>
      <w:tr w:rsidR="00865CEF" w:rsidRPr="00506C44" w14:paraId="3A992811" w14:textId="77777777" w:rsidTr="00865CEF">
        <w:tc>
          <w:tcPr>
            <w:tcW w:w="4536" w:type="dxa"/>
          </w:tcPr>
          <w:p w14:paraId="3DE2A322" w14:textId="77777777" w:rsidR="00865CEF" w:rsidRPr="00506C44" w:rsidRDefault="00865CEF" w:rsidP="00865CEF">
            <w:r w:rsidRPr="00506C44">
              <w:t>28 Regulaciones, códigos y especificaciones (ver332901)</w:t>
            </w:r>
          </w:p>
        </w:tc>
      </w:tr>
      <w:tr w:rsidR="00865CEF" w:rsidRPr="00506C44" w14:paraId="25EDDCFD" w14:textId="77777777" w:rsidTr="00865CEF">
        <w:tc>
          <w:tcPr>
            <w:tcW w:w="4536" w:type="dxa"/>
          </w:tcPr>
          <w:p w14:paraId="20A2F06A" w14:textId="77777777" w:rsidR="00865CEF" w:rsidRPr="00506C44" w:rsidRDefault="00865CEF" w:rsidP="00865CEF">
            <w:r w:rsidRPr="00506C44">
              <w:t>29 Construcción de carreteras (ver3317.10)</w:t>
            </w:r>
          </w:p>
        </w:tc>
      </w:tr>
      <w:tr w:rsidR="00865CEF" w:rsidRPr="00506C44" w14:paraId="0A25082C" w14:textId="77777777" w:rsidTr="00865CEF">
        <w:tc>
          <w:tcPr>
            <w:tcW w:w="4536" w:type="dxa"/>
          </w:tcPr>
          <w:p w14:paraId="31439E84" w14:textId="77777777" w:rsidR="00865CEF" w:rsidRPr="00506C44" w:rsidRDefault="00865CEF" w:rsidP="00865CEF">
            <w:r w:rsidRPr="00506C44">
              <w:t>30 Alcantarillado y depuración de aguas (ver3308.09,10 y11)</w:t>
            </w:r>
          </w:p>
        </w:tc>
      </w:tr>
      <w:tr w:rsidR="00865CEF" w:rsidRPr="00506C44" w14:paraId="127D9BB8" w14:textId="77777777" w:rsidTr="00865CEF">
        <w:tc>
          <w:tcPr>
            <w:tcW w:w="4536" w:type="dxa"/>
          </w:tcPr>
          <w:p w14:paraId="49B727C5" w14:textId="77777777" w:rsidR="00865CEF" w:rsidRPr="00506C44" w:rsidRDefault="00865CEF" w:rsidP="00865CEF">
            <w:r w:rsidRPr="00506C44">
              <w:t>31 Mecánica del suelo (construcción)</w:t>
            </w:r>
          </w:p>
        </w:tc>
      </w:tr>
      <w:tr w:rsidR="00865CEF" w:rsidRPr="00506C44" w14:paraId="56B68D46" w14:textId="77777777" w:rsidTr="00865CEF">
        <w:tc>
          <w:tcPr>
            <w:tcW w:w="4536" w:type="dxa"/>
          </w:tcPr>
          <w:p w14:paraId="77CB8B93" w14:textId="77777777" w:rsidR="00865CEF" w:rsidRPr="00506C44" w:rsidRDefault="00865CEF" w:rsidP="00865CEF">
            <w:r w:rsidRPr="00506C44">
              <w:t>32 Ingeniería de estructuras</w:t>
            </w:r>
          </w:p>
        </w:tc>
      </w:tr>
      <w:tr w:rsidR="00865CEF" w:rsidRPr="00506C44" w14:paraId="77A47BD7" w14:textId="77777777" w:rsidTr="00865CEF">
        <w:tc>
          <w:tcPr>
            <w:tcW w:w="4536" w:type="dxa"/>
          </w:tcPr>
          <w:p w14:paraId="34568E79" w14:textId="77777777" w:rsidR="00865CEF" w:rsidRPr="00506C44" w:rsidRDefault="00865CEF" w:rsidP="00865CEF">
            <w:r w:rsidRPr="00506C44">
              <w:t>33 Resistencia de estructuras</w:t>
            </w:r>
          </w:p>
        </w:tc>
      </w:tr>
      <w:tr w:rsidR="00865CEF" w:rsidRPr="00506C44" w14:paraId="524B7028" w14:textId="77777777" w:rsidTr="00865CEF">
        <w:tc>
          <w:tcPr>
            <w:tcW w:w="4536" w:type="dxa"/>
          </w:tcPr>
          <w:p w14:paraId="7C2FD6AC" w14:textId="77777777" w:rsidR="00865CEF" w:rsidRPr="00506C44" w:rsidRDefault="00865CEF" w:rsidP="00865CEF">
            <w:r w:rsidRPr="00506C44">
              <w:t>34 Topografía de la edificación</w:t>
            </w:r>
          </w:p>
        </w:tc>
      </w:tr>
      <w:tr w:rsidR="00865CEF" w:rsidRPr="00506C44" w14:paraId="1C0B34E5" w14:textId="77777777" w:rsidTr="00865CEF">
        <w:tc>
          <w:tcPr>
            <w:tcW w:w="4536" w:type="dxa"/>
          </w:tcPr>
          <w:p w14:paraId="331A891F" w14:textId="77777777" w:rsidR="00865CEF" w:rsidRPr="00506C44" w:rsidRDefault="00865CEF" w:rsidP="00865CEF">
            <w:r w:rsidRPr="00506C44">
              <w:t>35 Túneles</w:t>
            </w:r>
          </w:p>
        </w:tc>
      </w:tr>
      <w:tr w:rsidR="00865CEF" w:rsidRPr="00506C44" w14:paraId="0B843F7D" w14:textId="77777777" w:rsidTr="00865CEF">
        <w:tc>
          <w:tcPr>
            <w:tcW w:w="4536" w:type="dxa"/>
          </w:tcPr>
          <w:p w14:paraId="74F8E55E" w14:textId="77777777" w:rsidR="00865CEF" w:rsidRPr="00506C44" w:rsidRDefault="00865CEF" w:rsidP="00865CEF">
            <w:r w:rsidRPr="00506C44">
              <w:t>36 Obras subterráneas (ver3313.11)</w:t>
            </w:r>
          </w:p>
        </w:tc>
      </w:tr>
      <w:tr w:rsidR="00865CEF" w:rsidRPr="00506C44" w14:paraId="4CA855C2" w14:textId="77777777" w:rsidTr="00865CEF">
        <w:tc>
          <w:tcPr>
            <w:tcW w:w="4536" w:type="dxa"/>
          </w:tcPr>
          <w:p w14:paraId="6B844718" w14:textId="77777777" w:rsidR="00865CEF" w:rsidRPr="00506C44" w:rsidRDefault="00865CEF" w:rsidP="00865CEF">
            <w:r w:rsidRPr="00506C44">
              <w:t>37 Planificación urbana (ver 6201.03)</w:t>
            </w:r>
          </w:p>
        </w:tc>
      </w:tr>
      <w:tr w:rsidR="00865CEF" w:rsidRPr="00506C44" w14:paraId="16EDCF94" w14:textId="77777777" w:rsidTr="00865CEF">
        <w:tc>
          <w:tcPr>
            <w:tcW w:w="4536" w:type="dxa"/>
          </w:tcPr>
          <w:p w14:paraId="70EEDEFF" w14:textId="77777777" w:rsidR="00865CEF" w:rsidRPr="00506C44" w:rsidRDefault="00865CEF" w:rsidP="00865CEF">
            <w:r w:rsidRPr="00506C44">
              <w:t xml:space="preserve">38 Abastecimiento de agua </w:t>
            </w:r>
          </w:p>
        </w:tc>
      </w:tr>
      <w:tr w:rsidR="00865CEF" w:rsidRPr="00506C44" w14:paraId="2B6135C7" w14:textId="77777777" w:rsidTr="00865CEF">
        <w:tc>
          <w:tcPr>
            <w:tcW w:w="4536" w:type="dxa"/>
          </w:tcPr>
          <w:p w14:paraId="3C412CD2" w14:textId="77777777" w:rsidR="00865CEF" w:rsidRPr="00506C44" w:rsidRDefault="00865CEF" w:rsidP="00865CEF">
            <w:r w:rsidRPr="00506C44">
              <w:t xml:space="preserve">39 Construcciones de madera (ver3312.13) </w:t>
            </w:r>
          </w:p>
        </w:tc>
      </w:tr>
      <w:tr w:rsidR="00865CEF" w:rsidRPr="00506C44" w14:paraId="2C23D352" w14:textId="77777777" w:rsidTr="00865CEF">
        <w:tc>
          <w:tcPr>
            <w:tcW w:w="4536" w:type="dxa"/>
          </w:tcPr>
          <w:p w14:paraId="4B58E3B1" w14:textId="77777777" w:rsidR="00865CEF" w:rsidRPr="00506C44" w:rsidRDefault="00865CEF" w:rsidP="00865CEF">
            <w:r w:rsidRPr="00506C44">
              <w:lastRenderedPageBreak/>
              <w:t>90 Transmisión del calor en la edificación</w:t>
            </w:r>
          </w:p>
        </w:tc>
      </w:tr>
      <w:tr w:rsidR="00865CEF" w:rsidRPr="00506C44" w14:paraId="33A2F3B7" w14:textId="77777777" w:rsidTr="00865CEF">
        <w:tc>
          <w:tcPr>
            <w:tcW w:w="4536" w:type="dxa"/>
          </w:tcPr>
          <w:p w14:paraId="756EB858" w14:textId="77777777" w:rsidR="00865CEF" w:rsidRPr="00506C44" w:rsidRDefault="00865CEF" w:rsidP="00865CEF">
            <w:r w:rsidRPr="00506C44">
              <w:t>99 Otras (especificar)</w:t>
            </w:r>
          </w:p>
        </w:tc>
      </w:tr>
      <w:tr w:rsidR="00865CEF" w:rsidRPr="00506C44" w14:paraId="19A14704" w14:textId="77777777" w:rsidTr="00865CEF">
        <w:tc>
          <w:tcPr>
            <w:tcW w:w="4536" w:type="dxa"/>
          </w:tcPr>
          <w:p w14:paraId="0D6C951E" w14:textId="77777777" w:rsidR="00865CEF" w:rsidRPr="00506C44" w:rsidRDefault="00865CEF" w:rsidP="00865CEF">
            <w:r w:rsidRPr="006B73E1">
              <w:rPr>
                <w:b/>
                <w:i/>
              </w:rPr>
              <w:t>3306 Ingeniería y tecnología eléctricas</w:t>
            </w:r>
          </w:p>
        </w:tc>
      </w:tr>
      <w:tr w:rsidR="00865CEF" w:rsidRPr="00506C44" w14:paraId="114AA34B" w14:textId="77777777" w:rsidTr="00865CEF">
        <w:tc>
          <w:tcPr>
            <w:tcW w:w="4536" w:type="dxa"/>
          </w:tcPr>
          <w:p w14:paraId="5B2E10E2" w14:textId="77777777" w:rsidR="00865CEF" w:rsidRPr="00506C44" w:rsidRDefault="00865CEF" w:rsidP="00865CEF">
            <w:r w:rsidRPr="00506C44">
              <w:t xml:space="preserve">01 Utilización de la corriente continua </w:t>
            </w:r>
          </w:p>
        </w:tc>
      </w:tr>
      <w:tr w:rsidR="00865CEF" w:rsidRPr="00506C44" w14:paraId="4BEA3030" w14:textId="77777777" w:rsidTr="00865CEF">
        <w:tc>
          <w:tcPr>
            <w:tcW w:w="4536" w:type="dxa"/>
          </w:tcPr>
          <w:p w14:paraId="77672B04" w14:textId="77777777" w:rsidR="00865CEF" w:rsidRPr="00506C44" w:rsidRDefault="00865CEF" w:rsidP="00865CEF">
            <w:r w:rsidRPr="00506C44">
              <w:t>02 Aplicaciones eléctricas</w:t>
            </w:r>
          </w:p>
        </w:tc>
      </w:tr>
      <w:tr w:rsidR="00865CEF" w:rsidRPr="00506C44" w14:paraId="3CD812E1" w14:textId="77777777" w:rsidTr="00865CEF">
        <w:tc>
          <w:tcPr>
            <w:tcW w:w="4536" w:type="dxa"/>
          </w:tcPr>
          <w:p w14:paraId="72478577" w14:textId="77777777" w:rsidR="00865CEF" w:rsidRPr="00506C44" w:rsidRDefault="00865CEF" w:rsidP="00865CEF">
            <w:r w:rsidRPr="00506C44">
              <w:t xml:space="preserve">03 Motores eléctricos </w:t>
            </w:r>
          </w:p>
        </w:tc>
      </w:tr>
      <w:tr w:rsidR="00865CEF" w:rsidRPr="00506C44" w14:paraId="19F7774F" w14:textId="77777777" w:rsidTr="00865CEF">
        <w:tc>
          <w:tcPr>
            <w:tcW w:w="4536" w:type="dxa"/>
          </w:tcPr>
          <w:p w14:paraId="485903E6" w14:textId="77777777" w:rsidR="00865CEF" w:rsidRPr="00506C44" w:rsidRDefault="00865CEF" w:rsidP="00865CEF">
            <w:r w:rsidRPr="00506C44">
              <w:t>04 Iluminación eléctrica</w:t>
            </w:r>
          </w:p>
        </w:tc>
      </w:tr>
      <w:tr w:rsidR="00865CEF" w:rsidRPr="00506C44" w14:paraId="763F656A" w14:textId="77777777" w:rsidTr="00865CEF">
        <w:tc>
          <w:tcPr>
            <w:tcW w:w="4536" w:type="dxa"/>
          </w:tcPr>
          <w:p w14:paraId="45A8C2A1" w14:textId="77777777" w:rsidR="00865CEF" w:rsidRPr="00506C44" w:rsidRDefault="00865CEF" w:rsidP="00865CEF">
            <w:r w:rsidRPr="00506C44">
              <w:t>05 Conductores aislados</w:t>
            </w:r>
          </w:p>
        </w:tc>
      </w:tr>
      <w:tr w:rsidR="00865CEF" w:rsidRPr="00506C44" w14:paraId="3C7896A9" w14:textId="77777777" w:rsidTr="00865CEF">
        <w:tc>
          <w:tcPr>
            <w:tcW w:w="4536" w:type="dxa"/>
          </w:tcPr>
          <w:p w14:paraId="792285EC" w14:textId="77777777" w:rsidR="00865CEF" w:rsidRPr="00506C44" w:rsidRDefault="00865CEF" w:rsidP="00865CEF">
            <w:r w:rsidRPr="00506C44">
              <w:t>06 Fabricación de equipo eléctrico</w:t>
            </w:r>
          </w:p>
        </w:tc>
      </w:tr>
      <w:tr w:rsidR="00865CEF" w:rsidRPr="00506C44" w14:paraId="0DB1F29C" w14:textId="77777777" w:rsidTr="00865CEF">
        <w:tc>
          <w:tcPr>
            <w:tcW w:w="4536" w:type="dxa"/>
          </w:tcPr>
          <w:p w14:paraId="7938A8D5" w14:textId="77777777" w:rsidR="00865CEF" w:rsidRPr="00506C44" w:rsidRDefault="00865CEF" w:rsidP="00865CEF">
            <w:r w:rsidRPr="00506C44">
              <w:t xml:space="preserve">07 Maquinaria rotatoria </w:t>
            </w:r>
          </w:p>
        </w:tc>
      </w:tr>
      <w:tr w:rsidR="00865CEF" w:rsidRPr="00506C44" w14:paraId="02FF2D07" w14:textId="77777777" w:rsidTr="00865CEF">
        <w:tc>
          <w:tcPr>
            <w:tcW w:w="4536" w:type="dxa"/>
          </w:tcPr>
          <w:p w14:paraId="7EB50EA1" w14:textId="77777777" w:rsidR="00865CEF" w:rsidRPr="00506C44" w:rsidRDefault="00865CEF" w:rsidP="00865CEF">
            <w:r w:rsidRPr="00506C44">
              <w:t xml:space="preserve">08 Interruptores </w:t>
            </w:r>
          </w:p>
        </w:tc>
      </w:tr>
      <w:tr w:rsidR="00865CEF" w:rsidRPr="00506C44" w14:paraId="4D308EB2" w14:textId="77777777" w:rsidTr="00865CEF">
        <w:tc>
          <w:tcPr>
            <w:tcW w:w="4536" w:type="dxa"/>
          </w:tcPr>
          <w:p w14:paraId="126F26CF" w14:textId="77777777" w:rsidR="00865CEF" w:rsidRPr="00506C44" w:rsidRDefault="00865CEF" w:rsidP="00865CEF">
            <w:r w:rsidRPr="00506C44">
              <w:t xml:space="preserve">09 Transmisión y distribución </w:t>
            </w:r>
          </w:p>
        </w:tc>
      </w:tr>
      <w:tr w:rsidR="00865CEF" w:rsidRPr="00506C44" w14:paraId="3B4FBE4E" w14:textId="77777777" w:rsidTr="00865CEF">
        <w:tc>
          <w:tcPr>
            <w:tcW w:w="4536" w:type="dxa"/>
          </w:tcPr>
          <w:p w14:paraId="5ADF15AF" w14:textId="77777777" w:rsidR="00865CEF" w:rsidRPr="00506C44" w:rsidRDefault="00865CEF" w:rsidP="00865CEF">
            <w:r w:rsidRPr="00506C44">
              <w:t>99 Otras (especificar)</w:t>
            </w:r>
          </w:p>
        </w:tc>
      </w:tr>
      <w:tr w:rsidR="00865CEF" w:rsidRPr="00506C44" w14:paraId="49000FAB" w14:textId="77777777" w:rsidTr="00865CEF">
        <w:tc>
          <w:tcPr>
            <w:tcW w:w="4536" w:type="dxa"/>
          </w:tcPr>
          <w:p w14:paraId="7D44871B" w14:textId="77777777" w:rsidR="00865CEF" w:rsidRPr="00506C44" w:rsidRDefault="00865CEF" w:rsidP="00865CEF">
            <w:r w:rsidRPr="006B73E1">
              <w:rPr>
                <w:b/>
                <w:i/>
              </w:rPr>
              <w:t xml:space="preserve">3307 Tecnología electrónica (ver2202,2203,3311.07 y3325) </w:t>
            </w:r>
          </w:p>
        </w:tc>
      </w:tr>
      <w:tr w:rsidR="00865CEF" w:rsidRPr="00506C44" w14:paraId="3B2F2BD1" w14:textId="77777777" w:rsidTr="00865CEF">
        <w:tc>
          <w:tcPr>
            <w:tcW w:w="4536" w:type="dxa"/>
          </w:tcPr>
          <w:p w14:paraId="2265EC83" w14:textId="77777777" w:rsidR="00865CEF" w:rsidRPr="00506C44" w:rsidRDefault="00865CEF" w:rsidP="00865CEF">
            <w:r w:rsidRPr="00506C44">
              <w:t>01 Antenas (ver2105.01)</w:t>
            </w:r>
          </w:p>
        </w:tc>
      </w:tr>
      <w:tr w:rsidR="00865CEF" w:rsidRPr="00506C44" w14:paraId="66432B30" w14:textId="77777777" w:rsidTr="00865CEF">
        <w:tc>
          <w:tcPr>
            <w:tcW w:w="4536" w:type="dxa"/>
          </w:tcPr>
          <w:p w14:paraId="1BB0BCAE" w14:textId="77777777" w:rsidR="00865CEF" w:rsidRPr="00506C44" w:rsidRDefault="00865CEF" w:rsidP="00865CEF">
            <w:r w:rsidRPr="00506C44">
              <w:t xml:space="preserve">02 Electroacústica (ver2201 y3325.01) </w:t>
            </w:r>
          </w:p>
        </w:tc>
      </w:tr>
      <w:tr w:rsidR="00865CEF" w:rsidRPr="00506C44" w14:paraId="628B6B4E" w14:textId="77777777" w:rsidTr="00865CEF">
        <w:tc>
          <w:tcPr>
            <w:tcW w:w="4536" w:type="dxa"/>
          </w:tcPr>
          <w:p w14:paraId="39DCB152" w14:textId="77777777" w:rsidR="00865CEF" w:rsidRPr="00506C44" w:rsidRDefault="00865CEF" w:rsidP="00865CEF">
            <w:r w:rsidRPr="00506C44">
              <w:t>03 Diseño de circuitos (ver2203.01 y02 y2203.07)</w:t>
            </w:r>
          </w:p>
        </w:tc>
      </w:tr>
      <w:tr w:rsidR="00865CEF" w:rsidRPr="00506C44" w14:paraId="3F0E7A0C" w14:textId="77777777" w:rsidTr="00865CEF">
        <w:tc>
          <w:tcPr>
            <w:tcW w:w="4536" w:type="dxa"/>
          </w:tcPr>
          <w:p w14:paraId="19A08B58" w14:textId="77777777" w:rsidR="00865CEF" w:rsidRPr="00506C44" w:rsidRDefault="00865CEF" w:rsidP="00865CEF">
            <w:r w:rsidRPr="00506C44">
              <w:t xml:space="preserve">04 Transductores </w:t>
            </w:r>
            <w:proofErr w:type="spellStart"/>
            <w:r w:rsidRPr="00506C44">
              <w:t>electroacústicos</w:t>
            </w:r>
            <w:proofErr w:type="spellEnd"/>
          </w:p>
        </w:tc>
      </w:tr>
      <w:tr w:rsidR="00865CEF" w:rsidRPr="00506C44" w14:paraId="54804DF1" w14:textId="77777777" w:rsidTr="00865CEF">
        <w:tc>
          <w:tcPr>
            <w:tcW w:w="4536" w:type="dxa"/>
          </w:tcPr>
          <w:p w14:paraId="296CF85A" w14:textId="77777777" w:rsidR="00865CEF" w:rsidRPr="00506C44" w:rsidRDefault="00865CEF" w:rsidP="00865CEF">
            <w:r w:rsidRPr="00506C44">
              <w:t xml:space="preserve">05 Válvulas electrónicas (ver2203.03) </w:t>
            </w:r>
          </w:p>
        </w:tc>
      </w:tr>
      <w:tr w:rsidR="00865CEF" w:rsidRPr="00506C44" w14:paraId="43D78D00" w14:textId="77777777" w:rsidTr="00865CEF">
        <w:tc>
          <w:tcPr>
            <w:tcW w:w="4536" w:type="dxa"/>
          </w:tcPr>
          <w:p w14:paraId="593AE7B2" w14:textId="77777777" w:rsidR="00865CEF" w:rsidRPr="00506C44" w:rsidRDefault="00865CEF" w:rsidP="00865CEF">
            <w:r w:rsidRPr="00506C44">
              <w:t xml:space="preserve">06 Diseño de filtros </w:t>
            </w:r>
          </w:p>
        </w:tc>
      </w:tr>
      <w:tr w:rsidR="00865CEF" w:rsidRPr="00506C44" w14:paraId="73F9B608" w14:textId="77777777" w:rsidTr="00865CEF">
        <w:tc>
          <w:tcPr>
            <w:tcW w:w="4536" w:type="dxa"/>
          </w:tcPr>
          <w:p w14:paraId="3F492413" w14:textId="77777777" w:rsidR="00865CEF" w:rsidRPr="00506C44" w:rsidRDefault="00865CEF" w:rsidP="00865CEF">
            <w:r w:rsidRPr="00506C44">
              <w:t xml:space="preserve">07 Dispositivos láser (ver2209.10) </w:t>
            </w:r>
          </w:p>
        </w:tc>
      </w:tr>
      <w:tr w:rsidR="00865CEF" w:rsidRPr="00506C44" w14:paraId="3B17A083" w14:textId="77777777" w:rsidTr="00865CEF">
        <w:tc>
          <w:tcPr>
            <w:tcW w:w="4536" w:type="dxa"/>
          </w:tcPr>
          <w:p w14:paraId="4DC93589" w14:textId="77777777" w:rsidR="00865CEF" w:rsidRPr="00506C44" w:rsidRDefault="00865CEF" w:rsidP="00865CEF">
            <w:r w:rsidRPr="00506C44">
              <w:t>08 Dispositivos de micro-ondas (ver2202.10 y3325.04)</w:t>
            </w:r>
          </w:p>
        </w:tc>
      </w:tr>
      <w:tr w:rsidR="00865CEF" w:rsidRPr="00506C44" w14:paraId="7D20D06B" w14:textId="77777777" w:rsidTr="00865CEF">
        <w:tc>
          <w:tcPr>
            <w:tcW w:w="4536" w:type="dxa"/>
          </w:tcPr>
          <w:p w14:paraId="14758FF8" w14:textId="77777777" w:rsidR="00865CEF" w:rsidRPr="00506C44" w:rsidRDefault="00865CEF" w:rsidP="00865CEF">
            <w:r w:rsidRPr="00506C44">
              <w:t xml:space="preserve">09 Dispositivos fotoeléctricos (ver2203.08) </w:t>
            </w:r>
          </w:p>
        </w:tc>
      </w:tr>
      <w:tr w:rsidR="00865CEF" w:rsidRPr="00506C44" w14:paraId="68F545B9" w14:textId="77777777" w:rsidTr="00865CEF">
        <w:tc>
          <w:tcPr>
            <w:tcW w:w="4536" w:type="dxa"/>
          </w:tcPr>
          <w:p w14:paraId="6EE882F8" w14:textId="77777777" w:rsidR="00865CEF" w:rsidRPr="00506C44" w:rsidRDefault="00865CEF" w:rsidP="00865CEF">
            <w:r w:rsidRPr="00506C44">
              <w:t>10 Radar</w:t>
            </w:r>
          </w:p>
        </w:tc>
      </w:tr>
      <w:tr w:rsidR="00865CEF" w:rsidRPr="00506C44" w14:paraId="7A0A8506" w14:textId="77777777" w:rsidTr="00865CEF">
        <w:tc>
          <w:tcPr>
            <w:tcW w:w="4536" w:type="dxa"/>
          </w:tcPr>
          <w:p w14:paraId="2480BE20" w14:textId="77777777" w:rsidR="00865CEF" w:rsidRPr="00506C44" w:rsidRDefault="00865CEF" w:rsidP="00865CEF">
            <w:r w:rsidRPr="00506C44">
              <w:t xml:space="preserve">11 Receptores de radio (ver3325.05) </w:t>
            </w:r>
          </w:p>
        </w:tc>
      </w:tr>
      <w:tr w:rsidR="00865CEF" w:rsidRPr="00506C44" w14:paraId="4E7AD679" w14:textId="77777777" w:rsidTr="00865CEF">
        <w:tc>
          <w:tcPr>
            <w:tcW w:w="4536" w:type="dxa"/>
          </w:tcPr>
          <w:p w14:paraId="009E2840" w14:textId="77777777" w:rsidR="00865CEF" w:rsidRPr="00506C44" w:rsidRDefault="00865CEF" w:rsidP="00865CEF">
            <w:r w:rsidRPr="00506C44">
              <w:t xml:space="preserve">12 Transmisores de radio (ver3325.05) </w:t>
            </w:r>
          </w:p>
        </w:tc>
      </w:tr>
      <w:tr w:rsidR="00865CEF" w:rsidRPr="00506C44" w14:paraId="065E0CEA" w14:textId="77777777" w:rsidTr="00865CEF">
        <w:tc>
          <w:tcPr>
            <w:tcW w:w="4536" w:type="dxa"/>
          </w:tcPr>
          <w:p w14:paraId="5982B4C7" w14:textId="77777777" w:rsidR="00865CEF" w:rsidRPr="00506C44" w:rsidRDefault="00865CEF" w:rsidP="00865CEF">
            <w:r w:rsidRPr="00506C44">
              <w:t xml:space="preserve">13 Dispositivos de grabación </w:t>
            </w:r>
          </w:p>
        </w:tc>
      </w:tr>
      <w:tr w:rsidR="00865CEF" w:rsidRPr="00506C44" w14:paraId="75228845" w14:textId="77777777" w:rsidTr="00865CEF">
        <w:tc>
          <w:tcPr>
            <w:tcW w:w="4536" w:type="dxa"/>
          </w:tcPr>
          <w:p w14:paraId="61221F95" w14:textId="77777777" w:rsidR="00865CEF" w:rsidRPr="00506C44" w:rsidRDefault="00865CEF" w:rsidP="00865CEF">
            <w:r w:rsidRPr="00506C44">
              <w:t>14 Dispositivos semiconductores (ver2211.25)</w:t>
            </w:r>
          </w:p>
        </w:tc>
      </w:tr>
      <w:tr w:rsidR="00865CEF" w:rsidRPr="00506C44" w14:paraId="53D8FBAA" w14:textId="77777777" w:rsidTr="00865CEF">
        <w:tc>
          <w:tcPr>
            <w:tcW w:w="4536" w:type="dxa"/>
          </w:tcPr>
          <w:p w14:paraId="48D2A38C" w14:textId="77777777" w:rsidR="00865CEF" w:rsidRPr="00506C44" w:rsidRDefault="00865CEF" w:rsidP="00865CEF">
            <w:r w:rsidRPr="00506C44">
              <w:t xml:space="preserve">15 Dispositivos de Sonar (ver2201.07) </w:t>
            </w:r>
          </w:p>
        </w:tc>
      </w:tr>
      <w:tr w:rsidR="00865CEF" w:rsidRPr="00506C44" w14:paraId="73925ED0" w14:textId="77777777" w:rsidTr="00865CEF">
        <w:tc>
          <w:tcPr>
            <w:tcW w:w="4536" w:type="dxa"/>
          </w:tcPr>
          <w:p w14:paraId="463B7F60" w14:textId="77777777" w:rsidR="00865CEF" w:rsidRPr="00506C44" w:rsidRDefault="00865CEF" w:rsidP="00865CEF">
            <w:r w:rsidRPr="00506C44">
              <w:t xml:space="preserve">16 Dispositivos sónicos </w:t>
            </w:r>
          </w:p>
        </w:tc>
      </w:tr>
      <w:tr w:rsidR="00865CEF" w:rsidRPr="00506C44" w14:paraId="75A7D804" w14:textId="77777777" w:rsidTr="00865CEF">
        <w:tc>
          <w:tcPr>
            <w:tcW w:w="4536" w:type="dxa"/>
          </w:tcPr>
          <w:p w14:paraId="514C42B4" w14:textId="77777777" w:rsidR="00865CEF" w:rsidRPr="00506C44" w:rsidRDefault="00865CEF" w:rsidP="00865CEF">
            <w:r w:rsidRPr="00506C44">
              <w:t>17 Dispositivos termoeléctricos</w:t>
            </w:r>
          </w:p>
        </w:tc>
      </w:tr>
      <w:tr w:rsidR="00865CEF" w:rsidRPr="00506C44" w14:paraId="66B9CF9A" w14:textId="77777777" w:rsidTr="00865CEF">
        <w:tc>
          <w:tcPr>
            <w:tcW w:w="4536" w:type="dxa"/>
          </w:tcPr>
          <w:p w14:paraId="43170F7C" w14:textId="77777777" w:rsidR="00865CEF" w:rsidRPr="00506C44" w:rsidRDefault="00865CEF" w:rsidP="00865CEF">
            <w:r w:rsidRPr="00506C44">
              <w:t>18 Dispositivos termoiónicos</w:t>
            </w:r>
          </w:p>
        </w:tc>
      </w:tr>
      <w:tr w:rsidR="00865CEF" w:rsidRPr="00506C44" w14:paraId="15CB91C9" w14:textId="77777777" w:rsidTr="00865CEF">
        <w:tc>
          <w:tcPr>
            <w:tcW w:w="4536" w:type="dxa"/>
          </w:tcPr>
          <w:p w14:paraId="015E32B2" w14:textId="77777777" w:rsidR="00865CEF" w:rsidRPr="00506C44" w:rsidRDefault="00865CEF" w:rsidP="00865CEF">
            <w:r w:rsidRPr="00506C44">
              <w:t>19 Transistores (ver2211.26)</w:t>
            </w:r>
          </w:p>
        </w:tc>
      </w:tr>
      <w:tr w:rsidR="00865CEF" w:rsidRPr="00506C44" w14:paraId="6C8AD37C" w14:textId="77777777" w:rsidTr="00865CEF">
        <w:tc>
          <w:tcPr>
            <w:tcW w:w="4536" w:type="dxa"/>
          </w:tcPr>
          <w:p w14:paraId="3DA48B8F" w14:textId="77777777" w:rsidR="00865CEF" w:rsidRPr="00506C44" w:rsidRDefault="00865CEF" w:rsidP="00865CEF">
            <w:r w:rsidRPr="00506C44">
              <w:t>20 Emisores de T.V. (transmisores)</w:t>
            </w:r>
          </w:p>
        </w:tc>
      </w:tr>
      <w:tr w:rsidR="00865CEF" w:rsidRPr="00506C44" w14:paraId="49E45007" w14:textId="77777777" w:rsidTr="00865CEF">
        <w:tc>
          <w:tcPr>
            <w:tcW w:w="4536" w:type="dxa"/>
          </w:tcPr>
          <w:p w14:paraId="24E03F2C" w14:textId="77777777" w:rsidR="00865CEF" w:rsidRPr="00506C44" w:rsidRDefault="00865CEF" w:rsidP="00865CEF">
            <w:r w:rsidRPr="00506C44">
              <w:t>21 Receptores de T.V.</w:t>
            </w:r>
          </w:p>
        </w:tc>
      </w:tr>
      <w:tr w:rsidR="00865CEF" w:rsidRPr="00506C44" w14:paraId="438D748A" w14:textId="77777777" w:rsidTr="00865CEF">
        <w:tc>
          <w:tcPr>
            <w:tcW w:w="4536" w:type="dxa"/>
          </w:tcPr>
          <w:p w14:paraId="56DEFC9A" w14:textId="77777777" w:rsidR="00865CEF" w:rsidRPr="00506C44" w:rsidRDefault="00865CEF" w:rsidP="00865CEF">
            <w:r w:rsidRPr="00506C44">
              <w:t>22 Dispositivos ultrasónicos (ver2201.09)</w:t>
            </w:r>
          </w:p>
        </w:tc>
      </w:tr>
      <w:tr w:rsidR="00865CEF" w:rsidRPr="00506C44" w14:paraId="75889C57" w14:textId="77777777" w:rsidTr="00865CEF">
        <w:tc>
          <w:tcPr>
            <w:tcW w:w="4536" w:type="dxa"/>
          </w:tcPr>
          <w:p w14:paraId="24BCAEBF" w14:textId="77777777" w:rsidR="00865CEF" w:rsidRPr="00506C44" w:rsidRDefault="00865CEF" w:rsidP="00865CEF">
            <w:r w:rsidRPr="00506C44">
              <w:t xml:space="preserve">23 Dispositivos de Rayos X </w:t>
            </w:r>
            <w:r w:rsidRPr="00506C44">
              <w:lastRenderedPageBreak/>
              <w:t>(ver2202.12)</w:t>
            </w:r>
          </w:p>
        </w:tc>
      </w:tr>
      <w:tr w:rsidR="00865CEF" w:rsidRPr="00506C44" w14:paraId="5879B71D" w14:textId="77777777" w:rsidTr="00865CEF">
        <w:tc>
          <w:tcPr>
            <w:tcW w:w="4536" w:type="dxa"/>
          </w:tcPr>
          <w:p w14:paraId="14E2B656" w14:textId="77777777" w:rsidR="00865CEF" w:rsidRPr="00506C44" w:rsidRDefault="00865CEF" w:rsidP="00865CEF">
            <w:r w:rsidRPr="00506C44">
              <w:lastRenderedPageBreak/>
              <w:t>90 Microelectrónica</w:t>
            </w:r>
          </w:p>
        </w:tc>
      </w:tr>
      <w:tr w:rsidR="00865CEF" w:rsidRPr="00506C44" w14:paraId="5DE485D8" w14:textId="77777777" w:rsidTr="00865CEF">
        <w:tc>
          <w:tcPr>
            <w:tcW w:w="4536" w:type="dxa"/>
          </w:tcPr>
          <w:p w14:paraId="5072C460" w14:textId="77777777" w:rsidR="00865CEF" w:rsidRPr="00506C44" w:rsidRDefault="00865CEF" w:rsidP="00865CEF">
            <w:r w:rsidRPr="00506C44">
              <w:t>91 Microelectrónica. Tecnología del silicio</w:t>
            </w:r>
          </w:p>
        </w:tc>
      </w:tr>
      <w:tr w:rsidR="00865CEF" w:rsidRPr="00506C44" w14:paraId="5A81CCB9" w14:textId="77777777" w:rsidTr="00865CEF">
        <w:tc>
          <w:tcPr>
            <w:tcW w:w="4536" w:type="dxa"/>
          </w:tcPr>
          <w:p w14:paraId="22EF89AF" w14:textId="77777777" w:rsidR="00865CEF" w:rsidRPr="00506C44" w:rsidRDefault="00865CEF" w:rsidP="00865CEF">
            <w:r w:rsidRPr="00506C44">
              <w:t>92 Microelectrónica. Tecnologías III-V y alternativas</w:t>
            </w:r>
          </w:p>
        </w:tc>
      </w:tr>
      <w:tr w:rsidR="00865CEF" w:rsidRPr="00506C44" w14:paraId="18BB3329" w14:textId="77777777" w:rsidTr="00865CEF">
        <w:tc>
          <w:tcPr>
            <w:tcW w:w="4536" w:type="dxa"/>
          </w:tcPr>
          <w:p w14:paraId="4097C05B" w14:textId="77777777" w:rsidR="00865CEF" w:rsidRPr="00506C44" w:rsidRDefault="00865CEF" w:rsidP="00865CEF">
            <w:r w:rsidRPr="00506C44">
              <w:t>93 Microelectrónica. Diseño</w:t>
            </w:r>
          </w:p>
        </w:tc>
      </w:tr>
      <w:tr w:rsidR="00865CEF" w:rsidRPr="00506C44" w14:paraId="6AA565AC" w14:textId="77777777" w:rsidTr="00865CEF">
        <w:tc>
          <w:tcPr>
            <w:tcW w:w="4536" w:type="dxa"/>
          </w:tcPr>
          <w:p w14:paraId="60A6660A" w14:textId="77777777" w:rsidR="00865CEF" w:rsidRPr="00506C44" w:rsidRDefault="00865CEF" w:rsidP="00865CEF">
            <w:r w:rsidRPr="00506C44">
              <w:t>99 Otras (especificar)</w:t>
            </w:r>
          </w:p>
        </w:tc>
      </w:tr>
      <w:tr w:rsidR="00865CEF" w:rsidRPr="00506C44" w14:paraId="68C43280" w14:textId="77777777" w:rsidTr="00865CEF">
        <w:tc>
          <w:tcPr>
            <w:tcW w:w="4536" w:type="dxa"/>
          </w:tcPr>
          <w:p w14:paraId="663A61BB" w14:textId="77777777" w:rsidR="00865CEF" w:rsidRPr="00506C44" w:rsidRDefault="00865CEF" w:rsidP="00865CEF">
            <w:r w:rsidRPr="006B73E1">
              <w:rPr>
                <w:b/>
                <w:i/>
              </w:rPr>
              <w:t>3308 Ingeniería y tecnología del medio ambiente</w:t>
            </w:r>
          </w:p>
        </w:tc>
      </w:tr>
      <w:tr w:rsidR="00865CEF" w:rsidRPr="00506C44" w14:paraId="228B46A1" w14:textId="77777777" w:rsidTr="00865CEF">
        <w:tc>
          <w:tcPr>
            <w:tcW w:w="4536" w:type="dxa"/>
          </w:tcPr>
          <w:p w14:paraId="49D24419" w14:textId="77777777" w:rsidR="00865CEF" w:rsidRPr="00506C44" w:rsidRDefault="00865CEF" w:rsidP="00865CEF">
            <w:r w:rsidRPr="00506C44">
              <w:t>01 Control de la contaminación atmosférica (ver2509.02)</w:t>
            </w:r>
          </w:p>
        </w:tc>
      </w:tr>
      <w:tr w:rsidR="00865CEF" w:rsidRPr="00506C44" w14:paraId="1DF76F5B" w14:textId="77777777" w:rsidTr="00865CEF">
        <w:tc>
          <w:tcPr>
            <w:tcW w:w="4536" w:type="dxa"/>
          </w:tcPr>
          <w:p w14:paraId="54215645" w14:textId="77777777" w:rsidR="00865CEF" w:rsidRPr="00506C44" w:rsidRDefault="00865CEF" w:rsidP="00865CEF">
            <w:r w:rsidRPr="00506C44">
              <w:t>02 Residuos industriales</w:t>
            </w:r>
          </w:p>
        </w:tc>
      </w:tr>
      <w:tr w:rsidR="00865CEF" w:rsidRPr="00506C44" w14:paraId="66BA645F" w14:textId="77777777" w:rsidTr="00865CEF">
        <w:tc>
          <w:tcPr>
            <w:tcW w:w="4536" w:type="dxa"/>
          </w:tcPr>
          <w:p w14:paraId="3877CB2E" w14:textId="77777777" w:rsidR="00865CEF" w:rsidRPr="00506C44" w:rsidRDefault="00865CEF" w:rsidP="00865CEF">
            <w:r w:rsidRPr="00506C44">
              <w:t>03 Tecnología del control de insectos (ver2413.02 y3101.07)</w:t>
            </w:r>
          </w:p>
        </w:tc>
      </w:tr>
      <w:tr w:rsidR="00865CEF" w:rsidRPr="00506C44" w14:paraId="5DBA3E51" w14:textId="77777777" w:rsidTr="00865CEF">
        <w:tc>
          <w:tcPr>
            <w:tcW w:w="4536" w:type="dxa"/>
          </w:tcPr>
          <w:p w14:paraId="17A9875A" w14:textId="77777777" w:rsidR="00865CEF" w:rsidRPr="00506C44" w:rsidRDefault="00865CEF" w:rsidP="00865CEF">
            <w:r w:rsidRPr="00506C44">
              <w:t>04 Ingeniería de la contaminación</w:t>
            </w:r>
          </w:p>
        </w:tc>
      </w:tr>
      <w:tr w:rsidR="00865CEF" w:rsidRPr="00506C44" w14:paraId="041DDDD5" w14:textId="77777777" w:rsidTr="00865CEF">
        <w:tc>
          <w:tcPr>
            <w:tcW w:w="4536" w:type="dxa"/>
          </w:tcPr>
          <w:p w14:paraId="4CF59339" w14:textId="77777777" w:rsidR="00865CEF" w:rsidRPr="00506C44" w:rsidRDefault="00865CEF" w:rsidP="00865CEF">
            <w:r w:rsidRPr="00506C44">
              <w:t>05 Eliminación de residuos radiactivos</w:t>
            </w:r>
          </w:p>
        </w:tc>
      </w:tr>
      <w:tr w:rsidR="00865CEF" w:rsidRPr="00506C44" w14:paraId="4510A71E" w14:textId="77777777" w:rsidTr="00865CEF">
        <w:tc>
          <w:tcPr>
            <w:tcW w:w="4536" w:type="dxa"/>
          </w:tcPr>
          <w:p w14:paraId="08D3EBFB" w14:textId="77777777" w:rsidR="00865CEF" w:rsidRPr="00506C44" w:rsidRDefault="00865CEF" w:rsidP="00865CEF">
            <w:r w:rsidRPr="00506C44">
              <w:t>06 Regeneración del agua (ver2508.11)</w:t>
            </w:r>
          </w:p>
        </w:tc>
      </w:tr>
      <w:tr w:rsidR="00865CEF" w:rsidRPr="00506C44" w14:paraId="225A1608" w14:textId="77777777" w:rsidTr="00865CEF">
        <w:tc>
          <w:tcPr>
            <w:tcW w:w="4536" w:type="dxa"/>
          </w:tcPr>
          <w:p w14:paraId="2AE806D0" w14:textId="77777777" w:rsidR="00865CEF" w:rsidRPr="00506C44" w:rsidRDefault="00865CEF" w:rsidP="00865CEF">
            <w:r w:rsidRPr="00506C44">
              <w:t>07 Eliminación de residuos</w:t>
            </w:r>
          </w:p>
        </w:tc>
      </w:tr>
      <w:tr w:rsidR="00865CEF" w:rsidRPr="00506C44" w14:paraId="67A0CE9A" w14:textId="77777777" w:rsidTr="00865CEF">
        <w:tc>
          <w:tcPr>
            <w:tcW w:w="4536" w:type="dxa"/>
          </w:tcPr>
          <w:p w14:paraId="750BFAC8" w14:textId="77777777" w:rsidR="00865CEF" w:rsidRPr="00506C44" w:rsidRDefault="00865CEF" w:rsidP="00865CEF">
            <w:r w:rsidRPr="00506C44">
              <w:t>08 Tecnología del control de roedores</w:t>
            </w:r>
          </w:p>
        </w:tc>
      </w:tr>
      <w:tr w:rsidR="00865CEF" w:rsidRPr="00506C44" w14:paraId="18BFCE04" w14:textId="77777777" w:rsidTr="00865CEF">
        <w:tc>
          <w:tcPr>
            <w:tcW w:w="4536" w:type="dxa"/>
          </w:tcPr>
          <w:p w14:paraId="1F22E534" w14:textId="77777777" w:rsidR="00865CEF" w:rsidRPr="00506C44" w:rsidRDefault="00865CEF" w:rsidP="00865CEF">
            <w:r w:rsidRPr="00506C44">
              <w:t>09 Ingeniería sanitaria (ver3305.30)</w:t>
            </w:r>
          </w:p>
        </w:tc>
      </w:tr>
      <w:tr w:rsidR="00865CEF" w:rsidRPr="00506C44" w14:paraId="246ED0F6" w14:textId="77777777" w:rsidTr="00865CEF">
        <w:tc>
          <w:tcPr>
            <w:tcW w:w="4536" w:type="dxa"/>
          </w:tcPr>
          <w:p w14:paraId="114F25EE" w14:textId="77777777" w:rsidR="00865CEF" w:rsidRPr="00506C44" w:rsidRDefault="00865CEF" w:rsidP="00865CEF">
            <w:r w:rsidRPr="00506C44">
              <w:t>10 Tecnología de aguas residuales (ver3305.30)</w:t>
            </w:r>
          </w:p>
        </w:tc>
      </w:tr>
      <w:tr w:rsidR="00865CEF" w:rsidRPr="00506C44" w14:paraId="7619625B" w14:textId="77777777" w:rsidTr="00865CEF">
        <w:tc>
          <w:tcPr>
            <w:tcW w:w="4536" w:type="dxa"/>
          </w:tcPr>
          <w:p w14:paraId="4A533B5E" w14:textId="77777777" w:rsidR="00865CEF" w:rsidRPr="00506C44" w:rsidRDefault="00865CEF" w:rsidP="00865CEF">
            <w:r w:rsidRPr="00506C44">
              <w:t>11 Control de la contaminación del agua (ver3305.30 y2508.11)</w:t>
            </w:r>
          </w:p>
        </w:tc>
      </w:tr>
      <w:tr w:rsidR="00865CEF" w:rsidRPr="00506C44" w14:paraId="7D0487AB" w14:textId="77777777" w:rsidTr="00865CEF">
        <w:tc>
          <w:tcPr>
            <w:tcW w:w="4536" w:type="dxa"/>
          </w:tcPr>
          <w:p w14:paraId="46DF3BC3" w14:textId="77777777" w:rsidR="00865CEF" w:rsidRPr="00506C44" w:rsidRDefault="00865CEF" w:rsidP="00865CEF">
            <w:r w:rsidRPr="00506C44">
              <w:t>99 Otras (especificar)</w:t>
            </w:r>
          </w:p>
        </w:tc>
      </w:tr>
      <w:tr w:rsidR="00865CEF" w:rsidRPr="00506C44" w14:paraId="6EEEEBE4" w14:textId="77777777" w:rsidTr="00865CEF">
        <w:tc>
          <w:tcPr>
            <w:tcW w:w="4536" w:type="dxa"/>
          </w:tcPr>
          <w:p w14:paraId="31D5B78A" w14:textId="77777777" w:rsidR="00865CEF" w:rsidRPr="00506C44" w:rsidRDefault="00865CEF" w:rsidP="00865CEF">
            <w:r w:rsidRPr="006B73E1">
              <w:rPr>
                <w:b/>
                <w:i/>
              </w:rPr>
              <w:t>3309 Tecnología de los alimentos (ver3302 y3206)</w:t>
            </w:r>
          </w:p>
        </w:tc>
      </w:tr>
      <w:tr w:rsidR="00865CEF" w:rsidRPr="00506C44" w14:paraId="4CBF5134" w14:textId="77777777" w:rsidTr="00865CEF">
        <w:tc>
          <w:tcPr>
            <w:tcW w:w="4536" w:type="dxa"/>
          </w:tcPr>
          <w:p w14:paraId="5EDC83F6" w14:textId="77777777" w:rsidR="00865CEF" w:rsidRPr="00506C44" w:rsidRDefault="00865CEF" w:rsidP="00865CEF">
            <w:r w:rsidRPr="00506C44">
              <w:t>01 Bebidas alcohólicas (ver3302.02 y 6113.01)</w:t>
            </w:r>
          </w:p>
        </w:tc>
      </w:tr>
      <w:tr w:rsidR="00865CEF" w:rsidRPr="00506C44" w14:paraId="7251A11C" w14:textId="77777777" w:rsidTr="00865CEF">
        <w:tc>
          <w:tcPr>
            <w:tcW w:w="4536" w:type="dxa"/>
          </w:tcPr>
          <w:p w14:paraId="629B13C0" w14:textId="77777777" w:rsidR="00865CEF" w:rsidRPr="00506C44" w:rsidRDefault="00865CEF" w:rsidP="00865CEF">
            <w:r w:rsidRPr="00506C44">
              <w:t>02 Piensos (ver3104.06)</w:t>
            </w:r>
          </w:p>
        </w:tc>
      </w:tr>
      <w:tr w:rsidR="00865CEF" w:rsidRPr="00506C44" w14:paraId="233C21BB" w14:textId="77777777" w:rsidTr="00865CEF">
        <w:tc>
          <w:tcPr>
            <w:tcW w:w="4536" w:type="dxa"/>
          </w:tcPr>
          <w:p w14:paraId="409EB2BF" w14:textId="77777777" w:rsidR="00865CEF" w:rsidRPr="00506C44" w:rsidRDefault="00865CEF" w:rsidP="00865CEF">
            <w:r w:rsidRPr="00506C44">
              <w:t>03 Antioxidantes en los alimentos</w:t>
            </w:r>
          </w:p>
        </w:tc>
      </w:tr>
      <w:tr w:rsidR="00865CEF" w:rsidRPr="00506C44" w14:paraId="32D3C19A" w14:textId="77777777" w:rsidTr="00865CEF">
        <w:tc>
          <w:tcPr>
            <w:tcW w:w="4536" w:type="dxa"/>
          </w:tcPr>
          <w:p w14:paraId="54E6BC54" w14:textId="77777777" w:rsidR="00865CEF" w:rsidRPr="00506C44" w:rsidRDefault="00865CEF" w:rsidP="00865CEF">
            <w:r w:rsidRPr="00506C44">
              <w:t>04 Panadería</w:t>
            </w:r>
          </w:p>
        </w:tc>
      </w:tr>
      <w:tr w:rsidR="00865CEF" w:rsidRPr="00506C44" w14:paraId="064893AC" w14:textId="77777777" w:rsidTr="00865CEF">
        <w:tc>
          <w:tcPr>
            <w:tcW w:w="4536" w:type="dxa"/>
          </w:tcPr>
          <w:p w14:paraId="00B6F7AF" w14:textId="77777777" w:rsidR="00865CEF" w:rsidRPr="00506C44" w:rsidRDefault="00865CEF" w:rsidP="00865CEF">
            <w:r w:rsidRPr="00506C44">
              <w:t>05 Elaboración de cerveza (ver3302.02)</w:t>
            </w:r>
          </w:p>
        </w:tc>
      </w:tr>
      <w:tr w:rsidR="00865CEF" w:rsidRPr="00506C44" w14:paraId="60D4A151" w14:textId="77777777" w:rsidTr="00865CEF">
        <w:tc>
          <w:tcPr>
            <w:tcW w:w="4536" w:type="dxa"/>
          </w:tcPr>
          <w:p w14:paraId="2955EF93" w14:textId="77777777" w:rsidR="00865CEF" w:rsidRPr="00506C44" w:rsidRDefault="00865CEF" w:rsidP="00865CEF">
            <w:r w:rsidRPr="00506C44">
              <w:t>06 Conservas</w:t>
            </w:r>
          </w:p>
        </w:tc>
      </w:tr>
      <w:tr w:rsidR="00865CEF" w:rsidRPr="00506C44" w14:paraId="4AD17588" w14:textId="77777777" w:rsidTr="00865CEF">
        <w:tc>
          <w:tcPr>
            <w:tcW w:w="4536" w:type="dxa"/>
          </w:tcPr>
          <w:p w14:paraId="583D82D8" w14:textId="77777777" w:rsidR="00865CEF" w:rsidRPr="00506C44" w:rsidRDefault="00865CEF" w:rsidP="00865CEF">
            <w:r w:rsidRPr="00506C44">
              <w:t>07 Productos de cereales</w:t>
            </w:r>
          </w:p>
        </w:tc>
      </w:tr>
      <w:tr w:rsidR="00865CEF" w:rsidRPr="00506C44" w14:paraId="0F706934" w14:textId="77777777" w:rsidTr="00865CEF">
        <w:tc>
          <w:tcPr>
            <w:tcW w:w="4536" w:type="dxa"/>
          </w:tcPr>
          <w:p w14:paraId="6096ACCF" w14:textId="77777777" w:rsidR="00865CEF" w:rsidRPr="00506C44" w:rsidRDefault="00865CEF" w:rsidP="00865CEF">
            <w:r w:rsidRPr="00506C44">
              <w:t>08 Colorantes (ver2306.08)</w:t>
            </w:r>
          </w:p>
        </w:tc>
      </w:tr>
      <w:tr w:rsidR="00865CEF" w:rsidRPr="00506C44" w14:paraId="70B4970F" w14:textId="77777777" w:rsidTr="00865CEF">
        <w:tc>
          <w:tcPr>
            <w:tcW w:w="4536" w:type="dxa"/>
          </w:tcPr>
          <w:p w14:paraId="6680A7DC" w14:textId="77777777" w:rsidR="00865CEF" w:rsidRPr="00506C44" w:rsidRDefault="00865CEF" w:rsidP="00865CEF">
            <w:r w:rsidRPr="00506C44">
              <w:t>09 Productos lácteos</w:t>
            </w:r>
          </w:p>
        </w:tc>
      </w:tr>
      <w:tr w:rsidR="00865CEF" w:rsidRPr="00506C44" w14:paraId="2AAEA8AE" w14:textId="77777777" w:rsidTr="00865CEF">
        <w:tc>
          <w:tcPr>
            <w:tcW w:w="4536" w:type="dxa"/>
          </w:tcPr>
          <w:p w14:paraId="5B14091E" w14:textId="77777777" w:rsidR="00865CEF" w:rsidRPr="00506C44" w:rsidRDefault="00865CEF" w:rsidP="00865CEF">
            <w:r w:rsidRPr="00506C44">
              <w:t>10 Aroma y sabor</w:t>
            </w:r>
          </w:p>
        </w:tc>
      </w:tr>
      <w:tr w:rsidR="00865CEF" w:rsidRPr="00506C44" w14:paraId="088E534F" w14:textId="77777777" w:rsidTr="00865CEF">
        <w:tc>
          <w:tcPr>
            <w:tcW w:w="4536" w:type="dxa"/>
          </w:tcPr>
          <w:p w14:paraId="0989DA74" w14:textId="77777777" w:rsidR="00865CEF" w:rsidRPr="00506C44" w:rsidRDefault="00865CEF" w:rsidP="00865CEF">
            <w:r w:rsidRPr="00506C44">
              <w:t xml:space="preserve">11 Fabricación de harina (ver3328.24) </w:t>
            </w:r>
          </w:p>
        </w:tc>
      </w:tr>
      <w:tr w:rsidR="00865CEF" w:rsidRPr="00506C44" w14:paraId="5034F4DF" w14:textId="77777777" w:rsidTr="00865CEF">
        <w:tc>
          <w:tcPr>
            <w:tcW w:w="4536" w:type="dxa"/>
          </w:tcPr>
          <w:p w14:paraId="571EB5E5" w14:textId="77777777" w:rsidR="00865CEF" w:rsidRPr="00506C44" w:rsidRDefault="00865CEF" w:rsidP="00865CEF">
            <w:r w:rsidRPr="00506C44">
              <w:t xml:space="preserve">12 Aditivos alimentarios </w:t>
            </w:r>
          </w:p>
        </w:tc>
      </w:tr>
      <w:tr w:rsidR="00865CEF" w:rsidRPr="00506C44" w14:paraId="78109640" w14:textId="77777777" w:rsidTr="00865CEF">
        <w:tc>
          <w:tcPr>
            <w:tcW w:w="4536" w:type="dxa"/>
          </w:tcPr>
          <w:p w14:paraId="1AA2F152" w14:textId="77777777" w:rsidR="00865CEF" w:rsidRPr="00506C44" w:rsidRDefault="00865CEF" w:rsidP="00865CEF">
            <w:r w:rsidRPr="00506C44">
              <w:t xml:space="preserve">13 Conservación de alimentos </w:t>
            </w:r>
          </w:p>
        </w:tc>
      </w:tr>
      <w:tr w:rsidR="00865CEF" w:rsidRPr="00506C44" w14:paraId="39A37EEC" w14:textId="77777777" w:rsidTr="00865CEF">
        <w:tc>
          <w:tcPr>
            <w:tcW w:w="4536" w:type="dxa"/>
          </w:tcPr>
          <w:p w14:paraId="2F610FAF" w14:textId="77777777" w:rsidR="00865CEF" w:rsidRPr="00506C44" w:rsidRDefault="00865CEF" w:rsidP="00865CEF">
            <w:r w:rsidRPr="00506C44">
              <w:t xml:space="preserve">14 Elaboración de alimentos </w:t>
            </w:r>
          </w:p>
        </w:tc>
      </w:tr>
      <w:tr w:rsidR="00865CEF" w:rsidRPr="00506C44" w14:paraId="1909FB09" w14:textId="77777777" w:rsidTr="00865CEF">
        <w:tc>
          <w:tcPr>
            <w:tcW w:w="4536" w:type="dxa"/>
          </w:tcPr>
          <w:p w14:paraId="5048EF1D" w14:textId="77777777" w:rsidR="00865CEF" w:rsidRPr="00506C44" w:rsidRDefault="00865CEF" w:rsidP="00865CEF">
            <w:r w:rsidRPr="00506C44">
              <w:t xml:space="preserve">15 Higiene de los alimentos </w:t>
            </w:r>
          </w:p>
        </w:tc>
      </w:tr>
      <w:tr w:rsidR="00865CEF" w:rsidRPr="00506C44" w14:paraId="55559056" w14:textId="77777777" w:rsidTr="00865CEF">
        <w:tc>
          <w:tcPr>
            <w:tcW w:w="4536" w:type="dxa"/>
          </w:tcPr>
          <w:p w14:paraId="2EF05765" w14:textId="77777777" w:rsidR="00865CEF" w:rsidRPr="00506C44" w:rsidRDefault="00865CEF" w:rsidP="00865CEF">
            <w:r w:rsidRPr="00506C44">
              <w:lastRenderedPageBreak/>
              <w:t xml:space="preserve">16 Secado por congelación (ver3328.14) </w:t>
            </w:r>
          </w:p>
        </w:tc>
      </w:tr>
      <w:tr w:rsidR="00865CEF" w:rsidRPr="00506C44" w14:paraId="62F83926" w14:textId="77777777" w:rsidTr="00865CEF">
        <w:tc>
          <w:tcPr>
            <w:tcW w:w="4536" w:type="dxa"/>
          </w:tcPr>
          <w:p w14:paraId="4E8F1A7E" w14:textId="77777777" w:rsidR="00865CEF" w:rsidRPr="00506C44" w:rsidRDefault="00865CEF" w:rsidP="00865CEF">
            <w:r w:rsidRPr="00506C44">
              <w:t xml:space="preserve">17 Liofilización </w:t>
            </w:r>
          </w:p>
        </w:tc>
      </w:tr>
      <w:tr w:rsidR="00865CEF" w:rsidRPr="00506C44" w14:paraId="33DBF94E" w14:textId="77777777" w:rsidTr="00865CEF">
        <w:tc>
          <w:tcPr>
            <w:tcW w:w="4536" w:type="dxa"/>
          </w:tcPr>
          <w:p w14:paraId="67B55DCA" w14:textId="77777777" w:rsidR="00865CEF" w:rsidRPr="00506C44" w:rsidRDefault="00865CEF" w:rsidP="00865CEF">
            <w:r w:rsidRPr="00506C44">
              <w:t xml:space="preserve">18 Bebidas no alcohólicas </w:t>
            </w:r>
          </w:p>
        </w:tc>
      </w:tr>
      <w:tr w:rsidR="00865CEF" w:rsidRPr="00506C44" w14:paraId="7E2D45B2" w14:textId="77777777" w:rsidTr="00865CEF">
        <w:tc>
          <w:tcPr>
            <w:tcW w:w="4536" w:type="dxa"/>
          </w:tcPr>
          <w:p w14:paraId="18F806E5" w14:textId="77777777" w:rsidR="00865CEF" w:rsidRPr="00506C44" w:rsidRDefault="00865CEF" w:rsidP="00865CEF">
            <w:r w:rsidRPr="00506C44">
              <w:t xml:space="preserve">19 Pasteurización </w:t>
            </w:r>
          </w:p>
        </w:tc>
      </w:tr>
      <w:tr w:rsidR="00865CEF" w:rsidRPr="00506C44" w14:paraId="542BA45D" w14:textId="77777777" w:rsidTr="00865CEF">
        <w:tc>
          <w:tcPr>
            <w:tcW w:w="4536" w:type="dxa"/>
          </w:tcPr>
          <w:p w14:paraId="29D7BAF2" w14:textId="77777777" w:rsidR="00865CEF" w:rsidRPr="00506C44" w:rsidRDefault="00865CEF" w:rsidP="00865CEF">
            <w:r w:rsidRPr="00506C44">
              <w:t xml:space="preserve">20 Propiedades de los alimentos </w:t>
            </w:r>
          </w:p>
        </w:tc>
      </w:tr>
      <w:tr w:rsidR="00865CEF" w:rsidRPr="00506C44" w14:paraId="19132908" w14:textId="77777777" w:rsidTr="00865CEF">
        <w:tc>
          <w:tcPr>
            <w:tcW w:w="4536" w:type="dxa"/>
          </w:tcPr>
          <w:p w14:paraId="294D6472" w14:textId="77777777" w:rsidR="00865CEF" w:rsidRPr="00506C44" w:rsidRDefault="00865CEF" w:rsidP="00865CEF">
            <w:r w:rsidRPr="00506C44">
              <w:t xml:space="preserve">21 Alimentos proteínicos (ver2302.27) </w:t>
            </w:r>
          </w:p>
        </w:tc>
      </w:tr>
      <w:tr w:rsidR="00865CEF" w:rsidRPr="00506C44" w14:paraId="6CD5922D" w14:textId="77777777" w:rsidTr="00865CEF">
        <w:tc>
          <w:tcPr>
            <w:tcW w:w="4536" w:type="dxa"/>
          </w:tcPr>
          <w:p w14:paraId="0F19D38D" w14:textId="77777777" w:rsidR="00865CEF" w:rsidRPr="00506C44" w:rsidRDefault="00865CEF" w:rsidP="00865CEF">
            <w:r w:rsidRPr="00506C44">
              <w:t xml:space="preserve">22 Refrigeración (ver 3313.26 y3328.26) </w:t>
            </w:r>
          </w:p>
        </w:tc>
      </w:tr>
      <w:tr w:rsidR="00865CEF" w:rsidRPr="00506C44" w14:paraId="69D6EAC3" w14:textId="77777777" w:rsidTr="00865CEF">
        <w:tc>
          <w:tcPr>
            <w:tcW w:w="4536" w:type="dxa"/>
          </w:tcPr>
          <w:p w14:paraId="5855ACE6" w14:textId="77777777" w:rsidR="00865CEF" w:rsidRPr="00506C44" w:rsidRDefault="00865CEF" w:rsidP="00865CEF">
            <w:r w:rsidRPr="00506C44">
              <w:t xml:space="preserve">23 Estabilizadores </w:t>
            </w:r>
          </w:p>
        </w:tc>
      </w:tr>
      <w:tr w:rsidR="00865CEF" w:rsidRPr="00506C44" w14:paraId="184C8751" w14:textId="77777777" w:rsidTr="00865CEF">
        <w:tc>
          <w:tcPr>
            <w:tcW w:w="4536" w:type="dxa"/>
          </w:tcPr>
          <w:p w14:paraId="74F93AAA" w14:textId="77777777" w:rsidR="00865CEF" w:rsidRPr="00506C44" w:rsidRDefault="00865CEF" w:rsidP="00865CEF">
            <w:r w:rsidRPr="00506C44">
              <w:t xml:space="preserve">24 Almidón (ver2302.28) </w:t>
            </w:r>
          </w:p>
        </w:tc>
      </w:tr>
      <w:tr w:rsidR="00865CEF" w:rsidRPr="00506C44" w14:paraId="72C249AB" w14:textId="77777777" w:rsidTr="00865CEF">
        <w:tc>
          <w:tcPr>
            <w:tcW w:w="4536" w:type="dxa"/>
          </w:tcPr>
          <w:p w14:paraId="4AEFF622" w14:textId="77777777" w:rsidR="00865CEF" w:rsidRPr="00506C44" w:rsidRDefault="00865CEF" w:rsidP="00865CEF">
            <w:r w:rsidRPr="00506C44">
              <w:t xml:space="preserve">25 Esterilización de alimentos </w:t>
            </w:r>
          </w:p>
        </w:tc>
      </w:tr>
      <w:tr w:rsidR="00865CEF" w:rsidRPr="00506C44" w14:paraId="353AB3EF" w14:textId="77777777" w:rsidTr="00865CEF">
        <w:tc>
          <w:tcPr>
            <w:tcW w:w="4536" w:type="dxa"/>
          </w:tcPr>
          <w:p w14:paraId="229124BA" w14:textId="77777777" w:rsidR="00865CEF" w:rsidRPr="00506C44" w:rsidRDefault="00865CEF" w:rsidP="00865CEF">
            <w:r w:rsidRPr="00506C44">
              <w:t xml:space="preserve">26 Azúcar (ver2302.14) </w:t>
            </w:r>
          </w:p>
        </w:tc>
      </w:tr>
      <w:tr w:rsidR="00865CEF" w:rsidRPr="00506C44" w14:paraId="6378B67D" w14:textId="77777777" w:rsidTr="00865CEF">
        <w:tc>
          <w:tcPr>
            <w:tcW w:w="4536" w:type="dxa"/>
          </w:tcPr>
          <w:p w14:paraId="2815B2CA" w14:textId="77777777" w:rsidR="00865CEF" w:rsidRPr="00506C44" w:rsidRDefault="00865CEF" w:rsidP="00865CEF">
            <w:r w:rsidRPr="00506C44">
              <w:t xml:space="preserve">27 Alimentos sintéticos </w:t>
            </w:r>
          </w:p>
        </w:tc>
      </w:tr>
      <w:tr w:rsidR="00865CEF" w:rsidRPr="00506C44" w14:paraId="29FD36F7" w14:textId="77777777" w:rsidTr="00865CEF">
        <w:tc>
          <w:tcPr>
            <w:tcW w:w="4536" w:type="dxa"/>
          </w:tcPr>
          <w:p w14:paraId="28FDC1B6" w14:textId="77777777" w:rsidR="00865CEF" w:rsidRPr="00506C44" w:rsidRDefault="00865CEF" w:rsidP="00865CEF">
            <w:r w:rsidRPr="00506C44">
              <w:t xml:space="preserve">28 Aceites y grasas vegetales (ver2302.18) </w:t>
            </w:r>
          </w:p>
        </w:tc>
      </w:tr>
      <w:tr w:rsidR="00865CEF" w:rsidRPr="00506C44" w14:paraId="117432FD" w14:textId="77777777" w:rsidTr="00865CEF">
        <w:tc>
          <w:tcPr>
            <w:tcW w:w="4536" w:type="dxa"/>
          </w:tcPr>
          <w:p w14:paraId="72325F05" w14:textId="77777777" w:rsidR="00865CEF" w:rsidRPr="00506C44" w:rsidRDefault="00865CEF" w:rsidP="00865CEF">
            <w:r w:rsidRPr="00506C44">
              <w:t>29 Vino (ver3302.02)</w:t>
            </w:r>
          </w:p>
        </w:tc>
      </w:tr>
      <w:tr w:rsidR="00865CEF" w:rsidRPr="00506C44" w14:paraId="4A793811" w14:textId="77777777" w:rsidTr="00865CEF">
        <w:tc>
          <w:tcPr>
            <w:tcW w:w="4536" w:type="dxa"/>
          </w:tcPr>
          <w:p w14:paraId="31D4C43D" w14:textId="77777777" w:rsidR="00865CEF" w:rsidRPr="00506C44" w:rsidRDefault="00865CEF" w:rsidP="00865CEF">
            <w:r w:rsidRPr="00506C44">
              <w:t>90 Microbiología de alimentos</w:t>
            </w:r>
            <w:r>
              <w:br/>
            </w:r>
            <w:r w:rsidRPr="00BE48D2">
              <w:t>-1 Productos lácteos</w:t>
            </w:r>
          </w:p>
        </w:tc>
      </w:tr>
      <w:tr w:rsidR="00865CEF" w:rsidRPr="00506C44" w14:paraId="7B2E5004" w14:textId="77777777" w:rsidTr="00865CEF">
        <w:tc>
          <w:tcPr>
            <w:tcW w:w="4536" w:type="dxa"/>
          </w:tcPr>
          <w:p w14:paraId="2768D133" w14:textId="77777777" w:rsidR="00865CEF" w:rsidRPr="00506C44" w:rsidRDefault="00865CEF" w:rsidP="00865CEF">
            <w:r w:rsidRPr="00506C44">
              <w:t>91 Conservación post-recolección</w:t>
            </w:r>
          </w:p>
        </w:tc>
      </w:tr>
      <w:tr w:rsidR="00865CEF" w:rsidRPr="00506C44" w14:paraId="094845AA" w14:textId="77777777" w:rsidTr="00865CEF">
        <w:tc>
          <w:tcPr>
            <w:tcW w:w="4536" w:type="dxa"/>
          </w:tcPr>
          <w:p w14:paraId="3AC09606" w14:textId="77777777" w:rsidR="00865CEF" w:rsidRPr="00506C44" w:rsidRDefault="00865CEF" w:rsidP="00865CEF">
            <w:r w:rsidRPr="00506C44">
              <w:t>92 Bioquímica y microbiología de los procesos fermentativos</w:t>
            </w:r>
          </w:p>
        </w:tc>
      </w:tr>
      <w:tr w:rsidR="00865CEF" w:rsidRPr="00506C44" w14:paraId="442020A6" w14:textId="77777777" w:rsidTr="00865CEF">
        <w:tc>
          <w:tcPr>
            <w:tcW w:w="4536" w:type="dxa"/>
          </w:tcPr>
          <w:p w14:paraId="34A54A4C" w14:textId="77777777" w:rsidR="00865CEF" w:rsidRPr="00506C44" w:rsidRDefault="00865CEF" w:rsidP="00865CEF">
            <w:r w:rsidRPr="00506C44">
              <w:t>93 Conservas vegetales</w:t>
            </w:r>
          </w:p>
        </w:tc>
      </w:tr>
      <w:tr w:rsidR="00865CEF" w:rsidRPr="00506C44" w14:paraId="2478C36B" w14:textId="77777777" w:rsidTr="00865CEF">
        <w:tc>
          <w:tcPr>
            <w:tcW w:w="4536" w:type="dxa"/>
          </w:tcPr>
          <w:p w14:paraId="1F914E62" w14:textId="77777777" w:rsidR="00865CEF" w:rsidRPr="00506C44" w:rsidRDefault="00865CEF" w:rsidP="00865CEF">
            <w:r w:rsidRPr="00506C44">
              <w:t>95 Transmisión de calor en refrigeración y congelación</w:t>
            </w:r>
          </w:p>
        </w:tc>
      </w:tr>
      <w:tr w:rsidR="00865CEF" w:rsidRPr="00506C44" w14:paraId="0522B67E" w14:textId="77777777" w:rsidTr="00865CEF">
        <w:tc>
          <w:tcPr>
            <w:tcW w:w="4536" w:type="dxa"/>
          </w:tcPr>
          <w:p w14:paraId="47EDB417" w14:textId="77777777" w:rsidR="00865CEF" w:rsidRPr="00506C44" w:rsidRDefault="00865CEF" w:rsidP="00865CEF">
            <w:r w:rsidRPr="00506C44">
              <w:t>97 Tratamiento térmico de los alimentos: Productos lácteos</w:t>
            </w:r>
          </w:p>
        </w:tc>
      </w:tr>
      <w:tr w:rsidR="00865CEF" w:rsidRPr="00506C44" w14:paraId="188E8CF3" w14:textId="77777777" w:rsidTr="00865CEF">
        <w:tc>
          <w:tcPr>
            <w:tcW w:w="4536" w:type="dxa"/>
          </w:tcPr>
          <w:p w14:paraId="1FBFB4FA" w14:textId="77777777" w:rsidR="00865CEF" w:rsidRPr="00506C44" w:rsidRDefault="00865CEF" w:rsidP="00865CEF">
            <w:r w:rsidRPr="00506C44">
              <w:t>99 Otras (especificar)</w:t>
            </w:r>
          </w:p>
        </w:tc>
      </w:tr>
      <w:tr w:rsidR="00865CEF" w:rsidRPr="00506C44" w14:paraId="4290F084" w14:textId="77777777" w:rsidTr="00865CEF">
        <w:tc>
          <w:tcPr>
            <w:tcW w:w="4536" w:type="dxa"/>
          </w:tcPr>
          <w:p w14:paraId="2FC20D9C" w14:textId="77777777" w:rsidR="00865CEF" w:rsidRPr="00506C44" w:rsidRDefault="00865CEF" w:rsidP="00865CEF">
            <w:r w:rsidRPr="006B73E1">
              <w:rPr>
                <w:b/>
                <w:i/>
              </w:rPr>
              <w:t>3310 Tecnología industrial (ver 5311)</w:t>
            </w:r>
          </w:p>
        </w:tc>
      </w:tr>
      <w:tr w:rsidR="00865CEF" w:rsidRPr="00506C44" w14:paraId="2027EA1B" w14:textId="77777777" w:rsidTr="00865CEF">
        <w:tc>
          <w:tcPr>
            <w:tcW w:w="4536" w:type="dxa"/>
          </w:tcPr>
          <w:p w14:paraId="4D67BF6F" w14:textId="77777777" w:rsidR="00865CEF" w:rsidRPr="00506C44" w:rsidRDefault="00865CEF" w:rsidP="00865CEF">
            <w:r w:rsidRPr="00506C44">
              <w:t xml:space="preserve">01 Equipo industrial (ver3313.12) </w:t>
            </w:r>
          </w:p>
        </w:tc>
      </w:tr>
      <w:tr w:rsidR="00865CEF" w:rsidRPr="00506C44" w14:paraId="3B632AE3" w14:textId="77777777" w:rsidTr="00865CEF">
        <w:tc>
          <w:tcPr>
            <w:tcW w:w="4536" w:type="dxa"/>
          </w:tcPr>
          <w:p w14:paraId="364CCD0D" w14:textId="77777777" w:rsidR="00865CEF" w:rsidRPr="00506C44" w:rsidRDefault="00865CEF" w:rsidP="00865CEF">
            <w:r w:rsidRPr="00506C44">
              <w:t xml:space="preserve">02 Maquinaria industrial (ver3313.12) </w:t>
            </w:r>
          </w:p>
        </w:tc>
      </w:tr>
      <w:tr w:rsidR="00865CEF" w:rsidRPr="00506C44" w14:paraId="1DA639DD" w14:textId="77777777" w:rsidTr="00865CEF">
        <w:tc>
          <w:tcPr>
            <w:tcW w:w="4536" w:type="dxa"/>
          </w:tcPr>
          <w:p w14:paraId="66712506" w14:textId="77777777" w:rsidR="00865CEF" w:rsidRPr="00506C44" w:rsidRDefault="00865CEF" w:rsidP="00865CEF">
            <w:r w:rsidRPr="00506C44">
              <w:t xml:space="preserve">03 Procesos industriales </w:t>
            </w:r>
          </w:p>
        </w:tc>
      </w:tr>
      <w:tr w:rsidR="00865CEF" w:rsidRPr="00506C44" w14:paraId="4FB189E6" w14:textId="77777777" w:rsidTr="00865CEF">
        <w:tc>
          <w:tcPr>
            <w:tcW w:w="4536" w:type="dxa"/>
          </w:tcPr>
          <w:p w14:paraId="0D068F3B" w14:textId="77777777" w:rsidR="00865CEF" w:rsidRPr="00506C44" w:rsidRDefault="00865CEF" w:rsidP="00865CEF">
            <w:r w:rsidRPr="00506C44">
              <w:t xml:space="preserve">04 Ingeniería de mantenimiento (ver2211.30) </w:t>
            </w:r>
          </w:p>
        </w:tc>
      </w:tr>
      <w:tr w:rsidR="00865CEF" w:rsidRPr="00506C44" w14:paraId="5BFE9C52" w14:textId="77777777" w:rsidTr="00865CEF">
        <w:tc>
          <w:tcPr>
            <w:tcW w:w="4536" w:type="dxa"/>
          </w:tcPr>
          <w:p w14:paraId="6904109F" w14:textId="77777777" w:rsidR="00865CEF" w:rsidRPr="00506C44" w:rsidRDefault="00865CEF" w:rsidP="00865CEF">
            <w:r w:rsidRPr="00506C44">
              <w:t>05 Ingeniería de procesos</w:t>
            </w:r>
          </w:p>
        </w:tc>
      </w:tr>
      <w:tr w:rsidR="00865CEF" w:rsidRPr="00506C44" w14:paraId="480B73F6" w14:textId="77777777" w:rsidTr="00865CEF">
        <w:tc>
          <w:tcPr>
            <w:tcW w:w="4536" w:type="dxa"/>
          </w:tcPr>
          <w:p w14:paraId="51BFD998" w14:textId="77777777" w:rsidR="00865CEF" w:rsidRPr="00506C44" w:rsidRDefault="00865CEF" w:rsidP="00865CEF">
            <w:r w:rsidRPr="00506C44">
              <w:t xml:space="preserve">06 Especificaciones de procesos </w:t>
            </w:r>
          </w:p>
        </w:tc>
      </w:tr>
      <w:tr w:rsidR="00865CEF" w:rsidRPr="00506C44" w14:paraId="2D7ABCB7" w14:textId="77777777" w:rsidTr="00865CEF">
        <w:tc>
          <w:tcPr>
            <w:tcW w:w="4536" w:type="dxa"/>
          </w:tcPr>
          <w:p w14:paraId="7A6C72BD" w14:textId="77777777" w:rsidR="00865CEF" w:rsidRPr="00506C44" w:rsidRDefault="00865CEF" w:rsidP="00865CEF">
            <w:r w:rsidRPr="00506C44">
              <w:t>07 Estudio de tiempos y movimientos (ver 5311.09)</w:t>
            </w:r>
          </w:p>
        </w:tc>
      </w:tr>
      <w:tr w:rsidR="00865CEF" w:rsidRPr="00506C44" w14:paraId="05FB0B7D" w14:textId="77777777" w:rsidTr="00865CEF">
        <w:tc>
          <w:tcPr>
            <w:tcW w:w="4536" w:type="dxa"/>
          </w:tcPr>
          <w:p w14:paraId="58A67C4A" w14:textId="77777777" w:rsidR="00865CEF" w:rsidRPr="00506C44" w:rsidRDefault="00865CEF" w:rsidP="00865CEF">
            <w:r w:rsidRPr="00506C44">
              <w:t>90 Tecnología láser para producción industrial</w:t>
            </w:r>
          </w:p>
        </w:tc>
      </w:tr>
      <w:tr w:rsidR="00865CEF" w:rsidRPr="00506C44" w14:paraId="5BB00B96" w14:textId="77777777" w:rsidTr="00865CEF">
        <w:tc>
          <w:tcPr>
            <w:tcW w:w="4536" w:type="dxa"/>
          </w:tcPr>
          <w:p w14:paraId="0AF45D68" w14:textId="77777777" w:rsidR="00865CEF" w:rsidRPr="00506C44" w:rsidRDefault="00865CEF" w:rsidP="00865CEF">
            <w:r w:rsidRPr="00506C44">
              <w:t xml:space="preserve">91 Tecnología del petróleo y del carbón: Preparación del carbón </w:t>
            </w:r>
          </w:p>
        </w:tc>
      </w:tr>
      <w:tr w:rsidR="00865CEF" w:rsidRPr="00506C44" w14:paraId="6350CC6C" w14:textId="77777777" w:rsidTr="00865CEF">
        <w:tc>
          <w:tcPr>
            <w:tcW w:w="4536" w:type="dxa"/>
          </w:tcPr>
          <w:p w14:paraId="0BB96B29" w14:textId="77777777" w:rsidR="00865CEF" w:rsidRPr="00506C44" w:rsidRDefault="00865CEF" w:rsidP="00865CEF">
            <w:r w:rsidRPr="00506C44">
              <w:t>99 Otras (especificar)</w:t>
            </w:r>
          </w:p>
        </w:tc>
      </w:tr>
      <w:tr w:rsidR="00865CEF" w:rsidRPr="00506C44" w14:paraId="1DC0E4BE" w14:textId="77777777" w:rsidTr="00865CEF">
        <w:tc>
          <w:tcPr>
            <w:tcW w:w="4536" w:type="dxa"/>
          </w:tcPr>
          <w:p w14:paraId="2DBF44D8" w14:textId="77777777" w:rsidR="00865CEF" w:rsidRPr="00506C44" w:rsidRDefault="00865CEF" w:rsidP="00865CEF">
            <w:r w:rsidRPr="006B73E1">
              <w:rPr>
                <w:b/>
                <w:i/>
              </w:rPr>
              <w:t>3311 Tecnología de la instrumentación</w:t>
            </w:r>
          </w:p>
        </w:tc>
      </w:tr>
      <w:tr w:rsidR="00865CEF" w:rsidRPr="00506C44" w14:paraId="78EDA2F1" w14:textId="77777777" w:rsidTr="00865CEF">
        <w:tc>
          <w:tcPr>
            <w:tcW w:w="4536" w:type="dxa"/>
          </w:tcPr>
          <w:p w14:paraId="0C141170" w14:textId="77777777" w:rsidR="00865CEF" w:rsidRPr="00506C44" w:rsidRDefault="00865CEF" w:rsidP="00865CEF">
            <w:r w:rsidRPr="00506C44">
              <w:lastRenderedPageBreak/>
              <w:t xml:space="preserve">01 Tecnología de la automatización </w:t>
            </w:r>
          </w:p>
        </w:tc>
      </w:tr>
      <w:tr w:rsidR="00865CEF" w:rsidRPr="00506C44" w14:paraId="05D40C01" w14:textId="77777777" w:rsidTr="00865CEF">
        <w:tc>
          <w:tcPr>
            <w:tcW w:w="4536" w:type="dxa"/>
          </w:tcPr>
          <w:p w14:paraId="4F90ECAA" w14:textId="77777777" w:rsidR="00865CEF" w:rsidRPr="00506C44" w:rsidRDefault="00865CEF" w:rsidP="00865CEF">
            <w:r w:rsidRPr="00506C44">
              <w:t>02 Ingeniería de control</w:t>
            </w:r>
          </w:p>
        </w:tc>
      </w:tr>
      <w:tr w:rsidR="00865CEF" w:rsidRPr="00506C44" w14:paraId="6BCBE640" w14:textId="77777777" w:rsidTr="00865CEF">
        <w:tc>
          <w:tcPr>
            <w:tcW w:w="4536" w:type="dxa"/>
          </w:tcPr>
          <w:p w14:paraId="32DD3876" w14:textId="77777777" w:rsidR="00865CEF" w:rsidRPr="00506C44" w:rsidRDefault="00865CEF" w:rsidP="00865CEF">
            <w:r w:rsidRPr="00506C44">
              <w:t xml:space="preserve">03 Instrumentos para odontología (ver3213.13) </w:t>
            </w:r>
          </w:p>
        </w:tc>
      </w:tr>
      <w:tr w:rsidR="00865CEF" w:rsidRPr="00506C44" w14:paraId="0E3337E6" w14:textId="77777777" w:rsidTr="00865CEF">
        <w:tc>
          <w:tcPr>
            <w:tcW w:w="4536" w:type="dxa"/>
          </w:tcPr>
          <w:p w14:paraId="084D07DC" w14:textId="77777777" w:rsidR="00865CEF" w:rsidRPr="00506C44" w:rsidRDefault="00865CEF" w:rsidP="00865CEF">
            <w:r w:rsidRPr="00506C44">
              <w:t xml:space="preserve">04 Dispositivos electroópticos </w:t>
            </w:r>
          </w:p>
        </w:tc>
      </w:tr>
      <w:tr w:rsidR="00865CEF" w:rsidRPr="00506C44" w14:paraId="7CCDD6C5" w14:textId="77777777" w:rsidTr="00865CEF">
        <w:tc>
          <w:tcPr>
            <w:tcW w:w="4536" w:type="dxa"/>
          </w:tcPr>
          <w:p w14:paraId="5DF43623" w14:textId="77777777" w:rsidR="00865CEF" w:rsidRPr="00506C44" w:rsidRDefault="00865CEF" w:rsidP="00865CEF">
            <w:r w:rsidRPr="00506C44">
              <w:t xml:space="preserve">05 Equipos eléctricos de control </w:t>
            </w:r>
          </w:p>
        </w:tc>
      </w:tr>
      <w:tr w:rsidR="00865CEF" w:rsidRPr="00506C44" w14:paraId="67579559" w14:textId="77777777" w:rsidTr="00865CEF">
        <w:tc>
          <w:tcPr>
            <w:tcW w:w="4536" w:type="dxa"/>
          </w:tcPr>
          <w:p w14:paraId="7FB53FA5" w14:textId="77777777" w:rsidR="00865CEF" w:rsidRPr="00506C44" w:rsidRDefault="00865CEF" w:rsidP="00865CEF">
            <w:r w:rsidRPr="00506C44">
              <w:t>06 Instrumentos eléctricos</w:t>
            </w:r>
          </w:p>
        </w:tc>
      </w:tr>
      <w:tr w:rsidR="00865CEF" w:rsidRPr="00506C44" w14:paraId="53A61B2A" w14:textId="77777777" w:rsidTr="00865CEF">
        <w:tc>
          <w:tcPr>
            <w:tcW w:w="4536" w:type="dxa"/>
          </w:tcPr>
          <w:p w14:paraId="260973A4" w14:textId="77777777" w:rsidR="00865CEF" w:rsidRPr="00506C44" w:rsidRDefault="00865CEF" w:rsidP="00865CEF">
            <w:r w:rsidRPr="00506C44">
              <w:t>07 Instrumentos electrónicos (ver3307)</w:t>
            </w:r>
          </w:p>
        </w:tc>
      </w:tr>
      <w:tr w:rsidR="00865CEF" w:rsidRPr="00506C44" w14:paraId="402A4EBB" w14:textId="77777777" w:rsidTr="00865CEF">
        <w:tc>
          <w:tcPr>
            <w:tcW w:w="4536" w:type="dxa"/>
          </w:tcPr>
          <w:p w14:paraId="266D0A21" w14:textId="77777777" w:rsidR="00865CEF" w:rsidRPr="00506C44" w:rsidRDefault="00865CEF" w:rsidP="00865CEF">
            <w:r w:rsidRPr="00506C44">
              <w:t>08 Equipo de laboratorio</w:t>
            </w:r>
          </w:p>
        </w:tc>
      </w:tr>
      <w:tr w:rsidR="00865CEF" w:rsidRPr="00506C44" w14:paraId="5B40A3B3" w14:textId="77777777" w:rsidTr="00865CEF">
        <w:tc>
          <w:tcPr>
            <w:tcW w:w="4536" w:type="dxa"/>
          </w:tcPr>
          <w:p w14:paraId="321B455C" w14:textId="77777777" w:rsidR="00865CEF" w:rsidRPr="00506C44" w:rsidRDefault="00865CEF" w:rsidP="00865CEF">
            <w:r w:rsidRPr="00506C44">
              <w:t>09 Lentes</w:t>
            </w:r>
          </w:p>
        </w:tc>
      </w:tr>
      <w:tr w:rsidR="00865CEF" w:rsidRPr="00506C44" w14:paraId="5AEB22A4" w14:textId="77777777" w:rsidTr="00865CEF">
        <w:tc>
          <w:tcPr>
            <w:tcW w:w="4536" w:type="dxa"/>
          </w:tcPr>
          <w:p w14:paraId="59D4FC97" w14:textId="77777777" w:rsidR="00865CEF" w:rsidRPr="00506C44" w:rsidRDefault="00865CEF" w:rsidP="00865CEF">
            <w:r w:rsidRPr="00506C44">
              <w:t>10 Instrumentos médicos (ver3213 y3314)</w:t>
            </w:r>
          </w:p>
        </w:tc>
      </w:tr>
      <w:tr w:rsidR="00865CEF" w:rsidRPr="00506C44" w14:paraId="61B481D9" w14:textId="77777777" w:rsidTr="00865CEF">
        <w:tc>
          <w:tcPr>
            <w:tcW w:w="4536" w:type="dxa"/>
          </w:tcPr>
          <w:p w14:paraId="099CDC1A" w14:textId="77777777" w:rsidR="00865CEF" w:rsidRPr="00506C44" w:rsidRDefault="00865CEF" w:rsidP="00865CEF">
            <w:r w:rsidRPr="00506C44">
              <w:t>11 Instrumentos ópticos (ver2103 y2209)</w:t>
            </w:r>
          </w:p>
        </w:tc>
      </w:tr>
      <w:tr w:rsidR="00865CEF" w:rsidRPr="00506C44" w14:paraId="718030A7" w14:textId="77777777" w:rsidTr="00865CEF">
        <w:tc>
          <w:tcPr>
            <w:tcW w:w="4536" w:type="dxa"/>
          </w:tcPr>
          <w:p w14:paraId="64E648B5" w14:textId="77777777" w:rsidR="00865CEF" w:rsidRPr="00506C44" w:rsidRDefault="00865CEF" w:rsidP="00865CEF">
            <w:r w:rsidRPr="00506C44">
              <w:t>12 Equipo de fotografía y cinematografía (ver 2209.16,3325.03 y 6203.08)</w:t>
            </w:r>
          </w:p>
        </w:tc>
      </w:tr>
      <w:tr w:rsidR="00865CEF" w:rsidRPr="00506C44" w14:paraId="29ED4951" w14:textId="77777777" w:rsidTr="00865CEF">
        <w:tc>
          <w:tcPr>
            <w:tcW w:w="4536" w:type="dxa"/>
          </w:tcPr>
          <w:p w14:paraId="5DD75BE5" w14:textId="77777777" w:rsidR="00865CEF" w:rsidRPr="00506C44" w:rsidRDefault="00865CEF" w:rsidP="00865CEF">
            <w:r w:rsidRPr="00506C44">
              <w:t>13 Aparatos científicos</w:t>
            </w:r>
          </w:p>
        </w:tc>
      </w:tr>
      <w:tr w:rsidR="00865CEF" w:rsidRPr="00506C44" w14:paraId="390366DA" w14:textId="77777777" w:rsidTr="00865CEF">
        <w:tc>
          <w:tcPr>
            <w:tcW w:w="4536" w:type="dxa"/>
          </w:tcPr>
          <w:p w14:paraId="0F227C33" w14:textId="77777777" w:rsidR="00865CEF" w:rsidRPr="00506C44" w:rsidRDefault="00865CEF" w:rsidP="00865CEF">
            <w:r w:rsidRPr="00506C44">
              <w:t>14 Servomecanismos</w:t>
            </w:r>
          </w:p>
        </w:tc>
      </w:tr>
      <w:tr w:rsidR="00865CEF" w:rsidRPr="00506C44" w14:paraId="1A858682" w14:textId="77777777" w:rsidTr="00865CEF">
        <w:tc>
          <w:tcPr>
            <w:tcW w:w="4536" w:type="dxa"/>
          </w:tcPr>
          <w:p w14:paraId="528D871F" w14:textId="77777777" w:rsidR="00865CEF" w:rsidRPr="00506C44" w:rsidRDefault="00865CEF" w:rsidP="00865CEF">
            <w:r w:rsidRPr="00506C44">
              <w:t>15 Técnicas de manipulación a distancia</w:t>
            </w:r>
          </w:p>
        </w:tc>
      </w:tr>
      <w:tr w:rsidR="00865CEF" w:rsidRPr="00506C44" w14:paraId="1DD5528A" w14:textId="77777777" w:rsidTr="00865CEF">
        <w:tc>
          <w:tcPr>
            <w:tcW w:w="4536" w:type="dxa"/>
          </w:tcPr>
          <w:p w14:paraId="0F85DF54" w14:textId="77777777" w:rsidR="00865CEF" w:rsidRPr="00506C44" w:rsidRDefault="00865CEF" w:rsidP="00865CEF">
            <w:r w:rsidRPr="00506C44">
              <w:t>16 Instrumentos de medida de la temperatura (ver2213.08)</w:t>
            </w:r>
          </w:p>
        </w:tc>
      </w:tr>
      <w:tr w:rsidR="00865CEF" w:rsidRPr="00506C44" w14:paraId="04022237" w14:textId="77777777" w:rsidTr="00865CEF">
        <w:tc>
          <w:tcPr>
            <w:tcW w:w="4536" w:type="dxa"/>
          </w:tcPr>
          <w:p w14:paraId="1BCC3461" w14:textId="77777777" w:rsidR="00865CEF" w:rsidRPr="00506C44" w:rsidRDefault="00865CEF" w:rsidP="00865CEF">
            <w:r w:rsidRPr="00506C44">
              <w:t>17 Equipos de verificación</w:t>
            </w:r>
          </w:p>
        </w:tc>
      </w:tr>
      <w:tr w:rsidR="00865CEF" w:rsidRPr="00506C44" w14:paraId="26B09D5F" w14:textId="77777777" w:rsidTr="00865CEF">
        <w:tc>
          <w:tcPr>
            <w:tcW w:w="4536" w:type="dxa"/>
          </w:tcPr>
          <w:p w14:paraId="60E75B90" w14:textId="77777777" w:rsidR="00865CEF" w:rsidRPr="00506C44" w:rsidRDefault="00865CEF" w:rsidP="00865CEF">
            <w:r w:rsidRPr="00506C44">
              <w:t xml:space="preserve">18 Instrumentos </w:t>
            </w:r>
            <w:proofErr w:type="spellStart"/>
            <w:r w:rsidRPr="00506C44">
              <w:t>termoestáticos</w:t>
            </w:r>
            <w:proofErr w:type="spellEnd"/>
          </w:p>
        </w:tc>
      </w:tr>
      <w:tr w:rsidR="00865CEF" w:rsidRPr="00506C44" w14:paraId="602B787A" w14:textId="77777777" w:rsidTr="00865CEF">
        <w:tc>
          <w:tcPr>
            <w:tcW w:w="4536" w:type="dxa"/>
          </w:tcPr>
          <w:p w14:paraId="60921B3A" w14:textId="77777777" w:rsidR="00865CEF" w:rsidRPr="00506C44" w:rsidRDefault="00865CEF" w:rsidP="00865CEF">
            <w:r w:rsidRPr="00506C44">
              <w:t>19 Dispositivos de cronometraje</w:t>
            </w:r>
          </w:p>
        </w:tc>
      </w:tr>
      <w:tr w:rsidR="00865CEF" w:rsidRPr="00506C44" w14:paraId="3B4EED35" w14:textId="77777777" w:rsidTr="00865CEF">
        <w:tc>
          <w:tcPr>
            <w:tcW w:w="4536" w:type="dxa"/>
          </w:tcPr>
          <w:p w14:paraId="7EB9DC8C" w14:textId="77777777" w:rsidR="00865CEF" w:rsidRPr="00506C44" w:rsidRDefault="00865CEF" w:rsidP="00865CEF">
            <w:r w:rsidRPr="00506C44">
              <w:t>99 Otras (especificar)</w:t>
            </w:r>
          </w:p>
        </w:tc>
      </w:tr>
      <w:tr w:rsidR="00865CEF" w:rsidRPr="00506C44" w14:paraId="2EDF9358" w14:textId="77777777" w:rsidTr="00865CEF">
        <w:tc>
          <w:tcPr>
            <w:tcW w:w="4536" w:type="dxa"/>
          </w:tcPr>
          <w:p w14:paraId="5DEED7F4" w14:textId="77777777" w:rsidR="00865CEF" w:rsidRPr="006B73E1" w:rsidRDefault="00865CEF" w:rsidP="00865CEF">
            <w:pPr>
              <w:rPr>
                <w:b/>
                <w:i/>
              </w:rPr>
            </w:pPr>
            <w:r w:rsidRPr="006B73E1">
              <w:rPr>
                <w:b/>
                <w:i/>
              </w:rPr>
              <w:t>3312 Tecnología de materiales</w:t>
            </w:r>
          </w:p>
        </w:tc>
      </w:tr>
      <w:tr w:rsidR="00865CEF" w:rsidRPr="00506C44" w14:paraId="5787AF38" w14:textId="77777777" w:rsidTr="00865CEF">
        <w:tc>
          <w:tcPr>
            <w:tcW w:w="4536" w:type="dxa"/>
          </w:tcPr>
          <w:p w14:paraId="5224596E" w14:textId="77777777" w:rsidR="00865CEF" w:rsidRPr="00506C44" w:rsidRDefault="00865CEF" w:rsidP="00865CEF">
            <w:r w:rsidRPr="00506C44">
              <w:t>01 Abrasivos</w:t>
            </w:r>
          </w:p>
        </w:tc>
      </w:tr>
      <w:tr w:rsidR="00865CEF" w:rsidRPr="00506C44" w14:paraId="12A06862" w14:textId="77777777" w:rsidTr="00865CEF">
        <w:tc>
          <w:tcPr>
            <w:tcW w:w="4536" w:type="dxa"/>
          </w:tcPr>
          <w:p w14:paraId="0B59E485" w14:textId="77777777" w:rsidR="00865CEF" w:rsidRPr="00506C44" w:rsidRDefault="00865CEF" w:rsidP="00865CEF">
            <w:r w:rsidRPr="00506C44">
              <w:t>02 Aglomerantes</w:t>
            </w:r>
          </w:p>
        </w:tc>
      </w:tr>
      <w:tr w:rsidR="00865CEF" w:rsidRPr="00506C44" w14:paraId="2B00DDD5" w14:textId="77777777" w:rsidTr="00865CEF">
        <w:tc>
          <w:tcPr>
            <w:tcW w:w="4536" w:type="dxa"/>
          </w:tcPr>
          <w:p w14:paraId="2ED13592" w14:textId="77777777" w:rsidR="00865CEF" w:rsidRPr="00506C44" w:rsidRDefault="00865CEF" w:rsidP="00865CEF">
            <w:r w:rsidRPr="00506C44">
              <w:t>03 Materiales cerámicos</w:t>
            </w:r>
          </w:p>
        </w:tc>
      </w:tr>
      <w:tr w:rsidR="00865CEF" w:rsidRPr="00506C44" w14:paraId="69228F60" w14:textId="77777777" w:rsidTr="00865CEF">
        <w:tc>
          <w:tcPr>
            <w:tcW w:w="4536" w:type="dxa"/>
          </w:tcPr>
          <w:p w14:paraId="5B4B0C45" w14:textId="77777777" w:rsidR="00865CEF" w:rsidRPr="00506C44" w:rsidRDefault="00865CEF" w:rsidP="00865CEF">
            <w:r w:rsidRPr="00506C44">
              <w:t xml:space="preserve">04 Materiales </w:t>
            </w:r>
            <w:proofErr w:type="spellStart"/>
            <w:r w:rsidRPr="00506C44">
              <w:t>metalocerámicos</w:t>
            </w:r>
            <w:proofErr w:type="spellEnd"/>
            <w:r w:rsidRPr="00506C44">
              <w:t xml:space="preserve"> (cermets)</w:t>
            </w:r>
          </w:p>
        </w:tc>
      </w:tr>
      <w:tr w:rsidR="00865CEF" w:rsidRPr="00506C44" w14:paraId="44281D6C" w14:textId="77777777" w:rsidTr="00865CEF">
        <w:tc>
          <w:tcPr>
            <w:tcW w:w="4536" w:type="dxa"/>
          </w:tcPr>
          <w:p w14:paraId="6DE34DAF" w14:textId="77777777" w:rsidR="00865CEF" w:rsidRPr="00506C44" w:rsidRDefault="00865CEF" w:rsidP="00865CEF">
            <w:r w:rsidRPr="00506C44">
              <w:t>05 Productos de arcilla</w:t>
            </w:r>
          </w:p>
        </w:tc>
      </w:tr>
      <w:tr w:rsidR="00865CEF" w:rsidRPr="00506C44" w14:paraId="07FC3307" w14:textId="77777777" w:rsidTr="00865CEF">
        <w:tc>
          <w:tcPr>
            <w:tcW w:w="4536" w:type="dxa"/>
          </w:tcPr>
          <w:p w14:paraId="51FD92F9" w14:textId="77777777" w:rsidR="00865CEF" w:rsidRPr="00506C44" w:rsidRDefault="00865CEF" w:rsidP="00865CEF">
            <w:r w:rsidRPr="00506C44">
              <w:t>06 Vidrio</w:t>
            </w:r>
          </w:p>
        </w:tc>
      </w:tr>
      <w:tr w:rsidR="00865CEF" w:rsidRPr="00506C44" w14:paraId="7B7CB067" w14:textId="77777777" w:rsidTr="00865CEF">
        <w:tc>
          <w:tcPr>
            <w:tcW w:w="4536" w:type="dxa"/>
          </w:tcPr>
          <w:p w14:paraId="713E3B7A" w14:textId="77777777" w:rsidR="00865CEF" w:rsidRPr="00506C44" w:rsidRDefault="00865CEF" w:rsidP="00865CEF">
            <w:r w:rsidRPr="00506C44">
              <w:t>07 Caliza</w:t>
            </w:r>
          </w:p>
        </w:tc>
      </w:tr>
      <w:tr w:rsidR="00865CEF" w:rsidRPr="00506C44" w14:paraId="7D17478B" w14:textId="77777777" w:rsidTr="00865CEF">
        <w:tc>
          <w:tcPr>
            <w:tcW w:w="4536" w:type="dxa"/>
          </w:tcPr>
          <w:p w14:paraId="79884DA2" w14:textId="77777777" w:rsidR="00865CEF" w:rsidRPr="00506C44" w:rsidRDefault="00865CEF" w:rsidP="00865CEF">
            <w:r w:rsidRPr="00506C44">
              <w:t>08 Propiedades de los materiales</w:t>
            </w:r>
            <w:r>
              <w:br/>
            </w:r>
            <w:r w:rsidRPr="00F80101">
              <w:t>-1 Propiedades mecánicas</w:t>
            </w:r>
          </w:p>
        </w:tc>
      </w:tr>
      <w:tr w:rsidR="00865CEF" w:rsidRPr="00506C44" w14:paraId="5B566AE0" w14:textId="77777777" w:rsidTr="00865CEF">
        <w:tc>
          <w:tcPr>
            <w:tcW w:w="4536" w:type="dxa"/>
          </w:tcPr>
          <w:p w14:paraId="01209DE7" w14:textId="77777777" w:rsidR="00865CEF" w:rsidRPr="00506C44" w:rsidRDefault="00865CEF" w:rsidP="00865CEF">
            <w:r w:rsidRPr="00506C44">
              <w:t>09 Resistencia de materiales</w:t>
            </w:r>
          </w:p>
        </w:tc>
      </w:tr>
      <w:tr w:rsidR="00865CEF" w:rsidRPr="00506C44" w14:paraId="7C3C2295" w14:textId="77777777" w:rsidTr="00865CEF">
        <w:tc>
          <w:tcPr>
            <w:tcW w:w="4536" w:type="dxa"/>
          </w:tcPr>
          <w:p w14:paraId="1D4F09EA" w14:textId="77777777" w:rsidR="00865CEF" w:rsidRPr="00506C44" w:rsidRDefault="00865CEF" w:rsidP="00865CEF">
            <w:r w:rsidRPr="00506C44">
              <w:t>10 Plásticos (ver2304)</w:t>
            </w:r>
          </w:p>
        </w:tc>
      </w:tr>
      <w:tr w:rsidR="00865CEF" w:rsidRPr="00506C44" w14:paraId="01A11CAF" w14:textId="77777777" w:rsidTr="00865CEF">
        <w:tc>
          <w:tcPr>
            <w:tcW w:w="4536" w:type="dxa"/>
          </w:tcPr>
          <w:p w14:paraId="2A07A065" w14:textId="77777777" w:rsidR="00865CEF" w:rsidRPr="00506C44" w:rsidRDefault="00865CEF" w:rsidP="00865CEF">
            <w:r w:rsidRPr="00506C44">
              <w:t>11 Refractarios (ver3315.17)</w:t>
            </w:r>
          </w:p>
        </w:tc>
      </w:tr>
      <w:tr w:rsidR="00865CEF" w:rsidRPr="00506C44" w14:paraId="5D692F70" w14:textId="77777777" w:rsidTr="00865CEF">
        <w:tc>
          <w:tcPr>
            <w:tcW w:w="4536" w:type="dxa"/>
          </w:tcPr>
          <w:p w14:paraId="1CD61ED2" w14:textId="77777777" w:rsidR="00865CEF" w:rsidRPr="00506C44" w:rsidRDefault="00865CEF" w:rsidP="00865CEF">
            <w:r w:rsidRPr="00506C44">
              <w:t>12 Ensayo de materiales</w:t>
            </w:r>
          </w:p>
        </w:tc>
      </w:tr>
      <w:tr w:rsidR="00865CEF" w:rsidRPr="00506C44" w14:paraId="6B523C93" w14:textId="77777777" w:rsidTr="00865CEF">
        <w:tc>
          <w:tcPr>
            <w:tcW w:w="4536" w:type="dxa"/>
          </w:tcPr>
          <w:p w14:paraId="274DB62A" w14:textId="77777777" w:rsidR="00865CEF" w:rsidRPr="00506C44" w:rsidRDefault="00865CEF" w:rsidP="00865CEF">
            <w:r w:rsidRPr="00506C44">
              <w:t>13 Tecnología de la madera (ver3106 y3305.39)</w:t>
            </w:r>
          </w:p>
        </w:tc>
      </w:tr>
      <w:tr w:rsidR="00865CEF" w:rsidRPr="00506C44" w14:paraId="67ADB416" w14:textId="77777777" w:rsidTr="00865CEF">
        <w:tc>
          <w:tcPr>
            <w:tcW w:w="4536" w:type="dxa"/>
          </w:tcPr>
          <w:p w14:paraId="4CEAD301" w14:textId="77777777" w:rsidR="00865CEF" w:rsidRPr="00506C44" w:rsidRDefault="00865CEF" w:rsidP="00865CEF">
            <w:r w:rsidRPr="00506C44">
              <w:t>90 Materiales metalúrgicos avanzados</w:t>
            </w:r>
          </w:p>
        </w:tc>
      </w:tr>
      <w:tr w:rsidR="00865CEF" w:rsidRPr="00506C44" w14:paraId="4CB95DE5" w14:textId="77777777" w:rsidTr="00865CEF">
        <w:tc>
          <w:tcPr>
            <w:tcW w:w="4536" w:type="dxa"/>
          </w:tcPr>
          <w:p w14:paraId="0DE2B152" w14:textId="77777777" w:rsidR="00865CEF" w:rsidRPr="00506C44" w:rsidRDefault="00865CEF" w:rsidP="00865CEF">
            <w:r w:rsidRPr="00506C44">
              <w:t>99 Otras (especificar)</w:t>
            </w:r>
          </w:p>
        </w:tc>
      </w:tr>
      <w:tr w:rsidR="00865CEF" w:rsidRPr="00506C44" w14:paraId="77F06F9D" w14:textId="77777777" w:rsidTr="00865CEF">
        <w:tc>
          <w:tcPr>
            <w:tcW w:w="4536" w:type="dxa"/>
          </w:tcPr>
          <w:p w14:paraId="7E54027D" w14:textId="77777777" w:rsidR="00865CEF" w:rsidRPr="00506C44" w:rsidRDefault="00865CEF" w:rsidP="00865CEF">
            <w:r w:rsidRPr="006B73E1">
              <w:rPr>
                <w:b/>
                <w:i/>
              </w:rPr>
              <w:t xml:space="preserve">3313 Tecnología e ingeniería </w:t>
            </w:r>
            <w:r w:rsidRPr="006B73E1">
              <w:rPr>
                <w:b/>
                <w:i/>
              </w:rPr>
              <w:lastRenderedPageBreak/>
              <w:t>mecánicas</w:t>
            </w:r>
          </w:p>
        </w:tc>
      </w:tr>
      <w:tr w:rsidR="00865CEF" w:rsidRPr="00506C44" w14:paraId="639A96D6" w14:textId="77777777" w:rsidTr="00865CEF">
        <w:tc>
          <w:tcPr>
            <w:tcW w:w="4536" w:type="dxa"/>
          </w:tcPr>
          <w:p w14:paraId="5DF6E420" w14:textId="77777777" w:rsidR="00865CEF" w:rsidRPr="00506C44" w:rsidRDefault="00865CEF" w:rsidP="00865CEF">
            <w:r w:rsidRPr="00506C44">
              <w:t>01 Ventiladores</w:t>
            </w:r>
          </w:p>
        </w:tc>
      </w:tr>
      <w:tr w:rsidR="00865CEF" w:rsidRPr="00506C44" w14:paraId="6465EB72" w14:textId="77777777" w:rsidTr="00865CEF">
        <w:tc>
          <w:tcPr>
            <w:tcW w:w="4536" w:type="dxa"/>
          </w:tcPr>
          <w:p w14:paraId="3C996935" w14:textId="77777777" w:rsidR="00865CEF" w:rsidRPr="00506C44" w:rsidRDefault="00865CEF" w:rsidP="00865CEF">
            <w:r w:rsidRPr="00506C44">
              <w:t>02 Compresores de aire (ver3328.04)</w:t>
            </w:r>
          </w:p>
        </w:tc>
      </w:tr>
      <w:tr w:rsidR="00865CEF" w:rsidRPr="00506C44" w14:paraId="50FA227F" w14:textId="77777777" w:rsidTr="00865CEF">
        <w:tc>
          <w:tcPr>
            <w:tcW w:w="4536" w:type="dxa"/>
          </w:tcPr>
          <w:p w14:paraId="35066269" w14:textId="77777777" w:rsidR="00865CEF" w:rsidRPr="00506C44" w:rsidRDefault="00865CEF" w:rsidP="00865CEF">
            <w:r w:rsidRPr="00506C44">
              <w:t>03 Cojinetes</w:t>
            </w:r>
          </w:p>
        </w:tc>
      </w:tr>
      <w:tr w:rsidR="00865CEF" w:rsidRPr="00506C44" w14:paraId="4F32D16A" w14:textId="77777777" w:rsidTr="00865CEF">
        <w:tc>
          <w:tcPr>
            <w:tcW w:w="4536" w:type="dxa"/>
          </w:tcPr>
          <w:p w14:paraId="270A3F80" w14:textId="77777777" w:rsidR="00865CEF" w:rsidRPr="00506C44" w:rsidRDefault="00865CEF" w:rsidP="00865CEF">
            <w:r w:rsidRPr="00506C44">
              <w:t>04 Material de construcción (ver3305)</w:t>
            </w:r>
          </w:p>
        </w:tc>
      </w:tr>
      <w:tr w:rsidR="00865CEF" w:rsidRPr="00506C44" w14:paraId="5A4C7103" w14:textId="77777777" w:rsidTr="00865CEF">
        <w:tc>
          <w:tcPr>
            <w:tcW w:w="4536" w:type="dxa"/>
          </w:tcPr>
          <w:p w14:paraId="6B98A706" w14:textId="77777777" w:rsidR="00865CEF" w:rsidRPr="00506C44" w:rsidRDefault="00865CEF" w:rsidP="00865CEF">
            <w:r w:rsidRPr="00506C44">
              <w:t xml:space="preserve">05 Matrices, plantillas y calibres </w:t>
            </w:r>
          </w:p>
        </w:tc>
      </w:tr>
      <w:tr w:rsidR="00865CEF" w:rsidRPr="00506C44" w14:paraId="0E963BED" w14:textId="77777777" w:rsidTr="00865CEF">
        <w:tc>
          <w:tcPr>
            <w:tcW w:w="4536" w:type="dxa"/>
          </w:tcPr>
          <w:p w14:paraId="41986638" w14:textId="77777777" w:rsidR="00865CEF" w:rsidRPr="00506C44" w:rsidRDefault="00865CEF" w:rsidP="00865CEF">
            <w:r w:rsidRPr="00506C44">
              <w:t xml:space="preserve">06 Maquinaria agropecuaria (ver3102.01 y04) </w:t>
            </w:r>
          </w:p>
        </w:tc>
      </w:tr>
      <w:tr w:rsidR="00865CEF" w:rsidRPr="00506C44" w14:paraId="08764E82" w14:textId="77777777" w:rsidTr="00865CEF">
        <w:tc>
          <w:tcPr>
            <w:tcW w:w="4536" w:type="dxa"/>
          </w:tcPr>
          <w:p w14:paraId="3485B4D0" w14:textId="77777777" w:rsidR="00865CEF" w:rsidRPr="00506C44" w:rsidRDefault="00865CEF" w:rsidP="00865CEF">
            <w:r w:rsidRPr="00506C44">
              <w:t xml:space="preserve">07 Maquinaria para la industria de la alimentación (3309) </w:t>
            </w:r>
          </w:p>
        </w:tc>
      </w:tr>
      <w:tr w:rsidR="00865CEF" w:rsidRPr="00506C44" w14:paraId="68B8DAFF" w14:textId="77777777" w:rsidTr="00865CEF">
        <w:tc>
          <w:tcPr>
            <w:tcW w:w="4536" w:type="dxa"/>
          </w:tcPr>
          <w:p w14:paraId="3DAE7485" w14:textId="77777777" w:rsidR="00865CEF" w:rsidRPr="00506C44" w:rsidRDefault="00865CEF" w:rsidP="00865CEF">
            <w:r w:rsidRPr="00506C44">
              <w:t>08 Motores de gas</w:t>
            </w:r>
          </w:p>
        </w:tc>
      </w:tr>
      <w:tr w:rsidR="00865CEF" w:rsidRPr="00506C44" w14:paraId="6A3AC751" w14:textId="77777777" w:rsidTr="00865CEF">
        <w:tc>
          <w:tcPr>
            <w:tcW w:w="4536" w:type="dxa"/>
          </w:tcPr>
          <w:p w14:paraId="16B649D2" w14:textId="77777777" w:rsidR="00865CEF" w:rsidRPr="00506C44" w:rsidRDefault="00865CEF" w:rsidP="00865CEF">
            <w:r w:rsidRPr="00506C44">
              <w:t xml:space="preserve">09 Engranajes </w:t>
            </w:r>
          </w:p>
        </w:tc>
      </w:tr>
      <w:tr w:rsidR="00865CEF" w:rsidRPr="00506C44" w14:paraId="71708BDA" w14:textId="77777777" w:rsidTr="00865CEF">
        <w:tc>
          <w:tcPr>
            <w:tcW w:w="4536" w:type="dxa"/>
          </w:tcPr>
          <w:p w14:paraId="6BFD59F2" w14:textId="77777777" w:rsidR="00865CEF" w:rsidRPr="00506C44" w:rsidRDefault="00865CEF" w:rsidP="00865CEF">
            <w:r w:rsidRPr="00506C44">
              <w:t xml:space="preserve">10 Material de calefacción (ver3328.16) </w:t>
            </w:r>
          </w:p>
        </w:tc>
      </w:tr>
      <w:tr w:rsidR="00865CEF" w:rsidRPr="00506C44" w14:paraId="1D00749A" w14:textId="77777777" w:rsidTr="00865CEF">
        <w:tc>
          <w:tcPr>
            <w:tcW w:w="4536" w:type="dxa"/>
          </w:tcPr>
          <w:p w14:paraId="05B21C9D" w14:textId="77777777" w:rsidR="00865CEF" w:rsidRPr="00506C44" w:rsidRDefault="00865CEF" w:rsidP="00865CEF">
            <w:r w:rsidRPr="00506C44">
              <w:t xml:space="preserve">11 Maquinaria hidráulica (ver3305.15) </w:t>
            </w:r>
          </w:p>
        </w:tc>
      </w:tr>
      <w:tr w:rsidR="00865CEF" w:rsidRPr="00506C44" w14:paraId="6D46842C" w14:textId="77777777" w:rsidTr="00865CEF">
        <w:tc>
          <w:tcPr>
            <w:tcW w:w="4536" w:type="dxa"/>
          </w:tcPr>
          <w:p w14:paraId="3585E8F3" w14:textId="77777777" w:rsidR="00865CEF" w:rsidRPr="00506C44" w:rsidRDefault="00865CEF" w:rsidP="00865CEF">
            <w:r w:rsidRPr="00506C44">
              <w:t xml:space="preserve">12 Equipo y maquinaria industrial (ver3310.01 y02) </w:t>
            </w:r>
          </w:p>
        </w:tc>
      </w:tr>
      <w:tr w:rsidR="00865CEF" w:rsidRPr="00506C44" w14:paraId="2EE4DE05" w14:textId="77777777" w:rsidTr="00865CEF">
        <w:tc>
          <w:tcPr>
            <w:tcW w:w="4536" w:type="dxa"/>
          </w:tcPr>
          <w:p w14:paraId="45497A47" w14:textId="77777777" w:rsidR="00865CEF" w:rsidRPr="00506C44" w:rsidRDefault="00865CEF" w:rsidP="00865CEF">
            <w:r w:rsidRPr="00506C44">
              <w:t xml:space="preserve">13 Motores de combustión interna (general) </w:t>
            </w:r>
          </w:p>
        </w:tc>
      </w:tr>
      <w:tr w:rsidR="00865CEF" w:rsidRPr="00506C44" w14:paraId="5D739813" w14:textId="77777777" w:rsidTr="00865CEF">
        <w:tc>
          <w:tcPr>
            <w:tcW w:w="4536" w:type="dxa"/>
          </w:tcPr>
          <w:p w14:paraId="1D2632B2" w14:textId="77777777" w:rsidR="00865CEF" w:rsidRPr="00506C44" w:rsidRDefault="00865CEF" w:rsidP="00865CEF">
            <w:r w:rsidRPr="00506C44">
              <w:t xml:space="preserve">14 Máquinas-herramienta y accesorios </w:t>
            </w:r>
          </w:p>
        </w:tc>
      </w:tr>
      <w:tr w:rsidR="00865CEF" w:rsidRPr="00506C44" w14:paraId="668D86CD" w14:textId="77777777" w:rsidTr="00865CEF">
        <w:tc>
          <w:tcPr>
            <w:tcW w:w="4536" w:type="dxa"/>
          </w:tcPr>
          <w:p w14:paraId="369E00B2" w14:textId="77777777" w:rsidR="00865CEF" w:rsidRPr="00506C44" w:rsidRDefault="00865CEF" w:rsidP="00865CEF">
            <w:r w:rsidRPr="00506C44">
              <w:t xml:space="preserve">15 Diseño de máquinas </w:t>
            </w:r>
          </w:p>
        </w:tc>
      </w:tr>
      <w:tr w:rsidR="00865CEF" w:rsidRPr="00506C44" w14:paraId="6F990CB8" w14:textId="77777777" w:rsidTr="00865CEF">
        <w:tc>
          <w:tcPr>
            <w:tcW w:w="4536" w:type="dxa"/>
          </w:tcPr>
          <w:p w14:paraId="5E795404" w14:textId="77777777" w:rsidR="00865CEF" w:rsidRPr="00506C44" w:rsidRDefault="00865CEF" w:rsidP="00865CEF">
            <w:r w:rsidRPr="00506C44">
              <w:t xml:space="preserve">16 Maquinaria para manejo de materiales (ver 3328.15) </w:t>
            </w:r>
          </w:p>
        </w:tc>
      </w:tr>
      <w:tr w:rsidR="00865CEF" w:rsidRPr="00506C44" w14:paraId="0E20627E" w14:textId="77777777" w:rsidTr="00865CEF">
        <w:tc>
          <w:tcPr>
            <w:tcW w:w="4536" w:type="dxa"/>
          </w:tcPr>
          <w:p w14:paraId="5D89E4EE" w14:textId="77777777" w:rsidR="00865CEF" w:rsidRPr="00506C44" w:rsidRDefault="00865CEF" w:rsidP="00865CEF">
            <w:r w:rsidRPr="00506C44">
              <w:t xml:space="preserve">17 Operaciones mecanizadas </w:t>
            </w:r>
          </w:p>
        </w:tc>
      </w:tr>
      <w:tr w:rsidR="00865CEF" w:rsidRPr="00506C44" w14:paraId="4645FB76" w14:textId="77777777" w:rsidTr="00865CEF">
        <w:tc>
          <w:tcPr>
            <w:tcW w:w="4536" w:type="dxa"/>
          </w:tcPr>
          <w:p w14:paraId="0B6F420F" w14:textId="77777777" w:rsidR="00865CEF" w:rsidRPr="00506C44" w:rsidRDefault="00865CEF" w:rsidP="00865CEF">
            <w:r w:rsidRPr="00506C44">
              <w:t xml:space="preserve">18 Maquinaria de minería (ver3318) </w:t>
            </w:r>
          </w:p>
        </w:tc>
      </w:tr>
      <w:tr w:rsidR="00865CEF" w:rsidRPr="00506C44" w14:paraId="19D5CABF" w14:textId="77777777" w:rsidTr="00865CEF">
        <w:tc>
          <w:tcPr>
            <w:tcW w:w="4536" w:type="dxa"/>
          </w:tcPr>
          <w:p w14:paraId="05CCB8AF" w14:textId="77777777" w:rsidR="00865CEF" w:rsidRPr="00506C44" w:rsidRDefault="00865CEF" w:rsidP="00865CEF">
            <w:r w:rsidRPr="00506C44">
              <w:t xml:space="preserve">19 Maquinaria nuclear (ver3320) </w:t>
            </w:r>
          </w:p>
        </w:tc>
      </w:tr>
      <w:tr w:rsidR="00865CEF" w:rsidRPr="00506C44" w14:paraId="73C14CC5" w14:textId="77777777" w:rsidTr="00865CEF">
        <w:tc>
          <w:tcPr>
            <w:tcW w:w="4536" w:type="dxa"/>
          </w:tcPr>
          <w:p w14:paraId="39CFCB91" w14:textId="77777777" w:rsidR="00865CEF" w:rsidRPr="00506C44" w:rsidRDefault="00865CEF" w:rsidP="00865CEF">
            <w:r w:rsidRPr="00506C44">
              <w:t xml:space="preserve">20 Maquinaria para fabricar papel </w:t>
            </w:r>
          </w:p>
        </w:tc>
      </w:tr>
      <w:tr w:rsidR="00865CEF" w:rsidRPr="00506C44" w14:paraId="1202595C" w14:textId="77777777" w:rsidTr="00865CEF">
        <w:tc>
          <w:tcPr>
            <w:tcW w:w="4536" w:type="dxa"/>
          </w:tcPr>
          <w:p w14:paraId="59AB0C43" w14:textId="77777777" w:rsidR="00865CEF" w:rsidRPr="00506C44" w:rsidRDefault="00865CEF" w:rsidP="00865CEF">
            <w:r w:rsidRPr="00506C44">
              <w:t xml:space="preserve">21 Maquinaria de extracción de petróleo (ver3321) </w:t>
            </w:r>
          </w:p>
        </w:tc>
      </w:tr>
      <w:tr w:rsidR="00865CEF" w:rsidRPr="00506C44" w14:paraId="27B7E241" w14:textId="77777777" w:rsidTr="00865CEF">
        <w:tc>
          <w:tcPr>
            <w:tcW w:w="4536" w:type="dxa"/>
          </w:tcPr>
          <w:p w14:paraId="7F2ACAED" w14:textId="77777777" w:rsidR="00865CEF" w:rsidRPr="00506C44" w:rsidRDefault="00865CEF" w:rsidP="00865CEF">
            <w:r w:rsidRPr="00506C44">
              <w:t xml:space="preserve">22 Equipo neumático </w:t>
            </w:r>
          </w:p>
        </w:tc>
      </w:tr>
      <w:tr w:rsidR="00865CEF" w:rsidRPr="00506C44" w14:paraId="5BDAC21B" w14:textId="77777777" w:rsidTr="00865CEF">
        <w:tc>
          <w:tcPr>
            <w:tcW w:w="4536" w:type="dxa"/>
          </w:tcPr>
          <w:p w14:paraId="546FB0B4" w14:textId="77777777" w:rsidR="00865CEF" w:rsidRPr="00506C44" w:rsidRDefault="00865CEF" w:rsidP="00865CEF">
            <w:r w:rsidRPr="00506C44">
              <w:t xml:space="preserve">23 Equipo mecánico de transmisión de potencia (ver3322.04) </w:t>
            </w:r>
          </w:p>
        </w:tc>
      </w:tr>
      <w:tr w:rsidR="00865CEF" w:rsidRPr="00506C44" w14:paraId="509F30D6" w14:textId="77777777" w:rsidTr="00865CEF">
        <w:tc>
          <w:tcPr>
            <w:tcW w:w="4536" w:type="dxa"/>
          </w:tcPr>
          <w:p w14:paraId="7255620B" w14:textId="77777777" w:rsidR="00865CEF" w:rsidRPr="00506C44" w:rsidRDefault="00865CEF" w:rsidP="00865CEF">
            <w:r w:rsidRPr="00506C44">
              <w:t xml:space="preserve">24 Maquinaria de impresión y reproducción </w:t>
            </w:r>
          </w:p>
        </w:tc>
      </w:tr>
      <w:tr w:rsidR="00865CEF" w:rsidRPr="00506C44" w14:paraId="4BF39012" w14:textId="77777777" w:rsidTr="00865CEF">
        <w:tc>
          <w:tcPr>
            <w:tcW w:w="4536" w:type="dxa"/>
          </w:tcPr>
          <w:p w14:paraId="062170DD" w14:textId="77777777" w:rsidR="00865CEF" w:rsidRPr="00506C44" w:rsidRDefault="00865CEF" w:rsidP="00865CEF">
            <w:r w:rsidRPr="00506C44">
              <w:t xml:space="preserve">25 Bombas y equipos para manipulación de líquidos </w:t>
            </w:r>
          </w:p>
        </w:tc>
      </w:tr>
      <w:tr w:rsidR="00865CEF" w:rsidRPr="00506C44" w14:paraId="24D86719" w14:textId="77777777" w:rsidTr="00865CEF">
        <w:tc>
          <w:tcPr>
            <w:tcW w:w="4536" w:type="dxa"/>
          </w:tcPr>
          <w:p w14:paraId="59EAEECF" w14:textId="77777777" w:rsidR="00865CEF" w:rsidRPr="00506C44" w:rsidRDefault="00865CEF" w:rsidP="00865CEF">
            <w:r w:rsidRPr="00506C44">
              <w:t xml:space="preserve">26 Equipo de refrigeración (ver3309.22 y3328.26) </w:t>
            </w:r>
          </w:p>
        </w:tc>
      </w:tr>
      <w:tr w:rsidR="00865CEF" w:rsidRPr="00506C44" w14:paraId="6F37635F" w14:textId="77777777" w:rsidTr="00865CEF">
        <w:tc>
          <w:tcPr>
            <w:tcW w:w="4536" w:type="dxa"/>
          </w:tcPr>
          <w:p w14:paraId="1CF7F324" w14:textId="77777777" w:rsidR="00865CEF" w:rsidRPr="00506C44" w:rsidRDefault="00865CEF" w:rsidP="00865CEF">
            <w:r w:rsidRPr="00506C44">
              <w:t xml:space="preserve">27 Maquinaria industrial especializada </w:t>
            </w:r>
          </w:p>
        </w:tc>
      </w:tr>
      <w:tr w:rsidR="00865CEF" w:rsidRPr="00506C44" w14:paraId="12D381DE" w14:textId="77777777" w:rsidTr="00865CEF">
        <w:tc>
          <w:tcPr>
            <w:tcW w:w="4536" w:type="dxa"/>
          </w:tcPr>
          <w:p w14:paraId="3AEC35AA" w14:textId="77777777" w:rsidR="00865CEF" w:rsidRPr="00506C44" w:rsidRDefault="00865CEF" w:rsidP="00865CEF">
            <w:r w:rsidRPr="00506C44">
              <w:t xml:space="preserve">28 Máquinas de vapor </w:t>
            </w:r>
          </w:p>
        </w:tc>
      </w:tr>
      <w:tr w:rsidR="00865CEF" w:rsidRPr="00506C44" w14:paraId="7D0CC555" w14:textId="77777777" w:rsidTr="00865CEF">
        <w:tc>
          <w:tcPr>
            <w:tcW w:w="4536" w:type="dxa"/>
          </w:tcPr>
          <w:p w14:paraId="5729E396" w14:textId="77777777" w:rsidR="00865CEF" w:rsidRPr="00506C44" w:rsidRDefault="00865CEF" w:rsidP="00865CEF">
            <w:r w:rsidRPr="00506C44">
              <w:t xml:space="preserve">29 Maquinaria textil (ver3326) </w:t>
            </w:r>
          </w:p>
        </w:tc>
      </w:tr>
      <w:tr w:rsidR="00865CEF" w:rsidRPr="00506C44" w14:paraId="5E67DC82" w14:textId="77777777" w:rsidTr="00865CEF">
        <w:tc>
          <w:tcPr>
            <w:tcW w:w="4536" w:type="dxa"/>
          </w:tcPr>
          <w:p w14:paraId="6DFB57E5" w14:textId="77777777" w:rsidR="00865CEF" w:rsidRPr="00506C44" w:rsidRDefault="00865CEF" w:rsidP="00865CEF">
            <w:r w:rsidRPr="00506C44">
              <w:t xml:space="preserve">30 Turbinas </w:t>
            </w:r>
          </w:p>
        </w:tc>
      </w:tr>
      <w:tr w:rsidR="00865CEF" w:rsidRPr="00506C44" w14:paraId="3501E83A" w14:textId="77777777" w:rsidTr="00865CEF">
        <w:tc>
          <w:tcPr>
            <w:tcW w:w="4536" w:type="dxa"/>
          </w:tcPr>
          <w:p w14:paraId="51834BDB" w14:textId="77777777" w:rsidR="00865CEF" w:rsidRPr="00506C44" w:rsidRDefault="00865CEF" w:rsidP="00865CEF">
            <w:r w:rsidRPr="00506C44">
              <w:t xml:space="preserve">31 Máquinas expendedoras y distribuidoras </w:t>
            </w:r>
          </w:p>
        </w:tc>
      </w:tr>
      <w:tr w:rsidR="00865CEF" w:rsidRPr="00506C44" w14:paraId="4082E621" w14:textId="77777777" w:rsidTr="00865CEF">
        <w:tc>
          <w:tcPr>
            <w:tcW w:w="4536" w:type="dxa"/>
          </w:tcPr>
          <w:p w14:paraId="2536C07B" w14:textId="77777777" w:rsidR="00865CEF" w:rsidRPr="00506C44" w:rsidRDefault="00865CEF" w:rsidP="00865CEF">
            <w:r w:rsidRPr="00506C44">
              <w:lastRenderedPageBreak/>
              <w:t>99 Otras (especificar)</w:t>
            </w:r>
          </w:p>
        </w:tc>
      </w:tr>
      <w:tr w:rsidR="00865CEF" w:rsidRPr="00506C44" w14:paraId="7BBB5044" w14:textId="77777777" w:rsidTr="00865CEF">
        <w:tc>
          <w:tcPr>
            <w:tcW w:w="4536" w:type="dxa"/>
          </w:tcPr>
          <w:p w14:paraId="78C369B5" w14:textId="77777777" w:rsidR="00865CEF" w:rsidRPr="00506C44" w:rsidRDefault="00865CEF" w:rsidP="00865CEF">
            <w:r w:rsidRPr="006B73E1">
              <w:rPr>
                <w:b/>
                <w:i/>
              </w:rPr>
              <w:t>3314 Tecnología médica (ver331110)</w:t>
            </w:r>
          </w:p>
        </w:tc>
      </w:tr>
      <w:tr w:rsidR="00865CEF" w:rsidRPr="00506C44" w14:paraId="051FC78C" w14:textId="77777777" w:rsidTr="00865CEF">
        <w:tc>
          <w:tcPr>
            <w:tcW w:w="4536" w:type="dxa"/>
          </w:tcPr>
          <w:p w14:paraId="5C03494C" w14:textId="77777777" w:rsidR="00865CEF" w:rsidRPr="00506C44" w:rsidRDefault="00865CEF" w:rsidP="00865CEF">
            <w:r w:rsidRPr="00506C44">
              <w:t xml:space="preserve">01 </w:t>
            </w:r>
            <w:r w:rsidR="007F3839" w:rsidRPr="00506C44">
              <w:t>Órganos</w:t>
            </w:r>
            <w:r w:rsidRPr="00506C44">
              <w:t xml:space="preserve"> artificiales</w:t>
            </w:r>
          </w:p>
        </w:tc>
      </w:tr>
      <w:tr w:rsidR="00865CEF" w:rsidRPr="00506C44" w14:paraId="6BD440BB" w14:textId="77777777" w:rsidTr="00865CEF">
        <w:tc>
          <w:tcPr>
            <w:tcW w:w="4536" w:type="dxa"/>
          </w:tcPr>
          <w:p w14:paraId="2F36FEA8" w14:textId="77777777" w:rsidR="00865CEF" w:rsidRPr="00506C44" w:rsidRDefault="00865CEF" w:rsidP="00865CEF">
            <w:r w:rsidRPr="00506C44">
              <w:t>02 Prótesis</w:t>
            </w:r>
          </w:p>
        </w:tc>
      </w:tr>
      <w:tr w:rsidR="00865CEF" w:rsidRPr="00506C44" w14:paraId="291788AE" w14:textId="77777777" w:rsidTr="00865CEF">
        <w:tc>
          <w:tcPr>
            <w:tcW w:w="4536" w:type="dxa"/>
          </w:tcPr>
          <w:p w14:paraId="48C42DA2" w14:textId="77777777" w:rsidR="00865CEF" w:rsidRPr="00506C44" w:rsidRDefault="00865CEF" w:rsidP="00865CEF">
            <w:r w:rsidRPr="00506C44">
              <w:t>99 Otras (especificar)</w:t>
            </w:r>
          </w:p>
        </w:tc>
      </w:tr>
      <w:tr w:rsidR="00865CEF" w:rsidRPr="00506C44" w14:paraId="552C7FFA" w14:textId="77777777" w:rsidTr="00865CEF">
        <w:tc>
          <w:tcPr>
            <w:tcW w:w="4536" w:type="dxa"/>
          </w:tcPr>
          <w:p w14:paraId="06E3331C" w14:textId="77777777" w:rsidR="00865CEF" w:rsidRPr="00506C44" w:rsidRDefault="00865CEF" w:rsidP="00865CEF">
            <w:r w:rsidRPr="006B73E1">
              <w:rPr>
                <w:b/>
                <w:i/>
              </w:rPr>
              <w:t>3315 Tecnología metalúrgica</w:t>
            </w:r>
          </w:p>
        </w:tc>
      </w:tr>
      <w:tr w:rsidR="00865CEF" w:rsidRPr="00506C44" w14:paraId="72BD2100" w14:textId="77777777" w:rsidTr="00865CEF">
        <w:tc>
          <w:tcPr>
            <w:tcW w:w="4536" w:type="dxa"/>
          </w:tcPr>
          <w:p w14:paraId="27368C9D" w14:textId="77777777" w:rsidR="00865CEF" w:rsidRPr="00506C44" w:rsidRDefault="00865CEF" w:rsidP="00865CEF">
            <w:r w:rsidRPr="00506C44">
              <w:t>01 Aluminio</w:t>
            </w:r>
          </w:p>
        </w:tc>
      </w:tr>
      <w:tr w:rsidR="00865CEF" w:rsidRPr="00506C44" w14:paraId="2F28D993" w14:textId="77777777" w:rsidTr="00865CEF">
        <w:tc>
          <w:tcPr>
            <w:tcW w:w="4536" w:type="dxa"/>
          </w:tcPr>
          <w:p w14:paraId="5CA7DF28" w14:textId="77777777" w:rsidR="00865CEF" w:rsidRPr="00506C44" w:rsidRDefault="00865CEF" w:rsidP="00865CEF">
            <w:r w:rsidRPr="00506C44">
              <w:t>02 Cobre</w:t>
            </w:r>
          </w:p>
        </w:tc>
      </w:tr>
      <w:tr w:rsidR="00865CEF" w:rsidRPr="00506C44" w14:paraId="37250017" w14:textId="77777777" w:rsidTr="00865CEF">
        <w:tc>
          <w:tcPr>
            <w:tcW w:w="4536" w:type="dxa"/>
          </w:tcPr>
          <w:p w14:paraId="4D2FA049" w14:textId="77777777" w:rsidR="00865CEF" w:rsidRPr="00506C44" w:rsidRDefault="00865CEF" w:rsidP="00865CEF">
            <w:r w:rsidRPr="00506C44">
              <w:t>03 Productos electrometalúrgicos (ver2210.05)</w:t>
            </w:r>
          </w:p>
        </w:tc>
      </w:tr>
      <w:tr w:rsidR="00865CEF" w:rsidRPr="00506C44" w14:paraId="753E6F66" w14:textId="77777777" w:rsidTr="00865CEF">
        <w:tc>
          <w:tcPr>
            <w:tcW w:w="4536" w:type="dxa"/>
          </w:tcPr>
          <w:p w14:paraId="21813797" w14:textId="77777777" w:rsidR="00865CEF" w:rsidRPr="00506C44" w:rsidRDefault="00865CEF" w:rsidP="00865CEF">
            <w:r w:rsidRPr="00506C44">
              <w:t>04 Fundiciones (general)</w:t>
            </w:r>
          </w:p>
        </w:tc>
      </w:tr>
      <w:tr w:rsidR="00865CEF" w:rsidRPr="00506C44" w14:paraId="1B76A0F8" w14:textId="77777777" w:rsidTr="00865CEF">
        <w:tc>
          <w:tcPr>
            <w:tcW w:w="4536" w:type="dxa"/>
          </w:tcPr>
          <w:p w14:paraId="77448A32" w14:textId="77777777" w:rsidR="00865CEF" w:rsidRPr="00506C44" w:rsidRDefault="00865CEF" w:rsidP="00865CEF">
            <w:r w:rsidRPr="00506C44">
              <w:t>05 Talleres de forja, laminación y fundición de hierro y acero</w:t>
            </w:r>
          </w:p>
        </w:tc>
      </w:tr>
      <w:tr w:rsidR="00865CEF" w:rsidRPr="00506C44" w14:paraId="68B60BAC" w14:textId="77777777" w:rsidTr="00865CEF">
        <w:tc>
          <w:tcPr>
            <w:tcW w:w="4536" w:type="dxa"/>
          </w:tcPr>
          <w:p w14:paraId="310A06DD" w14:textId="77777777" w:rsidR="00865CEF" w:rsidRPr="00506C44" w:rsidRDefault="00865CEF" w:rsidP="00865CEF">
            <w:r w:rsidRPr="00506C44">
              <w:t>06 Plomo y zinc</w:t>
            </w:r>
          </w:p>
        </w:tc>
      </w:tr>
      <w:tr w:rsidR="00865CEF" w:rsidRPr="00506C44" w14:paraId="09C61899" w14:textId="77777777" w:rsidTr="00865CEF">
        <w:tc>
          <w:tcPr>
            <w:tcW w:w="4536" w:type="dxa"/>
          </w:tcPr>
          <w:p w14:paraId="2AEAB8F3" w14:textId="77777777" w:rsidR="00865CEF" w:rsidRPr="00506C44" w:rsidRDefault="00865CEF" w:rsidP="00865CEF">
            <w:r w:rsidRPr="00506C44">
              <w:t>07 Productos metalúrgicos (especiales)</w:t>
            </w:r>
          </w:p>
        </w:tc>
      </w:tr>
      <w:tr w:rsidR="00865CEF" w:rsidRPr="00506C44" w14:paraId="16975592" w14:textId="77777777" w:rsidTr="00865CEF">
        <w:tc>
          <w:tcPr>
            <w:tcW w:w="4536" w:type="dxa"/>
          </w:tcPr>
          <w:p w14:paraId="0FAA62A7" w14:textId="77777777" w:rsidR="00865CEF" w:rsidRPr="00506C44" w:rsidRDefault="00865CEF" w:rsidP="00865CEF">
            <w:r w:rsidRPr="00506C44">
              <w:t>08 Servicios metalúrgicos</w:t>
            </w:r>
          </w:p>
        </w:tc>
      </w:tr>
      <w:tr w:rsidR="00865CEF" w:rsidRPr="00506C44" w14:paraId="7B99CAD8" w14:textId="77777777" w:rsidTr="00865CEF">
        <w:tc>
          <w:tcPr>
            <w:tcW w:w="4536" w:type="dxa"/>
          </w:tcPr>
          <w:p w14:paraId="46BA7EA8" w14:textId="77777777" w:rsidR="00865CEF" w:rsidRPr="00506C44" w:rsidRDefault="00865CEF" w:rsidP="00865CEF">
            <w:r w:rsidRPr="00506C44">
              <w:t>09 Fundición, afino y transformación de materiales no férreos</w:t>
            </w:r>
          </w:p>
        </w:tc>
      </w:tr>
      <w:tr w:rsidR="00865CEF" w:rsidRPr="00506C44" w14:paraId="01CADFFF" w14:textId="77777777" w:rsidTr="00865CEF">
        <w:tc>
          <w:tcPr>
            <w:tcW w:w="4536" w:type="dxa"/>
          </w:tcPr>
          <w:p w14:paraId="5607BC2D" w14:textId="77777777" w:rsidR="00865CEF" w:rsidRPr="00506C44" w:rsidRDefault="00865CEF" w:rsidP="00865CEF">
            <w:r w:rsidRPr="00506C44">
              <w:t>10 Fundiciones no férreas</w:t>
            </w:r>
          </w:p>
        </w:tc>
      </w:tr>
      <w:tr w:rsidR="00865CEF" w:rsidRPr="00506C44" w14:paraId="1901FCB0" w14:textId="77777777" w:rsidTr="00865CEF">
        <w:tc>
          <w:tcPr>
            <w:tcW w:w="4536" w:type="dxa"/>
          </w:tcPr>
          <w:p w14:paraId="5EFFDE5A" w14:textId="77777777" w:rsidR="00865CEF" w:rsidRPr="00506C44" w:rsidRDefault="00865CEF" w:rsidP="00865CEF">
            <w:r w:rsidRPr="00506C44">
              <w:t xml:space="preserve">11 </w:t>
            </w:r>
            <w:proofErr w:type="spellStart"/>
            <w:r w:rsidRPr="00506C44">
              <w:t>Pulvimetalurgia</w:t>
            </w:r>
            <w:proofErr w:type="spellEnd"/>
          </w:p>
        </w:tc>
      </w:tr>
      <w:tr w:rsidR="00865CEF" w:rsidRPr="00506C44" w14:paraId="670B4584" w14:textId="77777777" w:rsidTr="00865CEF">
        <w:tc>
          <w:tcPr>
            <w:tcW w:w="4536" w:type="dxa"/>
          </w:tcPr>
          <w:p w14:paraId="7C47BC2F" w14:textId="77777777" w:rsidR="00865CEF" w:rsidRPr="00506C44" w:rsidRDefault="00865CEF" w:rsidP="00865CEF">
            <w:r w:rsidRPr="00506C44">
              <w:t>12 Metales preciosos</w:t>
            </w:r>
          </w:p>
        </w:tc>
      </w:tr>
      <w:tr w:rsidR="00865CEF" w:rsidRPr="00506C44" w14:paraId="06FA3647" w14:textId="77777777" w:rsidTr="00865CEF">
        <w:tc>
          <w:tcPr>
            <w:tcW w:w="4536" w:type="dxa"/>
          </w:tcPr>
          <w:p w14:paraId="3676CF44" w14:textId="77777777" w:rsidR="00865CEF" w:rsidRPr="00506C44" w:rsidRDefault="00865CEF" w:rsidP="00865CEF">
            <w:r w:rsidRPr="00506C44">
              <w:t>13 Fundición de precisión</w:t>
            </w:r>
          </w:p>
        </w:tc>
      </w:tr>
      <w:tr w:rsidR="00865CEF" w:rsidRPr="00506C44" w14:paraId="68C55E9D" w14:textId="77777777" w:rsidTr="00865CEF">
        <w:tc>
          <w:tcPr>
            <w:tcW w:w="4536" w:type="dxa"/>
          </w:tcPr>
          <w:p w14:paraId="4800FBB6" w14:textId="77777777" w:rsidR="00865CEF" w:rsidRPr="00506C44" w:rsidRDefault="00865CEF" w:rsidP="00865CEF">
            <w:r w:rsidRPr="00506C44">
              <w:t>14 Metales radiactivos</w:t>
            </w:r>
          </w:p>
        </w:tc>
      </w:tr>
      <w:tr w:rsidR="00865CEF" w:rsidRPr="00506C44" w14:paraId="7D51DF62" w14:textId="77777777" w:rsidTr="00865CEF">
        <w:tc>
          <w:tcPr>
            <w:tcW w:w="4536" w:type="dxa"/>
          </w:tcPr>
          <w:p w14:paraId="76CBA3A5" w14:textId="77777777" w:rsidR="00865CEF" w:rsidRPr="00506C44" w:rsidRDefault="00865CEF" w:rsidP="00865CEF">
            <w:r w:rsidRPr="00506C44">
              <w:t>15 Metales raros</w:t>
            </w:r>
          </w:p>
        </w:tc>
      </w:tr>
      <w:tr w:rsidR="00865CEF" w:rsidRPr="00506C44" w14:paraId="46A3EBA7" w14:textId="77777777" w:rsidTr="00865CEF">
        <w:tc>
          <w:tcPr>
            <w:tcW w:w="4536" w:type="dxa"/>
          </w:tcPr>
          <w:p w14:paraId="48F3A8EA" w14:textId="77777777" w:rsidR="00865CEF" w:rsidRPr="00506C44" w:rsidRDefault="00865CEF" w:rsidP="00865CEF">
            <w:r w:rsidRPr="00506C44">
              <w:t>16 Afino incluyendo el afino por zonas</w:t>
            </w:r>
          </w:p>
        </w:tc>
      </w:tr>
      <w:tr w:rsidR="00865CEF" w:rsidRPr="00506C44" w14:paraId="6957B8BF" w14:textId="77777777" w:rsidTr="00865CEF">
        <w:tc>
          <w:tcPr>
            <w:tcW w:w="4536" w:type="dxa"/>
          </w:tcPr>
          <w:p w14:paraId="19944CEC" w14:textId="77777777" w:rsidR="00865CEF" w:rsidRPr="00506C44" w:rsidRDefault="00865CEF" w:rsidP="00865CEF">
            <w:r w:rsidRPr="00506C44">
              <w:t>17 Metales refractarios (ver3312-11)</w:t>
            </w:r>
          </w:p>
        </w:tc>
      </w:tr>
      <w:tr w:rsidR="00865CEF" w:rsidRPr="00506C44" w14:paraId="66321D6F" w14:textId="77777777" w:rsidTr="00865CEF">
        <w:tc>
          <w:tcPr>
            <w:tcW w:w="4536" w:type="dxa"/>
          </w:tcPr>
          <w:p w14:paraId="65576E5F" w14:textId="77777777" w:rsidR="00865CEF" w:rsidRPr="00506C44" w:rsidRDefault="00865CEF" w:rsidP="00865CEF">
            <w:r w:rsidRPr="00506C44">
              <w:t>99 Otras (especificar)</w:t>
            </w:r>
          </w:p>
        </w:tc>
      </w:tr>
      <w:tr w:rsidR="00865CEF" w:rsidRPr="00506C44" w14:paraId="361B009C" w14:textId="77777777" w:rsidTr="00865CEF">
        <w:tc>
          <w:tcPr>
            <w:tcW w:w="4536" w:type="dxa"/>
          </w:tcPr>
          <w:p w14:paraId="2BA00CE2" w14:textId="77777777" w:rsidR="00865CEF" w:rsidRPr="00506C44" w:rsidRDefault="00865CEF" w:rsidP="00865CEF">
            <w:r w:rsidRPr="006B73E1">
              <w:rPr>
                <w:b/>
                <w:i/>
              </w:rPr>
              <w:t>3316 Tecnología de productos metálicos</w:t>
            </w:r>
          </w:p>
        </w:tc>
      </w:tr>
      <w:tr w:rsidR="00865CEF" w:rsidRPr="00506C44" w14:paraId="41A86A4E" w14:textId="77777777" w:rsidTr="00865CEF">
        <w:tc>
          <w:tcPr>
            <w:tcW w:w="4536" w:type="dxa"/>
          </w:tcPr>
          <w:p w14:paraId="44F33797" w14:textId="77777777" w:rsidR="00865CEF" w:rsidRPr="00506C44" w:rsidRDefault="00865CEF" w:rsidP="00865CEF">
            <w:r w:rsidRPr="00506C44">
              <w:t>01 Autoclaves y calderas (ver3316.10)</w:t>
            </w:r>
          </w:p>
        </w:tc>
      </w:tr>
      <w:tr w:rsidR="00865CEF" w:rsidRPr="00506C44" w14:paraId="11FC8041" w14:textId="77777777" w:rsidTr="00865CEF">
        <w:tc>
          <w:tcPr>
            <w:tcW w:w="4536" w:type="dxa"/>
          </w:tcPr>
          <w:p w14:paraId="750312FE" w14:textId="77777777" w:rsidR="00865CEF" w:rsidRPr="00506C44" w:rsidRDefault="00865CEF" w:rsidP="00865CEF">
            <w:r w:rsidRPr="00506C44">
              <w:t>02 Envases y contenedores</w:t>
            </w:r>
          </w:p>
        </w:tc>
      </w:tr>
      <w:tr w:rsidR="00865CEF" w:rsidRPr="00506C44" w14:paraId="51FA02CD" w14:textId="77777777" w:rsidTr="00865CEF">
        <w:tc>
          <w:tcPr>
            <w:tcW w:w="4536" w:type="dxa"/>
          </w:tcPr>
          <w:p w14:paraId="1ED0F955" w14:textId="77777777" w:rsidR="00865CEF" w:rsidRPr="00506C44" w:rsidRDefault="00865CEF" w:rsidP="00865CEF">
            <w:r w:rsidRPr="00506C44">
              <w:t>03 Equipo de destilación (ver3328-0 )</w:t>
            </w:r>
          </w:p>
        </w:tc>
      </w:tr>
      <w:tr w:rsidR="00865CEF" w:rsidRPr="00506C44" w14:paraId="615B5F5A" w14:textId="77777777" w:rsidTr="00865CEF">
        <w:tc>
          <w:tcPr>
            <w:tcW w:w="4536" w:type="dxa"/>
          </w:tcPr>
          <w:p w14:paraId="7F4A52E7" w14:textId="77777777" w:rsidR="00865CEF" w:rsidRPr="00506C44" w:rsidRDefault="00865CEF" w:rsidP="00865CEF">
            <w:r w:rsidRPr="00506C44">
              <w:t>04 Productos galvanizados y chapados (ver2210.05)</w:t>
            </w:r>
          </w:p>
        </w:tc>
      </w:tr>
      <w:tr w:rsidR="00865CEF" w:rsidRPr="00506C44" w14:paraId="26708AC0" w14:textId="77777777" w:rsidTr="00865CEF">
        <w:tc>
          <w:tcPr>
            <w:tcW w:w="4536" w:type="dxa"/>
          </w:tcPr>
          <w:p w14:paraId="0965EE38" w14:textId="77777777" w:rsidR="00865CEF" w:rsidRPr="00506C44" w:rsidRDefault="00865CEF" w:rsidP="00865CEF">
            <w:r w:rsidRPr="00506C44">
              <w:t>05 Hornos, calderas y estufas</w:t>
            </w:r>
          </w:p>
        </w:tc>
      </w:tr>
      <w:tr w:rsidR="00865CEF" w:rsidRPr="00506C44" w14:paraId="5D4EFB3D" w14:textId="77777777" w:rsidTr="00865CEF">
        <w:tc>
          <w:tcPr>
            <w:tcW w:w="4536" w:type="dxa"/>
          </w:tcPr>
          <w:p w14:paraId="4687A843" w14:textId="77777777" w:rsidR="00865CEF" w:rsidRPr="00506C44" w:rsidRDefault="00865CEF" w:rsidP="00865CEF">
            <w:r w:rsidRPr="00506C44">
              <w:t>06 Ferretería</w:t>
            </w:r>
          </w:p>
        </w:tc>
      </w:tr>
      <w:tr w:rsidR="00865CEF" w:rsidRPr="00506C44" w14:paraId="0EC51705" w14:textId="77777777" w:rsidTr="00865CEF">
        <w:tc>
          <w:tcPr>
            <w:tcW w:w="4536" w:type="dxa"/>
          </w:tcPr>
          <w:p w14:paraId="3A093864" w14:textId="77777777" w:rsidR="00865CEF" w:rsidRPr="00506C44" w:rsidRDefault="00865CEF" w:rsidP="00865CEF">
            <w:r w:rsidRPr="00506C44">
              <w:t>07 Productos torneados y mecanizados</w:t>
            </w:r>
          </w:p>
        </w:tc>
      </w:tr>
      <w:tr w:rsidR="00865CEF" w:rsidRPr="00506C44" w14:paraId="2FD2BB6C" w14:textId="77777777" w:rsidTr="00865CEF">
        <w:tc>
          <w:tcPr>
            <w:tcW w:w="4536" w:type="dxa"/>
          </w:tcPr>
          <w:p w14:paraId="3A10C141" w14:textId="77777777" w:rsidR="00865CEF" w:rsidRPr="00506C44" w:rsidRDefault="00865CEF" w:rsidP="00865CEF">
            <w:r w:rsidRPr="00506C44">
              <w:t>08 Servicios de fabricación de productos metálicos</w:t>
            </w:r>
          </w:p>
        </w:tc>
      </w:tr>
      <w:tr w:rsidR="00865CEF" w:rsidRPr="00506C44" w14:paraId="679E57C8" w14:textId="77777777" w:rsidTr="00865CEF">
        <w:tc>
          <w:tcPr>
            <w:tcW w:w="4536" w:type="dxa"/>
          </w:tcPr>
          <w:p w14:paraId="426CEBC9" w14:textId="77777777" w:rsidR="00865CEF" w:rsidRPr="00506C44" w:rsidRDefault="00865CEF" w:rsidP="00865CEF">
            <w:r w:rsidRPr="00506C44">
              <w:t>09 Tubos, válvulas y accesorios de montaje (ver3328.20)</w:t>
            </w:r>
          </w:p>
        </w:tc>
      </w:tr>
      <w:tr w:rsidR="00865CEF" w:rsidRPr="00506C44" w14:paraId="02E28AB9" w14:textId="77777777" w:rsidTr="00865CEF">
        <w:tc>
          <w:tcPr>
            <w:tcW w:w="4536" w:type="dxa"/>
          </w:tcPr>
          <w:p w14:paraId="409A84B9" w14:textId="77777777" w:rsidR="00865CEF" w:rsidRPr="00506C44" w:rsidRDefault="00865CEF" w:rsidP="00865CEF">
            <w:r w:rsidRPr="00506C44">
              <w:t>10 Vasijas de presión (ver3316.01)</w:t>
            </w:r>
          </w:p>
        </w:tc>
      </w:tr>
      <w:tr w:rsidR="00865CEF" w:rsidRPr="00506C44" w14:paraId="70D2B5F0" w14:textId="77777777" w:rsidTr="00865CEF">
        <w:tc>
          <w:tcPr>
            <w:tcW w:w="4536" w:type="dxa"/>
          </w:tcPr>
          <w:p w14:paraId="47F082B2" w14:textId="77777777" w:rsidR="00865CEF" w:rsidRPr="00506C44" w:rsidRDefault="00865CEF" w:rsidP="00865CEF">
            <w:r w:rsidRPr="00506C44">
              <w:t>11 Productos metálicos planos</w:t>
            </w:r>
          </w:p>
        </w:tc>
      </w:tr>
      <w:tr w:rsidR="00865CEF" w:rsidRPr="00506C44" w14:paraId="6F5614DF" w14:textId="77777777" w:rsidTr="00865CEF">
        <w:tc>
          <w:tcPr>
            <w:tcW w:w="4536" w:type="dxa"/>
          </w:tcPr>
          <w:p w14:paraId="5E9AAFC6" w14:textId="77777777" w:rsidR="00865CEF" w:rsidRPr="00506C44" w:rsidRDefault="00865CEF" w:rsidP="00865CEF">
            <w:r w:rsidRPr="00506C44">
              <w:t>12 Productos estampados</w:t>
            </w:r>
          </w:p>
        </w:tc>
      </w:tr>
      <w:tr w:rsidR="00865CEF" w:rsidRPr="00506C44" w14:paraId="3E64EE63" w14:textId="77777777" w:rsidTr="00865CEF">
        <w:tc>
          <w:tcPr>
            <w:tcW w:w="4536" w:type="dxa"/>
          </w:tcPr>
          <w:p w14:paraId="546B95F6" w14:textId="77777777" w:rsidR="00865CEF" w:rsidRPr="00506C44" w:rsidRDefault="00865CEF" w:rsidP="00865CEF">
            <w:r w:rsidRPr="00506C44">
              <w:lastRenderedPageBreak/>
              <w:t xml:space="preserve">13 Productos de acero para la construcción (acero estructural) </w:t>
            </w:r>
          </w:p>
        </w:tc>
      </w:tr>
      <w:tr w:rsidR="00865CEF" w:rsidRPr="00506C44" w14:paraId="2096DF20" w14:textId="77777777" w:rsidTr="00865CEF">
        <w:tc>
          <w:tcPr>
            <w:tcW w:w="4536" w:type="dxa"/>
          </w:tcPr>
          <w:p w14:paraId="411A14A5" w14:textId="77777777" w:rsidR="00865CEF" w:rsidRPr="00506C44" w:rsidRDefault="00865CEF" w:rsidP="00865CEF">
            <w:r w:rsidRPr="00506C44">
              <w:t xml:space="preserve">14 Soldaduras </w:t>
            </w:r>
          </w:p>
        </w:tc>
      </w:tr>
      <w:tr w:rsidR="00865CEF" w:rsidRPr="00506C44" w14:paraId="66BF2A30" w14:textId="77777777" w:rsidTr="00865CEF">
        <w:tc>
          <w:tcPr>
            <w:tcW w:w="4536" w:type="dxa"/>
          </w:tcPr>
          <w:p w14:paraId="56FA98A7" w14:textId="77777777" w:rsidR="00865CEF" w:rsidRPr="00506C44" w:rsidRDefault="00865CEF" w:rsidP="00865CEF">
            <w:r w:rsidRPr="00506C44">
              <w:t xml:space="preserve">15 Productos de alambre </w:t>
            </w:r>
          </w:p>
        </w:tc>
      </w:tr>
      <w:tr w:rsidR="00865CEF" w:rsidRPr="00506C44" w14:paraId="12DE6325" w14:textId="77777777" w:rsidTr="00865CEF">
        <w:tc>
          <w:tcPr>
            <w:tcW w:w="4536" w:type="dxa"/>
          </w:tcPr>
          <w:p w14:paraId="4EC26660" w14:textId="77777777" w:rsidR="00865CEF" w:rsidRPr="00506C44" w:rsidRDefault="00865CEF" w:rsidP="00865CEF">
            <w:r w:rsidRPr="00506C44">
              <w:t>99 Otras (especificar)</w:t>
            </w:r>
          </w:p>
        </w:tc>
      </w:tr>
      <w:tr w:rsidR="00865CEF" w:rsidRPr="00506C44" w14:paraId="02BA29EB" w14:textId="77777777" w:rsidTr="00865CEF">
        <w:tc>
          <w:tcPr>
            <w:tcW w:w="4536" w:type="dxa"/>
          </w:tcPr>
          <w:p w14:paraId="788E35FD" w14:textId="77777777" w:rsidR="00865CEF" w:rsidRPr="00506C44" w:rsidRDefault="00865CEF" w:rsidP="00865CEF">
            <w:r w:rsidRPr="006B73E1">
              <w:rPr>
                <w:b/>
                <w:i/>
              </w:rPr>
              <w:t>3317 Tecnología de vehículos de motor</w:t>
            </w:r>
          </w:p>
        </w:tc>
      </w:tr>
      <w:tr w:rsidR="00865CEF" w:rsidRPr="00506C44" w14:paraId="43141144" w14:textId="77777777" w:rsidTr="00865CEF">
        <w:tc>
          <w:tcPr>
            <w:tcW w:w="4536" w:type="dxa"/>
          </w:tcPr>
          <w:p w14:paraId="3AE6CB5A" w14:textId="77777777" w:rsidR="00865CEF" w:rsidRPr="00506C44" w:rsidRDefault="00865CEF" w:rsidP="00865CEF">
            <w:r w:rsidRPr="00506C44">
              <w:t>01 Vehículos todo terreno</w:t>
            </w:r>
          </w:p>
        </w:tc>
      </w:tr>
      <w:tr w:rsidR="00865CEF" w:rsidRPr="00506C44" w14:paraId="087B7EF9" w14:textId="77777777" w:rsidTr="00865CEF">
        <w:tc>
          <w:tcPr>
            <w:tcW w:w="4536" w:type="dxa"/>
          </w:tcPr>
          <w:p w14:paraId="73E738D0" w14:textId="77777777" w:rsidR="00865CEF" w:rsidRPr="00506C44" w:rsidRDefault="00865CEF" w:rsidP="00865CEF">
            <w:r w:rsidRPr="00506C44">
              <w:t xml:space="preserve">02 Automóviles </w:t>
            </w:r>
          </w:p>
        </w:tc>
      </w:tr>
      <w:tr w:rsidR="00865CEF" w:rsidRPr="00506C44" w14:paraId="40BB1CA2" w14:textId="77777777" w:rsidTr="00865CEF">
        <w:tc>
          <w:tcPr>
            <w:tcW w:w="4536" w:type="dxa"/>
          </w:tcPr>
          <w:p w14:paraId="04C2D03B" w14:textId="77777777" w:rsidR="00865CEF" w:rsidRPr="00506C44" w:rsidRDefault="00865CEF" w:rsidP="00865CEF">
            <w:r w:rsidRPr="00506C44">
              <w:t xml:space="preserve">03 Autobuses, camiones y remolques </w:t>
            </w:r>
          </w:p>
        </w:tc>
      </w:tr>
      <w:tr w:rsidR="00865CEF" w:rsidRPr="00506C44" w14:paraId="54C5364D" w14:textId="77777777" w:rsidTr="00865CEF">
        <w:tc>
          <w:tcPr>
            <w:tcW w:w="4536" w:type="dxa"/>
          </w:tcPr>
          <w:p w14:paraId="65464B57" w14:textId="77777777" w:rsidR="00865CEF" w:rsidRPr="00506C44" w:rsidRDefault="00865CEF" w:rsidP="00865CEF">
            <w:r w:rsidRPr="00506C44">
              <w:t xml:space="preserve">04 Motores Diesel (ver3313.13) </w:t>
            </w:r>
          </w:p>
        </w:tc>
      </w:tr>
      <w:tr w:rsidR="00865CEF" w:rsidRPr="00506C44" w14:paraId="02FC5F69" w14:textId="77777777" w:rsidTr="00865CEF">
        <w:tc>
          <w:tcPr>
            <w:tcW w:w="4536" w:type="dxa"/>
          </w:tcPr>
          <w:p w14:paraId="2CC0FED1" w14:textId="77777777" w:rsidR="00865CEF" w:rsidRPr="00506C44" w:rsidRDefault="00865CEF" w:rsidP="00865CEF">
            <w:r w:rsidRPr="00506C44">
              <w:t xml:space="preserve">05 Motocicletas </w:t>
            </w:r>
          </w:p>
        </w:tc>
      </w:tr>
      <w:tr w:rsidR="00865CEF" w:rsidRPr="00506C44" w14:paraId="39E03C8E" w14:textId="77777777" w:rsidTr="00865CEF">
        <w:tc>
          <w:tcPr>
            <w:tcW w:w="4536" w:type="dxa"/>
          </w:tcPr>
          <w:p w14:paraId="26E4FD90" w14:textId="77777777" w:rsidR="00865CEF" w:rsidRPr="00506C44" w:rsidRDefault="00865CEF" w:rsidP="00865CEF">
            <w:r w:rsidRPr="00506C44">
              <w:t xml:space="preserve">06 Servicio de mantenimiento de transportes a motor </w:t>
            </w:r>
          </w:p>
        </w:tc>
      </w:tr>
      <w:tr w:rsidR="00865CEF" w:rsidRPr="00506C44" w14:paraId="4837669B" w14:textId="77777777" w:rsidTr="00865CEF">
        <w:tc>
          <w:tcPr>
            <w:tcW w:w="4536" w:type="dxa"/>
          </w:tcPr>
          <w:p w14:paraId="6A7FE9C0" w14:textId="77777777" w:rsidR="00865CEF" w:rsidRPr="00506C44" w:rsidRDefault="00865CEF" w:rsidP="00865CEF">
            <w:r w:rsidRPr="00506C44">
              <w:t xml:space="preserve">07 Accesorios y recambios </w:t>
            </w:r>
          </w:p>
        </w:tc>
      </w:tr>
      <w:tr w:rsidR="00865CEF" w:rsidRPr="00506C44" w14:paraId="0765ACCC" w14:textId="77777777" w:rsidTr="00865CEF">
        <w:tc>
          <w:tcPr>
            <w:tcW w:w="4536" w:type="dxa"/>
          </w:tcPr>
          <w:p w14:paraId="10682BD1" w14:textId="77777777" w:rsidR="00865CEF" w:rsidRPr="00506C44" w:rsidRDefault="00865CEF" w:rsidP="00865CEF">
            <w:r w:rsidRPr="00506C44">
              <w:t xml:space="preserve">08 Motores de pistón (ver3313.13) </w:t>
            </w:r>
          </w:p>
        </w:tc>
      </w:tr>
      <w:tr w:rsidR="00865CEF" w:rsidRPr="00506C44" w14:paraId="19AA0080" w14:textId="77777777" w:rsidTr="00865CEF">
        <w:tc>
          <w:tcPr>
            <w:tcW w:w="4536" w:type="dxa"/>
          </w:tcPr>
          <w:p w14:paraId="62A2C69B" w14:textId="77777777" w:rsidR="00865CEF" w:rsidRPr="00506C44" w:rsidRDefault="00865CEF" w:rsidP="00865CEF">
            <w:r w:rsidRPr="00506C44">
              <w:t xml:space="preserve">09 Motores rotativos (ver3313.13) </w:t>
            </w:r>
          </w:p>
        </w:tc>
      </w:tr>
      <w:tr w:rsidR="00865CEF" w:rsidRPr="00506C44" w14:paraId="5E33311D" w14:textId="77777777" w:rsidTr="00865CEF">
        <w:tc>
          <w:tcPr>
            <w:tcW w:w="4536" w:type="dxa"/>
          </w:tcPr>
          <w:p w14:paraId="29E20053" w14:textId="77777777" w:rsidR="00865CEF" w:rsidRPr="00506C44" w:rsidRDefault="00865CEF" w:rsidP="00865CEF">
            <w:r w:rsidRPr="00506C44">
              <w:t>10 Ingeniería del tráfico (ver3305.13 y3327.02)</w:t>
            </w:r>
          </w:p>
        </w:tc>
      </w:tr>
      <w:tr w:rsidR="00865CEF" w:rsidRPr="00506C44" w14:paraId="50EAD79A" w14:textId="77777777" w:rsidTr="00865CEF">
        <w:tc>
          <w:tcPr>
            <w:tcW w:w="4536" w:type="dxa"/>
          </w:tcPr>
          <w:p w14:paraId="6CF011E1" w14:textId="77777777" w:rsidR="00865CEF" w:rsidRPr="00506C44" w:rsidRDefault="00865CEF" w:rsidP="00865CEF">
            <w:r w:rsidRPr="00506C44">
              <w:t>99 Otras (especificar)</w:t>
            </w:r>
          </w:p>
        </w:tc>
      </w:tr>
      <w:tr w:rsidR="00865CEF" w:rsidRPr="00506C44" w14:paraId="21247A6E" w14:textId="77777777" w:rsidTr="00865CEF">
        <w:tc>
          <w:tcPr>
            <w:tcW w:w="4536" w:type="dxa"/>
          </w:tcPr>
          <w:p w14:paraId="5C5E1A51" w14:textId="77777777" w:rsidR="00865CEF" w:rsidRPr="00506C44" w:rsidRDefault="00865CEF" w:rsidP="00865CEF">
            <w:r w:rsidRPr="006B73E1">
              <w:rPr>
                <w:b/>
                <w:i/>
              </w:rPr>
              <w:t>3318 Tecnología minera (ver3313.18 y 5312.09)</w:t>
            </w:r>
          </w:p>
        </w:tc>
      </w:tr>
      <w:tr w:rsidR="00865CEF" w:rsidRPr="00506C44" w14:paraId="484CBEF9" w14:textId="77777777" w:rsidTr="00865CEF">
        <w:tc>
          <w:tcPr>
            <w:tcW w:w="4536" w:type="dxa"/>
          </w:tcPr>
          <w:p w14:paraId="0F79A21C" w14:textId="77777777" w:rsidR="00865CEF" w:rsidRPr="00506C44" w:rsidRDefault="00865CEF" w:rsidP="00865CEF">
            <w:r w:rsidRPr="00506C44">
              <w:t xml:space="preserve">01 Minería del carbón (ver2506.02 y3321.02) </w:t>
            </w:r>
          </w:p>
        </w:tc>
      </w:tr>
      <w:tr w:rsidR="00865CEF" w:rsidRPr="00506C44" w14:paraId="1DF4DB32" w14:textId="77777777" w:rsidTr="00865CEF">
        <w:tc>
          <w:tcPr>
            <w:tcW w:w="4536" w:type="dxa"/>
          </w:tcPr>
          <w:p w14:paraId="43473624" w14:textId="77777777" w:rsidR="00865CEF" w:rsidRPr="00506C44" w:rsidRDefault="00865CEF" w:rsidP="00865CEF">
            <w:r w:rsidRPr="00506C44">
              <w:t xml:space="preserve">02 Concentración de menas (ver3328.11) </w:t>
            </w:r>
          </w:p>
        </w:tc>
      </w:tr>
      <w:tr w:rsidR="00865CEF" w:rsidRPr="00506C44" w14:paraId="2430FCE7" w14:textId="77777777" w:rsidTr="00865CEF">
        <w:tc>
          <w:tcPr>
            <w:tcW w:w="4536" w:type="dxa"/>
          </w:tcPr>
          <w:p w14:paraId="5589D804" w14:textId="77777777" w:rsidR="00865CEF" w:rsidRPr="00506C44" w:rsidRDefault="00865CEF" w:rsidP="00865CEF">
            <w:r w:rsidRPr="00506C44">
              <w:t xml:space="preserve">03 Menas de hierro </w:t>
            </w:r>
          </w:p>
        </w:tc>
      </w:tr>
      <w:tr w:rsidR="00865CEF" w:rsidRPr="00506C44" w14:paraId="1C8BDE12" w14:textId="77777777" w:rsidTr="00865CEF">
        <w:tc>
          <w:tcPr>
            <w:tcW w:w="4536" w:type="dxa"/>
          </w:tcPr>
          <w:p w14:paraId="0662EF88" w14:textId="77777777" w:rsidR="00865CEF" w:rsidRPr="00506C44" w:rsidRDefault="00865CEF" w:rsidP="00865CEF">
            <w:r w:rsidRPr="00506C44">
              <w:t xml:space="preserve">04 Servicios mineros </w:t>
            </w:r>
          </w:p>
        </w:tc>
      </w:tr>
      <w:tr w:rsidR="00865CEF" w:rsidRPr="00506C44" w14:paraId="077547A5" w14:textId="77777777" w:rsidTr="00865CEF">
        <w:tc>
          <w:tcPr>
            <w:tcW w:w="4536" w:type="dxa"/>
          </w:tcPr>
          <w:p w14:paraId="3CD30BB7" w14:textId="77777777" w:rsidR="00865CEF" w:rsidRPr="00506C44" w:rsidRDefault="00865CEF" w:rsidP="00865CEF">
            <w:r w:rsidRPr="00506C44">
              <w:t xml:space="preserve">05 Menas metálicas no férreas </w:t>
            </w:r>
          </w:p>
        </w:tc>
      </w:tr>
      <w:tr w:rsidR="00865CEF" w:rsidRPr="00506C44" w14:paraId="71CA56DD" w14:textId="77777777" w:rsidTr="00865CEF">
        <w:tc>
          <w:tcPr>
            <w:tcW w:w="4536" w:type="dxa"/>
          </w:tcPr>
          <w:p w14:paraId="394A4874" w14:textId="77777777" w:rsidR="00865CEF" w:rsidRPr="00506C44" w:rsidRDefault="00865CEF" w:rsidP="00865CEF">
            <w:r w:rsidRPr="00506C44">
              <w:t xml:space="preserve">06 Minerales no metálicos </w:t>
            </w:r>
          </w:p>
        </w:tc>
      </w:tr>
      <w:tr w:rsidR="00865CEF" w:rsidRPr="00506C44" w14:paraId="36AFF928" w14:textId="77777777" w:rsidTr="00865CEF">
        <w:tc>
          <w:tcPr>
            <w:tcW w:w="4536" w:type="dxa"/>
          </w:tcPr>
          <w:p w14:paraId="7A735C7C" w14:textId="77777777" w:rsidR="00865CEF" w:rsidRPr="00506C44" w:rsidRDefault="00865CEF" w:rsidP="00865CEF">
            <w:r w:rsidRPr="00506C44">
              <w:t xml:space="preserve">07 Productos de las canteras </w:t>
            </w:r>
          </w:p>
        </w:tc>
      </w:tr>
      <w:tr w:rsidR="00865CEF" w:rsidRPr="00506C44" w14:paraId="5FFFFBCD" w14:textId="77777777" w:rsidTr="00865CEF">
        <w:tc>
          <w:tcPr>
            <w:tcW w:w="4536" w:type="dxa"/>
          </w:tcPr>
          <w:p w14:paraId="17F653F7" w14:textId="77777777" w:rsidR="00865CEF" w:rsidRPr="00506C44" w:rsidRDefault="00865CEF" w:rsidP="00865CEF">
            <w:r w:rsidRPr="00506C44">
              <w:t xml:space="preserve">08 Azufre </w:t>
            </w:r>
          </w:p>
        </w:tc>
      </w:tr>
      <w:tr w:rsidR="00865CEF" w:rsidRPr="00506C44" w14:paraId="15F7884D" w14:textId="77777777" w:rsidTr="00865CEF">
        <w:tc>
          <w:tcPr>
            <w:tcW w:w="4536" w:type="dxa"/>
          </w:tcPr>
          <w:p w14:paraId="7A6BD5D7" w14:textId="77777777" w:rsidR="00865CEF" w:rsidRPr="00506C44" w:rsidRDefault="00865CEF" w:rsidP="00865CEF">
            <w:r w:rsidRPr="00506C44">
              <w:t xml:space="preserve">09 Uranio y menas radiactivas </w:t>
            </w:r>
          </w:p>
        </w:tc>
      </w:tr>
      <w:tr w:rsidR="00865CEF" w:rsidRPr="00506C44" w14:paraId="05EC59B9" w14:textId="77777777" w:rsidTr="00865CEF">
        <w:tc>
          <w:tcPr>
            <w:tcW w:w="4536" w:type="dxa"/>
          </w:tcPr>
          <w:p w14:paraId="5434BABA" w14:textId="77777777" w:rsidR="00865CEF" w:rsidRPr="00506C44" w:rsidRDefault="00865CEF" w:rsidP="00865CEF">
            <w:r w:rsidRPr="00506C44">
              <w:t>99 Otras (especificar)</w:t>
            </w:r>
          </w:p>
        </w:tc>
      </w:tr>
      <w:tr w:rsidR="00865CEF" w:rsidRPr="00506C44" w14:paraId="06E84870" w14:textId="77777777" w:rsidTr="00865CEF">
        <w:tc>
          <w:tcPr>
            <w:tcW w:w="4536" w:type="dxa"/>
          </w:tcPr>
          <w:p w14:paraId="573AD41D" w14:textId="77777777" w:rsidR="00865CEF" w:rsidRPr="00506C44" w:rsidRDefault="00865CEF" w:rsidP="00865CEF">
            <w:r w:rsidRPr="006B73E1">
              <w:rPr>
                <w:b/>
                <w:i/>
              </w:rPr>
              <w:t>3319 Tecnología naval</w:t>
            </w:r>
          </w:p>
        </w:tc>
      </w:tr>
      <w:tr w:rsidR="00865CEF" w:rsidRPr="00506C44" w14:paraId="7435CDE5" w14:textId="77777777" w:rsidTr="00865CEF">
        <w:tc>
          <w:tcPr>
            <w:tcW w:w="4536" w:type="dxa"/>
          </w:tcPr>
          <w:p w14:paraId="182F9362" w14:textId="77777777" w:rsidR="00865CEF" w:rsidRPr="00506C44" w:rsidRDefault="00865CEF" w:rsidP="00865CEF">
            <w:r w:rsidRPr="00506C44">
              <w:t xml:space="preserve">01 Dispositivos de sustentación neumática (ver3301.07) </w:t>
            </w:r>
          </w:p>
        </w:tc>
      </w:tr>
      <w:tr w:rsidR="00865CEF" w:rsidRPr="00506C44" w14:paraId="6B341313" w14:textId="77777777" w:rsidTr="00865CEF">
        <w:tc>
          <w:tcPr>
            <w:tcW w:w="4536" w:type="dxa"/>
          </w:tcPr>
          <w:p w14:paraId="4F28CC57" w14:textId="77777777" w:rsidR="00865CEF" w:rsidRPr="00506C44" w:rsidRDefault="00865CEF" w:rsidP="00865CEF">
            <w:r w:rsidRPr="00506C44">
              <w:t>02 Barcos</w:t>
            </w:r>
          </w:p>
        </w:tc>
      </w:tr>
      <w:tr w:rsidR="00865CEF" w:rsidRPr="00506C44" w14:paraId="115DA6BD" w14:textId="77777777" w:rsidTr="00865CEF">
        <w:tc>
          <w:tcPr>
            <w:tcW w:w="4536" w:type="dxa"/>
          </w:tcPr>
          <w:p w14:paraId="47CCA834" w14:textId="77777777" w:rsidR="00865CEF" w:rsidRPr="00506C44" w:rsidRDefault="00865CEF" w:rsidP="00865CEF">
            <w:r w:rsidRPr="00506C44">
              <w:t>03 Barcos de navegación</w:t>
            </w:r>
          </w:p>
        </w:tc>
      </w:tr>
      <w:tr w:rsidR="00865CEF" w:rsidRPr="00506C44" w14:paraId="316B2372" w14:textId="77777777" w:rsidTr="00865CEF">
        <w:tc>
          <w:tcPr>
            <w:tcW w:w="4536" w:type="dxa"/>
          </w:tcPr>
          <w:p w14:paraId="50D25DF3" w14:textId="77777777" w:rsidR="00865CEF" w:rsidRPr="00506C44" w:rsidRDefault="00865CEF" w:rsidP="00865CEF">
            <w:r w:rsidRPr="00506C44">
              <w:t>04 Máquinas auxiliares</w:t>
            </w:r>
          </w:p>
        </w:tc>
      </w:tr>
      <w:tr w:rsidR="00865CEF" w:rsidRPr="00506C44" w14:paraId="68EA42D8" w14:textId="77777777" w:rsidTr="00865CEF">
        <w:tc>
          <w:tcPr>
            <w:tcW w:w="4536" w:type="dxa"/>
          </w:tcPr>
          <w:p w14:paraId="763BA307" w14:textId="77777777" w:rsidR="00865CEF" w:rsidRPr="00506C44" w:rsidRDefault="00865CEF" w:rsidP="00865CEF">
            <w:r w:rsidRPr="00506C44">
              <w:t>05 Motores marinos</w:t>
            </w:r>
          </w:p>
        </w:tc>
      </w:tr>
      <w:tr w:rsidR="00865CEF" w:rsidRPr="00506C44" w14:paraId="44FEAA05" w14:textId="77777777" w:rsidTr="00865CEF">
        <w:tc>
          <w:tcPr>
            <w:tcW w:w="4536" w:type="dxa"/>
          </w:tcPr>
          <w:p w14:paraId="7E1349AF" w14:textId="77777777" w:rsidR="00865CEF" w:rsidRPr="00506C44" w:rsidRDefault="00865CEF" w:rsidP="00865CEF">
            <w:r w:rsidRPr="00506C44">
              <w:t>06 Transportes marítimos</w:t>
            </w:r>
          </w:p>
        </w:tc>
      </w:tr>
      <w:tr w:rsidR="00865CEF" w:rsidRPr="00506C44" w14:paraId="7BFF6E25" w14:textId="77777777" w:rsidTr="00865CEF">
        <w:tc>
          <w:tcPr>
            <w:tcW w:w="4536" w:type="dxa"/>
          </w:tcPr>
          <w:p w14:paraId="78CD6DEF" w14:textId="77777777" w:rsidR="00865CEF" w:rsidRPr="00506C44" w:rsidRDefault="00865CEF" w:rsidP="00865CEF">
            <w:r w:rsidRPr="00506C44">
              <w:t>07 Buques mercantes</w:t>
            </w:r>
          </w:p>
        </w:tc>
      </w:tr>
      <w:tr w:rsidR="00865CEF" w:rsidRPr="00506C44" w14:paraId="3205772D" w14:textId="77777777" w:rsidTr="00865CEF">
        <w:tc>
          <w:tcPr>
            <w:tcW w:w="4536" w:type="dxa"/>
          </w:tcPr>
          <w:p w14:paraId="11317941" w14:textId="77777777" w:rsidR="00865CEF" w:rsidRPr="00506C44" w:rsidRDefault="00865CEF" w:rsidP="00865CEF">
            <w:r w:rsidRPr="00506C44">
              <w:t>08 Arquitectura naval</w:t>
            </w:r>
          </w:p>
        </w:tc>
      </w:tr>
      <w:tr w:rsidR="00865CEF" w:rsidRPr="00506C44" w14:paraId="6D4FFF00" w14:textId="77777777" w:rsidTr="00865CEF">
        <w:tc>
          <w:tcPr>
            <w:tcW w:w="4536" w:type="dxa"/>
          </w:tcPr>
          <w:p w14:paraId="16B9B48B" w14:textId="77777777" w:rsidR="00865CEF" w:rsidRPr="00506C44" w:rsidRDefault="00865CEF" w:rsidP="00865CEF">
            <w:r w:rsidRPr="00506C44">
              <w:t>09 Transporte oceánico (ver3319.06)</w:t>
            </w:r>
          </w:p>
        </w:tc>
      </w:tr>
      <w:tr w:rsidR="00865CEF" w:rsidRPr="00506C44" w14:paraId="006FB89C" w14:textId="77777777" w:rsidTr="00865CEF">
        <w:tc>
          <w:tcPr>
            <w:tcW w:w="4536" w:type="dxa"/>
          </w:tcPr>
          <w:p w14:paraId="30F6A048" w14:textId="77777777" w:rsidR="00865CEF" w:rsidRPr="00506C44" w:rsidRDefault="00865CEF" w:rsidP="00865CEF">
            <w:r w:rsidRPr="00506C44">
              <w:t>10 Hélices</w:t>
            </w:r>
          </w:p>
        </w:tc>
      </w:tr>
      <w:tr w:rsidR="00865CEF" w:rsidRPr="00506C44" w14:paraId="6DBAD3B5" w14:textId="77777777" w:rsidTr="00865CEF">
        <w:tc>
          <w:tcPr>
            <w:tcW w:w="4536" w:type="dxa"/>
          </w:tcPr>
          <w:p w14:paraId="5909F2F7" w14:textId="77777777" w:rsidR="00865CEF" w:rsidRPr="00506C44" w:rsidRDefault="00865CEF" w:rsidP="00865CEF">
            <w:r w:rsidRPr="00506C44">
              <w:t>11 Línea de ejes</w:t>
            </w:r>
          </w:p>
        </w:tc>
      </w:tr>
      <w:tr w:rsidR="00865CEF" w:rsidRPr="00506C44" w14:paraId="6D06D714" w14:textId="77777777" w:rsidTr="00865CEF">
        <w:tc>
          <w:tcPr>
            <w:tcW w:w="4536" w:type="dxa"/>
          </w:tcPr>
          <w:p w14:paraId="3358B43A" w14:textId="77777777" w:rsidR="00865CEF" w:rsidRPr="00506C44" w:rsidRDefault="00865CEF" w:rsidP="00865CEF">
            <w:r w:rsidRPr="00506C44">
              <w:t>12 Construcción naval</w:t>
            </w:r>
          </w:p>
        </w:tc>
      </w:tr>
      <w:tr w:rsidR="00865CEF" w:rsidRPr="00506C44" w14:paraId="60079D95" w14:textId="77777777" w:rsidTr="00865CEF">
        <w:tc>
          <w:tcPr>
            <w:tcW w:w="4536" w:type="dxa"/>
          </w:tcPr>
          <w:p w14:paraId="3A761B71" w14:textId="77777777" w:rsidR="00865CEF" w:rsidRPr="00506C44" w:rsidRDefault="00865CEF" w:rsidP="00865CEF">
            <w:r w:rsidRPr="00506C44">
              <w:lastRenderedPageBreak/>
              <w:t>13 Vehículos submarinos</w:t>
            </w:r>
          </w:p>
        </w:tc>
      </w:tr>
      <w:tr w:rsidR="00865CEF" w:rsidRPr="00506C44" w14:paraId="5AF19294" w14:textId="77777777" w:rsidTr="00865CEF">
        <w:tc>
          <w:tcPr>
            <w:tcW w:w="4536" w:type="dxa"/>
          </w:tcPr>
          <w:p w14:paraId="1F354DAC" w14:textId="77777777" w:rsidR="00865CEF" w:rsidRPr="00506C44" w:rsidRDefault="00865CEF" w:rsidP="00865CEF">
            <w:r w:rsidRPr="00506C44">
              <w:t>99 Otros (especificar)</w:t>
            </w:r>
          </w:p>
        </w:tc>
      </w:tr>
      <w:tr w:rsidR="00865CEF" w:rsidRPr="00506C44" w14:paraId="5AE3FBE1" w14:textId="77777777" w:rsidTr="00865CEF">
        <w:tc>
          <w:tcPr>
            <w:tcW w:w="4536" w:type="dxa"/>
          </w:tcPr>
          <w:p w14:paraId="00912278" w14:textId="77777777" w:rsidR="00865CEF" w:rsidRPr="00506C44" w:rsidRDefault="00865CEF" w:rsidP="00865CEF">
            <w:r w:rsidRPr="006B73E1">
              <w:rPr>
                <w:b/>
                <w:i/>
              </w:rPr>
              <w:t>3320 Tecnología nuclear (ver2207 y3313.19)</w:t>
            </w:r>
          </w:p>
        </w:tc>
      </w:tr>
      <w:tr w:rsidR="00865CEF" w:rsidRPr="00506C44" w14:paraId="5B9734B6" w14:textId="77777777" w:rsidTr="00865CEF">
        <w:tc>
          <w:tcPr>
            <w:tcW w:w="4536" w:type="dxa"/>
          </w:tcPr>
          <w:p w14:paraId="7742DFF8" w14:textId="77777777" w:rsidR="00865CEF" w:rsidRPr="00506C44" w:rsidRDefault="00865CEF" w:rsidP="00865CEF">
            <w:r w:rsidRPr="00506C44">
              <w:t>01 Aplicaciones de isótopos (ver2207.13 y20 y3328.12)</w:t>
            </w:r>
          </w:p>
        </w:tc>
      </w:tr>
      <w:tr w:rsidR="00865CEF" w:rsidRPr="00506C44" w14:paraId="48ECEC76" w14:textId="77777777" w:rsidTr="00865CEF">
        <w:tc>
          <w:tcPr>
            <w:tcW w:w="4536" w:type="dxa"/>
          </w:tcPr>
          <w:p w14:paraId="52CE21A1" w14:textId="77777777" w:rsidR="00865CEF" w:rsidRPr="00506C44" w:rsidRDefault="00865CEF" w:rsidP="00865CEF">
            <w:r w:rsidRPr="00506C44">
              <w:t>02 Separación de isótopos</w:t>
            </w:r>
          </w:p>
        </w:tc>
      </w:tr>
      <w:tr w:rsidR="00865CEF" w:rsidRPr="00506C44" w14:paraId="4045C7AE" w14:textId="77777777" w:rsidTr="00865CEF">
        <w:tc>
          <w:tcPr>
            <w:tcW w:w="4536" w:type="dxa"/>
          </w:tcPr>
          <w:p w14:paraId="443855F1" w14:textId="77777777" w:rsidR="00865CEF" w:rsidRPr="00506C44" w:rsidRDefault="00865CEF" w:rsidP="00865CEF">
            <w:r w:rsidRPr="00506C44">
              <w:t>03 Explosiones nucleares</w:t>
            </w:r>
          </w:p>
        </w:tc>
      </w:tr>
      <w:tr w:rsidR="00865CEF" w:rsidRPr="00506C44" w14:paraId="34B309C6" w14:textId="77777777" w:rsidTr="00865CEF">
        <w:tc>
          <w:tcPr>
            <w:tcW w:w="4536" w:type="dxa"/>
          </w:tcPr>
          <w:p w14:paraId="500A42D7" w14:textId="77777777" w:rsidR="00865CEF" w:rsidRPr="00506C44" w:rsidRDefault="00865CEF" w:rsidP="00865CEF">
            <w:r w:rsidRPr="00506C44">
              <w:t>04 Reactores de fisión nuclear (ver2207.18)</w:t>
            </w:r>
          </w:p>
        </w:tc>
      </w:tr>
      <w:tr w:rsidR="00865CEF" w:rsidRPr="00506C44" w14:paraId="0BCE990E" w14:textId="77777777" w:rsidTr="00865CEF">
        <w:tc>
          <w:tcPr>
            <w:tcW w:w="4536" w:type="dxa"/>
          </w:tcPr>
          <w:p w14:paraId="538AB856" w14:textId="77777777" w:rsidR="00865CEF" w:rsidRPr="00506C44" w:rsidRDefault="00865CEF" w:rsidP="00865CEF">
            <w:r w:rsidRPr="00506C44">
              <w:t>05 Reactores de fusión nuclear (ver2207.18 y2208.03)</w:t>
            </w:r>
          </w:p>
        </w:tc>
      </w:tr>
      <w:tr w:rsidR="00865CEF" w:rsidRPr="00506C44" w14:paraId="17570792" w14:textId="77777777" w:rsidTr="00865CEF">
        <w:tc>
          <w:tcPr>
            <w:tcW w:w="4536" w:type="dxa"/>
          </w:tcPr>
          <w:p w14:paraId="0FD27173" w14:textId="77777777" w:rsidR="00865CEF" w:rsidRPr="00506C44" w:rsidRDefault="00865CEF" w:rsidP="00865CEF">
            <w:r w:rsidRPr="00506C44">
              <w:t>06 Pruebas nucleares</w:t>
            </w:r>
          </w:p>
        </w:tc>
      </w:tr>
      <w:tr w:rsidR="00865CEF" w:rsidRPr="00506C44" w14:paraId="66640E66" w14:textId="77777777" w:rsidTr="00865CEF">
        <w:tc>
          <w:tcPr>
            <w:tcW w:w="4536" w:type="dxa"/>
          </w:tcPr>
          <w:p w14:paraId="00CA27C3" w14:textId="77777777" w:rsidR="00865CEF" w:rsidRPr="00506C44" w:rsidRDefault="00865CEF" w:rsidP="00865CEF">
            <w:r w:rsidRPr="00506C44">
              <w:t>99 Otras (especificar)</w:t>
            </w:r>
          </w:p>
        </w:tc>
      </w:tr>
      <w:tr w:rsidR="00865CEF" w:rsidRPr="00506C44" w14:paraId="57557AF2" w14:textId="77777777" w:rsidTr="00865CEF">
        <w:tc>
          <w:tcPr>
            <w:tcW w:w="4536" w:type="dxa"/>
          </w:tcPr>
          <w:p w14:paraId="27893F7E" w14:textId="77777777" w:rsidR="00865CEF" w:rsidRPr="00506C44" w:rsidRDefault="00865CEF" w:rsidP="00865CEF">
            <w:r w:rsidRPr="006B73E1">
              <w:rPr>
                <w:b/>
                <w:i/>
              </w:rPr>
              <w:t>3321 Tecnología del carbón y del petróleo (ver2506.02,250612 y 3313.21)</w:t>
            </w:r>
          </w:p>
        </w:tc>
      </w:tr>
      <w:tr w:rsidR="00865CEF" w:rsidRPr="00506C44" w14:paraId="7B5E1B2F" w14:textId="77777777" w:rsidTr="00865CEF">
        <w:tc>
          <w:tcPr>
            <w:tcW w:w="4536" w:type="dxa"/>
          </w:tcPr>
          <w:p w14:paraId="055A7C45" w14:textId="77777777" w:rsidR="00865CEF" w:rsidRPr="00506C44" w:rsidRDefault="00865CEF" w:rsidP="00865CEF">
            <w:r w:rsidRPr="00506C44">
              <w:t>01 Materiales asfálticos</w:t>
            </w:r>
          </w:p>
        </w:tc>
      </w:tr>
      <w:tr w:rsidR="00865CEF" w:rsidRPr="00506C44" w14:paraId="671B843B" w14:textId="77777777" w:rsidTr="00865CEF">
        <w:tc>
          <w:tcPr>
            <w:tcW w:w="4536" w:type="dxa"/>
          </w:tcPr>
          <w:p w14:paraId="6445DC26" w14:textId="77777777" w:rsidR="00865CEF" w:rsidRPr="00506C44" w:rsidRDefault="00865CEF" w:rsidP="00865CEF">
            <w:r w:rsidRPr="00506C44">
              <w:t>02 Productos químicos derivados del carbón (ver3318.01)</w:t>
            </w:r>
          </w:p>
        </w:tc>
      </w:tr>
      <w:tr w:rsidR="00865CEF" w:rsidRPr="00506C44" w14:paraId="6D0ACC0E" w14:textId="77777777" w:rsidTr="00865CEF">
        <w:tc>
          <w:tcPr>
            <w:tcW w:w="4536" w:type="dxa"/>
          </w:tcPr>
          <w:p w14:paraId="25ACB0E3" w14:textId="77777777" w:rsidR="00865CEF" w:rsidRPr="00506C44" w:rsidRDefault="00865CEF" w:rsidP="00865CEF">
            <w:r w:rsidRPr="00506C44">
              <w:t>03 Petróleo crudo</w:t>
            </w:r>
          </w:p>
        </w:tc>
      </w:tr>
      <w:tr w:rsidR="00865CEF" w:rsidRPr="00506C44" w14:paraId="7391B565" w14:textId="77777777" w:rsidTr="00865CEF">
        <w:tc>
          <w:tcPr>
            <w:tcW w:w="4536" w:type="dxa"/>
          </w:tcPr>
          <w:p w14:paraId="52431BE3" w14:textId="77777777" w:rsidR="00865CEF" w:rsidRPr="00506C44" w:rsidRDefault="00865CEF" w:rsidP="00865CEF">
            <w:r w:rsidRPr="00506C44">
              <w:t>04 Gaseoductos</w:t>
            </w:r>
          </w:p>
        </w:tc>
      </w:tr>
      <w:tr w:rsidR="00865CEF" w:rsidRPr="00506C44" w14:paraId="790EE174" w14:textId="77777777" w:rsidTr="00865CEF">
        <w:tc>
          <w:tcPr>
            <w:tcW w:w="4536" w:type="dxa"/>
          </w:tcPr>
          <w:p w14:paraId="37E8CD0B" w14:textId="77777777" w:rsidR="00865CEF" w:rsidRPr="00506C44" w:rsidRDefault="00865CEF" w:rsidP="00865CEF">
            <w:r w:rsidRPr="00506C44">
              <w:t>05 Gas licuado</w:t>
            </w:r>
          </w:p>
        </w:tc>
      </w:tr>
      <w:tr w:rsidR="00865CEF" w:rsidRPr="00506C44" w14:paraId="6024DD29" w14:textId="77777777" w:rsidTr="00865CEF">
        <w:tc>
          <w:tcPr>
            <w:tcW w:w="4536" w:type="dxa"/>
          </w:tcPr>
          <w:p w14:paraId="4AEC23C3" w14:textId="77777777" w:rsidR="00865CEF" w:rsidRPr="00506C44" w:rsidRDefault="00865CEF" w:rsidP="00865CEF">
            <w:r w:rsidRPr="00506C44">
              <w:t>06 Aceite y grasa lubricantes</w:t>
            </w:r>
          </w:p>
        </w:tc>
      </w:tr>
      <w:tr w:rsidR="00865CEF" w:rsidRPr="00506C44" w14:paraId="59F1E810" w14:textId="77777777" w:rsidTr="00865CEF">
        <w:tc>
          <w:tcPr>
            <w:tcW w:w="4536" w:type="dxa"/>
          </w:tcPr>
          <w:p w14:paraId="01454843" w14:textId="77777777" w:rsidR="00865CEF" w:rsidRPr="00506C44" w:rsidRDefault="00865CEF" w:rsidP="00865CEF">
            <w:r w:rsidRPr="00506C44">
              <w:t>07 Gas natural</w:t>
            </w:r>
          </w:p>
        </w:tc>
      </w:tr>
      <w:tr w:rsidR="00865CEF" w:rsidRPr="00506C44" w14:paraId="039CBF29" w14:textId="77777777" w:rsidTr="00865CEF">
        <w:tc>
          <w:tcPr>
            <w:tcW w:w="4536" w:type="dxa"/>
          </w:tcPr>
          <w:p w14:paraId="306090B8" w14:textId="77777777" w:rsidR="00865CEF" w:rsidRPr="00506C44" w:rsidRDefault="00865CEF" w:rsidP="00865CEF">
            <w:r w:rsidRPr="00506C44">
              <w:t>08 Equipo de campos petrolíferos</w:t>
            </w:r>
          </w:p>
        </w:tc>
      </w:tr>
      <w:tr w:rsidR="00865CEF" w:rsidRPr="00506C44" w14:paraId="4BD68BAB" w14:textId="77777777" w:rsidTr="00865CEF">
        <w:tc>
          <w:tcPr>
            <w:tcW w:w="4536" w:type="dxa"/>
          </w:tcPr>
          <w:p w14:paraId="2F5E32FB" w14:textId="77777777" w:rsidR="00865CEF" w:rsidRPr="00506C44" w:rsidRDefault="00865CEF" w:rsidP="00865CEF">
            <w:r w:rsidRPr="00506C44">
              <w:t>09 Infraestructura de campos petrolíferos</w:t>
            </w:r>
          </w:p>
        </w:tc>
      </w:tr>
      <w:tr w:rsidR="00865CEF" w:rsidRPr="00506C44" w14:paraId="535085BF" w14:textId="77777777" w:rsidTr="00865CEF">
        <w:tc>
          <w:tcPr>
            <w:tcW w:w="4536" w:type="dxa"/>
          </w:tcPr>
          <w:p w14:paraId="00B8F9B7" w14:textId="77777777" w:rsidR="00865CEF" w:rsidRPr="00506C44" w:rsidRDefault="00865CEF" w:rsidP="00865CEF">
            <w:r w:rsidRPr="00506C44">
              <w:t>10 Oleoductos</w:t>
            </w:r>
          </w:p>
        </w:tc>
      </w:tr>
      <w:tr w:rsidR="00865CEF" w:rsidRPr="00506C44" w14:paraId="380775E6" w14:textId="77777777" w:rsidTr="00865CEF">
        <w:tc>
          <w:tcPr>
            <w:tcW w:w="4536" w:type="dxa"/>
          </w:tcPr>
          <w:p w14:paraId="5327C6EE" w14:textId="77777777" w:rsidR="00865CEF" w:rsidRPr="00506C44" w:rsidRDefault="00865CEF" w:rsidP="00865CEF">
            <w:r w:rsidRPr="00506C44">
              <w:t>11 Productos derivados del petróleo</w:t>
            </w:r>
          </w:p>
        </w:tc>
      </w:tr>
      <w:tr w:rsidR="00865CEF" w:rsidRPr="00506C44" w14:paraId="48B6FF15" w14:textId="77777777" w:rsidTr="00865CEF">
        <w:tc>
          <w:tcPr>
            <w:tcW w:w="4536" w:type="dxa"/>
          </w:tcPr>
          <w:p w14:paraId="1142BF71" w14:textId="77777777" w:rsidR="00865CEF" w:rsidRPr="00506C44" w:rsidRDefault="00865CEF" w:rsidP="00865CEF">
            <w:r w:rsidRPr="00506C44">
              <w:t>12 Productos del petróleo: gasolina, aceites y ceras</w:t>
            </w:r>
          </w:p>
        </w:tc>
      </w:tr>
      <w:tr w:rsidR="00865CEF" w:rsidRPr="00506C44" w14:paraId="43ADFC46" w14:textId="77777777" w:rsidTr="00865CEF">
        <w:tc>
          <w:tcPr>
            <w:tcW w:w="4536" w:type="dxa"/>
          </w:tcPr>
          <w:p w14:paraId="2F64A8D7" w14:textId="77777777" w:rsidR="00865CEF" w:rsidRPr="00506C44" w:rsidRDefault="00865CEF" w:rsidP="00865CEF">
            <w:r w:rsidRPr="00506C44">
              <w:t>13 Diseño de refinerías</w:t>
            </w:r>
          </w:p>
        </w:tc>
      </w:tr>
      <w:tr w:rsidR="00865CEF" w:rsidRPr="00506C44" w14:paraId="0350C92F" w14:textId="77777777" w:rsidTr="00865CEF">
        <w:tc>
          <w:tcPr>
            <w:tcW w:w="4536" w:type="dxa"/>
          </w:tcPr>
          <w:p w14:paraId="04B3DDCE" w14:textId="77777777" w:rsidR="00865CEF" w:rsidRPr="00506C44" w:rsidRDefault="00865CEF" w:rsidP="00865CEF">
            <w:r w:rsidRPr="00506C44">
              <w:t>14 Almacenamiento (petróleo y gas)</w:t>
            </w:r>
          </w:p>
        </w:tc>
      </w:tr>
      <w:tr w:rsidR="00865CEF" w:rsidRPr="00506C44" w14:paraId="145AB527" w14:textId="77777777" w:rsidTr="00865CEF">
        <w:tc>
          <w:tcPr>
            <w:tcW w:w="4536" w:type="dxa"/>
          </w:tcPr>
          <w:p w14:paraId="4D42BD08" w14:textId="77777777" w:rsidR="00865CEF" w:rsidRPr="00506C44" w:rsidRDefault="00865CEF" w:rsidP="00865CEF">
            <w:r w:rsidRPr="00506C44">
              <w:t>90 Caracterización de carbones</w:t>
            </w:r>
          </w:p>
        </w:tc>
      </w:tr>
      <w:tr w:rsidR="00865CEF" w:rsidRPr="00506C44" w14:paraId="2EFB6C03" w14:textId="77777777" w:rsidTr="00865CEF">
        <w:tc>
          <w:tcPr>
            <w:tcW w:w="4536" w:type="dxa"/>
          </w:tcPr>
          <w:p w14:paraId="76E44A18" w14:textId="77777777" w:rsidR="00865CEF" w:rsidRPr="00506C44" w:rsidRDefault="00865CEF" w:rsidP="00865CEF">
            <w:r w:rsidRPr="00506C44">
              <w:t>99 Otras (especificar)</w:t>
            </w:r>
          </w:p>
        </w:tc>
      </w:tr>
      <w:tr w:rsidR="00865CEF" w:rsidRPr="00506C44" w14:paraId="7C5FFBED" w14:textId="77777777" w:rsidTr="00865CEF">
        <w:tc>
          <w:tcPr>
            <w:tcW w:w="4536" w:type="dxa"/>
          </w:tcPr>
          <w:p w14:paraId="7E6B7B23" w14:textId="77777777" w:rsidR="00865CEF" w:rsidRPr="00506C44" w:rsidRDefault="00865CEF" w:rsidP="00865CEF">
            <w:r w:rsidRPr="006B73E1">
              <w:rPr>
                <w:b/>
                <w:i/>
              </w:rPr>
              <w:t>3322 Tecnología energética (ver2212.03 y 5312.05)</w:t>
            </w:r>
          </w:p>
        </w:tc>
      </w:tr>
      <w:tr w:rsidR="00865CEF" w:rsidRPr="00506C44" w14:paraId="7696F2C1" w14:textId="77777777" w:rsidTr="00865CEF">
        <w:tc>
          <w:tcPr>
            <w:tcW w:w="4536" w:type="dxa"/>
          </w:tcPr>
          <w:p w14:paraId="0950AA03" w14:textId="77777777" w:rsidR="00865CEF" w:rsidRPr="00506C44" w:rsidRDefault="00865CEF" w:rsidP="00865CEF">
            <w:r w:rsidRPr="00506C44">
              <w:t>01 Distribución de energía</w:t>
            </w:r>
          </w:p>
        </w:tc>
      </w:tr>
      <w:tr w:rsidR="00865CEF" w:rsidRPr="00506C44" w14:paraId="4A9B7500" w14:textId="77777777" w:rsidTr="00865CEF">
        <w:tc>
          <w:tcPr>
            <w:tcW w:w="4536" w:type="dxa"/>
          </w:tcPr>
          <w:p w14:paraId="17EBC2C3" w14:textId="77777777" w:rsidR="00865CEF" w:rsidRPr="00506C44" w:rsidRDefault="00865CEF" w:rsidP="00865CEF">
            <w:r w:rsidRPr="00506C44">
              <w:t>02 Generación de energía</w:t>
            </w:r>
          </w:p>
        </w:tc>
      </w:tr>
      <w:tr w:rsidR="00865CEF" w:rsidRPr="00506C44" w14:paraId="7DB9C20A" w14:textId="77777777" w:rsidTr="00865CEF">
        <w:tc>
          <w:tcPr>
            <w:tcW w:w="4536" w:type="dxa"/>
          </w:tcPr>
          <w:p w14:paraId="48E469C0" w14:textId="77777777" w:rsidR="00865CEF" w:rsidRPr="00506C44" w:rsidRDefault="00865CEF" w:rsidP="00865CEF">
            <w:r w:rsidRPr="00506C44">
              <w:t>03 Generadores de energía</w:t>
            </w:r>
          </w:p>
        </w:tc>
      </w:tr>
      <w:tr w:rsidR="00865CEF" w:rsidRPr="00506C44" w14:paraId="2D225227" w14:textId="77777777" w:rsidTr="00865CEF">
        <w:tc>
          <w:tcPr>
            <w:tcW w:w="4536" w:type="dxa"/>
          </w:tcPr>
          <w:p w14:paraId="5A55EAEC" w14:textId="77777777" w:rsidR="00865CEF" w:rsidRPr="00506C44" w:rsidRDefault="00865CEF" w:rsidP="00865CEF">
            <w:r w:rsidRPr="00506C44">
              <w:t xml:space="preserve">04 Transmisión de energía (ver3313.23) </w:t>
            </w:r>
          </w:p>
        </w:tc>
      </w:tr>
      <w:tr w:rsidR="00865CEF" w:rsidRPr="00506C44" w14:paraId="2819F46E" w14:textId="77777777" w:rsidTr="00865CEF">
        <w:tc>
          <w:tcPr>
            <w:tcW w:w="4536" w:type="dxa"/>
          </w:tcPr>
          <w:p w14:paraId="18B663A8" w14:textId="77777777" w:rsidR="00865CEF" w:rsidRPr="00506C44" w:rsidRDefault="00865CEF" w:rsidP="00865CEF">
            <w:r w:rsidRPr="00506C44">
              <w:t xml:space="preserve">05 Fuentes no convencionales de </w:t>
            </w:r>
            <w:r w:rsidR="0045740E" w:rsidRPr="00506C44">
              <w:t>energía</w:t>
            </w:r>
            <w:r w:rsidRPr="00506C44">
              <w:t xml:space="preserve"> (ver2106.01 y2506.08)</w:t>
            </w:r>
          </w:p>
        </w:tc>
      </w:tr>
      <w:tr w:rsidR="00865CEF" w:rsidRPr="00506C44" w14:paraId="006365BF" w14:textId="77777777" w:rsidTr="00865CEF">
        <w:tc>
          <w:tcPr>
            <w:tcW w:w="4536" w:type="dxa"/>
          </w:tcPr>
          <w:p w14:paraId="06C2F5FC" w14:textId="77777777" w:rsidR="00865CEF" w:rsidRPr="00506C44" w:rsidRDefault="00865CEF" w:rsidP="00865CEF">
            <w:r w:rsidRPr="00506C44">
              <w:t>99 Otras (especificar)</w:t>
            </w:r>
          </w:p>
        </w:tc>
      </w:tr>
      <w:tr w:rsidR="00865CEF" w:rsidRPr="00506C44" w14:paraId="22E74A44" w14:textId="77777777" w:rsidTr="00865CEF">
        <w:tc>
          <w:tcPr>
            <w:tcW w:w="4536" w:type="dxa"/>
          </w:tcPr>
          <w:p w14:paraId="0042EF69" w14:textId="77777777" w:rsidR="00865CEF" w:rsidRPr="00506C44" w:rsidRDefault="00865CEF" w:rsidP="00865CEF">
            <w:r w:rsidRPr="006B73E1">
              <w:rPr>
                <w:b/>
                <w:i/>
              </w:rPr>
              <w:t>3323 Tecnología de los ferrocarriles (ver3305.27)</w:t>
            </w:r>
          </w:p>
        </w:tc>
      </w:tr>
      <w:tr w:rsidR="00865CEF" w:rsidRPr="00506C44" w14:paraId="3B6DDDFC" w14:textId="77777777" w:rsidTr="00865CEF">
        <w:tc>
          <w:tcPr>
            <w:tcW w:w="4536" w:type="dxa"/>
          </w:tcPr>
          <w:p w14:paraId="1E18E09E" w14:textId="77777777" w:rsidR="00865CEF" w:rsidRPr="00506C44" w:rsidRDefault="00865CEF" w:rsidP="00865CEF">
            <w:r w:rsidRPr="00506C44">
              <w:lastRenderedPageBreak/>
              <w:t xml:space="preserve">01 Locomotoras </w:t>
            </w:r>
          </w:p>
        </w:tc>
      </w:tr>
      <w:tr w:rsidR="00865CEF" w:rsidRPr="00506C44" w14:paraId="27620F50" w14:textId="77777777" w:rsidTr="00865CEF">
        <w:tc>
          <w:tcPr>
            <w:tcW w:w="4536" w:type="dxa"/>
          </w:tcPr>
          <w:p w14:paraId="00E9E0CF" w14:textId="77777777" w:rsidR="00865CEF" w:rsidRPr="00506C44" w:rsidRDefault="00865CEF" w:rsidP="00865CEF">
            <w:r w:rsidRPr="00506C44">
              <w:t>02 Equipo ferroviario</w:t>
            </w:r>
          </w:p>
        </w:tc>
      </w:tr>
      <w:tr w:rsidR="00865CEF" w:rsidRPr="00506C44" w14:paraId="1FC2FCE0" w14:textId="77777777" w:rsidTr="00865CEF">
        <w:tc>
          <w:tcPr>
            <w:tcW w:w="4536" w:type="dxa"/>
          </w:tcPr>
          <w:p w14:paraId="77F226AF" w14:textId="77777777" w:rsidR="00865CEF" w:rsidRPr="00506C44" w:rsidRDefault="00865CEF" w:rsidP="00865CEF">
            <w:r w:rsidRPr="00506C44">
              <w:t>03 Servicios de ferrocarril</w:t>
            </w:r>
          </w:p>
        </w:tc>
      </w:tr>
      <w:tr w:rsidR="00865CEF" w:rsidRPr="00506C44" w14:paraId="4628D3F7" w14:textId="77777777" w:rsidTr="00865CEF">
        <w:tc>
          <w:tcPr>
            <w:tcW w:w="4536" w:type="dxa"/>
          </w:tcPr>
          <w:p w14:paraId="166BF1D2" w14:textId="77777777" w:rsidR="00865CEF" w:rsidRPr="00506C44" w:rsidRDefault="00865CEF" w:rsidP="00865CEF">
            <w:r w:rsidRPr="00506C44">
              <w:t xml:space="preserve">04 Tránsito rápido </w:t>
            </w:r>
          </w:p>
        </w:tc>
      </w:tr>
      <w:tr w:rsidR="00865CEF" w:rsidRPr="00506C44" w14:paraId="084A7914" w14:textId="77777777" w:rsidTr="00865CEF">
        <w:tc>
          <w:tcPr>
            <w:tcW w:w="4536" w:type="dxa"/>
          </w:tcPr>
          <w:p w14:paraId="275879EE" w14:textId="77777777" w:rsidR="00865CEF" w:rsidRPr="00506C44" w:rsidRDefault="00865CEF" w:rsidP="00865CEF">
            <w:r w:rsidRPr="00506C44">
              <w:t xml:space="preserve">05 Material rodante </w:t>
            </w:r>
          </w:p>
        </w:tc>
      </w:tr>
      <w:tr w:rsidR="00865CEF" w:rsidRPr="00506C44" w14:paraId="0A7B65AA" w14:textId="77777777" w:rsidTr="00865CEF">
        <w:tc>
          <w:tcPr>
            <w:tcW w:w="4536" w:type="dxa"/>
          </w:tcPr>
          <w:p w14:paraId="2C13B109" w14:textId="77777777" w:rsidR="00865CEF" w:rsidRPr="00506C44" w:rsidRDefault="00865CEF" w:rsidP="00865CEF">
            <w:r w:rsidRPr="00506C44">
              <w:t>99 Otras (especificar)</w:t>
            </w:r>
          </w:p>
        </w:tc>
      </w:tr>
      <w:tr w:rsidR="00865CEF" w:rsidRPr="00506C44" w14:paraId="502CCB74" w14:textId="77777777" w:rsidTr="00865CEF">
        <w:tc>
          <w:tcPr>
            <w:tcW w:w="4536" w:type="dxa"/>
          </w:tcPr>
          <w:p w14:paraId="3AF7D17F" w14:textId="77777777" w:rsidR="00865CEF" w:rsidRPr="00506C44" w:rsidRDefault="00865CEF" w:rsidP="00865CEF">
            <w:r w:rsidRPr="006B73E1">
              <w:rPr>
                <w:b/>
                <w:i/>
              </w:rPr>
              <w:t>3324 Tecnología del espacio (ver2512 y 5603.03)</w:t>
            </w:r>
          </w:p>
        </w:tc>
      </w:tr>
      <w:tr w:rsidR="00865CEF" w:rsidRPr="00506C44" w14:paraId="6D6A304D" w14:textId="77777777" w:rsidTr="00865CEF">
        <w:tc>
          <w:tcPr>
            <w:tcW w:w="4536" w:type="dxa"/>
          </w:tcPr>
          <w:p w14:paraId="61860492" w14:textId="77777777" w:rsidR="00865CEF" w:rsidRPr="00506C44" w:rsidRDefault="00865CEF" w:rsidP="00865CEF">
            <w:r w:rsidRPr="00506C44">
              <w:t>01 Satélites artificiales (ver2504.07,2509.16 y3325.06)</w:t>
            </w:r>
          </w:p>
        </w:tc>
      </w:tr>
      <w:tr w:rsidR="00865CEF" w:rsidRPr="00506C44" w14:paraId="30E85488" w14:textId="77777777" w:rsidTr="00865CEF">
        <w:tc>
          <w:tcPr>
            <w:tcW w:w="4536" w:type="dxa"/>
          </w:tcPr>
          <w:p w14:paraId="1DCBDCF5" w14:textId="77777777" w:rsidR="00865CEF" w:rsidRPr="00506C44" w:rsidRDefault="00865CEF" w:rsidP="00865CEF">
            <w:r w:rsidRPr="00506C44">
              <w:t>02 Lanzamiento y recuperación de misiles</w:t>
            </w:r>
          </w:p>
        </w:tc>
      </w:tr>
      <w:tr w:rsidR="00865CEF" w:rsidRPr="00506C44" w14:paraId="7DB7814A" w14:textId="77777777" w:rsidTr="00865CEF">
        <w:tc>
          <w:tcPr>
            <w:tcW w:w="4536" w:type="dxa"/>
          </w:tcPr>
          <w:p w14:paraId="5BFFC1B7" w14:textId="77777777" w:rsidR="00865CEF" w:rsidRPr="00506C44" w:rsidRDefault="00865CEF" w:rsidP="00865CEF">
            <w:r w:rsidRPr="00506C44">
              <w:t>03 Instalaciones de misiles</w:t>
            </w:r>
          </w:p>
        </w:tc>
      </w:tr>
      <w:tr w:rsidR="00865CEF" w:rsidRPr="00506C44" w14:paraId="715886AB" w14:textId="77777777" w:rsidTr="00865CEF">
        <w:tc>
          <w:tcPr>
            <w:tcW w:w="4536" w:type="dxa"/>
          </w:tcPr>
          <w:p w14:paraId="03E7DEBC" w14:textId="77777777" w:rsidR="00865CEF" w:rsidRPr="00506C44" w:rsidRDefault="00865CEF" w:rsidP="00865CEF">
            <w:r w:rsidRPr="00506C44">
              <w:t>04 Motores de cohete</w:t>
            </w:r>
          </w:p>
        </w:tc>
      </w:tr>
      <w:tr w:rsidR="00865CEF" w:rsidRPr="00506C44" w14:paraId="071FBA2D" w14:textId="77777777" w:rsidTr="00865CEF">
        <w:tc>
          <w:tcPr>
            <w:tcW w:w="4536" w:type="dxa"/>
          </w:tcPr>
          <w:p w14:paraId="6C334D0C" w14:textId="77777777" w:rsidR="00865CEF" w:rsidRPr="00506C44" w:rsidRDefault="00865CEF" w:rsidP="00865CEF">
            <w:r w:rsidRPr="00506C44">
              <w:t xml:space="preserve">05 Naves espaciales </w:t>
            </w:r>
          </w:p>
        </w:tc>
      </w:tr>
      <w:tr w:rsidR="00865CEF" w:rsidRPr="00506C44" w14:paraId="1F45FB6E" w14:textId="77777777" w:rsidTr="00865CEF">
        <w:tc>
          <w:tcPr>
            <w:tcW w:w="4536" w:type="dxa"/>
          </w:tcPr>
          <w:p w14:paraId="67360AB7" w14:textId="77777777" w:rsidR="00865CEF" w:rsidRPr="00506C44" w:rsidRDefault="00865CEF" w:rsidP="00865CEF">
            <w:r w:rsidRPr="00506C44">
              <w:t>06 Seguimiento espacial</w:t>
            </w:r>
          </w:p>
        </w:tc>
      </w:tr>
      <w:tr w:rsidR="00865CEF" w:rsidRPr="00506C44" w14:paraId="478DF960" w14:textId="77777777" w:rsidTr="00865CEF">
        <w:tc>
          <w:tcPr>
            <w:tcW w:w="4536" w:type="dxa"/>
          </w:tcPr>
          <w:p w14:paraId="5ACB627B" w14:textId="77777777" w:rsidR="00865CEF" w:rsidRPr="00506C44" w:rsidRDefault="00865CEF" w:rsidP="00865CEF">
            <w:r w:rsidRPr="00506C44">
              <w:t>07 Control de vehículos</w:t>
            </w:r>
          </w:p>
        </w:tc>
      </w:tr>
      <w:tr w:rsidR="00865CEF" w:rsidRPr="00506C44" w14:paraId="46567EBD" w14:textId="77777777" w:rsidTr="00865CEF">
        <w:tc>
          <w:tcPr>
            <w:tcW w:w="4536" w:type="dxa"/>
          </w:tcPr>
          <w:p w14:paraId="2CA4B8E9" w14:textId="77777777" w:rsidR="00865CEF" w:rsidRPr="00506C44" w:rsidRDefault="00865CEF" w:rsidP="00865CEF">
            <w:r w:rsidRPr="00506C44">
              <w:t>99 Otras (especificar)</w:t>
            </w:r>
          </w:p>
        </w:tc>
      </w:tr>
      <w:tr w:rsidR="00865CEF" w:rsidRPr="00506C44" w14:paraId="2AAEBFA4" w14:textId="77777777" w:rsidTr="00865CEF">
        <w:tc>
          <w:tcPr>
            <w:tcW w:w="4536" w:type="dxa"/>
          </w:tcPr>
          <w:p w14:paraId="7F48E60F" w14:textId="77777777" w:rsidR="00865CEF" w:rsidRPr="00506C44" w:rsidRDefault="00865CEF" w:rsidP="00865CEF">
            <w:r w:rsidRPr="006B73E1">
              <w:rPr>
                <w:b/>
                <w:i/>
              </w:rPr>
              <w:t>3325 Tecnología de las telecomunicaciones (ver2202,2203 y 5312.12)</w:t>
            </w:r>
          </w:p>
        </w:tc>
      </w:tr>
      <w:tr w:rsidR="00865CEF" w:rsidRPr="00506C44" w14:paraId="0C11F672" w14:textId="77777777" w:rsidTr="00865CEF">
        <w:tc>
          <w:tcPr>
            <w:tcW w:w="4536" w:type="dxa"/>
          </w:tcPr>
          <w:p w14:paraId="0CFAC987" w14:textId="77777777" w:rsidR="00865CEF" w:rsidRPr="00506C44" w:rsidRDefault="00865CEF" w:rsidP="00865CEF">
            <w:r w:rsidRPr="00506C44">
              <w:t>01 Radiodifusión, sonido y televisión (ver3307.02)</w:t>
            </w:r>
          </w:p>
        </w:tc>
      </w:tr>
      <w:tr w:rsidR="00865CEF" w:rsidRPr="00506C44" w14:paraId="26AB130A" w14:textId="77777777" w:rsidTr="00865CEF">
        <w:tc>
          <w:tcPr>
            <w:tcW w:w="4536" w:type="dxa"/>
          </w:tcPr>
          <w:p w14:paraId="282821F2" w14:textId="77777777" w:rsidR="00865CEF" w:rsidRPr="00506C44" w:rsidRDefault="00865CEF" w:rsidP="00865CEF">
            <w:r w:rsidRPr="00506C44">
              <w:t>02 Televisión por cable</w:t>
            </w:r>
          </w:p>
        </w:tc>
      </w:tr>
      <w:tr w:rsidR="00865CEF" w:rsidRPr="00506C44" w14:paraId="619770AB" w14:textId="77777777" w:rsidTr="00865CEF">
        <w:tc>
          <w:tcPr>
            <w:tcW w:w="4536" w:type="dxa"/>
          </w:tcPr>
          <w:p w14:paraId="0C061D1C" w14:textId="77777777" w:rsidR="00865CEF" w:rsidRPr="00506C44" w:rsidRDefault="00865CEF" w:rsidP="00865CEF">
            <w:r w:rsidRPr="00506C44">
              <w:t xml:space="preserve">03 Cinematografía (ver2209.02,3311.12 y 6203.01) </w:t>
            </w:r>
          </w:p>
        </w:tc>
      </w:tr>
      <w:tr w:rsidR="00865CEF" w:rsidRPr="00506C44" w14:paraId="2FB22642" w14:textId="77777777" w:rsidTr="00865CEF">
        <w:tc>
          <w:tcPr>
            <w:tcW w:w="4536" w:type="dxa"/>
          </w:tcPr>
          <w:p w14:paraId="09CA447D" w14:textId="77777777" w:rsidR="00865CEF" w:rsidRPr="00506C44" w:rsidRDefault="00865CEF" w:rsidP="00865CEF">
            <w:r w:rsidRPr="00506C44">
              <w:t xml:space="preserve">04 Enlaces de microondas (ver3307.08) </w:t>
            </w:r>
          </w:p>
        </w:tc>
      </w:tr>
      <w:tr w:rsidR="00865CEF" w:rsidRPr="00506C44" w14:paraId="25312530" w14:textId="77777777" w:rsidTr="00865CEF">
        <w:tc>
          <w:tcPr>
            <w:tcW w:w="4536" w:type="dxa"/>
          </w:tcPr>
          <w:p w14:paraId="60728A51" w14:textId="77777777" w:rsidR="00865CEF" w:rsidRPr="00506C44" w:rsidRDefault="00865CEF" w:rsidP="00865CEF">
            <w:r w:rsidRPr="00506C44">
              <w:t>05 Radiocomunicaciones (ver3307.11 y12)</w:t>
            </w:r>
          </w:p>
        </w:tc>
      </w:tr>
      <w:tr w:rsidR="00865CEF" w:rsidRPr="00506C44" w14:paraId="7CF1FAA0" w14:textId="77777777" w:rsidTr="00865CEF">
        <w:tc>
          <w:tcPr>
            <w:tcW w:w="4536" w:type="dxa"/>
          </w:tcPr>
          <w:p w14:paraId="696C5B28" w14:textId="77777777" w:rsidR="00865CEF" w:rsidRPr="00506C44" w:rsidRDefault="00865CEF" w:rsidP="00865CEF">
            <w:r w:rsidRPr="00506C44">
              <w:t>06 Comunicaciones por satélite (ver3324.01)</w:t>
            </w:r>
          </w:p>
        </w:tc>
      </w:tr>
      <w:tr w:rsidR="00865CEF" w:rsidRPr="00506C44" w14:paraId="3725A771" w14:textId="77777777" w:rsidTr="00865CEF">
        <w:tc>
          <w:tcPr>
            <w:tcW w:w="4536" w:type="dxa"/>
          </w:tcPr>
          <w:p w14:paraId="6A28B7F2" w14:textId="77777777" w:rsidR="00865CEF" w:rsidRPr="00506C44" w:rsidRDefault="00865CEF" w:rsidP="00865CEF">
            <w:r w:rsidRPr="00506C44">
              <w:t xml:space="preserve">07 Telégrafo </w:t>
            </w:r>
          </w:p>
        </w:tc>
      </w:tr>
      <w:tr w:rsidR="00865CEF" w:rsidRPr="00506C44" w14:paraId="0F080BFB" w14:textId="77777777" w:rsidTr="00865CEF">
        <w:tc>
          <w:tcPr>
            <w:tcW w:w="4536" w:type="dxa"/>
          </w:tcPr>
          <w:p w14:paraId="3A955C70" w14:textId="77777777" w:rsidR="00865CEF" w:rsidRPr="00506C44" w:rsidRDefault="00865CEF" w:rsidP="00865CEF">
            <w:r w:rsidRPr="00506C44">
              <w:t xml:space="preserve">08 Teléfono </w:t>
            </w:r>
          </w:p>
        </w:tc>
      </w:tr>
      <w:tr w:rsidR="00865CEF" w:rsidRPr="00506C44" w14:paraId="6A408F96" w14:textId="77777777" w:rsidTr="00865CEF">
        <w:tc>
          <w:tcPr>
            <w:tcW w:w="4536" w:type="dxa"/>
          </w:tcPr>
          <w:p w14:paraId="42C0671D" w14:textId="77777777" w:rsidR="00865CEF" w:rsidRPr="00506C44" w:rsidRDefault="00865CEF" w:rsidP="00865CEF">
            <w:r w:rsidRPr="00506C44">
              <w:t xml:space="preserve">09 Televisión (ver 3307.20 y21) </w:t>
            </w:r>
          </w:p>
        </w:tc>
      </w:tr>
      <w:tr w:rsidR="00865CEF" w:rsidRPr="00506C44" w14:paraId="7EC3E15D" w14:textId="77777777" w:rsidTr="00865CEF">
        <w:tc>
          <w:tcPr>
            <w:tcW w:w="4536" w:type="dxa"/>
          </w:tcPr>
          <w:p w14:paraId="49D15558" w14:textId="77777777" w:rsidR="00865CEF" w:rsidRPr="00506C44" w:rsidRDefault="00865CEF" w:rsidP="00865CEF">
            <w:r w:rsidRPr="00506C44">
              <w:t>99 Otras (especificar)</w:t>
            </w:r>
          </w:p>
        </w:tc>
      </w:tr>
      <w:tr w:rsidR="00865CEF" w:rsidRPr="00506C44" w14:paraId="76CB9E2D" w14:textId="77777777" w:rsidTr="00865CEF">
        <w:tc>
          <w:tcPr>
            <w:tcW w:w="4536" w:type="dxa"/>
          </w:tcPr>
          <w:p w14:paraId="3BA9A92B" w14:textId="77777777" w:rsidR="00865CEF" w:rsidRPr="00506C44" w:rsidRDefault="00865CEF" w:rsidP="00865CEF">
            <w:r w:rsidRPr="006B73E1">
              <w:rPr>
                <w:b/>
                <w:i/>
              </w:rPr>
              <w:t>3326 Tecnología textil (ver3313.29)</w:t>
            </w:r>
          </w:p>
        </w:tc>
      </w:tr>
      <w:tr w:rsidR="00865CEF" w:rsidRPr="00506C44" w14:paraId="57F64A59" w14:textId="77777777" w:rsidTr="00865CEF">
        <w:tc>
          <w:tcPr>
            <w:tcW w:w="4536" w:type="dxa"/>
          </w:tcPr>
          <w:p w14:paraId="7C801017" w14:textId="77777777" w:rsidR="00865CEF" w:rsidRPr="00506C44" w:rsidRDefault="00865CEF" w:rsidP="00865CEF">
            <w:r w:rsidRPr="00506C44">
              <w:t>01 Algodón</w:t>
            </w:r>
          </w:p>
        </w:tc>
      </w:tr>
      <w:tr w:rsidR="00865CEF" w:rsidRPr="00506C44" w14:paraId="75A146A6" w14:textId="77777777" w:rsidTr="00865CEF">
        <w:tc>
          <w:tcPr>
            <w:tcW w:w="4536" w:type="dxa"/>
          </w:tcPr>
          <w:p w14:paraId="1E8F2C40" w14:textId="77777777" w:rsidR="00865CEF" w:rsidRPr="00506C44" w:rsidRDefault="00865CEF" w:rsidP="00865CEF">
            <w:r w:rsidRPr="00506C44">
              <w:t>02 Lino</w:t>
            </w:r>
          </w:p>
        </w:tc>
      </w:tr>
      <w:tr w:rsidR="00865CEF" w:rsidRPr="00506C44" w14:paraId="3B2BFD19" w14:textId="77777777" w:rsidTr="00865CEF">
        <w:tc>
          <w:tcPr>
            <w:tcW w:w="4536" w:type="dxa"/>
          </w:tcPr>
          <w:p w14:paraId="47203F5F" w14:textId="77777777" w:rsidR="00865CEF" w:rsidRPr="00506C44" w:rsidRDefault="00865CEF" w:rsidP="00865CEF">
            <w:r w:rsidRPr="00506C44">
              <w:t>03 Yute</w:t>
            </w:r>
          </w:p>
        </w:tc>
      </w:tr>
      <w:tr w:rsidR="00865CEF" w:rsidRPr="00506C44" w14:paraId="18597513" w14:textId="77777777" w:rsidTr="00865CEF">
        <w:tc>
          <w:tcPr>
            <w:tcW w:w="4536" w:type="dxa"/>
          </w:tcPr>
          <w:p w14:paraId="21997CE7" w14:textId="77777777" w:rsidR="00865CEF" w:rsidRPr="00506C44" w:rsidRDefault="00865CEF" w:rsidP="00865CEF">
            <w:r w:rsidRPr="00506C44">
              <w:t>04 Hilado</w:t>
            </w:r>
          </w:p>
        </w:tc>
      </w:tr>
      <w:tr w:rsidR="00865CEF" w:rsidRPr="00506C44" w14:paraId="343827A0" w14:textId="77777777" w:rsidTr="00865CEF">
        <w:tc>
          <w:tcPr>
            <w:tcW w:w="4536" w:type="dxa"/>
          </w:tcPr>
          <w:p w14:paraId="3AED147F" w14:textId="77777777" w:rsidR="00865CEF" w:rsidRPr="00506C44" w:rsidRDefault="00865CEF" w:rsidP="00865CEF">
            <w:r w:rsidRPr="00506C44">
              <w:t>05 Fibras sintéticas (ver2304.24)</w:t>
            </w:r>
          </w:p>
        </w:tc>
      </w:tr>
      <w:tr w:rsidR="00865CEF" w:rsidRPr="00506C44" w14:paraId="7B8709C1" w14:textId="77777777" w:rsidTr="00865CEF">
        <w:tc>
          <w:tcPr>
            <w:tcW w:w="4536" w:type="dxa"/>
          </w:tcPr>
          <w:p w14:paraId="6954F6A5" w14:textId="77777777" w:rsidR="00865CEF" w:rsidRPr="00506C44" w:rsidRDefault="00865CEF" w:rsidP="00865CEF">
            <w:r w:rsidRPr="00506C44">
              <w:t>06 Hilaturas</w:t>
            </w:r>
          </w:p>
        </w:tc>
      </w:tr>
      <w:tr w:rsidR="00865CEF" w:rsidRPr="00506C44" w14:paraId="17856812" w14:textId="77777777" w:rsidTr="00865CEF">
        <w:tc>
          <w:tcPr>
            <w:tcW w:w="4536" w:type="dxa"/>
          </w:tcPr>
          <w:p w14:paraId="068E2DF3" w14:textId="77777777" w:rsidR="00865CEF" w:rsidRPr="00506C44" w:rsidRDefault="00865CEF" w:rsidP="00865CEF">
            <w:r w:rsidRPr="00506C44">
              <w:t>07 Lana</w:t>
            </w:r>
          </w:p>
        </w:tc>
      </w:tr>
      <w:tr w:rsidR="00865CEF" w:rsidRPr="00506C44" w14:paraId="476134D7" w14:textId="77777777" w:rsidTr="00865CEF">
        <w:tc>
          <w:tcPr>
            <w:tcW w:w="4536" w:type="dxa"/>
          </w:tcPr>
          <w:p w14:paraId="73F63521" w14:textId="77777777" w:rsidR="00865CEF" w:rsidRPr="00506C44" w:rsidRDefault="00865CEF" w:rsidP="00865CEF">
            <w:r w:rsidRPr="00506C44">
              <w:t>99 Otras (especificar)</w:t>
            </w:r>
          </w:p>
        </w:tc>
      </w:tr>
      <w:tr w:rsidR="00865CEF" w:rsidRPr="00506C44" w14:paraId="448FE4D0" w14:textId="77777777" w:rsidTr="00865CEF">
        <w:tc>
          <w:tcPr>
            <w:tcW w:w="4536" w:type="dxa"/>
          </w:tcPr>
          <w:p w14:paraId="7734EDB3" w14:textId="77777777" w:rsidR="00865CEF" w:rsidRPr="00506C44" w:rsidRDefault="00865CEF" w:rsidP="00865CEF">
            <w:r w:rsidRPr="006B73E1">
              <w:rPr>
                <w:b/>
                <w:i/>
              </w:rPr>
              <w:t>3327 Tecnología de los sistemas de transporte (ver3329.07 y 5312.12)</w:t>
            </w:r>
          </w:p>
        </w:tc>
      </w:tr>
      <w:tr w:rsidR="00865CEF" w:rsidRPr="00506C44" w14:paraId="2E06A306" w14:textId="77777777" w:rsidTr="00865CEF">
        <w:tc>
          <w:tcPr>
            <w:tcW w:w="4536" w:type="dxa"/>
          </w:tcPr>
          <w:p w14:paraId="5F49D1E8" w14:textId="77777777" w:rsidR="00865CEF" w:rsidRPr="00506C44" w:rsidRDefault="00865CEF" w:rsidP="00865CEF">
            <w:r w:rsidRPr="00506C44">
              <w:t xml:space="preserve">01 Líneas aéreas y control del tráfico </w:t>
            </w:r>
            <w:r w:rsidRPr="00506C44">
              <w:lastRenderedPageBreak/>
              <w:t>aéreo</w:t>
            </w:r>
          </w:p>
        </w:tc>
      </w:tr>
      <w:tr w:rsidR="00865CEF" w:rsidRPr="00506C44" w14:paraId="1E8C9E56" w14:textId="77777777" w:rsidTr="00865CEF">
        <w:tc>
          <w:tcPr>
            <w:tcW w:w="4536" w:type="dxa"/>
          </w:tcPr>
          <w:p w14:paraId="4FA8ECAE" w14:textId="77777777" w:rsidR="00865CEF" w:rsidRPr="00506C44" w:rsidRDefault="00865CEF" w:rsidP="00865CEF">
            <w:r w:rsidRPr="00506C44">
              <w:lastRenderedPageBreak/>
              <w:t>02 Análisis del tráfico (ver3317.10)</w:t>
            </w:r>
          </w:p>
        </w:tc>
      </w:tr>
      <w:tr w:rsidR="00865CEF" w:rsidRPr="00506C44" w14:paraId="7371BAB7" w14:textId="77777777" w:rsidTr="00865CEF">
        <w:tc>
          <w:tcPr>
            <w:tcW w:w="4536" w:type="dxa"/>
          </w:tcPr>
          <w:p w14:paraId="13A31BE4" w14:textId="77777777" w:rsidR="00865CEF" w:rsidRPr="00506C44" w:rsidRDefault="00865CEF" w:rsidP="00865CEF">
            <w:r w:rsidRPr="00506C44">
              <w:t>03 Sistemas de tránsito urbano (ver3305.37 y 6201.03)</w:t>
            </w:r>
          </w:p>
        </w:tc>
      </w:tr>
      <w:tr w:rsidR="00865CEF" w:rsidRPr="00506C44" w14:paraId="55763F9E" w14:textId="77777777" w:rsidTr="00865CEF">
        <w:tc>
          <w:tcPr>
            <w:tcW w:w="4536" w:type="dxa"/>
          </w:tcPr>
          <w:p w14:paraId="6D14E3DB" w14:textId="77777777" w:rsidR="00865CEF" w:rsidRPr="00506C44" w:rsidRDefault="00865CEF" w:rsidP="00865CEF">
            <w:r w:rsidRPr="00506C44">
              <w:t>04 Combinación de sistemas</w:t>
            </w:r>
          </w:p>
        </w:tc>
      </w:tr>
      <w:tr w:rsidR="00865CEF" w:rsidRPr="00506C44" w14:paraId="4E5D0E30" w14:textId="77777777" w:rsidTr="00865CEF">
        <w:tc>
          <w:tcPr>
            <w:tcW w:w="4536" w:type="dxa"/>
          </w:tcPr>
          <w:p w14:paraId="3473825E" w14:textId="77777777" w:rsidR="00865CEF" w:rsidRPr="00506C44" w:rsidRDefault="00865CEF" w:rsidP="00865CEF">
            <w:r w:rsidRPr="00506C44">
              <w:t>99 Otras (especificar)</w:t>
            </w:r>
          </w:p>
        </w:tc>
      </w:tr>
      <w:tr w:rsidR="00865CEF" w:rsidRPr="00506C44" w14:paraId="19B1D816" w14:textId="77777777" w:rsidTr="00865CEF">
        <w:tc>
          <w:tcPr>
            <w:tcW w:w="4536" w:type="dxa"/>
          </w:tcPr>
          <w:p w14:paraId="62F6308F" w14:textId="77777777" w:rsidR="00865CEF" w:rsidRPr="00506C44" w:rsidRDefault="00865CEF" w:rsidP="00865CEF">
            <w:r w:rsidRPr="006B73E1">
              <w:rPr>
                <w:b/>
                <w:i/>
              </w:rPr>
              <w:t>3328 Procesos tecnológicos</w:t>
            </w:r>
          </w:p>
        </w:tc>
      </w:tr>
      <w:tr w:rsidR="00865CEF" w:rsidRPr="00506C44" w14:paraId="71504359" w14:textId="77777777" w:rsidTr="00865CEF">
        <w:tc>
          <w:tcPr>
            <w:tcW w:w="4536" w:type="dxa"/>
          </w:tcPr>
          <w:p w14:paraId="56BB7A50" w14:textId="77777777" w:rsidR="00865CEF" w:rsidRPr="00506C44" w:rsidRDefault="00865CEF" w:rsidP="00865CEF">
            <w:r w:rsidRPr="00506C44">
              <w:t>01 Absorción</w:t>
            </w:r>
          </w:p>
        </w:tc>
      </w:tr>
      <w:tr w:rsidR="00865CEF" w:rsidRPr="00506C44" w14:paraId="126838BA" w14:textId="77777777" w:rsidTr="00865CEF">
        <w:tc>
          <w:tcPr>
            <w:tcW w:w="4536" w:type="dxa"/>
          </w:tcPr>
          <w:p w14:paraId="2F34A9F0" w14:textId="77777777" w:rsidR="00865CEF" w:rsidRPr="00506C44" w:rsidRDefault="00865CEF" w:rsidP="00865CEF">
            <w:r w:rsidRPr="00506C44">
              <w:t>02 Agitación</w:t>
            </w:r>
          </w:p>
        </w:tc>
      </w:tr>
      <w:tr w:rsidR="00865CEF" w:rsidRPr="00506C44" w14:paraId="2DAA076F" w14:textId="77777777" w:rsidTr="00865CEF">
        <w:tc>
          <w:tcPr>
            <w:tcW w:w="4536" w:type="dxa"/>
          </w:tcPr>
          <w:p w14:paraId="4354F78F" w14:textId="77777777" w:rsidR="00865CEF" w:rsidRPr="00506C44" w:rsidRDefault="00865CEF" w:rsidP="00865CEF">
            <w:r w:rsidRPr="00506C44">
              <w:t>03 Centrifugación</w:t>
            </w:r>
          </w:p>
        </w:tc>
      </w:tr>
      <w:tr w:rsidR="00865CEF" w:rsidRPr="00506C44" w14:paraId="702384B2" w14:textId="77777777" w:rsidTr="00865CEF">
        <w:tc>
          <w:tcPr>
            <w:tcW w:w="4536" w:type="dxa"/>
          </w:tcPr>
          <w:p w14:paraId="6EEC0909" w14:textId="77777777" w:rsidR="00865CEF" w:rsidRPr="00506C44" w:rsidRDefault="00865CEF" w:rsidP="00865CEF">
            <w:r w:rsidRPr="00506C44">
              <w:t>04 Compresión (ver3313.02)</w:t>
            </w:r>
          </w:p>
        </w:tc>
      </w:tr>
      <w:tr w:rsidR="00865CEF" w:rsidRPr="00506C44" w14:paraId="1876E470" w14:textId="77777777" w:rsidTr="00865CEF">
        <w:tc>
          <w:tcPr>
            <w:tcW w:w="4536" w:type="dxa"/>
          </w:tcPr>
          <w:p w14:paraId="1DA68632" w14:textId="77777777" w:rsidR="00865CEF" w:rsidRPr="00506C44" w:rsidRDefault="00865CEF" w:rsidP="00865CEF">
            <w:r w:rsidRPr="00506C44">
              <w:t>05 Cristalización</w:t>
            </w:r>
          </w:p>
        </w:tc>
      </w:tr>
      <w:tr w:rsidR="00865CEF" w:rsidRPr="00506C44" w14:paraId="6F3CB1A4" w14:textId="77777777" w:rsidTr="00865CEF">
        <w:tc>
          <w:tcPr>
            <w:tcW w:w="4536" w:type="dxa"/>
          </w:tcPr>
          <w:p w14:paraId="24265FFA" w14:textId="77777777" w:rsidR="00865CEF" w:rsidRPr="00506C44" w:rsidRDefault="00865CEF" w:rsidP="00865CEF">
            <w:r w:rsidRPr="00506C44">
              <w:t xml:space="preserve">06 </w:t>
            </w:r>
            <w:proofErr w:type="spellStart"/>
            <w:r w:rsidRPr="00506C44">
              <w:t>Desionización</w:t>
            </w:r>
            <w:proofErr w:type="spellEnd"/>
          </w:p>
        </w:tc>
      </w:tr>
      <w:tr w:rsidR="00865CEF" w:rsidRPr="00506C44" w14:paraId="3C11B734" w14:textId="77777777" w:rsidTr="00865CEF">
        <w:tc>
          <w:tcPr>
            <w:tcW w:w="4536" w:type="dxa"/>
          </w:tcPr>
          <w:p w14:paraId="0677C6C9" w14:textId="77777777" w:rsidR="00865CEF" w:rsidRPr="00506C44" w:rsidRDefault="00865CEF" w:rsidP="00865CEF">
            <w:r w:rsidRPr="00506C44">
              <w:t>07 Destilación y condensación (ver3316.03)</w:t>
            </w:r>
          </w:p>
        </w:tc>
      </w:tr>
      <w:tr w:rsidR="00865CEF" w:rsidRPr="00506C44" w14:paraId="4A882925" w14:textId="77777777" w:rsidTr="00865CEF">
        <w:tc>
          <w:tcPr>
            <w:tcW w:w="4536" w:type="dxa"/>
          </w:tcPr>
          <w:p w14:paraId="0EAE29D9" w14:textId="77777777" w:rsidR="00865CEF" w:rsidRPr="00506C44" w:rsidRDefault="00865CEF" w:rsidP="00865CEF">
            <w:r w:rsidRPr="00506C44">
              <w:t>08 Desecación</w:t>
            </w:r>
          </w:p>
        </w:tc>
      </w:tr>
      <w:tr w:rsidR="00865CEF" w:rsidRPr="00506C44" w14:paraId="50BD3DA0" w14:textId="77777777" w:rsidTr="00865CEF">
        <w:tc>
          <w:tcPr>
            <w:tcW w:w="4536" w:type="dxa"/>
          </w:tcPr>
          <w:p w14:paraId="649F5CF0" w14:textId="77777777" w:rsidR="00865CEF" w:rsidRPr="00506C44" w:rsidRDefault="00865CEF" w:rsidP="00865CEF">
            <w:r w:rsidRPr="00506C44">
              <w:t>09 Evaporación</w:t>
            </w:r>
          </w:p>
        </w:tc>
      </w:tr>
      <w:tr w:rsidR="00865CEF" w:rsidRPr="00506C44" w14:paraId="0DE3F180" w14:textId="77777777" w:rsidTr="00865CEF">
        <w:tc>
          <w:tcPr>
            <w:tcW w:w="4536" w:type="dxa"/>
          </w:tcPr>
          <w:p w14:paraId="06F2062F" w14:textId="77777777" w:rsidR="00865CEF" w:rsidRPr="00506C44" w:rsidRDefault="00865CEF" w:rsidP="00865CEF">
            <w:r w:rsidRPr="00506C44">
              <w:t>10 Filtración</w:t>
            </w:r>
          </w:p>
        </w:tc>
      </w:tr>
      <w:tr w:rsidR="00865CEF" w:rsidRPr="00506C44" w14:paraId="2FC7AD5E" w14:textId="77777777" w:rsidTr="00865CEF">
        <w:tc>
          <w:tcPr>
            <w:tcW w:w="4536" w:type="dxa"/>
          </w:tcPr>
          <w:p w14:paraId="7CB4665B" w14:textId="77777777" w:rsidR="00865CEF" w:rsidRPr="00506C44" w:rsidRDefault="00865CEF" w:rsidP="00865CEF">
            <w:r w:rsidRPr="00506C44">
              <w:t>11 Flotación (ver3318.02)</w:t>
            </w:r>
          </w:p>
        </w:tc>
      </w:tr>
      <w:tr w:rsidR="00865CEF" w:rsidRPr="00506C44" w14:paraId="712F8F08" w14:textId="77777777" w:rsidTr="00865CEF">
        <w:tc>
          <w:tcPr>
            <w:tcW w:w="4536" w:type="dxa"/>
          </w:tcPr>
          <w:p w14:paraId="1A52AFD0" w14:textId="77777777" w:rsidR="00865CEF" w:rsidRPr="00506C44" w:rsidRDefault="00865CEF" w:rsidP="00865CEF">
            <w:r w:rsidRPr="00506C44">
              <w:t>12 Circulación a través de medios porosos</w:t>
            </w:r>
          </w:p>
        </w:tc>
      </w:tr>
      <w:tr w:rsidR="00865CEF" w:rsidRPr="00506C44" w14:paraId="372E8C7D" w14:textId="77777777" w:rsidTr="00865CEF">
        <w:tc>
          <w:tcPr>
            <w:tcW w:w="4536" w:type="dxa"/>
          </w:tcPr>
          <w:p w14:paraId="488F2941" w14:textId="77777777" w:rsidR="00865CEF" w:rsidRPr="00506C44" w:rsidRDefault="00865CEF" w:rsidP="00865CEF">
            <w:r w:rsidRPr="00506C44">
              <w:t>13 Fluidización de sólidos</w:t>
            </w:r>
          </w:p>
        </w:tc>
      </w:tr>
      <w:tr w:rsidR="00865CEF" w:rsidRPr="00506C44" w14:paraId="489E6C8E" w14:textId="77777777" w:rsidTr="00865CEF">
        <w:tc>
          <w:tcPr>
            <w:tcW w:w="4536" w:type="dxa"/>
          </w:tcPr>
          <w:p w14:paraId="0FD06424" w14:textId="77777777" w:rsidR="00865CEF" w:rsidRPr="00506C44" w:rsidRDefault="00865CEF" w:rsidP="00865CEF">
            <w:r w:rsidRPr="00506C44">
              <w:t>14 Liofilización (ver3309.16)</w:t>
            </w:r>
          </w:p>
        </w:tc>
      </w:tr>
      <w:tr w:rsidR="00865CEF" w:rsidRPr="00506C44" w14:paraId="144E9E5E" w14:textId="77777777" w:rsidTr="00865CEF">
        <w:tc>
          <w:tcPr>
            <w:tcW w:w="4536" w:type="dxa"/>
          </w:tcPr>
          <w:p w14:paraId="00B75543" w14:textId="77777777" w:rsidR="00865CEF" w:rsidRPr="00506C44" w:rsidRDefault="00865CEF" w:rsidP="00865CEF">
            <w:r w:rsidRPr="00506C44">
              <w:t>15 Manejo de sólidos (ver3313.16)</w:t>
            </w:r>
          </w:p>
        </w:tc>
      </w:tr>
      <w:tr w:rsidR="00865CEF" w:rsidRPr="00506C44" w14:paraId="50181C21" w14:textId="77777777" w:rsidTr="00865CEF">
        <w:tc>
          <w:tcPr>
            <w:tcW w:w="4536" w:type="dxa"/>
          </w:tcPr>
          <w:p w14:paraId="271E4A60" w14:textId="77777777" w:rsidR="00865CEF" w:rsidRPr="00506C44" w:rsidRDefault="00865CEF" w:rsidP="00865CEF">
            <w:r w:rsidRPr="00506C44">
              <w:t>16 Transferencia de calor (ver3313.10)</w:t>
            </w:r>
          </w:p>
        </w:tc>
      </w:tr>
      <w:tr w:rsidR="00865CEF" w:rsidRPr="00506C44" w14:paraId="287D804B" w14:textId="77777777" w:rsidTr="00865CEF">
        <w:tc>
          <w:tcPr>
            <w:tcW w:w="4536" w:type="dxa"/>
          </w:tcPr>
          <w:p w14:paraId="47FBF89D" w14:textId="77777777" w:rsidR="00865CEF" w:rsidRPr="00506C44" w:rsidRDefault="007F3839" w:rsidP="00865CEF">
            <w:r>
              <w:t>17 Extracción líquido</w:t>
            </w:r>
          </w:p>
        </w:tc>
      </w:tr>
      <w:tr w:rsidR="00865CEF" w:rsidRPr="00506C44" w14:paraId="76F0C7EC" w14:textId="77777777" w:rsidTr="00865CEF">
        <w:tc>
          <w:tcPr>
            <w:tcW w:w="4536" w:type="dxa"/>
          </w:tcPr>
          <w:p w14:paraId="71AF8E3E" w14:textId="77777777" w:rsidR="00865CEF" w:rsidRPr="00506C44" w:rsidRDefault="00865CEF" w:rsidP="00865CEF">
            <w:r w:rsidRPr="00506C44">
              <w:t>18 Transferencia de masa</w:t>
            </w:r>
          </w:p>
        </w:tc>
      </w:tr>
      <w:tr w:rsidR="00865CEF" w:rsidRPr="00506C44" w14:paraId="4699672E" w14:textId="77777777" w:rsidTr="00865CEF">
        <w:tc>
          <w:tcPr>
            <w:tcW w:w="4536" w:type="dxa"/>
          </w:tcPr>
          <w:p w14:paraId="0E329C0D" w14:textId="77777777" w:rsidR="00865CEF" w:rsidRPr="00506C44" w:rsidRDefault="00865CEF" w:rsidP="00865CEF">
            <w:r w:rsidRPr="00506C44">
              <w:t>19 Mezclado</w:t>
            </w:r>
          </w:p>
        </w:tc>
      </w:tr>
      <w:tr w:rsidR="00865CEF" w:rsidRPr="00506C44" w14:paraId="65F68F4D" w14:textId="77777777" w:rsidTr="00865CEF">
        <w:tc>
          <w:tcPr>
            <w:tcW w:w="4536" w:type="dxa"/>
          </w:tcPr>
          <w:p w14:paraId="06181BFE" w14:textId="77777777" w:rsidR="00865CEF" w:rsidRPr="00506C44" w:rsidRDefault="00865CEF" w:rsidP="00865CEF">
            <w:r w:rsidRPr="00506C44">
              <w:t xml:space="preserve">20 Tubos, válvulas y accesorios de montaje (ver3316.09) </w:t>
            </w:r>
          </w:p>
        </w:tc>
      </w:tr>
      <w:tr w:rsidR="00865CEF" w:rsidRPr="00506C44" w14:paraId="5B5E7EA7" w14:textId="77777777" w:rsidTr="00865CEF">
        <w:tc>
          <w:tcPr>
            <w:tcW w:w="4536" w:type="dxa"/>
          </w:tcPr>
          <w:p w14:paraId="3EE4675F" w14:textId="77777777" w:rsidR="00865CEF" w:rsidRPr="00506C44" w:rsidRDefault="00865CEF" w:rsidP="00865CEF">
            <w:r w:rsidRPr="00506C44">
              <w:t xml:space="preserve">21 Bombeo (ver3313.25) </w:t>
            </w:r>
          </w:p>
        </w:tc>
      </w:tr>
      <w:tr w:rsidR="00865CEF" w:rsidRPr="00506C44" w14:paraId="1AC6AA7A" w14:textId="77777777" w:rsidTr="00865CEF">
        <w:tc>
          <w:tcPr>
            <w:tcW w:w="4536" w:type="dxa"/>
          </w:tcPr>
          <w:p w14:paraId="532DB006" w14:textId="77777777" w:rsidR="00865CEF" w:rsidRPr="00506C44" w:rsidRDefault="00865CEF" w:rsidP="00865CEF">
            <w:r w:rsidRPr="00506C44">
              <w:t>22 Tamizado</w:t>
            </w:r>
          </w:p>
        </w:tc>
      </w:tr>
      <w:tr w:rsidR="00865CEF" w:rsidRPr="00506C44" w14:paraId="1828D5E5" w14:textId="77777777" w:rsidTr="00865CEF">
        <w:tc>
          <w:tcPr>
            <w:tcW w:w="4536" w:type="dxa"/>
          </w:tcPr>
          <w:p w14:paraId="5286CB0F" w14:textId="77777777" w:rsidR="00865CEF" w:rsidRPr="00506C44" w:rsidRDefault="00865CEF" w:rsidP="00865CEF">
            <w:r w:rsidRPr="00506C44">
              <w:t xml:space="preserve">23 Sedimentación </w:t>
            </w:r>
          </w:p>
        </w:tc>
      </w:tr>
      <w:tr w:rsidR="00865CEF" w:rsidRPr="00506C44" w14:paraId="7DFDC479" w14:textId="77777777" w:rsidTr="00865CEF">
        <w:tc>
          <w:tcPr>
            <w:tcW w:w="4536" w:type="dxa"/>
          </w:tcPr>
          <w:p w14:paraId="71A264B1" w14:textId="77777777" w:rsidR="00865CEF" w:rsidRPr="00506C44" w:rsidRDefault="00865CEF" w:rsidP="00865CEF">
            <w:r w:rsidRPr="00506C44">
              <w:t>24 Trituración</w:t>
            </w:r>
          </w:p>
        </w:tc>
      </w:tr>
      <w:tr w:rsidR="00865CEF" w:rsidRPr="00506C44" w14:paraId="12DA9D41" w14:textId="77777777" w:rsidTr="00865CEF">
        <w:tc>
          <w:tcPr>
            <w:tcW w:w="4536" w:type="dxa"/>
          </w:tcPr>
          <w:p w14:paraId="0B673EA3" w14:textId="77777777" w:rsidR="00865CEF" w:rsidRPr="00506C44" w:rsidRDefault="00865CEF" w:rsidP="00865CEF">
            <w:r w:rsidRPr="00506C44">
              <w:t xml:space="preserve">25 Extracción sólido-líquido </w:t>
            </w:r>
          </w:p>
        </w:tc>
      </w:tr>
      <w:tr w:rsidR="00865CEF" w:rsidRPr="00506C44" w14:paraId="1CF8FCA0" w14:textId="77777777" w:rsidTr="00865CEF">
        <w:tc>
          <w:tcPr>
            <w:tcW w:w="4536" w:type="dxa"/>
          </w:tcPr>
          <w:p w14:paraId="67CF7644" w14:textId="77777777" w:rsidR="00865CEF" w:rsidRPr="00506C44" w:rsidRDefault="00865CEF" w:rsidP="00865CEF">
            <w:r w:rsidRPr="00506C44">
              <w:t xml:space="preserve">26 Refrigeración (ver2213.06,3309.22 y 3313.26) </w:t>
            </w:r>
          </w:p>
        </w:tc>
      </w:tr>
      <w:tr w:rsidR="00865CEF" w:rsidRPr="00506C44" w14:paraId="015D9BB6" w14:textId="77777777" w:rsidTr="00865CEF">
        <w:tc>
          <w:tcPr>
            <w:tcW w:w="4536" w:type="dxa"/>
          </w:tcPr>
          <w:p w14:paraId="17004B83" w14:textId="77777777" w:rsidR="00865CEF" w:rsidRPr="00506C44" w:rsidRDefault="00865CEF" w:rsidP="00865CEF">
            <w:r w:rsidRPr="00506C44">
              <w:t xml:space="preserve">27 Transferencia vapor-líquido </w:t>
            </w:r>
          </w:p>
        </w:tc>
      </w:tr>
      <w:tr w:rsidR="00865CEF" w:rsidRPr="00506C44" w14:paraId="3C5B8C12" w14:textId="77777777" w:rsidTr="00865CEF">
        <w:tc>
          <w:tcPr>
            <w:tcW w:w="4536" w:type="dxa"/>
          </w:tcPr>
          <w:p w14:paraId="7F2B54A7" w14:textId="77777777" w:rsidR="00865CEF" w:rsidRPr="00506C44" w:rsidRDefault="00865CEF" w:rsidP="00865CEF">
            <w:r w:rsidRPr="00506C44">
              <w:t>99 Otras (especificar)</w:t>
            </w:r>
          </w:p>
        </w:tc>
      </w:tr>
      <w:tr w:rsidR="00865CEF" w:rsidRPr="00506C44" w14:paraId="2CC0632C" w14:textId="77777777" w:rsidTr="00865CEF">
        <w:tc>
          <w:tcPr>
            <w:tcW w:w="4536" w:type="dxa"/>
          </w:tcPr>
          <w:p w14:paraId="1F19683B" w14:textId="77777777" w:rsidR="00865CEF" w:rsidRPr="00506C44" w:rsidRDefault="00865CEF" w:rsidP="00865CEF">
            <w:r w:rsidRPr="006B73E1">
              <w:rPr>
                <w:b/>
                <w:i/>
              </w:rPr>
              <w:t>3329 Planificación urbana</w:t>
            </w:r>
          </w:p>
        </w:tc>
      </w:tr>
      <w:tr w:rsidR="00865CEF" w:rsidRPr="00506C44" w14:paraId="58926D17" w14:textId="77777777" w:rsidTr="00865CEF">
        <w:tc>
          <w:tcPr>
            <w:tcW w:w="4536" w:type="dxa"/>
          </w:tcPr>
          <w:p w14:paraId="6BA94A40" w14:textId="77777777" w:rsidR="00865CEF" w:rsidRPr="00506C44" w:rsidRDefault="00865CEF" w:rsidP="00865CEF">
            <w:r w:rsidRPr="00506C44">
              <w:t>01 Códigos de edificación (ver3305.28)</w:t>
            </w:r>
          </w:p>
        </w:tc>
      </w:tr>
      <w:tr w:rsidR="00865CEF" w:rsidRPr="00506C44" w14:paraId="52B00CBC" w14:textId="77777777" w:rsidTr="00865CEF">
        <w:tc>
          <w:tcPr>
            <w:tcW w:w="4536" w:type="dxa"/>
          </w:tcPr>
          <w:p w14:paraId="046FDE4E" w14:textId="77777777" w:rsidR="00865CEF" w:rsidRPr="00506C44" w:rsidRDefault="00865CEF" w:rsidP="00865CEF">
            <w:r w:rsidRPr="00506C44">
              <w:t xml:space="preserve">02 Comunicaciones </w:t>
            </w:r>
          </w:p>
        </w:tc>
      </w:tr>
      <w:tr w:rsidR="00865CEF" w:rsidRPr="00506C44" w14:paraId="6834F2EC" w14:textId="77777777" w:rsidTr="00865CEF">
        <w:tc>
          <w:tcPr>
            <w:tcW w:w="4536" w:type="dxa"/>
          </w:tcPr>
          <w:p w14:paraId="46E55D31" w14:textId="77777777" w:rsidR="00865CEF" w:rsidRPr="00506C44" w:rsidRDefault="00865CEF" w:rsidP="00865CEF">
            <w:r w:rsidRPr="00506C44">
              <w:t>03 Organización comunitaria</w:t>
            </w:r>
          </w:p>
        </w:tc>
      </w:tr>
      <w:tr w:rsidR="00865CEF" w:rsidRPr="00506C44" w14:paraId="1A7FD0E7" w14:textId="77777777" w:rsidTr="00865CEF">
        <w:tc>
          <w:tcPr>
            <w:tcW w:w="4536" w:type="dxa"/>
          </w:tcPr>
          <w:p w14:paraId="52582492" w14:textId="77777777" w:rsidR="00865CEF" w:rsidRPr="00506C44" w:rsidRDefault="00865CEF" w:rsidP="00865CEF">
            <w:r w:rsidRPr="00506C44">
              <w:t>04 Uso del suelo</w:t>
            </w:r>
          </w:p>
        </w:tc>
      </w:tr>
      <w:tr w:rsidR="00865CEF" w:rsidRPr="00506C44" w14:paraId="60364395" w14:textId="77777777" w:rsidTr="00865CEF">
        <w:tc>
          <w:tcPr>
            <w:tcW w:w="4536" w:type="dxa"/>
          </w:tcPr>
          <w:p w14:paraId="347DFBEB" w14:textId="77777777" w:rsidR="00865CEF" w:rsidRPr="00506C44" w:rsidRDefault="00865CEF" w:rsidP="00865CEF">
            <w:r w:rsidRPr="00506C44">
              <w:t xml:space="preserve">05 Desarrollo regional </w:t>
            </w:r>
          </w:p>
        </w:tc>
      </w:tr>
      <w:tr w:rsidR="00865CEF" w:rsidRPr="00506C44" w14:paraId="467F725A" w14:textId="77777777" w:rsidTr="00865CEF">
        <w:tc>
          <w:tcPr>
            <w:tcW w:w="4536" w:type="dxa"/>
          </w:tcPr>
          <w:p w14:paraId="1CCB8379" w14:textId="77777777" w:rsidR="00865CEF" w:rsidRPr="00506C44" w:rsidRDefault="00865CEF" w:rsidP="00865CEF">
            <w:r w:rsidRPr="00506C44">
              <w:t xml:space="preserve">06 Servicios sanitarios </w:t>
            </w:r>
          </w:p>
        </w:tc>
      </w:tr>
      <w:tr w:rsidR="00865CEF" w:rsidRPr="00506C44" w14:paraId="5C7A5063" w14:textId="77777777" w:rsidTr="00865CEF">
        <w:tc>
          <w:tcPr>
            <w:tcW w:w="4536" w:type="dxa"/>
          </w:tcPr>
          <w:p w14:paraId="2252C5C8" w14:textId="77777777" w:rsidR="00865CEF" w:rsidRPr="00506C44" w:rsidRDefault="00865CEF" w:rsidP="00865CEF">
            <w:r w:rsidRPr="00506C44">
              <w:lastRenderedPageBreak/>
              <w:t xml:space="preserve">07 Transporte (ver 3327) </w:t>
            </w:r>
          </w:p>
        </w:tc>
      </w:tr>
      <w:tr w:rsidR="00865CEF" w:rsidRPr="00506C44" w14:paraId="2BFEF479" w14:textId="77777777" w:rsidTr="00865CEF">
        <w:tc>
          <w:tcPr>
            <w:tcW w:w="4536" w:type="dxa"/>
          </w:tcPr>
          <w:p w14:paraId="5B6AD1C9" w14:textId="77777777" w:rsidR="00865CEF" w:rsidRPr="00506C44" w:rsidRDefault="00865CEF" w:rsidP="00865CEF">
            <w:r w:rsidRPr="00506C44">
              <w:t xml:space="preserve">08 Medio urbano </w:t>
            </w:r>
          </w:p>
        </w:tc>
      </w:tr>
      <w:tr w:rsidR="00865CEF" w:rsidRPr="00506C44" w14:paraId="5B711B49" w14:textId="77777777" w:rsidTr="00865CEF">
        <w:tc>
          <w:tcPr>
            <w:tcW w:w="4536" w:type="dxa"/>
          </w:tcPr>
          <w:p w14:paraId="6EF5815F" w14:textId="77777777" w:rsidR="00865CEF" w:rsidRPr="00506C44" w:rsidRDefault="00865CEF" w:rsidP="00865CEF">
            <w:r w:rsidRPr="00506C44">
              <w:t>09 Relaciones urbano-rurales (ver 6311.04 y06)</w:t>
            </w:r>
          </w:p>
        </w:tc>
      </w:tr>
      <w:tr w:rsidR="00865CEF" w:rsidRPr="00506C44" w14:paraId="6FED8842" w14:textId="77777777" w:rsidTr="00865CEF">
        <w:tc>
          <w:tcPr>
            <w:tcW w:w="4536" w:type="dxa"/>
          </w:tcPr>
          <w:p w14:paraId="1D30B070" w14:textId="77777777" w:rsidR="00865CEF" w:rsidRPr="00506C44" w:rsidRDefault="00865CEF" w:rsidP="00865CEF">
            <w:r w:rsidRPr="00506C44">
              <w:t>99 Otras (especificar)</w:t>
            </w:r>
          </w:p>
        </w:tc>
      </w:tr>
      <w:tr w:rsidR="00865CEF" w:rsidRPr="00506C44" w14:paraId="0E9498ED" w14:textId="77777777" w:rsidTr="00865CEF">
        <w:tc>
          <w:tcPr>
            <w:tcW w:w="4536" w:type="dxa"/>
          </w:tcPr>
          <w:p w14:paraId="06914870" w14:textId="77777777" w:rsidR="00865CEF" w:rsidRPr="00506C44" w:rsidRDefault="00865CEF" w:rsidP="00865CEF">
            <w:r w:rsidRPr="006B73E1">
              <w:rPr>
                <w:b/>
                <w:i/>
              </w:rPr>
              <w:t>3399 Otras especialidades tecnológicas (especificar)</w:t>
            </w:r>
          </w:p>
        </w:tc>
      </w:tr>
      <w:tr w:rsidR="00865CEF" w:rsidRPr="00506C44" w14:paraId="35D06840" w14:textId="77777777" w:rsidTr="00865CEF">
        <w:tc>
          <w:tcPr>
            <w:tcW w:w="4536" w:type="dxa"/>
          </w:tcPr>
          <w:p w14:paraId="75BB8453" w14:textId="77777777" w:rsidR="00865CEF" w:rsidRPr="00506C44" w:rsidRDefault="0045740E" w:rsidP="00865CEF">
            <w:r>
              <w:rPr>
                <w:b/>
              </w:rPr>
              <w:t>51 ANTROPOLOGÍ</w:t>
            </w:r>
            <w:r w:rsidR="00865CEF" w:rsidRPr="00506C44">
              <w:rPr>
                <w:b/>
              </w:rPr>
              <w:t>A</w:t>
            </w:r>
            <w:r w:rsidR="00865CEF" w:rsidRPr="00506C44">
              <w:t xml:space="preserve"> (ver 2402) </w:t>
            </w:r>
          </w:p>
        </w:tc>
      </w:tr>
      <w:tr w:rsidR="00865CEF" w:rsidRPr="00506C44" w14:paraId="7DBFE981" w14:textId="77777777" w:rsidTr="00865CEF">
        <w:tc>
          <w:tcPr>
            <w:tcW w:w="4536" w:type="dxa"/>
          </w:tcPr>
          <w:p w14:paraId="173C4215" w14:textId="77777777" w:rsidR="00865CEF" w:rsidRPr="00506C44" w:rsidRDefault="00865CEF" w:rsidP="00865CEF">
            <w:r w:rsidRPr="006B73E1">
              <w:rPr>
                <w:b/>
                <w:i/>
              </w:rPr>
              <w:t>5101 Antropología cultural</w:t>
            </w:r>
          </w:p>
        </w:tc>
      </w:tr>
      <w:tr w:rsidR="00865CEF" w:rsidRPr="00506C44" w14:paraId="04AEE976" w14:textId="77777777" w:rsidTr="00865CEF">
        <w:tc>
          <w:tcPr>
            <w:tcW w:w="4536" w:type="dxa"/>
          </w:tcPr>
          <w:p w14:paraId="466DFDD0" w14:textId="77777777" w:rsidR="00865CEF" w:rsidRPr="00506C44" w:rsidRDefault="00865CEF" w:rsidP="00865CEF">
            <w:r w:rsidRPr="00506C44">
              <w:t xml:space="preserve">01 Adorno </w:t>
            </w:r>
          </w:p>
        </w:tc>
      </w:tr>
      <w:tr w:rsidR="00865CEF" w:rsidRPr="00506C44" w14:paraId="1CE179F7" w14:textId="77777777" w:rsidTr="00865CEF">
        <w:tc>
          <w:tcPr>
            <w:tcW w:w="4536" w:type="dxa"/>
          </w:tcPr>
          <w:p w14:paraId="453EFFA0" w14:textId="77777777" w:rsidR="00865CEF" w:rsidRPr="00506C44" w:rsidRDefault="00865CEF" w:rsidP="00865CEF">
            <w:r w:rsidRPr="00506C44">
              <w:t xml:space="preserve">02 Vestido </w:t>
            </w:r>
          </w:p>
        </w:tc>
      </w:tr>
      <w:tr w:rsidR="00865CEF" w:rsidRPr="00506C44" w14:paraId="47F8DB6F" w14:textId="77777777" w:rsidTr="00865CEF">
        <w:tc>
          <w:tcPr>
            <w:tcW w:w="4536" w:type="dxa"/>
          </w:tcPr>
          <w:p w14:paraId="1110AE3C" w14:textId="77777777" w:rsidR="00865CEF" w:rsidRPr="00506C44" w:rsidRDefault="00865CEF" w:rsidP="00865CEF">
            <w:r w:rsidRPr="00506C44">
              <w:t xml:space="preserve">03 Danzas, fiestas (ver 6203.02) </w:t>
            </w:r>
          </w:p>
        </w:tc>
      </w:tr>
      <w:tr w:rsidR="00865CEF" w:rsidRPr="00506C44" w14:paraId="76C5761B" w14:textId="77777777" w:rsidTr="00865CEF">
        <w:tc>
          <w:tcPr>
            <w:tcW w:w="4536" w:type="dxa"/>
          </w:tcPr>
          <w:p w14:paraId="31070E89" w14:textId="77777777" w:rsidR="00865CEF" w:rsidRPr="00506C44" w:rsidRDefault="00865CEF" w:rsidP="00865CEF">
            <w:r w:rsidRPr="00506C44">
              <w:t xml:space="preserve">04 Etnomusicología (ver 6203-o6) </w:t>
            </w:r>
          </w:p>
        </w:tc>
      </w:tr>
      <w:tr w:rsidR="00865CEF" w:rsidRPr="00506C44" w14:paraId="0C115CB3" w14:textId="77777777" w:rsidTr="00865CEF">
        <w:tc>
          <w:tcPr>
            <w:tcW w:w="4536" w:type="dxa"/>
          </w:tcPr>
          <w:p w14:paraId="1050EFEF" w14:textId="77777777" w:rsidR="00865CEF" w:rsidRPr="00506C44" w:rsidRDefault="00865CEF" w:rsidP="00865CEF">
            <w:r w:rsidRPr="00506C44">
              <w:t>05 Etnolingüística</w:t>
            </w:r>
          </w:p>
        </w:tc>
      </w:tr>
      <w:tr w:rsidR="00865CEF" w:rsidRPr="00506C44" w14:paraId="4426B975" w14:textId="77777777" w:rsidTr="00865CEF">
        <w:tc>
          <w:tcPr>
            <w:tcW w:w="4536" w:type="dxa"/>
          </w:tcPr>
          <w:p w14:paraId="111DED56" w14:textId="77777777" w:rsidR="00865CEF" w:rsidRPr="00506C44" w:rsidRDefault="00865CEF" w:rsidP="00865CEF">
            <w:r w:rsidRPr="00506C44">
              <w:t xml:space="preserve">06 Museología </w:t>
            </w:r>
          </w:p>
        </w:tc>
      </w:tr>
      <w:tr w:rsidR="00865CEF" w:rsidRPr="00506C44" w14:paraId="19F92222" w14:textId="77777777" w:rsidTr="00865CEF">
        <w:tc>
          <w:tcPr>
            <w:tcW w:w="4536" w:type="dxa"/>
          </w:tcPr>
          <w:p w14:paraId="1CA5A6B5" w14:textId="77777777" w:rsidR="00865CEF" w:rsidRPr="00506C44" w:rsidRDefault="00865CEF" w:rsidP="00865CEF">
            <w:r w:rsidRPr="00506C44">
              <w:t>07 Mitos</w:t>
            </w:r>
          </w:p>
        </w:tc>
      </w:tr>
      <w:tr w:rsidR="00865CEF" w:rsidRPr="00506C44" w14:paraId="454A29E3" w14:textId="77777777" w:rsidTr="00865CEF">
        <w:tc>
          <w:tcPr>
            <w:tcW w:w="4536" w:type="dxa"/>
          </w:tcPr>
          <w:p w14:paraId="059F248F" w14:textId="77777777" w:rsidR="00865CEF" w:rsidRPr="00506C44" w:rsidRDefault="00865CEF" w:rsidP="00865CEF">
            <w:r w:rsidRPr="00506C44">
              <w:t xml:space="preserve">08 Magia </w:t>
            </w:r>
          </w:p>
        </w:tc>
      </w:tr>
      <w:tr w:rsidR="00865CEF" w:rsidRPr="00506C44" w14:paraId="2D81454C" w14:textId="77777777" w:rsidTr="00865CEF">
        <w:tc>
          <w:tcPr>
            <w:tcW w:w="4536" w:type="dxa"/>
          </w:tcPr>
          <w:p w14:paraId="4935BC2F" w14:textId="77777777" w:rsidR="00865CEF" w:rsidRPr="00506C44" w:rsidRDefault="00865CEF" w:rsidP="00865CEF">
            <w:r w:rsidRPr="00506C44">
              <w:t xml:space="preserve">09 Poemas, relatos </w:t>
            </w:r>
          </w:p>
        </w:tc>
      </w:tr>
      <w:tr w:rsidR="00865CEF" w:rsidRPr="00506C44" w14:paraId="2CC738DD" w14:textId="77777777" w:rsidTr="00865CEF">
        <w:tc>
          <w:tcPr>
            <w:tcW w:w="4536" w:type="dxa"/>
          </w:tcPr>
          <w:p w14:paraId="534C2F81" w14:textId="77777777" w:rsidR="00865CEF" w:rsidRPr="00506C44" w:rsidRDefault="00865CEF" w:rsidP="00865CEF">
            <w:r w:rsidRPr="00506C44">
              <w:t>10 Religión (ver 5403.04, 5506.21, 5601, 5906.05, 6301.10, 7102.05 y 7204.04)</w:t>
            </w:r>
          </w:p>
        </w:tc>
      </w:tr>
      <w:tr w:rsidR="00865CEF" w:rsidRPr="00506C44" w14:paraId="4EA0381A" w14:textId="77777777" w:rsidTr="00865CEF">
        <w:tc>
          <w:tcPr>
            <w:tcW w:w="4536" w:type="dxa"/>
          </w:tcPr>
          <w:p w14:paraId="71DD3752" w14:textId="77777777" w:rsidR="00865CEF" w:rsidRPr="00506C44" w:rsidRDefault="00865CEF" w:rsidP="00865CEF">
            <w:r w:rsidRPr="00506C44">
              <w:t>11 Hechicería</w:t>
            </w:r>
          </w:p>
        </w:tc>
      </w:tr>
      <w:tr w:rsidR="00865CEF" w:rsidRPr="00506C44" w14:paraId="3CCFF8FB" w14:textId="77777777" w:rsidTr="00865CEF">
        <w:tc>
          <w:tcPr>
            <w:tcW w:w="4536" w:type="dxa"/>
          </w:tcPr>
          <w:p w14:paraId="73952C43" w14:textId="77777777" w:rsidR="00865CEF" w:rsidRPr="00506C44" w:rsidRDefault="00865CEF" w:rsidP="00865CEF">
            <w:r w:rsidRPr="00506C44">
              <w:t>12 Simbolismo (ver 6308.03)</w:t>
            </w:r>
          </w:p>
        </w:tc>
      </w:tr>
      <w:tr w:rsidR="00865CEF" w:rsidRPr="00506C44" w14:paraId="4AF0308B" w14:textId="77777777" w:rsidTr="00865CEF">
        <w:tc>
          <w:tcPr>
            <w:tcW w:w="4536" w:type="dxa"/>
          </w:tcPr>
          <w:p w14:paraId="118F8BBB" w14:textId="77777777" w:rsidR="00865CEF" w:rsidRPr="00506C44" w:rsidRDefault="00865CEF" w:rsidP="00865CEF">
            <w:r w:rsidRPr="00506C44">
              <w:t>13 Medicina tradicional (ver 3209.04)</w:t>
            </w:r>
          </w:p>
        </w:tc>
      </w:tr>
      <w:tr w:rsidR="00865CEF" w:rsidRPr="00506C44" w14:paraId="6E8BEDCB" w14:textId="77777777" w:rsidTr="00865CEF">
        <w:tc>
          <w:tcPr>
            <w:tcW w:w="4536" w:type="dxa"/>
          </w:tcPr>
          <w:p w14:paraId="7B831364" w14:textId="77777777" w:rsidR="00865CEF" w:rsidRPr="00506C44" w:rsidRDefault="00865CEF" w:rsidP="00865CEF">
            <w:r w:rsidRPr="00506C44">
              <w:t>14 Tradición</w:t>
            </w:r>
          </w:p>
        </w:tc>
      </w:tr>
      <w:tr w:rsidR="00865CEF" w:rsidRPr="00506C44" w14:paraId="56CC45C0" w14:textId="77777777" w:rsidTr="00865CEF">
        <w:tc>
          <w:tcPr>
            <w:tcW w:w="4536" w:type="dxa"/>
          </w:tcPr>
          <w:p w14:paraId="092E785D" w14:textId="77777777" w:rsidR="00865CEF" w:rsidRPr="00506C44" w:rsidRDefault="00865CEF" w:rsidP="00865CEF">
            <w:r w:rsidRPr="00506C44">
              <w:t>99 Otras (especificar)</w:t>
            </w:r>
          </w:p>
        </w:tc>
      </w:tr>
      <w:tr w:rsidR="00865CEF" w:rsidRPr="00506C44" w14:paraId="186E742D" w14:textId="77777777" w:rsidTr="00865CEF">
        <w:tc>
          <w:tcPr>
            <w:tcW w:w="4536" w:type="dxa"/>
          </w:tcPr>
          <w:p w14:paraId="759CB8E7" w14:textId="77777777" w:rsidR="00865CEF" w:rsidRPr="00506C44" w:rsidRDefault="00865CEF" w:rsidP="00865CEF">
            <w:r w:rsidRPr="006B73E1">
              <w:rPr>
                <w:b/>
                <w:i/>
              </w:rPr>
              <w:t>5102 Etnografía y etnología</w:t>
            </w:r>
          </w:p>
        </w:tc>
      </w:tr>
      <w:tr w:rsidR="00865CEF" w:rsidRPr="00506C44" w14:paraId="1AC14CEE" w14:textId="77777777" w:rsidTr="00865CEF">
        <w:tc>
          <w:tcPr>
            <w:tcW w:w="4536" w:type="dxa"/>
          </w:tcPr>
          <w:p w14:paraId="606B985F" w14:textId="77777777" w:rsidR="00865CEF" w:rsidRPr="00506C44" w:rsidRDefault="00865CEF" w:rsidP="00865CEF">
            <w:r w:rsidRPr="00506C44">
              <w:t>01 Agricultura</w:t>
            </w:r>
          </w:p>
        </w:tc>
      </w:tr>
      <w:tr w:rsidR="00865CEF" w:rsidRPr="00506C44" w14:paraId="165FA79E" w14:textId="77777777" w:rsidTr="00865CEF">
        <w:tc>
          <w:tcPr>
            <w:tcW w:w="4536" w:type="dxa"/>
          </w:tcPr>
          <w:p w14:paraId="04B106D4" w14:textId="77777777" w:rsidR="00865CEF" w:rsidRPr="00506C44" w:rsidRDefault="00865CEF" w:rsidP="00865CEF">
            <w:r w:rsidRPr="00506C44">
              <w:t>02 Armas</w:t>
            </w:r>
          </w:p>
        </w:tc>
      </w:tr>
      <w:tr w:rsidR="00865CEF" w:rsidRPr="00506C44" w14:paraId="28FB802A" w14:textId="77777777" w:rsidTr="00865CEF">
        <w:tc>
          <w:tcPr>
            <w:tcW w:w="4536" w:type="dxa"/>
          </w:tcPr>
          <w:p w14:paraId="6EAE1F81" w14:textId="77777777" w:rsidR="00865CEF" w:rsidRPr="00506C44" w:rsidRDefault="00865CEF" w:rsidP="00865CEF">
            <w:r w:rsidRPr="00506C44">
              <w:t>03 Trueque</w:t>
            </w:r>
          </w:p>
        </w:tc>
      </w:tr>
      <w:tr w:rsidR="00865CEF" w:rsidRPr="00506C44" w14:paraId="22948C1A" w14:textId="77777777" w:rsidTr="00865CEF">
        <w:tc>
          <w:tcPr>
            <w:tcW w:w="4536" w:type="dxa"/>
          </w:tcPr>
          <w:p w14:paraId="53709F1A" w14:textId="77777777" w:rsidR="00865CEF" w:rsidRPr="00506C44" w:rsidRDefault="00865CEF" w:rsidP="00865CEF">
            <w:r w:rsidRPr="00506C44">
              <w:t>04 Intercambio</w:t>
            </w:r>
          </w:p>
        </w:tc>
      </w:tr>
      <w:tr w:rsidR="00865CEF" w:rsidRPr="00506C44" w14:paraId="301DECDE" w14:textId="77777777" w:rsidTr="00865CEF">
        <w:tc>
          <w:tcPr>
            <w:tcW w:w="4536" w:type="dxa"/>
          </w:tcPr>
          <w:p w14:paraId="37CF8B40" w14:textId="77777777" w:rsidR="00865CEF" w:rsidRPr="00506C44" w:rsidRDefault="00865CEF" w:rsidP="00865CEF">
            <w:r w:rsidRPr="00506C44">
              <w:t>05 Hábitat</w:t>
            </w:r>
          </w:p>
        </w:tc>
      </w:tr>
      <w:tr w:rsidR="00865CEF" w:rsidRPr="00506C44" w14:paraId="45EC40A2" w14:textId="77777777" w:rsidTr="00865CEF">
        <w:tc>
          <w:tcPr>
            <w:tcW w:w="4536" w:type="dxa"/>
          </w:tcPr>
          <w:p w14:paraId="0714D998" w14:textId="77777777" w:rsidR="00865CEF" w:rsidRPr="00506C44" w:rsidRDefault="00865CEF" w:rsidP="00865CEF">
            <w:r w:rsidRPr="00506C44">
              <w:t>06 Habilidades artesanales</w:t>
            </w:r>
          </w:p>
        </w:tc>
      </w:tr>
      <w:tr w:rsidR="00865CEF" w:rsidRPr="00506C44" w14:paraId="0DBA659D" w14:textId="77777777" w:rsidTr="00865CEF">
        <w:tc>
          <w:tcPr>
            <w:tcW w:w="4536" w:type="dxa"/>
          </w:tcPr>
          <w:p w14:paraId="13786B55" w14:textId="77777777" w:rsidR="00865CEF" w:rsidRPr="00506C44" w:rsidRDefault="00865CEF" w:rsidP="00865CEF">
            <w:r w:rsidRPr="00506C44">
              <w:t>07 Caza</w:t>
            </w:r>
          </w:p>
        </w:tc>
      </w:tr>
      <w:tr w:rsidR="00865CEF" w:rsidRPr="00506C44" w14:paraId="1548E3DA" w14:textId="77777777" w:rsidTr="00865CEF">
        <w:tc>
          <w:tcPr>
            <w:tcW w:w="4536" w:type="dxa"/>
          </w:tcPr>
          <w:p w14:paraId="42D8E152" w14:textId="77777777" w:rsidR="00865CEF" w:rsidRPr="00506C44" w:rsidRDefault="00865CEF" w:rsidP="00865CEF">
            <w:r w:rsidRPr="00506C44">
              <w:t>08 Pesca</w:t>
            </w:r>
          </w:p>
        </w:tc>
      </w:tr>
      <w:tr w:rsidR="00865CEF" w:rsidRPr="00506C44" w14:paraId="1CD69196" w14:textId="77777777" w:rsidTr="00865CEF">
        <w:tc>
          <w:tcPr>
            <w:tcW w:w="4536" w:type="dxa"/>
          </w:tcPr>
          <w:p w14:paraId="2859EC9A" w14:textId="77777777" w:rsidR="00865CEF" w:rsidRPr="00506C44" w:rsidRDefault="00865CEF" w:rsidP="00865CEF">
            <w:r w:rsidRPr="00506C44">
              <w:t>09 Forraje</w:t>
            </w:r>
          </w:p>
        </w:tc>
      </w:tr>
      <w:tr w:rsidR="00865CEF" w:rsidRPr="00506C44" w14:paraId="6CD8A601" w14:textId="77777777" w:rsidTr="00865CEF">
        <w:tc>
          <w:tcPr>
            <w:tcW w:w="4536" w:type="dxa"/>
          </w:tcPr>
          <w:p w14:paraId="6E9BDF76" w14:textId="77777777" w:rsidR="00865CEF" w:rsidRPr="00506C44" w:rsidRDefault="00865CEF" w:rsidP="00865CEF">
            <w:r w:rsidRPr="00506C44">
              <w:t>10 Metalurgia</w:t>
            </w:r>
          </w:p>
        </w:tc>
      </w:tr>
      <w:tr w:rsidR="00865CEF" w:rsidRPr="00506C44" w14:paraId="229ACE6E" w14:textId="77777777" w:rsidTr="00865CEF">
        <w:tc>
          <w:tcPr>
            <w:tcW w:w="4536" w:type="dxa"/>
          </w:tcPr>
          <w:p w14:paraId="4E65632F" w14:textId="77777777" w:rsidR="00865CEF" w:rsidRPr="00506C44" w:rsidRDefault="00865CEF" w:rsidP="00865CEF">
            <w:r w:rsidRPr="00506C44">
              <w:t>11 Ganadería</w:t>
            </w:r>
          </w:p>
        </w:tc>
      </w:tr>
      <w:tr w:rsidR="00865CEF" w:rsidRPr="00506C44" w14:paraId="71DA8547" w14:textId="77777777" w:rsidTr="00865CEF">
        <w:tc>
          <w:tcPr>
            <w:tcW w:w="4536" w:type="dxa"/>
          </w:tcPr>
          <w:p w14:paraId="27EE08F6" w14:textId="77777777" w:rsidR="00865CEF" w:rsidRPr="00506C44" w:rsidRDefault="00865CEF" w:rsidP="00865CEF">
            <w:r w:rsidRPr="00506C44">
              <w:t>99 Otras (especificar)</w:t>
            </w:r>
          </w:p>
        </w:tc>
      </w:tr>
      <w:tr w:rsidR="00865CEF" w:rsidRPr="00506C44" w14:paraId="68659051" w14:textId="77777777" w:rsidTr="00865CEF">
        <w:tc>
          <w:tcPr>
            <w:tcW w:w="4536" w:type="dxa"/>
          </w:tcPr>
          <w:p w14:paraId="6737F2AC" w14:textId="77777777" w:rsidR="00865CEF" w:rsidRPr="00506C44" w:rsidRDefault="00865CEF" w:rsidP="00865CEF">
            <w:r w:rsidRPr="006B73E1">
              <w:rPr>
                <w:b/>
                <w:i/>
              </w:rPr>
              <w:t>5103 Antropología social</w:t>
            </w:r>
          </w:p>
        </w:tc>
      </w:tr>
      <w:tr w:rsidR="00865CEF" w:rsidRPr="00506C44" w14:paraId="0D9B864C" w14:textId="77777777" w:rsidTr="00865CEF">
        <w:tc>
          <w:tcPr>
            <w:tcW w:w="4536" w:type="dxa"/>
          </w:tcPr>
          <w:p w14:paraId="1B5E597B" w14:textId="77777777" w:rsidR="00865CEF" w:rsidRPr="00506C44" w:rsidRDefault="00865CEF" w:rsidP="00865CEF">
            <w:r w:rsidRPr="00506C44">
              <w:t>01 Jefatura y realeza</w:t>
            </w:r>
          </w:p>
        </w:tc>
      </w:tr>
      <w:tr w:rsidR="00865CEF" w:rsidRPr="00506C44" w14:paraId="0404EEFC" w14:textId="77777777" w:rsidTr="00865CEF">
        <w:tc>
          <w:tcPr>
            <w:tcW w:w="4536" w:type="dxa"/>
          </w:tcPr>
          <w:p w14:paraId="227BD772" w14:textId="77777777" w:rsidR="00865CEF" w:rsidRPr="00506C44" w:rsidRDefault="00865CEF" w:rsidP="00865CEF">
            <w:r w:rsidRPr="00506C44">
              <w:t>02 Filiación, familia y parentesco</w:t>
            </w:r>
          </w:p>
        </w:tc>
      </w:tr>
      <w:tr w:rsidR="00865CEF" w:rsidRPr="00506C44" w14:paraId="55BC06B5" w14:textId="77777777" w:rsidTr="00865CEF">
        <w:tc>
          <w:tcPr>
            <w:tcW w:w="4536" w:type="dxa"/>
          </w:tcPr>
          <w:p w14:paraId="4C50E05C" w14:textId="77777777" w:rsidR="00865CEF" w:rsidRPr="00506C44" w:rsidRDefault="00865CEF" w:rsidP="00865CEF">
            <w:r w:rsidRPr="00506C44">
              <w:t>03 Nomadismo</w:t>
            </w:r>
          </w:p>
        </w:tc>
      </w:tr>
      <w:tr w:rsidR="00865CEF" w:rsidRPr="00506C44" w14:paraId="037F9A74" w14:textId="77777777" w:rsidTr="00865CEF">
        <w:tc>
          <w:tcPr>
            <w:tcW w:w="4536" w:type="dxa"/>
          </w:tcPr>
          <w:p w14:paraId="295A2D10" w14:textId="77777777" w:rsidR="00865CEF" w:rsidRPr="00506C44" w:rsidRDefault="00865CEF" w:rsidP="00865CEF">
            <w:r w:rsidRPr="00506C44">
              <w:t>04 Esclavitud y servidumbre</w:t>
            </w:r>
          </w:p>
        </w:tc>
      </w:tr>
      <w:tr w:rsidR="00865CEF" w:rsidRPr="00506C44" w14:paraId="46E9A05F" w14:textId="77777777" w:rsidTr="00865CEF">
        <w:tc>
          <w:tcPr>
            <w:tcW w:w="4536" w:type="dxa"/>
          </w:tcPr>
          <w:p w14:paraId="51550D3C" w14:textId="77777777" w:rsidR="00865CEF" w:rsidRPr="00506C44" w:rsidRDefault="00865CEF" w:rsidP="00865CEF">
            <w:r w:rsidRPr="00506C44">
              <w:t>05 Guerra (ver 6304.03)</w:t>
            </w:r>
          </w:p>
        </w:tc>
      </w:tr>
      <w:tr w:rsidR="00865CEF" w:rsidRPr="00506C44" w14:paraId="015F50E6" w14:textId="77777777" w:rsidTr="00865CEF">
        <w:tc>
          <w:tcPr>
            <w:tcW w:w="4536" w:type="dxa"/>
          </w:tcPr>
          <w:p w14:paraId="0BBA33BB" w14:textId="77777777" w:rsidR="00865CEF" w:rsidRPr="00506C44" w:rsidRDefault="00865CEF" w:rsidP="00865CEF">
            <w:r w:rsidRPr="00506C44">
              <w:t>99 Otras (especificar)</w:t>
            </w:r>
          </w:p>
        </w:tc>
      </w:tr>
      <w:tr w:rsidR="00865CEF" w:rsidRPr="00506C44" w14:paraId="1C05A444" w14:textId="77777777" w:rsidTr="00865CEF">
        <w:tc>
          <w:tcPr>
            <w:tcW w:w="4536" w:type="dxa"/>
          </w:tcPr>
          <w:p w14:paraId="40AF315D" w14:textId="77777777" w:rsidR="00865CEF" w:rsidRPr="00506C44" w:rsidRDefault="00865CEF" w:rsidP="00865CEF">
            <w:r w:rsidRPr="006B73E1">
              <w:rPr>
                <w:b/>
                <w:i/>
              </w:rPr>
              <w:t xml:space="preserve">5199 Otras especialidades </w:t>
            </w:r>
            <w:r w:rsidRPr="006B73E1">
              <w:rPr>
                <w:b/>
                <w:i/>
              </w:rPr>
              <w:lastRenderedPageBreak/>
              <w:t>(especificar)</w:t>
            </w:r>
          </w:p>
        </w:tc>
      </w:tr>
      <w:tr w:rsidR="00865CEF" w:rsidRPr="00506C44" w14:paraId="5F9304D0" w14:textId="77777777" w:rsidTr="00865CEF">
        <w:tc>
          <w:tcPr>
            <w:tcW w:w="4536" w:type="dxa"/>
          </w:tcPr>
          <w:p w14:paraId="1F7B7DBA" w14:textId="77777777" w:rsidR="00865CEF" w:rsidRPr="00506C44" w:rsidRDefault="0045740E" w:rsidP="00865CEF">
            <w:r>
              <w:rPr>
                <w:b/>
              </w:rPr>
              <w:lastRenderedPageBreak/>
              <w:t>52 DEMOGRAFÍ</w:t>
            </w:r>
            <w:r w:rsidR="00865CEF" w:rsidRPr="00506C44">
              <w:rPr>
                <w:b/>
              </w:rPr>
              <w:t>A</w:t>
            </w:r>
          </w:p>
        </w:tc>
      </w:tr>
      <w:tr w:rsidR="00865CEF" w:rsidRPr="00506C44" w14:paraId="1373B382" w14:textId="77777777" w:rsidTr="00865CEF">
        <w:tc>
          <w:tcPr>
            <w:tcW w:w="4536" w:type="dxa"/>
          </w:tcPr>
          <w:p w14:paraId="262C7AE7" w14:textId="77777777" w:rsidR="00865CEF" w:rsidRPr="00506C44" w:rsidRDefault="00865CEF" w:rsidP="00865CEF">
            <w:r w:rsidRPr="006B73E1">
              <w:rPr>
                <w:b/>
                <w:i/>
              </w:rPr>
              <w:t>5201 Fertilidad</w:t>
            </w:r>
          </w:p>
        </w:tc>
      </w:tr>
      <w:tr w:rsidR="00865CEF" w:rsidRPr="00506C44" w14:paraId="79BF56AA" w14:textId="77777777" w:rsidTr="00865CEF">
        <w:tc>
          <w:tcPr>
            <w:tcW w:w="4536" w:type="dxa"/>
          </w:tcPr>
          <w:p w14:paraId="58BA2F8F" w14:textId="77777777" w:rsidR="00865CEF" w:rsidRPr="00506C44" w:rsidRDefault="00865CEF" w:rsidP="00865CEF">
            <w:r w:rsidRPr="00506C44">
              <w:t xml:space="preserve">01 </w:t>
            </w:r>
            <w:r w:rsidR="0045740E" w:rsidRPr="00506C44">
              <w:t>Índice</w:t>
            </w:r>
            <w:r w:rsidRPr="00506C44">
              <w:t xml:space="preserve"> de natalidad</w:t>
            </w:r>
          </w:p>
        </w:tc>
      </w:tr>
      <w:tr w:rsidR="00865CEF" w:rsidRPr="00506C44" w14:paraId="30AF3791" w14:textId="77777777" w:rsidTr="00865CEF">
        <w:tc>
          <w:tcPr>
            <w:tcW w:w="4536" w:type="dxa"/>
          </w:tcPr>
          <w:p w14:paraId="3C6CB02B" w14:textId="77777777" w:rsidR="00865CEF" w:rsidRPr="00506C44" w:rsidRDefault="00865CEF" w:rsidP="00865CEF">
            <w:r w:rsidRPr="00506C44">
              <w:t>02 Fertilidad general</w:t>
            </w:r>
          </w:p>
        </w:tc>
      </w:tr>
      <w:tr w:rsidR="00865CEF" w:rsidRPr="00506C44" w14:paraId="330CD835" w14:textId="77777777" w:rsidTr="00865CEF">
        <w:tc>
          <w:tcPr>
            <w:tcW w:w="4536" w:type="dxa"/>
          </w:tcPr>
          <w:p w14:paraId="4CF37643" w14:textId="77777777" w:rsidR="00865CEF" w:rsidRPr="00506C44" w:rsidRDefault="00865CEF" w:rsidP="00865CEF">
            <w:r w:rsidRPr="00506C44">
              <w:t>03 Ilegitimidad</w:t>
            </w:r>
          </w:p>
        </w:tc>
      </w:tr>
      <w:tr w:rsidR="00865CEF" w:rsidRPr="00506C44" w14:paraId="416494D9" w14:textId="77777777" w:rsidTr="00865CEF">
        <w:tc>
          <w:tcPr>
            <w:tcW w:w="4536" w:type="dxa"/>
          </w:tcPr>
          <w:p w14:paraId="0ECF4A5D" w14:textId="77777777" w:rsidR="00865CEF" w:rsidRPr="00506C44" w:rsidRDefault="00865CEF" w:rsidP="00865CEF">
            <w:r w:rsidRPr="00506C44">
              <w:t xml:space="preserve">04 </w:t>
            </w:r>
            <w:r w:rsidR="0045740E" w:rsidRPr="00506C44">
              <w:t>Índice</w:t>
            </w:r>
            <w:r w:rsidRPr="00506C44">
              <w:t xml:space="preserve"> de matrimonios (ver 6309.04)</w:t>
            </w:r>
          </w:p>
        </w:tc>
      </w:tr>
      <w:tr w:rsidR="00865CEF" w:rsidRPr="00506C44" w14:paraId="3956AEBD" w14:textId="77777777" w:rsidTr="00865CEF">
        <w:tc>
          <w:tcPr>
            <w:tcW w:w="4536" w:type="dxa"/>
          </w:tcPr>
          <w:p w14:paraId="4AAF121D" w14:textId="77777777" w:rsidR="00865CEF" w:rsidRPr="00506C44" w:rsidRDefault="00865CEF" w:rsidP="00865CEF">
            <w:r w:rsidRPr="00506C44">
              <w:t>05 Esterilidad y fecundidad</w:t>
            </w:r>
          </w:p>
        </w:tc>
      </w:tr>
      <w:tr w:rsidR="00865CEF" w:rsidRPr="00506C44" w14:paraId="69920C25" w14:textId="77777777" w:rsidTr="00865CEF">
        <w:tc>
          <w:tcPr>
            <w:tcW w:w="4536" w:type="dxa"/>
          </w:tcPr>
          <w:p w14:paraId="4D7A5815" w14:textId="77777777" w:rsidR="00865CEF" w:rsidRPr="00506C44" w:rsidRDefault="00865CEF" w:rsidP="00865CEF">
            <w:r w:rsidRPr="00506C44">
              <w:t>99 Otras (especificar)</w:t>
            </w:r>
          </w:p>
        </w:tc>
      </w:tr>
      <w:tr w:rsidR="00865CEF" w:rsidRPr="00506C44" w14:paraId="5B959BEA" w14:textId="77777777" w:rsidTr="00865CEF">
        <w:tc>
          <w:tcPr>
            <w:tcW w:w="4536" w:type="dxa"/>
          </w:tcPr>
          <w:p w14:paraId="22E8E493" w14:textId="77777777" w:rsidR="00865CEF" w:rsidRPr="00506C44" w:rsidRDefault="00865CEF" w:rsidP="00865CEF">
            <w:r w:rsidRPr="006B73E1">
              <w:rPr>
                <w:b/>
                <w:i/>
              </w:rPr>
              <w:t>5202 Demografía general</w:t>
            </w:r>
          </w:p>
        </w:tc>
      </w:tr>
      <w:tr w:rsidR="00865CEF" w:rsidRPr="00506C44" w14:paraId="1B78D183" w14:textId="77777777" w:rsidTr="00865CEF">
        <w:tc>
          <w:tcPr>
            <w:tcW w:w="4536" w:type="dxa"/>
          </w:tcPr>
          <w:p w14:paraId="158B48E9" w14:textId="77777777" w:rsidR="00865CEF" w:rsidRPr="00506C44" w:rsidRDefault="00865CEF" w:rsidP="00865CEF">
            <w:r w:rsidRPr="00506C44">
              <w:t>01 Metodología de investigación</w:t>
            </w:r>
          </w:p>
        </w:tc>
      </w:tr>
      <w:tr w:rsidR="00865CEF" w:rsidRPr="00506C44" w14:paraId="77DCDD97" w14:textId="77777777" w:rsidTr="00865CEF">
        <w:tc>
          <w:tcPr>
            <w:tcW w:w="4536" w:type="dxa"/>
          </w:tcPr>
          <w:p w14:paraId="050A5148" w14:textId="77777777" w:rsidR="00865CEF" w:rsidRPr="00506C44" w:rsidRDefault="00865CEF" w:rsidP="00865CEF">
            <w:r w:rsidRPr="00506C44">
              <w:t>02 Metodología de análisis</w:t>
            </w:r>
          </w:p>
        </w:tc>
      </w:tr>
      <w:tr w:rsidR="00865CEF" w:rsidRPr="00506C44" w14:paraId="50846718" w14:textId="77777777" w:rsidTr="00865CEF">
        <w:tc>
          <w:tcPr>
            <w:tcW w:w="4536" w:type="dxa"/>
          </w:tcPr>
          <w:p w14:paraId="6F2DF106" w14:textId="77777777" w:rsidR="00865CEF" w:rsidRPr="00506C44" w:rsidRDefault="00865CEF" w:rsidP="00865CEF">
            <w:r w:rsidRPr="00506C44">
              <w:t>03 Teoría</w:t>
            </w:r>
          </w:p>
        </w:tc>
      </w:tr>
      <w:tr w:rsidR="00865CEF" w:rsidRPr="00506C44" w14:paraId="3207889F" w14:textId="77777777" w:rsidTr="00865CEF">
        <w:tc>
          <w:tcPr>
            <w:tcW w:w="4536" w:type="dxa"/>
          </w:tcPr>
          <w:p w14:paraId="0273DD90" w14:textId="77777777" w:rsidR="00865CEF" w:rsidRPr="00506C44" w:rsidRDefault="00865CEF" w:rsidP="00865CEF">
            <w:r w:rsidRPr="00506C44">
              <w:t>99 Otras (especificar)</w:t>
            </w:r>
          </w:p>
        </w:tc>
      </w:tr>
      <w:tr w:rsidR="00865CEF" w:rsidRPr="00506C44" w14:paraId="38655E66" w14:textId="77777777" w:rsidTr="00865CEF">
        <w:tc>
          <w:tcPr>
            <w:tcW w:w="4536" w:type="dxa"/>
          </w:tcPr>
          <w:p w14:paraId="66111527" w14:textId="77777777" w:rsidR="00865CEF" w:rsidRPr="00506C44" w:rsidRDefault="00865CEF" w:rsidP="00865CEF">
            <w:r w:rsidRPr="006B73E1">
              <w:rPr>
                <w:b/>
                <w:i/>
              </w:rPr>
              <w:t>5203 Demografía geográfica (ver 5403.02)</w:t>
            </w:r>
          </w:p>
        </w:tc>
      </w:tr>
      <w:tr w:rsidR="00865CEF" w:rsidRPr="00506C44" w14:paraId="5DF812D3" w14:textId="77777777" w:rsidTr="00865CEF">
        <w:tc>
          <w:tcPr>
            <w:tcW w:w="4536" w:type="dxa"/>
          </w:tcPr>
          <w:p w14:paraId="23E331BE" w14:textId="77777777" w:rsidR="00865CEF" w:rsidRPr="00506C44" w:rsidRDefault="00865CEF" w:rsidP="00865CEF">
            <w:r w:rsidRPr="00506C44">
              <w:t xml:space="preserve">01 Movilidad y migraciones interiores </w:t>
            </w:r>
          </w:p>
        </w:tc>
      </w:tr>
      <w:tr w:rsidR="00865CEF" w:rsidRPr="00506C44" w14:paraId="7032C16A" w14:textId="77777777" w:rsidTr="00865CEF">
        <w:tc>
          <w:tcPr>
            <w:tcW w:w="4536" w:type="dxa"/>
          </w:tcPr>
          <w:p w14:paraId="10F70977" w14:textId="77777777" w:rsidR="00865CEF" w:rsidRPr="00506C44" w:rsidRDefault="00865CEF" w:rsidP="00865CEF">
            <w:r w:rsidRPr="00506C44">
              <w:t>02 Movilidad y migraciones internacionales</w:t>
            </w:r>
          </w:p>
        </w:tc>
      </w:tr>
      <w:tr w:rsidR="00865CEF" w:rsidRPr="00506C44" w14:paraId="4D85DB11" w14:textId="77777777" w:rsidTr="00865CEF">
        <w:tc>
          <w:tcPr>
            <w:tcW w:w="4536" w:type="dxa"/>
          </w:tcPr>
          <w:p w14:paraId="6632FFA2" w14:textId="77777777" w:rsidR="00865CEF" w:rsidRPr="00506C44" w:rsidRDefault="00865CEF" w:rsidP="00865CEF">
            <w:r w:rsidRPr="00506C44">
              <w:t xml:space="preserve">03 Demografía local </w:t>
            </w:r>
          </w:p>
        </w:tc>
      </w:tr>
      <w:tr w:rsidR="00865CEF" w:rsidRPr="00506C44" w14:paraId="5134EDBC" w14:textId="77777777" w:rsidTr="00865CEF">
        <w:tc>
          <w:tcPr>
            <w:tcW w:w="4536" w:type="dxa"/>
          </w:tcPr>
          <w:p w14:paraId="233206A0" w14:textId="77777777" w:rsidR="00865CEF" w:rsidRPr="00506C44" w:rsidRDefault="00865CEF" w:rsidP="00865CEF">
            <w:r w:rsidRPr="00506C44">
              <w:t xml:space="preserve">04 </w:t>
            </w:r>
            <w:r w:rsidR="0045740E" w:rsidRPr="00506C44">
              <w:t>Demografía</w:t>
            </w:r>
            <w:r w:rsidRPr="00506C44">
              <w:t xml:space="preserve"> regional </w:t>
            </w:r>
          </w:p>
        </w:tc>
      </w:tr>
      <w:tr w:rsidR="00865CEF" w:rsidRPr="00506C44" w14:paraId="36EBC454" w14:textId="77777777" w:rsidTr="00865CEF">
        <w:tc>
          <w:tcPr>
            <w:tcW w:w="4536" w:type="dxa"/>
          </w:tcPr>
          <w:p w14:paraId="76911551" w14:textId="77777777" w:rsidR="00865CEF" w:rsidRPr="00506C44" w:rsidRDefault="00865CEF" w:rsidP="00865CEF">
            <w:r w:rsidRPr="00506C44">
              <w:t xml:space="preserve">05 Demografía rural </w:t>
            </w:r>
          </w:p>
        </w:tc>
      </w:tr>
      <w:tr w:rsidR="00865CEF" w:rsidRPr="00506C44" w14:paraId="25250498" w14:textId="77777777" w:rsidTr="00865CEF">
        <w:tc>
          <w:tcPr>
            <w:tcW w:w="4536" w:type="dxa"/>
          </w:tcPr>
          <w:p w14:paraId="0DD7A6C1" w14:textId="77777777" w:rsidR="00865CEF" w:rsidRPr="00506C44" w:rsidRDefault="00865CEF" w:rsidP="00865CEF">
            <w:r w:rsidRPr="00506C44">
              <w:t xml:space="preserve">06 Demografía urbana </w:t>
            </w:r>
          </w:p>
        </w:tc>
      </w:tr>
      <w:tr w:rsidR="00865CEF" w:rsidRPr="00506C44" w14:paraId="38558FDE" w14:textId="77777777" w:rsidTr="00865CEF">
        <w:tc>
          <w:tcPr>
            <w:tcW w:w="4536" w:type="dxa"/>
          </w:tcPr>
          <w:p w14:paraId="182E03D4" w14:textId="77777777" w:rsidR="00865CEF" w:rsidRPr="00506C44" w:rsidRDefault="00865CEF" w:rsidP="00865CEF">
            <w:r w:rsidRPr="00506C44">
              <w:t>99 Otras (especificar)</w:t>
            </w:r>
          </w:p>
        </w:tc>
      </w:tr>
      <w:tr w:rsidR="00865CEF" w:rsidRPr="00506C44" w14:paraId="68544E41" w14:textId="77777777" w:rsidTr="00865CEF">
        <w:tc>
          <w:tcPr>
            <w:tcW w:w="4536" w:type="dxa"/>
          </w:tcPr>
          <w:p w14:paraId="457D05CC" w14:textId="77777777" w:rsidR="00865CEF" w:rsidRPr="006B73E1" w:rsidRDefault="00865CEF" w:rsidP="00865CEF">
            <w:pPr>
              <w:rPr>
                <w:b/>
                <w:i/>
              </w:rPr>
            </w:pPr>
            <w:r w:rsidRPr="006B73E1">
              <w:rPr>
                <w:b/>
                <w:i/>
              </w:rPr>
              <w:t xml:space="preserve">5204 Demografía histórica </w:t>
            </w:r>
          </w:p>
        </w:tc>
      </w:tr>
      <w:tr w:rsidR="00865CEF" w:rsidRPr="00506C44" w14:paraId="2ACE5B69" w14:textId="77777777" w:rsidTr="00865CEF">
        <w:tc>
          <w:tcPr>
            <w:tcW w:w="4536" w:type="dxa"/>
          </w:tcPr>
          <w:p w14:paraId="054B0A14" w14:textId="77777777" w:rsidR="00865CEF" w:rsidRPr="00506C44" w:rsidRDefault="00865CEF" w:rsidP="00865CEF">
            <w:r w:rsidRPr="00506C44">
              <w:t xml:space="preserve">01 Fertilidad e 1ndice de matrimonios </w:t>
            </w:r>
          </w:p>
        </w:tc>
      </w:tr>
      <w:tr w:rsidR="00865CEF" w:rsidRPr="00506C44" w14:paraId="0CA22C53" w14:textId="77777777" w:rsidTr="00865CEF">
        <w:tc>
          <w:tcPr>
            <w:tcW w:w="4536" w:type="dxa"/>
          </w:tcPr>
          <w:p w14:paraId="4995A32F" w14:textId="77777777" w:rsidR="00865CEF" w:rsidRPr="00506C44" w:rsidRDefault="00865CEF" w:rsidP="00865CEF">
            <w:r w:rsidRPr="00506C44">
              <w:t>02 Cuestiones metodológicas</w:t>
            </w:r>
          </w:p>
        </w:tc>
      </w:tr>
      <w:tr w:rsidR="00865CEF" w:rsidRPr="00506C44" w14:paraId="2B8ACFA8" w14:textId="77777777" w:rsidTr="00865CEF">
        <w:tc>
          <w:tcPr>
            <w:tcW w:w="4536" w:type="dxa"/>
          </w:tcPr>
          <w:p w14:paraId="448B355B" w14:textId="77777777" w:rsidR="00865CEF" w:rsidRPr="00506C44" w:rsidRDefault="00865CEF" w:rsidP="00865CEF">
            <w:r w:rsidRPr="00506C44">
              <w:t xml:space="preserve">03 Migraciones </w:t>
            </w:r>
          </w:p>
        </w:tc>
      </w:tr>
      <w:tr w:rsidR="00865CEF" w:rsidRPr="00506C44" w14:paraId="37C07C8C" w14:textId="77777777" w:rsidTr="00865CEF">
        <w:tc>
          <w:tcPr>
            <w:tcW w:w="4536" w:type="dxa"/>
          </w:tcPr>
          <w:p w14:paraId="074D3395" w14:textId="77777777" w:rsidR="00865CEF" w:rsidRPr="00506C44" w:rsidRDefault="00865CEF" w:rsidP="00865CEF">
            <w:r w:rsidRPr="00506C44">
              <w:t xml:space="preserve">04 Mortalidad </w:t>
            </w:r>
          </w:p>
        </w:tc>
      </w:tr>
      <w:tr w:rsidR="00865CEF" w:rsidRPr="00506C44" w14:paraId="61A843EC" w14:textId="77777777" w:rsidTr="00865CEF">
        <w:tc>
          <w:tcPr>
            <w:tcW w:w="4536" w:type="dxa"/>
          </w:tcPr>
          <w:p w14:paraId="6E76E125" w14:textId="77777777" w:rsidR="00865CEF" w:rsidRPr="00506C44" w:rsidRDefault="00865CEF" w:rsidP="00865CEF">
            <w:r w:rsidRPr="00506C44">
              <w:t xml:space="preserve">05 Fuentes de </w:t>
            </w:r>
            <w:r w:rsidR="0045740E" w:rsidRPr="00506C44">
              <w:t>observación</w:t>
            </w:r>
          </w:p>
        </w:tc>
      </w:tr>
      <w:tr w:rsidR="00865CEF" w:rsidRPr="00506C44" w14:paraId="095E5851" w14:textId="77777777" w:rsidTr="00865CEF">
        <w:tc>
          <w:tcPr>
            <w:tcW w:w="4536" w:type="dxa"/>
          </w:tcPr>
          <w:p w14:paraId="0F429BC4" w14:textId="77777777" w:rsidR="00865CEF" w:rsidRPr="00506C44" w:rsidRDefault="00865CEF" w:rsidP="00865CEF">
            <w:r w:rsidRPr="00506C44">
              <w:t xml:space="preserve">06 Cuestiones teóricas </w:t>
            </w:r>
          </w:p>
        </w:tc>
      </w:tr>
      <w:tr w:rsidR="00865CEF" w:rsidRPr="00506C44" w14:paraId="4D7D0028" w14:textId="77777777" w:rsidTr="00865CEF">
        <w:tc>
          <w:tcPr>
            <w:tcW w:w="4536" w:type="dxa"/>
          </w:tcPr>
          <w:p w14:paraId="036ED20D" w14:textId="77777777" w:rsidR="00865CEF" w:rsidRPr="00506C44" w:rsidRDefault="00865CEF" w:rsidP="00865CEF">
            <w:r w:rsidRPr="00506C44">
              <w:t>99 Otras (especificar)</w:t>
            </w:r>
          </w:p>
        </w:tc>
      </w:tr>
      <w:tr w:rsidR="00865CEF" w:rsidRPr="00506C44" w14:paraId="5FE5E6A0" w14:textId="77777777" w:rsidTr="00865CEF">
        <w:tc>
          <w:tcPr>
            <w:tcW w:w="4536" w:type="dxa"/>
          </w:tcPr>
          <w:p w14:paraId="4F7BEAA7" w14:textId="77777777" w:rsidR="00865CEF" w:rsidRPr="00506C44" w:rsidRDefault="00865CEF" w:rsidP="00865CEF">
            <w:r w:rsidRPr="006B73E1">
              <w:rPr>
                <w:b/>
                <w:i/>
              </w:rPr>
              <w:t>5205 Mortalidad</w:t>
            </w:r>
          </w:p>
        </w:tc>
      </w:tr>
      <w:tr w:rsidR="00865CEF" w:rsidRPr="00506C44" w14:paraId="13AC1EEF" w14:textId="77777777" w:rsidTr="00865CEF">
        <w:tc>
          <w:tcPr>
            <w:tcW w:w="4536" w:type="dxa"/>
          </w:tcPr>
          <w:p w14:paraId="11CD7FCA" w14:textId="77777777" w:rsidR="00865CEF" w:rsidRPr="00506C44" w:rsidRDefault="00865CEF" w:rsidP="00865CEF">
            <w:r w:rsidRPr="00506C44">
              <w:t>01 Causas de mortalidad</w:t>
            </w:r>
          </w:p>
        </w:tc>
      </w:tr>
      <w:tr w:rsidR="00865CEF" w:rsidRPr="00506C44" w14:paraId="16F2CE21" w14:textId="77777777" w:rsidTr="00865CEF">
        <w:tc>
          <w:tcPr>
            <w:tcW w:w="4536" w:type="dxa"/>
          </w:tcPr>
          <w:p w14:paraId="4D2B734A" w14:textId="77777777" w:rsidR="00865CEF" w:rsidRPr="00506C44" w:rsidRDefault="00865CEF" w:rsidP="00865CEF">
            <w:r w:rsidRPr="00506C44">
              <w:t>02 Mortalidad general</w:t>
            </w:r>
          </w:p>
        </w:tc>
      </w:tr>
      <w:tr w:rsidR="00865CEF" w:rsidRPr="00506C44" w14:paraId="084F0F71" w14:textId="77777777" w:rsidTr="00865CEF">
        <w:tc>
          <w:tcPr>
            <w:tcW w:w="4536" w:type="dxa"/>
          </w:tcPr>
          <w:p w14:paraId="7BDA7F35" w14:textId="77777777" w:rsidR="00865CEF" w:rsidRPr="00506C44" w:rsidRDefault="00865CEF" w:rsidP="00865CEF">
            <w:r w:rsidRPr="00506C44">
              <w:t xml:space="preserve">03 Mortalidad infantil </w:t>
            </w:r>
          </w:p>
        </w:tc>
      </w:tr>
      <w:tr w:rsidR="00865CEF" w:rsidRPr="00506C44" w14:paraId="6DE3470F" w14:textId="77777777" w:rsidTr="00865CEF">
        <w:tc>
          <w:tcPr>
            <w:tcW w:w="4536" w:type="dxa"/>
          </w:tcPr>
          <w:p w14:paraId="5C1006D7" w14:textId="77777777" w:rsidR="00865CEF" w:rsidRPr="00506C44" w:rsidRDefault="00865CEF" w:rsidP="00865CEF">
            <w:r w:rsidRPr="00506C44">
              <w:t xml:space="preserve">04 Mortalidad prenatal y perinatal </w:t>
            </w:r>
          </w:p>
        </w:tc>
      </w:tr>
      <w:tr w:rsidR="00865CEF" w:rsidRPr="00506C44" w14:paraId="3F26B792" w14:textId="77777777" w:rsidTr="00865CEF">
        <w:tc>
          <w:tcPr>
            <w:tcW w:w="4536" w:type="dxa"/>
          </w:tcPr>
          <w:p w14:paraId="432A0C4D" w14:textId="77777777" w:rsidR="00865CEF" w:rsidRPr="00506C44" w:rsidRDefault="00865CEF" w:rsidP="00865CEF">
            <w:r w:rsidRPr="00506C44">
              <w:t xml:space="preserve">05 Relación de variables </w:t>
            </w:r>
          </w:p>
        </w:tc>
      </w:tr>
      <w:tr w:rsidR="00865CEF" w:rsidRPr="00506C44" w14:paraId="50CC3736" w14:textId="77777777" w:rsidTr="00865CEF">
        <w:tc>
          <w:tcPr>
            <w:tcW w:w="4536" w:type="dxa"/>
          </w:tcPr>
          <w:p w14:paraId="4B5D2E76" w14:textId="77777777" w:rsidR="00865CEF" w:rsidRPr="00506C44" w:rsidRDefault="00865CEF" w:rsidP="00865CEF">
            <w:r w:rsidRPr="00506C44">
              <w:t>99 Otras (especificar)</w:t>
            </w:r>
          </w:p>
        </w:tc>
      </w:tr>
      <w:tr w:rsidR="00865CEF" w:rsidRPr="00506C44" w14:paraId="4F070CEC" w14:textId="77777777" w:rsidTr="00865CEF">
        <w:tc>
          <w:tcPr>
            <w:tcW w:w="4536" w:type="dxa"/>
          </w:tcPr>
          <w:p w14:paraId="456F045C" w14:textId="77777777" w:rsidR="00865CEF" w:rsidRPr="00506C44" w:rsidRDefault="00865CEF" w:rsidP="00865CEF">
            <w:r w:rsidRPr="006B73E1">
              <w:rPr>
                <w:b/>
                <w:i/>
              </w:rPr>
              <w:t>5206 Características de la población</w:t>
            </w:r>
          </w:p>
        </w:tc>
      </w:tr>
      <w:tr w:rsidR="00865CEF" w:rsidRPr="00506C44" w14:paraId="569A3291" w14:textId="77777777" w:rsidTr="00865CEF">
        <w:tc>
          <w:tcPr>
            <w:tcW w:w="4536" w:type="dxa"/>
          </w:tcPr>
          <w:p w14:paraId="5C8788DB" w14:textId="77777777" w:rsidR="00865CEF" w:rsidRPr="00506C44" w:rsidRDefault="00865CEF" w:rsidP="00865CEF">
            <w:r w:rsidRPr="00506C44">
              <w:t>01 Población activa</w:t>
            </w:r>
          </w:p>
        </w:tc>
      </w:tr>
      <w:tr w:rsidR="00865CEF" w:rsidRPr="00506C44" w14:paraId="3EA6287A" w14:textId="77777777" w:rsidTr="00865CEF">
        <w:tc>
          <w:tcPr>
            <w:tcW w:w="4536" w:type="dxa"/>
          </w:tcPr>
          <w:p w14:paraId="7492CBED" w14:textId="77777777" w:rsidR="00865CEF" w:rsidRPr="00506C44" w:rsidRDefault="00865CEF" w:rsidP="00865CEF">
            <w:r w:rsidRPr="00506C44">
              <w:t xml:space="preserve">02 Distribución de edad </w:t>
            </w:r>
          </w:p>
        </w:tc>
      </w:tr>
      <w:tr w:rsidR="00865CEF" w:rsidRPr="00506C44" w14:paraId="470D0858" w14:textId="77777777" w:rsidTr="00865CEF">
        <w:tc>
          <w:tcPr>
            <w:tcW w:w="4536" w:type="dxa"/>
          </w:tcPr>
          <w:p w14:paraId="076BA106" w14:textId="77777777" w:rsidR="00865CEF" w:rsidRPr="00506C44" w:rsidRDefault="00865CEF" w:rsidP="00865CEF">
            <w:r w:rsidRPr="00506C44">
              <w:t xml:space="preserve">03 Envejecimiento de la población </w:t>
            </w:r>
          </w:p>
        </w:tc>
      </w:tr>
      <w:tr w:rsidR="00865CEF" w:rsidRPr="00506C44" w14:paraId="31A45DAA" w14:textId="77777777" w:rsidTr="00865CEF">
        <w:tc>
          <w:tcPr>
            <w:tcW w:w="4536" w:type="dxa"/>
          </w:tcPr>
          <w:p w14:paraId="5A05F567" w14:textId="77777777" w:rsidR="00865CEF" w:rsidRPr="00506C44" w:rsidRDefault="00865CEF" w:rsidP="00865CEF">
            <w:r w:rsidRPr="00506C44">
              <w:t xml:space="preserve">04 Características </w:t>
            </w:r>
            <w:proofErr w:type="spellStart"/>
            <w:r w:rsidRPr="00506C44">
              <w:t>blológicas</w:t>
            </w:r>
            <w:proofErr w:type="spellEnd"/>
            <w:r w:rsidRPr="00506C44">
              <w:t xml:space="preserve"> (ver 2402.10) </w:t>
            </w:r>
          </w:p>
        </w:tc>
      </w:tr>
      <w:tr w:rsidR="00865CEF" w:rsidRPr="00506C44" w14:paraId="5D20B660" w14:textId="77777777" w:rsidTr="00865CEF">
        <w:tc>
          <w:tcPr>
            <w:tcW w:w="4536" w:type="dxa"/>
          </w:tcPr>
          <w:p w14:paraId="09AA1628" w14:textId="77777777" w:rsidR="00865CEF" w:rsidRPr="00506C44" w:rsidRDefault="00865CEF" w:rsidP="00865CEF">
            <w:r w:rsidRPr="00506C44">
              <w:t xml:space="preserve">05 Características </w:t>
            </w:r>
            <w:r w:rsidR="007F3839" w:rsidRPr="00506C44">
              <w:t>epidemiológicas</w:t>
            </w:r>
          </w:p>
        </w:tc>
      </w:tr>
      <w:tr w:rsidR="00865CEF" w:rsidRPr="00506C44" w14:paraId="0F4F6127" w14:textId="77777777" w:rsidTr="00865CEF">
        <w:tc>
          <w:tcPr>
            <w:tcW w:w="4536" w:type="dxa"/>
          </w:tcPr>
          <w:p w14:paraId="4B016368" w14:textId="77777777" w:rsidR="00865CEF" w:rsidRPr="00506C44" w:rsidRDefault="00865CEF" w:rsidP="00865CEF">
            <w:r w:rsidRPr="00506C44">
              <w:lastRenderedPageBreak/>
              <w:t>06 Estructuras demográficas generales</w:t>
            </w:r>
          </w:p>
        </w:tc>
      </w:tr>
      <w:tr w:rsidR="00865CEF" w:rsidRPr="00506C44" w14:paraId="337C50B2" w14:textId="77777777" w:rsidTr="00865CEF">
        <w:tc>
          <w:tcPr>
            <w:tcW w:w="4536" w:type="dxa"/>
          </w:tcPr>
          <w:p w14:paraId="734EDCDF" w14:textId="77777777" w:rsidR="00865CEF" w:rsidRPr="00506C44" w:rsidRDefault="00865CEF" w:rsidP="00865CEF">
            <w:r w:rsidRPr="00506C44">
              <w:t xml:space="preserve">07 Morbilidad </w:t>
            </w:r>
          </w:p>
        </w:tc>
      </w:tr>
      <w:tr w:rsidR="00865CEF" w:rsidRPr="00506C44" w14:paraId="39F3A592" w14:textId="77777777" w:rsidTr="00865CEF">
        <w:tc>
          <w:tcPr>
            <w:tcW w:w="4536" w:type="dxa"/>
          </w:tcPr>
          <w:p w14:paraId="433095E7" w14:textId="77777777" w:rsidR="00865CEF" w:rsidRPr="00506C44" w:rsidRDefault="00865CEF" w:rsidP="00865CEF">
            <w:r w:rsidRPr="00506C44">
              <w:t xml:space="preserve">08 Genética de la población (ver 2409.03) </w:t>
            </w:r>
          </w:p>
        </w:tc>
      </w:tr>
      <w:tr w:rsidR="00865CEF" w:rsidRPr="00506C44" w14:paraId="19A57280" w14:textId="77777777" w:rsidTr="00865CEF">
        <w:tc>
          <w:tcPr>
            <w:tcW w:w="4536" w:type="dxa"/>
          </w:tcPr>
          <w:p w14:paraId="5323A608" w14:textId="77777777" w:rsidR="00865CEF" w:rsidRPr="00506C44" w:rsidRDefault="00865CEF" w:rsidP="00865CEF">
            <w:r w:rsidRPr="00506C44">
              <w:t xml:space="preserve">09 Sexo </w:t>
            </w:r>
          </w:p>
        </w:tc>
      </w:tr>
      <w:tr w:rsidR="00865CEF" w:rsidRPr="00506C44" w14:paraId="0959EF2F" w14:textId="77777777" w:rsidTr="00865CEF">
        <w:tc>
          <w:tcPr>
            <w:tcW w:w="4536" w:type="dxa"/>
          </w:tcPr>
          <w:p w14:paraId="7B265A0F" w14:textId="77777777" w:rsidR="00865CEF" w:rsidRPr="00506C44" w:rsidRDefault="00865CEF" w:rsidP="00865CEF">
            <w:r w:rsidRPr="00506C44">
              <w:t xml:space="preserve">10 Características socio-económicas </w:t>
            </w:r>
          </w:p>
        </w:tc>
      </w:tr>
      <w:tr w:rsidR="00865CEF" w:rsidRPr="00506C44" w14:paraId="6C66AD58" w14:textId="77777777" w:rsidTr="00865CEF">
        <w:tc>
          <w:tcPr>
            <w:tcW w:w="4536" w:type="dxa"/>
          </w:tcPr>
          <w:p w14:paraId="5A3989C2" w14:textId="77777777" w:rsidR="00865CEF" w:rsidRPr="00506C44" w:rsidRDefault="00865CEF" w:rsidP="00865CEF">
            <w:r w:rsidRPr="00506C44">
              <w:t>99 Otras (especificar)</w:t>
            </w:r>
          </w:p>
        </w:tc>
      </w:tr>
      <w:tr w:rsidR="00865CEF" w:rsidRPr="00506C44" w14:paraId="4F39A657" w14:textId="77777777" w:rsidTr="00865CEF">
        <w:tc>
          <w:tcPr>
            <w:tcW w:w="4536" w:type="dxa"/>
          </w:tcPr>
          <w:p w14:paraId="3A14E8F4" w14:textId="77777777" w:rsidR="00865CEF" w:rsidRPr="00506C44" w:rsidRDefault="00865CEF" w:rsidP="00865CEF">
            <w:r w:rsidRPr="006B73E1">
              <w:rPr>
                <w:b/>
                <w:i/>
              </w:rPr>
              <w:t>5207 Tamaño de la población y evolución demográfica</w:t>
            </w:r>
          </w:p>
        </w:tc>
      </w:tr>
      <w:tr w:rsidR="00865CEF" w:rsidRPr="00506C44" w14:paraId="6B1C7C29" w14:textId="77777777" w:rsidTr="00865CEF">
        <w:tc>
          <w:tcPr>
            <w:tcW w:w="4536" w:type="dxa"/>
          </w:tcPr>
          <w:p w14:paraId="71AF3F4E" w14:textId="77777777" w:rsidR="00865CEF" w:rsidRPr="00506C44" w:rsidRDefault="00865CEF" w:rsidP="00865CEF">
            <w:r w:rsidRPr="00506C44">
              <w:t>01 Cálculo demográfico (ver 1203)</w:t>
            </w:r>
          </w:p>
        </w:tc>
      </w:tr>
      <w:tr w:rsidR="00865CEF" w:rsidRPr="00506C44" w14:paraId="68591848" w14:textId="77777777" w:rsidTr="00865CEF">
        <w:tc>
          <w:tcPr>
            <w:tcW w:w="4536" w:type="dxa"/>
          </w:tcPr>
          <w:p w14:paraId="3ED40F3B" w14:textId="77777777" w:rsidR="00865CEF" w:rsidRPr="00506C44" w:rsidRDefault="00865CEF" w:rsidP="00865CEF">
            <w:r w:rsidRPr="00506C44">
              <w:t>02 Transición demográfica</w:t>
            </w:r>
          </w:p>
        </w:tc>
      </w:tr>
      <w:tr w:rsidR="00865CEF" w:rsidRPr="00506C44" w14:paraId="15D18755" w14:textId="77777777" w:rsidTr="00865CEF">
        <w:tc>
          <w:tcPr>
            <w:tcW w:w="4536" w:type="dxa"/>
          </w:tcPr>
          <w:p w14:paraId="3D0577CB" w14:textId="77777777" w:rsidR="00865CEF" w:rsidRPr="00506C44" w:rsidRDefault="00865CEF" w:rsidP="00865CEF">
            <w:r w:rsidRPr="00506C44">
              <w:t>03 Análisis demográfico</w:t>
            </w:r>
          </w:p>
        </w:tc>
      </w:tr>
      <w:tr w:rsidR="00865CEF" w:rsidRPr="00506C44" w14:paraId="45EC7ACF" w14:textId="77777777" w:rsidTr="00865CEF">
        <w:tc>
          <w:tcPr>
            <w:tcW w:w="4536" w:type="dxa"/>
          </w:tcPr>
          <w:p w14:paraId="22418087" w14:textId="77777777" w:rsidR="00865CEF" w:rsidRPr="00506C44" w:rsidRDefault="00865CEF" w:rsidP="00865CEF">
            <w:r w:rsidRPr="00506C44">
              <w:t>04 Censos de población y recogida de otros datos</w:t>
            </w:r>
          </w:p>
        </w:tc>
      </w:tr>
      <w:tr w:rsidR="00865CEF" w:rsidRPr="00506C44" w14:paraId="7D665A5D" w14:textId="77777777" w:rsidTr="00865CEF">
        <w:tc>
          <w:tcPr>
            <w:tcW w:w="4536" w:type="dxa"/>
          </w:tcPr>
          <w:p w14:paraId="1C3020C8" w14:textId="77777777" w:rsidR="00865CEF" w:rsidRPr="00506C44" w:rsidRDefault="00865CEF" w:rsidP="00865CEF">
            <w:r w:rsidRPr="00506C44">
              <w:t>05 Estimaciones de población</w:t>
            </w:r>
          </w:p>
        </w:tc>
      </w:tr>
      <w:tr w:rsidR="00865CEF" w:rsidRPr="00506C44" w14:paraId="20FC04CC" w14:textId="77777777" w:rsidTr="00865CEF">
        <w:tc>
          <w:tcPr>
            <w:tcW w:w="4536" w:type="dxa"/>
          </w:tcPr>
          <w:p w14:paraId="5AA5AD73" w14:textId="77777777" w:rsidR="00865CEF" w:rsidRPr="00506C44" w:rsidRDefault="00865CEF" w:rsidP="00865CEF">
            <w:r w:rsidRPr="00506C44">
              <w:t>06 Previsiones de población</w:t>
            </w:r>
          </w:p>
        </w:tc>
      </w:tr>
      <w:tr w:rsidR="00865CEF" w:rsidRPr="00506C44" w14:paraId="5A19FC90" w14:textId="77777777" w:rsidTr="00865CEF">
        <w:tc>
          <w:tcPr>
            <w:tcW w:w="4536" w:type="dxa"/>
          </w:tcPr>
          <w:p w14:paraId="7F50CEC9" w14:textId="77777777" w:rsidR="00865CEF" w:rsidRPr="00506C44" w:rsidRDefault="00865CEF" w:rsidP="00865CEF">
            <w:r w:rsidRPr="00506C44">
              <w:t>07 Crecimiento de la población</w:t>
            </w:r>
          </w:p>
        </w:tc>
      </w:tr>
      <w:tr w:rsidR="00865CEF" w:rsidRPr="00506C44" w14:paraId="07BF94CA" w14:textId="77777777" w:rsidTr="00865CEF">
        <w:tc>
          <w:tcPr>
            <w:tcW w:w="4536" w:type="dxa"/>
          </w:tcPr>
          <w:p w14:paraId="31FB10C8" w14:textId="77777777" w:rsidR="00865CEF" w:rsidRPr="00506C44" w:rsidRDefault="00865CEF" w:rsidP="00865CEF">
            <w:r w:rsidRPr="00506C44">
              <w:t>08 Modelos de población</w:t>
            </w:r>
          </w:p>
        </w:tc>
      </w:tr>
      <w:tr w:rsidR="00865CEF" w:rsidRPr="00506C44" w14:paraId="49AE3399" w14:textId="77777777" w:rsidTr="00865CEF">
        <w:tc>
          <w:tcPr>
            <w:tcW w:w="4536" w:type="dxa"/>
          </w:tcPr>
          <w:p w14:paraId="5BBBAB79" w14:textId="77777777" w:rsidR="00865CEF" w:rsidRPr="00506C44" w:rsidRDefault="00865CEF" w:rsidP="00865CEF">
            <w:r w:rsidRPr="00506C44">
              <w:t>09 Proyecciones de población</w:t>
            </w:r>
          </w:p>
        </w:tc>
      </w:tr>
      <w:tr w:rsidR="00865CEF" w:rsidRPr="00506C44" w14:paraId="488F1CDB" w14:textId="77777777" w:rsidTr="00865CEF">
        <w:tc>
          <w:tcPr>
            <w:tcW w:w="4536" w:type="dxa"/>
          </w:tcPr>
          <w:p w14:paraId="3AFE4AFA" w14:textId="77777777" w:rsidR="00865CEF" w:rsidRPr="00506C44" w:rsidRDefault="00865CEF" w:rsidP="00865CEF">
            <w:r w:rsidRPr="00506C44">
              <w:t>10 Estadística de poblaciones (ver 1209)</w:t>
            </w:r>
          </w:p>
        </w:tc>
      </w:tr>
      <w:tr w:rsidR="00865CEF" w:rsidRPr="00506C44" w14:paraId="45B6BA62" w14:textId="77777777" w:rsidTr="00865CEF">
        <w:tc>
          <w:tcPr>
            <w:tcW w:w="4536" w:type="dxa"/>
          </w:tcPr>
          <w:p w14:paraId="3552D4B4" w14:textId="77777777" w:rsidR="00865CEF" w:rsidRPr="00506C44" w:rsidRDefault="00865CEF" w:rsidP="00865CEF">
            <w:r w:rsidRPr="00506C44">
              <w:t>99 Otras (especificar)</w:t>
            </w:r>
          </w:p>
        </w:tc>
      </w:tr>
      <w:tr w:rsidR="00865CEF" w:rsidRPr="00506C44" w14:paraId="7369D94A" w14:textId="77777777" w:rsidTr="00865CEF">
        <w:tc>
          <w:tcPr>
            <w:tcW w:w="4536" w:type="dxa"/>
          </w:tcPr>
          <w:p w14:paraId="0E1915E6" w14:textId="77777777" w:rsidR="00865CEF" w:rsidRPr="00506C44" w:rsidRDefault="00865CEF" w:rsidP="00865CEF">
            <w:r w:rsidRPr="006B73E1">
              <w:rPr>
                <w:b/>
                <w:i/>
              </w:rPr>
              <w:t>5299 Otras especialidades demográficas (especificar)</w:t>
            </w:r>
          </w:p>
        </w:tc>
      </w:tr>
      <w:tr w:rsidR="00865CEF" w:rsidRPr="00506C44" w14:paraId="302EDDE1" w14:textId="77777777" w:rsidTr="00865CEF">
        <w:tc>
          <w:tcPr>
            <w:tcW w:w="4536" w:type="dxa"/>
          </w:tcPr>
          <w:p w14:paraId="3EC1E9B0" w14:textId="77777777" w:rsidR="00865CEF" w:rsidRPr="00506C44" w:rsidRDefault="0045740E" w:rsidP="00865CEF">
            <w:r>
              <w:rPr>
                <w:b/>
              </w:rPr>
              <w:t>53 CIENCIAS ECONÓ</w:t>
            </w:r>
            <w:r w:rsidR="00865CEF" w:rsidRPr="00506C44">
              <w:rPr>
                <w:b/>
              </w:rPr>
              <w:t>MICAS</w:t>
            </w:r>
          </w:p>
        </w:tc>
      </w:tr>
      <w:tr w:rsidR="00865CEF" w:rsidRPr="00506C44" w14:paraId="33466B6F" w14:textId="77777777" w:rsidTr="00865CEF">
        <w:tc>
          <w:tcPr>
            <w:tcW w:w="4536" w:type="dxa"/>
          </w:tcPr>
          <w:p w14:paraId="1102CB85" w14:textId="77777777" w:rsidR="00865CEF" w:rsidRPr="00506C44" w:rsidRDefault="00865CEF" w:rsidP="00865CEF">
            <w:r w:rsidRPr="006B73E1">
              <w:rPr>
                <w:b/>
                <w:i/>
              </w:rPr>
              <w:t>5301 Política fiscal y hacienda pública nacionales</w:t>
            </w:r>
          </w:p>
        </w:tc>
      </w:tr>
      <w:tr w:rsidR="00865CEF" w:rsidRPr="00506C44" w14:paraId="671027BC" w14:textId="77777777" w:rsidTr="00865CEF">
        <w:tc>
          <w:tcPr>
            <w:tcW w:w="4536" w:type="dxa"/>
          </w:tcPr>
          <w:p w14:paraId="2F944B0E" w14:textId="77777777" w:rsidR="00865CEF" w:rsidRPr="00506C44" w:rsidRDefault="00865CEF" w:rsidP="00865CEF">
            <w:r w:rsidRPr="00506C44">
              <w:t>01 Política fiscal y deuda pública</w:t>
            </w:r>
          </w:p>
        </w:tc>
      </w:tr>
      <w:tr w:rsidR="00865CEF" w:rsidRPr="00506C44" w14:paraId="01D277D4" w14:textId="77777777" w:rsidTr="00865CEF">
        <w:tc>
          <w:tcPr>
            <w:tcW w:w="4536" w:type="dxa"/>
          </w:tcPr>
          <w:p w14:paraId="71D1345B" w14:textId="77777777" w:rsidR="00865CEF" w:rsidRPr="00506C44" w:rsidRDefault="00865CEF" w:rsidP="00865CEF">
            <w:r w:rsidRPr="00506C44">
              <w:t>02 Hacienda pública (presupuesto)</w:t>
            </w:r>
          </w:p>
        </w:tc>
      </w:tr>
      <w:tr w:rsidR="00865CEF" w:rsidRPr="00506C44" w14:paraId="2F53E1E1" w14:textId="77777777" w:rsidTr="00865CEF">
        <w:tc>
          <w:tcPr>
            <w:tcW w:w="4536" w:type="dxa"/>
          </w:tcPr>
          <w:p w14:paraId="024BC1BB" w14:textId="77777777" w:rsidR="00865CEF" w:rsidRPr="00506C44" w:rsidRDefault="00865CEF" w:rsidP="00865CEF">
            <w:r w:rsidRPr="00506C44">
              <w:t>99 Otras (especificar)</w:t>
            </w:r>
          </w:p>
        </w:tc>
      </w:tr>
      <w:tr w:rsidR="00865CEF" w:rsidRPr="00506C44" w14:paraId="54D1FDE0" w14:textId="77777777" w:rsidTr="00865CEF">
        <w:tc>
          <w:tcPr>
            <w:tcW w:w="4536" w:type="dxa"/>
          </w:tcPr>
          <w:p w14:paraId="400D2F07" w14:textId="77777777" w:rsidR="00865CEF" w:rsidRPr="00506C44" w:rsidRDefault="00865CEF" w:rsidP="00865CEF">
            <w:r w:rsidRPr="006B73E1">
              <w:rPr>
                <w:b/>
                <w:i/>
              </w:rPr>
              <w:t>5302 Econometría</w:t>
            </w:r>
          </w:p>
        </w:tc>
      </w:tr>
      <w:tr w:rsidR="00865CEF" w:rsidRPr="00506C44" w14:paraId="466D8642" w14:textId="77777777" w:rsidTr="00865CEF">
        <w:tc>
          <w:tcPr>
            <w:tcW w:w="4536" w:type="dxa"/>
          </w:tcPr>
          <w:p w14:paraId="17056E84" w14:textId="77777777" w:rsidR="00865CEF" w:rsidRPr="00506C44" w:rsidRDefault="00865CEF" w:rsidP="00865CEF">
            <w:r w:rsidRPr="00506C44">
              <w:t>01 Indicadores económicos</w:t>
            </w:r>
          </w:p>
        </w:tc>
      </w:tr>
      <w:tr w:rsidR="00865CEF" w:rsidRPr="00506C44" w14:paraId="7609CFD8" w14:textId="77777777" w:rsidTr="00865CEF">
        <w:tc>
          <w:tcPr>
            <w:tcW w:w="4536" w:type="dxa"/>
          </w:tcPr>
          <w:p w14:paraId="72C476AD" w14:textId="77777777" w:rsidR="00865CEF" w:rsidRPr="00506C44" w:rsidRDefault="00865CEF" w:rsidP="00865CEF">
            <w:r w:rsidRPr="00506C44">
              <w:t>02 Modelos econométricos</w:t>
            </w:r>
          </w:p>
        </w:tc>
      </w:tr>
      <w:tr w:rsidR="00865CEF" w:rsidRPr="00506C44" w14:paraId="0FBDEC08" w14:textId="77777777" w:rsidTr="00865CEF">
        <w:tc>
          <w:tcPr>
            <w:tcW w:w="4536" w:type="dxa"/>
          </w:tcPr>
          <w:p w14:paraId="71777B31" w14:textId="77777777" w:rsidR="00865CEF" w:rsidRPr="00506C44" w:rsidRDefault="00865CEF" w:rsidP="00865CEF">
            <w:r w:rsidRPr="00506C44">
              <w:t>03 Proyección económica</w:t>
            </w:r>
          </w:p>
        </w:tc>
      </w:tr>
      <w:tr w:rsidR="00865CEF" w:rsidRPr="00506C44" w14:paraId="28F0C0E5" w14:textId="77777777" w:rsidTr="00865CEF">
        <w:tc>
          <w:tcPr>
            <w:tcW w:w="4536" w:type="dxa"/>
          </w:tcPr>
          <w:p w14:paraId="0414B1AC" w14:textId="77777777" w:rsidR="00865CEF" w:rsidRPr="00506C44" w:rsidRDefault="00865CEF" w:rsidP="00865CEF">
            <w:r w:rsidRPr="00506C44">
              <w:t>04 Estadística económica (ver 1209)</w:t>
            </w:r>
          </w:p>
        </w:tc>
      </w:tr>
      <w:tr w:rsidR="00865CEF" w:rsidRPr="00506C44" w14:paraId="1906E0E2" w14:textId="77777777" w:rsidTr="00865CEF">
        <w:tc>
          <w:tcPr>
            <w:tcW w:w="4536" w:type="dxa"/>
          </w:tcPr>
          <w:p w14:paraId="3724C784" w14:textId="77777777" w:rsidR="00865CEF" w:rsidRPr="00506C44" w:rsidRDefault="00865CEF" w:rsidP="00865CEF">
            <w:r w:rsidRPr="00506C44">
              <w:t>05 Series cronológicas económicas</w:t>
            </w:r>
          </w:p>
        </w:tc>
      </w:tr>
      <w:tr w:rsidR="00865CEF" w:rsidRPr="00506C44" w14:paraId="3DCF92A5" w14:textId="77777777" w:rsidTr="00865CEF">
        <w:tc>
          <w:tcPr>
            <w:tcW w:w="4536" w:type="dxa"/>
          </w:tcPr>
          <w:p w14:paraId="37EDEDFB" w14:textId="77777777" w:rsidR="00865CEF" w:rsidRPr="00506C44" w:rsidRDefault="00865CEF" w:rsidP="00865CEF">
            <w:r w:rsidRPr="006B73E1">
              <w:rPr>
                <w:b/>
                <w:i/>
              </w:rPr>
              <w:t>5303 Contabilidad económica</w:t>
            </w:r>
          </w:p>
        </w:tc>
      </w:tr>
      <w:tr w:rsidR="00865CEF" w:rsidRPr="00506C44" w14:paraId="413B89C2" w14:textId="77777777" w:rsidTr="00865CEF">
        <w:tc>
          <w:tcPr>
            <w:tcW w:w="4536" w:type="dxa"/>
          </w:tcPr>
          <w:p w14:paraId="5F39A353" w14:textId="77777777" w:rsidR="00865CEF" w:rsidRPr="00506C44" w:rsidRDefault="00865CEF" w:rsidP="00865CEF">
            <w:r w:rsidRPr="00506C44">
              <w:t>01 Contabilidad financiera</w:t>
            </w:r>
          </w:p>
        </w:tc>
      </w:tr>
      <w:tr w:rsidR="00865CEF" w:rsidRPr="00506C44" w14:paraId="1578BF84" w14:textId="77777777" w:rsidTr="00865CEF">
        <w:tc>
          <w:tcPr>
            <w:tcW w:w="4536" w:type="dxa"/>
          </w:tcPr>
          <w:p w14:paraId="2420B2D1" w14:textId="77777777" w:rsidR="00865CEF" w:rsidRPr="00506C44" w:rsidRDefault="00865CEF" w:rsidP="00865CEF">
            <w:r w:rsidRPr="00506C44">
              <w:t>02 Riqueza nacional y balance de situación</w:t>
            </w:r>
          </w:p>
        </w:tc>
      </w:tr>
      <w:tr w:rsidR="00865CEF" w:rsidRPr="00506C44" w14:paraId="49113E3D" w14:textId="77777777" w:rsidTr="00865CEF">
        <w:tc>
          <w:tcPr>
            <w:tcW w:w="4536" w:type="dxa"/>
          </w:tcPr>
          <w:p w14:paraId="5457D849" w14:textId="77777777" w:rsidR="00865CEF" w:rsidRPr="00506C44" w:rsidRDefault="00865CEF" w:rsidP="00865CEF">
            <w:r w:rsidRPr="00506C44">
              <w:t>03 Contabilidad de la renta nacional</w:t>
            </w:r>
          </w:p>
        </w:tc>
      </w:tr>
      <w:tr w:rsidR="00865CEF" w:rsidRPr="00506C44" w14:paraId="0FE2D320" w14:textId="77777777" w:rsidTr="00865CEF">
        <w:tc>
          <w:tcPr>
            <w:tcW w:w="4536" w:type="dxa"/>
          </w:tcPr>
          <w:p w14:paraId="358D7C35" w14:textId="77777777" w:rsidR="00865CEF" w:rsidRPr="00506C44" w:rsidRDefault="00865CEF" w:rsidP="00865CEF">
            <w:r w:rsidRPr="00506C44">
              <w:t>04 Input-Output</w:t>
            </w:r>
          </w:p>
        </w:tc>
      </w:tr>
      <w:tr w:rsidR="00865CEF" w:rsidRPr="00506C44" w14:paraId="66103A83" w14:textId="77777777" w:rsidTr="00865CEF">
        <w:tc>
          <w:tcPr>
            <w:tcW w:w="4536" w:type="dxa"/>
          </w:tcPr>
          <w:p w14:paraId="0BCA2C40" w14:textId="77777777" w:rsidR="00865CEF" w:rsidRPr="00506C44" w:rsidRDefault="00865CEF" w:rsidP="00865CEF">
            <w:r w:rsidRPr="00506C44">
              <w:t>05 Contabilidad social</w:t>
            </w:r>
          </w:p>
        </w:tc>
      </w:tr>
      <w:tr w:rsidR="00865CEF" w:rsidRPr="00506C44" w14:paraId="2CC3FABC" w14:textId="77777777" w:rsidTr="00865CEF">
        <w:tc>
          <w:tcPr>
            <w:tcW w:w="4536" w:type="dxa"/>
          </w:tcPr>
          <w:p w14:paraId="17A19453" w14:textId="77777777" w:rsidR="00865CEF" w:rsidRPr="00506C44" w:rsidRDefault="00865CEF" w:rsidP="00865CEF">
            <w:r w:rsidRPr="00506C44">
              <w:t>99 Otras (especificar)</w:t>
            </w:r>
          </w:p>
        </w:tc>
      </w:tr>
      <w:tr w:rsidR="00865CEF" w:rsidRPr="00506C44" w14:paraId="6BE9C167" w14:textId="77777777" w:rsidTr="00865CEF">
        <w:tc>
          <w:tcPr>
            <w:tcW w:w="4536" w:type="dxa"/>
          </w:tcPr>
          <w:p w14:paraId="7576DC2E" w14:textId="77777777" w:rsidR="00865CEF" w:rsidRPr="00506C44" w:rsidRDefault="00865CEF" w:rsidP="00865CEF">
            <w:r w:rsidRPr="006B73E1">
              <w:rPr>
                <w:b/>
                <w:i/>
              </w:rPr>
              <w:t>5304 Actividad económica</w:t>
            </w:r>
          </w:p>
        </w:tc>
      </w:tr>
      <w:tr w:rsidR="00865CEF" w:rsidRPr="00506C44" w14:paraId="754CB74E" w14:textId="77777777" w:rsidTr="00865CEF">
        <w:tc>
          <w:tcPr>
            <w:tcW w:w="4536" w:type="dxa"/>
          </w:tcPr>
          <w:p w14:paraId="01AD6D74" w14:textId="77777777" w:rsidR="00865CEF" w:rsidRPr="00506C44" w:rsidRDefault="00865CEF" w:rsidP="00865CEF">
            <w:r w:rsidRPr="00506C44">
              <w:t xml:space="preserve">01 Consumo, ahorro, inversión </w:t>
            </w:r>
          </w:p>
        </w:tc>
      </w:tr>
      <w:tr w:rsidR="00865CEF" w:rsidRPr="00506C44" w14:paraId="61BE5F52" w14:textId="77777777" w:rsidTr="00865CEF">
        <w:tc>
          <w:tcPr>
            <w:tcW w:w="4536" w:type="dxa"/>
          </w:tcPr>
          <w:p w14:paraId="1B212613" w14:textId="77777777" w:rsidR="00865CEF" w:rsidRPr="00506C44" w:rsidRDefault="00865CEF" w:rsidP="00865CEF">
            <w:r w:rsidRPr="00506C44">
              <w:t xml:space="preserve">02 Distribución </w:t>
            </w:r>
          </w:p>
        </w:tc>
      </w:tr>
      <w:tr w:rsidR="00865CEF" w:rsidRPr="00506C44" w14:paraId="5E896CD1" w14:textId="77777777" w:rsidTr="00865CEF">
        <w:tc>
          <w:tcPr>
            <w:tcW w:w="4536" w:type="dxa"/>
          </w:tcPr>
          <w:p w14:paraId="5F5BC45F" w14:textId="77777777" w:rsidR="00865CEF" w:rsidRPr="00506C44" w:rsidRDefault="00865CEF" w:rsidP="00865CEF">
            <w:r w:rsidRPr="00506C44">
              <w:lastRenderedPageBreak/>
              <w:t xml:space="preserve">03 Comercio interior </w:t>
            </w:r>
          </w:p>
        </w:tc>
      </w:tr>
      <w:tr w:rsidR="00865CEF" w:rsidRPr="00506C44" w14:paraId="4D30A53E" w14:textId="77777777" w:rsidTr="00865CEF">
        <w:tc>
          <w:tcPr>
            <w:tcW w:w="4536" w:type="dxa"/>
          </w:tcPr>
          <w:p w14:paraId="592074E0" w14:textId="77777777" w:rsidR="00865CEF" w:rsidRPr="00506C44" w:rsidRDefault="00865CEF" w:rsidP="00865CEF">
            <w:r w:rsidRPr="00506C44">
              <w:t xml:space="preserve">04 Comercio exterior (ver 5310.09) </w:t>
            </w:r>
          </w:p>
        </w:tc>
      </w:tr>
      <w:tr w:rsidR="00865CEF" w:rsidRPr="00506C44" w14:paraId="5C9735E9" w14:textId="77777777" w:rsidTr="00865CEF">
        <w:tc>
          <w:tcPr>
            <w:tcW w:w="4536" w:type="dxa"/>
          </w:tcPr>
          <w:p w14:paraId="5E401CA1" w14:textId="77777777" w:rsidR="00865CEF" w:rsidRPr="00506C44" w:rsidRDefault="00865CEF" w:rsidP="00865CEF">
            <w:r w:rsidRPr="00506C44">
              <w:t xml:space="preserve">05 Seguros </w:t>
            </w:r>
          </w:p>
        </w:tc>
      </w:tr>
      <w:tr w:rsidR="00865CEF" w:rsidRPr="00506C44" w14:paraId="75AFB215" w14:textId="77777777" w:rsidTr="00865CEF">
        <w:tc>
          <w:tcPr>
            <w:tcW w:w="4536" w:type="dxa"/>
          </w:tcPr>
          <w:p w14:paraId="2FFC1B4A" w14:textId="77777777" w:rsidR="00865CEF" w:rsidRPr="00506C44" w:rsidRDefault="00865CEF" w:rsidP="00865CEF">
            <w:r w:rsidRPr="00506C44">
              <w:t xml:space="preserve">06 Dinero y operaciones bancarias </w:t>
            </w:r>
          </w:p>
        </w:tc>
      </w:tr>
      <w:tr w:rsidR="00865CEF" w:rsidRPr="00506C44" w14:paraId="3F556207" w14:textId="77777777" w:rsidTr="00865CEF">
        <w:tc>
          <w:tcPr>
            <w:tcW w:w="4536" w:type="dxa"/>
          </w:tcPr>
          <w:p w14:paraId="704FC56A" w14:textId="77777777" w:rsidR="00865CEF" w:rsidRPr="00506C44" w:rsidRDefault="00865CEF" w:rsidP="00865CEF">
            <w:r w:rsidRPr="00506C44">
              <w:t xml:space="preserve">07 Producción </w:t>
            </w:r>
          </w:p>
        </w:tc>
      </w:tr>
      <w:tr w:rsidR="00865CEF" w:rsidRPr="00506C44" w14:paraId="603D0672" w14:textId="77777777" w:rsidTr="00865CEF">
        <w:tc>
          <w:tcPr>
            <w:tcW w:w="4536" w:type="dxa"/>
          </w:tcPr>
          <w:p w14:paraId="499E7D62" w14:textId="77777777" w:rsidR="00865CEF" w:rsidRPr="00506C44" w:rsidRDefault="00865CEF" w:rsidP="00865CEF">
            <w:r w:rsidRPr="00506C44">
              <w:t>08 Redistribución</w:t>
            </w:r>
          </w:p>
        </w:tc>
      </w:tr>
      <w:tr w:rsidR="00865CEF" w:rsidRPr="00506C44" w14:paraId="7F6BC566" w14:textId="77777777" w:rsidTr="00865CEF">
        <w:tc>
          <w:tcPr>
            <w:tcW w:w="4536" w:type="dxa"/>
          </w:tcPr>
          <w:p w14:paraId="202D2832" w14:textId="77777777" w:rsidR="00865CEF" w:rsidRPr="00506C44" w:rsidRDefault="00865CEF" w:rsidP="00865CEF">
            <w:r w:rsidRPr="00506C44">
              <w:t>99 Otras (especificar)</w:t>
            </w:r>
          </w:p>
        </w:tc>
      </w:tr>
      <w:tr w:rsidR="00865CEF" w:rsidRPr="00506C44" w14:paraId="4002538C" w14:textId="77777777" w:rsidTr="00865CEF">
        <w:tc>
          <w:tcPr>
            <w:tcW w:w="4536" w:type="dxa"/>
          </w:tcPr>
          <w:p w14:paraId="6480E5F2" w14:textId="77777777" w:rsidR="00865CEF" w:rsidRPr="00506C44" w:rsidRDefault="00865CEF" w:rsidP="00865CEF">
            <w:r w:rsidRPr="006B73E1">
              <w:rPr>
                <w:b/>
                <w:i/>
              </w:rPr>
              <w:t>5305 Sistemas económicos</w:t>
            </w:r>
          </w:p>
        </w:tc>
      </w:tr>
      <w:tr w:rsidR="00865CEF" w:rsidRPr="00506C44" w14:paraId="64625869" w14:textId="77777777" w:rsidTr="00865CEF">
        <w:tc>
          <w:tcPr>
            <w:tcW w:w="4536" w:type="dxa"/>
          </w:tcPr>
          <w:p w14:paraId="344C0B82" w14:textId="77777777" w:rsidR="00865CEF" w:rsidRPr="00506C44" w:rsidRDefault="00865CEF" w:rsidP="00865CEF">
            <w:r w:rsidRPr="00506C44">
              <w:t xml:space="preserve">01 Sistemas económicos capitalistas </w:t>
            </w:r>
          </w:p>
        </w:tc>
      </w:tr>
      <w:tr w:rsidR="00865CEF" w:rsidRPr="00506C44" w14:paraId="48BC18E1" w14:textId="77777777" w:rsidTr="00865CEF">
        <w:tc>
          <w:tcPr>
            <w:tcW w:w="4536" w:type="dxa"/>
          </w:tcPr>
          <w:p w14:paraId="2BE69A59" w14:textId="77777777" w:rsidR="00865CEF" w:rsidRPr="00506C44" w:rsidRDefault="00865CEF" w:rsidP="00865CEF">
            <w:r w:rsidRPr="00506C44">
              <w:t xml:space="preserve">02 Sistemas económicos colectivistas </w:t>
            </w:r>
          </w:p>
        </w:tc>
      </w:tr>
      <w:tr w:rsidR="00865CEF" w:rsidRPr="00506C44" w14:paraId="477E92FA" w14:textId="77777777" w:rsidTr="00865CEF">
        <w:tc>
          <w:tcPr>
            <w:tcW w:w="4536" w:type="dxa"/>
          </w:tcPr>
          <w:p w14:paraId="731353B1" w14:textId="77777777" w:rsidR="00865CEF" w:rsidRPr="00506C44" w:rsidRDefault="00865CEF" w:rsidP="00865CEF">
            <w:r w:rsidRPr="00506C44">
              <w:t xml:space="preserve">03 Sistemas económicos comparados </w:t>
            </w:r>
          </w:p>
        </w:tc>
      </w:tr>
      <w:tr w:rsidR="00865CEF" w:rsidRPr="00506C44" w14:paraId="794676BB" w14:textId="77777777" w:rsidTr="00865CEF">
        <w:tc>
          <w:tcPr>
            <w:tcW w:w="4536" w:type="dxa"/>
          </w:tcPr>
          <w:p w14:paraId="5DD96D64" w14:textId="77777777" w:rsidR="00865CEF" w:rsidRPr="00506C44" w:rsidRDefault="00865CEF" w:rsidP="00865CEF">
            <w:r w:rsidRPr="00506C44">
              <w:t>04 Sistemas económicos socialistas</w:t>
            </w:r>
          </w:p>
        </w:tc>
      </w:tr>
      <w:tr w:rsidR="00865CEF" w:rsidRPr="00506C44" w14:paraId="58115BAB" w14:textId="77777777" w:rsidTr="00865CEF">
        <w:tc>
          <w:tcPr>
            <w:tcW w:w="4536" w:type="dxa"/>
          </w:tcPr>
          <w:p w14:paraId="1F45E93C" w14:textId="77777777" w:rsidR="00865CEF" w:rsidRPr="00506C44" w:rsidRDefault="00865CEF" w:rsidP="00865CEF">
            <w:r w:rsidRPr="00506C44">
              <w:t>99 Otras (especificar)</w:t>
            </w:r>
          </w:p>
        </w:tc>
      </w:tr>
      <w:tr w:rsidR="00865CEF" w:rsidRPr="00506C44" w14:paraId="082ABFF7" w14:textId="77777777" w:rsidTr="00865CEF">
        <w:tc>
          <w:tcPr>
            <w:tcW w:w="4536" w:type="dxa"/>
          </w:tcPr>
          <w:p w14:paraId="2CF683CB" w14:textId="77777777" w:rsidR="00865CEF" w:rsidRPr="006B73E1" w:rsidRDefault="00865CEF" w:rsidP="00865CEF">
            <w:pPr>
              <w:rPr>
                <w:b/>
                <w:i/>
              </w:rPr>
            </w:pPr>
            <w:r w:rsidRPr="006B73E1">
              <w:rPr>
                <w:b/>
                <w:i/>
              </w:rPr>
              <w:t xml:space="preserve">5306 Economía del cambio tecnológico (ver 6307.07) </w:t>
            </w:r>
          </w:p>
        </w:tc>
      </w:tr>
      <w:tr w:rsidR="00865CEF" w:rsidRPr="00506C44" w14:paraId="592E7A6A" w14:textId="77777777" w:rsidTr="00865CEF">
        <w:tc>
          <w:tcPr>
            <w:tcW w:w="4536" w:type="dxa"/>
          </w:tcPr>
          <w:p w14:paraId="6B132990" w14:textId="77777777" w:rsidR="00865CEF" w:rsidRPr="00506C44" w:rsidRDefault="00865CEF" w:rsidP="00865CEF">
            <w:r w:rsidRPr="00506C44">
              <w:t xml:space="preserve">01 Economía de la investigación y del desarrollo experimental (ver 5312.10) </w:t>
            </w:r>
          </w:p>
        </w:tc>
      </w:tr>
      <w:tr w:rsidR="00865CEF" w:rsidRPr="00506C44" w14:paraId="13D44013" w14:textId="77777777" w:rsidTr="00865CEF">
        <w:tc>
          <w:tcPr>
            <w:tcW w:w="4536" w:type="dxa"/>
          </w:tcPr>
          <w:p w14:paraId="671B0D25" w14:textId="77777777" w:rsidR="00865CEF" w:rsidRPr="00506C44" w:rsidRDefault="00865CEF" w:rsidP="00865CEF">
            <w:r w:rsidRPr="00506C44">
              <w:t>02 Innovación tecnológica</w:t>
            </w:r>
          </w:p>
        </w:tc>
      </w:tr>
      <w:tr w:rsidR="00865CEF" w:rsidRPr="00506C44" w14:paraId="47800818" w14:textId="77777777" w:rsidTr="00865CEF">
        <w:tc>
          <w:tcPr>
            <w:tcW w:w="4536" w:type="dxa"/>
          </w:tcPr>
          <w:p w14:paraId="50AAE780" w14:textId="77777777" w:rsidR="00865CEF" w:rsidRPr="00506C44" w:rsidRDefault="00865CEF" w:rsidP="00865CEF">
            <w:r w:rsidRPr="00506C44">
              <w:t>03 Transferencia de tecnología</w:t>
            </w:r>
          </w:p>
        </w:tc>
      </w:tr>
      <w:tr w:rsidR="00865CEF" w:rsidRPr="00506C44" w14:paraId="030B6AE6" w14:textId="77777777" w:rsidTr="00865CEF">
        <w:tc>
          <w:tcPr>
            <w:tcW w:w="4536" w:type="dxa"/>
          </w:tcPr>
          <w:p w14:paraId="15C35E75" w14:textId="77777777" w:rsidR="00865CEF" w:rsidRPr="00506C44" w:rsidRDefault="00865CEF" w:rsidP="00865CEF">
            <w:r w:rsidRPr="00506C44">
              <w:t>99 Otras (especificar)</w:t>
            </w:r>
          </w:p>
        </w:tc>
      </w:tr>
      <w:tr w:rsidR="00865CEF" w:rsidRPr="00506C44" w14:paraId="651B02F0" w14:textId="77777777" w:rsidTr="00865CEF">
        <w:tc>
          <w:tcPr>
            <w:tcW w:w="4536" w:type="dxa"/>
          </w:tcPr>
          <w:p w14:paraId="6810BC77" w14:textId="77777777" w:rsidR="00865CEF" w:rsidRPr="00506C44" w:rsidRDefault="00865CEF" w:rsidP="00865CEF">
            <w:r w:rsidRPr="006B73E1">
              <w:rPr>
                <w:b/>
                <w:i/>
              </w:rPr>
              <w:t>5307 Teoría económica</w:t>
            </w:r>
          </w:p>
        </w:tc>
      </w:tr>
      <w:tr w:rsidR="00865CEF" w:rsidRPr="00506C44" w14:paraId="0E21DED4" w14:textId="77777777" w:rsidTr="00865CEF">
        <w:tc>
          <w:tcPr>
            <w:tcW w:w="4536" w:type="dxa"/>
          </w:tcPr>
          <w:p w14:paraId="584C9CA2" w14:textId="77777777" w:rsidR="00865CEF" w:rsidRPr="00506C44" w:rsidRDefault="00865CEF" w:rsidP="00865CEF">
            <w:r w:rsidRPr="00506C44">
              <w:t>01 Formación de capital</w:t>
            </w:r>
          </w:p>
        </w:tc>
      </w:tr>
      <w:tr w:rsidR="00865CEF" w:rsidRPr="00506C44" w14:paraId="4E1C0A63" w14:textId="77777777" w:rsidTr="00865CEF">
        <w:tc>
          <w:tcPr>
            <w:tcW w:w="4536" w:type="dxa"/>
          </w:tcPr>
          <w:p w14:paraId="446E14AD" w14:textId="77777777" w:rsidR="00865CEF" w:rsidRPr="00506C44" w:rsidRDefault="00865CEF" w:rsidP="00865CEF">
            <w:r w:rsidRPr="00506C44">
              <w:t xml:space="preserve">02 Teoría del crédito </w:t>
            </w:r>
          </w:p>
        </w:tc>
      </w:tr>
      <w:tr w:rsidR="00865CEF" w:rsidRPr="00506C44" w14:paraId="0DF33981" w14:textId="77777777" w:rsidTr="00865CEF">
        <w:tc>
          <w:tcPr>
            <w:tcW w:w="4536" w:type="dxa"/>
          </w:tcPr>
          <w:p w14:paraId="24C75421" w14:textId="77777777" w:rsidR="00865CEF" w:rsidRPr="00506C44" w:rsidRDefault="00865CEF" w:rsidP="00865CEF">
            <w:r w:rsidRPr="00506C44">
              <w:t>03 Modelos y teorías del desarrollo económico</w:t>
            </w:r>
          </w:p>
        </w:tc>
      </w:tr>
      <w:tr w:rsidR="00865CEF" w:rsidRPr="00506C44" w14:paraId="41027AE9" w14:textId="77777777" w:rsidTr="00865CEF">
        <w:tc>
          <w:tcPr>
            <w:tcW w:w="4536" w:type="dxa"/>
          </w:tcPr>
          <w:p w14:paraId="46F1B03A" w14:textId="77777777" w:rsidR="00865CEF" w:rsidRPr="00506C44" w:rsidRDefault="00865CEF" w:rsidP="00865CEF">
            <w:r w:rsidRPr="00506C44">
              <w:t xml:space="preserve">04 Estudios de desarrollo económico </w:t>
            </w:r>
          </w:p>
        </w:tc>
      </w:tr>
      <w:tr w:rsidR="00865CEF" w:rsidRPr="00506C44" w14:paraId="765C12D0" w14:textId="77777777" w:rsidTr="00865CEF">
        <w:tc>
          <w:tcPr>
            <w:tcW w:w="4536" w:type="dxa"/>
          </w:tcPr>
          <w:p w14:paraId="17320E52" w14:textId="77777777" w:rsidR="00865CEF" w:rsidRPr="00506C44" w:rsidRDefault="00865CEF" w:rsidP="00865CEF">
            <w:r w:rsidRPr="00506C44">
              <w:t>05 Equilibrio económico</w:t>
            </w:r>
          </w:p>
        </w:tc>
      </w:tr>
      <w:tr w:rsidR="00865CEF" w:rsidRPr="00506C44" w14:paraId="5C6E65EB" w14:textId="77777777" w:rsidTr="00865CEF">
        <w:tc>
          <w:tcPr>
            <w:tcW w:w="4536" w:type="dxa"/>
          </w:tcPr>
          <w:p w14:paraId="454AAA27" w14:textId="77777777" w:rsidR="00865CEF" w:rsidRPr="00506C44" w:rsidRDefault="00865CEF" w:rsidP="00865CEF">
            <w:r w:rsidRPr="00506C44">
              <w:t>06 Fluctuaciones económicas</w:t>
            </w:r>
          </w:p>
        </w:tc>
      </w:tr>
      <w:tr w:rsidR="00865CEF" w:rsidRPr="00506C44" w14:paraId="0FFB5901" w14:textId="77777777" w:rsidTr="00865CEF">
        <w:tc>
          <w:tcPr>
            <w:tcW w:w="4536" w:type="dxa"/>
          </w:tcPr>
          <w:p w14:paraId="1248DAB7" w14:textId="77777777" w:rsidR="00865CEF" w:rsidRPr="00506C44" w:rsidRDefault="00865CEF" w:rsidP="00865CEF">
            <w:r w:rsidRPr="00506C44">
              <w:t>07 Previsión económica</w:t>
            </w:r>
          </w:p>
        </w:tc>
      </w:tr>
      <w:tr w:rsidR="00865CEF" w:rsidRPr="00506C44" w14:paraId="5A4FA8F5" w14:textId="77777777" w:rsidTr="00865CEF">
        <w:tc>
          <w:tcPr>
            <w:tcW w:w="4536" w:type="dxa"/>
          </w:tcPr>
          <w:p w14:paraId="38922985" w14:textId="77777777" w:rsidR="00865CEF" w:rsidRPr="00506C44" w:rsidRDefault="00865CEF" w:rsidP="00865CEF">
            <w:r w:rsidRPr="00506C44">
              <w:t xml:space="preserve">08 Teoría del crecimiento económico </w:t>
            </w:r>
          </w:p>
        </w:tc>
      </w:tr>
      <w:tr w:rsidR="00865CEF" w:rsidRPr="00506C44" w14:paraId="6AAADF67" w14:textId="77777777" w:rsidTr="00865CEF">
        <w:tc>
          <w:tcPr>
            <w:tcW w:w="4536" w:type="dxa"/>
          </w:tcPr>
          <w:p w14:paraId="3D11B072" w14:textId="77777777" w:rsidR="00865CEF" w:rsidRPr="00506C44" w:rsidRDefault="00865CEF" w:rsidP="00865CEF">
            <w:r w:rsidRPr="00506C44">
              <w:t>09 Teoría de la planificación económica</w:t>
            </w:r>
          </w:p>
        </w:tc>
      </w:tr>
      <w:tr w:rsidR="00865CEF" w:rsidRPr="00506C44" w14:paraId="6FDCA7B0" w14:textId="77777777" w:rsidTr="00865CEF">
        <w:tc>
          <w:tcPr>
            <w:tcW w:w="4536" w:type="dxa"/>
          </w:tcPr>
          <w:p w14:paraId="38495207" w14:textId="77777777" w:rsidR="00865CEF" w:rsidRPr="00506C44" w:rsidRDefault="00865CEF" w:rsidP="00865CEF">
            <w:r w:rsidRPr="00506C44">
              <w:t>10 Teoría y modelos de empleo</w:t>
            </w:r>
          </w:p>
        </w:tc>
      </w:tr>
      <w:tr w:rsidR="00865CEF" w:rsidRPr="00506C44" w14:paraId="238968A7" w14:textId="77777777" w:rsidTr="00865CEF">
        <w:tc>
          <w:tcPr>
            <w:tcW w:w="4536" w:type="dxa"/>
          </w:tcPr>
          <w:p w14:paraId="7F1A0046" w14:textId="77777777" w:rsidR="00865CEF" w:rsidRPr="00506C44" w:rsidRDefault="00865CEF" w:rsidP="00865CEF">
            <w:r w:rsidRPr="00506C44">
              <w:t>11 Teoría fiscal</w:t>
            </w:r>
          </w:p>
        </w:tc>
      </w:tr>
      <w:tr w:rsidR="00865CEF" w:rsidRPr="00506C44" w14:paraId="0765D98F" w14:textId="77777777" w:rsidTr="00865CEF">
        <w:tc>
          <w:tcPr>
            <w:tcW w:w="4536" w:type="dxa"/>
          </w:tcPr>
          <w:p w14:paraId="6980A5CF" w14:textId="77777777" w:rsidR="00865CEF" w:rsidRPr="00506C44" w:rsidRDefault="00865CEF" w:rsidP="00865CEF">
            <w:r w:rsidRPr="00506C44">
              <w:t>12 Teoría del comercio internacional (ver 5310.09)</w:t>
            </w:r>
          </w:p>
        </w:tc>
      </w:tr>
      <w:tr w:rsidR="00865CEF" w:rsidRPr="00506C44" w14:paraId="6DC0CED6" w14:textId="77777777" w:rsidTr="00865CEF">
        <w:tc>
          <w:tcPr>
            <w:tcW w:w="4536" w:type="dxa"/>
          </w:tcPr>
          <w:p w14:paraId="6957F0E1" w14:textId="77777777" w:rsidR="00865CEF" w:rsidRPr="00506C44" w:rsidRDefault="00865CEF" w:rsidP="00865CEF">
            <w:r w:rsidRPr="00506C44">
              <w:t>13 Teoría de la inversión</w:t>
            </w:r>
          </w:p>
        </w:tc>
      </w:tr>
      <w:tr w:rsidR="00865CEF" w:rsidRPr="00506C44" w14:paraId="613204CC" w14:textId="77777777" w:rsidTr="00865CEF">
        <w:tc>
          <w:tcPr>
            <w:tcW w:w="4536" w:type="dxa"/>
          </w:tcPr>
          <w:p w14:paraId="18CBE58D" w14:textId="77777777" w:rsidR="00865CEF" w:rsidRPr="00506C44" w:rsidRDefault="00865CEF" w:rsidP="00865CEF">
            <w:r w:rsidRPr="00506C44">
              <w:t>14 Teoría macroeconómica</w:t>
            </w:r>
          </w:p>
        </w:tc>
      </w:tr>
      <w:tr w:rsidR="00865CEF" w:rsidRPr="00506C44" w14:paraId="289036BB" w14:textId="77777777" w:rsidTr="00865CEF">
        <w:tc>
          <w:tcPr>
            <w:tcW w:w="4536" w:type="dxa"/>
          </w:tcPr>
          <w:p w14:paraId="56EEF740" w14:textId="77777777" w:rsidR="00865CEF" w:rsidRPr="00506C44" w:rsidRDefault="00865CEF" w:rsidP="00865CEF">
            <w:r w:rsidRPr="00506C44">
              <w:t>15 Teoría microeconómica</w:t>
            </w:r>
          </w:p>
        </w:tc>
      </w:tr>
      <w:tr w:rsidR="00865CEF" w:rsidRPr="00506C44" w14:paraId="22CBE269" w14:textId="77777777" w:rsidTr="00865CEF">
        <w:tc>
          <w:tcPr>
            <w:tcW w:w="4536" w:type="dxa"/>
          </w:tcPr>
          <w:p w14:paraId="3F906DAA" w14:textId="77777777" w:rsidR="00865CEF" w:rsidRPr="00506C44" w:rsidRDefault="00865CEF" w:rsidP="00865CEF">
            <w:r w:rsidRPr="00506C44">
              <w:t>16 Teoría monetaria</w:t>
            </w:r>
          </w:p>
        </w:tc>
      </w:tr>
      <w:tr w:rsidR="00865CEF" w:rsidRPr="00506C44" w14:paraId="235D04E0" w14:textId="77777777" w:rsidTr="00865CEF">
        <w:tc>
          <w:tcPr>
            <w:tcW w:w="4536" w:type="dxa"/>
          </w:tcPr>
          <w:p w14:paraId="02B98CD9" w14:textId="77777777" w:rsidR="00865CEF" w:rsidRPr="00506C44" w:rsidRDefault="00865CEF" w:rsidP="00865CEF">
            <w:r w:rsidRPr="00506C44">
              <w:t>17 Teoría del ahorro</w:t>
            </w:r>
          </w:p>
        </w:tc>
      </w:tr>
      <w:tr w:rsidR="00865CEF" w:rsidRPr="00506C44" w14:paraId="472FB36D" w14:textId="77777777" w:rsidTr="00865CEF">
        <w:tc>
          <w:tcPr>
            <w:tcW w:w="4536" w:type="dxa"/>
          </w:tcPr>
          <w:p w14:paraId="4290C704" w14:textId="77777777" w:rsidR="00865CEF" w:rsidRPr="00506C44" w:rsidRDefault="00865CEF" w:rsidP="00865CEF">
            <w:r w:rsidRPr="00506C44">
              <w:t>18 Teorías de la estabilización</w:t>
            </w:r>
          </w:p>
        </w:tc>
      </w:tr>
      <w:tr w:rsidR="00865CEF" w:rsidRPr="00506C44" w14:paraId="74E15A9D" w14:textId="77777777" w:rsidTr="00865CEF">
        <w:tc>
          <w:tcPr>
            <w:tcW w:w="4536" w:type="dxa"/>
          </w:tcPr>
          <w:p w14:paraId="0C0347AC" w14:textId="77777777" w:rsidR="00865CEF" w:rsidRPr="00506C44" w:rsidRDefault="00865CEF" w:rsidP="00865CEF">
            <w:r w:rsidRPr="00506C44">
              <w:t>19 Teoría del bienestar</w:t>
            </w:r>
          </w:p>
        </w:tc>
      </w:tr>
      <w:tr w:rsidR="00865CEF" w:rsidRPr="00506C44" w14:paraId="29A4DA80" w14:textId="77777777" w:rsidTr="00865CEF">
        <w:tc>
          <w:tcPr>
            <w:tcW w:w="4536" w:type="dxa"/>
          </w:tcPr>
          <w:p w14:paraId="045E1DAB" w14:textId="77777777" w:rsidR="00865CEF" w:rsidRPr="00506C44" w:rsidRDefault="00865CEF" w:rsidP="00865CEF">
            <w:r w:rsidRPr="00506C44">
              <w:t>99 Otras (especificar)</w:t>
            </w:r>
          </w:p>
        </w:tc>
      </w:tr>
      <w:tr w:rsidR="00865CEF" w:rsidRPr="00506C44" w14:paraId="42962110" w14:textId="77777777" w:rsidTr="00865CEF">
        <w:tc>
          <w:tcPr>
            <w:tcW w:w="4536" w:type="dxa"/>
          </w:tcPr>
          <w:p w14:paraId="345F2EE0" w14:textId="77777777" w:rsidR="00865CEF" w:rsidRPr="00506C44" w:rsidRDefault="00865CEF" w:rsidP="00865CEF">
            <w:r w:rsidRPr="006B73E1">
              <w:rPr>
                <w:b/>
                <w:i/>
              </w:rPr>
              <w:t>5308 Economía general</w:t>
            </w:r>
          </w:p>
        </w:tc>
      </w:tr>
      <w:tr w:rsidR="00865CEF" w:rsidRPr="00506C44" w14:paraId="72B66846" w14:textId="77777777" w:rsidTr="00865CEF">
        <w:tc>
          <w:tcPr>
            <w:tcW w:w="4536" w:type="dxa"/>
          </w:tcPr>
          <w:p w14:paraId="147F4CEA" w14:textId="77777777" w:rsidR="00865CEF" w:rsidRPr="00506C44" w:rsidRDefault="00865CEF" w:rsidP="00865CEF">
            <w:r w:rsidRPr="00506C44">
              <w:t>01 Metodología económica</w:t>
            </w:r>
          </w:p>
        </w:tc>
      </w:tr>
      <w:tr w:rsidR="00865CEF" w:rsidRPr="00506C44" w14:paraId="4160DF03" w14:textId="77777777" w:rsidTr="00865CEF">
        <w:tc>
          <w:tcPr>
            <w:tcW w:w="4536" w:type="dxa"/>
          </w:tcPr>
          <w:p w14:paraId="5ACB3944" w14:textId="77777777" w:rsidR="00865CEF" w:rsidRPr="00506C44" w:rsidRDefault="00865CEF" w:rsidP="00865CEF">
            <w:r w:rsidRPr="00506C44">
              <w:lastRenderedPageBreak/>
              <w:t>02 Comportamiento del consumidor (ver 6114.06)</w:t>
            </w:r>
          </w:p>
        </w:tc>
      </w:tr>
      <w:tr w:rsidR="00865CEF" w:rsidRPr="00506C44" w14:paraId="236F4A17" w14:textId="77777777" w:rsidTr="00865CEF">
        <w:tc>
          <w:tcPr>
            <w:tcW w:w="4536" w:type="dxa"/>
          </w:tcPr>
          <w:p w14:paraId="3C5852DA" w14:textId="77777777" w:rsidR="00865CEF" w:rsidRPr="00506C44" w:rsidRDefault="00865CEF" w:rsidP="00865CEF">
            <w:r w:rsidRPr="00506C44">
              <w:t>03 Historia del pensamiento económico (ver 5506.06)</w:t>
            </w:r>
          </w:p>
        </w:tc>
      </w:tr>
      <w:tr w:rsidR="00865CEF" w:rsidRPr="00506C44" w14:paraId="0C22F329" w14:textId="77777777" w:rsidTr="00865CEF">
        <w:tc>
          <w:tcPr>
            <w:tcW w:w="4536" w:type="dxa"/>
          </w:tcPr>
          <w:p w14:paraId="7F7A2679" w14:textId="77777777" w:rsidR="00865CEF" w:rsidRPr="00506C44" w:rsidRDefault="00865CEF" w:rsidP="00865CEF">
            <w:r w:rsidRPr="00506C44">
              <w:t>99 Otras (especificar)</w:t>
            </w:r>
          </w:p>
        </w:tc>
      </w:tr>
      <w:tr w:rsidR="00865CEF" w:rsidRPr="00506C44" w14:paraId="5F2BCD90" w14:textId="77777777" w:rsidTr="00865CEF">
        <w:tc>
          <w:tcPr>
            <w:tcW w:w="4536" w:type="dxa"/>
          </w:tcPr>
          <w:p w14:paraId="33D72178" w14:textId="77777777" w:rsidR="00865CEF" w:rsidRPr="00506C44" w:rsidRDefault="00865CEF" w:rsidP="00865CEF">
            <w:r w:rsidRPr="006B73E1">
              <w:rPr>
                <w:b/>
                <w:i/>
              </w:rPr>
              <w:t>5309 Organización industrial y políticas gubernamentales</w:t>
            </w:r>
          </w:p>
        </w:tc>
      </w:tr>
      <w:tr w:rsidR="00865CEF" w:rsidRPr="00506C44" w14:paraId="1588D623" w14:textId="77777777" w:rsidTr="00865CEF">
        <w:tc>
          <w:tcPr>
            <w:tcW w:w="4536" w:type="dxa"/>
          </w:tcPr>
          <w:p w14:paraId="2E79E667" w14:textId="77777777" w:rsidR="00865CEF" w:rsidRPr="00506C44" w:rsidRDefault="00865CEF" w:rsidP="00865CEF">
            <w:r w:rsidRPr="00506C44">
              <w:t>01 Concentración económica</w:t>
            </w:r>
          </w:p>
        </w:tc>
      </w:tr>
      <w:tr w:rsidR="00865CEF" w:rsidRPr="00506C44" w14:paraId="334F1556" w14:textId="77777777" w:rsidTr="00865CEF">
        <w:tc>
          <w:tcPr>
            <w:tcW w:w="4536" w:type="dxa"/>
          </w:tcPr>
          <w:p w14:paraId="3D8BB297" w14:textId="77777777" w:rsidR="00865CEF" w:rsidRPr="00506C44" w:rsidRDefault="00865CEF" w:rsidP="00865CEF">
            <w:r w:rsidRPr="00506C44">
              <w:t>02 Integración económica</w:t>
            </w:r>
          </w:p>
        </w:tc>
      </w:tr>
      <w:tr w:rsidR="00865CEF" w:rsidRPr="00506C44" w14:paraId="197AFB0C" w14:textId="77777777" w:rsidTr="00865CEF">
        <w:tc>
          <w:tcPr>
            <w:tcW w:w="4536" w:type="dxa"/>
          </w:tcPr>
          <w:p w14:paraId="7BF24CD8" w14:textId="77777777" w:rsidR="00865CEF" w:rsidRPr="00506C44" w:rsidRDefault="00865CEF" w:rsidP="00865CEF">
            <w:r w:rsidRPr="00506C44">
              <w:t>03 Regulación gubernamental del sector privado</w:t>
            </w:r>
          </w:p>
        </w:tc>
      </w:tr>
      <w:tr w:rsidR="00865CEF" w:rsidRPr="00506C44" w14:paraId="2C286B60" w14:textId="77777777" w:rsidTr="00865CEF">
        <w:tc>
          <w:tcPr>
            <w:tcW w:w="4536" w:type="dxa"/>
          </w:tcPr>
          <w:p w14:paraId="1DFDC983" w14:textId="77777777" w:rsidR="00865CEF" w:rsidRPr="00506C44" w:rsidRDefault="00865CEF" w:rsidP="00865CEF">
            <w:r w:rsidRPr="00506C44">
              <w:t>04 Estructura del mercado</w:t>
            </w:r>
          </w:p>
        </w:tc>
      </w:tr>
      <w:tr w:rsidR="00865CEF" w:rsidRPr="00506C44" w14:paraId="553A5DF7" w14:textId="77777777" w:rsidTr="00865CEF">
        <w:tc>
          <w:tcPr>
            <w:tcW w:w="4536" w:type="dxa"/>
          </w:tcPr>
          <w:p w14:paraId="25AC11FA" w14:textId="77777777" w:rsidR="00865CEF" w:rsidRPr="00506C44" w:rsidRDefault="00865CEF" w:rsidP="00865CEF">
            <w:r w:rsidRPr="00506C44">
              <w:t>05 Monopolio y competencia</w:t>
            </w:r>
          </w:p>
        </w:tc>
      </w:tr>
      <w:tr w:rsidR="00865CEF" w:rsidRPr="00506C44" w14:paraId="474503D1" w14:textId="77777777" w:rsidTr="00865CEF">
        <w:tc>
          <w:tcPr>
            <w:tcW w:w="4536" w:type="dxa"/>
          </w:tcPr>
          <w:p w14:paraId="3B33A4C6" w14:textId="77777777" w:rsidR="00865CEF" w:rsidRPr="00506C44" w:rsidRDefault="00865CEF" w:rsidP="00865CEF">
            <w:r w:rsidRPr="00506C44">
              <w:t>06 Empresas públicas</w:t>
            </w:r>
          </w:p>
        </w:tc>
      </w:tr>
      <w:tr w:rsidR="00865CEF" w:rsidRPr="00506C44" w14:paraId="2B800796" w14:textId="77777777" w:rsidTr="00865CEF">
        <w:tc>
          <w:tcPr>
            <w:tcW w:w="4536" w:type="dxa"/>
          </w:tcPr>
          <w:p w14:paraId="3DB03222" w14:textId="77777777" w:rsidR="00865CEF" w:rsidRPr="00506C44" w:rsidRDefault="00865CEF" w:rsidP="00865CEF">
            <w:r w:rsidRPr="00506C44">
              <w:t>07 Empresas de servicios públicos</w:t>
            </w:r>
          </w:p>
        </w:tc>
      </w:tr>
      <w:tr w:rsidR="00865CEF" w:rsidRPr="00506C44" w14:paraId="1A261C6B" w14:textId="77777777" w:rsidTr="00865CEF">
        <w:tc>
          <w:tcPr>
            <w:tcW w:w="4536" w:type="dxa"/>
          </w:tcPr>
          <w:p w14:paraId="69AFD909" w14:textId="77777777" w:rsidR="00865CEF" w:rsidRPr="00506C44" w:rsidRDefault="00865CEF" w:rsidP="00865CEF">
            <w:r w:rsidRPr="00506C44">
              <w:t>92 Sistema agroalimentario</w:t>
            </w:r>
          </w:p>
        </w:tc>
      </w:tr>
      <w:tr w:rsidR="00865CEF" w:rsidRPr="00506C44" w14:paraId="471BAF3A" w14:textId="77777777" w:rsidTr="00865CEF">
        <w:tc>
          <w:tcPr>
            <w:tcW w:w="4536" w:type="dxa"/>
          </w:tcPr>
          <w:p w14:paraId="431CE8CC" w14:textId="77777777" w:rsidR="00865CEF" w:rsidRPr="00506C44" w:rsidRDefault="00865CEF" w:rsidP="00865CEF">
            <w:r w:rsidRPr="00506C44">
              <w:t>99 Otras (especificar)</w:t>
            </w:r>
          </w:p>
        </w:tc>
      </w:tr>
      <w:tr w:rsidR="00865CEF" w:rsidRPr="00506C44" w14:paraId="7C682E8D" w14:textId="77777777" w:rsidTr="00865CEF">
        <w:tc>
          <w:tcPr>
            <w:tcW w:w="4536" w:type="dxa"/>
          </w:tcPr>
          <w:p w14:paraId="0C1E2B1A" w14:textId="77777777" w:rsidR="00865CEF" w:rsidRPr="00506C44" w:rsidRDefault="00865CEF" w:rsidP="00865CEF">
            <w:r w:rsidRPr="006B73E1">
              <w:rPr>
                <w:b/>
                <w:i/>
              </w:rPr>
              <w:t>5310 Economía internacional tecnología</w:t>
            </w:r>
          </w:p>
        </w:tc>
      </w:tr>
      <w:tr w:rsidR="00865CEF" w:rsidRPr="00506C44" w14:paraId="71A3FCE9" w14:textId="77777777" w:rsidTr="00865CEF">
        <w:tc>
          <w:tcPr>
            <w:tcW w:w="4536" w:type="dxa"/>
          </w:tcPr>
          <w:p w14:paraId="43CEDA92" w14:textId="77777777" w:rsidR="00865CEF" w:rsidRPr="00506C44" w:rsidRDefault="00865CEF" w:rsidP="00865CEF">
            <w:r w:rsidRPr="00506C44">
              <w:t>01 Balanza de pagos</w:t>
            </w:r>
          </w:p>
        </w:tc>
      </w:tr>
      <w:tr w:rsidR="00865CEF" w:rsidRPr="00506C44" w14:paraId="65272B22" w14:textId="77777777" w:rsidTr="00865CEF">
        <w:tc>
          <w:tcPr>
            <w:tcW w:w="4536" w:type="dxa"/>
          </w:tcPr>
          <w:p w14:paraId="3B2A69BC" w14:textId="77777777" w:rsidR="00865CEF" w:rsidRPr="00506C44" w:rsidRDefault="00865CEF" w:rsidP="00865CEF">
            <w:r w:rsidRPr="00506C44">
              <w:t>02 Ayuda exterior</w:t>
            </w:r>
          </w:p>
        </w:tc>
      </w:tr>
      <w:tr w:rsidR="00865CEF" w:rsidRPr="00506C44" w14:paraId="0A8B425C" w14:textId="77777777" w:rsidTr="00865CEF">
        <w:tc>
          <w:tcPr>
            <w:tcW w:w="4536" w:type="dxa"/>
          </w:tcPr>
          <w:p w14:paraId="2AAEAF63" w14:textId="77777777" w:rsidR="00865CEF" w:rsidRPr="00506C44" w:rsidRDefault="00865CEF" w:rsidP="00865CEF">
            <w:r w:rsidRPr="00506C44">
              <w:t xml:space="preserve">03 Ayuda internacional </w:t>
            </w:r>
          </w:p>
        </w:tc>
      </w:tr>
      <w:tr w:rsidR="00865CEF" w:rsidRPr="00506C44" w14:paraId="35899B46" w14:textId="77777777" w:rsidTr="00865CEF">
        <w:tc>
          <w:tcPr>
            <w:tcW w:w="4536" w:type="dxa"/>
          </w:tcPr>
          <w:p w14:paraId="1B7D6B49" w14:textId="77777777" w:rsidR="00865CEF" w:rsidRPr="00506C44" w:rsidRDefault="00865CEF" w:rsidP="00865CEF">
            <w:r w:rsidRPr="00506C44">
              <w:t>04 Operaciones comerciales internacionales</w:t>
            </w:r>
          </w:p>
        </w:tc>
      </w:tr>
      <w:tr w:rsidR="00865CEF" w:rsidRPr="00506C44" w14:paraId="2CE1AEAA" w14:textId="77777777" w:rsidTr="00865CEF">
        <w:tc>
          <w:tcPr>
            <w:tcW w:w="4536" w:type="dxa"/>
          </w:tcPr>
          <w:p w14:paraId="7B169867" w14:textId="77777777" w:rsidR="00865CEF" w:rsidRPr="00506C44" w:rsidRDefault="00865CEF" w:rsidP="00865CEF">
            <w:r w:rsidRPr="00506C44">
              <w:t>05 Política económica internacional</w:t>
            </w:r>
          </w:p>
        </w:tc>
      </w:tr>
      <w:tr w:rsidR="00865CEF" w:rsidRPr="00506C44" w14:paraId="54404D4E" w14:textId="77777777" w:rsidTr="00865CEF">
        <w:tc>
          <w:tcPr>
            <w:tcW w:w="4536" w:type="dxa"/>
          </w:tcPr>
          <w:p w14:paraId="68F6845A" w14:textId="77777777" w:rsidR="00865CEF" w:rsidRPr="00506C44" w:rsidRDefault="00865CEF" w:rsidP="00865CEF">
            <w:r w:rsidRPr="00506C44">
              <w:t>06 Financiación internacional</w:t>
            </w:r>
          </w:p>
        </w:tc>
      </w:tr>
      <w:tr w:rsidR="00865CEF" w:rsidRPr="00506C44" w14:paraId="2CBA8565" w14:textId="77777777" w:rsidTr="00865CEF">
        <w:tc>
          <w:tcPr>
            <w:tcW w:w="4536" w:type="dxa"/>
          </w:tcPr>
          <w:p w14:paraId="41E296A8" w14:textId="77777777" w:rsidR="00865CEF" w:rsidRPr="00506C44" w:rsidRDefault="00865CEF" w:rsidP="00865CEF">
            <w:r w:rsidRPr="00506C44">
              <w:t>07 Inversión exterior</w:t>
            </w:r>
          </w:p>
        </w:tc>
      </w:tr>
      <w:tr w:rsidR="00865CEF" w:rsidRPr="00506C44" w14:paraId="29AD6833" w14:textId="77777777" w:rsidTr="00865CEF">
        <w:tc>
          <w:tcPr>
            <w:tcW w:w="4536" w:type="dxa"/>
          </w:tcPr>
          <w:p w14:paraId="0A9C4FC8" w14:textId="77777777" w:rsidR="00865CEF" w:rsidRPr="00506C44" w:rsidRDefault="00865CEF" w:rsidP="00865CEF">
            <w:r w:rsidRPr="00506C44">
              <w:t>08 Acuerdos monetarios internacionales</w:t>
            </w:r>
          </w:p>
        </w:tc>
      </w:tr>
      <w:tr w:rsidR="00865CEF" w:rsidRPr="00506C44" w14:paraId="51D66557" w14:textId="77777777" w:rsidTr="00865CEF">
        <w:tc>
          <w:tcPr>
            <w:tcW w:w="4536" w:type="dxa"/>
          </w:tcPr>
          <w:p w14:paraId="7C833D5F" w14:textId="77777777" w:rsidR="00865CEF" w:rsidRPr="00506C44" w:rsidRDefault="00865CEF" w:rsidP="00865CEF">
            <w:r w:rsidRPr="00506C44">
              <w:t>09 Relaciones comerciales internacionales (5304.04 y 5307.12)</w:t>
            </w:r>
          </w:p>
        </w:tc>
      </w:tr>
      <w:tr w:rsidR="00865CEF" w:rsidRPr="00506C44" w14:paraId="2F7132D9" w14:textId="77777777" w:rsidTr="00865CEF">
        <w:tc>
          <w:tcPr>
            <w:tcW w:w="4536" w:type="dxa"/>
          </w:tcPr>
          <w:p w14:paraId="28FA8FF3" w14:textId="77777777" w:rsidR="00865CEF" w:rsidRPr="00506C44" w:rsidRDefault="00865CEF" w:rsidP="00865CEF">
            <w:r w:rsidRPr="00506C44">
              <w:t xml:space="preserve">90 </w:t>
            </w:r>
            <w:r w:rsidR="007F3839" w:rsidRPr="00506C44">
              <w:t>Área</w:t>
            </w:r>
            <w:r w:rsidRPr="00506C44">
              <w:t xml:space="preserve"> Americana</w:t>
            </w:r>
          </w:p>
        </w:tc>
      </w:tr>
      <w:tr w:rsidR="00865CEF" w:rsidRPr="00506C44" w14:paraId="531E65A9" w14:textId="77777777" w:rsidTr="00865CEF">
        <w:tc>
          <w:tcPr>
            <w:tcW w:w="4536" w:type="dxa"/>
          </w:tcPr>
          <w:p w14:paraId="24B872F2" w14:textId="77777777" w:rsidR="00865CEF" w:rsidRPr="00506C44" w:rsidRDefault="00865CEF" w:rsidP="00865CEF">
            <w:r w:rsidRPr="00506C44">
              <w:t xml:space="preserve">91 </w:t>
            </w:r>
            <w:r w:rsidR="007F3839" w:rsidRPr="00506C44">
              <w:t>Área</w:t>
            </w:r>
            <w:r w:rsidRPr="00506C44">
              <w:t xml:space="preserve"> EUROPEA</w:t>
            </w:r>
          </w:p>
        </w:tc>
      </w:tr>
      <w:tr w:rsidR="00865CEF" w:rsidRPr="00506C44" w14:paraId="31DF6C29" w14:textId="77777777" w:rsidTr="00865CEF">
        <w:tc>
          <w:tcPr>
            <w:tcW w:w="4536" w:type="dxa"/>
          </w:tcPr>
          <w:p w14:paraId="502EE3A1" w14:textId="77777777" w:rsidR="00865CEF" w:rsidRPr="00506C44" w:rsidRDefault="00865CEF" w:rsidP="00865CEF">
            <w:r w:rsidRPr="00506C44">
              <w:t>99 Otras (especificar)</w:t>
            </w:r>
          </w:p>
        </w:tc>
      </w:tr>
      <w:tr w:rsidR="00865CEF" w:rsidRPr="00506C44" w14:paraId="6DA1015E" w14:textId="77777777" w:rsidTr="00865CEF">
        <w:tc>
          <w:tcPr>
            <w:tcW w:w="4536" w:type="dxa"/>
          </w:tcPr>
          <w:p w14:paraId="63451E1C" w14:textId="77777777" w:rsidR="00865CEF" w:rsidRPr="006B73E1" w:rsidRDefault="00865CEF" w:rsidP="00865CEF">
            <w:pPr>
              <w:rPr>
                <w:b/>
                <w:i/>
              </w:rPr>
            </w:pPr>
            <w:r w:rsidRPr="006B73E1">
              <w:rPr>
                <w:b/>
                <w:i/>
              </w:rPr>
              <w:t>5311 Organización y dirección de empresas (ver 3310)</w:t>
            </w:r>
          </w:p>
        </w:tc>
      </w:tr>
      <w:tr w:rsidR="00865CEF" w:rsidRPr="00506C44" w14:paraId="297E93E4" w14:textId="77777777" w:rsidTr="00865CEF">
        <w:tc>
          <w:tcPr>
            <w:tcW w:w="4536" w:type="dxa"/>
          </w:tcPr>
          <w:p w14:paraId="54BE7440" w14:textId="77777777" w:rsidR="00865CEF" w:rsidRPr="00506C44" w:rsidRDefault="00865CEF" w:rsidP="00865CEF">
            <w:r w:rsidRPr="00506C44">
              <w:t>01 Publicidad (ver 6114.01)</w:t>
            </w:r>
          </w:p>
        </w:tc>
      </w:tr>
      <w:tr w:rsidR="00865CEF" w:rsidRPr="00506C44" w14:paraId="290BF8AF" w14:textId="77777777" w:rsidTr="00865CEF">
        <w:tc>
          <w:tcPr>
            <w:tcW w:w="4536" w:type="dxa"/>
          </w:tcPr>
          <w:p w14:paraId="77FC6718" w14:textId="77777777" w:rsidR="00865CEF" w:rsidRPr="00506C44" w:rsidRDefault="00865CEF" w:rsidP="00865CEF">
            <w:r w:rsidRPr="00506C44">
              <w:t>02 Gestión financiera</w:t>
            </w:r>
          </w:p>
        </w:tc>
      </w:tr>
      <w:tr w:rsidR="00865CEF" w:rsidRPr="00506C44" w14:paraId="5AFDB171" w14:textId="77777777" w:rsidTr="00865CEF">
        <w:tc>
          <w:tcPr>
            <w:tcW w:w="4536" w:type="dxa"/>
          </w:tcPr>
          <w:p w14:paraId="4B5019E1" w14:textId="77777777" w:rsidR="00865CEF" w:rsidRPr="00506C44" w:rsidRDefault="00865CEF" w:rsidP="00865CEF">
            <w:r w:rsidRPr="00506C44">
              <w:t xml:space="preserve">03 Estudios industriales </w:t>
            </w:r>
          </w:p>
        </w:tc>
      </w:tr>
      <w:tr w:rsidR="00865CEF" w:rsidRPr="00506C44" w14:paraId="2D459539" w14:textId="77777777" w:rsidTr="00865CEF">
        <w:tc>
          <w:tcPr>
            <w:tcW w:w="4536" w:type="dxa"/>
          </w:tcPr>
          <w:p w14:paraId="518D1AAF" w14:textId="77777777" w:rsidR="00865CEF" w:rsidRPr="00506C44" w:rsidRDefault="00865CEF" w:rsidP="00865CEF">
            <w:r w:rsidRPr="00506C44">
              <w:t xml:space="preserve">04 Organización de recursos humanos </w:t>
            </w:r>
          </w:p>
        </w:tc>
      </w:tr>
      <w:tr w:rsidR="00865CEF" w:rsidRPr="00506C44" w14:paraId="3508D608" w14:textId="77777777" w:rsidTr="00865CEF">
        <w:tc>
          <w:tcPr>
            <w:tcW w:w="4536" w:type="dxa"/>
          </w:tcPr>
          <w:p w14:paraId="617A89E4" w14:textId="77777777" w:rsidR="00865CEF" w:rsidRPr="00506C44" w:rsidRDefault="00865CEF" w:rsidP="00865CEF">
            <w:r w:rsidRPr="00506C44">
              <w:t xml:space="preserve">05 Marketing (comercialización) </w:t>
            </w:r>
          </w:p>
        </w:tc>
      </w:tr>
      <w:tr w:rsidR="00865CEF" w:rsidRPr="00506C44" w14:paraId="57956318" w14:textId="77777777" w:rsidTr="00865CEF">
        <w:tc>
          <w:tcPr>
            <w:tcW w:w="4536" w:type="dxa"/>
          </w:tcPr>
          <w:p w14:paraId="2F07C175" w14:textId="77777777" w:rsidR="00865CEF" w:rsidRPr="00506C44" w:rsidRDefault="00865CEF" w:rsidP="00865CEF">
            <w:r w:rsidRPr="00506C44">
              <w:t xml:space="preserve">06 Estudio de mercados </w:t>
            </w:r>
          </w:p>
        </w:tc>
      </w:tr>
      <w:tr w:rsidR="00865CEF" w:rsidRPr="00506C44" w14:paraId="4E2F9030" w14:textId="77777777" w:rsidTr="00865CEF">
        <w:tc>
          <w:tcPr>
            <w:tcW w:w="4536" w:type="dxa"/>
          </w:tcPr>
          <w:p w14:paraId="19077566" w14:textId="77777777" w:rsidR="00865CEF" w:rsidRPr="00506C44" w:rsidRDefault="00865CEF" w:rsidP="00865CEF">
            <w:r w:rsidRPr="00506C44">
              <w:t>07 Investigación operativa</w:t>
            </w:r>
          </w:p>
        </w:tc>
      </w:tr>
      <w:tr w:rsidR="00865CEF" w:rsidRPr="00506C44" w14:paraId="5BC0836E" w14:textId="77777777" w:rsidTr="00865CEF">
        <w:tc>
          <w:tcPr>
            <w:tcW w:w="4536" w:type="dxa"/>
          </w:tcPr>
          <w:p w14:paraId="11BB5BE1" w14:textId="77777777" w:rsidR="00865CEF" w:rsidRPr="00506C44" w:rsidRDefault="00865CEF" w:rsidP="00865CEF">
            <w:r w:rsidRPr="00506C44">
              <w:t xml:space="preserve">08 Niveles óptimos de producción </w:t>
            </w:r>
          </w:p>
        </w:tc>
      </w:tr>
      <w:tr w:rsidR="00865CEF" w:rsidRPr="00506C44" w14:paraId="380CFD9C" w14:textId="77777777" w:rsidTr="00865CEF">
        <w:tc>
          <w:tcPr>
            <w:tcW w:w="4536" w:type="dxa"/>
          </w:tcPr>
          <w:p w14:paraId="037EF1C0" w14:textId="77777777" w:rsidR="00865CEF" w:rsidRPr="00506C44" w:rsidRDefault="00865CEF" w:rsidP="00865CEF">
            <w:r w:rsidRPr="00506C44">
              <w:t>09 Organización de la producción (ver 3310.07)</w:t>
            </w:r>
          </w:p>
        </w:tc>
      </w:tr>
      <w:tr w:rsidR="00865CEF" w:rsidRPr="00506C44" w14:paraId="334BB0FD" w14:textId="77777777" w:rsidTr="00865CEF">
        <w:tc>
          <w:tcPr>
            <w:tcW w:w="4536" w:type="dxa"/>
          </w:tcPr>
          <w:p w14:paraId="656A1F9D" w14:textId="77777777" w:rsidR="00865CEF" w:rsidRPr="00506C44" w:rsidRDefault="00865CEF" w:rsidP="00865CEF">
            <w:r w:rsidRPr="00506C44">
              <w:t xml:space="preserve">10 Dirección de ventas </w:t>
            </w:r>
          </w:p>
        </w:tc>
      </w:tr>
      <w:tr w:rsidR="00865CEF" w:rsidRPr="00506C44" w14:paraId="7A76FA9D" w14:textId="77777777" w:rsidTr="00865CEF">
        <w:tc>
          <w:tcPr>
            <w:tcW w:w="4536" w:type="dxa"/>
          </w:tcPr>
          <w:p w14:paraId="79D1A369" w14:textId="77777777" w:rsidR="00865CEF" w:rsidRPr="00506C44" w:rsidRDefault="00865CEF" w:rsidP="00865CEF">
            <w:r w:rsidRPr="00506C44">
              <w:t>99 Otras (especificar)</w:t>
            </w:r>
          </w:p>
        </w:tc>
      </w:tr>
      <w:tr w:rsidR="00865CEF" w:rsidRPr="00506C44" w14:paraId="63F77238" w14:textId="77777777" w:rsidTr="00865CEF">
        <w:tc>
          <w:tcPr>
            <w:tcW w:w="4536" w:type="dxa"/>
          </w:tcPr>
          <w:p w14:paraId="41794276" w14:textId="77777777" w:rsidR="00865CEF" w:rsidRPr="006B73E1" w:rsidRDefault="00865CEF" w:rsidP="00865CEF">
            <w:pPr>
              <w:rPr>
                <w:b/>
                <w:i/>
              </w:rPr>
            </w:pPr>
            <w:r w:rsidRPr="006B73E1">
              <w:rPr>
                <w:b/>
                <w:i/>
              </w:rPr>
              <w:lastRenderedPageBreak/>
              <w:t xml:space="preserve">5312 Economía sectorial </w:t>
            </w:r>
          </w:p>
        </w:tc>
      </w:tr>
      <w:tr w:rsidR="00865CEF" w:rsidRPr="00506C44" w14:paraId="5831CE0A" w14:textId="77777777" w:rsidTr="00865CEF">
        <w:tc>
          <w:tcPr>
            <w:tcW w:w="4536" w:type="dxa"/>
          </w:tcPr>
          <w:p w14:paraId="26E5C7E1" w14:textId="77777777" w:rsidR="00865CEF" w:rsidRPr="00506C44" w:rsidRDefault="00865CEF" w:rsidP="00865CEF">
            <w:r w:rsidRPr="00506C44">
              <w:t>01 Agricultura, silvicultura, pesca (ver 3103, 3105 y 3106)</w:t>
            </w:r>
          </w:p>
        </w:tc>
      </w:tr>
      <w:tr w:rsidR="00865CEF" w:rsidRPr="00506C44" w14:paraId="49E3C24A" w14:textId="77777777" w:rsidTr="00865CEF">
        <w:tc>
          <w:tcPr>
            <w:tcW w:w="4536" w:type="dxa"/>
          </w:tcPr>
          <w:p w14:paraId="09BA4488" w14:textId="77777777" w:rsidR="00865CEF" w:rsidRPr="00506C44" w:rsidRDefault="00865CEF" w:rsidP="00865CEF">
            <w:r w:rsidRPr="00506C44">
              <w:t xml:space="preserve">02 Servicios comunitarios, sociales e individuales </w:t>
            </w:r>
          </w:p>
        </w:tc>
      </w:tr>
      <w:tr w:rsidR="00865CEF" w:rsidRPr="00506C44" w14:paraId="6765B9F0" w14:textId="77777777" w:rsidTr="00865CEF">
        <w:tc>
          <w:tcPr>
            <w:tcW w:w="4536" w:type="dxa"/>
          </w:tcPr>
          <w:p w14:paraId="41A16328" w14:textId="77777777" w:rsidR="00865CEF" w:rsidRPr="00506C44" w:rsidRDefault="00865CEF" w:rsidP="00865CEF">
            <w:r w:rsidRPr="00506C44">
              <w:t>03 Construcción (ver 3305)</w:t>
            </w:r>
          </w:p>
        </w:tc>
      </w:tr>
      <w:tr w:rsidR="00865CEF" w:rsidRPr="00506C44" w14:paraId="0F1434BD" w14:textId="77777777" w:rsidTr="00865CEF">
        <w:tc>
          <w:tcPr>
            <w:tcW w:w="4536" w:type="dxa"/>
          </w:tcPr>
          <w:p w14:paraId="449B262C" w14:textId="77777777" w:rsidR="00865CEF" w:rsidRPr="00506C44" w:rsidRDefault="00865CEF" w:rsidP="00865CEF">
            <w:r w:rsidRPr="00506C44">
              <w:t>04 Educación (ver 5802.03)</w:t>
            </w:r>
          </w:p>
        </w:tc>
      </w:tr>
      <w:tr w:rsidR="00865CEF" w:rsidRPr="00506C44" w14:paraId="1C9138BA" w14:textId="77777777" w:rsidTr="00865CEF">
        <w:tc>
          <w:tcPr>
            <w:tcW w:w="4536" w:type="dxa"/>
          </w:tcPr>
          <w:p w14:paraId="1537E678" w14:textId="77777777" w:rsidR="00865CEF" w:rsidRPr="00506C44" w:rsidRDefault="00865CEF" w:rsidP="00865CEF">
            <w:r w:rsidRPr="00506C44">
              <w:t>05 Energía (ver 3322)</w:t>
            </w:r>
          </w:p>
        </w:tc>
      </w:tr>
      <w:tr w:rsidR="00865CEF" w:rsidRPr="00506C44" w14:paraId="6C6DCC59" w14:textId="77777777" w:rsidTr="00865CEF">
        <w:tc>
          <w:tcPr>
            <w:tcW w:w="4536" w:type="dxa"/>
          </w:tcPr>
          <w:p w14:paraId="0A39F4B7" w14:textId="77777777" w:rsidR="00865CEF" w:rsidRPr="00506C44" w:rsidRDefault="00865CEF" w:rsidP="00865CEF">
            <w:r w:rsidRPr="00506C44">
              <w:t xml:space="preserve">06 Finanzas y seguros </w:t>
            </w:r>
          </w:p>
        </w:tc>
      </w:tr>
      <w:tr w:rsidR="00865CEF" w:rsidRPr="00506C44" w14:paraId="3D489D24" w14:textId="77777777" w:rsidTr="00865CEF">
        <w:tc>
          <w:tcPr>
            <w:tcW w:w="4536" w:type="dxa"/>
          </w:tcPr>
          <w:p w14:paraId="4B455131" w14:textId="77777777" w:rsidR="00865CEF" w:rsidRPr="00506C44" w:rsidRDefault="00865CEF" w:rsidP="00865CEF">
            <w:r w:rsidRPr="00506C44">
              <w:t>07 Sanidad</w:t>
            </w:r>
          </w:p>
        </w:tc>
      </w:tr>
      <w:tr w:rsidR="00865CEF" w:rsidRPr="00506C44" w14:paraId="03D3E9D5" w14:textId="77777777" w:rsidTr="00865CEF">
        <w:tc>
          <w:tcPr>
            <w:tcW w:w="4536" w:type="dxa"/>
          </w:tcPr>
          <w:p w14:paraId="25C14DD7" w14:textId="77777777" w:rsidR="00865CEF" w:rsidRPr="00506C44" w:rsidRDefault="00865CEF" w:rsidP="00865CEF">
            <w:r w:rsidRPr="00506C44">
              <w:t xml:space="preserve">08 Fabricación </w:t>
            </w:r>
          </w:p>
        </w:tc>
      </w:tr>
      <w:tr w:rsidR="00865CEF" w:rsidRPr="00506C44" w14:paraId="6260FB35" w14:textId="77777777" w:rsidTr="00865CEF">
        <w:tc>
          <w:tcPr>
            <w:tcW w:w="4536" w:type="dxa"/>
          </w:tcPr>
          <w:p w14:paraId="73BE30BF" w14:textId="77777777" w:rsidR="00865CEF" w:rsidRPr="00506C44" w:rsidRDefault="00865CEF" w:rsidP="00865CEF">
            <w:r w:rsidRPr="00506C44">
              <w:t xml:space="preserve">09 Minería (ver 3318) </w:t>
            </w:r>
          </w:p>
        </w:tc>
      </w:tr>
      <w:tr w:rsidR="00865CEF" w:rsidRPr="00506C44" w14:paraId="2667A30B" w14:textId="77777777" w:rsidTr="00865CEF">
        <w:tc>
          <w:tcPr>
            <w:tcW w:w="4536" w:type="dxa"/>
          </w:tcPr>
          <w:p w14:paraId="3D9208C8" w14:textId="77777777" w:rsidR="00865CEF" w:rsidRPr="00506C44" w:rsidRDefault="00865CEF" w:rsidP="00865CEF">
            <w:r w:rsidRPr="00506C44">
              <w:t xml:space="preserve">10 Investigación y desarrollo (ver 5306.01) </w:t>
            </w:r>
          </w:p>
        </w:tc>
      </w:tr>
      <w:tr w:rsidR="00865CEF" w:rsidRPr="00506C44" w14:paraId="5D9F45CF" w14:textId="77777777" w:rsidTr="00865CEF">
        <w:tc>
          <w:tcPr>
            <w:tcW w:w="4536" w:type="dxa"/>
          </w:tcPr>
          <w:p w14:paraId="70E6B449" w14:textId="77777777" w:rsidR="00865CEF" w:rsidRPr="00506C44" w:rsidRDefault="00865CEF" w:rsidP="00865CEF">
            <w:r w:rsidRPr="00506C44">
              <w:t xml:space="preserve">11 Comercio </w:t>
            </w:r>
          </w:p>
        </w:tc>
      </w:tr>
      <w:tr w:rsidR="00865CEF" w:rsidRPr="00506C44" w14:paraId="13C556E4" w14:textId="77777777" w:rsidTr="00865CEF">
        <w:tc>
          <w:tcPr>
            <w:tcW w:w="4536" w:type="dxa"/>
          </w:tcPr>
          <w:p w14:paraId="4246089D" w14:textId="77777777" w:rsidR="00865CEF" w:rsidRPr="00506C44" w:rsidRDefault="00865CEF" w:rsidP="00865CEF">
            <w:r w:rsidRPr="00506C44">
              <w:t xml:space="preserve">12 Transportes y comunicaciones (ver 3325 y 3327) </w:t>
            </w:r>
          </w:p>
        </w:tc>
      </w:tr>
      <w:tr w:rsidR="00865CEF" w:rsidRPr="00506C44" w14:paraId="4F177E4D" w14:textId="77777777" w:rsidTr="00865CEF">
        <w:tc>
          <w:tcPr>
            <w:tcW w:w="4536" w:type="dxa"/>
          </w:tcPr>
          <w:p w14:paraId="14A312DE" w14:textId="77777777" w:rsidR="00865CEF" w:rsidRPr="00506C44" w:rsidRDefault="00865CEF" w:rsidP="00865CEF">
            <w:r w:rsidRPr="00506C44">
              <w:t>90 Turismo</w:t>
            </w:r>
          </w:p>
        </w:tc>
      </w:tr>
      <w:tr w:rsidR="00865CEF" w:rsidRPr="00506C44" w14:paraId="08343F94" w14:textId="77777777" w:rsidTr="00865CEF">
        <w:tc>
          <w:tcPr>
            <w:tcW w:w="4536" w:type="dxa"/>
          </w:tcPr>
          <w:p w14:paraId="53553DE4" w14:textId="77777777" w:rsidR="00865CEF" w:rsidRPr="00506C44" w:rsidRDefault="00865CEF" w:rsidP="00865CEF">
            <w:r w:rsidRPr="00506C44">
              <w:t>93 Economía de recursos naturales y análisis territorial</w:t>
            </w:r>
          </w:p>
        </w:tc>
      </w:tr>
      <w:tr w:rsidR="00865CEF" w:rsidRPr="00506C44" w14:paraId="29D58301" w14:textId="77777777" w:rsidTr="00865CEF">
        <w:tc>
          <w:tcPr>
            <w:tcW w:w="4536" w:type="dxa"/>
          </w:tcPr>
          <w:p w14:paraId="5777CBE2" w14:textId="77777777" w:rsidR="00865CEF" w:rsidRPr="00506C44" w:rsidRDefault="00865CEF" w:rsidP="00865CEF">
            <w:r w:rsidRPr="00506C44">
              <w:t>99 Otras (especificar)</w:t>
            </w:r>
          </w:p>
        </w:tc>
      </w:tr>
      <w:tr w:rsidR="00865CEF" w:rsidRPr="00506C44" w14:paraId="1456757F" w14:textId="77777777" w:rsidTr="00865CEF">
        <w:tc>
          <w:tcPr>
            <w:tcW w:w="4536" w:type="dxa"/>
          </w:tcPr>
          <w:p w14:paraId="7F0F9866" w14:textId="77777777" w:rsidR="00865CEF" w:rsidRPr="00506C44" w:rsidRDefault="00865CEF" w:rsidP="00865CEF">
            <w:r w:rsidRPr="006B73E1">
              <w:rPr>
                <w:b/>
                <w:i/>
              </w:rPr>
              <w:t>5399 Otras especialidades económicas (especificar)</w:t>
            </w:r>
          </w:p>
        </w:tc>
      </w:tr>
      <w:tr w:rsidR="00865CEF" w:rsidRPr="00506C44" w14:paraId="4442929A" w14:textId="77777777" w:rsidTr="00865CEF">
        <w:tc>
          <w:tcPr>
            <w:tcW w:w="4536" w:type="dxa"/>
          </w:tcPr>
          <w:p w14:paraId="53E6471A" w14:textId="77777777" w:rsidR="00865CEF" w:rsidRPr="00506C44" w:rsidRDefault="0045740E" w:rsidP="00865CEF">
            <w:r>
              <w:rPr>
                <w:b/>
              </w:rPr>
              <w:t>54 GEOGRAFÍ</w:t>
            </w:r>
            <w:r w:rsidR="00865CEF" w:rsidRPr="00506C44">
              <w:rPr>
                <w:b/>
              </w:rPr>
              <w:t>A</w:t>
            </w:r>
          </w:p>
        </w:tc>
      </w:tr>
      <w:tr w:rsidR="00865CEF" w:rsidRPr="00506C44" w14:paraId="7829EF0D" w14:textId="77777777" w:rsidTr="00865CEF">
        <w:tc>
          <w:tcPr>
            <w:tcW w:w="4536" w:type="dxa"/>
          </w:tcPr>
          <w:p w14:paraId="48FEF5D6" w14:textId="77777777" w:rsidR="00865CEF" w:rsidRPr="00506C44" w:rsidRDefault="00865CEF" w:rsidP="00865CEF">
            <w:r w:rsidRPr="006B73E1">
              <w:rPr>
                <w:b/>
                <w:i/>
              </w:rPr>
              <w:t>5401 Geografía económica</w:t>
            </w:r>
          </w:p>
        </w:tc>
      </w:tr>
      <w:tr w:rsidR="00865CEF" w:rsidRPr="00506C44" w14:paraId="45A7F554" w14:textId="77777777" w:rsidTr="00865CEF">
        <w:tc>
          <w:tcPr>
            <w:tcW w:w="4536" w:type="dxa"/>
          </w:tcPr>
          <w:p w14:paraId="7BC4BD88" w14:textId="77777777" w:rsidR="00865CEF" w:rsidRPr="00506C44" w:rsidRDefault="00865CEF" w:rsidP="00865CEF">
            <w:r w:rsidRPr="00506C44">
              <w:t xml:space="preserve">01 Distribución de recursos naturales </w:t>
            </w:r>
          </w:p>
        </w:tc>
      </w:tr>
      <w:tr w:rsidR="00865CEF" w:rsidRPr="00506C44" w14:paraId="36E37448" w14:textId="77777777" w:rsidTr="00865CEF">
        <w:tc>
          <w:tcPr>
            <w:tcW w:w="4536" w:type="dxa"/>
          </w:tcPr>
          <w:p w14:paraId="577B7925" w14:textId="77777777" w:rsidR="00865CEF" w:rsidRPr="00506C44" w:rsidRDefault="00865CEF" w:rsidP="00865CEF">
            <w:r w:rsidRPr="00506C44">
              <w:t xml:space="preserve">02 Geografía de las actividades </w:t>
            </w:r>
          </w:p>
        </w:tc>
      </w:tr>
      <w:tr w:rsidR="00865CEF" w:rsidRPr="00506C44" w14:paraId="05271F78" w14:textId="77777777" w:rsidTr="00865CEF">
        <w:tc>
          <w:tcPr>
            <w:tcW w:w="4536" w:type="dxa"/>
          </w:tcPr>
          <w:p w14:paraId="4EF0C0F4" w14:textId="77777777" w:rsidR="00865CEF" w:rsidRPr="00506C44" w:rsidRDefault="00865CEF" w:rsidP="00865CEF">
            <w:r w:rsidRPr="00506C44">
              <w:t>03 Utilización de la tierra (ver 2505.04)</w:t>
            </w:r>
          </w:p>
        </w:tc>
      </w:tr>
      <w:tr w:rsidR="00865CEF" w:rsidRPr="00506C44" w14:paraId="1247E886" w14:textId="77777777" w:rsidTr="00865CEF">
        <w:tc>
          <w:tcPr>
            <w:tcW w:w="4536" w:type="dxa"/>
          </w:tcPr>
          <w:p w14:paraId="48EEF55E" w14:textId="77777777" w:rsidR="00865CEF" w:rsidRPr="00506C44" w:rsidRDefault="00865CEF" w:rsidP="00865CEF">
            <w:r w:rsidRPr="00506C44">
              <w:t>04 Desarrollo regional</w:t>
            </w:r>
          </w:p>
        </w:tc>
      </w:tr>
      <w:tr w:rsidR="00865CEF" w:rsidRPr="00506C44" w14:paraId="5DE9CEDF" w14:textId="77777777" w:rsidTr="00865CEF">
        <w:tc>
          <w:tcPr>
            <w:tcW w:w="4536" w:type="dxa"/>
          </w:tcPr>
          <w:p w14:paraId="6BB01A32" w14:textId="77777777" w:rsidR="00865CEF" w:rsidRPr="00506C44" w:rsidRDefault="00865CEF" w:rsidP="00865CEF">
            <w:r w:rsidRPr="00506C44">
              <w:t>99 Otras (especificar)</w:t>
            </w:r>
          </w:p>
        </w:tc>
      </w:tr>
      <w:tr w:rsidR="00865CEF" w:rsidRPr="00506C44" w14:paraId="6826C78D" w14:textId="77777777" w:rsidTr="00865CEF">
        <w:tc>
          <w:tcPr>
            <w:tcW w:w="4536" w:type="dxa"/>
          </w:tcPr>
          <w:p w14:paraId="6DB231A0" w14:textId="77777777" w:rsidR="00865CEF" w:rsidRPr="006B73E1" w:rsidRDefault="00865CEF" w:rsidP="00865CEF">
            <w:pPr>
              <w:rPr>
                <w:b/>
                <w:i/>
              </w:rPr>
            </w:pPr>
            <w:r w:rsidRPr="006B73E1">
              <w:rPr>
                <w:b/>
                <w:i/>
              </w:rPr>
              <w:t>5402 Geografía histórica</w:t>
            </w:r>
          </w:p>
        </w:tc>
      </w:tr>
      <w:tr w:rsidR="00865CEF" w:rsidRPr="00506C44" w14:paraId="63F50F3D" w14:textId="77777777" w:rsidTr="00865CEF">
        <w:tc>
          <w:tcPr>
            <w:tcW w:w="4536" w:type="dxa"/>
          </w:tcPr>
          <w:p w14:paraId="32C252F3" w14:textId="77777777" w:rsidR="00865CEF" w:rsidRPr="006B73E1" w:rsidRDefault="00865CEF" w:rsidP="00865CEF">
            <w:pPr>
              <w:rPr>
                <w:b/>
                <w:i/>
              </w:rPr>
            </w:pPr>
            <w:r w:rsidRPr="006B73E1">
              <w:rPr>
                <w:b/>
                <w:i/>
              </w:rPr>
              <w:t>5403 Geografía humana(ver 2505.01)</w:t>
            </w:r>
          </w:p>
        </w:tc>
      </w:tr>
      <w:tr w:rsidR="00865CEF" w:rsidRPr="00506C44" w14:paraId="512AFCCA" w14:textId="77777777" w:rsidTr="00865CEF">
        <w:tc>
          <w:tcPr>
            <w:tcW w:w="4536" w:type="dxa"/>
          </w:tcPr>
          <w:p w14:paraId="4B5684A1" w14:textId="77777777" w:rsidR="00865CEF" w:rsidRPr="00506C44" w:rsidRDefault="00865CEF" w:rsidP="00865CEF">
            <w:r w:rsidRPr="00506C44">
              <w:t>01 Geografía cultural</w:t>
            </w:r>
          </w:p>
        </w:tc>
      </w:tr>
      <w:tr w:rsidR="00865CEF" w:rsidRPr="00506C44" w14:paraId="5A3F85B9" w14:textId="77777777" w:rsidTr="00865CEF">
        <w:tc>
          <w:tcPr>
            <w:tcW w:w="4536" w:type="dxa"/>
          </w:tcPr>
          <w:p w14:paraId="7930A539" w14:textId="77777777" w:rsidR="00865CEF" w:rsidRPr="00506C44" w:rsidRDefault="00865CEF" w:rsidP="00865CEF">
            <w:r w:rsidRPr="00506C44">
              <w:t xml:space="preserve">02 </w:t>
            </w:r>
            <w:proofErr w:type="spellStart"/>
            <w:r w:rsidRPr="00506C44">
              <w:t>Demogeografía</w:t>
            </w:r>
            <w:proofErr w:type="spellEnd"/>
            <w:r w:rsidRPr="00506C44">
              <w:t xml:space="preserve"> (ver 5203)</w:t>
            </w:r>
          </w:p>
        </w:tc>
      </w:tr>
      <w:tr w:rsidR="00865CEF" w:rsidRPr="00506C44" w14:paraId="7E0CCB3B" w14:textId="77777777" w:rsidTr="00865CEF">
        <w:tc>
          <w:tcPr>
            <w:tcW w:w="4536" w:type="dxa"/>
          </w:tcPr>
          <w:p w14:paraId="51F9FA86" w14:textId="77777777" w:rsidR="00865CEF" w:rsidRPr="00506C44" w:rsidRDefault="00865CEF" w:rsidP="00865CEF">
            <w:r w:rsidRPr="00506C44">
              <w:t>03 Geografía lingüística (ver 5703)</w:t>
            </w:r>
          </w:p>
        </w:tc>
      </w:tr>
      <w:tr w:rsidR="00865CEF" w:rsidRPr="00506C44" w14:paraId="0D8A0CBE" w14:textId="77777777" w:rsidTr="00865CEF">
        <w:tc>
          <w:tcPr>
            <w:tcW w:w="4536" w:type="dxa"/>
          </w:tcPr>
          <w:p w14:paraId="4BDD8D7F" w14:textId="77777777" w:rsidR="00865CEF" w:rsidRPr="00506C44" w:rsidRDefault="00865CEF" w:rsidP="00865CEF">
            <w:r w:rsidRPr="00506C44">
              <w:t>04 Geografía de la religión (ver 5101.10)</w:t>
            </w:r>
          </w:p>
        </w:tc>
      </w:tr>
      <w:tr w:rsidR="00865CEF" w:rsidRPr="00506C44" w14:paraId="1771B5F1" w14:textId="77777777" w:rsidTr="00865CEF">
        <w:tc>
          <w:tcPr>
            <w:tcW w:w="4536" w:type="dxa"/>
          </w:tcPr>
          <w:p w14:paraId="04179311" w14:textId="77777777" w:rsidR="00865CEF" w:rsidRPr="00506C44" w:rsidRDefault="00865CEF" w:rsidP="00865CEF">
            <w:r w:rsidRPr="00506C44">
              <w:t>05 Geografía política</w:t>
            </w:r>
          </w:p>
        </w:tc>
      </w:tr>
      <w:tr w:rsidR="00865CEF" w:rsidRPr="00506C44" w14:paraId="1FCF12B1" w14:textId="77777777" w:rsidTr="00865CEF">
        <w:tc>
          <w:tcPr>
            <w:tcW w:w="4536" w:type="dxa"/>
          </w:tcPr>
          <w:p w14:paraId="005D8BF6" w14:textId="77777777" w:rsidR="00865CEF" w:rsidRPr="00506C44" w:rsidRDefault="00865CEF" w:rsidP="00865CEF">
            <w:r w:rsidRPr="00506C44">
              <w:t>06 Geografía social</w:t>
            </w:r>
          </w:p>
        </w:tc>
      </w:tr>
      <w:tr w:rsidR="00865CEF" w:rsidRPr="00506C44" w14:paraId="16B63BB4" w14:textId="77777777" w:rsidTr="00865CEF">
        <w:tc>
          <w:tcPr>
            <w:tcW w:w="4536" w:type="dxa"/>
          </w:tcPr>
          <w:p w14:paraId="660CDE3A" w14:textId="77777777" w:rsidR="00865CEF" w:rsidRPr="00506C44" w:rsidRDefault="00865CEF" w:rsidP="00865CEF">
            <w:r w:rsidRPr="00506C44">
              <w:t>99 Otras (especificar)</w:t>
            </w:r>
          </w:p>
        </w:tc>
      </w:tr>
      <w:tr w:rsidR="00865CEF" w:rsidRPr="00506C44" w14:paraId="3F6F8912" w14:textId="77777777" w:rsidTr="00865CEF">
        <w:tc>
          <w:tcPr>
            <w:tcW w:w="4536" w:type="dxa"/>
          </w:tcPr>
          <w:p w14:paraId="681D19B1" w14:textId="77777777" w:rsidR="00865CEF" w:rsidRPr="00506C44" w:rsidRDefault="00865CEF" w:rsidP="00865CEF">
            <w:r w:rsidRPr="006B73E1">
              <w:rPr>
                <w:b/>
                <w:i/>
              </w:rPr>
              <w:t>5404 Geografía regional</w:t>
            </w:r>
          </w:p>
        </w:tc>
      </w:tr>
      <w:tr w:rsidR="00865CEF" w:rsidRPr="00506C44" w14:paraId="1CD9210F" w14:textId="77777777" w:rsidTr="00865CEF">
        <w:tc>
          <w:tcPr>
            <w:tcW w:w="4536" w:type="dxa"/>
          </w:tcPr>
          <w:p w14:paraId="34EA555A" w14:textId="77777777" w:rsidR="00865CEF" w:rsidRPr="00506C44" w:rsidRDefault="00865CEF" w:rsidP="00865CEF">
            <w:r w:rsidRPr="00506C44">
              <w:t>01 Geografía urbana</w:t>
            </w:r>
          </w:p>
        </w:tc>
      </w:tr>
      <w:tr w:rsidR="00865CEF" w:rsidRPr="00506C44" w14:paraId="3C14353E" w14:textId="77777777" w:rsidTr="00865CEF">
        <w:tc>
          <w:tcPr>
            <w:tcW w:w="4536" w:type="dxa"/>
          </w:tcPr>
          <w:p w14:paraId="50D5FB3D" w14:textId="77777777" w:rsidR="00865CEF" w:rsidRPr="00506C44" w:rsidRDefault="00865CEF" w:rsidP="00865CEF">
            <w:r w:rsidRPr="00506C44">
              <w:t>02 Geografía rural</w:t>
            </w:r>
          </w:p>
        </w:tc>
      </w:tr>
      <w:tr w:rsidR="00865CEF" w:rsidRPr="00506C44" w14:paraId="5C2661D8" w14:textId="77777777" w:rsidTr="00865CEF">
        <w:tc>
          <w:tcPr>
            <w:tcW w:w="4536" w:type="dxa"/>
          </w:tcPr>
          <w:p w14:paraId="6E4B5C72" w14:textId="77777777" w:rsidR="00865CEF" w:rsidRPr="00506C44" w:rsidRDefault="00865CEF" w:rsidP="00865CEF">
            <w:r w:rsidRPr="00506C44">
              <w:t>99 Otras (especificar)</w:t>
            </w:r>
          </w:p>
        </w:tc>
      </w:tr>
      <w:tr w:rsidR="00865CEF" w:rsidRPr="00506C44" w14:paraId="44077628" w14:textId="77777777" w:rsidTr="00865CEF">
        <w:tc>
          <w:tcPr>
            <w:tcW w:w="4536" w:type="dxa"/>
          </w:tcPr>
          <w:p w14:paraId="478492FB" w14:textId="77777777" w:rsidR="00865CEF" w:rsidRPr="00506C44" w:rsidRDefault="00865CEF" w:rsidP="00865CEF">
            <w:r w:rsidRPr="006B73E1">
              <w:rPr>
                <w:b/>
                <w:i/>
              </w:rPr>
              <w:t>5499 Otras especialidades geográficas (especificar)</w:t>
            </w:r>
          </w:p>
        </w:tc>
      </w:tr>
      <w:tr w:rsidR="00865CEF" w:rsidRPr="00506C44" w14:paraId="35924E71" w14:textId="77777777" w:rsidTr="00865CEF">
        <w:tc>
          <w:tcPr>
            <w:tcW w:w="4536" w:type="dxa"/>
          </w:tcPr>
          <w:p w14:paraId="6D4CC79A" w14:textId="77777777" w:rsidR="00865CEF" w:rsidRPr="00506C44" w:rsidRDefault="00865CEF" w:rsidP="00865CEF">
            <w:r w:rsidRPr="00506C44">
              <w:rPr>
                <w:b/>
              </w:rPr>
              <w:lastRenderedPageBreak/>
              <w:t>55 HISTORIA</w:t>
            </w:r>
          </w:p>
        </w:tc>
      </w:tr>
      <w:tr w:rsidR="00865CEF" w:rsidRPr="00506C44" w14:paraId="22041218" w14:textId="77777777" w:rsidTr="00865CEF">
        <w:tc>
          <w:tcPr>
            <w:tcW w:w="4536" w:type="dxa"/>
          </w:tcPr>
          <w:p w14:paraId="48D80351" w14:textId="77777777" w:rsidR="00865CEF" w:rsidRPr="006B73E1" w:rsidRDefault="00865CEF" w:rsidP="00865CEF">
            <w:pPr>
              <w:rPr>
                <w:b/>
                <w:i/>
              </w:rPr>
            </w:pPr>
            <w:r w:rsidRPr="006B73E1">
              <w:rPr>
                <w:b/>
                <w:i/>
              </w:rPr>
              <w:t>5501 Biografías</w:t>
            </w:r>
          </w:p>
        </w:tc>
      </w:tr>
      <w:tr w:rsidR="00865CEF" w:rsidRPr="00506C44" w14:paraId="02C0AB70" w14:textId="77777777" w:rsidTr="00865CEF">
        <w:tc>
          <w:tcPr>
            <w:tcW w:w="4536" w:type="dxa"/>
          </w:tcPr>
          <w:p w14:paraId="1136EA21" w14:textId="77777777" w:rsidR="00865CEF" w:rsidRPr="006B73E1" w:rsidRDefault="00865CEF" w:rsidP="00865CEF">
            <w:pPr>
              <w:rPr>
                <w:b/>
                <w:i/>
              </w:rPr>
            </w:pPr>
            <w:r w:rsidRPr="006B73E1">
              <w:rPr>
                <w:b/>
                <w:i/>
              </w:rPr>
              <w:t>5502 Historia general</w:t>
            </w:r>
          </w:p>
        </w:tc>
      </w:tr>
      <w:tr w:rsidR="00865CEF" w:rsidRPr="00506C44" w14:paraId="5417D084" w14:textId="77777777" w:rsidTr="00865CEF">
        <w:tc>
          <w:tcPr>
            <w:tcW w:w="4536" w:type="dxa"/>
          </w:tcPr>
          <w:p w14:paraId="347DAB0D" w14:textId="77777777" w:rsidR="00865CEF" w:rsidRPr="00506C44" w:rsidRDefault="00865CEF" w:rsidP="00865CEF">
            <w:r w:rsidRPr="00506C44">
              <w:t>01 Historia comparada</w:t>
            </w:r>
          </w:p>
        </w:tc>
      </w:tr>
      <w:tr w:rsidR="00865CEF" w:rsidRPr="00506C44" w14:paraId="181CF6B5" w14:textId="77777777" w:rsidTr="00865CEF">
        <w:tc>
          <w:tcPr>
            <w:tcW w:w="4536" w:type="dxa"/>
          </w:tcPr>
          <w:p w14:paraId="30A72AAD" w14:textId="77777777" w:rsidR="00865CEF" w:rsidRPr="00506C44" w:rsidRDefault="00865CEF" w:rsidP="00865CEF">
            <w:r w:rsidRPr="00506C44">
              <w:t>02 Historiografía</w:t>
            </w:r>
          </w:p>
        </w:tc>
      </w:tr>
      <w:tr w:rsidR="00865CEF" w:rsidRPr="00506C44" w14:paraId="3D57094D" w14:textId="77777777" w:rsidTr="00865CEF">
        <w:tc>
          <w:tcPr>
            <w:tcW w:w="4536" w:type="dxa"/>
          </w:tcPr>
          <w:p w14:paraId="2A3138A6" w14:textId="77777777" w:rsidR="00865CEF" w:rsidRPr="00506C44" w:rsidRDefault="00865CEF" w:rsidP="00865CEF">
            <w:r w:rsidRPr="00506C44">
              <w:t>03 Monografías históricas</w:t>
            </w:r>
          </w:p>
        </w:tc>
      </w:tr>
      <w:tr w:rsidR="00865CEF" w:rsidRPr="00506C44" w14:paraId="35BD4DD4" w14:textId="77777777" w:rsidTr="00865CEF">
        <w:tc>
          <w:tcPr>
            <w:tcW w:w="4536" w:type="dxa"/>
          </w:tcPr>
          <w:p w14:paraId="4F0CB660" w14:textId="77777777" w:rsidR="00865CEF" w:rsidRPr="00506C44" w:rsidRDefault="00865CEF" w:rsidP="00865CEF">
            <w:r w:rsidRPr="00506C44">
              <w:t>04 Teorías y métodos</w:t>
            </w:r>
          </w:p>
        </w:tc>
      </w:tr>
      <w:tr w:rsidR="00865CEF" w:rsidRPr="00506C44" w14:paraId="7DB3BC5C" w14:textId="77777777" w:rsidTr="00865CEF">
        <w:tc>
          <w:tcPr>
            <w:tcW w:w="4536" w:type="dxa"/>
          </w:tcPr>
          <w:p w14:paraId="3A5F8666" w14:textId="77777777" w:rsidR="00865CEF" w:rsidRPr="00506C44" w:rsidRDefault="00865CEF" w:rsidP="00865CEF">
            <w:r w:rsidRPr="00506C44">
              <w:t>99 Otras (especificar)</w:t>
            </w:r>
          </w:p>
        </w:tc>
      </w:tr>
      <w:tr w:rsidR="00865CEF" w:rsidRPr="00506C44" w14:paraId="15BA4BA3" w14:textId="77777777" w:rsidTr="00865CEF">
        <w:tc>
          <w:tcPr>
            <w:tcW w:w="4536" w:type="dxa"/>
          </w:tcPr>
          <w:p w14:paraId="734E164C" w14:textId="77777777" w:rsidR="00865CEF" w:rsidRPr="00506C44" w:rsidRDefault="00865CEF" w:rsidP="00865CEF">
            <w:r w:rsidRPr="006B73E1">
              <w:rPr>
                <w:b/>
                <w:i/>
              </w:rPr>
              <w:t>5503 Historia de países</w:t>
            </w:r>
          </w:p>
        </w:tc>
      </w:tr>
      <w:tr w:rsidR="00865CEF" w:rsidRPr="00506C44" w14:paraId="082A596D" w14:textId="77777777" w:rsidTr="00865CEF">
        <w:tc>
          <w:tcPr>
            <w:tcW w:w="4536" w:type="dxa"/>
          </w:tcPr>
          <w:p w14:paraId="26F46097" w14:textId="77777777" w:rsidR="00865CEF" w:rsidRPr="00506C44" w:rsidRDefault="00865CEF" w:rsidP="00865CEF">
            <w:r w:rsidRPr="00506C44">
              <w:t>01 Historia local</w:t>
            </w:r>
          </w:p>
        </w:tc>
      </w:tr>
      <w:tr w:rsidR="00865CEF" w:rsidRPr="00506C44" w14:paraId="562C247D" w14:textId="77777777" w:rsidTr="00865CEF">
        <w:tc>
          <w:tcPr>
            <w:tcW w:w="4536" w:type="dxa"/>
          </w:tcPr>
          <w:p w14:paraId="5BB55288" w14:textId="77777777" w:rsidR="00865CEF" w:rsidRPr="00506C44" w:rsidRDefault="00865CEF" w:rsidP="00865CEF">
            <w:r w:rsidRPr="00506C44">
              <w:t>02 Historia regional</w:t>
            </w:r>
          </w:p>
        </w:tc>
      </w:tr>
      <w:tr w:rsidR="00865CEF" w:rsidRPr="00506C44" w14:paraId="43F7AABF" w14:textId="77777777" w:rsidTr="00865CEF">
        <w:tc>
          <w:tcPr>
            <w:tcW w:w="4536" w:type="dxa"/>
          </w:tcPr>
          <w:p w14:paraId="7680BDA0" w14:textId="77777777" w:rsidR="00865CEF" w:rsidRPr="00506C44" w:rsidRDefault="00865CEF" w:rsidP="00865CEF">
            <w:r w:rsidRPr="00506C44">
              <w:t>99 Otras (especificar)</w:t>
            </w:r>
          </w:p>
        </w:tc>
      </w:tr>
      <w:tr w:rsidR="00865CEF" w:rsidRPr="00506C44" w14:paraId="2BC580BF" w14:textId="77777777" w:rsidTr="00865CEF">
        <w:tc>
          <w:tcPr>
            <w:tcW w:w="4536" w:type="dxa"/>
          </w:tcPr>
          <w:p w14:paraId="0F5E328A" w14:textId="77777777" w:rsidR="00865CEF" w:rsidRPr="00506C44" w:rsidRDefault="00865CEF" w:rsidP="00865CEF">
            <w:r w:rsidRPr="006B73E1">
              <w:rPr>
                <w:b/>
                <w:i/>
              </w:rPr>
              <w:t>5504 Historia por épocas</w:t>
            </w:r>
          </w:p>
        </w:tc>
      </w:tr>
      <w:tr w:rsidR="00865CEF" w:rsidRPr="00506C44" w14:paraId="4B835C36" w14:textId="77777777" w:rsidTr="00865CEF">
        <w:tc>
          <w:tcPr>
            <w:tcW w:w="4536" w:type="dxa"/>
          </w:tcPr>
          <w:p w14:paraId="52E8E418" w14:textId="77777777" w:rsidR="00865CEF" w:rsidRPr="00506C44" w:rsidRDefault="00865CEF" w:rsidP="00865CEF">
            <w:r w:rsidRPr="00506C44">
              <w:t>01 Historia antigua</w:t>
            </w:r>
          </w:p>
        </w:tc>
      </w:tr>
      <w:tr w:rsidR="00865CEF" w:rsidRPr="00506C44" w14:paraId="782D108D" w14:textId="77777777" w:rsidTr="00865CEF">
        <w:tc>
          <w:tcPr>
            <w:tcW w:w="4536" w:type="dxa"/>
          </w:tcPr>
          <w:p w14:paraId="09756840" w14:textId="77777777" w:rsidR="00865CEF" w:rsidRPr="00506C44" w:rsidRDefault="00865CEF" w:rsidP="00865CEF">
            <w:r w:rsidRPr="00506C44">
              <w:t>02 Historia contemporánea</w:t>
            </w:r>
            <w:r>
              <w:br/>
            </w:r>
            <w:r w:rsidRPr="00F80101">
              <w:t xml:space="preserve">-1 </w:t>
            </w:r>
            <w:r w:rsidR="007F3839" w:rsidRPr="00F80101">
              <w:t>Área</w:t>
            </w:r>
            <w:r w:rsidRPr="00F80101">
              <w:t xml:space="preserve"> Americana</w:t>
            </w:r>
          </w:p>
        </w:tc>
      </w:tr>
      <w:tr w:rsidR="00865CEF" w:rsidRPr="00506C44" w14:paraId="14D79429" w14:textId="77777777" w:rsidTr="00865CEF">
        <w:tc>
          <w:tcPr>
            <w:tcW w:w="4536" w:type="dxa"/>
          </w:tcPr>
          <w:p w14:paraId="73E0DEFD" w14:textId="77777777" w:rsidR="00865CEF" w:rsidRPr="00506C44" w:rsidRDefault="00865CEF" w:rsidP="00865CEF">
            <w:r w:rsidRPr="00506C44">
              <w:t>03 Historia medieval</w:t>
            </w:r>
          </w:p>
        </w:tc>
      </w:tr>
      <w:tr w:rsidR="00865CEF" w:rsidRPr="00506C44" w14:paraId="31FA529C" w14:textId="77777777" w:rsidTr="00865CEF">
        <w:tc>
          <w:tcPr>
            <w:tcW w:w="4536" w:type="dxa"/>
          </w:tcPr>
          <w:p w14:paraId="2D5BB34D" w14:textId="77777777" w:rsidR="00865CEF" w:rsidRPr="00506C44" w:rsidRDefault="00865CEF" w:rsidP="00865CEF">
            <w:r w:rsidRPr="00506C44">
              <w:t>04 Historia moderna</w:t>
            </w:r>
            <w:r>
              <w:br/>
            </w:r>
            <w:r w:rsidRPr="00F80101">
              <w:t xml:space="preserve">-1 </w:t>
            </w:r>
            <w:r w:rsidR="007F3839" w:rsidRPr="00F80101">
              <w:t>Área</w:t>
            </w:r>
            <w:r w:rsidRPr="00F80101">
              <w:t xml:space="preserve"> Americana</w:t>
            </w:r>
          </w:p>
        </w:tc>
      </w:tr>
      <w:tr w:rsidR="00865CEF" w:rsidRPr="00506C44" w14:paraId="12A65F81" w14:textId="77777777" w:rsidTr="00865CEF">
        <w:tc>
          <w:tcPr>
            <w:tcW w:w="4536" w:type="dxa"/>
          </w:tcPr>
          <w:p w14:paraId="6B400901" w14:textId="77777777" w:rsidR="00865CEF" w:rsidRPr="00506C44" w:rsidRDefault="00865CEF" w:rsidP="00865CEF">
            <w:r w:rsidRPr="00506C44">
              <w:t>05 Prehistoria</w:t>
            </w:r>
          </w:p>
        </w:tc>
      </w:tr>
      <w:tr w:rsidR="00865CEF" w:rsidRPr="00506C44" w14:paraId="13D53612" w14:textId="77777777" w:rsidTr="00865CEF">
        <w:tc>
          <w:tcPr>
            <w:tcW w:w="4536" w:type="dxa"/>
          </w:tcPr>
          <w:p w14:paraId="13AAA052" w14:textId="77777777" w:rsidR="00865CEF" w:rsidRPr="00506C44" w:rsidRDefault="00865CEF" w:rsidP="00865CEF">
            <w:r w:rsidRPr="00506C44">
              <w:t>99 Otras (especificar)</w:t>
            </w:r>
          </w:p>
        </w:tc>
      </w:tr>
      <w:tr w:rsidR="00865CEF" w:rsidRPr="00506C44" w14:paraId="7D8AA512" w14:textId="77777777" w:rsidTr="00865CEF">
        <w:tc>
          <w:tcPr>
            <w:tcW w:w="4536" w:type="dxa"/>
          </w:tcPr>
          <w:p w14:paraId="75880091" w14:textId="77777777" w:rsidR="00865CEF" w:rsidRPr="00506C44" w:rsidRDefault="00865CEF" w:rsidP="00865CEF">
            <w:r w:rsidRPr="006B73E1">
              <w:rPr>
                <w:b/>
                <w:i/>
              </w:rPr>
              <w:t>5505 Ciencias auxiliares de la historia</w:t>
            </w:r>
          </w:p>
        </w:tc>
      </w:tr>
      <w:tr w:rsidR="00865CEF" w:rsidRPr="00506C44" w14:paraId="4C8E066D" w14:textId="77777777" w:rsidTr="00865CEF">
        <w:tc>
          <w:tcPr>
            <w:tcW w:w="4536" w:type="dxa"/>
          </w:tcPr>
          <w:p w14:paraId="4AEBA10B" w14:textId="77777777" w:rsidR="00865CEF" w:rsidRPr="00506C44" w:rsidRDefault="00865CEF" w:rsidP="00865CEF">
            <w:r w:rsidRPr="00506C44">
              <w:t>01 Arqueología</w:t>
            </w:r>
          </w:p>
        </w:tc>
      </w:tr>
      <w:tr w:rsidR="00865CEF" w:rsidRPr="00506C44" w14:paraId="39D900E7" w14:textId="77777777" w:rsidTr="00865CEF">
        <w:tc>
          <w:tcPr>
            <w:tcW w:w="4536" w:type="dxa"/>
          </w:tcPr>
          <w:p w14:paraId="7F995EDB" w14:textId="77777777" w:rsidR="00865CEF" w:rsidRPr="00506C44" w:rsidRDefault="00865CEF" w:rsidP="00865CEF">
            <w:r w:rsidRPr="00506C44">
              <w:t>02 Ciencia de la cerámica</w:t>
            </w:r>
          </w:p>
        </w:tc>
      </w:tr>
      <w:tr w:rsidR="00865CEF" w:rsidRPr="00506C44" w14:paraId="27286283" w14:textId="77777777" w:rsidTr="00865CEF">
        <w:tc>
          <w:tcPr>
            <w:tcW w:w="4536" w:type="dxa"/>
          </w:tcPr>
          <w:p w14:paraId="550475CF" w14:textId="77777777" w:rsidR="00865CEF" w:rsidRPr="00506C44" w:rsidRDefault="00865CEF" w:rsidP="00865CEF">
            <w:r w:rsidRPr="00506C44">
              <w:t xml:space="preserve">03 Epigrafía </w:t>
            </w:r>
          </w:p>
        </w:tc>
      </w:tr>
      <w:tr w:rsidR="00865CEF" w:rsidRPr="00506C44" w14:paraId="73F8FD1D" w14:textId="77777777" w:rsidTr="00865CEF">
        <w:tc>
          <w:tcPr>
            <w:tcW w:w="4536" w:type="dxa"/>
          </w:tcPr>
          <w:p w14:paraId="53580D09" w14:textId="77777777" w:rsidR="00865CEF" w:rsidRPr="00506C44" w:rsidRDefault="00865CEF" w:rsidP="00865CEF">
            <w:r w:rsidRPr="00506C44">
              <w:t>04 Heráldica</w:t>
            </w:r>
          </w:p>
        </w:tc>
      </w:tr>
      <w:tr w:rsidR="00865CEF" w:rsidRPr="00506C44" w14:paraId="27EA801E" w14:textId="77777777" w:rsidTr="00865CEF">
        <w:tc>
          <w:tcPr>
            <w:tcW w:w="4536" w:type="dxa"/>
          </w:tcPr>
          <w:p w14:paraId="3213427D" w14:textId="77777777" w:rsidR="00865CEF" w:rsidRPr="00506C44" w:rsidRDefault="00865CEF" w:rsidP="00865CEF">
            <w:r w:rsidRPr="00506C44">
              <w:t xml:space="preserve">05 Iconografía </w:t>
            </w:r>
          </w:p>
        </w:tc>
      </w:tr>
      <w:tr w:rsidR="00865CEF" w:rsidRPr="00506C44" w14:paraId="75F1B835" w14:textId="77777777" w:rsidTr="00865CEF">
        <w:tc>
          <w:tcPr>
            <w:tcW w:w="4536" w:type="dxa"/>
          </w:tcPr>
          <w:p w14:paraId="6A41B60B" w14:textId="77777777" w:rsidR="00865CEF" w:rsidRPr="00506C44" w:rsidRDefault="00865CEF" w:rsidP="00865CEF">
            <w:r w:rsidRPr="00506C44">
              <w:t xml:space="preserve">06 Numismática </w:t>
            </w:r>
          </w:p>
        </w:tc>
      </w:tr>
      <w:tr w:rsidR="00865CEF" w:rsidRPr="00506C44" w14:paraId="638C118F" w14:textId="77777777" w:rsidTr="00865CEF">
        <w:tc>
          <w:tcPr>
            <w:tcW w:w="4536" w:type="dxa"/>
          </w:tcPr>
          <w:p w14:paraId="5534BEE4" w14:textId="77777777" w:rsidR="00865CEF" w:rsidRPr="00506C44" w:rsidRDefault="00865CEF" w:rsidP="00865CEF">
            <w:r w:rsidRPr="00506C44">
              <w:t>07 Onomástica</w:t>
            </w:r>
          </w:p>
        </w:tc>
      </w:tr>
      <w:tr w:rsidR="00865CEF" w:rsidRPr="00506C44" w14:paraId="508C3A13" w14:textId="77777777" w:rsidTr="00865CEF">
        <w:tc>
          <w:tcPr>
            <w:tcW w:w="4536" w:type="dxa"/>
          </w:tcPr>
          <w:p w14:paraId="0F8A87E6" w14:textId="77777777" w:rsidR="00865CEF" w:rsidRPr="00506C44" w:rsidRDefault="00865CEF" w:rsidP="00865CEF">
            <w:r w:rsidRPr="00506C44">
              <w:t xml:space="preserve">08 Paleografía </w:t>
            </w:r>
          </w:p>
        </w:tc>
      </w:tr>
      <w:tr w:rsidR="00865CEF" w:rsidRPr="00506C44" w14:paraId="52A13740" w14:textId="77777777" w:rsidTr="00865CEF">
        <w:tc>
          <w:tcPr>
            <w:tcW w:w="4536" w:type="dxa"/>
          </w:tcPr>
          <w:p w14:paraId="2E9CDB99" w14:textId="77777777" w:rsidR="00865CEF" w:rsidRPr="00506C44" w:rsidRDefault="00865CEF" w:rsidP="00865CEF">
            <w:r w:rsidRPr="00506C44">
              <w:t xml:space="preserve">09 Papirología </w:t>
            </w:r>
          </w:p>
        </w:tc>
      </w:tr>
      <w:tr w:rsidR="00865CEF" w:rsidRPr="00506C44" w14:paraId="37771128" w14:textId="77777777" w:rsidTr="00865CEF">
        <w:tc>
          <w:tcPr>
            <w:tcW w:w="4536" w:type="dxa"/>
          </w:tcPr>
          <w:p w14:paraId="0DD174B6" w14:textId="77777777" w:rsidR="00865CEF" w:rsidRPr="00506C44" w:rsidRDefault="00865CEF" w:rsidP="00865CEF">
            <w:r w:rsidRPr="00506C44">
              <w:t>10 Filología (ver 5702.01)</w:t>
            </w:r>
          </w:p>
        </w:tc>
      </w:tr>
      <w:tr w:rsidR="00865CEF" w:rsidRPr="00506C44" w14:paraId="5DF3575E" w14:textId="77777777" w:rsidTr="00865CEF">
        <w:tc>
          <w:tcPr>
            <w:tcW w:w="4536" w:type="dxa"/>
          </w:tcPr>
          <w:p w14:paraId="6DD9F75B" w14:textId="77777777" w:rsidR="00865CEF" w:rsidRPr="00506C44" w:rsidRDefault="00865CEF" w:rsidP="00865CEF">
            <w:r w:rsidRPr="00506C44">
              <w:t xml:space="preserve">11 Sigilografía </w:t>
            </w:r>
          </w:p>
        </w:tc>
      </w:tr>
      <w:tr w:rsidR="00865CEF" w:rsidRPr="00506C44" w14:paraId="4832D869" w14:textId="77777777" w:rsidTr="00865CEF">
        <w:tc>
          <w:tcPr>
            <w:tcW w:w="4536" w:type="dxa"/>
          </w:tcPr>
          <w:p w14:paraId="5B6B8DFC" w14:textId="77777777" w:rsidR="00865CEF" w:rsidRPr="00506C44" w:rsidRDefault="00865CEF" w:rsidP="00865CEF">
            <w:r w:rsidRPr="00506C44">
              <w:t>12 Estratigrafía (ver 2506.19)</w:t>
            </w:r>
          </w:p>
        </w:tc>
      </w:tr>
      <w:tr w:rsidR="00865CEF" w:rsidRPr="00506C44" w14:paraId="125022A8" w14:textId="77777777" w:rsidTr="00865CEF">
        <w:tc>
          <w:tcPr>
            <w:tcW w:w="4536" w:type="dxa"/>
          </w:tcPr>
          <w:p w14:paraId="61A50225" w14:textId="77777777" w:rsidR="00865CEF" w:rsidRPr="00506C44" w:rsidRDefault="00865CEF" w:rsidP="00865CEF">
            <w:r w:rsidRPr="00506C44">
              <w:t>99 Otras (especificar)</w:t>
            </w:r>
          </w:p>
        </w:tc>
      </w:tr>
      <w:tr w:rsidR="00865CEF" w:rsidRPr="00506C44" w14:paraId="7EEDE17B" w14:textId="77777777" w:rsidTr="00865CEF">
        <w:tc>
          <w:tcPr>
            <w:tcW w:w="4536" w:type="dxa"/>
          </w:tcPr>
          <w:p w14:paraId="274E3903" w14:textId="77777777" w:rsidR="00865CEF" w:rsidRPr="00506C44" w:rsidRDefault="00865CEF" w:rsidP="00865CEF">
            <w:r w:rsidRPr="006B73E1">
              <w:rPr>
                <w:b/>
                <w:i/>
              </w:rPr>
              <w:t>5506 Historia por especialidades</w:t>
            </w:r>
          </w:p>
        </w:tc>
      </w:tr>
      <w:tr w:rsidR="00865CEF" w:rsidRPr="00506C44" w14:paraId="4799AC29" w14:textId="77777777" w:rsidTr="00865CEF">
        <w:tc>
          <w:tcPr>
            <w:tcW w:w="4536" w:type="dxa"/>
          </w:tcPr>
          <w:p w14:paraId="06F03122" w14:textId="77777777" w:rsidR="00865CEF" w:rsidRPr="00506C44" w:rsidRDefault="00865CEF" w:rsidP="00865CEF">
            <w:r w:rsidRPr="00506C44">
              <w:t>01 Historia de la arquitectura</w:t>
            </w:r>
            <w:r>
              <w:br/>
            </w:r>
            <w:r w:rsidRPr="00F80101">
              <w:t>-1 Arquitectura árabe</w:t>
            </w:r>
          </w:p>
        </w:tc>
      </w:tr>
      <w:tr w:rsidR="00865CEF" w:rsidRPr="00506C44" w14:paraId="4064C71E" w14:textId="77777777" w:rsidTr="00865CEF">
        <w:tc>
          <w:tcPr>
            <w:tcW w:w="4536" w:type="dxa"/>
          </w:tcPr>
          <w:p w14:paraId="6D6E6D52" w14:textId="77777777" w:rsidR="00865CEF" w:rsidRPr="00506C44" w:rsidRDefault="00865CEF" w:rsidP="00865CEF">
            <w:r w:rsidRPr="00506C44">
              <w:t>02 Historia del arte</w:t>
            </w:r>
            <w:r>
              <w:br/>
            </w:r>
            <w:r w:rsidRPr="00F80101">
              <w:t>-1 Siglos XIX-XX</w:t>
            </w:r>
          </w:p>
        </w:tc>
      </w:tr>
      <w:tr w:rsidR="00865CEF" w:rsidRPr="00506C44" w14:paraId="73D34CD8" w14:textId="77777777" w:rsidTr="00865CEF">
        <w:tc>
          <w:tcPr>
            <w:tcW w:w="4536" w:type="dxa"/>
          </w:tcPr>
          <w:p w14:paraId="7537AC20" w14:textId="77777777" w:rsidR="00865CEF" w:rsidRPr="00506C44" w:rsidRDefault="00865CEF" w:rsidP="00865CEF">
            <w:r w:rsidRPr="00506C44">
              <w:t>03 Historia de la astronomía</w:t>
            </w:r>
          </w:p>
        </w:tc>
      </w:tr>
      <w:tr w:rsidR="00865CEF" w:rsidRPr="00506C44" w14:paraId="5A5EECD1" w14:textId="77777777" w:rsidTr="00865CEF">
        <w:tc>
          <w:tcPr>
            <w:tcW w:w="4536" w:type="dxa"/>
          </w:tcPr>
          <w:p w14:paraId="0C37F92D" w14:textId="77777777" w:rsidR="00865CEF" w:rsidRPr="00506C44" w:rsidRDefault="00865CEF" w:rsidP="00865CEF">
            <w:r w:rsidRPr="00506C44">
              <w:t>04 Historia de la biología</w:t>
            </w:r>
          </w:p>
        </w:tc>
      </w:tr>
      <w:tr w:rsidR="00865CEF" w:rsidRPr="00506C44" w14:paraId="272FA6CC" w14:textId="77777777" w:rsidTr="00865CEF">
        <w:tc>
          <w:tcPr>
            <w:tcW w:w="4536" w:type="dxa"/>
          </w:tcPr>
          <w:p w14:paraId="06AFF3FB" w14:textId="77777777" w:rsidR="00865CEF" w:rsidRPr="00506C44" w:rsidRDefault="00865CEF" w:rsidP="00865CEF">
            <w:r w:rsidRPr="00506C44">
              <w:t>05 Historia de la química</w:t>
            </w:r>
          </w:p>
        </w:tc>
      </w:tr>
      <w:tr w:rsidR="00865CEF" w:rsidRPr="00506C44" w14:paraId="34D0F37B" w14:textId="77777777" w:rsidTr="00865CEF">
        <w:tc>
          <w:tcPr>
            <w:tcW w:w="4536" w:type="dxa"/>
          </w:tcPr>
          <w:p w14:paraId="6A1EA5F1" w14:textId="77777777" w:rsidR="00865CEF" w:rsidRPr="00506C44" w:rsidRDefault="00865CEF" w:rsidP="00865CEF">
            <w:r w:rsidRPr="00506C44">
              <w:t xml:space="preserve">06 Historia de la economía (ver 5308.03) </w:t>
            </w:r>
          </w:p>
        </w:tc>
      </w:tr>
      <w:tr w:rsidR="00865CEF" w:rsidRPr="00506C44" w14:paraId="20BE0F36" w14:textId="77777777" w:rsidTr="00865CEF">
        <w:tc>
          <w:tcPr>
            <w:tcW w:w="4536" w:type="dxa"/>
          </w:tcPr>
          <w:p w14:paraId="4F1982DC" w14:textId="77777777" w:rsidR="00865CEF" w:rsidRPr="00506C44" w:rsidRDefault="00865CEF" w:rsidP="00865CEF">
            <w:r w:rsidRPr="00506C44">
              <w:t>07 Historia de la educación</w:t>
            </w:r>
          </w:p>
        </w:tc>
      </w:tr>
      <w:tr w:rsidR="00865CEF" w:rsidRPr="00506C44" w14:paraId="3FDEC6F3" w14:textId="77777777" w:rsidTr="00865CEF">
        <w:tc>
          <w:tcPr>
            <w:tcW w:w="4536" w:type="dxa"/>
          </w:tcPr>
          <w:p w14:paraId="365A4390" w14:textId="77777777" w:rsidR="00865CEF" w:rsidRPr="00506C44" w:rsidRDefault="00865CEF" w:rsidP="00865CEF">
            <w:r w:rsidRPr="00506C44">
              <w:lastRenderedPageBreak/>
              <w:t>08 Historia de la geografía</w:t>
            </w:r>
          </w:p>
        </w:tc>
      </w:tr>
      <w:tr w:rsidR="00865CEF" w:rsidRPr="00506C44" w14:paraId="24FE10DF" w14:textId="77777777" w:rsidTr="00865CEF">
        <w:tc>
          <w:tcPr>
            <w:tcW w:w="4536" w:type="dxa"/>
          </w:tcPr>
          <w:p w14:paraId="608337BC" w14:textId="77777777" w:rsidR="00865CEF" w:rsidRPr="00506C44" w:rsidRDefault="00865CEF" w:rsidP="00865CEF">
            <w:r w:rsidRPr="00506C44">
              <w:t>09 Historia de la geología</w:t>
            </w:r>
          </w:p>
        </w:tc>
      </w:tr>
      <w:tr w:rsidR="00865CEF" w:rsidRPr="00506C44" w14:paraId="65FA2564" w14:textId="77777777" w:rsidTr="00865CEF">
        <w:tc>
          <w:tcPr>
            <w:tcW w:w="4536" w:type="dxa"/>
          </w:tcPr>
          <w:p w14:paraId="41DA123A" w14:textId="77777777" w:rsidR="00865CEF" w:rsidRPr="00506C44" w:rsidRDefault="00865CEF" w:rsidP="00865CEF">
            <w:r w:rsidRPr="00506C44">
              <w:t>10 Historia de las relaciones internacionales</w:t>
            </w:r>
          </w:p>
        </w:tc>
      </w:tr>
      <w:tr w:rsidR="00865CEF" w:rsidRPr="00506C44" w14:paraId="73F8FCC2" w14:textId="77777777" w:rsidTr="00865CEF">
        <w:tc>
          <w:tcPr>
            <w:tcW w:w="4536" w:type="dxa"/>
          </w:tcPr>
          <w:p w14:paraId="487963DD" w14:textId="77777777" w:rsidR="00865CEF" w:rsidRPr="00506C44" w:rsidRDefault="00865CEF" w:rsidP="00865CEF">
            <w:r w:rsidRPr="00506C44">
              <w:t>11 Historia del periodismo</w:t>
            </w:r>
          </w:p>
        </w:tc>
      </w:tr>
      <w:tr w:rsidR="00865CEF" w:rsidRPr="00506C44" w14:paraId="1BC2351A" w14:textId="77777777" w:rsidTr="00865CEF">
        <w:tc>
          <w:tcPr>
            <w:tcW w:w="4536" w:type="dxa"/>
          </w:tcPr>
          <w:p w14:paraId="320598C3" w14:textId="77777777" w:rsidR="00865CEF" w:rsidRPr="00506C44" w:rsidRDefault="00865CEF" w:rsidP="00865CEF">
            <w:r w:rsidRPr="00506C44">
              <w:t>12 Historia del derecho y de las instituciones jurídicas</w:t>
            </w:r>
          </w:p>
        </w:tc>
      </w:tr>
      <w:tr w:rsidR="00865CEF" w:rsidRPr="00506C44" w14:paraId="211E84FB" w14:textId="77777777" w:rsidTr="00865CEF">
        <w:tc>
          <w:tcPr>
            <w:tcW w:w="4536" w:type="dxa"/>
          </w:tcPr>
          <w:p w14:paraId="047BEC22" w14:textId="77777777" w:rsidR="00865CEF" w:rsidRPr="00506C44" w:rsidRDefault="00865CEF" w:rsidP="00865CEF">
            <w:r w:rsidRPr="00506C44">
              <w:t xml:space="preserve">13 Historia de la literatura </w:t>
            </w:r>
            <w:r>
              <w:br/>
            </w:r>
            <w:r w:rsidRPr="00F80101">
              <w:t>-1 Sefardí</w:t>
            </w:r>
            <w:r>
              <w:br/>
            </w:r>
            <w:r w:rsidRPr="00F80101">
              <w:t>-2 Literatura española del siglo XVIII</w:t>
            </w:r>
          </w:p>
        </w:tc>
      </w:tr>
      <w:tr w:rsidR="00865CEF" w:rsidRPr="00506C44" w14:paraId="7DCCFE7A" w14:textId="77777777" w:rsidTr="00865CEF">
        <w:tc>
          <w:tcPr>
            <w:tcW w:w="4536" w:type="dxa"/>
          </w:tcPr>
          <w:p w14:paraId="2AE0669A" w14:textId="77777777" w:rsidR="00865CEF" w:rsidRPr="00506C44" w:rsidRDefault="00865CEF" w:rsidP="00865CEF">
            <w:r w:rsidRPr="00506C44">
              <w:t xml:space="preserve">14 Historia de la lingüística (ver 5702) </w:t>
            </w:r>
          </w:p>
        </w:tc>
      </w:tr>
      <w:tr w:rsidR="00865CEF" w:rsidRPr="00506C44" w14:paraId="3B8786E8" w14:textId="77777777" w:rsidTr="00865CEF">
        <w:tc>
          <w:tcPr>
            <w:tcW w:w="4536" w:type="dxa"/>
          </w:tcPr>
          <w:p w14:paraId="3C4B9B09" w14:textId="77777777" w:rsidR="00865CEF" w:rsidRPr="00506C44" w:rsidRDefault="00865CEF" w:rsidP="00865CEF">
            <w:r w:rsidRPr="00506C44">
              <w:t>15 Historia de la lógica</w:t>
            </w:r>
          </w:p>
        </w:tc>
      </w:tr>
      <w:tr w:rsidR="00865CEF" w:rsidRPr="00506C44" w14:paraId="4EC6D9DC" w14:textId="77777777" w:rsidTr="00865CEF">
        <w:tc>
          <w:tcPr>
            <w:tcW w:w="4536" w:type="dxa"/>
          </w:tcPr>
          <w:p w14:paraId="594F3591" w14:textId="77777777" w:rsidR="00865CEF" w:rsidRPr="00506C44" w:rsidRDefault="00865CEF" w:rsidP="00865CEF">
            <w:r w:rsidRPr="00506C44">
              <w:t xml:space="preserve">16 Historia de la magistratura </w:t>
            </w:r>
          </w:p>
        </w:tc>
      </w:tr>
      <w:tr w:rsidR="00865CEF" w:rsidRPr="00506C44" w14:paraId="5904A32C" w14:textId="77777777" w:rsidTr="00865CEF">
        <w:tc>
          <w:tcPr>
            <w:tcW w:w="4536" w:type="dxa"/>
          </w:tcPr>
          <w:p w14:paraId="3DA0B320" w14:textId="77777777" w:rsidR="00865CEF" w:rsidRPr="00506C44" w:rsidRDefault="00865CEF" w:rsidP="00865CEF">
            <w:r w:rsidRPr="00506C44">
              <w:t>17 Historia de la medicina</w:t>
            </w:r>
          </w:p>
        </w:tc>
      </w:tr>
      <w:tr w:rsidR="00865CEF" w:rsidRPr="00506C44" w14:paraId="438186DE" w14:textId="77777777" w:rsidTr="00865CEF">
        <w:tc>
          <w:tcPr>
            <w:tcW w:w="4536" w:type="dxa"/>
          </w:tcPr>
          <w:p w14:paraId="21F4B2F1" w14:textId="77777777" w:rsidR="00865CEF" w:rsidRPr="00506C44" w:rsidRDefault="00865CEF" w:rsidP="00865CEF">
            <w:r w:rsidRPr="00506C44">
              <w:t xml:space="preserve">18 Historia de la filosofía (ver 7207.02) </w:t>
            </w:r>
          </w:p>
        </w:tc>
      </w:tr>
      <w:tr w:rsidR="00865CEF" w:rsidRPr="00506C44" w14:paraId="6B00AB18" w14:textId="77777777" w:rsidTr="00865CEF">
        <w:tc>
          <w:tcPr>
            <w:tcW w:w="4536" w:type="dxa"/>
          </w:tcPr>
          <w:p w14:paraId="5B1FB8C8" w14:textId="77777777" w:rsidR="00865CEF" w:rsidRPr="00506C44" w:rsidRDefault="00865CEF" w:rsidP="00865CEF">
            <w:r w:rsidRPr="00506C44">
              <w:t>19 Historia de la física</w:t>
            </w:r>
          </w:p>
        </w:tc>
      </w:tr>
      <w:tr w:rsidR="00865CEF" w:rsidRPr="00506C44" w14:paraId="792E7CDC" w14:textId="77777777" w:rsidTr="00865CEF">
        <w:tc>
          <w:tcPr>
            <w:tcW w:w="4536" w:type="dxa"/>
          </w:tcPr>
          <w:p w14:paraId="13B09AC7" w14:textId="77777777" w:rsidR="00865CEF" w:rsidRPr="00506C44" w:rsidRDefault="00865CEF" w:rsidP="00865CEF">
            <w:r w:rsidRPr="00506C44">
              <w:t xml:space="preserve">20 Historia de las ideas políticas </w:t>
            </w:r>
          </w:p>
        </w:tc>
      </w:tr>
      <w:tr w:rsidR="00865CEF" w:rsidRPr="00506C44" w14:paraId="496C2844" w14:textId="77777777" w:rsidTr="00865CEF">
        <w:tc>
          <w:tcPr>
            <w:tcW w:w="4536" w:type="dxa"/>
          </w:tcPr>
          <w:p w14:paraId="07790973" w14:textId="77777777" w:rsidR="00865CEF" w:rsidRPr="00506C44" w:rsidRDefault="00865CEF" w:rsidP="00865CEF">
            <w:r w:rsidRPr="00506C44">
              <w:t>21 Historia de las religiones (ver 5101.10 y 7204.04)</w:t>
            </w:r>
          </w:p>
        </w:tc>
      </w:tr>
      <w:tr w:rsidR="00865CEF" w:rsidRPr="00506C44" w14:paraId="33DA6267" w14:textId="77777777" w:rsidTr="00865CEF">
        <w:tc>
          <w:tcPr>
            <w:tcW w:w="4536" w:type="dxa"/>
          </w:tcPr>
          <w:p w14:paraId="555187FA" w14:textId="77777777" w:rsidR="00865CEF" w:rsidRPr="00506C44" w:rsidRDefault="00865CEF" w:rsidP="00865CEF">
            <w:r w:rsidRPr="00506C44">
              <w:t>22 Historia de la ciencia</w:t>
            </w:r>
          </w:p>
        </w:tc>
      </w:tr>
      <w:tr w:rsidR="00865CEF" w:rsidRPr="00506C44" w14:paraId="36CA83BA" w14:textId="77777777" w:rsidTr="00865CEF">
        <w:tc>
          <w:tcPr>
            <w:tcW w:w="4536" w:type="dxa"/>
          </w:tcPr>
          <w:p w14:paraId="5BFDE86D" w14:textId="77777777" w:rsidR="00865CEF" w:rsidRPr="00506C44" w:rsidRDefault="00865CEF" w:rsidP="00865CEF">
            <w:r w:rsidRPr="00506C44">
              <w:t>23 Historia de la sociología (ver 6303.02)</w:t>
            </w:r>
          </w:p>
        </w:tc>
      </w:tr>
      <w:tr w:rsidR="00865CEF" w:rsidRPr="00506C44" w14:paraId="46A5D9E1" w14:textId="77777777" w:rsidTr="00865CEF">
        <w:tc>
          <w:tcPr>
            <w:tcW w:w="4536" w:type="dxa"/>
          </w:tcPr>
          <w:p w14:paraId="122C4027" w14:textId="77777777" w:rsidR="00865CEF" w:rsidRPr="00506C44" w:rsidRDefault="00865CEF" w:rsidP="00865CEF">
            <w:r w:rsidRPr="00506C44">
              <w:t>24 Historia de la tecnología</w:t>
            </w:r>
          </w:p>
        </w:tc>
      </w:tr>
      <w:tr w:rsidR="00865CEF" w:rsidRPr="00506C44" w14:paraId="36B7D9A7" w14:textId="77777777" w:rsidTr="00865CEF">
        <w:tc>
          <w:tcPr>
            <w:tcW w:w="4536" w:type="dxa"/>
          </w:tcPr>
          <w:p w14:paraId="63A4720A" w14:textId="77777777" w:rsidR="00865CEF" w:rsidRPr="00506C44" w:rsidRDefault="00865CEF" w:rsidP="00865CEF">
            <w:r w:rsidRPr="00506C44">
              <w:t>25 Historia de la guerra (ver 6304.03)</w:t>
            </w:r>
          </w:p>
        </w:tc>
      </w:tr>
      <w:tr w:rsidR="00865CEF" w:rsidRPr="00506C44" w14:paraId="2D1ECB84" w14:textId="77777777" w:rsidTr="00865CEF">
        <w:tc>
          <w:tcPr>
            <w:tcW w:w="4536" w:type="dxa"/>
          </w:tcPr>
          <w:p w14:paraId="4625A459" w14:textId="77777777" w:rsidR="00865CEF" w:rsidRPr="00506C44" w:rsidRDefault="00865CEF" w:rsidP="00865CEF">
            <w:r w:rsidRPr="00506C44">
              <w:t>90 Historia de la Iglesia</w:t>
            </w:r>
          </w:p>
        </w:tc>
      </w:tr>
      <w:tr w:rsidR="00865CEF" w:rsidRPr="00506C44" w14:paraId="699998B4" w14:textId="77777777" w:rsidTr="00865CEF">
        <w:tc>
          <w:tcPr>
            <w:tcW w:w="4536" w:type="dxa"/>
          </w:tcPr>
          <w:p w14:paraId="117250FC" w14:textId="77777777" w:rsidR="00865CEF" w:rsidRPr="00506C44" w:rsidRDefault="00865CEF" w:rsidP="00865CEF">
            <w:r w:rsidRPr="00506C44">
              <w:t>91 Historia social y cultural de América</w:t>
            </w:r>
          </w:p>
        </w:tc>
      </w:tr>
      <w:tr w:rsidR="00865CEF" w:rsidRPr="00506C44" w14:paraId="1C729CC9" w14:textId="77777777" w:rsidTr="00865CEF">
        <w:tc>
          <w:tcPr>
            <w:tcW w:w="4536" w:type="dxa"/>
          </w:tcPr>
          <w:p w14:paraId="44842455" w14:textId="77777777" w:rsidR="00865CEF" w:rsidRPr="00506C44" w:rsidRDefault="00865CEF" w:rsidP="00865CEF">
            <w:r w:rsidRPr="00506C44">
              <w:t>92 Historia de los descubrimientos y colonización de América</w:t>
            </w:r>
          </w:p>
        </w:tc>
      </w:tr>
      <w:tr w:rsidR="00865CEF" w:rsidRPr="00506C44" w14:paraId="2C057FAE" w14:textId="77777777" w:rsidTr="00865CEF">
        <w:tc>
          <w:tcPr>
            <w:tcW w:w="4536" w:type="dxa"/>
          </w:tcPr>
          <w:p w14:paraId="73F57E91" w14:textId="77777777" w:rsidR="00865CEF" w:rsidRPr="00506C44" w:rsidRDefault="00865CEF" w:rsidP="00865CEF">
            <w:r w:rsidRPr="00506C44">
              <w:t>99 Otras (especificar)</w:t>
            </w:r>
          </w:p>
        </w:tc>
      </w:tr>
      <w:tr w:rsidR="00865CEF" w:rsidRPr="00506C44" w14:paraId="1EC81C28" w14:textId="77777777" w:rsidTr="00865CEF">
        <w:tc>
          <w:tcPr>
            <w:tcW w:w="4536" w:type="dxa"/>
          </w:tcPr>
          <w:p w14:paraId="6A000B8D" w14:textId="77777777" w:rsidR="00865CEF" w:rsidRPr="00506C44" w:rsidRDefault="00865CEF" w:rsidP="00865CEF">
            <w:r w:rsidRPr="006B73E1">
              <w:rPr>
                <w:b/>
                <w:i/>
              </w:rPr>
              <w:t>5599 Otras especialidades históricas (especificar)</w:t>
            </w:r>
          </w:p>
        </w:tc>
      </w:tr>
      <w:tr w:rsidR="00865CEF" w:rsidRPr="00506C44" w14:paraId="058BE7B1" w14:textId="77777777" w:rsidTr="00865CEF">
        <w:tc>
          <w:tcPr>
            <w:tcW w:w="4536" w:type="dxa"/>
          </w:tcPr>
          <w:p w14:paraId="7DECEEA3" w14:textId="77777777" w:rsidR="00865CEF" w:rsidRPr="00506C44" w:rsidRDefault="0045740E" w:rsidP="00865CEF">
            <w:r>
              <w:rPr>
                <w:b/>
              </w:rPr>
              <w:t>56 CIENCIAS JURÍ</w:t>
            </w:r>
            <w:r w:rsidR="00865CEF" w:rsidRPr="00506C44">
              <w:rPr>
                <w:b/>
              </w:rPr>
              <w:t>DICAS Y DERECHO</w:t>
            </w:r>
          </w:p>
        </w:tc>
      </w:tr>
      <w:tr w:rsidR="00865CEF" w:rsidRPr="00506C44" w14:paraId="4912AEA7" w14:textId="77777777" w:rsidTr="00865CEF">
        <w:tc>
          <w:tcPr>
            <w:tcW w:w="4536" w:type="dxa"/>
          </w:tcPr>
          <w:p w14:paraId="63442A2B" w14:textId="77777777" w:rsidR="00865CEF" w:rsidRPr="006B73E1" w:rsidRDefault="00865CEF" w:rsidP="00865CEF">
            <w:pPr>
              <w:rPr>
                <w:b/>
                <w:i/>
              </w:rPr>
            </w:pPr>
            <w:r w:rsidRPr="006B73E1">
              <w:rPr>
                <w:b/>
                <w:i/>
              </w:rPr>
              <w:t>5601 Derecho canónico (ver 5101.10)</w:t>
            </w:r>
          </w:p>
        </w:tc>
      </w:tr>
      <w:tr w:rsidR="00865CEF" w:rsidRPr="00506C44" w14:paraId="14B8FA17" w14:textId="77777777" w:rsidTr="00865CEF">
        <w:tc>
          <w:tcPr>
            <w:tcW w:w="4536" w:type="dxa"/>
          </w:tcPr>
          <w:p w14:paraId="6CC3203F" w14:textId="77777777" w:rsidR="00865CEF" w:rsidRPr="006B73E1" w:rsidRDefault="00865CEF" w:rsidP="00865CEF">
            <w:pPr>
              <w:rPr>
                <w:b/>
                <w:i/>
              </w:rPr>
            </w:pPr>
            <w:r w:rsidRPr="006B73E1">
              <w:rPr>
                <w:b/>
                <w:i/>
              </w:rPr>
              <w:t>5602 Teoría y métodos generales</w:t>
            </w:r>
          </w:p>
        </w:tc>
      </w:tr>
      <w:tr w:rsidR="00865CEF" w:rsidRPr="00506C44" w14:paraId="3178F680" w14:textId="77777777" w:rsidTr="00865CEF">
        <w:tc>
          <w:tcPr>
            <w:tcW w:w="4536" w:type="dxa"/>
          </w:tcPr>
          <w:p w14:paraId="175EF8BC" w14:textId="77777777" w:rsidR="00865CEF" w:rsidRPr="00506C44" w:rsidRDefault="00865CEF" w:rsidP="00865CEF">
            <w:r w:rsidRPr="00506C44">
              <w:t>01 Derecho común anglosajón</w:t>
            </w:r>
          </w:p>
        </w:tc>
      </w:tr>
      <w:tr w:rsidR="00865CEF" w:rsidRPr="00506C44" w14:paraId="64C93D31" w14:textId="77777777" w:rsidTr="00865CEF">
        <w:tc>
          <w:tcPr>
            <w:tcW w:w="4536" w:type="dxa"/>
          </w:tcPr>
          <w:p w14:paraId="08955ACE" w14:textId="77777777" w:rsidR="00865CEF" w:rsidRPr="00506C44" w:rsidRDefault="00865CEF" w:rsidP="00865CEF">
            <w:r w:rsidRPr="00506C44">
              <w:t>02 Derecho comparado</w:t>
            </w:r>
          </w:p>
        </w:tc>
      </w:tr>
      <w:tr w:rsidR="00865CEF" w:rsidRPr="00506C44" w14:paraId="2AD8F413" w14:textId="77777777" w:rsidTr="00865CEF">
        <w:tc>
          <w:tcPr>
            <w:tcW w:w="4536" w:type="dxa"/>
          </w:tcPr>
          <w:p w14:paraId="173D6F06" w14:textId="77777777" w:rsidR="00865CEF" w:rsidRPr="00506C44" w:rsidRDefault="00865CEF" w:rsidP="00865CEF">
            <w:r w:rsidRPr="00506C44">
              <w:t>03 Filosofía del derecho</w:t>
            </w:r>
          </w:p>
        </w:tc>
      </w:tr>
      <w:tr w:rsidR="00865CEF" w:rsidRPr="00506C44" w14:paraId="1F7157F5" w14:textId="77777777" w:rsidTr="00865CEF">
        <w:tc>
          <w:tcPr>
            <w:tcW w:w="4536" w:type="dxa"/>
          </w:tcPr>
          <w:p w14:paraId="60184DE6" w14:textId="77777777" w:rsidR="00865CEF" w:rsidRPr="00506C44" w:rsidRDefault="00865CEF" w:rsidP="00865CEF">
            <w:r w:rsidRPr="00506C44">
              <w:t>04 Derecho de la antigüedad</w:t>
            </w:r>
          </w:p>
        </w:tc>
      </w:tr>
      <w:tr w:rsidR="00865CEF" w:rsidRPr="00506C44" w14:paraId="1BD86563" w14:textId="77777777" w:rsidTr="00865CEF">
        <w:tc>
          <w:tcPr>
            <w:tcW w:w="4536" w:type="dxa"/>
          </w:tcPr>
          <w:p w14:paraId="5A481EF4" w14:textId="77777777" w:rsidR="00865CEF" w:rsidRPr="00506C44" w:rsidRDefault="00865CEF" w:rsidP="00865CEF">
            <w:r w:rsidRPr="00506C44">
              <w:t>05 Derecho natural</w:t>
            </w:r>
          </w:p>
        </w:tc>
      </w:tr>
      <w:tr w:rsidR="00865CEF" w:rsidRPr="00506C44" w14:paraId="0798F3F2" w14:textId="77777777" w:rsidTr="00865CEF">
        <w:tc>
          <w:tcPr>
            <w:tcW w:w="4536" w:type="dxa"/>
          </w:tcPr>
          <w:p w14:paraId="57B64C46" w14:textId="77777777" w:rsidR="00865CEF" w:rsidRPr="00506C44" w:rsidRDefault="00865CEF" w:rsidP="00865CEF">
            <w:r w:rsidRPr="00506C44">
              <w:t>06 Legislación</w:t>
            </w:r>
          </w:p>
        </w:tc>
      </w:tr>
      <w:tr w:rsidR="00865CEF" w:rsidRPr="00506C44" w14:paraId="727A3810" w14:textId="77777777" w:rsidTr="00865CEF">
        <w:tc>
          <w:tcPr>
            <w:tcW w:w="4536" w:type="dxa"/>
          </w:tcPr>
          <w:p w14:paraId="11D34E94" w14:textId="77777777" w:rsidR="00865CEF" w:rsidRPr="00506C44" w:rsidRDefault="00865CEF" w:rsidP="00865CEF">
            <w:r w:rsidRPr="00506C44">
              <w:t>99 Otras (especificar)</w:t>
            </w:r>
          </w:p>
        </w:tc>
      </w:tr>
      <w:tr w:rsidR="00865CEF" w:rsidRPr="00506C44" w14:paraId="1CDB3F6E" w14:textId="77777777" w:rsidTr="00865CEF">
        <w:tc>
          <w:tcPr>
            <w:tcW w:w="4536" w:type="dxa"/>
          </w:tcPr>
          <w:p w14:paraId="55C5B5C6" w14:textId="77777777" w:rsidR="00865CEF" w:rsidRPr="00506C44" w:rsidRDefault="00865CEF" w:rsidP="00865CEF">
            <w:r w:rsidRPr="006B73E1">
              <w:rPr>
                <w:b/>
                <w:i/>
              </w:rPr>
              <w:t>5603 Derecho internacional</w:t>
            </w:r>
          </w:p>
        </w:tc>
      </w:tr>
      <w:tr w:rsidR="00865CEF" w:rsidRPr="00506C44" w14:paraId="50450544" w14:textId="77777777" w:rsidTr="00865CEF">
        <w:tc>
          <w:tcPr>
            <w:tcW w:w="4536" w:type="dxa"/>
          </w:tcPr>
          <w:p w14:paraId="221D11EA" w14:textId="77777777" w:rsidR="00865CEF" w:rsidRPr="00506C44" w:rsidRDefault="00865CEF" w:rsidP="00865CEF">
            <w:r w:rsidRPr="00506C44">
              <w:t>01 Derecho aeronáutico</w:t>
            </w:r>
          </w:p>
        </w:tc>
      </w:tr>
      <w:tr w:rsidR="00865CEF" w:rsidRPr="00506C44" w14:paraId="125FE65F" w14:textId="77777777" w:rsidTr="00865CEF">
        <w:tc>
          <w:tcPr>
            <w:tcW w:w="4536" w:type="dxa"/>
          </w:tcPr>
          <w:p w14:paraId="02E7D195" w14:textId="77777777" w:rsidR="00865CEF" w:rsidRPr="00506C44" w:rsidRDefault="00865CEF" w:rsidP="00865CEF">
            <w:r w:rsidRPr="00506C44">
              <w:t>02 Derecho del mar</w:t>
            </w:r>
          </w:p>
        </w:tc>
      </w:tr>
      <w:tr w:rsidR="00865CEF" w:rsidRPr="00506C44" w14:paraId="4924895A" w14:textId="77777777" w:rsidTr="00865CEF">
        <w:tc>
          <w:tcPr>
            <w:tcW w:w="4536" w:type="dxa"/>
          </w:tcPr>
          <w:p w14:paraId="0415888F" w14:textId="77777777" w:rsidR="00865CEF" w:rsidRPr="00506C44" w:rsidRDefault="00865CEF" w:rsidP="00865CEF">
            <w:r w:rsidRPr="00506C44">
              <w:lastRenderedPageBreak/>
              <w:t>03 Derecho sobre el espacio ultraterrestre</w:t>
            </w:r>
          </w:p>
        </w:tc>
      </w:tr>
      <w:tr w:rsidR="00865CEF" w:rsidRPr="00506C44" w14:paraId="78068290" w14:textId="77777777" w:rsidTr="00865CEF">
        <w:tc>
          <w:tcPr>
            <w:tcW w:w="4536" w:type="dxa"/>
          </w:tcPr>
          <w:p w14:paraId="19B60C67" w14:textId="77777777" w:rsidR="00865CEF" w:rsidRPr="00506C44" w:rsidRDefault="00865CEF" w:rsidP="00865CEF">
            <w:r w:rsidRPr="00506C44">
              <w:t>04 Derecho sobre los fondos marinos (ver 2510.06)</w:t>
            </w:r>
          </w:p>
        </w:tc>
      </w:tr>
      <w:tr w:rsidR="00865CEF" w:rsidRPr="00506C44" w14:paraId="1FF28465" w14:textId="77777777" w:rsidTr="00865CEF">
        <w:tc>
          <w:tcPr>
            <w:tcW w:w="4536" w:type="dxa"/>
          </w:tcPr>
          <w:p w14:paraId="2CCBC287" w14:textId="77777777" w:rsidR="00865CEF" w:rsidRPr="00506C44" w:rsidRDefault="00865CEF" w:rsidP="00865CEF">
            <w:r w:rsidRPr="00506C44">
              <w:t>99 Otras (especificar)</w:t>
            </w:r>
          </w:p>
        </w:tc>
      </w:tr>
      <w:tr w:rsidR="00865CEF" w:rsidRPr="00506C44" w14:paraId="34DFADA1" w14:textId="77777777" w:rsidTr="00865CEF">
        <w:tc>
          <w:tcPr>
            <w:tcW w:w="4536" w:type="dxa"/>
          </w:tcPr>
          <w:p w14:paraId="35CDD7E1" w14:textId="77777777" w:rsidR="00865CEF" w:rsidRPr="00506C44" w:rsidRDefault="00865CEF" w:rsidP="00865CEF">
            <w:r w:rsidRPr="006B73E1">
              <w:rPr>
                <w:b/>
                <w:i/>
              </w:rPr>
              <w:t>5604 Organización jurídica</w:t>
            </w:r>
          </w:p>
        </w:tc>
      </w:tr>
      <w:tr w:rsidR="00865CEF" w:rsidRPr="00506C44" w14:paraId="2A221B8C" w14:textId="77777777" w:rsidTr="00865CEF">
        <w:tc>
          <w:tcPr>
            <w:tcW w:w="4536" w:type="dxa"/>
          </w:tcPr>
          <w:p w14:paraId="0414B9A2" w14:textId="77777777" w:rsidR="00865CEF" w:rsidRPr="00506C44" w:rsidRDefault="00865CEF" w:rsidP="00865CEF">
            <w:r w:rsidRPr="00506C44">
              <w:t>01 Funcionarios de justicia y procesos judiciales</w:t>
            </w:r>
          </w:p>
        </w:tc>
      </w:tr>
      <w:tr w:rsidR="00865CEF" w:rsidRPr="00506C44" w14:paraId="62AB86B1" w14:textId="77777777" w:rsidTr="00865CEF">
        <w:tc>
          <w:tcPr>
            <w:tcW w:w="4536" w:type="dxa"/>
          </w:tcPr>
          <w:p w14:paraId="79879D54" w14:textId="77777777" w:rsidR="00865CEF" w:rsidRPr="00506C44" w:rsidRDefault="00865CEF" w:rsidP="00865CEF">
            <w:r w:rsidRPr="00506C44">
              <w:t>02 Magistratura</w:t>
            </w:r>
          </w:p>
        </w:tc>
      </w:tr>
      <w:tr w:rsidR="00865CEF" w:rsidRPr="00506C44" w14:paraId="65EC84BB" w14:textId="77777777" w:rsidTr="00865CEF">
        <w:tc>
          <w:tcPr>
            <w:tcW w:w="4536" w:type="dxa"/>
          </w:tcPr>
          <w:p w14:paraId="695B12C8" w14:textId="77777777" w:rsidR="00865CEF" w:rsidRPr="00506C44" w:rsidRDefault="00865CEF" w:rsidP="00865CEF">
            <w:r w:rsidRPr="00506C44">
              <w:t>03 Tribunales</w:t>
            </w:r>
          </w:p>
        </w:tc>
      </w:tr>
      <w:tr w:rsidR="00865CEF" w:rsidRPr="00506C44" w14:paraId="2C280EE0" w14:textId="77777777" w:rsidTr="00865CEF">
        <w:tc>
          <w:tcPr>
            <w:tcW w:w="4536" w:type="dxa"/>
          </w:tcPr>
          <w:p w14:paraId="3DACE05C" w14:textId="77777777" w:rsidR="00865CEF" w:rsidRPr="00506C44" w:rsidRDefault="00865CEF" w:rsidP="00865CEF">
            <w:r w:rsidRPr="00506C44">
              <w:t>99 Otras (especificar)</w:t>
            </w:r>
          </w:p>
        </w:tc>
      </w:tr>
      <w:tr w:rsidR="00865CEF" w:rsidRPr="00506C44" w14:paraId="0E46B089" w14:textId="77777777" w:rsidTr="00865CEF">
        <w:tc>
          <w:tcPr>
            <w:tcW w:w="4536" w:type="dxa"/>
          </w:tcPr>
          <w:p w14:paraId="17CF7EF8" w14:textId="77777777" w:rsidR="00865CEF" w:rsidRPr="00506C44" w:rsidRDefault="00865CEF" w:rsidP="00865CEF">
            <w:r w:rsidRPr="006B73E1">
              <w:rPr>
                <w:b/>
                <w:i/>
              </w:rPr>
              <w:t>5605 Derecho y legislación nacionales</w:t>
            </w:r>
          </w:p>
        </w:tc>
      </w:tr>
      <w:tr w:rsidR="00865CEF" w:rsidRPr="00506C44" w14:paraId="1B915398" w14:textId="77777777" w:rsidTr="00865CEF">
        <w:tc>
          <w:tcPr>
            <w:tcW w:w="4536" w:type="dxa"/>
          </w:tcPr>
          <w:p w14:paraId="48EF3356" w14:textId="77777777" w:rsidR="00865CEF" w:rsidRPr="00506C44" w:rsidRDefault="00865CEF" w:rsidP="00865CEF">
            <w:r w:rsidRPr="00506C44">
              <w:t>01 Derecho administrativo</w:t>
            </w:r>
          </w:p>
        </w:tc>
      </w:tr>
      <w:tr w:rsidR="00865CEF" w:rsidRPr="00506C44" w14:paraId="19C121BB" w14:textId="77777777" w:rsidTr="00865CEF">
        <w:tc>
          <w:tcPr>
            <w:tcW w:w="4536" w:type="dxa"/>
          </w:tcPr>
          <w:p w14:paraId="3140B088" w14:textId="77777777" w:rsidR="00865CEF" w:rsidRPr="00506C44" w:rsidRDefault="00865CEF" w:rsidP="00865CEF">
            <w:r w:rsidRPr="00506C44">
              <w:t>02 Derecho civil</w:t>
            </w:r>
          </w:p>
        </w:tc>
      </w:tr>
      <w:tr w:rsidR="00865CEF" w:rsidRPr="00506C44" w14:paraId="757F7C39" w14:textId="77777777" w:rsidTr="00865CEF">
        <w:tc>
          <w:tcPr>
            <w:tcW w:w="4536" w:type="dxa"/>
          </w:tcPr>
          <w:p w14:paraId="2137D1FC" w14:textId="77777777" w:rsidR="00865CEF" w:rsidRPr="00506C44" w:rsidRDefault="00865CEF" w:rsidP="00865CEF">
            <w:r w:rsidRPr="00506C44">
              <w:t>03 Derecho mercantil</w:t>
            </w:r>
          </w:p>
        </w:tc>
      </w:tr>
      <w:tr w:rsidR="00865CEF" w:rsidRPr="00506C44" w14:paraId="05041E59" w14:textId="77777777" w:rsidTr="00865CEF">
        <w:tc>
          <w:tcPr>
            <w:tcW w:w="4536" w:type="dxa"/>
          </w:tcPr>
          <w:p w14:paraId="36CD8215" w14:textId="77777777" w:rsidR="00865CEF" w:rsidRPr="00506C44" w:rsidRDefault="00865CEF" w:rsidP="00865CEF">
            <w:r w:rsidRPr="00506C44">
              <w:t>04 Derecho constitucional</w:t>
            </w:r>
          </w:p>
        </w:tc>
      </w:tr>
      <w:tr w:rsidR="00865CEF" w:rsidRPr="00506C44" w14:paraId="2D8987AD" w14:textId="77777777" w:rsidTr="00865CEF">
        <w:tc>
          <w:tcPr>
            <w:tcW w:w="4536" w:type="dxa"/>
          </w:tcPr>
          <w:p w14:paraId="0A0CF116" w14:textId="77777777" w:rsidR="00865CEF" w:rsidRPr="00506C44" w:rsidRDefault="00865CEF" w:rsidP="00865CEF">
            <w:r w:rsidRPr="00506C44">
              <w:t>05 Derecho penal</w:t>
            </w:r>
          </w:p>
        </w:tc>
      </w:tr>
      <w:tr w:rsidR="00865CEF" w:rsidRPr="00506C44" w14:paraId="3775F617" w14:textId="77777777" w:rsidTr="00865CEF">
        <w:tc>
          <w:tcPr>
            <w:tcW w:w="4536" w:type="dxa"/>
          </w:tcPr>
          <w:p w14:paraId="1026B18C" w14:textId="77777777" w:rsidR="00865CEF" w:rsidRPr="00506C44" w:rsidRDefault="00865CEF" w:rsidP="00865CEF">
            <w:r w:rsidRPr="00506C44">
              <w:t>06 Derecho fiscal</w:t>
            </w:r>
          </w:p>
        </w:tc>
      </w:tr>
      <w:tr w:rsidR="00865CEF" w:rsidRPr="00506C44" w14:paraId="07EE6D0E" w14:textId="77777777" w:rsidTr="00865CEF">
        <w:tc>
          <w:tcPr>
            <w:tcW w:w="4536" w:type="dxa"/>
          </w:tcPr>
          <w:p w14:paraId="436EACF8" w14:textId="77777777" w:rsidR="00865CEF" w:rsidRPr="00506C44" w:rsidRDefault="00865CEF" w:rsidP="00865CEF">
            <w:r w:rsidRPr="00506C44">
              <w:t>07 Derecho público</w:t>
            </w:r>
          </w:p>
        </w:tc>
      </w:tr>
      <w:tr w:rsidR="00865CEF" w:rsidRPr="00506C44" w14:paraId="358B3614" w14:textId="77777777" w:rsidTr="00865CEF">
        <w:tc>
          <w:tcPr>
            <w:tcW w:w="4536" w:type="dxa"/>
          </w:tcPr>
          <w:p w14:paraId="60DA6616" w14:textId="77777777" w:rsidR="00865CEF" w:rsidRPr="00506C44" w:rsidRDefault="00865CEF" w:rsidP="00865CEF">
            <w:r w:rsidRPr="00506C44">
              <w:t>08 Derecho privado</w:t>
            </w:r>
          </w:p>
        </w:tc>
      </w:tr>
      <w:tr w:rsidR="00865CEF" w:rsidRPr="00506C44" w14:paraId="668FE8D4" w14:textId="77777777" w:rsidTr="00865CEF">
        <w:tc>
          <w:tcPr>
            <w:tcW w:w="4536" w:type="dxa"/>
          </w:tcPr>
          <w:p w14:paraId="38A6802C" w14:textId="77777777" w:rsidR="00865CEF" w:rsidRPr="00506C44" w:rsidRDefault="00865CEF" w:rsidP="00865CEF">
            <w:r w:rsidRPr="00506C44">
              <w:t>99 Otras (especificar)</w:t>
            </w:r>
          </w:p>
        </w:tc>
      </w:tr>
      <w:tr w:rsidR="00865CEF" w:rsidRPr="00506C44" w14:paraId="7CCD8FA9" w14:textId="77777777" w:rsidTr="00865CEF">
        <w:tc>
          <w:tcPr>
            <w:tcW w:w="4536" w:type="dxa"/>
          </w:tcPr>
          <w:p w14:paraId="39E40CD8" w14:textId="77777777" w:rsidR="00865CEF" w:rsidRPr="00506C44" w:rsidRDefault="00865CEF" w:rsidP="00865CEF">
            <w:r w:rsidRPr="006B73E1">
              <w:rPr>
                <w:b/>
                <w:i/>
              </w:rPr>
              <w:t>5699 Otras especialidades jurídicas (especificar)</w:t>
            </w:r>
          </w:p>
        </w:tc>
      </w:tr>
      <w:tr w:rsidR="00865CEF" w:rsidRPr="00506C44" w14:paraId="169FACAF" w14:textId="77777777" w:rsidTr="00865CEF">
        <w:tc>
          <w:tcPr>
            <w:tcW w:w="4536" w:type="dxa"/>
          </w:tcPr>
          <w:p w14:paraId="750D3463" w14:textId="77777777" w:rsidR="00865CEF" w:rsidRPr="00506C44" w:rsidRDefault="0045740E" w:rsidP="00865CEF">
            <w:r>
              <w:rPr>
                <w:b/>
              </w:rPr>
              <w:t>57 LINGÜÍ</w:t>
            </w:r>
            <w:r w:rsidR="00865CEF" w:rsidRPr="00506C44">
              <w:rPr>
                <w:b/>
              </w:rPr>
              <w:t>STICA</w:t>
            </w:r>
          </w:p>
        </w:tc>
      </w:tr>
      <w:tr w:rsidR="00865CEF" w:rsidRPr="00506C44" w14:paraId="3944E330" w14:textId="77777777" w:rsidTr="00865CEF">
        <w:tc>
          <w:tcPr>
            <w:tcW w:w="4536" w:type="dxa"/>
          </w:tcPr>
          <w:p w14:paraId="06B06CA6" w14:textId="77777777" w:rsidR="00865CEF" w:rsidRPr="00506C44" w:rsidRDefault="00865CEF" w:rsidP="00865CEF">
            <w:r w:rsidRPr="006B73E1">
              <w:rPr>
                <w:b/>
                <w:i/>
              </w:rPr>
              <w:t>5701 Lingüística aplicada</w:t>
            </w:r>
          </w:p>
        </w:tc>
      </w:tr>
      <w:tr w:rsidR="00865CEF" w:rsidRPr="00506C44" w14:paraId="19B77A97" w14:textId="77777777" w:rsidTr="00865CEF">
        <w:tc>
          <w:tcPr>
            <w:tcW w:w="4536" w:type="dxa"/>
          </w:tcPr>
          <w:p w14:paraId="22CC7BD6" w14:textId="77777777" w:rsidR="00865CEF" w:rsidRPr="00506C44" w:rsidRDefault="00865CEF" w:rsidP="00865CEF">
            <w:r w:rsidRPr="00506C44">
              <w:t>01 Resúmenes</w:t>
            </w:r>
          </w:p>
        </w:tc>
      </w:tr>
      <w:tr w:rsidR="00865CEF" w:rsidRPr="00506C44" w14:paraId="62D54D8C" w14:textId="77777777" w:rsidTr="00865CEF">
        <w:tc>
          <w:tcPr>
            <w:tcW w:w="4536" w:type="dxa"/>
          </w:tcPr>
          <w:p w14:paraId="2EE6AF06" w14:textId="77777777" w:rsidR="00865CEF" w:rsidRPr="00506C44" w:rsidRDefault="00865CEF" w:rsidP="00865CEF">
            <w:r w:rsidRPr="00506C44">
              <w:t xml:space="preserve">02 Documentación automatizada </w:t>
            </w:r>
          </w:p>
        </w:tc>
      </w:tr>
      <w:tr w:rsidR="00865CEF" w:rsidRPr="00506C44" w14:paraId="05443AC9" w14:textId="77777777" w:rsidTr="00865CEF">
        <w:tc>
          <w:tcPr>
            <w:tcW w:w="4536" w:type="dxa"/>
          </w:tcPr>
          <w:p w14:paraId="2C0CE1EE" w14:textId="77777777" w:rsidR="00865CEF" w:rsidRPr="00506C44" w:rsidRDefault="00865CEF" w:rsidP="00865CEF">
            <w:r w:rsidRPr="00506C44">
              <w:t>03 Bilingüismo</w:t>
            </w:r>
          </w:p>
        </w:tc>
      </w:tr>
      <w:tr w:rsidR="00865CEF" w:rsidRPr="00506C44" w14:paraId="1C26AED8" w14:textId="77777777" w:rsidTr="00865CEF">
        <w:tc>
          <w:tcPr>
            <w:tcW w:w="4536" w:type="dxa"/>
          </w:tcPr>
          <w:p w14:paraId="258FE3E6" w14:textId="77777777" w:rsidR="00865CEF" w:rsidRPr="00506C44" w:rsidRDefault="00865CEF" w:rsidP="00865CEF">
            <w:r w:rsidRPr="00506C44">
              <w:t xml:space="preserve">04 Lingüística informatizada (ver 1203.23) </w:t>
            </w:r>
          </w:p>
        </w:tc>
      </w:tr>
      <w:tr w:rsidR="00865CEF" w:rsidRPr="00506C44" w14:paraId="2ACA6876" w14:textId="77777777" w:rsidTr="00865CEF">
        <w:tc>
          <w:tcPr>
            <w:tcW w:w="4536" w:type="dxa"/>
          </w:tcPr>
          <w:p w14:paraId="130E6877" w14:textId="77777777" w:rsidR="00865CEF" w:rsidRPr="00506C44" w:rsidRDefault="00865CEF" w:rsidP="00865CEF">
            <w:r w:rsidRPr="00506C44">
              <w:t>05 Lenguajes documentales</w:t>
            </w:r>
          </w:p>
        </w:tc>
      </w:tr>
      <w:tr w:rsidR="00865CEF" w:rsidRPr="00506C44" w14:paraId="197FAB54" w14:textId="77777777" w:rsidTr="00865CEF">
        <w:tc>
          <w:tcPr>
            <w:tcW w:w="4536" w:type="dxa"/>
          </w:tcPr>
          <w:p w14:paraId="3216386E" w14:textId="77777777" w:rsidR="00865CEF" w:rsidRPr="00506C44" w:rsidRDefault="00865CEF" w:rsidP="00865CEF">
            <w:r w:rsidRPr="00506C44">
              <w:t xml:space="preserve">06 Documentación </w:t>
            </w:r>
          </w:p>
        </w:tc>
      </w:tr>
      <w:tr w:rsidR="00865CEF" w:rsidRPr="00506C44" w14:paraId="1443B571" w14:textId="77777777" w:rsidTr="00865CEF">
        <w:tc>
          <w:tcPr>
            <w:tcW w:w="4536" w:type="dxa"/>
          </w:tcPr>
          <w:p w14:paraId="51DC8769" w14:textId="77777777" w:rsidR="00865CEF" w:rsidRPr="00506C44" w:rsidRDefault="00865CEF" w:rsidP="00865CEF">
            <w:r w:rsidRPr="00506C44">
              <w:t xml:space="preserve">07 Lengua y literatura </w:t>
            </w:r>
          </w:p>
        </w:tc>
      </w:tr>
      <w:tr w:rsidR="00865CEF" w:rsidRPr="00506C44" w14:paraId="4DE2EAE2" w14:textId="77777777" w:rsidTr="00865CEF">
        <w:tc>
          <w:tcPr>
            <w:tcW w:w="4536" w:type="dxa"/>
          </w:tcPr>
          <w:p w14:paraId="049471EB" w14:textId="77777777" w:rsidR="00865CEF" w:rsidRPr="00506C44" w:rsidRDefault="00865CEF" w:rsidP="00865CEF">
            <w:r w:rsidRPr="00506C44">
              <w:t xml:space="preserve">08 Lenguaje infantil </w:t>
            </w:r>
          </w:p>
        </w:tc>
      </w:tr>
      <w:tr w:rsidR="00865CEF" w:rsidRPr="00506C44" w14:paraId="3055CC2B" w14:textId="77777777" w:rsidTr="00865CEF">
        <w:tc>
          <w:tcPr>
            <w:tcW w:w="4536" w:type="dxa"/>
          </w:tcPr>
          <w:p w14:paraId="1559C7E1" w14:textId="77777777" w:rsidR="00865CEF" w:rsidRPr="00506C44" w:rsidRDefault="00865CEF" w:rsidP="00865CEF">
            <w:r w:rsidRPr="00506C44">
              <w:t xml:space="preserve">09 Traducción automática </w:t>
            </w:r>
          </w:p>
        </w:tc>
      </w:tr>
      <w:tr w:rsidR="00865CEF" w:rsidRPr="00506C44" w14:paraId="4D476B05" w14:textId="77777777" w:rsidTr="00865CEF">
        <w:tc>
          <w:tcPr>
            <w:tcW w:w="4536" w:type="dxa"/>
          </w:tcPr>
          <w:p w14:paraId="668667C2" w14:textId="77777777" w:rsidR="00865CEF" w:rsidRPr="00506C44" w:rsidRDefault="00865CEF" w:rsidP="00865CEF">
            <w:r w:rsidRPr="00506C44">
              <w:t xml:space="preserve">10 Patología y corrección del lenguaje (ver 2201.08, 2411.14 y 6102.05) </w:t>
            </w:r>
          </w:p>
        </w:tc>
      </w:tr>
      <w:tr w:rsidR="00865CEF" w:rsidRPr="00506C44" w14:paraId="3314B1B8" w14:textId="77777777" w:rsidTr="00865CEF">
        <w:tc>
          <w:tcPr>
            <w:tcW w:w="4536" w:type="dxa"/>
          </w:tcPr>
          <w:p w14:paraId="47E18E16" w14:textId="77777777" w:rsidR="00865CEF" w:rsidRPr="00506C44" w:rsidRDefault="00865CEF" w:rsidP="00865CEF">
            <w:r w:rsidRPr="00506C44">
              <w:t xml:space="preserve">11 Enseñanza de lenguas </w:t>
            </w:r>
          </w:p>
        </w:tc>
      </w:tr>
      <w:tr w:rsidR="00865CEF" w:rsidRPr="00506C44" w14:paraId="659170DF" w14:textId="77777777" w:rsidTr="00865CEF">
        <w:tc>
          <w:tcPr>
            <w:tcW w:w="4536" w:type="dxa"/>
          </w:tcPr>
          <w:p w14:paraId="3BF29D83" w14:textId="77777777" w:rsidR="00865CEF" w:rsidRPr="00506C44" w:rsidRDefault="00865CEF" w:rsidP="00865CEF">
            <w:r w:rsidRPr="00506C44">
              <w:t>12 Traducción</w:t>
            </w:r>
          </w:p>
        </w:tc>
      </w:tr>
      <w:tr w:rsidR="00865CEF" w:rsidRPr="00506C44" w14:paraId="0A22C7C8" w14:textId="77777777" w:rsidTr="00865CEF">
        <w:tc>
          <w:tcPr>
            <w:tcW w:w="4536" w:type="dxa"/>
          </w:tcPr>
          <w:p w14:paraId="17A40364" w14:textId="77777777" w:rsidR="00865CEF" w:rsidRPr="00506C44" w:rsidRDefault="00865CEF" w:rsidP="00865CEF">
            <w:r w:rsidRPr="00506C44">
              <w:t>99 Otras (especificar)</w:t>
            </w:r>
          </w:p>
        </w:tc>
      </w:tr>
      <w:tr w:rsidR="00865CEF" w:rsidRPr="00506C44" w14:paraId="6B2E1B31" w14:textId="77777777" w:rsidTr="00865CEF">
        <w:tc>
          <w:tcPr>
            <w:tcW w:w="4536" w:type="dxa"/>
          </w:tcPr>
          <w:p w14:paraId="7356FCD3" w14:textId="77777777" w:rsidR="00865CEF" w:rsidRPr="00506C44" w:rsidRDefault="00865CEF" w:rsidP="00865CEF">
            <w:r w:rsidRPr="006B73E1">
              <w:rPr>
                <w:b/>
                <w:i/>
              </w:rPr>
              <w:t>5702 Lingüística diacrónica</w:t>
            </w:r>
          </w:p>
        </w:tc>
      </w:tr>
      <w:tr w:rsidR="00865CEF" w:rsidRPr="00506C44" w14:paraId="4BA62E7E" w14:textId="77777777" w:rsidTr="00865CEF">
        <w:tc>
          <w:tcPr>
            <w:tcW w:w="4536" w:type="dxa"/>
          </w:tcPr>
          <w:p w14:paraId="62D62068" w14:textId="77777777" w:rsidR="00865CEF" w:rsidRPr="00506C44" w:rsidRDefault="00865CEF" w:rsidP="00865CEF">
            <w:r w:rsidRPr="00506C44">
              <w:t xml:space="preserve">01 Lingüística histórica (ver 5505.10 y 5506.14) </w:t>
            </w:r>
            <w:r>
              <w:br/>
            </w:r>
            <w:r w:rsidRPr="00F80101">
              <w:t>-1 Versiones griegas de la Biblia</w:t>
            </w:r>
          </w:p>
        </w:tc>
      </w:tr>
      <w:tr w:rsidR="00865CEF" w:rsidRPr="00506C44" w14:paraId="10B29EAC" w14:textId="77777777" w:rsidTr="00865CEF">
        <w:tc>
          <w:tcPr>
            <w:tcW w:w="4536" w:type="dxa"/>
          </w:tcPr>
          <w:p w14:paraId="41526327" w14:textId="77777777" w:rsidR="00865CEF" w:rsidRPr="00506C44" w:rsidRDefault="00865CEF" w:rsidP="00865CEF">
            <w:r w:rsidRPr="00506C44">
              <w:t xml:space="preserve">02 Etimología </w:t>
            </w:r>
          </w:p>
        </w:tc>
      </w:tr>
      <w:tr w:rsidR="00865CEF" w:rsidRPr="00506C44" w14:paraId="096AA489" w14:textId="77777777" w:rsidTr="00865CEF">
        <w:tc>
          <w:tcPr>
            <w:tcW w:w="4536" w:type="dxa"/>
          </w:tcPr>
          <w:p w14:paraId="2F7DD53F" w14:textId="77777777" w:rsidR="00865CEF" w:rsidRPr="00506C44" w:rsidRDefault="00865CEF" w:rsidP="00865CEF">
            <w:r w:rsidRPr="00506C44">
              <w:t>99 Otras (especificar)</w:t>
            </w:r>
          </w:p>
        </w:tc>
      </w:tr>
      <w:tr w:rsidR="00865CEF" w:rsidRPr="00506C44" w14:paraId="62BBFE68" w14:textId="77777777" w:rsidTr="00865CEF">
        <w:tc>
          <w:tcPr>
            <w:tcW w:w="4536" w:type="dxa"/>
          </w:tcPr>
          <w:p w14:paraId="5B36DCA8" w14:textId="77777777" w:rsidR="00865CEF" w:rsidRPr="006B73E1" w:rsidRDefault="00865CEF" w:rsidP="00865CEF">
            <w:pPr>
              <w:rPr>
                <w:b/>
                <w:i/>
              </w:rPr>
            </w:pPr>
            <w:r w:rsidRPr="006B73E1">
              <w:rPr>
                <w:b/>
                <w:i/>
              </w:rPr>
              <w:t xml:space="preserve">5703 Geografía lingüística (ver </w:t>
            </w:r>
            <w:r w:rsidRPr="006B73E1">
              <w:rPr>
                <w:b/>
                <w:i/>
              </w:rPr>
              <w:lastRenderedPageBreak/>
              <w:t xml:space="preserve">5403.03) </w:t>
            </w:r>
          </w:p>
        </w:tc>
      </w:tr>
      <w:tr w:rsidR="00865CEF" w:rsidRPr="00506C44" w14:paraId="03719421" w14:textId="77777777" w:rsidTr="00865CEF">
        <w:tc>
          <w:tcPr>
            <w:tcW w:w="4536" w:type="dxa"/>
          </w:tcPr>
          <w:p w14:paraId="611BD2C4" w14:textId="77777777" w:rsidR="00865CEF" w:rsidRPr="006B73E1" w:rsidRDefault="00865CEF" w:rsidP="00865CEF">
            <w:pPr>
              <w:rPr>
                <w:b/>
                <w:i/>
              </w:rPr>
            </w:pPr>
            <w:r w:rsidRPr="006B73E1">
              <w:rPr>
                <w:b/>
                <w:i/>
              </w:rPr>
              <w:lastRenderedPageBreak/>
              <w:t xml:space="preserve">5704 Teoría lingüística </w:t>
            </w:r>
          </w:p>
        </w:tc>
      </w:tr>
      <w:tr w:rsidR="00865CEF" w:rsidRPr="00506C44" w14:paraId="0A9EDE96" w14:textId="77777777" w:rsidTr="00865CEF">
        <w:tc>
          <w:tcPr>
            <w:tcW w:w="4536" w:type="dxa"/>
          </w:tcPr>
          <w:p w14:paraId="374C712F" w14:textId="77777777" w:rsidR="00865CEF" w:rsidRPr="006B73E1" w:rsidRDefault="00865CEF" w:rsidP="00865CEF">
            <w:pPr>
              <w:rPr>
                <w:b/>
                <w:i/>
              </w:rPr>
            </w:pPr>
            <w:r w:rsidRPr="006B73E1">
              <w:rPr>
                <w:b/>
                <w:i/>
              </w:rPr>
              <w:t xml:space="preserve">5705 Lingüística sincrónica </w:t>
            </w:r>
          </w:p>
        </w:tc>
      </w:tr>
      <w:tr w:rsidR="00865CEF" w:rsidRPr="00506C44" w14:paraId="71D987CE" w14:textId="77777777" w:rsidTr="00865CEF">
        <w:tc>
          <w:tcPr>
            <w:tcW w:w="4536" w:type="dxa"/>
          </w:tcPr>
          <w:p w14:paraId="0BCDD10D" w14:textId="77777777" w:rsidR="00865CEF" w:rsidRPr="00506C44" w:rsidRDefault="00865CEF" w:rsidP="00865CEF">
            <w:r w:rsidRPr="00506C44">
              <w:t xml:space="preserve">01 Lingüística comparada </w:t>
            </w:r>
          </w:p>
        </w:tc>
      </w:tr>
      <w:tr w:rsidR="00865CEF" w:rsidRPr="00506C44" w14:paraId="3393E7B0" w14:textId="77777777" w:rsidTr="00865CEF">
        <w:tc>
          <w:tcPr>
            <w:tcW w:w="4536" w:type="dxa"/>
          </w:tcPr>
          <w:p w14:paraId="413BF0DB" w14:textId="77777777" w:rsidR="00865CEF" w:rsidRPr="00506C44" w:rsidRDefault="00865CEF" w:rsidP="00865CEF">
            <w:r w:rsidRPr="00506C44">
              <w:t xml:space="preserve">02 Etnolingüística </w:t>
            </w:r>
          </w:p>
        </w:tc>
      </w:tr>
      <w:tr w:rsidR="00865CEF" w:rsidRPr="00506C44" w14:paraId="521BF407" w14:textId="77777777" w:rsidTr="00865CEF">
        <w:tc>
          <w:tcPr>
            <w:tcW w:w="4536" w:type="dxa"/>
          </w:tcPr>
          <w:p w14:paraId="4C2C1484" w14:textId="77777777" w:rsidR="00865CEF" w:rsidRPr="00506C44" w:rsidRDefault="00865CEF" w:rsidP="00865CEF">
            <w:r w:rsidRPr="00506C44">
              <w:t xml:space="preserve">03 Lexicografía </w:t>
            </w:r>
            <w:r>
              <w:br/>
            </w:r>
            <w:r w:rsidRPr="00F80101">
              <w:t>-1 Lexicografía Griega</w:t>
            </w:r>
          </w:p>
        </w:tc>
      </w:tr>
      <w:tr w:rsidR="00865CEF" w:rsidRPr="00506C44" w14:paraId="281A6F7D" w14:textId="77777777" w:rsidTr="00865CEF">
        <w:tc>
          <w:tcPr>
            <w:tcW w:w="4536" w:type="dxa"/>
          </w:tcPr>
          <w:p w14:paraId="156D95D9" w14:textId="77777777" w:rsidR="00865CEF" w:rsidRPr="00506C44" w:rsidRDefault="00865CEF" w:rsidP="00865CEF">
            <w:r w:rsidRPr="00506C44">
              <w:t xml:space="preserve">04 Lexicología </w:t>
            </w:r>
          </w:p>
        </w:tc>
      </w:tr>
      <w:tr w:rsidR="00865CEF" w:rsidRPr="00506C44" w14:paraId="74CF6E89" w14:textId="77777777" w:rsidTr="00865CEF">
        <w:tc>
          <w:tcPr>
            <w:tcW w:w="4536" w:type="dxa"/>
          </w:tcPr>
          <w:p w14:paraId="1933D718" w14:textId="77777777" w:rsidR="00865CEF" w:rsidRPr="00506C44" w:rsidRDefault="00865CEF" w:rsidP="00865CEF">
            <w:r w:rsidRPr="00506C44">
              <w:t>05 Fonética</w:t>
            </w:r>
          </w:p>
        </w:tc>
      </w:tr>
      <w:tr w:rsidR="00865CEF" w:rsidRPr="00506C44" w14:paraId="5B1F066A" w14:textId="77777777" w:rsidTr="00865CEF">
        <w:tc>
          <w:tcPr>
            <w:tcW w:w="4536" w:type="dxa"/>
          </w:tcPr>
          <w:p w14:paraId="54D06E29" w14:textId="77777777" w:rsidR="00865CEF" w:rsidRPr="00506C44" w:rsidRDefault="00865CEF" w:rsidP="00865CEF">
            <w:r w:rsidRPr="00506C44">
              <w:t xml:space="preserve">06 Fonología (ver 2201.08 y 2411.14) </w:t>
            </w:r>
          </w:p>
        </w:tc>
      </w:tr>
      <w:tr w:rsidR="00865CEF" w:rsidRPr="00506C44" w14:paraId="28FF1EAE" w14:textId="77777777" w:rsidTr="00865CEF">
        <w:tc>
          <w:tcPr>
            <w:tcW w:w="4536" w:type="dxa"/>
          </w:tcPr>
          <w:p w14:paraId="50460372" w14:textId="77777777" w:rsidR="00865CEF" w:rsidRPr="00506C44" w:rsidRDefault="00865CEF" w:rsidP="00865CEF">
            <w:r w:rsidRPr="00506C44">
              <w:t xml:space="preserve">07 Psicolingüística (ver 6104.04) </w:t>
            </w:r>
          </w:p>
        </w:tc>
      </w:tr>
      <w:tr w:rsidR="00865CEF" w:rsidRPr="00506C44" w14:paraId="2AD84B44" w14:textId="77777777" w:rsidTr="00865CEF">
        <w:tc>
          <w:tcPr>
            <w:tcW w:w="4536" w:type="dxa"/>
          </w:tcPr>
          <w:p w14:paraId="5E48D320" w14:textId="77777777" w:rsidR="00865CEF" w:rsidRPr="00506C44" w:rsidRDefault="00865CEF" w:rsidP="00865CEF">
            <w:r w:rsidRPr="00506C44">
              <w:t xml:space="preserve">08 Semántica </w:t>
            </w:r>
          </w:p>
        </w:tc>
      </w:tr>
      <w:tr w:rsidR="00865CEF" w:rsidRPr="00506C44" w14:paraId="257ED30F" w14:textId="77777777" w:rsidTr="00865CEF">
        <w:tc>
          <w:tcPr>
            <w:tcW w:w="4536" w:type="dxa"/>
          </w:tcPr>
          <w:p w14:paraId="46CC44F9" w14:textId="77777777" w:rsidR="00865CEF" w:rsidRPr="00506C44" w:rsidRDefault="00865CEF" w:rsidP="00865CEF">
            <w:r w:rsidRPr="00506C44">
              <w:t xml:space="preserve">09 Semiología </w:t>
            </w:r>
          </w:p>
        </w:tc>
      </w:tr>
      <w:tr w:rsidR="00865CEF" w:rsidRPr="00506C44" w14:paraId="2A0126F3" w14:textId="77777777" w:rsidTr="00865CEF">
        <w:tc>
          <w:tcPr>
            <w:tcW w:w="4536" w:type="dxa"/>
          </w:tcPr>
          <w:p w14:paraId="0D73AEAF" w14:textId="77777777" w:rsidR="00865CEF" w:rsidRPr="00506C44" w:rsidRDefault="00865CEF" w:rsidP="00865CEF">
            <w:r w:rsidRPr="00506C44">
              <w:t xml:space="preserve">10 Sociolingüística (ver 6308.02) </w:t>
            </w:r>
          </w:p>
        </w:tc>
      </w:tr>
      <w:tr w:rsidR="00865CEF" w:rsidRPr="00506C44" w14:paraId="759A2D64" w14:textId="77777777" w:rsidTr="00865CEF">
        <w:tc>
          <w:tcPr>
            <w:tcW w:w="4536" w:type="dxa"/>
          </w:tcPr>
          <w:p w14:paraId="093FF4AC" w14:textId="77777777" w:rsidR="00865CEF" w:rsidRPr="00506C44" w:rsidRDefault="00865CEF" w:rsidP="00865CEF">
            <w:r w:rsidRPr="00506C44">
              <w:t>11 Ortografía</w:t>
            </w:r>
          </w:p>
        </w:tc>
      </w:tr>
      <w:tr w:rsidR="00865CEF" w:rsidRPr="00506C44" w14:paraId="5927E67F" w14:textId="77777777" w:rsidTr="00865CEF">
        <w:tc>
          <w:tcPr>
            <w:tcW w:w="4536" w:type="dxa"/>
          </w:tcPr>
          <w:p w14:paraId="36CC5D66" w14:textId="77777777" w:rsidR="00865CEF" w:rsidRPr="00506C44" w:rsidRDefault="00865CEF" w:rsidP="00865CEF">
            <w:r w:rsidRPr="00506C44">
              <w:t xml:space="preserve">12 Estilística (estilo y retórica) (ver 6202.03 y 05) </w:t>
            </w:r>
          </w:p>
        </w:tc>
      </w:tr>
      <w:tr w:rsidR="00865CEF" w:rsidRPr="00506C44" w14:paraId="44620C8C" w14:textId="77777777" w:rsidTr="00865CEF">
        <w:tc>
          <w:tcPr>
            <w:tcW w:w="4536" w:type="dxa"/>
          </w:tcPr>
          <w:p w14:paraId="6AC28B2C" w14:textId="77777777" w:rsidR="00865CEF" w:rsidRPr="00506C44" w:rsidRDefault="00865CEF" w:rsidP="00865CEF">
            <w:r w:rsidRPr="00506C44">
              <w:t>13 Sintaxis, análisis sintáctico</w:t>
            </w:r>
          </w:p>
        </w:tc>
      </w:tr>
      <w:tr w:rsidR="00865CEF" w:rsidRPr="00506C44" w14:paraId="03B87517" w14:textId="77777777" w:rsidTr="00865CEF">
        <w:tc>
          <w:tcPr>
            <w:tcW w:w="4536" w:type="dxa"/>
          </w:tcPr>
          <w:p w14:paraId="0088307A" w14:textId="77777777" w:rsidR="00865CEF" w:rsidRPr="00506C44" w:rsidRDefault="00865CEF" w:rsidP="00865CEF">
            <w:r w:rsidRPr="00506C44">
              <w:t>99 Otras (especificar)</w:t>
            </w:r>
          </w:p>
        </w:tc>
      </w:tr>
      <w:tr w:rsidR="00865CEF" w:rsidRPr="00506C44" w14:paraId="3C8621FC" w14:textId="77777777" w:rsidTr="00865CEF">
        <w:tc>
          <w:tcPr>
            <w:tcW w:w="4536" w:type="dxa"/>
          </w:tcPr>
          <w:p w14:paraId="5670B2BF" w14:textId="77777777" w:rsidR="00865CEF" w:rsidRPr="00506C44" w:rsidRDefault="00865CEF" w:rsidP="00865CEF">
            <w:r w:rsidRPr="006B73E1">
              <w:rPr>
                <w:b/>
                <w:i/>
              </w:rPr>
              <w:t>5799 Otras especialidades lingüísticas (especificar)</w:t>
            </w:r>
          </w:p>
        </w:tc>
      </w:tr>
      <w:tr w:rsidR="00865CEF" w:rsidRPr="00506C44" w14:paraId="2B00B38F" w14:textId="77777777" w:rsidTr="00865CEF">
        <w:tc>
          <w:tcPr>
            <w:tcW w:w="4536" w:type="dxa"/>
          </w:tcPr>
          <w:p w14:paraId="00D29DE9" w14:textId="77777777" w:rsidR="00865CEF" w:rsidRPr="00506C44" w:rsidRDefault="0045740E" w:rsidP="00865CEF">
            <w:r>
              <w:rPr>
                <w:b/>
              </w:rPr>
              <w:t>58 PEDAGOGÍ</w:t>
            </w:r>
            <w:r w:rsidR="00865CEF" w:rsidRPr="00506C44">
              <w:rPr>
                <w:b/>
              </w:rPr>
              <w:t>A</w:t>
            </w:r>
          </w:p>
        </w:tc>
      </w:tr>
      <w:tr w:rsidR="00865CEF" w:rsidRPr="00506C44" w14:paraId="61835C90" w14:textId="77777777" w:rsidTr="00865CEF">
        <w:tc>
          <w:tcPr>
            <w:tcW w:w="4536" w:type="dxa"/>
          </w:tcPr>
          <w:p w14:paraId="54F54C77" w14:textId="77777777" w:rsidR="00865CEF" w:rsidRPr="00506C44" w:rsidRDefault="00865CEF" w:rsidP="00865CEF">
            <w:r w:rsidRPr="006B73E1">
              <w:rPr>
                <w:b/>
                <w:i/>
              </w:rPr>
              <w:t>5801 Teoría y métodos educativos</w:t>
            </w:r>
          </w:p>
        </w:tc>
      </w:tr>
      <w:tr w:rsidR="00865CEF" w:rsidRPr="00506C44" w14:paraId="45FFCD69" w14:textId="77777777" w:rsidTr="00865CEF">
        <w:tc>
          <w:tcPr>
            <w:tcW w:w="4536" w:type="dxa"/>
          </w:tcPr>
          <w:p w14:paraId="0782F50E" w14:textId="77777777" w:rsidR="00865CEF" w:rsidRPr="00506C44" w:rsidRDefault="00865CEF" w:rsidP="00865CEF">
            <w:r w:rsidRPr="00506C44">
              <w:t>01 Medios audiovisuales</w:t>
            </w:r>
          </w:p>
        </w:tc>
      </w:tr>
      <w:tr w:rsidR="00865CEF" w:rsidRPr="00506C44" w14:paraId="78536F27" w14:textId="77777777" w:rsidTr="00865CEF">
        <w:tc>
          <w:tcPr>
            <w:tcW w:w="4536" w:type="dxa"/>
          </w:tcPr>
          <w:p w14:paraId="01781F3F" w14:textId="77777777" w:rsidR="00865CEF" w:rsidRPr="00506C44" w:rsidRDefault="00865CEF" w:rsidP="00865CEF">
            <w:r w:rsidRPr="00506C44">
              <w:t>02 Pedagogía comparada</w:t>
            </w:r>
          </w:p>
        </w:tc>
      </w:tr>
      <w:tr w:rsidR="00865CEF" w:rsidRPr="00506C44" w14:paraId="1E9E6E10" w14:textId="77777777" w:rsidTr="00865CEF">
        <w:tc>
          <w:tcPr>
            <w:tcW w:w="4536" w:type="dxa"/>
          </w:tcPr>
          <w:p w14:paraId="33DC1F02" w14:textId="77777777" w:rsidR="00865CEF" w:rsidRPr="00506C44" w:rsidRDefault="00865CEF" w:rsidP="00865CEF">
            <w:r w:rsidRPr="00506C44">
              <w:t>03 Desarrollo del programa de estudios</w:t>
            </w:r>
          </w:p>
        </w:tc>
      </w:tr>
      <w:tr w:rsidR="00865CEF" w:rsidRPr="00506C44" w14:paraId="44D54E29" w14:textId="77777777" w:rsidTr="00865CEF">
        <w:tc>
          <w:tcPr>
            <w:tcW w:w="4536" w:type="dxa"/>
          </w:tcPr>
          <w:p w14:paraId="3EF12997" w14:textId="77777777" w:rsidR="00865CEF" w:rsidRPr="00506C44" w:rsidRDefault="00865CEF" w:rsidP="00865CEF">
            <w:r w:rsidRPr="00506C44">
              <w:t>04 Teorías educativas (ver 6104.03)</w:t>
            </w:r>
          </w:p>
        </w:tc>
      </w:tr>
      <w:tr w:rsidR="00865CEF" w:rsidRPr="00506C44" w14:paraId="7C744F37" w14:textId="77777777" w:rsidTr="00865CEF">
        <w:tc>
          <w:tcPr>
            <w:tcW w:w="4536" w:type="dxa"/>
          </w:tcPr>
          <w:p w14:paraId="46245F99" w14:textId="77777777" w:rsidR="00865CEF" w:rsidRPr="00506C44" w:rsidRDefault="00865CEF" w:rsidP="00865CEF">
            <w:r w:rsidRPr="00506C44">
              <w:t>05 Pedagogía experimental</w:t>
            </w:r>
          </w:p>
        </w:tc>
      </w:tr>
      <w:tr w:rsidR="00865CEF" w:rsidRPr="00506C44" w14:paraId="1C4330D3" w14:textId="77777777" w:rsidTr="00865CEF">
        <w:tc>
          <w:tcPr>
            <w:tcW w:w="4536" w:type="dxa"/>
          </w:tcPr>
          <w:p w14:paraId="150FDAA2" w14:textId="77777777" w:rsidR="00865CEF" w:rsidRPr="00506C44" w:rsidRDefault="00865CEF" w:rsidP="00865CEF">
            <w:r w:rsidRPr="00506C44">
              <w:t>06 Evaluación de alumnos</w:t>
            </w:r>
          </w:p>
        </w:tc>
      </w:tr>
      <w:tr w:rsidR="00865CEF" w:rsidRPr="00506C44" w14:paraId="2D793045" w14:textId="77777777" w:rsidTr="00865CEF">
        <w:tc>
          <w:tcPr>
            <w:tcW w:w="4536" w:type="dxa"/>
          </w:tcPr>
          <w:p w14:paraId="58B4DC6D" w14:textId="77777777" w:rsidR="00865CEF" w:rsidRPr="00506C44" w:rsidRDefault="00865CEF" w:rsidP="00865CEF">
            <w:r w:rsidRPr="00506C44">
              <w:t>07 Métodos pedagógicos (ver 6104.02)</w:t>
            </w:r>
          </w:p>
        </w:tc>
      </w:tr>
      <w:tr w:rsidR="00865CEF" w:rsidRPr="00506C44" w14:paraId="5C33C56A" w14:textId="77777777" w:rsidTr="00865CEF">
        <w:tc>
          <w:tcPr>
            <w:tcW w:w="4536" w:type="dxa"/>
          </w:tcPr>
          <w:p w14:paraId="1D3D8569" w14:textId="77777777" w:rsidR="00865CEF" w:rsidRPr="00506C44" w:rsidRDefault="00865CEF" w:rsidP="00865CEF">
            <w:r w:rsidRPr="00506C44">
              <w:t>08 Enseñanza programada</w:t>
            </w:r>
          </w:p>
        </w:tc>
      </w:tr>
      <w:tr w:rsidR="00865CEF" w:rsidRPr="00506C44" w14:paraId="52E7A5B7" w14:textId="77777777" w:rsidTr="00865CEF">
        <w:tc>
          <w:tcPr>
            <w:tcW w:w="4536" w:type="dxa"/>
          </w:tcPr>
          <w:p w14:paraId="49295D28" w14:textId="77777777" w:rsidR="00865CEF" w:rsidRPr="00506C44" w:rsidRDefault="00865CEF" w:rsidP="00865CEF">
            <w:r w:rsidRPr="00506C44">
              <w:t>99 Otras (especificar)</w:t>
            </w:r>
          </w:p>
        </w:tc>
      </w:tr>
      <w:tr w:rsidR="00865CEF" w:rsidRPr="00506C44" w14:paraId="2CAA6120" w14:textId="77777777" w:rsidTr="00865CEF">
        <w:tc>
          <w:tcPr>
            <w:tcW w:w="4536" w:type="dxa"/>
          </w:tcPr>
          <w:p w14:paraId="1BCD43AF" w14:textId="77777777" w:rsidR="00865CEF" w:rsidRPr="00506C44" w:rsidRDefault="00865CEF" w:rsidP="00865CEF">
            <w:r w:rsidRPr="006B73E1">
              <w:rPr>
                <w:b/>
                <w:i/>
              </w:rPr>
              <w:t>5802 Organización y planificación</w:t>
            </w:r>
          </w:p>
        </w:tc>
      </w:tr>
      <w:tr w:rsidR="00865CEF" w:rsidRPr="00506C44" w14:paraId="452D11A8" w14:textId="77777777" w:rsidTr="00865CEF">
        <w:tc>
          <w:tcPr>
            <w:tcW w:w="4536" w:type="dxa"/>
          </w:tcPr>
          <w:p w14:paraId="1F5CC638" w14:textId="77777777" w:rsidR="00865CEF" w:rsidRPr="00506C44" w:rsidRDefault="00865CEF" w:rsidP="00865CEF">
            <w:r w:rsidRPr="00506C44">
              <w:t>01 Educación de adultos</w:t>
            </w:r>
          </w:p>
        </w:tc>
      </w:tr>
      <w:tr w:rsidR="00865CEF" w:rsidRPr="00506C44" w14:paraId="649D837B" w14:textId="77777777" w:rsidTr="00865CEF">
        <w:tc>
          <w:tcPr>
            <w:tcW w:w="4536" w:type="dxa"/>
          </w:tcPr>
          <w:p w14:paraId="6D0B4686" w14:textId="77777777" w:rsidR="00865CEF" w:rsidRPr="00506C44" w:rsidRDefault="00865CEF" w:rsidP="00865CEF">
            <w:r w:rsidRPr="00506C44">
              <w:t>02 Organización y dirección de las instituciones educativas</w:t>
            </w:r>
          </w:p>
        </w:tc>
      </w:tr>
      <w:tr w:rsidR="00865CEF" w:rsidRPr="00506C44" w14:paraId="21F55951" w14:textId="77777777" w:rsidTr="00865CEF">
        <w:tc>
          <w:tcPr>
            <w:tcW w:w="4536" w:type="dxa"/>
          </w:tcPr>
          <w:p w14:paraId="09C9E8D1" w14:textId="77777777" w:rsidR="00865CEF" w:rsidRPr="00506C44" w:rsidRDefault="00865CEF" w:rsidP="00865CEF">
            <w:r w:rsidRPr="00506C44">
              <w:t xml:space="preserve">03 Desarrollo de asignaturas </w:t>
            </w:r>
          </w:p>
        </w:tc>
      </w:tr>
      <w:tr w:rsidR="00865CEF" w:rsidRPr="00506C44" w14:paraId="5A28225C" w14:textId="77777777" w:rsidTr="00865CEF">
        <w:tc>
          <w:tcPr>
            <w:tcW w:w="4536" w:type="dxa"/>
          </w:tcPr>
          <w:p w14:paraId="5C704587" w14:textId="77777777" w:rsidR="00865CEF" w:rsidRPr="00506C44" w:rsidRDefault="00865CEF" w:rsidP="00865CEF">
            <w:r w:rsidRPr="00506C44">
              <w:t>04 Niveles y temas de educación</w:t>
            </w:r>
          </w:p>
        </w:tc>
      </w:tr>
      <w:tr w:rsidR="00865CEF" w:rsidRPr="00506C44" w14:paraId="3202B476" w14:textId="77777777" w:rsidTr="00865CEF">
        <w:tc>
          <w:tcPr>
            <w:tcW w:w="4536" w:type="dxa"/>
          </w:tcPr>
          <w:p w14:paraId="50BB06DA" w14:textId="77777777" w:rsidR="00865CEF" w:rsidRPr="00506C44" w:rsidRDefault="00865CEF" w:rsidP="00865CEF">
            <w:r w:rsidRPr="00506C44">
              <w:t>05 Educación especial: minusválidos y deficientes mentales (ver 6102.03 y 6103 05)</w:t>
            </w:r>
          </w:p>
        </w:tc>
      </w:tr>
      <w:tr w:rsidR="00865CEF" w:rsidRPr="00506C44" w14:paraId="08119FDE" w14:textId="77777777" w:rsidTr="00865CEF">
        <w:tc>
          <w:tcPr>
            <w:tcW w:w="4536" w:type="dxa"/>
          </w:tcPr>
          <w:p w14:paraId="2CD1CF7C" w14:textId="77777777" w:rsidR="00865CEF" w:rsidRPr="00506C44" w:rsidRDefault="00865CEF" w:rsidP="00865CEF">
            <w:r w:rsidRPr="00506C44">
              <w:t>06 Análisis, realización de modelos y planificación estadística (ver 1209)</w:t>
            </w:r>
          </w:p>
        </w:tc>
      </w:tr>
      <w:tr w:rsidR="00865CEF" w:rsidRPr="00506C44" w14:paraId="4621140E" w14:textId="77777777" w:rsidTr="00865CEF">
        <w:tc>
          <w:tcPr>
            <w:tcW w:w="4536" w:type="dxa"/>
          </w:tcPr>
          <w:p w14:paraId="272EB6A1" w14:textId="77777777" w:rsidR="00865CEF" w:rsidRPr="00506C44" w:rsidRDefault="00865CEF" w:rsidP="00865CEF">
            <w:r w:rsidRPr="00506C44">
              <w:t>07 Formación profesional</w:t>
            </w:r>
          </w:p>
        </w:tc>
      </w:tr>
      <w:tr w:rsidR="00865CEF" w:rsidRPr="00506C44" w14:paraId="11C51710" w14:textId="77777777" w:rsidTr="00865CEF">
        <w:tc>
          <w:tcPr>
            <w:tcW w:w="4536" w:type="dxa"/>
          </w:tcPr>
          <w:p w14:paraId="7E0B478E" w14:textId="77777777" w:rsidR="00865CEF" w:rsidRPr="00506C44" w:rsidRDefault="00865CEF" w:rsidP="00865CEF">
            <w:r w:rsidRPr="00506C44">
              <w:t>99 Otras (especificar)</w:t>
            </w:r>
          </w:p>
        </w:tc>
      </w:tr>
      <w:tr w:rsidR="00865CEF" w:rsidRPr="00506C44" w14:paraId="4CD3033E" w14:textId="77777777" w:rsidTr="00865CEF">
        <w:tc>
          <w:tcPr>
            <w:tcW w:w="4536" w:type="dxa"/>
          </w:tcPr>
          <w:p w14:paraId="511279AF" w14:textId="77777777" w:rsidR="00865CEF" w:rsidRPr="00506C44" w:rsidRDefault="00865CEF" w:rsidP="00865CEF">
            <w:r w:rsidRPr="006B73E1">
              <w:rPr>
                <w:b/>
                <w:i/>
              </w:rPr>
              <w:t xml:space="preserve">5803 Preparación y empleo de </w:t>
            </w:r>
            <w:r w:rsidRPr="006B73E1">
              <w:rPr>
                <w:b/>
                <w:i/>
              </w:rPr>
              <w:lastRenderedPageBreak/>
              <w:t>profesores</w:t>
            </w:r>
          </w:p>
        </w:tc>
      </w:tr>
      <w:tr w:rsidR="00865CEF" w:rsidRPr="00506C44" w14:paraId="14D7DFA6" w14:textId="77777777" w:rsidTr="00865CEF">
        <w:tc>
          <w:tcPr>
            <w:tcW w:w="4536" w:type="dxa"/>
          </w:tcPr>
          <w:p w14:paraId="5630451A" w14:textId="77777777" w:rsidR="00865CEF" w:rsidRPr="00506C44" w:rsidRDefault="00865CEF" w:rsidP="00865CEF">
            <w:r w:rsidRPr="00506C44">
              <w:t>01 Carreras y categoría del profesorado</w:t>
            </w:r>
          </w:p>
        </w:tc>
      </w:tr>
      <w:tr w:rsidR="00865CEF" w:rsidRPr="00506C44" w14:paraId="29E6C6C7" w14:textId="77777777" w:rsidTr="00865CEF">
        <w:tc>
          <w:tcPr>
            <w:tcW w:w="4536" w:type="dxa"/>
          </w:tcPr>
          <w:p w14:paraId="38AB97AE" w14:textId="77777777" w:rsidR="00865CEF" w:rsidRPr="00506C44" w:rsidRDefault="00865CEF" w:rsidP="00865CEF">
            <w:r w:rsidRPr="00506C44">
              <w:t>02 Preparación de profesores</w:t>
            </w:r>
          </w:p>
        </w:tc>
      </w:tr>
      <w:tr w:rsidR="00865CEF" w:rsidRPr="00506C44" w14:paraId="4DBF2FF0" w14:textId="77777777" w:rsidTr="00865CEF">
        <w:tc>
          <w:tcPr>
            <w:tcW w:w="4536" w:type="dxa"/>
          </w:tcPr>
          <w:p w14:paraId="15648E99" w14:textId="77777777" w:rsidR="00865CEF" w:rsidRPr="00506C44" w:rsidRDefault="00865CEF" w:rsidP="00865CEF">
            <w:r w:rsidRPr="00506C44">
              <w:t>99 Otras (especificar)</w:t>
            </w:r>
          </w:p>
        </w:tc>
      </w:tr>
      <w:tr w:rsidR="00865CEF" w:rsidRPr="00506C44" w14:paraId="7FAC8F09" w14:textId="77777777" w:rsidTr="00865CEF">
        <w:tc>
          <w:tcPr>
            <w:tcW w:w="4536" w:type="dxa"/>
          </w:tcPr>
          <w:p w14:paraId="3A9EF868" w14:textId="77777777" w:rsidR="00865CEF" w:rsidRPr="00506C44" w:rsidRDefault="00865CEF" w:rsidP="00865CEF">
            <w:r w:rsidRPr="006B73E1">
              <w:rPr>
                <w:b/>
                <w:i/>
              </w:rPr>
              <w:t>5899 Otras especialidades pedagógicas (especificar)</w:t>
            </w:r>
          </w:p>
        </w:tc>
      </w:tr>
      <w:tr w:rsidR="00865CEF" w:rsidRPr="00506C44" w14:paraId="64475EF6" w14:textId="77777777" w:rsidTr="00865CEF">
        <w:tc>
          <w:tcPr>
            <w:tcW w:w="4536" w:type="dxa"/>
          </w:tcPr>
          <w:p w14:paraId="19F843A2" w14:textId="77777777" w:rsidR="00865CEF" w:rsidRPr="00506C44" w:rsidRDefault="0045740E" w:rsidP="00865CEF">
            <w:r>
              <w:rPr>
                <w:b/>
              </w:rPr>
              <w:t>59 CIENCIA POLÍ</w:t>
            </w:r>
            <w:r w:rsidR="00865CEF" w:rsidRPr="00506C44">
              <w:rPr>
                <w:b/>
              </w:rPr>
              <w:t>TICA</w:t>
            </w:r>
          </w:p>
        </w:tc>
      </w:tr>
      <w:tr w:rsidR="00865CEF" w:rsidRPr="00506C44" w14:paraId="7099B3ED" w14:textId="77777777" w:rsidTr="00865CEF">
        <w:tc>
          <w:tcPr>
            <w:tcW w:w="4536" w:type="dxa"/>
          </w:tcPr>
          <w:p w14:paraId="2112FDA7" w14:textId="77777777" w:rsidR="00865CEF" w:rsidRPr="00506C44" w:rsidRDefault="00865CEF" w:rsidP="00865CEF">
            <w:r w:rsidRPr="006B73E1">
              <w:rPr>
                <w:b/>
                <w:i/>
              </w:rPr>
              <w:t>5901 Relaciones internacionales (ver 7103.05)</w:t>
            </w:r>
          </w:p>
        </w:tc>
      </w:tr>
      <w:tr w:rsidR="00865CEF" w:rsidRPr="00506C44" w14:paraId="1B1F9D96" w14:textId="77777777" w:rsidTr="00865CEF">
        <w:tc>
          <w:tcPr>
            <w:tcW w:w="4536" w:type="dxa"/>
          </w:tcPr>
          <w:p w14:paraId="53987725" w14:textId="77777777" w:rsidR="00865CEF" w:rsidRPr="00506C44" w:rsidRDefault="00865CEF" w:rsidP="00865CEF">
            <w:r w:rsidRPr="00506C44">
              <w:t xml:space="preserve">01 Cooperación internacional </w:t>
            </w:r>
          </w:p>
        </w:tc>
      </w:tr>
      <w:tr w:rsidR="00865CEF" w:rsidRPr="00506C44" w14:paraId="76CFA957" w14:textId="77777777" w:rsidTr="00865CEF">
        <w:tc>
          <w:tcPr>
            <w:tcW w:w="4536" w:type="dxa"/>
          </w:tcPr>
          <w:p w14:paraId="26ED407C" w14:textId="77777777" w:rsidR="00865CEF" w:rsidRPr="00506C44" w:rsidRDefault="00865CEF" w:rsidP="00865CEF">
            <w:r w:rsidRPr="00506C44">
              <w:t>02 Organizaciones internacionales</w:t>
            </w:r>
          </w:p>
        </w:tc>
      </w:tr>
      <w:tr w:rsidR="00865CEF" w:rsidRPr="00506C44" w14:paraId="7D04D831" w14:textId="77777777" w:rsidTr="00865CEF">
        <w:tc>
          <w:tcPr>
            <w:tcW w:w="4536" w:type="dxa"/>
          </w:tcPr>
          <w:p w14:paraId="17A055B6" w14:textId="77777777" w:rsidR="00865CEF" w:rsidRPr="00506C44" w:rsidRDefault="00865CEF" w:rsidP="00865CEF">
            <w:r w:rsidRPr="00506C44">
              <w:t>03 Política internacional</w:t>
            </w:r>
          </w:p>
        </w:tc>
      </w:tr>
      <w:tr w:rsidR="00865CEF" w:rsidRPr="00506C44" w14:paraId="5AA129DD" w14:textId="77777777" w:rsidTr="00865CEF">
        <w:tc>
          <w:tcPr>
            <w:tcW w:w="4536" w:type="dxa"/>
          </w:tcPr>
          <w:p w14:paraId="3DE6CF08" w14:textId="77777777" w:rsidR="00865CEF" w:rsidRPr="00506C44" w:rsidRDefault="00865CEF" w:rsidP="00865CEF">
            <w:r w:rsidRPr="00506C44">
              <w:t xml:space="preserve">04 Tratados y acuerdos internacionales </w:t>
            </w:r>
          </w:p>
        </w:tc>
      </w:tr>
      <w:tr w:rsidR="00865CEF" w:rsidRPr="00506C44" w14:paraId="0CAFD4C5" w14:textId="77777777" w:rsidTr="00865CEF">
        <w:tc>
          <w:tcPr>
            <w:tcW w:w="4536" w:type="dxa"/>
          </w:tcPr>
          <w:p w14:paraId="73CFF9D2" w14:textId="77777777" w:rsidR="00865CEF" w:rsidRPr="00506C44" w:rsidRDefault="00865CEF" w:rsidP="00865CEF">
            <w:r w:rsidRPr="00506C44">
              <w:t xml:space="preserve">05 Problemas de las relaciones internacionales (ver 6304) </w:t>
            </w:r>
          </w:p>
        </w:tc>
      </w:tr>
      <w:tr w:rsidR="00865CEF" w:rsidRPr="00506C44" w14:paraId="2E8C6AC2" w14:textId="77777777" w:rsidTr="00865CEF">
        <w:tc>
          <w:tcPr>
            <w:tcW w:w="4536" w:type="dxa"/>
          </w:tcPr>
          <w:p w14:paraId="50823732" w14:textId="77777777" w:rsidR="00865CEF" w:rsidRPr="00506C44" w:rsidRDefault="00865CEF" w:rsidP="00865CEF">
            <w:r w:rsidRPr="00506C44">
              <w:t xml:space="preserve">99 Otras (especificar) </w:t>
            </w:r>
          </w:p>
        </w:tc>
      </w:tr>
      <w:tr w:rsidR="00865CEF" w:rsidRPr="00506C44" w14:paraId="7B3994FF" w14:textId="77777777" w:rsidTr="00865CEF">
        <w:tc>
          <w:tcPr>
            <w:tcW w:w="4536" w:type="dxa"/>
          </w:tcPr>
          <w:p w14:paraId="5BE8560A" w14:textId="77777777" w:rsidR="00865CEF" w:rsidRPr="00506C44" w:rsidRDefault="00865CEF" w:rsidP="00865CEF">
            <w:r w:rsidRPr="006B73E1">
              <w:rPr>
                <w:b/>
                <w:i/>
              </w:rPr>
              <w:t>5902 Ciencias políticas (ver 6112.03)</w:t>
            </w:r>
          </w:p>
        </w:tc>
      </w:tr>
      <w:tr w:rsidR="00865CEF" w:rsidRPr="00506C44" w14:paraId="44142990" w14:textId="77777777" w:rsidTr="00865CEF">
        <w:tc>
          <w:tcPr>
            <w:tcW w:w="4536" w:type="dxa"/>
          </w:tcPr>
          <w:p w14:paraId="6B15F2E5" w14:textId="77777777" w:rsidR="00865CEF" w:rsidRPr="00506C44" w:rsidRDefault="00865CEF" w:rsidP="00865CEF">
            <w:r w:rsidRPr="00506C44">
              <w:t xml:space="preserve">01 Política agrícola </w:t>
            </w:r>
          </w:p>
        </w:tc>
      </w:tr>
      <w:tr w:rsidR="00865CEF" w:rsidRPr="00506C44" w14:paraId="7D782E10" w14:textId="77777777" w:rsidTr="00865CEF">
        <w:tc>
          <w:tcPr>
            <w:tcW w:w="4536" w:type="dxa"/>
          </w:tcPr>
          <w:p w14:paraId="548B4238" w14:textId="77777777" w:rsidR="00865CEF" w:rsidRPr="00506C44" w:rsidRDefault="00865CEF" w:rsidP="00865CEF">
            <w:r w:rsidRPr="00506C44">
              <w:t>02 Política cultural</w:t>
            </w:r>
          </w:p>
        </w:tc>
      </w:tr>
      <w:tr w:rsidR="00865CEF" w:rsidRPr="00506C44" w14:paraId="49A2859C" w14:textId="77777777" w:rsidTr="00865CEF">
        <w:tc>
          <w:tcPr>
            <w:tcW w:w="4536" w:type="dxa"/>
          </w:tcPr>
          <w:p w14:paraId="068C2635" w14:textId="77777777" w:rsidR="00865CEF" w:rsidRPr="00506C44" w:rsidRDefault="00865CEF" w:rsidP="00865CEF">
            <w:r w:rsidRPr="00506C44">
              <w:t xml:space="preserve">03 Política comercial </w:t>
            </w:r>
          </w:p>
        </w:tc>
      </w:tr>
      <w:tr w:rsidR="00865CEF" w:rsidRPr="00506C44" w14:paraId="62E9ED25" w14:textId="77777777" w:rsidTr="00865CEF">
        <w:tc>
          <w:tcPr>
            <w:tcW w:w="4536" w:type="dxa"/>
          </w:tcPr>
          <w:p w14:paraId="7AECA103" w14:textId="77777777" w:rsidR="00865CEF" w:rsidRPr="00506C44" w:rsidRDefault="00865CEF" w:rsidP="00865CEF">
            <w:r w:rsidRPr="00506C44">
              <w:t>04 Política de comunicaciones</w:t>
            </w:r>
          </w:p>
        </w:tc>
      </w:tr>
      <w:tr w:rsidR="00865CEF" w:rsidRPr="00506C44" w14:paraId="5D541739" w14:textId="77777777" w:rsidTr="00865CEF">
        <w:tc>
          <w:tcPr>
            <w:tcW w:w="4536" w:type="dxa"/>
          </w:tcPr>
          <w:p w14:paraId="433B846D" w14:textId="77777777" w:rsidR="00865CEF" w:rsidRPr="00506C44" w:rsidRDefault="00865CEF" w:rsidP="00865CEF">
            <w:r w:rsidRPr="00506C44">
              <w:t>05 Política demográfica</w:t>
            </w:r>
          </w:p>
        </w:tc>
      </w:tr>
      <w:tr w:rsidR="00865CEF" w:rsidRPr="00506C44" w14:paraId="24C8A3A3" w14:textId="77777777" w:rsidTr="00865CEF">
        <w:tc>
          <w:tcPr>
            <w:tcW w:w="4536" w:type="dxa"/>
          </w:tcPr>
          <w:p w14:paraId="7E0BC670" w14:textId="77777777" w:rsidR="00865CEF" w:rsidRPr="00506C44" w:rsidRDefault="00865CEF" w:rsidP="00865CEF">
            <w:r w:rsidRPr="00506C44">
              <w:t xml:space="preserve">06 Política económica </w:t>
            </w:r>
          </w:p>
        </w:tc>
      </w:tr>
      <w:tr w:rsidR="00865CEF" w:rsidRPr="00506C44" w14:paraId="19E3EBBC" w14:textId="77777777" w:rsidTr="00865CEF">
        <w:tc>
          <w:tcPr>
            <w:tcW w:w="4536" w:type="dxa"/>
          </w:tcPr>
          <w:p w14:paraId="403A5BE3" w14:textId="77777777" w:rsidR="00865CEF" w:rsidRPr="00506C44" w:rsidRDefault="00865CEF" w:rsidP="00865CEF">
            <w:r w:rsidRPr="00506C44">
              <w:t xml:space="preserve">07 Política educativa </w:t>
            </w:r>
          </w:p>
        </w:tc>
      </w:tr>
      <w:tr w:rsidR="00865CEF" w:rsidRPr="00506C44" w14:paraId="7767C569" w14:textId="77777777" w:rsidTr="00865CEF">
        <w:tc>
          <w:tcPr>
            <w:tcW w:w="4536" w:type="dxa"/>
          </w:tcPr>
          <w:p w14:paraId="57D73DB9" w14:textId="77777777" w:rsidR="00865CEF" w:rsidRPr="00506C44" w:rsidRDefault="00865CEF" w:rsidP="00865CEF">
            <w:r w:rsidRPr="00506C44">
              <w:t xml:space="preserve">08 Política del medio ambiente </w:t>
            </w:r>
          </w:p>
        </w:tc>
      </w:tr>
      <w:tr w:rsidR="00865CEF" w:rsidRPr="00506C44" w14:paraId="0D71C2B5" w14:textId="77777777" w:rsidTr="00865CEF">
        <w:tc>
          <w:tcPr>
            <w:tcW w:w="4536" w:type="dxa"/>
          </w:tcPr>
          <w:p w14:paraId="630D39DD" w14:textId="77777777" w:rsidR="00865CEF" w:rsidRPr="00506C44" w:rsidRDefault="00865CEF" w:rsidP="00865CEF">
            <w:r w:rsidRPr="00506C44">
              <w:t xml:space="preserve">09 Política exterior </w:t>
            </w:r>
          </w:p>
        </w:tc>
      </w:tr>
      <w:tr w:rsidR="00865CEF" w:rsidRPr="00506C44" w14:paraId="2AFD3B83" w14:textId="77777777" w:rsidTr="00865CEF">
        <w:tc>
          <w:tcPr>
            <w:tcW w:w="4536" w:type="dxa"/>
          </w:tcPr>
          <w:p w14:paraId="6047510D" w14:textId="77777777" w:rsidR="00865CEF" w:rsidRPr="00506C44" w:rsidRDefault="00865CEF" w:rsidP="00865CEF">
            <w:r w:rsidRPr="00506C44">
              <w:t xml:space="preserve">10 Política sanitaria </w:t>
            </w:r>
          </w:p>
        </w:tc>
      </w:tr>
      <w:tr w:rsidR="00865CEF" w:rsidRPr="00506C44" w14:paraId="7FBCD017" w14:textId="77777777" w:rsidTr="00865CEF">
        <w:tc>
          <w:tcPr>
            <w:tcW w:w="4536" w:type="dxa"/>
          </w:tcPr>
          <w:p w14:paraId="4FE0D79F" w14:textId="77777777" w:rsidR="00865CEF" w:rsidRPr="00506C44" w:rsidRDefault="00865CEF" w:rsidP="00865CEF">
            <w:r w:rsidRPr="00506C44">
              <w:t xml:space="preserve">11 Política industrial </w:t>
            </w:r>
          </w:p>
        </w:tc>
      </w:tr>
      <w:tr w:rsidR="00865CEF" w:rsidRPr="00506C44" w14:paraId="418F1D01" w14:textId="77777777" w:rsidTr="00865CEF">
        <w:tc>
          <w:tcPr>
            <w:tcW w:w="4536" w:type="dxa"/>
          </w:tcPr>
          <w:p w14:paraId="098800B0" w14:textId="77777777" w:rsidR="00865CEF" w:rsidRPr="00506C44" w:rsidRDefault="00865CEF" w:rsidP="00865CEF">
            <w:r w:rsidRPr="00506C44">
              <w:t xml:space="preserve">12 Política de la información </w:t>
            </w:r>
          </w:p>
        </w:tc>
      </w:tr>
      <w:tr w:rsidR="00865CEF" w:rsidRPr="00506C44" w14:paraId="21CAFF1C" w14:textId="77777777" w:rsidTr="00865CEF">
        <w:tc>
          <w:tcPr>
            <w:tcW w:w="4536" w:type="dxa"/>
          </w:tcPr>
          <w:p w14:paraId="2A588AA1" w14:textId="77777777" w:rsidR="00865CEF" w:rsidRPr="00506C44" w:rsidRDefault="00865CEF" w:rsidP="00865CEF">
            <w:r w:rsidRPr="00506C44">
              <w:t>13 Planificación política</w:t>
            </w:r>
          </w:p>
        </w:tc>
      </w:tr>
      <w:tr w:rsidR="00865CEF" w:rsidRPr="00506C44" w14:paraId="199E7D79" w14:textId="77777777" w:rsidTr="00865CEF">
        <w:tc>
          <w:tcPr>
            <w:tcW w:w="4536" w:type="dxa"/>
          </w:tcPr>
          <w:p w14:paraId="03A986A1" w14:textId="77777777" w:rsidR="00865CEF" w:rsidRPr="00506C44" w:rsidRDefault="00865CEF" w:rsidP="00865CEF">
            <w:r w:rsidRPr="00506C44">
              <w:t xml:space="preserve">14 Política científica y tecnológica </w:t>
            </w:r>
          </w:p>
        </w:tc>
      </w:tr>
      <w:tr w:rsidR="00865CEF" w:rsidRPr="00506C44" w14:paraId="6B04215E" w14:textId="77777777" w:rsidTr="00865CEF">
        <w:tc>
          <w:tcPr>
            <w:tcW w:w="4536" w:type="dxa"/>
          </w:tcPr>
          <w:p w14:paraId="70403A29" w14:textId="77777777" w:rsidR="00865CEF" w:rsidRPr="00506C44" w:rsidRDefault="00865CEF" w:rsidP="00865CEF">
            <w:r w:rsidRPr="00506C44">
              <w:t xml:space="preserve">15 Política social </w:t>
            </w:r>
          </w:p>
        </w:tc>
      </w:tr>
      <w:tr w:rsidR="00865CEF" w:rsidRPr="00506C44" w14:paraId="25B73028" w14:textId="77777777" w:rsidTr="00865CEF">
        <w:tc>
          <w:tcPr>
            <w:tcW w:w="4536" w:type="dxa"/>
          </w:tcPr>
          <w:p w14:paraId="1880F156" w14:textId="77777777" w:rsidR="00865CEF" w:rsidRPr="00506C44" w:rsidRDefault="00865CEF" w:rsidP="00865CEF">
            <w:r w:rsidRPr="00506C44">
              <w:t xml:space="preserve">16 Política de transportes </w:t>
            </w:r>
          </w:p>
        </w:tc>
      </w:tr>
      <w:tr w:rsidR="00865CEF" w:rsidRPr="00506C44" w14:paraId="67EF1A31" w14:textId="77777777" w:rsidTr="00865CEF">
        <w:tc>
          <w:tcPr>
            <w:tcW w:w="4536" w:type="dxa"/>
          </w:tcPr>
          <w:p w14:paraId="7FBF460B" w14:textId="77777777" w:rsidR="00865CEF" w:rsidRPr="00506C44" w:rsidRDefault="00865CEF" w:rsidP="00865CEF">
            <w:r w:rsidRPr="00506C44">
              <w:t>99 Otras (especificar)</w:t>
            </w:r>
          </w:p>
        </w:tc>
      </w:tr>
      <w:tr w:rsidR="00865CEF" w:rsidRPr="00506C44" w14:paraId="7986070A" w14:textId="77777777" w:rsidTr="00865CEF">
        <w:tc>
          <w:tcPr>
            <w:tcW w:w="4536" w:type="dxa"/>
          </w:tcPr>
          <w:p w14:paraId="5ACCAFED" w14:textId="77777777" w:rsidR="00865CEF" w:rsidRPr="006B73E1" w:rsidRDefault="00865CEF" w:rsidP="00865CEF">
            <w:pPr>
              <w:rPr>
                <w:b/>
                <w:i/>
              </w:rPr>
            </w:pPr>
            <w:r w:rsidRPr="006B73E1">
              <w:rPr>
                <w:b/>
                <w:i/>
              </w:rPr>
              <w:t xml:space="preserve">5903 Ideologías políticas (ver 7207.04 y 05) </w:t>
            </w:r>
          </w:p>
        </w:tc>
      </w:tr>
      <w:tr w:rsidR="00865CEF" w:rsidRPr="00506C44" w14:paraId="2913EF22" w14:textId="77777777" w:rsidTr="00865CEF">
        <w:tc>
          <w:tcPr>
            <w:tcW w:w="4536" w:type="dxa"/>
          </w:tcPr>
          <w:p w14:paraId="25C8F2B6" w14:textId="77777777" w:rsidR="00865CEF" w:rsidRPr="006B73E1" w:rsidRDefault="00865CEF" w:rsidP="00865CEF">
            <w:pPr>
              <w:rPr>
                <w:b/>
                <w:i/>
              </w:rPr>
            </w:pPr>
            <w:r w:rsidRPr="006B73E1">
              <w:rPr>
                <w:b/>
                <w:i/>
              </w:rPr>
              <w:t>5904 Instituciones políticas</w:t>
            </w:r>
          </w:p>
        </w:tc>
      </w:tr>
      <w:tr w:rsidR="00865CEF" w:rsidRPr="00506C44" w14:paraId="623D2A61" w14:textId="77777777" w:rsidTr="00865CEF">
        <w:tc>
          <w:tcPr>
            <w:tcW w:w="4536" w:type="dxa"/>
          </w:tcPr>
          <w:p w14:paraId="7CC9BBF9" w14:textId="77777777" w:rsidR="00865CEF" w:rsidRPr="00506C44" w:rsidRDefault="00865CEF" w:rsidP="00865CEF">
            <w:r w:rsidRPr="00506C44">
              <w:t>01 Poder ejecutivo</w:t>
            </w:r>
          </w:p>
        </w:tc>
      </w:tr>
      <w:tr w:rsidR="00865CEF" w:rsidRPr="00506C44" w14:paraId="25E7B47D" w14:textId="77777777" w:rsidTr="00865CEF">
        <w:tc>
          <w:tcPr>
            <w:tcW w:w="4536" w:type="dxa"/>
          </w:tcPr>
          <w:p w14:paraId="5F8FACDE" w14:textId="77777777" w:rsidR="00865CEF" w:rsidRPr="00506C44" w:rsidRDefault="00865CEF" w:rsidP="00865CEF">
            <w:r w:rsidRPr="00506C44">
              <w:t xml:space="preserve">02 Poder judicial </w:t>
            </w:r>
          </w:p>
        </w:tc>
      </w:tr>
      <w:tr w:rsidR="00865CEF" w:rsidRPr="00506C44" w14:paraId="436FAA14" w14:textId="77777777" w:rsidTr="00865CEF">
        <w:tc>
          <w:tcPr>
            <w:tcW w:w="4536" w:type="dxa"/>
          </w:tcPr>
          <w:p w14:paraId="4503F235" w14:textId="77777777" w:rsidR="00865CEF" w:rsidRPr="00506C44" w:rsidRDefault="00865CEF" w:rsidP="00865CEF">
            <w:r w:rsidRPr="00506C44">
              <w:t>03 Poder legislativo</w:t>
            </w:r>
          </w:p>
        </w:tc>
      </w:tr>
      <w:tr w:rsidR="00865CEF" w:rsidRPr="00506C44" w14:paraId="03B5A6CB" w14:textId="77777777" w:rsidTr="00865CEF">
        <w:tc>
          <w:tcPr>
            <w:tcW w:w="4536" w:type="dxa"/>
          </w:tcPr>
          <w:p w14:paraId="2DDC9E67" w14:textId="77777777" w:rsidR="00865CEF" w:rsidRPr="00506C44" w:rsidRDefault="00865CEF" w:rsidP="00865CEF">
            <w:r w:rsidRPr="00506C44">
              <w:t xml:space="preserve">04 Relaciones entre los poderes </w:t>
            </w:r>
          </w:p>
        </w:tc>
      </w:tr>
      <w:tr w:rsidR="00865CEF" w:rsidRPr="00506C44" w14:paraId="4108240D" w14:textId="77777777" w:rsidTr="00865CEF">
        <w:tc>
          <w:tcPr>
            <w:tcW w:w="4536" w:type="dxa"/>
          </w:tcPr>
          <w:p w14:paraId="6ACC7743" w14:textId="77777777" w:rsidR="00865CEF" w:rsidRPr="00506C44" w:rsidRDefault="00865CEF" w:rsidP="00865CEF">
            <w:r w:rsidRPr="00506C44">
              <w:t>99 Otras (especificar)</w:t>
            </w:r>
          </w:p>
        </w:tc>
      </w:tr>
      <w:tr w:rsidR="00865CEF" w:rsidRPr="00506C44" w14:paraId="0D6CE0E3" w14:textId="77777777" w:rsidTr="00865CEF">
        <w:tc>
          <w:tcPr>
            <w:tcW w:w="4536" w:type="dxa"/>
          </w:tcPr>
          <w:p w14:paraId="705BD0F9" w14:textId="77777777" w:rsidR="00865CEF" w:rsidRPr="00506C44" w:rsidRDefault="00865CEF" w:rsidP="00865CEF">
            <w:r w:rsidRPr="003C2478">
              <w:rPr>
                <w:b/>
                <w:i/>
              </w:rPr>
              <w:t>5905 Vida política</w:t>
            </w:r>
          </w:p>
        </w:tc>
      </w:tr>
      <w:tr w:rsidR="00865CEF" w:rsidRPr="00506C44" w14:paraId="781DB3FA" w14:textId="77777777" w:rsidTr="00865CEF">
        <w:tc>
          <w:tcPr>
            <w:tcW w:w="4536" w:type="dxa"/>
          </w:tcPr>
          <w:p w14:paraId="24FC24D5" w14:textId="77777777" w:rsidR="00865CEF" w:rsidRPr="00506C44" w:rsidRDefault="00865CEF" w:rsidP="00865CEF">
            <w:r w:rsidRPr="00506C44">
              <w:t>01 Elecciones</w:t>
            </w:r>
          </w:p>
        </w:tc>
      </w:tr>
      <w:tr w:rsidR="00865CEF" w:rsidRPr="00506C44" w14:paraId="40B6DE42" w14:textId="77777777" w:rsidTr="00865CEF">
        <w:tc>
          <w:tcPr>
            <w:tcW w:w="4536" w:type="dxa"/>
          </w:tcPr>
          <w:p w14:paraId="268E6B4B" w14:textId="77777777" w:rsidR="00865CEF" w:rsidRPr="00506C44" w:rsidRDefault="00865CEF" w:rsidP="00865CEF">
            <w:r w:rsidRPr="00506C44">
              <w:t>02 Comportamiento político</w:t>
            </w:r>
          </w:p>
        </w:tc>
      </w:tr>
      <w:tr w:rsidR="00865CEF" w:rsidRPr="00506C44" w14:paraId="461C78EB" w14:textId="77777777" w:rsidTr="00865CEF">
        <w:tc>
          <w:tcPr>
            <w:tcW w:w="4536" w:type="dxa"/>
          </w:tcPr>
          <w:p w14:paraId="427964CA" w14:textId="77777777" w:rsidR="00865CEF" w:rsidRPr="00506C44" w:rsidRDefault="00865CEF" w:rsidP="00865CEF">
            <w:r w:rsidRPr="00506C44">
              <w:lastRenderedPageBreak/>
              <w:t>03 Grupos políticos</w:t>
            </w:r>
          </w:p>
        </w:tc>
      </w:tr>
      <w:tr w:rsidR="00865CEF" w:rsidRPr="00506C44" w14:paraId="34AA8952" w14:textId="77777777" w:rsidTr="00865CEF">
        <w:tc>
          <w:tcPr>
            <w:tcW w:w="4536" w:type="dxa"/>
          </w:tcPr>
          <w:p w14:paraId="4D57998D" w14:textId="77777777" w:rsidR="00865CEF" w:rsidRPr="00506C44" w:rsidRDefault="00865CEF" w:rsidP="00865CEF">
            <w:r w:rsidRPr="00506C44">
              <w:t>04 Liderazgo político</w:t>
            </w:r>
          </w:p>
        </w:tc>
      </w:tr>
      <w:tr w:rsidR="00865CEF" w:rsidRPr="00506C44" w14:paraId="234A3F47" w14:textId="77777777" w:rsidTr="00865CEF">
        <w:tc>
          <w:tcPr>
            <w:tcW w:w="4536" w:type="dxa"/>
          </w:tcPr>
          <w:p w14:paraId="0D62D321" w14:textId="77777777" w:rsidR="00865CEF" w:rsidRPr="00506C44" w:rsidRDefault="00865CEF" w:rsidP="00865CEF">
            <w:r w:rsidRPr="00506C44">
              <w:t>05 Movimientos políticos</w:t>
            </w:r>
          </w:p>
        </w:tc>
      </w:tr>
      <w:tr w:rsidR="00865CEF" w:rsidRPr="00506C44" w14:paraId="74FEA48C" w14:textId="77777777" w:rsidTr="00865CEF">
        <w:tc>
          <w:tcPr>
            <w:tcW w:w="4536" w:type="dxa"/>
          </w:tcPr>
          <w:p w14:paraId="726A59A9" w14:textId="77777777" w:rsidR="00865CEF" w:rsidRPr="00506C44" w:rsidRDefault="00865CEF" w:rsidP="00865CEF">
            <w:r w:rsidRPr="00506C44">
              <w:t>06 Partidos políticos</w:t>
            </w:r>
          </w:p>
        </w:tc>
      </w:tr>
      <w:tr w:rsidR="00865CEF" w:rsidRPr="00506C44" w14:paraId="388F6BDA" w14:textId="77777777" w:rsidTr="00865CEF">
        <w:tc>
          <w:tcPr>
            <w:tcW w:w="4536" w:type="dxa"/>
          </w:tcPr>
          <w:p w14:paraId="67FB8E4F" w14:textId="77777777" w:rsidR="00865CEF" w:rsidRPr="00506C44" w:rsidRDefault="00865CEF" w:rsidP="00865CEF">
            <w:r w:rsidRPr="00506C44">
              <w:t>99 Otras (especificar)</w:t>
            </w:r>
          </w:p>
        </w:tc>
      </w:tr>
      <w:tr w:rsidR="00865CEF" w:rsidRPr="00506C44" w14:paraId="5D56CEC6" w14:textId="77777777" w:rsidTr="00865CEF">
        <w:tc>
          <w:tcPr>
            <w:tcW w:w="4536" w:type="dxa"/>
          </w:tcPr>
          <w:p w14:paraId="71296D66" w14:textId="77777777" w:rsidR="00865CEF" w:rsidRPr="00506C44" w:rsidRDefault="00865CEF" w:rsidP="00865CEF">
            <w:r w:rsidRPr="003C2478">
              <w:rPr>
                <w:b/>
                <w:i/>
              </w:rPr>
              <w:t>5906 Sociología política</w:t>
            </w:r>
          </w:p>
        </w:tc>
      </w:tr>
      <w:tr w:rsidR="00865CEF" w:rsidRPr="00506C44" w14:paraId="5DD440FE" w14:textId="77777777" w:rsidTr="00865CEF">
        <w:tc>
          <w:tcPr>
            <w:tcW w:w="4536" w:type="dxa"/>
          </w:tcPr>
          <w:p w14:paraId="66477159" w14:textId="77777777" w:rsidR="00865CEF" w:rsidRPr="00506C44" w:rsidRDefault="00865CEF" w:rsidP="00865CEF">
            <w:r w:rsidRPr="00506C44">
              <w:t>01 Derechos humanos</w:t>
            </w:r>
          </w:p>
        </w:tc>
      </w:tr>
      <w:tr w:rsidR="00865CEF" w:rsidRPr="00506C44" w14:paraId="2A7D28D9" w14:textId="77777777" w:rsidTr="00865CEF">
        <w:tc>
          <w:tcPr>
            <w:tcW w:w="4536" w:type="dxa"/>
          </w:tcPr>
          <w:p w14:paraId="32CE2C10" w14:textId="77777777" w:rsidR="00865CEF" w:rsidRPr="00506C44" w:rsidRDefault="00865CEF" w:rsidP="00865CEF">
            <w:r w:rsidRPr="00506C44">
              <w:t>02 Lenguas</w:t>
            </w:r>
          </w:p>
        </w:tc>
      </w:tr>
      <w:tr w:rsidR="00865CEF" w:rsidRPr="00506C44" w14:paraId="4CC1DB70" w14:textId="77777777" w:rsidTr="00865CEF">
        <w:tc>
          <w:tcPr>
            <w:tcW w:w="4536" w:type="dxa"/>
          </w:tcPr>
          <w:p w14:paraId="1E94C7CE" w14:textId="77777777" w:rsidR="00865CEF" w:rsidRPr="00506C44" w:rsidRDefault="00865CEF" w:rsidP="00865CEF">
            <w:r w:rsidRPr="00506C44">
              <w:t>03 Minorías</w:t>
            </w:r>
          </w:p>
        </w:tc>
      </w:tr>
      <w:tr w:rsidR="00865CEF" w:rsidRPr="00506C44" w14:paraId="243F096C" w14:textId="77777777" w:rsidTr="00865CEF">
        <w:tc>
          <w:tcPr>
            <w:tcW w:w="4536" w:type="dxa"/>
          </w:tcPr>
          <w:p w14:paraId="440C3AF8" w14:textId="77777777" w:rsidR="00865CEF" w:rsidRPr="00506C44" w:rsidRDefault="00865CEF" w:rsidP="00865CEF">
            <w:r w:rsidRPr="00506C44">
              <w:t>04 Raza (ver 6310.06)</w:t>
            </w:r>
          </w:p>
        </w:tc>
      </w:tr>
      <w:tr w:rsidR="00865CEF" w:rsidRPr="00506C44" w14:paraId="76F024C8" w14:textId="77777777" w:rsidTr="00865CEF">
        <w:tc>
          <w:tcPr>
            <w:tcW w:w="4536" w:type="dxa"/>
          </w:tcPr>
          <w:p w14:paraId="21593918" w14:textId="77777777" w:rsidR="00865CEF" w:rsidRPr="00506C44" w:rsidRDefault="00865CEF" w:rsidP="00865CEF">
            <w:r w:rsidRPr="00506C44">
              <w:t>05 Religión (ver 5101.10, 6301.10 y 7204.04)</w:t>
            </w:r>
          </w:p>
        </w:tc>
      </w:tr>
      <w:tr w:rsidR="00865CEF" w:rsidRPr="00506C44" w14:paraId="641BE145" w14:textId="77777777" w:rsidTr="00865CEF">
        <w:tc>
          <w:tcPr>
            <w:tcW w:w="4536" w:type="dxa"/>
          </w:tcPr>
          <w:p w14:paraId="75C00F67" w14:textId="77777777" w:rsidR="00865CEF" w:rsidRPr="00506C44" w:rsidRDefault="00865CEF" w:rsidP="00865CEF">
            <w:r w:rsidRPr="00506C44">
              <w:t>06 Conflictos sociales (ver 6310.10)</w:t>
            </w:r>
          </w:p>
        </w:tc>
      </w:tr>
      <w:tr w:rsidR="00865CEF" w:rsidRPr="00506C44" w14:paraId="74B94C8D" w14:textId="77777777" w:rsidTr="00865CEF">
        <w:tc>
          <w:tcPr>
            <w:tcW w:w="4536" w:type="dxa"/>
          </w:tcPr>
          <w:p w14:paraId="1C9E01D7" w14:textId="77777777" w:rsidR="00865CEF" w:rsidRPr="00506C44" w:rsidRDefault="00865CEF" w:rsidP="00865CEF">
            <w:r w:rsidRPr="00506C44">
              <w:t>99 Otras (especificar)</w:t>
            </w:r>
          </w:p>
        </w:tc>
      </w:tr>
      <w:tr w:rsidR="00865CEF" w:rsidRPr="00506C44" w14:paraId="2AA37725" w14:textId="77777777" w:rsidTr="00865CEF">
        <w:tc>
          <w:tcPr>
            <w:tcW w:w="4536" w:type="dxa"/>
          </w:tcPr>
          <w:p w14:paraId="03BAA6F3" w14:textId="77777777" w:rsidR="00865CEF" w:rsidRPr="00506C44" w:rsidRDefault="00865CEF" w:rsidP="00865CEF">
            <w:r w:rsidRPr="003C2478">
              <w:rPr>
                <w:b/>
                <w:i/>
              </w:rPr>
              <w:t>5907 Sistemas políticos</w:t>
            </w:r>
          </w:p>
        </w:tc>
      </w:tr>
      <w:tr w:rsidR="00865CEF" w:rsidRPr="00506C44" w14:paraId="1A7F83CB" w14:textId="77777777" w:rsidTr="00865CEF">
        <w:tc>
          <w:tcPr>
            <w:tcW w:w="4536" w:type="dxa"/>
          </w:tcPr>
          <w:p w14:paraId="5C1E8920" w14:textId="77777777" w:rsidR="00865CEF" w:rsidRPr="00506C44" w:rsidRDefault="00865CEF" w:rsidP="00865CEF">
            <w:r w:rsidRPr="00506C44">
              <w:t xml:space="preserve">90 </w:t>
            </w:r>
            <w:r w:rsidR="0045740E" w:rsidRPr="00506C44">
              <w:t>Área</w:t>
            </w:r>
            <w:r w:rsidRPr="00506C44">
              <w:t xml:space="preserve"> Americana</w:t>
            </w:r>
          </w:p>
        </w:tc>
      </w:tr>
      <w:tr w:rsidR="00865CEF" w:rsidRPr="00506C44" w14:paraId="1039CE5B" w14:textId="77777777" w:rsidTr="00865CEF">
        <w:tc>
          <w:tcPr>
            <w:tcW w:w="4536" w:type="dxa"/>
          </w:tcPr>
          <w:p w14:paraId="28EFBD31" w14:textId="77777777" w:rsidR="00865CEF" w:rsidRPr="003C2478" w:rsidRDefault="00865CEF" w:rsidP="00865CEF">
            <w:pPr>
              <w:rPr>
                <w:b/>
                <w:i/>
              </w:rPr>
            </w:pPr>
            <w:r w:rsidRPr="003C2478">
              <w:rPr>
                <w:b/>
                <w:i/>
              </w:rPr>
              <w:t>5908 Teoría política</w:t>
            </w:r>
          </w:p>
        </w:tc>
      </w:tr>
      <w:tr w:rsidR="00865CEF" w:rsidRPr="00506C44" w14:paraId="78EC7591" w14:textId="77777777" w:rsidTr="00865CEF">
        <w:tc>
          <w:tcPr>
            <w:tcW w:w="4536" w:type="dxa"/>
          </w:tcPr>
          <w:p w14:paraId="14AE2C76" w14:textId="77777777" w:rsidR="00865CEF" w:rsidRPr="003C2478" w:rsidRDefault="00865CEF" w:rsidP="00865CEF">
            <w:pPr>
              <w:rPr>
                <w:b/>
                <w:i/>
              </w:rPr>
            </w:pPr>
            <w:r w:rsidRPr="003C2478">
              <w:rPr>
                <w:b/>
                <w:i/>
              </w:rPr>
              <w:t>5909 Administración pública</w:t>
            </w:r>
          </w:p>
        </w:tc>
      </w:tr>
      <w:tr w:rsidR="00865CEF" w:rsidRPr="00506C44" w14:paraId="6DFDD212" w14:textId="77777777" w:rsidTr="00865CEF">
        <w:tc>
          <w:tcPr>
            <w:tcW w:w="4536" w:type="dxa"/>
          </w:tcPr>
          <w:p w14:paraId="22673F8D" w14:textId="77777777" w:rsidR="00865CEF" w:rsidRPr="00506C44" w:rsidRDefault="00865CEF" w:rsidP="00865CEF">
            <w:r w:rsidRPr="00506C44">
              <w:t>01 Gestión administrativa</w:t>
            </w:r>
          </w:p>
        </w:tc>
      </w:tr>
      <w:tr w:rsidR="00865CEF" w:rsidRPr="00506C44" w14:paraId="31078915" w14:textId="77777777" w:rsidTr="00865CEF">
        <w:tc>
          <w:tcPr>
            <w:tcW w:w="4536" w:type="dxa"/>
          </w:tcPr>
          <w:p w14:paraId="3D70F22D" w14:textId="77777777" w:rsidR="00865CEF" w:rsidRPr="00506C44" w:rsidRDefault="00865CEF" w:rsidP="00865CEF">
            <w:r w:rsidRPr="00506C44">
              <w:t>02 Instituciones centrales</w:t>
            </w:r>
          </w:p>
        </w:tc>
      </w:tr>
      <w:tr w:rsidR="00865CEF" w:rsidRPr="00506C44" w14:paraId="12F54281" w14:textId="77777777" w:rsidTr="00865CEF">
        <w:tc>
          <w:tcPr>
            <w:tcW w:w="4536" w:type="dxa"/>
          </w:tcPr>
          <w:p w14:paraId="0922B137" w14:textId="77777777" w:rsidR="00865CEF" w:rsidRPr="00506C44" w:rsidRDefault="00865CEF" w:rsidP="00865CEF">
            <w:r w:rsidRPr="00506C44">
              <w:t>03 Administración civil</w:t>
            </w:r>
          </w:p>
        </w:tc>
      </w:tr>
      <w:tr w:rsidR="00865CEF" w:rsidRPr="00506C44" w14:paraId="6CA44DD5" w14:textId="77777777" w:rsidTr="00865CEF">
        <w:tc>
          <w:tcPr>
            <w:tcW w:w="4536" w:type="dxa"/>
          </w:tcPr>
          <w:p w14:paraId="66051931" w14:textId="77777777" w:rsidR="00865CEF" w:rsidRPr="00506C44" w:rsidRDefault="00865CEF" w:rsidP="00865CEF">
            <w:r w:rsidRPr="00506C44">
              <w:t>04 Servicios públicos</w:t>
            </w:r>
          </w:p>
        </w:tc>
      </w:tr>
      <w:tr w:rsidR="00865CEF" w:rsidRPr="00506C44" w14:paraId="2DBACD4B" w14:textId="77777777" w:rsidTr="00865CEF">
        <w:tc>
          <w:tcPr>
            <w:tcW w:w="4536" w:type="dxa"/>
          </w:tcPr>
          <w:p w14:paraId="764AC6D5" w14:textId="77777777" w:rsidR="00865CEF" w:rsidRPr="00506C44" w:rsidRDefault="00865CEF" w:rsidP="00865CEF">
            <w:r w:rsidRPr="00506C44">
              <w:t>05 Instituciones regionales</w:t>
            </w:r>
          </w:p>
        </w:tc>
      </w:tr>
      <w:tr w:rsidR="00865CEF" w:rsidRPr="00506C44" w14:paraId="4A3E6DAA" w14:textId="77777777" w:rsidTr="00865CEF">
        <w:tc>
          <w:tcPr>
            <w:tcW w:w="4536" w:type="dxa"/>
          </w:tcPr>
          <w:p w14:paraId="72629015" w14:textId="77777777" w:rsidR="00865CEF" w:rsidRPr="00506C44" w:rsidRDefault="00865CEF" w:rsidP="00865CEF">
            <w:r w:rsidRPr="00506C44">
              <w:t>99 Otras (especificar)</w:t>
            </w:r>
          </w:p>
        </w:tc>
      </w:tr>
      <w:tr w:rsidR="00865CEF" w:rsidRPr="00506C44" w14:paraId="5CD2FBC5" w14:textId="77777777" w:rsidTr="00865CEF">
        <w:tc>
          <w:tcPr>
            <w:tcW w:w="4536" w:type="dxa"/>
          </w:tcPr>
          <w:p w14:paraId="5801EC4C" w14:textId="77777777" w:rsidR="00865CEF" w:rsidRPr="003C2478" w:rsidRDefault="00865CEF" w:rsidP="00865CEF">
            <w:pPr>
              <w:rPr>
                <w:b/>
                <w:i/>
              </w:rPr>
            </w:pPr>
            <w:r w:rsidRPr="003C2478">
              <w:rPr>
                <w:b/>
                <w:i/>
              </w:rPr>
              <w:t>5910 Opinión pública (ver 6114.15)</w:t>
            </w:r>
          </w:p>
        </w:tc>
      </w:tr>
      <w:tr w:rsidR="00865CEF" w:rsidRPr="00506C44" w14:paraId="2FF821C7" w14:textId="77777777" w:rsidTr="00865CEF">
        <w:tc>
          <w:tcPr>
            <w:tcW w:w="4536" w:type="dxa"/>
          </w:tcPr>
          <w:p w14:paraId="25119E71" w14:textId="77777777" w:rsidR="00865CEF" w:rsidRPr="00506C44" w:rsidRDefault="00865CEF" w:rsidP="00865CEF">
            <w:r w:rsidRPr="00506C44">
              <w:t>01 Información</w:t>
            </w:r>
          </w:p>
        </w:tc>
      </w:tr>
      <w:tr w:rsidR="00865CEF" w:rsidRPr="00506C44" w14:paraId="48494F06" w14:textId="77777777" w:rsidTr="00865CEF">
        <w:tc>
          <w:tcPr>
            <w:tcW w:w="4536" w:type="dxa"/>
          </w:tcPr>
          <w:p w14:paraId="5D34A921" w14:textId="77777777" w:rsidR="00865CEF" w:rsidRPr="00506C44" w:rsidRDefault="00865CEF" w:rsidP="00865CEF">
            <w:r w:rsidRPr="00506C44">
              <w:t>02 Medios de comunicación de masas</w:t>
            </w:r>
          </w:p>
        </w:tc>
      </w:tr>
      <w:tr w:rsidR="00865CEF" w:rsidRPr="00506C44" w14:paraId="4B5D1944" w14:textId="77777777" w:rsidTr="00865CEF">
        <w:tc>
          <w:tcPr>
            <w:tcW w:w="4536" w:type="dxa"/>
          </w:tcPr>
          <w:p w14:paraId="3F697292" w14:textId="77777777" w:rsidR="00865CEF" w:rsidRPr="00506C44" w:rsidRDefault="00865CEF" w:rsidP="00865CEF">
            <w:r w:rsidRPr="00506C44">
              <w:t>03 Prensa (ver 3313.24)</w:t>
            </w:r>
          </w:p>
        </w:tc>
      </w:tr>
      <w:tr w:rsidR="00865CEF" w:rsidRPr="00506C44" w14:paraId="6A6D817B" w14:textId="77777777" w:rsidTr="00865CEF">
        <w:tc>
          <w:tcPr>
            <w:tcW w:w="4536" w:type="dxa"/>
          </w:tcPr>
          <w:p w14:paraId="4D9F1175" w14:textId="77777777" w:rsidR="00865CEF" w:rsidRPr="00506C44" w:rsidRDefault="00865CEF" w:rsidP="00865CEF">
            <w:r w:rsidRPr="00506C44">
              <w:t>04 Propaganda</w:t>
            </w:r>
          </w:p>
        </w:tc>
      </w:tr>
      <w:tr w:rsidR="00865CEF" w:rsidRPr="00506C44" w14:paraId="42738B32" w14:textId="77777777" w:rsidTr="00865CEF">
        <w:tc>
          <w:tcPr>
            <w:tcW w:w="4536" w:type="dxa"/>
          </w:tcPr>
          <w:p w14:paraId="060D2C92" w14:textId="77777777" w:rsidR="00865CEF" w:rsidRPr="00506C44" w:rsidRDefault="00865CEF" w:rsidP="00865CEF">
            <w:r w:rsidRPr="00506C44">
              <w:t>99 Otras (especificar)</w:t>
            </w:r>
          </w:p>
        </w:tc>
      </w:tr>
      <w:tr w:rsidR="00865CEF" w:rsidRPr="00506C44" w14:paraId="25371A48" w14:textId="77777777" w:rsidTr="00865CEF">
        <w:tc>
          <w:tcPr>
            <w:tcW w:w="4536" w:type="dxa"/>
          </w:tcPr>
          <w:p w14:paraId="65AFD2CE" w14:textId="77777777" w:rsidR="00865CEF" w:rsidRPr="003C2478" w:rsidRDefault="00865CEF" w:rsidP="00865CEF">
            <w:pPr>
              <w:rPr>
                <w:b/>
                <w:i/>
              </w:rPr>
            </w:pPr>
            <w:r w:rsidRPr="003C2478">
              <w:rPr>
                <w:b/>
                <w:i/>
              </w:rPr>
              <w:t>5999 Otras especialidades políticas (especificar)</w:t>
            </w:r>
          </w:p>
        </w:tc>
      </w:tr>
      <w:tr w:rsidR="00865CEF" w:rsidRPr="00506C44" w14:paraId="3BB6AB44" w14:textId="77777777" w:rsidTr="00865CEF">
        <w:tc>
          <w:tcPr>
            <w:tcW w:w="4536" w:type="dxa"/>
          </w:tcPr>
          <w:p w14:paraId="4DF7EFC8" w14:textId="77777777" w:rsidR="00865CEF" w:rsidRPr="00506C44" w:rsidRDefault="00C448F3" w:rsidP="00865CEF">
            <w:r>
              <w:rPr>
                <w:b/>
              </w:rPr>
              <w:t>61 PSICOLOGÍ</w:t>
            </w:r>
            <w:r w:rsidR="00865CEF" w:rsidRPr="00506C44">
              <w:rPr>
                <w:b/>
              </w:rPr>
              <w:t>A</w:t>
            </w:r>
          </w:p>
        </w:tc>
      </w:tr>
      <w:tr w:rsidR="00865CEF" w:rsidRPr="00506C44" w14:paraId="305A1A2C" w14:textId="77777777" w:rsidTr="00865CEF">
        <w:tc>
          <w:tcPr>
            <w:tcW w:w="4536" w:type="dxa"/>
          </w:tcPr>
          <w:p w14:paraId="69D520D9" w14:textId="77777777" w:rsidR="00865CEF" w:rsidRPr="00506C44" w:rsidRDefault="00865CEF" w:rsidP="00865CEF">
            <w:r w:rsidRPr="003C2478">
              <w:rPr>
                <w:b/>
                <w:i/>
              </w:rPr>
              <w:t>6101 Patología (ver 3211)</w:t>
            </w:r>
          </w:p>
        </w:tc>
      </w:tr>
      <w:tr w:rsidR="00865CEF" w:rsidRPr="00506C44" w14:paraId="32C84BCC" w14:textId="77777777" w:rsidTr="00865CEF">
        <w:tc>
          <w:tcPr>
            <w:tcW w:w="4536" w:type="dxa"/>
          </w:tcPr>
          <w:p w14:paraId="0BAACEB2" w14:textId="77777777" w:rsidR="00865CEF" w:rsidRPr="00506C44" w:rsidRDefault="00865CEF" w:rsidP="00865CEF">
            <w:r w:rsidRPr="00506C44">
              <w:t>01 Desórdenes del comportamiento</w:t>
            </w:r>
          </w:p>
        </w:tc>
      </w:tr>
      <w:tr w:rsidR="00865CEF" w:rsidRPr="00506C44" w14:paraId="1B592D8B" w14:textId="77777777" w:rsidTr="00865CEF">
        <w:tc>
          <w:tcPr>
            <w:tcW w:w="4536" w:type="dxa"/>
          </w:tcPr>
          <w:p w14:paraId="49108F60" w14:textId="77777777" w:rsidR="00865CEF" w:rsidRPr="00506C44" w:rsidRDefault="00865CEF" w:rsidP="00865CEF">
            <w:r w:rsidRPr="00506C44">
              <w:t>02 Comportamiento desviado</w:t>
            </w:r>
          </w:p>
        </w:tc>
      </w:tr>
      <w:tr w:rsidR="00865CEF" w:rsidRPr="00506C44" w14:paraId="55A41FBA" w14:textId="77777777" w:rsidTr="00865CEF">
        <w:tc>
          <w:tcPr>
            <w:tcW w:w="4536" w:type="dxa"/>
          </w:tcPr>
          <w:p w14:paraId="4734F4E7" w14:textId="77777777" w:rsidR="00865CEF" w:rsidRPr="00506C44" w:rsidRDefault="00865CEF" w:rsidP="00865CEF">
            <w:r w:rsidRPr="00506C44">
              <w:t>03 Deficiencia mental</w:t>
            </w:r>
          </w:p>
        </w:tc>
      </w:tr>
      <w:tr w:rsidR="00865CEF" w:rsidRPr="00506C44" w14:paraId="107E7E67" w14:textId="77777777" w:rsidTr="00865CEF">
        <w:tc>
          <w:tcPr>
            <w:tcW w:w="4536" w:type="dxa"/>
          </w:tcPr>
          <w:p w14:paraId="14620C4C" w14:textId="77777777" w:rsidR="00865CEF" w:rsidRPr="00506C44" w:rsidRDefault="00865CEF" w:rsidP="00865CEF">
            <w:r w:rsidRPr="00506C44">
              <w:t>04 Psicopatología (ver 3201.05, 3211 y 6103)</w:t>
            </w:r>
          </w:p>
        </w:tc>
      </w:tr>
      <w:tr w:rsidR="00865CEF" w:rsidRPr="00506C44" w14:paraId="7B069CA2" w14:textId="77777777" w:rsidTr="00865CEF">
        <w:tc>
          <w:tcPr>
            <w:tcW w:w="4536" w:type="dxa"/>
          </w:tcPr>
          <w:p w14:paraId="5FC3F122" w14:textId="77777777" w:rsidR="00865CEF" w:rsidRPr="00506C44" w:rsidRDefault="00865CEF" w:rsidP="00865CEF">
            <w:r w:rsidRPr="00506C44">
              <w:t>99 Otras (especificar)</w:t>
            </w:r>
          </w:p>
        </w:tc>
      </w:tr>
      <w:tr w:rsidR="00865CEF" w:rsidRPr="00506C44" w14:paraId="5E7D2673" w14:textId="77777777" w:rsidTr="00865CEF">
        <w:tc>
          <w:tcPr>
            <w:tcW w:w="4536" w:type="dxa"/>
          </w:tcPr>
          <w:p w14:paraId="47B3F9A6" w14:textId="77777777" w:rsidR="00865CEF" w:rsidRPr="00506C44" w:rsidRDefault="00865CEF" w:rsidP="00865CEF">
            <w:r w:rsidRPr="003C2478">
              <w:rPr>
                <w:b/>
                <w:i/>
              </w:rPr>
              <w:t>6102 Psicología del niño y del adolescente</w:t>
            </w:r>
          </w:p>
        </w:tc>
      </w:tr>
      <w:tr w:rsidR="00865CEF" w:rsidRPr="00506C44" w14:paraId="5F9FE69B" w14:textId="77777777" w:rsidTr="00865CEF">
        <w:tc>
          <w:tcPr>
            <w:tcW w:w="4536" w:type="dxa"/>
          </w:tcPr>
          <w:p w14:paraId="0238FF1F" w14:textId="77777777" w:rsidR="00865CEF" w:rsidRPr="00506C44" w:rsidRDefault="00865CEF" w:rsidP="00865CEF">
            <w:r w:rsidRPr="00506C44">
              <w:t xml:space="preserve">01 Psicología evolutiva </w:t>
            </w:r>
          </w:p>
        </w:tc>
      </w:tr>
      <w:tr w:rsidR="00865CEF" w:rsidRPr="00506C44" w14:paraId="10BE2F1C" w14:textId="77777777" w:rsidTr="00865CEF">
        <w:tc>
          <w:tcPr>
            <w:tcW w:w="4536" w:type="dxa"/>
          </w:tcPr>
          <w:p w14:paraId="145EB7CF" w14:textId="77777777" w:rsidR="00865CEF" w:rsidRPr="00506C44" w:rsidRDefault="00865CEF" w:rsidP="00865CEF">
            <w:r w:rsidRPr="00506C44">
              <w:t>02 Problemas de aprendizaje</w:t>
            </w:r>
          </w:p>
        </w:tc>
      </w:tr>
      <w:tr w:rsidR="00865CEF" w:rsidRPr="00506C44" w14:paraId="0F9D9D61" w14:textId="77777777" w:rsidTr="00865CEF">
        <w:tc>
          <w:tcPr>
            <w:tcW w:w="4536" w:type="dxa"/>
          </w:tcPr>
          <w:p w14:paraId="6B21ED68" w14:textId="77777777" w:rsidR="00865CEF" w:rsidRPr="00506C44" w:rsidRDefault="00865CEF" w:rsidP="00865CEF">
            <w:r w:rsidRPr="00506C44">
              <w:t xml:space="preserve">03 Deficiencia mental (ver 5802.05 y 6103.05) </w:t>
            </w:r>
          </w:p>
        </w:tc>
      </w:tr>
      <w:tr w:rsidR="00865CEF" w:rsidRPr="00506C44" w14:paraId="4233C86D" w14:textId="77777777" w:rsidTr="00865CEF">
        <w:tc>
          <w:tcPr>
            <w:tcW w:w="4536" w:type="dxa"/>
          </w:tcPr>
          <w:p w14:paraId="2CAB499D" w14:textId="77777777" w:rsidR="00865CEF" w:rsidRPr="00506C44" w:rsidRDefault="00865CEF" w:rsidP="00865CEF">
            <w:r w:rsidRPr="00506C44">
              <w:t xml:space="preserve">04 Psicología escolar </w:t>
            </w:r>
          </w:p>
        </w:tc>
      </w:tr>
      <w:tr w:rsidR="00865CEF" w:rsidRPr="00506C44" w14:paraId="3951DAB8" w14:textId="77777777" w:rsidTr="00865CEF">
        <w:tc>
          <w:tcPr>
            <w:tcW w:w="4536" w:type="dxa"/>
          </w:tcPr>
          <w:p w14:paraId="579CE6DF" w14:textId="77777777" w:rsidR="00865CEF" w:rsidRPr="00506C44" w:rsidRDefault="00865CEF" w:rsidP="00865CEF">
            <w:r w:rsidRPr="00506C44">
              <w:lastRenderedPageBreak/>
              <w:t>05 Patología del lenguaje (ver 2201.08 y 5701.10)</w:t>
            </w:r>
          </w:p>
        </w:tc>
      </w:tr>
      <w:tr w:rsidR="00865CEF" w:rsidRPr="00506C44" w14:paraId="0D457A90" w14:textId="77777777" w:rsidTr="00865CEF">
        <w:tc>
          <w:tcPr>
            <w:tcW w:w="4536" w:type="dxa"/>
          </w:tcPr>
          <w:p w14:paraId="1440994A" w14:textId="77777777" w:rsidR="00865CEF" w:rsidRPr="00506C44" w:rsidRDefault="00865CEF" w:rsidP="00865CEF">
            <w:r w:rsidRPr="00506C44">
              <w:t>99 Otras (especificar)</w:t>
            </w:r>
          </w:p>
        </w:tc>
      </w:tr>
      <w:tr w:rsidR="00865CEF" w:rsidRPr="00506C44" w14:paraId="482F7E6B" w14:textId="77777777" w:rsidTr="00865CEF">
        <w:tc>
          <w:tcPr>
            <w:tcW w:w="4536" w:type="dxa"/>
          </w:tcPr>
          <w:p w14:paraId="3D7B8F26" w14:textId="77777777" w:rsidR="00865CEF" w:rsidRPr="00506C44" w:rsidRDefault="00865CEF" w:rsidP="00865CEF">
            <w:r w:rsidRPr="003C2478">
              <w:rPr>
                <w:b/>
                <w:i/>
              </w:rPr>
              <w:t>6103 Asesoramiento y orientación (ver 3211 y 6101.04)</w:t>
            </w:r>
          </w:p>
        </w:tc>
      </w:tr>
      <w:tr w:rsidR="00865CEF" w:rsidRPr="00506C44" w14:paraId="7EE68FC0" w14:textId="77777777" w:rsidTr="00865CEF">
        <w:tc>
          <w:tcPr>
            <w:tcW w:w="4536" w:type="dxa"/>
          </w:tcPr>
          <w:p w14:paraId="6111B200" w14:textId="77777777" w:rsidR="00865CEF" w:rsidRPr="00506C44" w:rsidRDefault="00865CEF" w:rsidP="00865CEF">
            <w:r w:rsidRPr="00506C44">
              <w:t>01 Terapia del comportamiento</w:t>
            </w:r>
          </w:p>
        </w:tc>
      </w:tr>
      <w:tr w:rsidR="00865CEF" w:rsidRPr="00506C44" w14:paraId="364C9060" w14:textId="77777777" w:rsidTr="00865CEF">
        <w:tc>
          <w:tcPr>
            <w:tcW w:w="4536" w:type="dxa"/>
          </w:tcPr>
          <w:p w14:paraId="6E25AC36" w14:textId="77777777" w:rsidR="00865CEF" w:rsidRPr="00506C44" w:rsidRDefault="00865CEF" w:rsidP="00865CEF">
            <w:r w:rsidRPr="00506C44">
              <w:t xml:space="preserve">02 Psicología de la orientación </w:t>
            </w:r>
          </w:p>
        </w:tc>
      </w:tr>
      <w:tr w:rsidR="00865CEF" w:rsidRPr="00506C44" w14:paraId="14207FA9" w14:textId="77777777" w:rsidTr="00865CEF">
        <w:tc>
          <w:tcPr>
            <w:tcW w:w="4536" w:type="dxa"/>
          </w:tcPr>
          <w:p w14:paraId="324B76FC" w14:textId="77777777" w:rsidR="00865CEF" w:rsidRPr="00506C44" w:rsidRDefault="00865CEF" w:rsidP="00865CEF">
            <w:r w:rsidRPr="00506C44">
              <w:t xml:space="preserve">03 Asesoramiento y orientación educacional </w:t>
            </w:r>
          </w:p>
        </w:tc>
      </w:tr>
      <w:tr w:rsidR="00865CEF" w:rsidRPr="00506C44" w14:paraId="29F81860" w14:textId="77777777" w:rsidTr="00865CEF">
        <w:tc>
          <w:tcPr>
            <w:tcW w:w="4536" w:type="dxa"/>
          </w:tcPr>
          <w:p w14:paraId="3DCE2F44" w14:textId="77777777" w:rsidR="00865CEF" w:rsidRPr="00506C44" w:rsidRDefault="00865CEF" w:rsidP="00865CEF">
            <w:r w:rsidRPr="00506C44">
              <w:t xml:space="preserve">04 Terapia de grupo </w:t>
            </w:r>
          </w:p>
        </w:tc>
      </w:tr>
      <w:tr w:rsidR="00865CEF" w:rsidRPr="00506C44" w14:paraId="002DD38F" w14:textId="77777777" w:rsidTr="00865CEF">
        <w:tc>
          <w:tcPr>
            <w:tcW w:w="4536" w:type="dxa"/>
          </w:tcPr>
          <w:p w14:paraId="2DCBD818" w14:textId="77777777" w:rsidR="00865CEF" w:rsidRPr="00506C44" w:rsidRDefault="00865CEF" w:rsidP="00865CEF">
            <w:r w:rsidRPr="00506C44">
              <w:t>05 Deficiencia mental (ver 5802.05 y 6102.03)</w:t>
            </w:r>
          </w:p>
        </w:tc>
      </w:tr>
      <w:tr w:rsidR="00865CEF" w:rsidRPr="00506C44" w14:paraId="6D4D4DB7" w14:textId="77777777" w:rsidTr="00865CEF">
        <w:tc>
          <w:tcPr>
            <w:tcW w:w="4536" w:type="dxa"/>
          </w:tcPr>
          <w:p w14:paraId="7919C952" w14:textId="77777777" w:rsidR="00865CEF" w:rsidRPr="00506C44" w:rsidRDefault="00865CEF" w:rsidP="00865CEF">
            <w:r w:rsidRPr="00506C44">
              <w:t>06 Psicoanálisis (ver 3211)</w:t>
            </w:r>
          </w:p>
        </w:tc>
      </w:tr>
      <w:tr w:rsidR="00865CEF" w:rsidRPr="00506C44" w14:paraId="4FD5F768" w14:textId="77777777" w:rsidTr="00865CEF">
        <w:tc>
          <w:tcPr>
            <w:tcW w:w="4536" w:type="dxa"/>
          </w:tcPr>
          <w:p w14:paraId="49AB6888" w14:textId="77777777" w:rsidR="00865CEF" w:rsidRPr="00506C44" w:rsidRDefault="00865CEF" w:rsidP="00865CEF">
            <w:r w:rsidRPr="00506C44">
              <w:t xml:space="preserve">07 Psicoterapia (ver 3201.05 y 3211) </w:t>
            </w:r>
          </w:p>
        </w:tc>
      </w:tr>
      <w:tr w:rsidR="00865CEF" w:rsidRPr="00506C44" w14:paraId="1CCE419E" w14:textId="77777777" w:rsidTr="00865CEF">
        <w:tc>
          <w:tcPr>
            <w:tcW w:w="4536" w:type="dxa"/>
          </w:tcPr>
          <w:p w14:paraId="5E812DFE" w14:textId="77777777" w:rsidR="00865CEF" w:rsidRPr="00506C44" w:rsidRDefault="00865CEF" w:rsidP="00865CEF">
            <w:r w:rsidRPr="00506C44">
              <w:t>08 Rehabilitación</w:t>
            </w:r>
          </w:p>
        </w:tc>
      </w:tr>
      <w:tr w:rsidR="00865CEF" w:rsidRPr="00506C44" w14:paraId="417661D5" w14:textId="77777777" w:rsidTr="00865CEF">
        <w:tc>
          <w:tcPr>
            <w:tcW w:w="4536" w:type="dxa"/>
          </w:tcPr>
          <w:p w14:paraId="2FB803CB" w14:textId="77777777" w:rsidR="00865CEF" w:rsidRPr="00506C44" w:rsidRDefault="00865CEF" w:rsidP="00865CEF">
            <w:r w:rsidRPr="00506C44">
              <w:t>09 Orientación profesional</w:t>
            </w:r>
          </w:p>
        </w:tc>
      </w:tr>
      <w:tr w:rsidR="00865CEF" w:rsidRPr="00506C44" w14:paraId="4748F0FE" w14:textId="77777777" w:rsidTr="00865CEF">
        <w:tc>
          <w:tcPr>
            <w:tcW w:w="4536" w:type="dxa"/>
          </w:tcPr>
          <w:p w14:paraId="7593EF1C" w14:textId="77777777" w:rsidR="00865CEF" w:rsidRPr="00506C44" w:rsidRDefault="00865CEF" w:rsidP="00865CEF">
            <w:r w:rsidRPr="00506C44">
              <w:t>99 Otras (especificar)</w:t>
            </w:r>
          </w:p>
        </w:tc>
      </w:tr>
      <w:tr w:rsidR="00865CEF" w:rsidRPr="00506C44" w14:paraId="6EF402DB" w14:textId="77777777" w:rsidTr="00865CEF">
        <w:tc>
          <w:tcPr>
            <w:tcW w:w="4536" w:type="dxa"/>
          </w:tcPr>
          <w:p w14:paraId="545228CC" w14:textId="77777777" w:rsidR="00865CEF" w:rsidRPr="00506C44" w:rsidRDefault="00865CEF" w:rsidP="00865CEF">
            <w:r w:rsidRPr="003C2478">
              <w:rPr>
                <w:b/>
                <w:i/>
              </w:rPr>
              <w:t>6104 Psicopedagogía</w:t>
            </w:r>
          </w:p>
        </w:tc>
      </w:tr>
      <w:tr w:rsidR="00865CEF" w:rsidRPr="00506C44" w14:paraId="0882CDFD" w14:textId="77777777" w:rsidTr="00865CEF">
        <w:tc>
          <w:tcPr>
            <w:tcW w:w="4536" w:type="dxa"/>
          </w:tcPr>
          <w:p w14:paraId="221E8937" w14:textId="77777777" w:rsidR="00865CEF" w:rsidRPr="00506C44" w:rsidRDefault="00865CEF" w:rsidP="00865CEF">
            <w:r w:rsidRPr="00506C44">
              <w:t xml:space="preserve">01 Procesos cognitivos </w:t>
            </w:r>
          </w:p>
        </w:tc>
      </w:tr>
      <w:tr w:rsidR="00865CEF" w:rsidRPr="00506C44" w14:paraId="31D31168" w14:textId="77777777" w:rsidTr="00865CEF">
        <w:tc>
          <w:tcPr>
            <w:tcW w:w="4536" w:type="dxa"/>
          </w:tcPr>
          <w:p w14:paraId="1D250F92" w14:textId="77777777" w:rsidR="00865CEF" w:rsidRPr="00506C44" w:rsidRDefault="00865CEF" w:rsidP="00865CEF">
            <w:r w:rsidRPr="00506C44">
              <w:t xml:space="preserve">02 Métodos educativos </w:t>
            </w:r>
          </w:p>
        </w:tc>
      </w:tr>
      <w:tr w:rsidR="00865CEF" w:rsidRPr="00506C44" w14:paraId="4CDC8115" w14:textId="77777777" w:rsidTr="00865CEF">
        <w:tc>
          <w:tcPr>
            <w:tcW w:w="4536" w:type="dxa"/>
          </w:tcPr>
          <w:p w14:paraId="094F938F" w14:textId="77777777" w:rsidR="00865CEF" w:rsidRPr="00506C44" w:rsidRDefault="00865CEF" w:rsidP="00865CEF">
            <w:r w:rsidRPr="00506C44">
              <w:t xml:space="preserve">03 Leyes del aprendizaje (ver 5801.04) </w:t>
            </w:r>
          </w:p>
        </w:tc>
      </w:tr>
      <w:tr w:rsidR="00865CEF" w:rsidRPr="00506C44" w14:paraId="33129A2C" w14:textId="77777777" w:rsidTr="00865CEF">
        <w:tc>
          <w:tcPr>
            <w:tcW w:w="4536" w:type="dxa"/>
          </w:tcPr>
          <w:p w14:paraId="4250DBF2" w14:textId="77777777" w:rsidR="00865CEF" w:rsidRPr="00506C44" w:rsidRDefault="00865CEF" w:rsidP="00865CEF">
            <w:r w:rsidRPr="00506C44">
              <w:t xml:space="preserve">04 Psicolingüística (ver 5705.07) </w:t>
            </w:r>
          </w:p>
        </w:tc>
      </w:tr>
      <w:tr w:rsidR="00865CEF" w:rsidRPr="00506C44" w14:paraId="0DD11887" w14:textId="77777777" w:rsidTr="00865CEF">
        <w:tc>
          <w:tcPr>
            <w:tcW w:w="4536" w:type="dxa"/>
          </w:tcPr>
          <w:p w14:paraId="6BB159DB" w14:textId="77777777" w:rsidR="00865CEF" w:rsidRPr="00506C44" w:rsidRDefault="00865CEF" w:rsidP="00865CEF">
            <w:r w:rsidRPr="00506C44">
              <w:t>99 Otras (especificar)</w:t>
            </w:r>
          </w:p>
        </w:tc>
      </w:tr>
      <w:tr w:rsidR="00865CEF" w:rsidRPr="00506C44" w14:paraId="7AE73B9F" w14:textId="77777777" w:rsidTr="00865CEF">
        <w:tc>
          <w:tcPr>
            <w:tcW w:w="4536" w:type="dxa"/>
          </w:tcPr>
          <w:p w14:paraId="29A6B129" w14:textId="77777777" w:rsidR="00865CEF" w:rsidRPr="00506C44" w:rsidRDefault="00865CEF" w:rsidP="00865CEF">
            <w:r w:rsidRPr="003C2478">
              <w:rPr>
                <w:b/>
                <w:i/>
              </w:rPr>
              <w:t>6105 Evaluación y diagnóstico en psicología</w:t>
            </w:r>
          </w:p>
        </w:tc>
      </w:tr>
      <w:tr w:rsidR="00865CEF" w:rsidRPr="00506C44" w14:paraId="2879E111" w14:textId="77777777" w:rsidTr="00865CEF">
        <w:tc>
          <w:tcPr>
            <w:tcW w:w="4536" w:type="dxa"/>
          </w:tcPr>
          <w:p w14:paraId="13E738C7" w14:textId="77777777" w:rsidR="00865CEF" w:rsidRPr="00506C44" w:rsidRDefault="00865CEF" w:rsidP="00865CEF">
            <w:r w:rsidRPr="00506C44">
              <w:t xml:space="preserve">01 Psicología diferencial </w:t>
            </w:r>
          </w:p>
        </w:tc>
      </w:tr>
      <w:tr w:rsidR="00865CEF" w:rsidRPr="00506C44" w14:paraId="595350BD" w14:textId="77777777" w:rsidTr="00865CEF">
        <w:tc>
          <w:tcPr>
            <w:tcW w:w="4536" w:type="dxa"/>
          </w:tcPr>
          <w:p w14:paraId="66BC1A8C" w14:textId="77777777" w:rsidR="00865CEF" w:rsidRPr="00506C44" w:rsidRDefault="00865CEF" w:rsidP="00865CEF">
            <w:r w:rsidRPr="00506C44">
              <w:t>02 Diseño experimental</w:t>
            </w:r>
          </w:p>
        </w:tc>
      </w:tr>
      <w:tr w:rsidR="00865CEF" w:rsidRPr="00506C44" w14:paraId="6AD1A3C3" w14:textId="77777777" w:rsidTr="00865CEF">
        <w:tc>
          <w:tcPr>
            <w:tcW w:w="4536" w:type="dxa"/>
          </w:tcPr>
          <w:p w14:paraId="6C4D415E" w14:textId="77777777" w:rsidR="00865CEF" w:rsidRPr="00506C44" w:rsidRDefault="00865CEF" w:rsidP="00865CEF">
            <w:r w:rsidRPr="00506C44">
              <w:t xml:space="preserve">03 Teoría de la medición </w:t>
            </w:r>
          </w:p>
        </w:tc>
      </w:tr>
      <w:tr w:rsidR="00865CEF" w:rsidRPr="00506C44" w14:paraId="7ED6A739" w14:textId="77777777" w:rsidTr="00865CEF">
        <w:tc>
          <w:tcPr>
            <w:tcW w:w="4536" w:type="dxa"/>
          </w:tcPr>
          <w:p w14:paraId="07847058" w14:textId="77777777" w:rsidR="00865CEF" w:rsidRPr="00506C44" w:rsidRDefault="00865CEF" w:rsidP="00865CEF">
            <w:r w:rsidRPr="00506C44">
              <w:t xml:space="preserve">04 Estadística (ver 1209) </w:t>
            </w:r>
          </w:p>
        </w:tc>
      </w:tr>
      <w:tr w:rsidR="00865CEF" w:rsidRPr="00506C44" w14:paraId="4BD4AEAB" w14:textId="77777777" w:rsidTr="00865CEF">
        <w:tc>
          <w:tcPr>
            <w:tcW w:w="4536" w:type="dxa"/>
          </w:tcPr>
          <w:p w14:paraId="0BDA2BF3" w14:textId="77777777" w:rsidR="00865CEF" w:rsidRPr="00506C44" w:rsidRDefault="00865CEF" w:rsidP="00865CEF">
            <w:r w:rsidRPr="00506C44">
              <w:t xml:space="preserve">05 Psicometría </w:t>
            </w:r>
          </w:p>
        </w:tc>
      </w:tr>
      <w:tr w:rsidR="00865CEF" w:rsidRPr="00506C44" w14:paraId="0C8079F8" w14:textId="77777777" w:rsidTr="00865CEF">
        <w:tc>
          <w:tcPr>
            <w:tcW w:w="4536" w:type="dxa"/>
          </w:tcPr>
          <w:p w14:paraId="393DA219" w14:textId="77777777" w:rsidR="00865CEF" w:rsidRPr="00506C44" w:rsidRDefault="00865CEF" w:rsidP="00865CEF">
            <w:r w:rsidRPr="00506C44">
              <w:t xml:space="preserve">06 Análisis a escala </w:t>
            </w:r>
          </w:p>
        </w:tc>
      </w:tr>
      <w:tr w:rsidR="00865CEF" w:rsidRPr="00506C44" w14:paraId="5375E5E4" w14:textId="77777777" w:rsidTr="00865CEF">
        <w:tc>
          <w:tcPr>
            <w:tcW w:w="4536" w:type="dxa"/>
          </w:tcPr>
          <w:p w14:paraId="37D3CD40" w14:textId="77777777" w:rsidR="00865CEF" w:rsidRPr="00506C44" w:rsidRDefault="00865CEF" w:rsidP="00865CEF">
            <w:r w:rsidRPr="00506C44">
              <w:t xml:space="preserve">07 Elaboración de </w:t>
            </w:r>
            <w:proofErr w:type="spellStart"/>
            <w:r w:rsidRPr="00506C44">
              <w:t>tests</w:t>
            </w:r>
            <w:proofErr w:type="spellEnd"/>
          </w:p>
        </w:tc>
      </w:tr>
      <w:tr w:rsidR="00865CEF" w:rsidRPr="00506C44" w14:paraId="65FE2A0E" w14:textId="77777777" w:rsidTr="00865CEF">
        <w:tc>
          <w:tcPr>
            <w:tcW w:w="4536" w:type="dxa"/>
          </w:tcPr>
          <w:p w14:paraId="6D014D44" w14:textId="77777777" w:rsidR="00865CEF" w:rsidRPr="00506C44" w:rsidRDefault="00865CEF" w:rsidP="00865CEF">
            <w:r w:rsidRPr="00506C44">
              <w:t xml:space="preserve">08 Teoría de </w:t>
            </w:r>
            <w:proofErr w:type="spellStart"/>
            <w:r w:rsidRPr="00506C44">
              <w:t>tests</w:t>
            </w:r>
            <w:proofErr w:type="spellEnd"/>
          </w:p>
        </w:tc>
      </w:tr>
      <w:tr w:rsidR="00865CEF" w:rsidRPr="00506C44" w14:paraId="37FB6FAF" w14:textId="77777777" w:rsidTr="00865CEF">
        <w:tc>
          <w:tcPr>
            <w:tcW w:w="4536" w:type="dxa"/>
          </w:tcPr>
          <w:p w14:paraId="62A03AC4" w14:textId="77777777" w:rsidR="00865CEF" w:rsidRPr="00506C44" w:rsidRDefault="00865CEF" w:rsidP="00865CEF">
            <w:r w:rsidRPr="00506C44">
              <w:t xml:space="preserve">09 Validez de </w:t>
            </w:r>
            <w:proofErr w:type="spellStart"/>
            <w:r w:rsidRPr="00506C44">
              <w:t>tests</w:t>
            </w:r>
            <w:proofErr w:type="spellEnd"/>
          </w:p>
        </w:tc>
      </w:tr>
      <w:tr w:rsidR="00865CEF" w:rsidRPr="00506C44" w14:paraId="293EDC0C" w14:textId="77777777" w:rsidTr="00865CEF">
        <w:tc>
          <w:tcPr>
            <w:tcW w:w="4536" w:type="dxa"/>
          </w:tcPr>
          <w:p w14:paraId="43F8576D" w14:textId="77777777" w:rsidR="00865CEF" w:rsidRPr="00506C44" w:rsidRDefault="00865CEF" w:rsidP="00865CEF">
            <w:r w:rsidRPr="00506C44">
              <w:t>99 Otras (especificar)</w:t>
            </w:r>
          </w:p>
        </w:tc>
      </w:tr>
      <w:tr w:rsidR="00865CEF" w:rsidRPr="00506C44" w14:paraId="07C9631F" w14:textId="77777777" w:rsidTr="00865CEF">
        <w:tc>
          <w:tcPr>
            <w:tcW w:w="4536" w:type="dxa"/>
          </w:tcPr>
          <w:p w14:paraId="6B8C7DF7" w14:textId="77777777" w:rsidR="00865CEF" w:rsidRPr="00506C44" w:rsidRDefault="00865CEF" w:rsidP="00865CEF">
            <w:r w:rsidRPr="003C2478">
              <w:rPr>
                <w:b/>
                <w:i/>
              </w:rPr>
              <w:t>6106 Psicología experimental</w:t>
            </w:r>
          </w:p>
        </w:tc>
      </w:tr>
      <w:tr w:rsidR="00865CEF" w:rsidRPr="00506C44" w14:paraId="2BB057DA" w14:textId="77777777" w:rsidTr="00865CEF">
        <w:tc>
          <w:tcPr>
            <w:tcW w:w="4536" w:type="dxa"/>
          </w:tcPr>
          <w:p w14:paraId="53EC4F70" w14:textId="77777777" w:rsidR="00865CEF" w:rsidRPr="00506C44" w:rsidRDefault="00865CEF" w:rsidP="00865CEF">
            <w:r w:rsidRPr="00506C44">
              <w:t>01 Actividad cerebral</w:t>
            </w:r>
          </w:p>
        </w:tc>
      </w:tr>
      <w:tr w:rsidR="00865CEF" w:rsidRPr="00506C44" w14:paraId="1FAC317C" w14:textId="77777777" w:rsidTr="00865CEF">
        <w:tc>
          <w:tcPr>
            <w:tcW w:w="4536" w:type="dxa"/>
          </w:tcPr>
          <w:p w14:paraId="272709B5" w14:textId="77777777" w:rsidR="00865CEF" w:rsidRPr="00506C44" w:rsidRDefault="00865CEF" w:rsidP="00865CEF">
            <w:r w:rsidRPr="00506C44">
              <w:t>02 Psicología comparada</w:t>
            </w:r>
          </w:p>
        </w:tc>
      </w:tr>
      <w:tr w:rsidR="00865CEF" w:rsidRPr="00506C44" w14:paraId="278D875A" w14:textId="77777777" w:rsidTr="00865CEF">
        <w:tc>
          <w:tcPr>
            <w:tcW w:w="4536" w:type="dxa"/>
          </w:tcPr>
          <w:p w14:paraId="2BF31586" w14:textId="77777777" w:rsidR="00865CEF" w:rsidRPr="00506C44" w:rsidRDefault="00865CEF" w:rsidP="00865CEF">
            <w:r w:rsidRPr="00506C44">
              <w:t>03 Emoción</w:t>
            </w:r>
          </w:p>
        </w:tc>
      </w:tr>
      <w:tr w:rsidR="00865CEF" w:rsidRPr="00506C44" w14:paraId="202F5738" w14:textId="77777777" w:rsidTr="00865CEF">
        <w:tc>
          <w:tcPr>
            <w:tcW w:w="4536" w:type="dxa"/>
          </w:tcPr>
          <w:p w14:paraId="7B8E6115" w14:textId="77777777" w:rsidR="00865CEF" w:rsidRPr="00506C44" w:rsidRDefault="00865CEF" w:rsidP="00865CEF">
            <w:r w:rsidRPr="00506C44">
              <w:t>04 Análisis experimental de la conducta</w:t>
            </w:r>
          </w:p>
        </w:tc>
      </w:tr>
      <w:tr w:rsidR="00865CEF" w:rsidRPr="00506C44" w14:paraId="38494A0F" w14:textId="77777777" w:rsidTr="00865CEF">
        <w:tc>
          <w:tcPr>
            <w:tcW w:w="4536" w:type="dxa"/>
          </w:tcPr>
          <w:p w14:paraId="5331CB18" w14:textId="77777777" w:rsidR="00865CEF" w:rsidRPr="00506C44" w:rsidRDefault="00865CEF" w:rsidP="00865CEF">
            <w:r w:rsidRPr="00506C44">
              <w:t>05 Niveles de actividad</w:t>
            </w:r>
          </w:p>
        </w:tc>
      </w:tr>
      <w:tr w:rsidR="00865CEF" w:rsidRPr="00506C44" w14:paraId="31854B66" w14:textId="77777777" w:rsidTr="00865CEF">
        <w:tc>
          <w:tcPr>
            <w:tcW w:w="4536" w:type="dxa"/>
          </w:tcPr>
          <w:p w14:paraId="6EAB0254" w14:textId="77777777" w:rsidR="00865CEF" w:rsidRPr="00506C44" w:rsidRDefault="00865CEF" w:rsidP="00865CEF">
            <w:r w:rsidRPr="00506C44">
              <w:t>06 Procesos de la memoria</w:t>
            </w:r>
          </w:p>
        </w:tc>
      </w:tr>
      <w:tr w:rsidR="00865CEF" w:rsidRPr="00506C44" w14:paraId="5FD9671B" w14:textId="77777777" w:rsidTr="00865CEF">
        <w:tc>
          <w:tcPr>
            <w:tcW w:w="4536" w:type="dxa"/>
          </w:tcPr>
          <w:p w14:paraId="61AA5DB2" w14:textId="77777777" w:rsidR="00865CEF" w:rsidRPr="00506C44" w:rsidRDefault="00865CEF" w:rsidP="00865CEF">
            <w:r w:rsidRPr="00506C44">
              <w:t>07 Procesos mentales</w:t>
            </w:r>
          </w:p>
        </w:tc>
      </w:tr>
      <w:tr w:rsidR="00865CEF" w:rsidRPr="00506C44" w14:paraId="0E0981B9" w14:textId="77777777" w:rsidTr="00865CEF">
        <w:tc>
          <w:tcPr>
            <w:tcW w:w="4536" w:type="dxa"/>
          </w:tcPr>
          <w:p w14:paraId="325550CC" w14:textId="77777777" w:rsidR="00865CEF" w:rsidRPr="00506C44" w:rsidRDefault="00865CEF" w:rsidP="00865CEF">
            <w:r w:rsidRPr="00506C44">
              <w:t>08 Motivación</w:t>
            </w:r>
          </w:p>
        </w:tc>
      </w:tr>
      <w:tr w:rsidR="00865CEF" w:rsidRPr="00506C44" w14:paraId="40441F40" w14:textId="77777777" w:rsidTr="00865CEF">
        <w:tc>
          <w:tcPr>
            <w:tcW w:w="4536" w:type="dxa"/>
          </w:tcPr>
          <w:p w14:paraId="1DC240FE" w14:textId="77777777" w:rsidR="00865CEF" w:rsidRPr="00506C44" w:rsidRDefault="00865CEF" w:rsidP="00865CEF">
            <w:r w:rsidRPr="00506C44">
              <w:t>09 Procesos de percepción</w:t>
            </w:r>
          </w:p>
        </w:tc>
      </w:tr>
      <w:tr w:rsidR="00865CEF" w:rsidRPr="00506C44" w14:paraId="25320C80" w14:textId="77777777" w:rsidTr="00865CEF">
        <w:tc>
          <w:tcPr>
            <w:tcW w:w="4536" w:type="dxa"/>
          </w:tcPr>
          <w:p w14:paraId="106F9EF6" w14:textId="77777777" w:rsidR="00865CEF" w:rsidRPr="00506C44" w:rsidRDefault="00865CEF" w:rsidP="00865CEF">
            <w:r w:rsidRPr="00506C44">
              <w:t>10 Psicología fisiológica</w:t>
            </w:r>
          </w:p>
        </w:tc>
      </w:tr>
      <w:tr w:rsidR="00865CEF" w:rsidRPr="00506C44" w14:paraId="4DF25EDE" w14:textId="77777777" w:rsidTr="00865CEF">
        <w:tc>
          <w:tcPr>
            <w:tcW w:w="4536" w:type="dxa"/>
          </w:tcPr>
          <w:p w14:paraId="0C1648C5" w14:textId="77777777" w:rsidR="00865CEF" w:rsidRPr="00506C44" w:rsidRDefault="00865CEF" w:rsidP="00865CEF">
            <w:r w:rsidRPr="00506C44">
              <w:lastRenderedPageBreak/>
              <w:t>11 Reacción, reflejos</w:t>
            </w:r>
          </w:p>
        </w:tc>
      </w:tr>
      <w:tr w:rsidR="00865CEF" w:rsidRPr="00506C44" w14:paraId="1B02DEAF" w14:textId="77777777" w:rsidTr="00865CEF">
        <w:tc>
          <w:tcPr>
            <w:tcW w:w="4536" w:type="dxa"/>
          </w:tcPr>
          <w:p w14:paraId="662E586B" w14:textId="77777777" w:rsidR="00865CEF" w:rsidRPr="00506C44" w:rsidRDefault="00865CEF" w:rsidP="00865CEF">
            <w:r w:rsidRPr="00506C44">
              <w:t>12 Procesos sensoriales</w:t>
            </w:r>
          </w:p>
        </w:tc>
      </w:tr>
      <w:tr w:rsidR="00865CEF" w:rsidRPr="00506C44" w14:paraId="36E88FFA" w14:textId="77777777" w:rsidTr="00865CEF">
        <w:tc>
          <w:tcPr>
            <w:tcW w:w="4536" w:type="dxa"/>
          </w:tcPr>
          <w:p w14:paraId="5825A2EF" w14:textId="77777777" w:rsidR="00865CEF" w:rsidRPr="00506C44" w:rsidRDefault="00865CEF" w:rsidP="00865CEF">
            <w:r w:rsidRPr="00506C44">
              <w:t>99 Otras (especificar)</w:t>
            </w:r>
          </w:p>
        </w:tc>
      </w:tr>
      <w:tr w:rsidR="00865CEF" w:rsidRPr="00506C44" w14:paraId="74B4ADD6" w14:textId="77777777" w:rsidTr="00865CEF">
        <w:tc>
          <w:tcPr>
            <w:tcW w:w="4536" w:type="dxa"/>
          </w:tcPr>
          <w:p w14:paraId="12E84BE8" w14:textId="77777777" w:rsidR="00865CEF" w:rsidRPr="003C2478" w:rsidRDefault="00865CEF" w:rsidP="00865CEF">
            <w:pPr>
              <w:rPr>
                <w:b/>
                <w:i/>
              </w:rPr>
            </w:pPr>
            <w:r w:rsidRPr="003C2478">
              <w:rPr>
                <w:b/>
                <w:i/>
              </w:rPr>
              <w:t>6107 Psicología general</w:t>
            </w:r>
          </w:p>
        </w:tc>
      </w:tr>
      <w:tr w:rsidR="00865CEF" w:rsidRPr="00506C44" w14:paraId="44A80C48" w14:textId="77777777" w:rsidTr="00865CEF">
        <w:tc>
          <w:tcPr>
            <w:tcW w:w="4536" w:type="dxa"/>
          </w:tcPr>
          <w:p w14:paraId="527DF18A" w14:textId="77777777" w:rsidR="00865CEF" w:rsidRPr="00506C44" w:rsidRDefault="00865CEF" w:rsidP="00865CEF">
            <w:r w:rsidRPr="00506C44">
              <w:t>01 Metodología</w:t>
            </w:r>
          </w:p>
        </w:tc>
      </w:tr>
      <w:tr w:rsidR="00865CEF" w:rsidRPr="00506C44" w14:paraId="6027DE0F" w14:textId="77777777" w:rsidTr="00865CEF">
        <w:tc>
          <w:tcPr>
            <w:tcW w:w="4536" w:type="dxa"/>
          </w:tcPr>
          <w:p w14:paraId="7DEBF521" w14:textId="77777777" w:rsidR="00865CEF" w:rsidRPr="00506C44" w:rsidRDefault="00865CEF" w:rsidP="00865CEF">
            <w:r w:rsidRPr="00506C44">
              <w:t>02 Teoría y sistemas</w:t>
            </w:r>
          </w:p>
        </w:tc>
      </w:tr>
      <w:tr w:rsidR="00865CEF" w:rsidRPr="00506C44" w14:paraId="40BEE60D" w14:textId="77777777" w:rsidTr="00865CEF">
        <w:tc>
          <w:tcPr>
            <w:tcW w:w="4536" w:type="dxa"/>
          </w:tcPr>
          <w:p w14:paraId="747ED504" w14:textId="77777777" w:rsidR="00865CEF" w:rsidRPr="00506C44" w:rsidRDefault="00865CEF" w:rsidP="00865CEF">
            <w:r w:rsidRPr="00506C44">
              <w:t>99 Otras (especificar)</w:t>
            </w:r>
          </w:p>
        </w:tc>
      </w:tr>
      <w:tr w:rsidR="00865CEF" w:rsidRPr="00506C44" w14:paraId="0089A2DA" w14:textId="77777777" w:rsidTr="00865CEF">
        <w:tc>
          <w:tcPr>
            <w:tcW w:w="4536" w:type="dxa"/>
          </w:tcPr>
          <w:p w14:paraId="768C5444" w14:textId="77777777" w:rsidR="00865CEF" w:rsidRPr="003C2478" w:rsidRDefault="00865CEF" w:rsidP="00865CEF">
            <w:pPr>
              <w:rPr>
                <w:b/>
                <w:i/>
              </w:rPr>
            </w:pPr>
            <w:r w:rsidRPr="003C2478">
              <w:rPr>
                <w:b/>
                <w:i/>
              </w:rPr>
              <w:t>6108 Psicología de la vejez (ver 3201.07)</w:t>
            </w:r>
          </w:p>
        </w:tc>
      </w:tr>
      <w:tr w:rsidR="00865CEF" w:rsidRPr="00506C44" w14:paraId="1D56EF20" w14:textId="77777777" w:rsidTr="00865CEF">
        <w:tc>
          <w:tcPr>
            <w:tcW w:w="4536" w:type="dxa"/>
          </w:tcPr>
          <w:p w14:paraId="3B393945" w14:textId="77777777" w:rsidR="00865CEF" w:rsidRPr="00506C44" w:rsidRDefault="00865CEF" w:rsidP="00865CEF">
            <w:r w:rsidRPr="00506C44">
              <w:t>01 Muerte</w:t>
            </w:r>
          </w:p>
        </w:tc>
      </w:tr>
      <w:tr w:rsidR="00865CEF" w:rsidRPr="00506C44" w14:paraId="147004CC" w14:textId="77777777" w:rsidTr="00865CEF">
        <w:tc>
          <w:tcPr>
            <w:tcW w:w="4536" w:type="dxa"/>
          </w:tcPr>
          <w:p w14:paraId="2B206283" w14:textId="77777777" w:rsidR="00865CEF" w:rsidRPr="00506C44" w:rsidRDefault="00865CEF" w:rsidP="00865CEF">
            <w:r w:rsidRPr="00506C44">
              <w:t>02 Madurez</w:t>
            </w:r>
          </w:p>
        </w:tc>
      </w:tr>
      <w:tr w:rsidR="00865CEF" w:rsidRPr="00506C44" w14:paraId="23A9C284" w14:textId="77777777" w:rsidTr="00865CEF">
        <w:tc>
          <w:tcPr>
            <w:tcW w:w="4536" w:type="dxa"/>
          </w:tcPr>
          <w:p w14:paraId="2874CB58" w14:textId="77777777" w:rsidR="00865CEF" w:rsidRPr="00506C44" w:rsidRDefault="00865CEF" w:rsidP="00865CEF">
            <w:r w:rsidRPr="00506C44">
              <w:t>03 Senectud</w:t>
            </w:r>
          </w:p>
        </w:tc>
      </w:tr>
      <w:tr w:rsidR="00865CEF" w:rsidRPr="00506C44" w14:paraId="5DBA4B95" w14:textId="77777777" w:rsidTr="00865CEF">
        <w:tc>
          <w:tcPr>
            <w:tcW w:w="4536" w:type="dxa"/>
          </w:tcPr>
          <w:p w14:paraId="429809BC" w14:textId="77777777" w:rsidR="00865CEF" w:rsidRPr="00506C44" w:rsidRDefault="00865CEF" w:rsidP="00865CEF">
            <w:r w:rsidRPr="00506C44">
              <w:t>99 Otras (especificar)</w:t>
            </w:r>
          </w:p>
        </w:tc>
      </w:tr>
      <w:tr w:rsidR="00865CEF" w:rsidRPr="00506C44" w14:paraId="4A55DDB3" w14:textId="77777777" w:rsidTr="00865CEF">
        <w:tc>
          <w:tcPr>
            <w:tcW w:w="4536" w:type="dxa"/>
          </w:tcPr>
          <w:p w14:paraId="4EF28E9C" w14:textId="77777777" w:rsidR="00865CEF" w:rsidRPr="00506C44" w:rsidRDefault="00865CEF" w:rsidP="00865CEF">
            <w:r w:rsidRPr="003C2478">
              <w:rPr>
                <w:b/>
                <w:i/>
              </w:rPr>
              <w:t>6109 Psicología industrial</w:t>
            </w:r>
          </w:p>
        </w:tc>
      </w:tr>
      <w:tr w:rsidR="00865CEF" w:rsidRPr="00506C44" w14:paraId="7F4BC77C" w14:textId="77777777" w:rsidTr="00865CEF">
        <w:tc>
          <w:tcPr>
            <w:tcW w:w="4536" w:type="dxa"/>
          </w:tcPr>
          <w:p w14:paraId="5B26EC80" w14:textId="77777777" w:rsidR="00865CEF" w:rsidRPr="00506C44" w:rsidRDefault="00865CEF" w:rsidP="00865CEF">
            <w:r w:rsidRPr="00506C44">
              <w:t>01 Prevención de accidentes</w:t>
            </w:r>
          </w:p>
        </w:tc>
      </w:tr>
      <w:tr w:rsidR="00865CEF" w:rsidRPr="00506C44" w14:paraId="7FBC4F96" w14:textId="77777777" w:rsidTr="00865CEF">
        <w:tc>
          <w:tcPr>
            <w:tcW w:w="4536" w:type="dxa"/>
          </w:tcPr>
          <w:p w14:paraId="1930C9D9" w14:textId="77777777" w:rsidR="00865CEF" w:rsidRPr="00506C44" w:rsidRDefault="00865CEF" w:rsidP="00865CEF">
            <w:r w:rsidRPr="00506C44">
              <w:t>02 Motivación y actitudes</w:t>
            </w:r>
          </w:p>
        </w:tc>
      </w:tr>
      <w:tr w:rsidR="00865CEF" w:rsidRPr="00506C44" w14:paraId="7DF1F05F" w14:textId="77777777" w:rsidTr="00865CEF">
        <w:tc>
          <w:tcPr>
            <w:tcW w:w="4536" w:type="dxa"/>
          </w:tcPr>
          <w:p w14:paraId="764631D0" w14:textId="77777777" w:rsidR="00865CEF" w:rsidRPr="00506C44" w:rsidRDefault="00865CEF" w:rsidP="00865CEF">
            <w:r w:rsidRPr="00506C44">
              <w:t>03 Planificación y evaluación de puestos de trabajo</w:t>
            </w:r>
          </w:p>
        </w:tc>
      </w:tr>
      <w:tr w:rsidR="00865CEF" w:rsidRPr="00506C44" w14:paraId="0CEA1EF6" w14:textId="77777777" w:rsidTr="00865CEF">
        <w:tc>
          <w:tcPr>
            <w:tcW w:w="4536" w:type="dxa"/>
          </w:tcPr>
          <w:p w14:paraId="459F576F" w14:textId="77777777" w:rsidR="00865CEF" w:rsidRPr="00506C44" w:rsidRDefault="00865CEF" w:rsidP="00865CEF">
            <w:r w:rsidRPr="00506C44">
              <w:t>04 Relaciones trabajadores directivos</w:t>
            </w:r>
          </w:p>
        </w:tc>
      </w:tr>
      <w:tr w:rsidR="00865CEF" w:rsidRPr="00506C44" w14:paraId="33ABC37B" w14:textId="77777777" w:rsidTr="00865CEF">
        <w:tc>
          <w:tcPr>
            <w:tcW w:w="4536" w:type="dxa"/>
          </w:tcPr>
          <w:p w14:paraId="0CB26A7C" w14:textId="77777777" w:rsidR="00865CEF" w:rsidRPr="00506C44" w:rsidRDefault="00865CEF" w:rsidP="00865CEF">
            <w:r w:rsidRPr="00506C44">
              <w:t>05 Comportamiento en la organización</w:t>
            </w:r>
          </w:p>
        </w:tc>
      </w:tr>
      <w:tr w:rsidR="00865CEF" w:rsidRPr="00506C44" w14:paraId="765A9C5C" w14:textId="77777777" w:rsidTr="00865CEF">
        <w:tc>
          <w:tcPr>
            <w:tcW w:w="4536" w:type="dxa"/>
          </w:tcPr>
          <w:p w14:paraId="5F771482" w14:textId="77777777" w:rsidR="00865CEF" w:rsidRPr="00506C44" w:rsidRDefault="00865CEF" w:rsidP="00865CEF">
            <w:r w:rsidRPr="00506C44">
              <w:t>06 Selección de personal</w:t>
            </w:r>
          </w:p>
        </w:tc>
      </w:tr>
      <w:tr w:rsidR="00865CEF" w:rsidRPr="00506C44" w14:paraId="22C17B90" w14:textId="77777777" w:rsidTr="00865CEF">
        <w:tc>
          <w:tcPr>
            <w:tcW w:w="4536" w:type="dxa"/>
          </w:tcPr>
          <w:p w14:paraId="0D2D6D29" w14:textId="77777777" w:rsidR="00865CEF" w:rsidRPr="00506C44" w:rsidRDefault="00865CEF" w:rsidP="00865CEF">
            <w:r w:rsidRPr="00506C44">
              <w:t>07 Evaluación del rendimiento</w:t>
            </w:r>
          </w:p>
        </w:tc>
      </w:tr>
      <w:tr w:rsidR="00865CEF" w:rsidRPr="00506C44" w14:paraId="76B2F497" w14:textId="77777777" w:rsidTr="00865CEF">
        <w:tc>
          <w:tcPr>
            <w:tcW w:w="4536" w:type="dxa"/>
          </w:tcPr>
          <w:p w14:paraId="73AE0998" w14:textId="77777777" w:rsidR="00865CEF" w:rsidRPr="00506C44" w:rsidRDefault="00865CEF" w:rsidP="00865CEF">
            <w:r w:rsidRPr="00506C44">
              <w:t>99 Otras (especificar)</w:t>
            </w:r>
          </w:p>
        </w:tc>
      </w:tr>
      <w:tr w:rsidR="00865CEF" w:rsidRPr="00506C44" w14:paraId="1DB46063" w14:textId="77777777" w:rsidTr="00865CEF">
        <w:tc>
          <w:tcPr>
            <w:tcW w:w="4536" w:type="dxa"/>
          </w:tcPr>
          <w:p w14:paraId="4A5E461B" w14:textId="77777777" w:rsidR="00865CEF" w:rsidRPr="00506C44" w:rsidRDefault="00865CEF" w:rsidP="00865CEF">
            <w:r w:rsidRPr="003C2478">
              <w:rPr>
                <w:b/>
                <w:i/>
              </w:rPr>
              <w:t>6110 Parapsicología</w:t>
            </w:r>
          </w:p>
        </w:tc>
      </w:tr>
      <w:tr w:rsidR="00865CEF" w:rsidRPr="00506C44" w14:paraId="2BC819A0" w14:textId="77777777" w:rsidTr="00865CEF">
        <w:tc>
          <w:tcPr>
            <w:tcW w:w="4536" w:type="dxa"/>
          </w:tcPr>
          <w:p w14:paraId="2BE282FE" w14:textId="77777777" w:rsidR="00865CEF" w:rsidRPr="00506C44" w:rsidRDefault="00865CEF" w:rsidP="00865CEF">
            <w:r w:rsidRPr="00506C44">
              <w:t>01 Percepción extrasensorial</w:t>
            </w:r>
          </w:p>
        </w:tc>
      </w:tr>
      <w:tr w:rsidR="00865CEF" w:rsidRPr="00506C44" w14:paraId="2CC367F4" w14:textId="77777777" w:rsidTr="00865CEF">
        <w:tc>
          <w:tcPr>
            <w:tcW w:w="4536" w:type="dxa"/>
          </w:tcPr>
          <w:p w14:paraId="368BD050" w14:textId="77777777" w:rsidR="00865CEF" w:rsidRPr="00506C44" w:rsidRDefault="00865CEF" w:rsidP="00865CEF">
            <w:r w:rsidRPr="00506C44">
              <w:t>02 Hipnosis</w:t>
            </w:r>
          </w:p>
        </w:tc>
      </w:tr>
      <w:tr w:rsidR="00865CEF" w:rsidRPr="00506C44" w14:paraId="0F6BADB8" w14:textId="77777777" w:rsidTr="00865CEF">
        <w:tc>
          <w:tcPr>
            <w:tcW w:w="4536" w:type="dxa"/>
          </w:tcPr>
          <w:p w14:paraId="5F77BBC7" w14:textId="77777777" w:rsidR="00865CEF" w:rsidRPr="00506C44" w:rsidRDefault="00865CEF" w:rsidP="00865CEF">
            <w:r w:rsidRPr="00506C44">
              <w:t>99 Otras (especificar)</w:t>
            </w:r>
          </w:p>
        </w:tc>
      </w:tr>
      <w:tr w:rsidR="00865CEF" w:rsidRPr="00506C44" w14:paraId="1F6E0975" w14:textId="77777777" w:rsidTr="00865CEF">
        <w:tc>
          <w:tcPr>
            <w:tcW w:w="4536" w:type="dxa"/>
          </w:tcPr>
          <w:p w14:paraId="30F418F4" w14:textId="77777777" w:rsidR="00865CEF" w:rsidRPr="00506C44" w:rsidRDefault="00865CEF" w:rsidP="00865CEF">
            <w:r w:rsidRPr="003C2478">
              <w:rPr>
                <w:b/>
                <w:i/>
              </w:rPr>
              <w:t>6111 Personalidad</w:t>
            </w:r>
          </w:p>
        </w:tc>
      </w:tr>
      <w:tr w:rsidR="00865CEF" w:rsidRPr="00506C44" w14:paraId="13A946F8" w14:textId="77777777" w:rsidTr="00865CEF">
        <w:tc>
          <w:tcPr>
            <w:tcW w:w="4536" w:type="dxa"/>
          </w:tcPr>
          <w:p w14:paraId="5B6D858D" w14:textId="77777777" w:rsidR="00865CEF" w:rsidRPr="00506C44" w:rsidRDefault="00865CEF" w:rsidP="00865CEF">
            <w:r w:rsidRPr="00506C44">
              <w:t xml:space="preserve">01 Creatividad </w:t>
            </w:r>
          </w:p>
        </w:tc>
      </w:tr>
      <w:tr w:rsidR="00865CEF" w:rsidRPr="00506C44" w14:paraId="0824F4E0" w14:textId="77777777" w:rsidTr="00865CEF">
        <w:tc>
          <w:tcPr>
            <w:tcW w:w="4536" w:type="dxa"/>
          </w:tcPr>
          <w:p w14:paraId="60145C47" w14:textId="77777777" w:rsidR="00865CEF" w:rsidRPr="00506C44" w:rsidRDefault="00865CEF" w:rsidP="00865CEF">
            <w:r w:rsidRPr="00506C44">
              <w:t>02 Cultura y personalidad</w:t>
            </w:r>
          </w:p>
        </w:tc>
      </w:tr>
      <w:tr w:rsidR="00865CEF" w:rsidRPr="00506C44" w14:paraId="126CA2AC" w14:textId="77777777" w:rsidTr="00865CEF">
        <w:tc>
          <w:tcPr>
            <w:tcW w:w="4536" w:type="dxa"/>
          </w:tcPr>
          <w:p w14:paraId="0CD2EA21" w14:textId="77777777" w:rsidR="00865CEF" w:rsidRPr="00506C44" w:rsidRDefault="00865CEF" w:rsidP="00865CEF">
            <w:r w:rsidRPr="00506C44">
              <w:t xml:space="preserve">03 Desarrollo de la personalidad </w:t>
            </w:r>
          </w:p>
        </w:tc>
      </w:tr>
      <w:tr w:rsidR="00865CEF" w:rsidRPr="00506C44" w14:paraId="37F56B4E" w14:textId="77777777" w:rsidTr="00865CEF">
        <w:tc>
          <w:tcPr>
            <w:tcW w:w="4536" w:type="dxa"/>
          </w:tcPr>
          <w:p w14:paraId="6CA95A2D" w14:textId="77777777" w:rsidR="00865CEF" w:rsidRPr="00506C44" w:rsidRDefault="00865CEF" w:rsidP="00865CEF">
            <w:r w:rsidRPr="00506C44">
              <w:t xml:space="preserve">04 Medida de la personalidad </w:t>
            </w:r>
          </w:p>
        </w:tc>
      </w:tr>
      <w:tr w:rsidR="00865CEF" w:rsidRPr="00506C44" w14:paraId="0C96F01C" w14:textId="77777777" w:rsidTr="00865CEF">
        <w:tc>
          <w:tcPr>
            <w:tcW w:w="4536" w:type="dxa"/>
          </w:tcPr>
          <w:p w14:paraId="5D226C05" w14:textId="77777777" w:rsidR="00865CEF" w:rsidRPr="00506C44" w:rsidRDefault="00865CEF" w:rsidP="00865CEF">
            <w:r w:rsidRPr="00506C44">
              <w:t xml:space="preserve">05 Estructura y dinámica de la personalidad </w:t>
            </w:r>
          </w:p>
        </w:tc>
      </w:tr>
      <w:tr w:rsidR="00865CEF" w:rsidRPr="00506C44" w14:paraId="536F592F" w14:textId="77777777" w:rsidTr="00865CEF">
        <w:tc>
          <w:tcPr>
            <w:tcW w:w="4536" w:type="dxa"/>
          </w:tcPr>
          <w:p w14:paraId="1586120E" w14:textId="77777777" w:rsidR="00865CEF" w:rsidRPr="00506C44" w:rsidRDefault="00865CEF" w:rsidP="00865CEF">
            <w:r w:rsidRPr="00506C44">
              <w:t xml:space="preserve">06 Teoría de la personalidad </w:t>
            </w:r>
          </w:p>
        </w:tc>
      </w:tr>
      <w:tr w:rsidR="00865CEF" w:rsidRPr="00506C44" w14:paraId="04384E1D" w14:textId="77777777" w:rsidTr="00865CEF">
        <w:tc>
          <w:tcPr>
            <w:tcW w:w="4536" w:type="dxa"/>
          </w:tcPr>
          <w:p w14:paraId="71BD3F75" w14:textId="77777777" w:rsidR="00865CEF" w:rsidRPr="00506C44" w:rsidRDefault="00865CEF" w:rsidP="00865CEF">
            <w:r w:rsidRPr="00506C44">
              <w:t>99 Otras (especificar)</w:t>
            </w:r>
          </w:p>
        </w:tc>
      </w:tr>
      <w:tr w:rsidR="00865CEF" w:rsidRPr="00506C44" w14:paraId="0C0B5C2E" w14:textId="77777777" w:rsidTr="00865CEF">
        <w:tc>
          <w:tcPr>
            <w:tcW w:w="4536" w:type="dxa"/>
          </w:tcPr>
          <w:p w14:paraId="7F196382" w14:textId="77777777" w:rsidR="00865CEF" w:rsidRPr="00506C44" w:rsidRDefault="00865CEF" w:rsidP="00865CEF">
            <w:r w:rsidRPr="003C2478">
              <w:rPr>
                <w:b/>
                <w:i/>
              </w:rPr>
              <w:t>6112 Estudio psicológico de temas sociales</w:t>
            </w:r>
          </w:p>
        </w:tc>
      </w:tr>
      <w:tr w:rsidR="00865CEF" w:rsidRPr="00506C44" w14:paraId="54B38174" w14:textId="77777777" w:rsidTr="00865CEF">
        <w:tc>
          <w:tcPr>
            <w:tcW w:w="4536" w:type="dxa"/>
          </w:tcPr>
          <w:p w14:paraId="2ADBFE32" w14:textId="77777777" w:rsidR="00865CEF" w:rsidRPr="00506C44" w:rsidRDefault="00865CEF" w:rsidP="00865CEF">
            <w:r w:rsidRPr="00506C44">
              <w:t>01 Discriminación</w:t>
            </w:r>
          </w:p>
        </w:tc>
      </w:tr>
      <w:tr w:rsidR="00865CEF" w:rsidRPr="00506C44" w14:paraId="3B75C051" w14:textId="77777777" w:rsidTr="00865CEF">
        <w:tc>
          <w:tcPr>
            <w:tcW w:w="4536" w:type="dxa"/>
          </w:tcPr>
          <w:p w14:paraId="057A2F50" w14:textId="77777777" w:rsidR="00865CEF" w:rsidRPr="00506C44" w:rsidRDefault="00865CEF" w:rsidP="00865CEF">
            <w:r w:rsidRPr="00506C44">
              <w:t xml:space="preserve">02 Fenómenos de grupos minoritarios </w:t>
            </w:r>
          </w:p>
        </w:tc>
      </w:tr>
      <w:tr w:rsidR="00865CEF" w:rsidRPr="00506C44" w14:paraId="06CA2CEE" w14:textId="77777777" w:rsidTr="00865CEF">
        <w:tc>
          <w:tcPr>
            <w:tcW w:w="4536" w:type="dxa"/>
          </w:tcPr>
          <w:p w14:paraId="2F5FBC5E" w14:textId="77777777" w:rsidR="00865CEF" w:rsidRPr="00506C44" w:rsidRDefault="00865CEF" w:rsidP="00865CEF">
            <w:r w:rsidRPr="00506C44">
              <w:t xml:space="preserve">03 Política gubernamental (ver 5902) </w:t>
            </w:r>
          </w:p>
        </w:tc>
      </w:tr>
      <w:tr w:rsidR="00865CEF" w:rsidRPr="00506C44" w14:paraId="16614B7F" w14:textId="77777777" w:rsidTr="00865CEF">
        <w:tc>
          <w:tcPr>
            <w:tcW w:w="4536" w:type="dxa"/>
          </w:tcPr>
          <w:p w14:paraId="152A6494" w14:textId="77777777" w:rsidR="00865CEF" w:rsidRPr="00506C44" w:rsidRDefault="00865CEF" w:rsidP="00865CEF">
            <w:r w:rsidRPr="00506C44">
              <w:t>99 Otras (especificar)</w:t>
            </w:r>
          </w:p>
        </w:tc>
      </w:tr>
      <w:tr w:rsidR="00865CEF" w:rsidRPr="00506C44" w14:paraId="0B68FA16" w14:textId="77777777" w:rsidTr="00865CEF">
        <w:tc>
          <w:tcPr>
            <w:tcW w:w="4536" w:type="dxa"/>
          </w:tcPr>
          <w:p w14:paraId="2D9A16C9" w14:textId="77777777" w:rsidR="00865CEF" w:rsidRPr="00506C44" w:rsidRDefault="00865CEF" w:rsidP="00865CEF">
            <w:r w:rsidRPr="003C2478">
              <w:rPr>
                <w:b/>
                <w:i/>
              </w:rPr>
              <w:t>6113 Psicofarmacología (ver 3209.09)</w:t>
            </w:r>
          </w:p>
        </w:tc>
      </w:tr>
      <w:tr w:rsidR="00865CEF" w:rsidRPr="00506C44" w14:paraId="497694E8" w14:textId="77777777" w:rsidTr="00865CEF">
        <w:tc>
          <w:tcPr>
            <w:tcW w:w="4536" w:type="dxa"/>
          </w:tcPr>
          <w:p w14:paraId="554EC208" w14:textId="77777777" w:rsidR="00865CEF" w:rsidRPr="00506C44" w:rsidRDefault="00865CEF" w:rsidP="00865CEF">
            <w:r w:rsidRPr="00506C44">
              <w:t>01 Alcoholismo (ver 3309.01)</w:t>
            </w:r>
          </w:p>
        </w:tc>
      </w:tr>
      <w:tr w:rsidR="00865CEF" w:rsidRPr="00506C44" w14:paraId="32DC892D" w14:textId="77777777" w:rsidTr="00865CEF">
        <w:tc>
          <w:tcPr>
            <w:tcW w:w="4536" w:type="dxa"/>
          </w:tcPr>
          <w:p w14:paraId="653B669D" w14:textId="77777777" w:rsidR="00865CEF" w:rsidRPr="00506C44" w:rsidRDefault="00865CEF" w:rsidP="00865CEF">
            <w:r w:rsidRPr="00506C44">
              <w:t>02 Reacciones del comportamiento</w:t>
            </w:r>
          </w:p>
        </w:tc>
      </w:tr>
      <w:tr w:rsidR="00865CEF" w:rsidRPr="00506C44" w14:paraId="4E6E2A5F" w14:textId="77777777" w:rsidTr="00865CEF">
        <w:tc>
          <w:tcPr>
            <w:tcW w:w="4536" w:type="dxa"/>
          </w:tcPr>
          <w:p w14:paraId="51874BA7" w14:textId="77777777" w:rsidR="00865CEF" w:rsidRPr="00506C44" w:rsidRDefault="00865CEF" w:rsidP="00865CEF">
            <w:r w:rsidRPr="00506C44">
              <w:lastRenderedPageBreak/>
              <w:t>03 Abuso de drogas</w:t>
            </w:r>
          </w:p>
        </w:tc>
      </w:tr>
      <w:tr w:rsidR="00865CEF" w:rsidRPr="00506C44" w14:paraId="396E3E17" w14:textId="77777777" w:rsidTr="00865CEF">
        <w:tc>
          <w:tcPr>
            <w:tcW w:w="4536" w:type="dxa"/>
          </w:tcPr>
          <w:p w14:paraId="735C5D25" w14:textId="77777777" w:rsidR="00865CEF" w:rsidRPr="00506C44" w:rsidRDefault="00865CEF" w:rsidP="00865CEF">
            <w:r w:rsidRPr="00506C44">
              <w:t xml:space="preserve">04 Efecto de las drogas (ver 3208.02) </w:t>
            </w:r>
          </w:p>
        </w:tc>
      </w:tr>
      <w:tr w:rsidR="00865CEF" w:rsidRPr="00506C44" w14:paraId="19491214" w14:textId="77777777" w:rsidTr="00865CEF">
        <w:tc>
          <w:tcPr>
            <w:tcW w:w="4536" w:type="dxa"/>
          </w:tcPr>
          <w:p w14:paraId="5550D6B0" w14:textId="77777777" w:rsidR="00865CEF" w:rsidRPr="00506C44" w:rsidRDefault="00865CEF" w:rsidP="00865CEF">
            <w:r w:rsidRPr="00506C44">
              <w:t>05 Tratamiento de la drogadicción</w:t>
            </w:r>
          </w:p>
        </w:tc>
      </w:tr>
      <w:tr w:rsidR="00865CEF" w:rsidRPr="00506C44" w14:paraId="021132BF" w14:textId="77777777" w:rsidTr="00865CEF">
        <w:tc>
          <w:tcPr>
            <w:tcW w:w="4536" w:type="dxa"/>
          </w:tcPr>
          <w:p w14:paraId="23475193" w14:textId="77777777" w:rsidR="00865CEF" w:rsidRPr="00506C44" w:rsidRDefault="00865CEF" w:rsidP="00865CEF">
            <w:r w:rsidRPr="00506C44">
              <w:t>99 Otras (especificar)</w:t>
            </w:r>
          </w:p>
        </w:tc>
      </w:tr>
      <w:tr w:rsidR="00865CEF" w:rsidRPr="00506C44" w14:paraId="3B7EF3AF" w14:textId="77777777" w:rsidTr="00865CEF">
        <w:tc>
          <w:tcPr>
            <w:tcW w:w="4536" w:type="dxa"/>
          </w:tcPr>
          <w:p w14:paraId="68D481A8" w14:textId="77777777" w:rsidR="00865CEF" w:rsidRPr="00506C44" w:rsidRDefault="00865CEF" w:rsidP="00865CEF">
            <w:r w:rsidRPr="003C2478">
              <w:rPr>
                <w:b/>
                <w:i/>
              </w:rPr>
              <w:t>6114 Psicología social (ver 6302.02)</w:t>
            </w:r>
          </w:p>
        </w:tc>
      </w:tr>
      <w:tr w:rsidR="00865CEF" w:rsidRPr="00506C44" w14:paraId="008DD932" w14:textId="77777777" w:rsidTr="00865CEF">
        <w:tc>
          <w:tcPr>
            <w:tcW w:w="4536" w:type="dxa"/>
          </w:tcPr>
          <w:p w14:paraId="10574F67" w14:textId="77777777" w:rsidR="00865CEF" w:rsidRPr="00506C44" w:rsidRDefault="00865CEF" w:rsidP="00865CEF">
            <w:r w:rsidRPr="00506C44">
              <w:t xml:space="preserve">01 Publicidad (ver 5311.01) </w:t>
            </w:r>
          </w:p>
        </w:tc>
      </w:tr>
      <w:tr w:rsidR="00865CEF" w:rsidRPr="00506C44" w14:paraId="7F10C1DD" w14:textId="77777777" w:rsidTr="00865CEF">
        <w:tc>
          <w:tcPr>
            <w:tcW w:w="4536" w:type="dxa"/>
          </w:tcPr>
          <w:p w14:paraId="5CD1FE2C" w14:textId="77777777" w:rsidR="00865CEF" w:rsidRPr="00506C44" w:rsidRDefault="00865CEF" w:rsidP="00865CEF">
            <w:r w:rsidRPr="00506C44">
              <w:t xml:space="preserve">02 Actitudes </w:t>
            </w:r>
          </w:p>
        </w:tc>
      </w:tr>
      <w:tr w:rsidR="00865CEF" w:rsidRPr="00506C44" w14:paraId="71ABE22D" w14:textId="77777777" w:rsidTr="00865CEF">
        <w:tc>
          <w:tcPr>
            <w:tcW w:w="4536" w:type="dxa"/>
          </w:tcPr>
          <w:p w14:paraId="40EA2575" w14:textId="77777777" w:rsidR="00865CEF" w:rsidRPr="00506C44" w:rsidRDefault="00865CEF" w:rsidP="00865CEF">
            <w:r w:rsidRPr="00506C44">
              <w:t>03 Comportamiento colectivo</w:t>
            </w:r>
          </w:p>
        </w:tc>
      </w:tr>
      <w:tr w:rsidR="00865CEF" w:rsidRPr="00506C44" w14:paraId="21E35B52" w14:textId="77777777" w:rsidTr="00865CEF">
        <w:tc>
          <w:tcPr>
            <w:tcW w:w="4536" w:type="dxa"/>
          </w:tcPr>
          <w:p w14:paraId="6A10CF08" w14:textId="77777777" w:rsidR="00865CEF" w:rsidRPr="00506C44" w:rsidRDefault="00865CEF" w:rsidP="00865CEF">
            <w:r w:rsidRPr="00506C44">
              <w:t>04 Psicología comunitaria</w:t>
            </w:r>
          </w:p>
        </w:tc>
      </w:tr>
      <w:tr w:rsidR="00865CEF" w:rsidRPr="00506C44" w14:paraId="070AD49B" w14:textId="77777777" w:rsidTr="00865CEF">
        <w:tc>
          <w:tcPr>
            <w:tcW w:w="4536" w:type="dxa"/>
          </w:tcPr>
          <w:p w14:paraId="2A332478" w14:textId="77777777" w:rsidR="00865CEF" w:rsidRPr="00506C44" w:rsidRDefault="00865CEF" w:rsidP="00865CEF">
            <w:r w:rsidRPr="00506C44">
              <w:t xml:space="preserve">05 Resolución de conflictos (ver 6304.02) </w:t>
            </w:r>
          </w:p>
        </w:tc>
      </w:tr>
      <w:tr w:rsidR="00865CEF" w:rsidRPr="00506C44" w14:paraId="0016CA6D" w14:textId="77777777" w:rsidTr="00865CEF">
        <w:tc>
          <w:tcPr>
            <w:tcW w:w="4536" w:type="dxa"/>
          </w:tcPr>
          <w:p w14:paraId="458AFCF3" w14:textId="77777777" w:rsidR="00865CEF" w:rsidRPr="00506C44" w:rsidRDefault="00865CEF" w:rsidP="00865CEF">
            <w:r w:rsidRPr="00506C44">
              <w:t>06 Comportamiento del consumidor (ver 5308.02)</w:t>
            </w:r>
          </w:p>
        </w:tc>
      </w:tr>
      <w:tr w:rsidR="00865CEF" w:rsidRPr="00506C44" w14:paraId="5EDEAABD" w14:textId="77777777" w:rsidTr="00865CEF">
        <w:tc>
          <w:tcPr>
            <w:tcW w:w="4536" w:type="dxa"/>
          </w:tcPr>
          <w:p w14:paraId="05606A67" w14:textId="77777777" w:rsidR="00865CEF" w:rsidRPr="00506C44" w:rsidRDefault="00865CEF" w:rsidP="00865CEF">
            <w:r w:rsidRPr="00506C44">
              <w:t>07 Cultura y personalidad</w:t>
            </w:r>
          </w:p>
        </w:tc>
      </w:tr>
      <w:tr w:rsidR="00865CEF" w:rsidRPr="00506C44" w14:paraId="4DBC398F" w14:textId="77777777" w:rsidTr="00865CEF">
        <w:tc>
          <w:tcPr>
            <w:tcW w:w="4536" w:type="dxa"/>
          </w:tcPr>
          <w:p w14:paraId="1F48FA6F" w14:textId="77777777" w:rsidR="00865CEF" w:rsidRPr="00506C44" w:rsidRDefault="00865CEF" w:rsidP="00865CEF">
            <w:r w:rsidRPr="00506C44">
              <w:t xml:space="preserve">08 Procesos y teoría de la decisión </w:t>
            </w:r>
          </w:p>
        </w:tc>
      </w:tr>
      <w:tr w:rsidR="00865CEF" w:rsidRPr="00506C44" w14:paraId="12152DEC" w14:textId="77777777" w:rsidTr="00865CEF">
        <w:tc>
          <w:tcPr>
            <w:tcW w:w="4536" w:type="dxa"/>
          </w:tcPr>
          <w:p w14:paraId="48F8F67E" w14:textId="77777777" w:rsidR="00865CEF" w:rsidRPr="00506C44" w:rsidRDefault="00865CEF" w:rsidP="00865CEF">
            <w:r w:rsidRPr="00506C44">
              <w:t xml:space="preserve">09 Psicología forense (ver 3203) </w:t>
            </w:r>
          </w:p>
        </w:tc>
      </w:tr>
      <w:tr w:rsidR="00865CEF" w:rsidRPr="00506C44" w14:paraId="05FBAA84" w14:textId="77777777" w:rsidTr="00865CEF">
        <w:tc>
          <w:tcPr>
            <w:tcW w:w="4536" w:type="dxa"/>
          </w:tcPr>
          <w:p w14:paraId="518F6AA9" w14:textId="77777777" w:rsidR="00865CEF" w:rsidRPr="00506C44" w:rsidRDefault="00865CEF" w:rsidP="00865CEF">
            <w:r w:rsidRPr="00506C44">
              <w:t>10 Interacción de grupos</w:t>
            </w:r>
          </w:p>
        </w:tc>
      </w:tr>
      <w:tr w:rsidR="00865CEF" w:rsidRPr="00506C44" w14:paraId="1F405FE0" w14:textId="77777777" w:rsidTr="00865CEF">
        <w:tc>
          <w:tcPr>
            <w:tcW w:w="4536" w:type="dxa"/>
          </w:tcPr>
          <w:p w14:paraId="22C94A9E" w14:textId="77777777" w:rsidR="00865CEF" w:rsidRPr="00506C44" w:rsidRDefault="00865CEF" w:rsidP="00865CEF">
            <w:r w:rsidRPr="00506C44">
              <w:t>11 Procesos de grupos</w:t>
            </w:r>
          </w:p>
        </w:tc>
      </w:tr>
      <w:tr w:rsidR="00865CEF" w:rsidRPr="00506C44" w14:paraId="4A3A826F" w14:textId="77777777" w:rsidTr="00865CEF">
        <w:tc>
          <w:tcPr>
            <w:tcW w:w="4536" w:type="dxa"/>
          </w:tcPr>
          <w:p w14:paraId="03AACB00" w14:textId="77777777" w:rsidR="00865CEF" w:rsidRPr="00506C44" w:rsidRDefault="00865CEF" w:rsidP="00865CEF">
            <w:r w:rsidRPr="00506C44">
              <w:t>12 Liderazgo</w:t>
            </w:r>
          </w:p>
        </w:tc>
      </w:tr>
      <w:tr w:rsidR="00865CEF" w:rsidRPr="00506C44" w14:paraId="4FD89B60" w14:textId="77777777" w:rsidTr="00865CEF">
        <w:tc>
          <w:tcPr>
            <w:tcW w:w="4536" w:type="dxa"/>
          </w:tcPr>
          <w:p w14:paraId="41AAC872" w14:textId="77777777" w:rsidR="00865CEF" w:rsidRPr="00506C44" w:rsidRDefault="00865CEF" w:rsidP="00865CEF">
            <w:r w:rsidRPr="00506C44">
              <w:t>13 Marketing</w:t>
            </w:r>
          </w:p>
        </w:tc>
      </w:tr>
      <w:tr w:rsidR="00865CEF" w:rsidRPr="00506C44" w14:paraId="3E2E0BE5" w14:textId="77777777" w:rsidTr="00865CEF">
        <w:tc>
          <w:tcPr>
            <w:tcW w:w="4536" w:type="dxa"/>
          </w:tcPr>
          <w:p w14:paraId="43CD832C" w14:textId="77777777" w:rsidR="00865CEF" w:rsidRPr="00506C44" w:rsidRDefault="00865CEF" w:rsidP="00865CEF">
            <w:r w:rsidRPr="00506C44">
              <w:t>14 Comportamiento político</w:t>
            </w:r>
          </w:p>
        </w:tc>
      </w:tr>
      <w:tr w:rsidR="00865CEF" w:rsidRPr="00506C44" w14:paraId="02313710" w14:textId="77777777" w:rsidTr="00865CEF">
        <w:tc>
          <w:tcPr>
            <w:tcW w:w="4536" w:type="dxa"/>
          </w:tcPr>
          <w:p w14:paraId="078B3307" w14:textId="77777777" w:rsidR="00865CEF" w:rsidRPr="00506C44" w:rsidRDefault="00865CEF" w:rsidP="00865CEF">
            <w:r w:rsidRPr="00506C44">
              <w:t>15 Opinión pública (ver 5910)</w:t>
            </w:r>
          </w:p>
        </w:tc>
      </w:tr>
      <w:tr w:rsidR="00865CEF" w:rsidRPr="00506C44" w14:paraId="4518E617" w14:textId="77777777" w:rsidTr="00865CEF">
        <w:tc>
          <w:tcPr>
            <w:tcW w:w="4536" w:type="dxa"/>
          </w:tcPr>
          <w:p w14:paraId="351A1809" w14:textId="77777777" w:rsidR="00865CEF" w:rsidRPr="00506C44" w:rsidRDefault="00865CEF" w:rsidP="00865CEF">
            <w:r w:rsidRPr="00506C44">
              <w:t>16 Teoría de los roles</w:t>
            </w:r>
          </w:p>
        </w:tc>
      </w:tr>
      <w:tr w:rsidR="00865CEF" w:rsidRPr="00506C44" w14:paraId="18E1937C" w14:textId="77777777" w:rsidTr="00865CEF">
        <w:tc>
          <w:tcPr>
            <w:tcW w:w="4536" w:type="dxa"/>
          </w:tcPr>
          <w:p w14:paraId="673FE282" w14:textId="77777777" w:rsidR="00865CEF" w:rsidRPr="00506C44" w:rsidRDefault="00865CEF" w:rsidP="00865CEF">
            <w:r w:rsidRPr="00506C44">
              <w:t>17 Percepciones y movimientos sociales</w:t>
            </w:r>
          </w:p>
        </w:tc>
      </w:tr>
      <w:tr w:rsidR="00865CEF" w:rsidRPr="00506C44" w14:paraId="5A305515" w14:textId="77777777" w:rsidTr="00865CEF">
        <w:tc>
          <w:tcPr>
            <w:tcW w:w="4536" w:type="dxa"/>
          </w:tcPr>
          <w:p w14:paraId="20E3B1FF" w14:textId="77777777" w:rsidR="00865CEF" w:rsidRPr="00506C44" w:rsidRDefault="00865CEF" w:rsidP="00865CEF">
            <w:r w:rsidRPr="00506C44">
              <w:t>18 Comunicación simbólica</w:t>
            </w:r>
          </w:p>
        </w:tc>
      </w:tr>
      <w:tr w:rsidR="00865CEF" w:rsidRPr="00506C44" w14:paraId="3C08AFE9" w14:textId="77777777" w:rsidTr="00865CEF">
        <w:tc>
          <w:tcPr>
            <w:tcW w:w="4536" w:type="dxa"/>
          </w:tcPr>
          <w:p w14:paraId="0B3CF17B" w14:textId="77777777" w:rsidR="00865CEF" w:rsidRPr="00506C44" w:rsidRDefault="00865CEF" w:rsidP="00865CEF">
            <w:r w:rsidRPr="00506C44">
              <w:t>99 Otras (especificar)</w:t>
            </w:r>
          </w:p>
        </w:tc>
      </w:tr>
      <w:tr w:rsidR="00865CEF" w:rsidRPr="00506C44" w14:paraId="2D4E7BF9" w14:textId="77777777" w:rsidTr="00865CEF">
        <w:tc>
          <w:tcPr>
            <w:tcW w:w="4536" w:type="dxa"/>
          </w:tcPr>
          <w:p w14:paraId="34514846" w14:textId="77777777" w:rsidR="00865CEF" w:rsidRPr="00506C44" w:rsidRDefault="00865CEF" w:rsidP="00865CEF">
            <w:r w:rsidRPr="003C2478">
              <w:rPr>
                <w:b/>
                <w:i/>
              </w:rPr>
              <w:t>6199 Otras especialidades psicológicas (especificar)</w:t>
            </w:r>
          </w:p>
        </w:tc>
      </w:tr>
      <w:tr w:rsidR="00865CEF" w:rsidRPr="00506C44" w14:paraId="35CD37DD" w14:textId="77777777" w:rsidTr="00865CEF">
        <w:tc>
          <w:tcPr>
            <w:tcW w:w="4536" w:type="dxa"/>
          </w:tcPr>
          <w:p w14:paraId="36F6D16E" w14:textId="77777777" w:rsidR="00865CEF" w:rsidRPr="00506C44" w:rsidRDefault="00865CEF" w:rsidP="00865CEF">
            <w:r w:rsidRPr="00506C44">
              <w:rPr>
                <w:b/>
              </w:rPr>
              <w:t>62 CIENCIAS DE LAS ARTES Y LAS LETRAS</w:t>
            </w:r>
          </w:p>
        </w:tc>
      </w:tr>
      <w:tr w:rsidR="00865CEF" w:rsidRPr="00506C44" w14:paraId="1219F4CC" w14:textId="77777777" w:rsidTr="00865CEF">
        <w:tc>
          <w:tcPr>
            <w:tcW w:w="4536" w:type="dxa"/>
          </w:tcPr>
          <w:p w14:paraId="1CE4D707" w14:textId="77777777" w:rsidR="00865CEF" w:rsidRPr="00506C44" w:rsidRDefault="00865CEF" w:rsidP="00865CEF">
            <w:r w:rsidRPr="003C2478">
              <w:rPr>
                <w:b/>
                <w:i/>
              </w:rPr>
              <w:t>6201 Arquitectura</w:t>
            </w:r>
          </w:p>
        </w:tc>
      </w:tr>
      <w:tr w:rsidR="00865CEF" w:rsidRPr="00506C44" w14:paraId="532D7F30" w14:textId="77777777" w:rsidTr="00865CEF">
        <w:tc>
          <w:tcPr>
            <w:tcW w:w="4536" w:type="dxa"/>
          </w:tcPr>
          <w:p w14:paraId="08D0F401" w14:textId="77777777" w:rsidR="00865CEF" w:rsidRPr="00506C44" w:rsidRDefault="00865CEF" w:rsidP="00865CEF">
            <w:r w:rsidRPr="00506C44">
              <w:t>01 Diseño arquitectónico (ver 3305.01)</w:t>
            </w:r>
          </w:p>
        </w:tc>
      </w:tr>
      <w:tr w:rsidR="00865CEF" w:rsidRPr="00506C44" w14:paraId="11D087B8" w14:textId="77777777" w:rsidTr="00865CEF">
        <w:tc>
          <w:tcPr>
            <w:tcW w:w="4536" w:type="dxa"/>
          </w:tcPr>
          <w:p w14:paraId="13753074" w14:textId="77777777" w:rsidR="00865CEF" w:rsidRPr="00506C44" w:rsidRDefault="00865CEF" w:rsidP="00865CEF">
            <w:r w:rsidRPr="00506C44">
              <w:t>02 Jardines y parques</w:t>
            </w:r>
          </w:p>
        </w:tc>
      </w:tr>
      <w:tr w:rsidR="00865CEF" w:rsidRPr="00506C44" w14:paraId="1BC8B0DF" w14:textId="77777777" w:rsidTr="00865CEF">
        <w:tc>
          <w:tcPr>
            <w:tcW w:w="4536" w:type="dxa"/>
          </w:tcPr>
          <w:p w14:paraId="07F34C74" w14:textId="77777777" w:rsidR="00865CEF" w:rsidRPr="00506C44" w:rsidRDefault="00865CEF" w:rsidP="00865CEF">
            <w:r w:rsidRPr="00506C44">
              <w:t>03 Urbanismo (ver 3305.37 y 3327.03)</w:t>
            </w:r>
          </w:p>
        </w:tc>
      </w:tr>
      <w:tr w:rsidR="00865CEF" w:rsidRPr="00506C44" w14:paraId="1DAB8506" w14:textId="77777777" w:rsidTr="00865CEF">
        <w:tc>
          <w:tcPr>
            <w:tcW w:w="4536" w:type="dxa"/>
          </w:tcPr>
          <w:p w14:paraId="7D360D5C" w14:textId="77777777" w:rsidR="00865CEF" w:rsidRPr="00506C44" w:rsidRDefault="00865CEF" w:rsidP="00865CEF">
            <w:r w:rsidRPr="00506C44">
              <w:t>99 Otras (especificar)</w:t>
            </w:r>
          </w:p>
        </w:tc>
      </w:tr>
      <w:tr w:rsidR="00865CEF" w:rsidRPr="00506C44" w14:paraId="1F1E58E0" w14:textId="77777777" w:rsidTr="00865CEF">
        <w:tc>
          <w:tcPr>
            <w:tcW w:w="4536" w:type="dxa"/>
          </w:tcPr>
          <w:p w14:paraId="581B01BB" w14:textId="77777777" w:rsidR="00865CEF" w:rsidRPr="00506C44" w:rsidRDefault="00865CEF" w:rsidP="00865CEF">
            <w:r w:rsidRPr="003C2478">
              <w:rPr>
                <w:b/>
                <w:i/>
              </w:rPr>
              <w:t>6202 Teoría Análisis y Crítica literaria</w:t>
            </w:r>
          </w:p>
        </w:tc>
      </w:tr>
      <w:tr w:rsidR="00865CEF" w:rsidRPr="00506C44" w14:paraId="564F8F55" w14:textId="77777777" w:rsidTr="00865CEF">
        <w:tc>
          <w:tcPr>
            <w:tcW w:w="4536" w:type="dxa"/>
          </w:tcPr>
          <w:p w14:paraId="6A44391A" w14:textId="77777777" w:rsidR="00865CEF" w:rsidRPr="00506C44" w:rsidRDefault="00865CEF" w:rsidP="00865CEF">
            <w:r w:rsidRPr="00506C44">
              <w:t>01 Crítica de textos</w:t>
            </w:r>
          </w:p>
        </w:tc>
      </w:tr>
      <w:tr w:rsidR="00865CEF" w:rsidRPr="00506C44" w14:paraId="73D311B7" w14:textId="77777777" w:rsidTr="00865CEF">
        <w:tc>
          <w:tcPr>
            <w:tcW w:w="4536" w:type="dxa"/>
          </w:tcPr>
          <w:p w14:paraId="453A9781" w14:textId="77777777" w:rsidR="00865CEF" w:rsidRPr="00506C44" w:rsidRDefault="00865CEF" w:rsidP="00865CEF">
            <w:r w:rsidRPr="00506C44">
              <w:t>02 Análisis literario</w:t>
            </w:r>
          </w:p>
        </w:tc>
      </w:tr>
      <w:tr w:rsidR="00865CEF" w:rsidRPr="00506C44" w14:paraId="6D6B5193" w14:textId="77777777" w:rsidTr="00865CEF">
        <w:tc>
          <w:tcPr>
            <w:tcW w:w="4536" w:type="dxa"/>
          </w:tcPr>
          <w:p w14:paraId="035BA23B" w14:textId="77777777" w:rsidR="00865CEF" w:rsidRPr="00506C44" w:rsidRDefault="00865CEF" w:rsidP="00865CEF">
            <w:r w:rsidRPr="00506C44">
              <w:t>03 Estética y estilo literario (ver 5705.12)</w:t>
            </w:r>
          </w:p>
        </w:tc>
      </w:tr>
      <w:tr w:rsidR="00865CEF" w:rsidRPr="00506C44" w14:paraId="3C871506" w14:textId="77777777" w:rsidTr="00865CEF">
        <w:tc>
          <w:tcPr>
            <w:tcW w:w="4536" w:type="dxa"/>
          </w:tcPr>
          <w:p w14:paraId="492571AF" w14:textId="77777777" w:rsidR="00865CEF" w:rsidRPr="00506C44" w:rsidRDefault="00865CEF" w:rsidP="00865CEF">
            <w:r w:rsidRPr="00506C44">
              <w:t>04 Vocabulario literario</w:t>
            </w:r>
          </w:p>
        </w:tc>
      </w:tr>
      <w:tr w:rsidR="00865CEF" w:rsidRPr="00506C44" w14:paraId="662262B8" w14:textId="77777777" w:rsidTr="00865CEF">
        <w:tc>
          <w:tcPr>
            <w:tcW w:w="4536" w:type="dxa"/>
          </w:tcPr>
          <w:p w14:paraId="253E67D7" w14:textId="77777777" w:rsidR="00865CEF" w:rsidRPr="00506C44" w:rsidRDefault="00865CEF" w:rsidP="00865CEF">
            <w:r w:rsidRPr="00506C44">
              <w:t>05 Retórica (ver 5705.12)</w:t>
            </w:r>
          </w:p>
        </w:tc>
      </w:tr>
      <w:tr w:rsidR="00865CEF" w:rsidRPr="00506C44" w14:paraId="2B708B27" w14:textId="77777777" w:rsidTr="00865CEF">
        <w:tc>
          <w:tcPr>
            <w:tcW w:w="4536" w:type="dxa"/>
          </w:tcPr>
          <w:p w14:paraId="50320ED9" w14:textId="77777777" w:rsidR="00865CEF" w:rsidRPr="00506C44" w:rsidRDefault="00865CEF" w:rsidP="00865CEF">
            <w:r w:rsidRPr="00506C44">
              <w:t>99 Otras (especificar)</w:t>
            </w:r>
          </w:p>
        </w:tc>
      </w:tr>
      <w:tr w:rsidR="00865CEF" w:rsidRPr="00506C44" w14:paraId="1A1B3B1F" w14:textId="77777777" w:rsidTr="00865CEF">
        <w:tc>
          <w:tcPr>
            <w:tcW w:w="4536" w:type="dxa"/>
          </w:tcPr>
          <w:p w14:paraId="1797155C" w14:textId="77777777" w:rsidR="00865CEF" w:rsidRPr="00506C44" w:rsidRDefault="00865CEF" w:rsidP="00865CEF">
            <w:r w:rsidRPr="003C2478">
              <w:rPr>
                <w:b/>
                <w:i/>
              </w:rPr>
              <w:t xml:space="preserve">6203 Teoría, Análisis y Crítica de las </w:t>
            </w:r>
            <w:r w:rsidRPr="003C2478">
              <w:rPr>
                <w:b/>
                <w:i/>
              </w:rPr>
              <w:lastRenderedPageBreak/>
              <w:t>Bellas Artes</w:t>
            </w:r>
          </w:p>
        </w:tc>
      </w:tr>
      <w:tr w:rsidR="00865CEF" w:rsidRPr="00506C44" w14:paraId="261125D2" w14:textId="77777777" w:rsidTr="00865CEF">
        <w:tc>
          <w:tcPr>
            <w:tcW w:w="4536" w:type="dxa"/>
          </w:tcPr>
          <w:p w14:paraId="21B7DFCB" w14:textId="77777777" w:rsidR="00865CEF" w:rsidRPr="00506C44" w:rsidRDefault="00865CEF" w:rsidP="00865CEF">
            <w:r w:rsidRPr="00506C44">
              <w:lastRenderedPageBreak/>
              <w:t>01 Cinematografía (ver 2209.02, 3311.12 y 3325.03)</w:t>
            </w:r>
          </w:p>
        </w:tc>
      </w:tr>
      <w:tr w:rsidR="00865CEF" w:rsidRPr="00506C44" w14:paraId="32475B61" w14:textId="77777777" w:rsidTr="00865CEF">
        <w:tc>
          <w:tcPr>
            <w:tcW w:w="4536" w:type="dxa"/>
          </w:tcPr>
          <w:p w14:paraId="7AE4B02B" w14:textId="77777777" w:rsidR="00865CEF" w:rsidRPr="00506C44" w:rsidRDefault="00865CEF" w:rsidP="00865CEF">
            <w:r w:rsidRPr="00506C44">
              <w:t>02 Baile, coreografía (ver 5101.03)</w:t>
            </w:r>
          </w:p>
        </w:tc>
      </w:tr>
      <w:tr w:rsidR="00865CEF" w:rsidRPr="00506C44" w14:paraId="12E16FD2" w14:textId="77777777" w:rsidTr="00865CEF">
        <w:tc>
          <w:tcPr>
            <w:tcW w:w="4536" w:type="dxa"/>
          </w:tcPr>
          <w:p w14:paraId="76897885" w14:textId="77777777" w:rsidR="00865CEF" w:rsidRPr="00506C44" w:rsidRDefault="00865CEF" w:rsidP="00865CEF">
            <w:r w:rsidRPr="00506C44">
              <w:t>03 Artes decorativas</w:t>
            </w:r>
          </w:p>
        </w:tc>
      </w:tr>
      <w:tr w:rsidR="00865CEF" w:rsidRPr="00506C44" w14:paraId="1A1B076E" w14:textId="77777777" w:rsidTr="00865CEF">
        <w:tc>
          <w:tcPr>
            <w:tcW w:w="4536" w:type="dxa"/>
          </w:tcPr>
          <w:p w14:paraId="6D8B752C" w14:textId="77777777" w:rsidR="00865CEF" w:rsidRPr="00506C44" w:rsidRDefault="00865CEF" w:rsidP="00865CEF">
            <w:r w:rsidRPr="00506C44">
              <w:t>04 Dibujo, grabado</w:t>
            </w:r>
          </w:p>
        </w:tc>
      </w:tr>
      <w:tr w:rsidR="00865CEF" w:rsidRPr="00506C44" w14:paraId="7A597B36" w14:textId="77777777" w:rsidTr="00865CEF">
        <w:tc>
          <w:tcPr>
            <w:tcW w:w="4536" w:type="dxa"/>
          </w:tcPr>
          <w:p w14:paraId="19F8D6E9" w14:textId="77777777" w:rsidR="00865CEF" w:rsidRPr="00506C44" w:rsidRDefault="00865CEF" w:rsidP="00865CEF">
            <w:r w:rsidRPr="00506C44">
              <w:t>05 Estética de las Bellas Artes</w:t>
            </w:r>
          </w:p>
        </w:tc>
      </w:tr>
      <w:tr w:rsidR="00865CEF" w:rsidRPr="00506C44" w14:paraId="79476CE9" w14:textId="77777777" w:rsidTr="00865CEF">
        <w:tc>
          <w:tcPr>
            <w:tcW w:w="4536" w:type="dxa"/>
          </w:tcPr>
          <w:p w14:paraId="55D8CD43" w14:textId="77777777" w:rsidR="00865CEF" w:rsidRPr="00506C44" w:rsidRDefault="00865CEF" w:rsidP="00865CEF">
            <w:r w:rsidRPr="00506C44">
              <w:t>06 Música, musicología (ver 2201.04)</w:t>
            </w:r>
          </w:p>
        </w:tc>
      </w:tr>
      <w:tr w:rsidR="00865CEF" w:rsidRPr="00506C44" w14:paraId="1FBC8908" w14:textId="77777777" w:rsidTr="00865CEF">
        <w:tc>
          <w:tcPr>
            <w:tcW w:w="4536" w:type="dxa"/>
          </w:tcPr>
          <w:p w14:paraId="442A2439" w14:textId="77777777" w:rsidR="00865CEF" w:rsidRPr="00506C44" w:rsidRDefault="00865CEF" w:rsidP="00865CEF">
            <w:r w:rsidRPr="00506C44">
              <w:t>07 Pintura</w:t>
            </w:r>
          </w:p>
        </w:tc>
      </w:tr>
      <w:tr w:rsidR="00865CEF" w:rsidRPr="00506C44" w14:paraId="56C58EBE" w14:textId="77777777" w:rsidTr="00865CEF">
        <w:tc>
          <w:tcPr>
            <w:tcW w:w="4536" w:type="dxa"/>
          </w:tcPr>
          <w:p w14:paraId="1EE1C815" w14:textId="77777777" w:rsidR="00865CEF" w:rsidRPr="00506C44" w:rsidRDefault="00865CEF" w:rsidP="00865CEF">
            <w:r w:rsidRPr="00506C44">
              <w:t>08 Fotografía (ver 2209.17 y 3311.12)</w:t>
            </w:r>
          </w:p>
        </w:tc>
      </w:tr>
      <w:tr w:rsidR="00865CEF" w:rsidRPr="00506C44" w14:paraId="076C222D" w14:textId="77777777" w:rsidTr="00865CEF">
        <w:tc>
          <w:tcPr>
            <w:tcW w:w="4536" w:type="dxa"/>
          </w:tcPr>
          <w:p w14:paraId="7401E2F1" w14:textId="77777777" w:rsidR="00865CEF" w:rsidRPr="00506C44" w:rsidRDefault="00865CEF" w:rsidP="00865CEF">
            <w:r w:rsidRPr="00506C44">
              <w:t>09 Escultura</w:t>
            </w:r>
          </w:p>
        </w:tc>
      </w:tr>
      <w:tr w:rsidR="00865CEF" w:rsidRPr="00506C44" w14:paraId="5DC08FC4" w14:textId="77777777" w:rsidTr="00865CEF">
        <w:tc>
          <w:tcPr>
            <w:tcW w:w="4536" w:type="dxa"/>
          </w:tcPr>
          <w:p w14:paraId="5A67DE1B" w14:textId="77777777" w:rsidR="00865CEF" w:rsidRPr="00506C44" w:rsidRDefault="00865CEF" w:rsidP="00865CEF">
            <w:r w:rsidRPr="00506C44">
              <w:t>10 Teatro</w:t>
            </w:r>
          </w:p>
        </w:tc>
      </w:tr>
      <w:tr w:rsidR="00865CEF" w:rsidRPr="00506C44" w14:paraId="39168032" w14:textId="77777777" w:rsidTr="00865CEF">
        <w:tc>
          <w:tcPr>
            <w:tcW w:w="4536" w:type="dxa"/>
          </w:tcPr>
          <w:p w14:paraId="3F5849DD" w14:textId="77777777" w:rsidR="00865CEF" w:rsidRPr="00506C44" w:rsidRDefault="00865CEF" w:rsidP="00865CEF">
            <w:r w:rsidRPr="00506C44">
              <w:t>99 Otras (especificar)</w:t>
            </w:r>
          </w:p>
        </w:tc>
      </w:tr>
      <w:tr w:rsidR="00865CEF" w:rsidRPr="00506C44" w14:paraId="67046084" w14:textId="77777777" w:rsidTr="00865CEF">
        <w:tc>
          <w:tcPr>
            <w:tcW w:w="4536" w:type="dxa"/>
          </w:tcPr>
          <w:p w14:paraId="2F40E0FF" w14:textId="77777777" w:rsidR="00865CEF" w:rsidRPr="003C2478" w:rsidRDefault="00865CEF" w:rsidP="00865CEF">
            <w:pPr>
              <w:rPr>
                <w:b/>
                <w:i/>
              </w:rPr>
            </w:pPr>
            <w:r w:rsidRPr="003C2478">
              <w:rPr>
                <w:b/>
                <w:i/>
              </w:rPr>
              <w:t>6299 Otras Especialidades Artísticas (especificar)</w:t>
            </w:r>
          </w:p>
        </w:tc>
      </w:tr>
      <w:tr w:rsidR="00865CEF" w:rsidRPr="00506C44" w14:paraId="0BCAD3F5" w14:textId="77777777" w:rsidTr="00865CEF">
        <w:tc>
          <w:tcPr>
            <w:tcW w:w="4536" w:type="dxa"/>
          </w:tcPr>
          <w:p w14:paraId="2DF7858A" w14:textId="77777777" w:rsidR="00865CEF" w:rsidRPr="00506C44" w:rsidRDefault="0045740E" w:rsidP="00865CEF">
            <w:r>
              <w:rPr>
                <w:b/>
              </w:rPr>
              <w:t>63 SOCIOLOGÍ</w:t>
            </w:r>
            <w:r w:rsidR="00865CEF" w:rsidRPr="00506C44">
              <w:rPr>
                <w:b/>
              </w:rPr>
              <w:t>A</w:t>
            </w:r>
          </w:p>
        </w:tc>
      </w:tr>
      <w:tr w:rsidR="00865CEF" w:rsidRPr="00506C44" w14:paraId="3CA206B4" w14:textId="77777777" w:rsidTr="00865CEF">
        <w:tc>
          <w:tcPr>
            <w:tcW w:w="4536" w:type="dxa"/>
          </w:tcPr>
          <w:p w14:paraId="7F3202CA" w14:textId="77777777" w:rsidR="00865CEF" w:rsidRPr="00506C44" w:rsidRDefault="00865CEF" w:rsidP="00865CEF">
            <w:r w:rsidRPr="003C2478">
              <w:rPr>
                <w:b/>
                <w:i/>
              </w:rPr>
              <w:t>6301 Sociología cultural</w:t>
            </w:r>
          </w:p>
        </w:tc>
      </w:tr>
      <w:tr w:rsidR="00865CEF" w:rsidRPr="00506C44" w14:paraId="15C90301" w14:textId="77777777" w:rsidTr="00865CEF">
        <w:tc>
          <w:tcPr>
            <w:tcW w:w="4536" w:type="dxa"/>
          </w:tcPr>
          <w:p w14:paraId="2EE80307" w14:textId="77777777" w:rsidR="00865CEF" w:rsidRPr="00506C44" w:rsidRDefault="00865CEF" w:rsidP="00865CEF">
            <w:r w:rsidRPr="00506C44">
              <w:t xml:space="preserve">01 Evolución cultural </w:t>
            </w:r>
          </w:p>
        </w:tc>
      </w:tr>
      <w:tr w:rsidR="00865CEF" w:rsidRPr="00506C44" w14:paraId="1873DE9F" w14:textId="77777777" w:rsidTr="00865CEF">
        <w:tc>
          <w:tcPr>
            <w:tcW w:w="4536" w:type="dxa"/>
          </w:tcPr>
          <w:p w14:paraId="5B850093" w14:textId="77777777" w:rsidR="00865CEF" w:rsidRPr="00506C44" w:rsidRDefault="00865CEF" w:rsidP="00865CEF">
            <w:r w:rsidRPr="00506C44">
              <w:t>02 Relaciones culturales</w:t>
            </w:r>
          </w:p>
        </w:tc>
      </w:tr>
      <w:tr w:rsidR="00865CEF" w:rsidRPr="00506C44" w14:paraId="45BCB261" w14:textId="77777777" w:rsidTr="00865CEF">
        <w:tc>
          <w:tcPr>
            <w:tcW w:w="4536" w:type="dxa"/>
          </w:tcPr>
          <w:p w14:paraId="30303DB9" w14:textId="77777777" w:rsidR="00865CEF" w:rsidRPr="00506C44" w:rsidRDefault="00865CEF" w:rsidP="00865CEF">
            <w:r w:rsidRPr="00506C44">
              <w:t xml:space="preserve">03 Folklore </w:t>
            </w:r>
          </w:p>
        </w:tc>
      </w:tr>
      <w:tr w:rsidR="00865CEF" w:rsidRPr="00506C44" w14:paraId="6551B266" w14:textId="77777777" w:rsidTr="00865CEF">
        <w:tc>
          <w:tcPr>
            <w:tcW w:w="4536" w:type="dxa"/>
          </w:tcPr>
          <w:p w14:paraId="73141AB6" w14:textId="77777777" w:rsidR="00865CEF" w:rsidRPr="00506C44" w:rsidRDefault="00865CEF" w:rsidP="00865CEF">
            <w:r w:rsidRPr="00506C44">
              <w:t>04 Relaciones inter-étnicas</w:t>
            </w:r>
          </w:p>
        </w:tc>
      </w:tr>
      <w:tr w:rsidR="00865CEF" w:rsidRPr="00506C44" w14:paraId="4F8621E5" w14:textId="77777777" w:rsidTr="00865CEF">
        <w:tc>
          <w:tcPr>
            <w:tcW w:w="4536" w:type="dxa"/>
          </w:tcPr>
          <w:p w14:paraId="0A35DDAE" w14:textId="77777777" w:rsidR="00865CEF" w:rsidRPr="00506C44" w:rsidRDefault="00865CEF" w:rsidP="00865CEF">
            <w:r w:rsidRPr="00506C44">
              <w:t xml:space="preserve">05 Lengua y cultura </w:t>
            </w:r>
          </w:p>
        </w:tc>
      </w:tr>
      <w:tr w:rsidR="00865CEF" w:rsidRPr="00506C44" w14:paraId="10D2517F" w14:textId="77777777" w:rsidTr="00865CEF">
        <w:tc>
          <w:tcPr>
            <w:tcW w:w="4536" w:type="dxa"/>
          </w:tcPr>
          <w:p w14:paraId="67CF252E" w14:textId="77777777" w:rsidR="00865CEF" w:rsidRPr="00506C44" w:rsidRDefault="00865CEF" w:rsidP="00865CEF">
            <w:r w:rsidRPr="00506C44">
              <w:t xml:space="preserve">06 Civilización y caracteres nacionales </w:t>
            </w:r>
          </w:p>
        </w:tc>
      </w:tr>
      <w:tr w:rsidR="00865CEF" w:rsidRPr="00506C44" w14:paraId="15C35C0E" w14:textId="77777777" w:rsidTr="00865CEF">
        <w:tc>
          <w:tcPr>
            <w:tcW w:w="4536" w:type="dxa"/>
          </w:tcPr>
          <w:p w14:paraId="6F8D2B4F" w14:textId="77777777" w:rsidR="00865CEF" w:rsidRPr="00506C44" w:rsidRDefault="00865CEF" w:rsidP="00865CEF">
            <w:r w:rsidRPr="00506C44">
              <w:t xml:space="preserve">07 Sociología del arte </w:t>
            </w:r>
          </w:p>
        </w:tc>
      </w:tr>
      <w:tr w:rsidR="00865CEF" w:rsidRPr="00506C44" w14:paraId="17D1B5B6" w14:textId="77777777" w:rsidTr="00865CEF">
        <w:tc>
          <w:tcPr>
            <w:tcW w:w="4536" w:type="dxa"/>
          </w:tcPr>
          <w:p w14:paraId="02AF3D5C" w14:textId="77777777" w:rsidR="00865CEF" w:rsidRPr="00506C44" w:rsidRDefault="00865CEF" w:rsidP="00865CEF">
            <w:r w:rsidRPr="00506C44">
              <w:t xml:space="preserve">08 Sociología del Derecho (ver 6306.06) </w:t>
            </w:r>
          </w:p>
        </w:tc>
      </w:tr>
      <w:tr w:rsidR="00865CEF" w:rsidRPr="00506C44" w14:paraId="798DFA64" w14:textId="77777777" w:rsidTr="00865CEF">
        <w:tc>
          <w:tcPr>
            <w:tcW w:w="4536" w:type="dxa"/>
          </w:tcPr>
          <w:p w14:paraId="6334BEF0" w14:textId="77777777" w:rsidR="00865CEF" w:rsidRPr="00506C44" w:rsidRDefault="00865CEF" w:rsidP="00865CEF">
            <w:r w:rsidRPr="00506C44">
              <w:t xml:space="preserve">09 Sociología de la literatura </w:t>
            </w:r>
          </w:p>
        </w:tc>
      </w:tr>
      <w:tr w:rsidR="00865CEF" w:rsidRPr="00506C44" w14:paraId="60FEC8E9" w14:textId="77777777" w:rsidTr="00865CEF">
        <w:tc>
          <w:tcPr>
            <w:tcW w:w="4536" w:type="dxa"/>
          </w:tcPr>
          <w:p w14:paraId="56CBBC2C" w14:textId="77777777" w:rsidR="00865CEF" w:rsidRPr="00506C44" w:rsidRDefault="00865CEF" w:rsidP="00865CEF">
            <w:r w:rsidRPr="00506C44">
              <w:t xml:space="preserve">10 Sociología de la religión (ver 5101.10 y 5906.05) </w:t>
            </w:r>
          </w:p>
        </w:tc>
      </w:tr>
      <w:tr w:rsidR="00865CEF" w:rsidRPr="00506C44" w14:paraId="101E965D" w14:textId="77777777" w:rsidTr="00865CEF">
        <w:tc>
          <w:tcPr>
            <w:tcW w:w="4536" w:type="dxa"/>
          </w:tcPr>
          <w:p w14:paraId="296E8630" w14:textId="77777777" w:rsidR="00865CEF" w:rsidRPr="00506C44" w:rsidRDefault="00865CEF" w:rsidP="00865CEF">
            <w:r w:rsidRPr="00506C44">
              <w:t>99 Otras (especificar)</w:t>
            </w:r>
          </w:p>
        </w:tc>
      </w:tr>
      <w:tr w:rsidR="00865CEF" w:rsidRPr="00506C44" w14:paraId="0F89AF93" w14:textId="77777777" w:rsidTr="00865CEF">
        <w:tc>
          <w:tcPr>
            <w:tcW w:w="4536" w:type="dxa"/>
          </w:tcPr>
          <w:p w14:paraId="007B26BC" w14:textId="77777777" w:rsidR="00865CEF" w:rsidRPr="003C2478" w:rsidRDefault="00865CEF" w:rsidP="00865CEF">
            <w:pPr>
              <w:rPr>
                <w:b/>
                <w:i/>
              </w:rPr>
            </w:pPr>
            <w:r w:rsidRPr="003C2478">
              <w:rPr>
                <w:b/>
                <w:i/>
              </w:rPr>
              <w:t>6302 Sociología experimental</w:t>
            </w:r>
          </w:p>
        </w:tc>
      </w:tr>
      <w:tr w:rsidR="00865CEF" w:rsidRPr="00506C44" w14:paraId="098D2437" w14:textId="77777777" w:rsidTr="00865CEF">
        <w:tc>
          <w:tcPr>
            <w:tcW w:w="4536" w:type="dxa"/>
          </w:tcPr>
          <w:p w14:paraId="30215380" w14:textId="77777777" w:rsidR="00865CEF" w:rsidRPr="00506C44" w:rsidRDefault="00865CEF" w:rsidP="00865CEF">
            <w:r w:rsidRPr="00506C44">
              <w:t xml:space="preserve">01 Recogida de datos de campo </w:t>
            </w:r>
          </w:p>
        </w:tc>
      </w:tr>
      <w:tr w:rsidR="00865CEF" w:rsidRPr="00506C44" w14:paraId="1EB2866C" w14:textId="77777777" w:rsidTr="00865CEF">
        <w:tc>
          <w:tcPr>
            <w:tcW w:w="4536" w:type="dxa"/>
          </w:tcPr>
          <w:p w14:paraId="06B3117C" w14:textId="77777777" w:rsidR="00865CEF" w:rsidRPr="00506C44" w:rsidRDefault="00865CEF" w:rsidP="00865CEF">
            <w:r w:rsidRPr="00506C44">
              <w:t xml:space="preserve">02 Psicología social (ver 6114) </w:t>
            </w:r>
          </w:p>
        </w:tc>
      </w:tr>
      <w:tr w:rsidR="00865CEF" w:rsidRPr="00506C44" w14:paraId="20B7076E" w14:textId="77777777" w:rsidTr="00865CEF">
        <w:tc>
          <w:tcPr>
            <w:tcW w:w="4536" w:type="dxa"/>
          </w:tcPr>
          <w:p w14:paraId="41DB9A30" w14:textId="77777777" w:rsidR="00865CEF" w:rsidRPr="00506C44" w:rsidRDefault="00865CEF" w:rsidP="00865CEF">
            <w:r w:rsidRPr="00506C44">
              <w:t xml:space="preserve">03 Diseño de investigación social </w:t>
            </w:r>
          </w:p>
        </w:tc>
      </w:tr>
      <w:tr w:rsidR="00865CEF" w:rsidRPr="00506C44" w14:paraId="57BE50BD" w14:textId="77777777" w:rsidTr="00865CEF">
        <w:tc>
          <w:tcPr>
            <w:tcW w:w="4536" w:type="dxa"/>
          </w:tcPr>
          <w:p w14:paraId="28A4DCFB" w14:textId="77777777" w:rsidR="00865CEF" w:rsidRPr="00506C44" w:rsidRDefault="00865CEF" w:rsidP="00865CEF">
            <w:r w:rsidRPr="00506C44">
              <w:t xml:space="preserve">04 Métodos de investigación social </w:t>
            </w:r>
          </w:p>
        </w:tc>
      </w:tr>
      <w:tr w:rsidR="00865CEF" w:rsidRPr="00506C44" w14:paraId="2DC8CD44" w14:textId="77777777" w:rsidTr="00865CEF">
        <w:tc>
          <w:tcPr>
            <w:tcW w:w="4536" w:type="dxa"/>
          </w:tcPr>
          <w:p w14:paraId="3B2C4E68" w14:textId="77777777" w:rsidR="00865CEF" w:rsidRPr="00506C44" w:rsidRDefault="00865CEF" w:rsidP="00865CEF">
            <w:r w:rsidRPr="00506C44">
              <w:t>99 Otras (especificar)</w:t>
            </w:r>
          </w:p>
        </w:tc>
      </w:tr>
      <w:tr w:rsidR="00865CEF" w:rsidRPr="00506C44" w14:paraId="7F0D4A8F" w14:textId="77777777" w:rsidTr="00865CEF">
        <w:tc>
          <w:tcPr>
            <w:tcW w:w="4536" w:type="dxa"/>
          </w:tcPr>
          <w:p w14:paraId="0B77693F" w14:textId="77777777" w:rsidR="00865CEF" w:rsidRPr="00506C44" w:rsidRDefault="00865CEF" w:rsidP="00865CEF">
            <w:r w:rsidRPr="003C2478">
              <w:rPr>
                <w:b/>
                <w:i/>
              </w:rPr>
              <w:t>6303 Sociología general</w:t>
            </w:r>
          </w:p>
        </w:tc>
      </w:tr>
      <w:tr w:rsidR="00865CEF" w:rsidRPr="00506C44" w14:paraId="58366E4B" w14:textId="77777777" w:rsidTr="00865CEF">
        <w:tc>
          <w:tcPr>
            <w:tcW w:w="4536" w:type="dxa"/>
          </w:tcPr>
          <w:p w14:paraId="3BF24463" w14:textId="77777777" w:rsidR="00865CEF" w:rsidRPr="00506C44" w:rsidRDefault="00865CEF" w:rsidP="00865CEF">
            <w:r w:rsidRPr="00506C44">
              <w:t>01 Sociología comparada</w:t>
            </w:r>
          </w:p>
        </w:tc>
      </w:tr>
      <w:tr w:rsidR="00865CEF" w:rsidRPr="00506C44" w14:paraId="0B6BE850" w14:textId="77777777" w:rsidTr="00865CEF">
        <w:tc>
          <w:tcPr>
            <w:tcW w:w="4536" w:type="dxa"/>
          </w:tcPr>
          <w:p w14:paraId="3B321567" w14:textId="77777777" w:rsidR="00865CEF" w:rsidRPr="00506C44" w:rsidRDefault="00865CEF" w:rsidP="00865CEF">
            <w:r w:rsidRPr="00506C44">
              <w:t xml:space="preserve">02 Sociología histórica (ver 5506.23) </w:t>
            </w:r>
          </w:p>
        </w:tc>
      </w:tr>
      <w:tr w:rsidR="00865CEF" w:rsidRPr="00506C44" w14:paraId="57997389" w14:textId="77777777" w:rsidTr="00865CEF">
        <w:tc>
          <w:tcPr>
            <w:tcW w:w="4536" w:type="dxa"/>
          </w:tcPr>
          <w:p w14:paraId="45BBFB03" w14:textId="77777777" w:rsidR="00865CEF" w:rsidRPr="00506C44" w:rsidRDefault="00865CEF" w:rsidP="00865CEF">
            <w:r w:rsidRPr="00506C44">
              <w:t>03 Metodología</w:t>
            </w:r>
          </w:p>
        </w:tc>
      </w:tr>
      <w:tr w:rsidR="00865CEF" w:rsidRPr="00506C44" w14:paraId="4B993CFD" w14:textId="77777777" w:rsidTr="00865CEF">
        <w:tc>
          <w:tcPr>
            <w:tcW w:w="4536" w:type="dxa"/>
          </w:tcPr>
          <w:p w14:paraId="34F2399E" w14:textId="77777777" w:rsidR="00865CEF" w:rsidRPr="00506C44" w:rsidRDefault="00865CEF" w:rsidP="00865CEF">
            <w:r w:rsidRPr="00506C44">
              <w:t xml:space="preserve">04 Sociografía </w:t>
            </w:r>
          </w:p>
        </w:tc>
      </w:tr>
      <w:tr w:rsidR="00865CEF" w:rsidRPr="00506C44" w14:paraId="43E104AD" w14:textId="77777777" w:rsidTr="00865CEF">
        <w:tc>
          <w:tcPr>
            <w:tcW w:w="4536" w:type="dxa"/>
          </w:tcPr>
          <w:p w14:paraId="50C5808A" w14:textId="77777777" w:rsidR="00865CEF" w:rsidRPr="00506C44" w:rsidRDefault="00865CEF" w:rsidP="00865CEF">
            <w:r w:rsidRPr="00506C44">
              <w:t>05 Teoría</w:t>
            </w:r>
          </w:p>
        </w:tc>
      </w:tr>
      <w:tr w:rsidR="00865CEF" w:rsidRPr="00506C44" w14:paraId="20137131" w14:textId="77777777" w:rsidTr="00865CEF">
        <w:tc>
          <w:tcPr>
            <w:tcW w:w="4536" w:type="dxa"/>
          </w:tcPr>
          <w:p w14:paraId="2A7D32D2" w14:textId="77777777" w:rsidR="00865CEF" w:rsidRPr="00506C44" w:rsidRDefault="00865CEF" w:rsidP="00865CEF">
            <w:r w:rsidRPr="00506C44">
              <w:t>99 Otras (especificar)</w:t>
            </w:r>
          </w:p>
        </w:tc>
      </w:tr>
      <w:tr w:rsidR="00865CEF" w:rsidRPr="00506C44" w14:paraId="453BFBBF" w14:textId="77777777" w:rsidTr="00865CEF">
        <w:tc>
          <w:tcPr>
            <w:tcW w:w="4536" w:type="dxa"/>
          </w:tcPr>
          <w:p w14:paraId="24EA228B" w14:textId="77777777" w:rsidR="00865CEF" w:rsidRPr="00506C44" w:rsidRDefault="00865CEF" w:rsidP="00865CEF">
            <w:r w:rsidRPr="003C2478">
              <w:rPr>
                <w:b/>
                <w:i/>
              </w:rPr>
              <w:t>6304 Problemas internacionales (ver 5901.05)</w:t>
            </w:r>
          </w:p>
        </w:tc>
      </w:tr>
      <w:tr w:rsidR="00865CEF" w:rsidRPr="00506C44" w14:paraId="0C1318C5" w14:textId="77777777" w:rsidTr="00865CEF">
        <w:tc>
          <w:tcPr>
            <w:tcW w:w="4536" w:type="dxa"/>
          </w:tcPr>
          <w:p w14:paraId="2935B2A4" w14:textId="77777777" w:rsidR="00865CEF" w:rsidRPr="00506C44" w:rsidRDefault="00865CEF" w:rsidP="00865CEF">
            <w:r w:rsidRPr="00506C44">
              <w:t>01 Conflictos</w:t>
            </w:r>
          </w:p>
        </w:tc>
      </w:tr>
      <w:tr w:rsidR="00865CEF" w:rsidRPr="00506C44" w14:paraId="39E460EB" w14:textId="77777777" w:rsidTr="00865CEF">
        <w:tc>
          <w:tcPr>
            <w:tcW w:w="4536" w:type="dxa"/>
          </w:tcPr>
          <w:p w14:paraId="53A9F337" w14:textId="77777777" w:rsidR="00865CEF" w:rsidRPr="00506C44" w:rsidRDefault="00865CEF" w:rsidP="00865CEF">
            <w:r w:rsidRPr="00506C44">
              <w:lastRenderedPageBreak/>
              <w:t>02 Solución de conflictos (ver 6114.05)</w:t>
            </w:r>
          </w:p>
        </w:tc>
      </w:tr>
      <w:tr w:rsidR="00865CEF" w:rsidRPr="00506C44" w14:paraId="4C859EB2" w14:textId="77777777" w:rsidTr="00865CEF">
        <w:tc>
          <w:tcPr>
            <w:tcW w:w="4536" w:type="dxa"/>
          </w:tcPr>
          <w:p w14:paraId="0966EC58" w14:textId="77777777" w:rsidR="00865CEF" w:rsidRPr="00506C44" w:rsidRDefault="00865CEF" w:rsidP="00865CEF">
            <w:r w:rsidRPr="00506C44">
              <w:t>03 Guerra y paz (ver 5103.05 y 5506.25)</w:t>
            </w:r>
          </w:p>
        </w:tc>
      </w:tr>
      <w:tr w:rsidR="00865CEF" w:rsidRPr="00506C44" w14:paraId="72C3C479" w14:textId="77777777" w:rsidTr="00865CEF">
        <w:tc>
          <w:tcPr>
            <w:tcW w:w="4536" w:type="dxa"/>
          </w:tcPr>
          <w:p w14:paraId="3D25EB61" w14:textId="77777777" w:rsidR="00865CEF" w:rsidRPr="00506C44" w:rsidRDefault="00865CEF" w:rsidP="00865CEF">
            <w:r w:rsidRPr="00506C44">
              <w:t>99 Otras (especificar)</w:t>
            </w:r>
          </w:p>
        </w:tc>
      </w:tr>
      <w:tr w:rsidR="00865CEF" w:rsidRPr="00506C44" w14:paraId="7189EF3A" w14:textId="77777777" w:rsidTr="00865CEF">
        <w:tc>
          <w:tcPr>
            <w:tcW w:w="4536" w:type="dxa"/>
          </w:tcPr>
          <w:p w14:paraId="5B5546CC" w14:textId="77777777" w:rsidR="00865CEF" w:rsidRPr="00506C44" w:rsidRDefault="00865CEF" w:rsidP="00865CEF">
            <w:r w:rsidRPr="003C2478">
              <w:rPr>
                <w:b/>
                <w:i/>
              </w:rPr>
              <w:t>6305 Sociología matemática</w:t>
            </w:r>
          </w:p>
        </w:tc>
      </w:tr>
      <w:tr w:rsidR="00865CEF" w:rsidRPr="00506C44" w14:paraId="72638CC3" w14:textId="77777777" w:rsidTr="00865CEF">
        <w:tc>
          <w:tcPr>
            <w:tcW w:w="4536" w:type="dxa"/>
          </w:tcPr>
          <w:p w14:paraId="53AB6C38" w14:textId="77777777" w:rsidR="00865CEF" w:rsidRPr="00506C44" w:rsidRDefault="00865CEF" w:rsidP="00865CEF">
            <w:r w:rsidRPr="00506C44">
              <w:t>01 Medida y construcción de índices</w:t>
            </w:r>
          </w:p>
        </w:tc>
      </w:tr>
      <w:tr w:rsidR="00865CEF" w:rsidRPr="00506C44" w14:paraId="7F6BC3CF" w14:textId="77777777" w:rsidTr="00865CEF">
        <w:tc>
          <w:tcPr>
            <w:tcW w:w="4536" w:type="dxa"/>
          </w:tcPr>
          <w:p w14:paraId="701C0EAC" w14:textId="77777777" w:rsidR="00865CEF" w:rsidRPr="00506C44" w:rsidRDefault="00865CEF" w:rsidP="00865CEF">
            <w:r w:rsidRPr="00506C44">
              <w:t>02 Elaboración de modelos</w:t>
            </w:r>
          </w:p>
        </w:tc>
      </w:tr>
      <w:tr w:rsidR="00865CEF" w:rsidRPr="00506C44" w14:paraId="17744F4F" w14:textId="77777777" w:rsidTr="00865CEF">
        <w:tc>
          <w:tcPr>
            <w:tcW w:w="4536" w:type="dxa"/>
          </w:tcPr>
          <w:p w14:paraId="6443C89E" w14:textId="77777777" w:rsidR="00865CEF" w:rsidRPr="00506C44" w:rsidRDefault="00865CEF" w:rsidP="00865CEF">
            <w:r w:rsidRPr="00506C44">
              <w:t>03 Análisis estadístico (ver 1209)</w:t>
            </w:r>
          </w:p>
        </w:tc>
      </w:tr>
      <w:tr w:rsidR="00865CEF" w:rsidRPr="00506C44" w14:paraId="5429B5F9" w14:textId="77777777" w:rsidTr="00865CEF">
        <w:tc>
          <w:tcPr>
            <w:tcW w:w="4536" w:type="dxa"/>
          </w:tcPr>
          <w:p w14:paraId="6413517B" w14:textId="77777777" w:rsidR="00865CEF" w:rsidRPr="00506C44" w:rsidRDefault="00865CEF" w:rsidP="00865CEF">
            <w:r w:rsidRPr="00506C44">
              <w:t>99 Otras (especificar)</w:t>
            </w:r>
          </w:p>
        </w:tc>
      </w:tr>
      <w:tr w:rsidR="00865CEF" w:rsidRPr="00506C44" w14:paraId="58387C6D" w14:textId="77777777" w:rsidTr="00865CEF">
        <w:tc>
          <w:tcPr>
            <w:tcW w:w="4536" w:type="dxa"/>
          </w:tcPr>
          <w:p w14:paraId="5F36E693" w14:textId="77777777" w:rsidR="00865CEF" w:rsidRPr="00506C44" w:rsidRDefault="00865CEF" w:rsidP="00865CEF">
            <w:r w:rsidRPr="003C2478">
              <w:rPr>
                <w:b/>
                <w:i/>
              </w:rPr>
              <w:t>6306 Sociología del trabajo</w:t>
            </w:r>
          </w:p>
        </w:tc>
      </w:tr>
      <w:tr w:rsidR="00865CEF" w:rsidRPr="00506C44" w14:paraId="49EF774F" w14:textId="77777777" w:rsidTr="00865CEF">
        <w:tc>
          <w:tcPr>
            <w:tcW w:w="4536" w:type="dxa"/>
          </w:tcPr>
          <w:p w14:paraId="0A0A5870" w14:textId="77777777" w:rsidR="00865CEF" w:rsidRPr="00506C44" w:rsidRDefault="00865CEF" w:rsidP="00865CEF">
            <w:r w:rsidRPr="00506C44">
              <w:t>01 Burocracia</w:t>
            </w:r>
          </w:p>
        </w:tc>
      </w:tr>
      <w:tr w:rsidR="00865CEF" w:rsidRPr="00506C44" w14:paraId="407D2342" w14:textId="77777777" w:rsidTr="00865CEF">
        <w:tc>
          <w:tcPr>
            <w:tcW w:w="4536" w:type="dxa"/>
          </w:tcPr>
          <w:p w14:paraId="02C0FB81" w14:textId="77777777" w:rsidR="00865CEF" w:rsidRPr="00506C44" w:rsidRDefault="00865CEF" w:rsidP="00865CEF">
            <w:r w:rsidRPr="00506C44">
              <w:t>02 Sociología educativa (ver 6306.05)</w:t>
            </w:r>
          </w:p>
        </w:tc>
      </w:tr>
      <w:tr w:rsidR="00865CEF" w:rsidRPr="00506C44" w14:paraId="7532777C" w14:textId="77777777" w:rsidTr="00865CEF">
        <w:tc>
          <w:tcPr>
            <w:tcW w:w="4536" w:type="dxa"/>
          </w:tcPr>
          <w:p w14:paraId="1BBE78F1" w14:textId="77777777" w:rsidR="00865CEF" w:rsidRPr="00506C44" w:rsidRDefault="00865CEF" w:rsidP="00865CEF">
            <w:r w:rsidRPr="00506C44">
              <w:t>03 Sociología industrial</w:t>
            </w:r>
          </w:p>
        </w:tc>
      </w:tr>
      <w:tr w:rsidR="00865CEF" w:rsidRPr="00506C44" w14:paraId="34420358" w14:textId="77777777" w:rsidTr="00865CEF">
        <w:tc>
          <w:tcPr>
            <w:tcW w:w="4536" w:type="dxa"/>
          </w:tcPr>
          <w:p w14:paraId="2C1ECA42" w14:textId="77777777" w:rsidR="00865CEF" w:rsidRPr="00506C44" w:rsidRDefault="00865CEF" w:rsidP="00865CEF">
            <w:r w:rsidRPr="00506C44">
              <w:t>04 Sociología médica</w:t>
            </w:r>
          </w:p>
        </w:tc>
      </w:tr>
      <w:tr w:rsidR="00865CEF" w:rsidRPr="00506C44" w14:paraId="50A6A685" w14:textId="77777777" w:rsidTr="00865CEF">
        <w:tc>
          <w:tcPr>
            <w:tcW w:w="4536" w:type="dxa"/>
          </w:tcPr>
          <w:p w14:paraId="638717BD" w14:textId="77777777" w:rsidR="00865CEF" w:rsidRPr="00506C44" w:rsidRDefault="00865CEF" w:rsidP="00865CEF">
            <w:r w:rsidRPr="00506C44">
              <w:t>05 Sociología de la educación (ver 6306.02)</w:t>
            </w:r>
          </w:p>
        </w:tc>
      </w:tr>
      <w:tr w:rsidR="00865CEF" w:rsidRPr="00506C44" w14:paraId="08FDAF1D" w14:textId="77777777" w:rsidTr="00865CEF">
        <w:tc>
          <w:tcPr>
            <w:tcW w:w="4536" w:type="dxa"/>
          </w:tcPr>
          <w:p w14:paraId="244F15A2" w14:textId="77777777" w:rsidR="00865CEF" w:rsidRPr="00506C44" w:rsidRDefault="00865CEF" w:rsidP="00865CEF">
            <w:r w:rsidRPr="00506C44">
              <w:t xml:space="preserve">06 Sociología del derecho (ver 6301.08) </w:t>
            </w:r>
          </w:p>
        </w:tc>
      </w:tr>
      <w:tr w:rsidR="00865CEF" w:rsidRPr="00506C44" w14:paraId="60E9B8F6" w14:textId="77777777" w:rsidTr="00865CEF">
        <w:tc>
          <w:tcPr>
            <w:tcW w:w="4536" w:type="dxa"/>
          </w:tcPr>
          <w:p w14:paraId="0733950D" w14:textId="77777777" w:rsidR="00865CEF" w:rsidRPr="00506C44" w:rsidRDefault="00865CEF" w:rsidP="00865CEF">
            <w:r w:rsidRPr="00506C44">
              <w:t>07 Sociología de los medios de comunicación de masas</w:t>
            </w:r>
          </w:p>
        </w:tc>
      </w:tr>
      <w:tr w:rsidR="00865CEF" w:rsidRPr="00506C44" w14:paraId="4B3D03B1" w14:textId="77777777" w:rsidTr="00865CEF">
        <w:tc>
          <w:tcPr>
            <w:tcW w:w="4536" w:type="dxa"/>
          </w:tcPr>
          <w:p w14:paraId="016999C6" w14:textId="77777777" w:rsidR="00865CEF" w:rsidRPr="00506C44" w:rsidRDefault="00865CEF" w:rsidP="00865CEF">
            <w:r w:rsidRPr="00506C44">
              <w:t>08 Sociología de la ciencia (ver 7103.04)</w:t>
            </w:r>
          </w:p>
        </w:tc>
      </w:tr>
      <w:tr w:rsidR="00865CEF" w:rsidRPr="00506C44" w14:paraId="2AD5A7B1" w14:textId="77777777" w:rsidTr="00865CEF">
        <w:tc>
          <w:tcPr>
            <w:tcW w:w="4536" w:type="dxa"/>
          </w:tcPr>
          <w:p w14:paraId="7EC37111" w14:textId="77777777" w:rsidR="00865CEF" w:rsidRPr="00506C44" w:rsidRDefault="00865CEF" w:rsidP="00865CEF">
            <w:r w:rsidRPr="00506C44">
              <w:t>99 Otras (especificar)</w:t>
            </w:r>
          </w:p>
        </w:tc>
      </w:tr>
      <w:tr w:rsidR="00865CEF" w:rsidRPr="00506C44" w14:paraId="44B457E4" w14:textId="77777777" w:rsidTr="00865CEF">
        <w:tc>
          <w:tcPr>
            <w:tcW w:w="4536" w:type="dxa"/>
          </w:tcPr>
          <w:p w14:paraId="618EF75B" w14:textId="77777777" w:rsidR="00865CEF" w:rsidRPr="00506C44" w:rsidRDefault="00865CEF" w:rsidP="00865CEF">
            <w:r w:rsidRPr="003C2478">
              <w:rPr>
                <w:b/>
                <w:i/>
              </w:rPr>
              <w:t>6307 Cambio y desarrollo social</w:t>
            </w:r>
          </w:p>
        </w:tc>
      </w:tr>
      <w:tr w:rsidR="00865CEF" w:rsidRPr="00506C44" w14:paraId="76A5DDC5" w14:textId="77777777" w:rsidTr="00865CEF">
        <w:tc>
          <w:tcPr>
            <w:tcW w:w="4536" w:type="dxa"/>
          </w:tcPr>
          <w:p w14:paraId="559CAD01" w14:textId="77777777" w:rsidR="00865CEF" w:rsidRPr="00506C44" w:rsidRDefault="00865CEF" w:rsidP="00865CEF">
            <w:r w:rsidRPr="00506C44">
              <w:t>01 Evolución de las sociedades</w:t>
            </w:r>
          </w:p>
        </w:tc>
      </w:tr>
      <w:tr w:rsidR="00865CEF" w:rsidRPr="00506C44" w14:paraId="47FAB61B" w14:textId="77777777" w:rsidTr="00865CEF">
        <w:tc>
          <w:tcPr>
            <w:tcW w:w="4536" w:type="dxa"/>
          </w:tcPr>
          <w:p w14:paraId="5439C9AC" w14:textId="77777777" w:rsidR="00865CEF" w:rsidRPr="00506C44" w:rsidRDefault="00865CEF" w:rsidP="00865CEF">
            <w:r w:rsidRPr="00506C44">
              <w:t>02 Países en vías de desarrollo</w:t>
            </w:r>
          </w:p>
        </w:tc>
      </w:tr>
      <w:tr w:rsidR="00865CEF" w:rsidRPr="00506C44" w14:paraId="5B38498D" w14:textId="77777777" w:rsidTr="00865CEF">
        <w:tc>
          <w:tcPr>
            <w:tcW w:w="4536" w:type="dxa"/>
          </w:tcPr>
          <w:p w14:paraId="782915DA" w14:textId="77777777" w:rsidR="00865CEF" w:rsidRPr="00506C44" w:rsidRDefault="00865CEF" w:rsidP="00865CEF">
            <w:r w:rsidRPr="00506C44">
              <w:t>03 Política social</w:t>
            </w:r>
          </w:p>
        </w:tc>
      </w:tr>
      <w:tr w:rsidR="00865CEF" w:rsidRPr="00506C44" w14:paraId="2518FEFD" w14:textId="77777777" w:rsidTr="00865CEF">
        <w:tc>
          <w:tcPr>
            <w:tcW w:w="4536" w:type="dxa"/>
          </w:tcPr>
          <w:p w14:paraId="196A7BB8" w14:textId="77777777" w:rsidR="00865CEF" w:rsidRPr="00506C44" w:rsidRDefault="00865CEF" w:rsidP="00865CEF">
            <w:r w:rsidRPr="00506C44">
              <w:t>04 Seguridad social</w:t>
            </w:r>
          </w:p>
        </w:tc>
      </w:tr>
      <w:tr w:rsidR="00865CEF" w:rsidRPr="00506C44" w14:paraId="17341028" w14:textId="77777777" w:rsidTr="00865CEF">
        <w:tc>
          <w:tcPr>
            <w:tcW w:w="4536" w:type="dxa"/>
          </w:tcPr>
          <w:p w14:paraId="4AFAEBC7" w14:textId="77777777" w:rsidR="00865CEF" w:rsidRPr="00506C44" w:rsidRDefault="00865CEF" w:rsidP="00865CEF">
            <w:r w:rsidRPr="00506C44">
              <w:t>05 Servicios sociales</w:t>
            </w:r>
          </w:p>
        </w:tc>
      </w:tr>
      <w:tr w:rsidR="00865CEF" w:rsidRPr="00506C44" w14:paraId="4EB51B3E" w14:textId="77777777" w:rsidTr="00865CEF">
        <w:tc>
          <w:tcPr>
            <w:tcW w:w="4536" w:type="dxa"/>
          </w:tcPr>
          <w:p w14:paraId="435C805C" w14:textId="77777777" w:rsidR="00865CEF" w:rsidRPr="00506C44" w:rsidRDefault="00865CEF" w:rsidP="00865CEF">
            <w:r w:rsidRPr="00506C44">
              <w:t>06 Desarrollo socioeconómico</w:t>
            </w:r>
          </w:p>
        </w:tc>
      </w:tr>
      <w:tr w:rsidR="00865CEF" w:rsidRPr="00506C44" w14:paraId="63A4712D" w14:textId="77777777" w:rsidTr="00865CEF">
        <w:tc>
          <w:tcPr>
            <w:tcW w:w="4536" w:type="dxa"/>
          </w:tcPr>
          <w:p w14:paraId="14E300DA" w14:textId="77777777" w:rsidR="00865CEF" w:rsidRPr="00506C44" w:rsidRDefault="00865CEF" w:rsidP="00865CEF">
            <w:r w:rsidRPr="00506C44">
              <w:t>07 Tecnología y cambio social (ver 5306)</w:t>
            </w:r>
          </w:p>
        </w:tc>
      </w:tr>
      <w:tr w:rsidR="00865CEF" w:rsidRPr="00506C44" w14:paraId="500C08EA" w14:textId="77777777" w:rsidTr="00865CEF">
        <w:tc>
          <w:tcPr>
            <w:tcW w:w="4536" w:type="dxa"/>
          </w:tcPr>
          <w:p w14:paraId="3696BE37" w14:textId="77777777" w:rsidR="00865CEF" w:rsidRPr="00506C44" w:rsidRDefault="00865CEF" w:rsidP="00865CEF">
            <w:r w:rsidRPr="00506C44">
              <w:t>99 Otras (especificar)</w:t>
            </w:r>
          </w:p>
        </w:tc>
      </w:tr>
      <w:tr w:rsidR="00865CEF" w:rsidRPr="00506C44" w14:paraId="4C4C9943" w14:textId="77777777" w:rsidTr="00865CEF">
        <w:tc>
          <w:tcPr>
            <w:tcW w:w="4536" w:type="dxa"/>
          </w:tcPr>
          <w:p w14:paraId="78BED70A" w14:textId="77777777" w:rsidR="00865CEF" w:rsidRPr="00506C44" w:rsidRDefault="00865CEF" w:rsidP="00865CEF">
            <w:r w:rsidRPr="003C2478">
              <w:rPr>
                <w:b/>
                <w:i/>
              </w:rPr>
              <w:t>6308 Comunicaciones sociales</w:t>
            </w:r>
          </w:p>
        </w:tc>
      </w:tr>
      <w:tr w:rsidR="00865CEF" w:rsidRPr="00506C44" w14:paraId="74332CEF" w14:textId="77777777" w:rsidTr="00865CEF">
        <w:tc>
          <w:tcPr>
            <w:tcW w:w="4536" w:type="dxa"/>
          </w:tcPr>
          <w:p w14:paraId="31A07848" w14:textId="77777777" w:rsidR="00865CEF" w:rsidRPr="00506C44" w:rsidRDefault="00865CEF" w:rsidP="00865CEF">
            <w:r w:rsidRPr="00506C44">
              <w:t>01 Signos</w:t>
            </w:r>
          </w:p>
        </w:tc>
      </w:tr>
      <w:tr w:rsidR="00865CEF" w:rsidRPr="00506C44" w14:paraId="0E51C725" w14:textId="77777777" w:rsidTr="00865CEF">
        <w:tc>
          <w:tcPr>
            <w:tcW w:w="4536" w:type="dxa"/>
          </w:tcPr>
          <w:p w14:paraId="6A4FB14D" w14:textId="77777777" w:rsidR="00865CEF" w:rsidRPr="00506C44" w:rsidRDefault="00865CEF" w:rsidP="00865CEF">
            <w:r w:rsidRPr="00506C44">
              <w:t>02 Sociolingüística (ver 5705.10)</w:t>
            </w:r>
          </w:p>
        </w:tc>
      </w:tr>
      <w:tr w:rsidR="00865CEF" w:rsidRPr="00506C44" w14:paraId="3CA9339B" w14:textId="77777777" w:rsidTr="00865CEF">
        <w:tc>
          <w:tcPr>
            <w:tcW w:w="4536" w:type="dxa"/>
          </w:tcPr>
          <w:p w14:paraId="725186B1" w14:textId="77777777" w:rsidR="00865CEF" w:rsidRPr="00506C44" w:rsidRDefault="00865CEF" w:rsidP="00865CEF">
            <w:r w:rsidRPr="00506C44">
              <w:t>03 Símbolos (ver 5101.12)</w:t>
            </w:r>
          </w:p>
        </w:tc>
      </w:tr>
      <w:tr w:rsidR="00865CEF" w:rsidRPr="00506C44" w14:paraId="6866EC57" w14:textId="77777777" w:rsidTr="00865CEF">
        <w:tc>
          <w:tcPr>
            <w:tcW w:w="4536" w:type="dxa"/>
          </w:tcPr>
          <w:p w14:paraId="422D8C2A" w14:textId="77777777" w:rsidR="00865CEF" w:rsidRPr="00506C44" w:rsidRDefault="00865CEF" w:rsidP="00865CEF">
            <w:r w:rsidRPr="00506C44">
              <w:t>99 Otras (especificar)</w:t>
            </w:r>
          </w:p>
        </w:tc>
      </w:tr>
      <w:tr w:rsidR="00865CEF" w:rsidRPr="00506C44" w14:paraId="56FA4ACA" w14:textId="77777777" w:rsidTr="00865CEF">
        <w:tc>
          <w:tcPr>
            <w:tcW w:w="4536" w:type="dxa"/>
          </w:tcPr>
          <w:p w14:paraId="4F85B194" w14:textId="77777777" w:rsidR="00865CEF" w:rsidRPr="00506C44" w:rsidRDefault="00865CEF" w:rsidP="00865CEF">
            <w:r w:rsidRPr="003C2478">
              <w:rPr>
                <w:b/>
                <w:i/>
              </w:rPr>
              <w:t>6309 Grupos sociales</w:t>
            </w:r>
          </w:p>
        </w:tc>
      </w:tr>
      <w:tr w:rsidR="00865CEF" w:rsidRPr="00506C44" w14:paraId="297439E6" w14:textId="77777777" w:rsidTr="00865CEF">
        <w:tc>
          <w:tcPr>
            <w:tcW w:w="4536" w:type="dxa"/>
          </w:tcPr>
          <w:p w14:paraId="5B1400EC" w14:textId="77777777" w:rsidR="00865CEF" w:rsidRPr="00506C44" w:rsidRDefault="00865CEF" w:rsidP="00865CEF">
            <w:r w:rsidRPr="00506C44">
              <w:t>01 Castas</w:t>
            </w:r>
          </w:p>
        </w:tc>
      </w:tr>
      <w:tr w:rsidR="00865CEF" w:rsidRPr="00506C44" w14:paraId="5F4F88E7" w14:textId="77777777" w:rsidTr="00865CEF">
        <w:tc>
          <w:tcPr>
            <w:tcW w:w="4536" w:type="dxa"/>
          </w:tcPr>
          <w:p w14:paraId="6ADDF010" w14:textId="77777777" w:rsidR="00865CEF" w:rsidRPr="00506C44" w:rsidRDefault="0045740E" w:rsidP="00865CEF">
            <w:r>
              <w:t>02 É</w:t>
            </w:r>
            <w:r w:rsidR="00865CEF" w:rsidRPr="00506C44">
              <w:t>lites</w:t>
            </w:r>
          </w:p>
        </w:tc>
      </w:tr>
      <w:tr w:rsidR="00865CEF" w:rsidRPr="00506C44" w14:paraId="0BEBE727" w14:textId="77777777" w:rsidTr="00865CEF">
        <w:tc>
          <w:tcPr>
            <w:tcW w:w="4536" w:type="dxa"/>
          </w:tcPr>
          <w:p w14:paraId="0943DFC3" w14:textId="77777777" w:rsidR="00865CEF" w:rsidRPr="00506C44" w:rsidRDefault="00865CEF" w:rsidP="00865CEF">
            <w:r w:rsidRPr="00506C44">
              <w:t>03 Familia, parentesco</w:t>
            </w:r>
          </w:p>
        </w:tc>
      </w:tr>
      <w:tr w:rsidR="00865CEF" w:rsidRPr="00506C44" w14:paraId="10362A64" w14:textId="77777777" w:rsidTr="00865CEF">
        <w:tc>
          <w:tcPr>
            <w:tcW w:w="4536" w:type="dxa"/>
          </w:tcPr>
          <w:p w14:paraId="740F7631" w14:textId="77777777" w:rsidR="00865CEF" w:rsidRPr="00506C44" w:rsidRDefault="00865CEF" w:rsidP="00865CEF">
            <w:r w:rsidRPr="00506C44">
              <w:t>04 Matrimonio (ver 5201.04)</w:t>
            </w:r>
          </w:p>
        </w:tc>
      </w:tr>
      <w:tr w:rsidR="00865CEF" w:rsidRPr="00506C44" w14:paraId="2160939C" w14:textId="77777777" w:rsidTr="00865CEF">
        <w:tc>
          <w:tcPr>
            <w:tcW w:w="4536" w:type="dxa"/>
          </w:tcPr>
          <w:p w14:paraId="09050A16" w14:textId="77777777" w:rsidR="00865CEF" w:rsidRPr="00506C44" w:rsidRDefault="00865CEF" w:rsidP="00865CEF">
            <w:r w:rsidRPr="00506C44">
              <w:t>05 Clases sociales</w:t>
            </w:r>
          </w:p>
        </w:tc>
      </w:tr>
      <w:tr w:rsidR="00865CEF" w:rsidRPr="00506C44" w14:paraId="018E6653" w14:textId="77777777" w:rsidTr="00865CEF">
        <w:tc>
          <w:tcPr>
            <w:tcW w:w="4536" w:type="dxa"/>
          </w:tcPr>
          <w:p w14:paraId="110B8232" w14:textId="77777777" w:rsidR="00865CEF" w:rsidRPr="00506C44" w:rsidRDefault="00865CEF" w:rsidP="00865CEF">
            <w:r w:rsidRPr="00506C44">
              <w:t>06 Movilidad social</w:t>
            </w:r>
          </w:p>
        </w:tc>
      </w:tr>
      <w:tr w:rsidR="00865CEF" w:rsidRPr="00506C44" w14:paraId="21F3C668" w14:textId="77777777" w:rsidTr="00865CEF">
        <w:tc>
          <w:tcPr>
            <w:tcW w:w="4536" w:type="dxa"/>
          </w:tcPr>
          <w:p w14:paraId="4EF82D6E" w14:textId="77777777" w:rsidR="00865CEF" w:rsidRPr="00506C44" w:rsidRDefault="00865CEF" w:rsidP="00865CEF">
            <w:r w:rsidRPr="00506C44">
              <w:t xml:space="preserve">07 Estratificación social </w:t>
            </w:r>
          </w:p>
        </w:tc>
      </w:tr>
      <w:tr w:rsidR="00865CEF" w:rsidRPr="00506C44" w14:paraId="04853C9B" w14:textId="77777777" w:rsidTr="00865CEF">
        <w:tc>
          <w:tcPr>
            <w:tcW w:w="4536" w:type="dxa"/>
          </w:tcPr>
          <w:p w14:paraId="200F42E0" w14:textId="77777777" w:rsidR="00865CEF" w:rsidRPr="00506C44" w:rsidRDefault="00865CEF" w:rsidP="00865CEF">
            <w:r w:rsidRPr="00506C44">
              <w:t>08 Tribus</w:t>
            </w:r>
          </w:p>
        </w:tc>
      </w:tr>
      <w:tr w:rsidR="00865CEF" w:rsidRPr="00506C44" w14:paraId="7C3F6F51" w14:textId="77777777" w:rsidTr="00865CEF">
        <w:tc>
          <w:tcPr>
            <w:tcW w:w="4536" w:type="dxa"/>
          </w:tcPr>
          <w:p w14:paraId="0672C6C0" w14:textId="77777777" w:rsidR="00865CEF" w:rsidRPr="00506C44" w:rsidRDefault="00865CEF" w:rsidP="00865CEF">
            <w:r w:rsidRPr="00506C44">
              <w:lastRenderedPageBreak/>
              <w:t xml:space="preserve">09 Posición social de la mujer </w:t>
            </w:r>
          </w:p>
        </w:tc>
      </w:tr>
      <w:tr w:rsidR="00865CEF" w:rsidRPr="00506C44" w14:paraId="5ECD17C1" w14:textId="77777777" w:rsidTr="00865CEF">
        <w:tc>
          <w:tcPr>
            <w:tcW w:w="4536" w:type="dxa"/>
          </w:tcPr>
          <w:p w14:paraId="289E5FC7" w14:textId="77777777" w:rsidR="00865CEF" w:rsidRPr="00506C44" w:rsidRDefault="00865CEF" w:rsidP="00865CEF">
            <w:r w:rsidRPr="00506C44">
              <w:t>99 Otras (especificar)</w:t>
            </w:r>
          </w:p>
        </w:tc>
      </w:tr>
      <w:tr w:rsidR="00865CEF" w:rsidRPr="00506C44" w14:paraId="2F479AAF" w14:textId="77777777" w:rsidTr="00865CEF">
        <w:tc>
          <w:tcPr>
            <w:tcW w:w="4536" w:type="dxa"/>
          </w:tcPr>
          <w:p w14:paraId="7D15255F" w14:textId="77777777" w:rsidR="00865CEF" w:rsidRPr="00506C44" w:rsidRDefault="00865CEF" w:rsidP="00865CEF">
            <w:r w:rsidRPr="003C2478">
              <w:rPr>
                <w:b/>
                <w:i/>
              </w:rPr>
              <w:t>6310 Problemas sociales</w:t>
            </w:r>
          </w:p>
        </w:tc>
      </w:tr>
      <w:tr w:rsidR="00865CEF" w:rsidRPr="00506C44" w14:paraId="250ADC34" w14:textId="77777777" w:rsidTr="00865CEF">
        <w:tc>
          <w:tcPr>
            <w:tcW w:w="4536" w:type="dxa"/>
          </w:tcPr>
          <w:p w14:paraId="6905F813" w14:textId="77777777" w:rsidR="00865CEF" w:rsidRPr="00506C44" w:rsidRDefault="00865CEF" w:rsidP="00865CEF">
            <w:r w:rsidRPr="00506C44">
              <w:t xml:space="preserve">01 Crimen </w:t>
            </w:r>
          </w:p>
        </w:tc>
      </w:tr>
      <w:tr w:rsidR="00865CEF" w:rsidRPr="00506C44" w14:paraId="3AD46294" w14:textId="77777777" w:rsidTr="00865CEF">
        <w:tc>
          <w:tcPr>
            <w:tcW w:w="4536" w:type="dxa"/>
          </w:tcPr>
          <w:p w14:paraId="2CAE6E90" w14:textId="77777777" w:rsidR="00865CEF" w:rsidRPr="00506C44" w:rsidRDefault="00865CEF" w:rsidP="00865CEF">
            <w:r w:rsidRPr="00506C44">
              <w:t xml:space="preserve">02 Delincuencia </w:t>
            </w:r>
          </w:p>
        </w:tc>
      </w:tr>
      <w:tr w:rsidR="00865CEF" w:rsidRPr="00506C44" w14:paraId="44DA4ACB" w14:textId="77777777" w:rsidTr="00865CEF">
        <w:tc>
          <w:tcPr>
            <w:tcW w:w="4536" w:type="dxa"/>
          </w:tcPr>
          <w:p w14:paraId="00D6A08F" w14:textId="77777777" w:rsidR="00865CEF" w:rsidRPr="00506C44" w:rsidRDefault="00865CEF" w:rsidP="00865CEF">
            <w:r w:rsidRPr="00506C44">
              <w:t xml:space="preserve">03 Enfermedad </w:t>
            </w:r>
          </w:p>
        </w:tc>
      </w:tr>
      <w:tr w:rsidR="00865CEF" w:rsidRPr="00506C44" w14:paraId="51342441" w14:textId="77777777" w:rsidTr="00865CEF">
        <w:tc>
          <w:tcPr>
            <w:tcW w:w="4536" w:type="dxa"/>
          </w:tcPr>
          <w:p w14:paraId="0574141C" w14:textId="77777777" w:rsidR="00865CEF" w:rsidRPr="00506C44" w:rsidRDefault="00865CEF" w:rsidP="00865CEF">
            <w:r w:rsidRPr="00506C44">
              <w:t>04 Hambre</w:t>
            </w:r>
          </w:p>
        </w:tc>
      </w:tr>
      <w:tr w:rsidR="00865CEF" w:rsidRPr="00506C44" w14:paraId="67950614" w14:textId="77777777" w:rsidTr="00865CEF">
        <w:tc>
          <w:tcPr>
            <w:tcW w:w="4536" w:type="dxa"/>
          </w:tcPr>
          <w:p w14:paraId="585FA049" w14:textId="77777777" w:rsidR="00865CEF" w:rsidRPr="00506C44" w:rsidRDefault="00865CEF" w:rsidP="00865CEF">
            <w:r w:rsidRPr="00506C44">
              <w:t xml:space="preserve">05 Minusválidos </w:t>
            </w:r>
          </w:p>
        </w:tc>
      </w:tr>
      <w:tr w:rsidR="00865CEF" w:rsidRPr="00506C44" w14:paraId="232F86A8" w14:textId="77777777" w:rsidTr="00865CEF">
        <w:tc>
          <w:tcPr>
            <w:tcW w:w="4536" w:type="dxa"/>
          </w:tcPr>
          <w:p w14:paraId="5B172D3E" w14:textId="77777777" w:rsidR="00865CEF" w:rsidRPr="00506C44" w:rsidRDefault="00865CEF" w:rsidP="00865CEF">
            <w:r w:rsidRPr="00506C44">
              <w:t xml:space="preserve">06 Relaciones inter-raciales (ver 2402.13 y 5906.04) </w:t>
            </w:r>
          </w:p>
        </w:tc>
      </w:tr>
      <w:tr w:rsidR="00865CEF" w:rsidRPr="00506C44" w14:paraId="4929EE56" w14:textId="77777777" w:rsidTr="00865CEF">
        <w:tc>
          <w:tcPr>
            <w:tcW w:w="4536" w:type="dxa"/>
          </w:tcPr>
          <w:p w14:paraId="714D9A6B" w14:textId="77777777" w:rsidR="00865CEF" w:rsidRPr="00506C44" w:rsidRDefault="00865CEF" w:rsidP="00865CEF">
            <w:r w:rsidRPr="00506C44">
              <w:t xml:space="preserve">07 Inadaptados </w:t>
            </w:r>
          </w:p>
        </w:tc>
      </w:tr>
      <w:tr w:rsidR="00865CEF" w:rsidRPr="00506C44" w14:paraId="3D954440" w14:textId="77777777" w:rsidTr="00865CEF">
        <w:tc>
          <w:tcPr>
            <w:tcW w:w="4536" w:type="dxa"/>
          </w:tcPr>
          <w:p w14:paraId="68A92FA2" w14:textId="77777777" w:rsidR="00865CEF" w:rsidRPr="00506C44" w:rsidRDefault="00865CEF" w:rsidP="00865CEF">
            <w:r w:rsidRPr="00506C44">
              <w:t>08 Pobreza</w:t>
            </w:r>
          </w:p>
        </w:tc>
      </w:tr>
      <w:tr w:rsidR="00865CEF" w:rsidRPr="00506C44" w14:paraId="0FFC39B0" w14:textId="77777777" w:rsidTr="00865CEF">
        <w:tc>
          <w:tcPr>
            <w:tcW w:w="4536" w:type="dxa"/>
          </w:tcPr>
          <w:p w14:paraId="22682265" w14:textId="77777777" w:rsidR="00865CEF" w:rsidRPr="00506C44" w:rsidRDefault="00865CEF" w:rsidP="00865CEF">
            <w:r w:rsidRPr="00506C44">
              <w:t xml:space="preserve">09 Calidad de vida </w:t>
            </w:r>
          </w:p>
        </w:tc>
      </w:tr>
      <w:tr w:rsidR="00865CEF" w:rsidRPr="00506C44" w14:paraId="0E69A5C1" w14:textId="77777777" w:rsidTr="00865CEF">
        <w:tc>
          <w:tcPr>
            <w:tcW w:w="4536" w:type="dxa"/>
          </w:tcPr>
          <w:p w14:paraId="5A3DC2DE" w14:textId="77777777" w:rsidR="00865CEF" w:rsidRPr="00506C44" w:rsidRDefault="00865CEF" w:rsidP="00865CEF">
            <w:r w:rsidRPr="00506C44">
              <w:t xml:space="preserve">10 Conflicto social y adaptación (ver 5906.06) </w:t>
            </w:r>
          </w:p>
        </w:tc>
      </w:tr>
      <w:tr w:rsidR="00865CEF" w:rsidRPr="00506C44" w14:paraId="1143C6AB" w14:textId="77777777" w:rsidTr="00865CEF">
        <w:tc>
          <w:tcPr>
            <w:tcW w:w="4536" w:type="dxa"/>
          </w:tcPr>
          <w:p w14:paraId="06088E32" w14:textId="77777777" w:rsidR="00865CEF" w:rsidRPr="00506C44" w:rsidRDefault="00865CEF" w:rsidP="00865CEF">
            <w:r w:rsidRPr="00506C44">
              <w:t xml:space="preserve">11 Bienestar social </w:t>
            </w:r>
          </w:p>
        </w:tc>
      </w:tr>
      <w:tr w:rsidR="00865CEF" w:rsidRPr="00506C44" w14:paraId="7C39000F" w14:textId="77777777" w:rsidTr="00865CEF">
        <w:tc>
          <w:tcPr>
            <w:tcW w:w="4536" w:type="dxa"/>
          </w:tcPr>
          <w:p w14:paraId="702951EE" w14:textId="77777777" w:rsidR="00865CEF" w:rsidRPr="00506C44" w:rsidRDefault="00865CEF" w:rsidP="00865CEF">
            <w:r w:rsidRPr="00506C44">
              <w:t>12 Nivel de vida</w:t>
            </w:r>
          </w:p>
        </w:tc>
      </w:tr>
      <w:tr w:rsidR="00865CEF" w:rsidRPr="00506C44" w14:paraId="4E5257DE" w14:textId="77777777" w:rsidTr="00865CEF">
        <w:tc>
          <w:tcPr>
            <w:tcW w:w="4536" w:type="dxa"/>
          </w:tcPr>
          <w:p w14:paraId="31C42F2B" w14:textId="77777777" w:rsidR="00865CEF" w:rsidRPr="00506C44" w:rsidRDefault="00865CEF" w:rsidP="00865CEF">
            <w:r w:rsidRPr="00506C44">
              <w:t xml:space="preserve">13 Terrorismo </w:t>
            </w:r>
          </w:p>
        </w:tc>
      </w:tr>
      <w:tr w:rsidR="00865CEF" w:rsidRPr="00506C44" w14:paraId="04136F26" w14:textId="77777777" w:rsidTr="00865CEF">
        <w:tc>
          <w:tcPr>
            <w:tcW w:w="4536" w:type="dxa"/>
          </w:tcPr>
          <w:p w14:paraId="4801B1EB" w14:textId="77777777" w:rsidR="00865CEF" w:rsidRPr="00506C44" w:rsidRDefault="00865CEF" w:rsidP="00865CEF">
            <w:r w:rsidRPr="00506C44">
              <w:t xml:space="preserve">14 Desempleo </w:t>
            </w:r>
          </w:p>
        </w:tc>
      </w:tr>
      <w:tr w:rsidR="00865CEF" w:rsidRPr="00506C44" w14:paraId="080ADE91" w14:textId="77777777" w:rsidTr="00865CEF">
        <w:tc>
          <w:tcPr>
            <w:tcW w:w="4536" w:type="dxa"/>
          </w:tcPr>
          <w:p w14:paraId="789BB20F" w14:textId="77777777" w:rsidR="00865CEF" w:rsidRPr="00506C44" w:rsidRDefault="00865CEF" w:rsidP="00865CEF">
            <w:r w:rsidRPr="00506C44">
              <w:t>99 Otras (especificar)</w:t>
            </w:r>
          </w:p>
        </w:tc>
      </w:tr>
      <w:tr w:rsidR="00865CEF" w:rsidRPr="00506C44" w14:paraId="0ACCF40D" w14:textId="77777777" w:rsidTr="00865CEF">
        <w:tc>
          <w:tcPr>
            <w:tcW w:w="4536" w:type="dxa"/>
          </w:tcPr>
          <w:p w14:paraId="2409108F" w14:textId="77777777" w:rsidR="00865CEF" w:rsidRPr="00506C44" w:rsidRDefault="00865CEF" w:rsidP="00865CEF">
            <w:r w:rsidRPr="003C2478">
              <w:rPr>
                <w:b/>
                <w:i/>
              </w:rPr>
              <w:t>6311 Sociología de los asentamientos humanos</w:t>
            </w:r>
          </w:p>
        </w:tc>
      </w:tr>
      <w:tr w:rsidR="00865CEF" w:rsidRPr="00506C44" w14:paraId="73EF0EA0" w14:textId="77777777" w:rsidTr="00865CEF">
        <w:tc>
          <w:tcPr>
            <w:tcW w:w="4536" w:type="dxa"/>
          </w:tcPr>
          <w:p w14:paraId="73BB4FBE" w14:textId="77777777" w:rsidR="00865CEF" w:rsidRPr="00506C44" w:rsidRDefault="00865CEF" w:rsidP="00865CEF">
            <w:r w:rsidRPr="00506C44">
              <w:t>01 Estudios de comunidad</w:t>
            </w:r>
          </w:p>
        </w:tc>
      </w:tr>
      <w:tr w:rsidR="00865CEF" w:rsidRPr="00506C44" w14:paraId="6AE5B5AC" w14:textId="77777777" w:rsidTr="00865CEF">
        <w:tc>
          <w:tcPr>
            <w:tcW w:w="4536" w:type="dxa"/>
          </w:tcPr>
          <w:p w14:paraId="351111D4" w14:textId="77777777" w:rsidR="00865CEF" w:rsidRPr="00506C44" w:rsidRDefault="00865CEF" w:rsidP="00865CEF">
            <w:r w:rsidRPr="00506C44">
              <w:t xml:space="preserve">02 Sociología ecológica </w:t>
            </w:r>
          </w:p>
        </w:tc>
      </w:tr>
      <w:tr w:rsidR="00865CEF" w:rsidRPr="00506C44" w14:paraId="49BCDB56" w14:textId="77777777" w:rsidTr="00865CEF">
        <w:tc>
          <w:tcPr>
            <w:tcW w:w="4536" w:type="dxa"/>
          </w:tcPr>
          <w:p w14:paraId="09778884" w14:textId="77777777" w:rsidR="00865CEF" w:rsidRPr="00506C44" w:rsidRDefault="00865CEF" w:rsidP="00865CEF">
            <w:r w:rsidRPr="00506C44">
              <w:t xml:space="preserve">03 Sociología local </w:t>
            </w:r>
          </w:p>
        </w:tc>
      </w:tr>
      <w:tr w:rsidR="00865CEF" w:rsidRPr="00506C44" w14:paraId="7E68A80C" w14:textId="77777777" w:rsidTr="00865CEF">
        <w:tc>
          <w:tcPr>
            <w:tcW w:w="4536" w:type="dxa"/>
          </w:tcPr>
          <w:p w14:paraId="6D375299" w14:textId="77777777" w:rsidR="00865CEF" w:rsidRPr="00506C44" w:rsidRDefault="00865CEF" w:rsidP="00865CEF">
            <w:r w:rsidRPr="00506C44">
              <w:t xml:space="preserve">04 Sociología rural (ver 3329.09) </w:t>
            </w:r>
          </w:p>
        </w:tc>
      </w:tr>
      <w:tr w:rsidR="00865CEF" w:rsidRPr="00506C44" w14:paraId="7BF34198" w14:textId="77777777" w:rsidTr="00865CEF">
        <w:tc>
          <w:tcPr>
            <w:tcW w:w="4536" w:type="dxa"/>
          </w:tcPr>
          <w:p w14:paraId="1003C6EE" w14:textId="77777777" w:rsidR="00865CEF" w:rsidRPr="00506C44" w:rsidRDefault="00865CEF" w:rsidP="00865CEF">
            <w:r w:rsidRPr="00506C44">
              <w:t xml:space="preserve">05 Barrios bajos </w:t>
            </w:r>
          </w:p>
        </w:tc>
      </w:tr>
      <w:tr w:rsidR="00865CEF" w:rsidRPr="00506C44" w14:paraId="2D064767" w14:textId="77777777" w:rsidTr="00865CEF">
        <w:tc>
          <w:tcPr>
            <w:tcW w:w="4536" w:type="dxa"/>
          </w:tcPr>
          <w:p w14:paraId="3E2859B5" w14:textId="77777777" w:rsidR="00865CEF" w:rsidRPr="00506C44" w:rsidRDefault="00865CEF" w:rsidP="00865CEF">
            <w:r w:rsidRPr="00506C44">
              <w:t xml:space="preserve">06 Sociología urbana (ver 3329.09) </w:t>
            </w:r>
          </w:p>
        </w:tc>
      </w:tr>
      <w:tr w:rsidR="00865CEF" w:rsidRPr="00506C44" w14:paraId="18CEC4B7" w14:textId="77777777" w:rsidTr="00865CEF">
        <w:tc>
          <w:tcPr>
            <w:tcW w:w="4536" w:type="dxa"/>
          </w:tcPr>
          <w:p w14:paraId="64EDFB4E" w14:textId="77777777" w:rsidR="00865CEF" w:rsidRPr="00506C44" w:rsidRDefault="00865CEF" w:rsidP="00865CEF">
            <w:r w:rsidRPr="00506C44">
              <w:t>99 Otras (especificar)</w:t>
            </w:r>
          </w:p>
        </w:tc>
      </w:tr>
      <w:tr w:rsidR="00865CEF" w:rsidRPr="00506C44" w14:paraId="4EC8DD5E" w14:textId="77777777" w:rsidTr="00865CEF">
        <w:tc>
          <w:tcPr>
            <w:tcW w:w="4536" w:type="dxa"/>
          </w:tcPr>
          <w:p w14:paraId="4F5D711A" w14:textId="77777777" w:rsidR="00865CEF" w:rsidRPr="00506C44" w:rsidRDefault="00865CEF" w:rsidP="00865CEF">
            <w:r w:rsidRPr="003C2478">
              <w:rPr>
                <w:b/>
                <w:i/>
              </w:rPr>
              <w:t>6339 Otras especialidades sociológicas (especificar)</w:t>
            </w:r>
          </w:p>
        </w:tc>
      </w:tr>
      <w:tr w:rsidR="00865CEF" w:rsidRPr="00506C44" w14:paraId="7E7C2642" w14:textId="77777777" w:rsidTr="00865CEF">
        <w:tc>
          <w:tcPr>
            <w:tcW w:w="4536" w:type="dxa"/>
          </w:tcPr>
          <w:p w14:paraId="0AE140B5" w14:textId="77777777" w:rsidR="00865CEF" w:rsidRPr="00506C44" w:rsidRDefault="0045740E" w:rsidP="00865CEF">
            <w:r>
              <w:rPr>
                <w:b/>
              </w:rPr>
              <w:t>71 É</w:t>
            </w:r>
            <w:r w:rsidR="00865CEF" w:rsidRPr="00506C44">
              <w:rPr>
                <w:b/>
              </w:rPr>
              <w:t>TICA</w:t>
            </w:r>
          </w:p>
        </w:tc>
      </w:tr>
      <w:tr w:rsidR="00865CEF" w:rsidRPr="00506C44" w14:paraId="2954456E" w14:textId="77777777" w:rsidTr="00865CEF">
        <w:tc>
          <w:tcPr>
            <w:tcW w:w="4536" w:type="dxa"/>
          </w:tcPr>
          <w:p w14:paraId="7BD4AF41" w14:textId="77777777" w:rsidR="00865CEF" w:rsidRPr="003C2478" w:rsidRDefault="00865CEF" w:rsidP="00865CEF">
            <w:pPr>
              <w:rPr>
                <w:b/>
                <w:i/>
              </w:rPr>
            </w:pPr>
            <w:r w:rsidRPr="003C2478">
              <w:rPr>
                <w:b/>
                <w:i/>
              </w:rPr>
              <w:t xml:space="preserve">7101 </w:t>
            </w:r>
            <w:r w:rsidR="0045740E" w:rsidRPr="003C2478">
              <w:rPr>
                <w:b/>
                <w:i/>
              </w:rPr>
              <w:t>Ética</w:t>
            </w:r>
            <w:r w:rsidRPr="003C2478">
              <w:rPr>
                <w:b/>
                <w:i/>
              </w:rPr>
              <w:t xml:space="preserve"> clásica</w:t>
            </w:r>
          </w:p>
        </w:tc>
      </w:tr>
      <w:tr w:rsidR="00865CEF" w:rsidRPr="00506C44" w14:paraId="6FD54E75" w14:textId="77777777" w:rsidTr="00865CEF">
        <w:tc>
          <w:tcPr>
            <w:tcW w:w="4536" w:type="dxa"/>
          </w:tcPr>
          <w:p w14:paraId="20F84755" w14:textId="77777777" w:rsidR="00865CEF" w:rsidRPr="003C2478" w:rsidRDefault="00865CEF" w:rsidP="00865CEF">
            <w:pPr>
              <w:rPr>
                <w:b/>
                <w:i/>
              </w:rPr>
            </w:pPr>
            <w:r w:rsidRPr="003C2478">
              <w:rPr>
                <w:b/>
                <w:i/>
              </w:rPr>
              <w:t xml:space="preserve">7102 </w:t>
            </w:r>
            <w:r w:rsidR="0045740E" w:rsidRPr="003C2478">
              <w:rPr>
                <w:b/>
                <w:i/>
              </w:rPr>
              <w:t>Ética</w:t>
            </w:r>
            <w:r w:rsidRPr="003C2478">
              <w:rPr>
                <w:b/>
                <w:i/>
              </w:rPr>
              <w:t xml:space="preserve"> de individuos</w:t>
            </w:r>
          </w:p>
        </w:tc>
      </w:tr>
      <w:tr w:rsidR="00865CEF" w:rsidRPr="00506C44" w14:paraId="791AD084" w14:textId="77777777" w:rsidTr="00865CEF">
        <w:tc>
          <w:tcPr>
            <w:tcW w:w="4536" w:type="dxa"/>
          </w:tcPr>
          <w:p w14:paraId="652FE2C0" w14:textId="77777777" w:rsidR="00865CEF" w:rsidRPr="00506C44" w:rsidRDefault="00865CEF" w:rsidP="00865CEF">
            <w:r w:rsidRPr="00506C44">
              <w:t>01 Códigos de valores</w:t>
            </w:r>
          </w:p>
        </w:tc>
      </w:tr>
      <w:tr w:rsidR="00865CEF" w:rsidRPr="00506C44" w14:paraId="61A851F9" w14:textId="77777777" w:rsidTr="00865CEF">
        <w:tc>
          <w:tcPr>
            <w:tcW w:w="4536" w:type="dxa"/>
          </w:tcPr>
          <w:p w14:paraId="14BE3FF5" w14:textId="77777777" w:rsidR="00865CEF" w:rsidRPr="00506C44" w:rsidRDefault="00865CEF" w:rsidP="00865CEF">
            <w:r w:rsidRPr="00506C44">
              <w:t xml:space="preserve">02 Códigos de conducta ética </w:t>
            </w:r>
          </w:p>
        </w:tc>
      </w:tr>
      <w:tr w:rsidR="00865CEF" w:rsidRPr="00506C44" w14:paraId="527302E3" w14:textId="77777777" w:rsidTr="00865CEF">
        <w:tc>
          <w:tcPr>
            <w:tcW w:w="4536" w:type="dxa"/>
          </w:tcPr>
          <w:p w14:paraId="115DB199" w14:textId="77777777" w:rsidR="00865CEF" w:rsidRPr="00506C44" w:rsidRDefault="00865CEF" w:rsidP="00865CEF">
            <w:r w:rsidRPr="00506C44">
              <w:t>03 Motivación</w:t>
            </w:r>
          </w:p>
        </w:tc>
      </w:tr>
      <w:tr w:rsidR="00865CEF" w:rsidRPr="00506C44" w14:paraId="147A8742" w14:textId="77777777" w:rsidTr="00865CEF">
        <w:tc>
          <w:tcPr>
            <w:tcW w:w="4536" w:type="dxa"/>
          </w:tcPr>
          <w:p w14:paraId="2142A32C" w14:textId="77777777" w:rsidR="00865CEF" w:rsidRPr="00506C44" w:rsidRDefault="00865CEF" w:rsidP="00865CEF">
            <w:r w:rsidRPr="00506C44">
              <w:t xml:space="preserve">04 </w:t>
            </w:r>
            <w:r w:rsidR="0045740E" w:rsidRPr="00506C44">
              <w:t>Ética</w:t>
            </w:r>
            <w:r w:rsidRPr="00506C44">
              <w:t xml:space="preserve"> filosófica</w:t>
            </w:r>
          </w:p>
        </w:tc>
      </w:tr>
      <w:tr w:rsidR="00865CEF" w:rsidRPr="00506C44" w14:paraId="11FA9287" w14:textId="77777777" w:rsidTr="00865CEF">
        <w:tc>
          <w:tcPr>
            <w:tcW w:w="4536" w:type="dxa"/>
          </w:tcPr>
          <w:p w14:paraId="3BA3B243" w14:textId="77777777" w:rsidR="00865CEF" w:rsidRPr="00506C44" w:rsidRDefault="00865CEF" w:rsidP="00865CEF">
            <w:r w:rsidRPr="00506C44">
              <w:t xml:space="preserve">05 </w:t>
            </w:r>
            <w:r w:rsidR="0045740E" w:rsidRPr="00506C44">
              <w:t>Ética</w:t>
            </w:r>
            <w:r w:rsidRPr="00506C44">
              <w:t xml:space="preserve"> religiosa (ver 5101.10)</w:t>
            </w:r>
          </w:p>
        </w:tc>
      </w:tr>
      <w:tr w:rsidR="00865CEF" w:rsidRPr="00506C44" w14:paraId="64CC22A6" w14:textId="77777777" w:rsidTr="00865CEF">
        <w:tc>
          <w:tcPr>
            <w:tcW w:w="4536" w:type="dxa"/>
          </w:tcPr>
          <w:p w14:paraId="54D404E2" w14:textId="77777777" w:rsidR="00865CEF" w:rsidRPr="00506C44" w:rsidRDefault="00865CEF" w:rsidP="00865CEF">
            <w:r w:rsidRPr="00506C44">
              <w:t>99 Otras (especificar)</w:t>
            </w:r>
          </w:p>
        </w:tc>
      </w:tr>
      <w:tr w:rsidR="00865CEF" w:rsidRPr="00506C44" w14:paraId="4A47AFA7" w14:textId="77777777" w:rsidTr="00865CEF">
        <w:tc>
          <w:tcPr>
            <w:tcW w:w="4536" w:type="dxa"/>
          </w:tcPr>
          <w:p w14:paraId="065A1E43" w14:textId="77777777" w:rsidR="00865CEF" w:rsidRPr="00506C44" w:rsidRDefault="00865CEF" w:rsidP="00865CEF">
            <w:r w:rsidRPr="003C2478">
              <w:rPr>
                <w:b/>
                <w:i/>
              </w:rPr>
              <w:t xml:space="preserve">7103 </w:t>
            </w:r>
            <w:r w:rsidR="0045740E" w:rsidRPr="003C2478">
              <w:rPr>
                <w:b/>
                <w:i/>
              </w:rPr>
              <w:t>Ética</w:t>
            </w:r>
            <w:r w:rsidRPr="003C2478">
              <w:rPr>
                <w:b/>
                <w:i/>
              </w:rPr>
              <w:t xml:space="preserve"> de grupo</w:t>
            </w:r>
          </w:p>
        </w:tc>
      </w:tr>
      <w:tr w:rsidR="00865CEF" w:rsidRPr="00506C44" w14:paraId="6969D3B2" w14:textId="77777777" w:rsidTr="00865CEF">
        <w:tc>
          <w:tcPr>
            <w:tcW w:w="4536" w:type="dxa"/>
          </w:tcPr>
          <w:p w14:paraId="3B2A862A" w14:textId="77777777" w:rsidR="00865CEF" w:rsidRPr="00506C44" w:rsidRDefault="00865CEF" w:rsidP="00865CEF">
            <w:r w:rsidRPr="00506C44">
              <w:t>01 Declaraciones internacionales</w:t>
            </w:r>
          </w:p>
        </w:tc>
      </w:tr>
      <w:tr w:rsidR="00865CEF" w:rsidRPr="00506C44" w14:paraId="299F0FA1" w14:textId="77777777" w:rsidTr="00865CEF">
        <w:tc>
          <w:tcPr>
            <w:tcW w:w="4536" w:type="dxa"/>
          </w:tcPr>
          <w:p w14:paraId="1BEB36B9" w14:textId="77777777" w:rsidR="00865CEF" w:rsidRPr="00506C44" w:rsidRDefault="00865CEF" w:rsidP="00865CEF">
            <w:r w:rsidRPr="00506C44">
              <w:t xml:space="preserve">02 </w:t>
            </w:r>
            <w:r w:rsidR="0045740E" w:rsidRPr="00506C44">
              <w:t>Ética</w:t>
            </w:r>
            <w:r w:rsidRPr="00506C44">
              <w:t xml:space="preserve"> nacional</w:t>
            </w:r>
          </w:p>
        </w:tc>
      </w:tr>
      <w:tr w:rsidR="00865CEF" w:rsidRPr="00506C44" w14:paraId="404F700F" w14:textId="77777777" w:rsidTr="00865CEF">
        <w:tc>
          <w:tcPr>
            <w:tcW w:w="4536" w:type="dxa"/>
          </w:tcPr>
          <w:p w14:paraId="562764B6" w14:textId="77777777" w:rsidR="00865CEF" w:rsidRPr="00506C44" w:rsidRDefault="00865CEF" w:rsidP="00865CEF">
            <w:r w:rsidRPr="00506C44">
              <w:t xml:space="preserve">03 </w:t>
            </w:r>
            <w:r w:rsidR="0045740E" w:rsidRPr="00506C44">
              <w:t>Ética</w:t>
            </w:r>
            <w:r w:rsidRPr="00506C44">
              <w:t xml:space="preserve"> económica</w:t>
            </w:r>
          </w:p>
        </w:tc>
      </w:tr>
      <w:tr w:rsidR="00865CEF" w:rsidRPr="00506C44" w14:paraId="634FF6EC" w14:textId="77777777" w:rsidTr="00865CEF">
        <w:tc>
          <w:tcPr>
            <w:tcW w:w="4536" w:type="dxa"/>
          </w:tcPr>
          <w:p w14:paraId="428AD667" w14:textId="77777777" w:rsidR="00865CEF" w:rsidRPr="00506C44" w:rsidRDefault="00865CEF" w:rsidP="00865CEF">
            <w:r w:rsidRPr="00506C44">
              <w:t xml:space="preserve">04 </w:t>
            </w:r>
            <w:r w:rsidR="0045740E" w:rsidRPr="00506C44">
              <w:t>Ética</w:t>
            </w:r>
            <w:r w:rsidRPr="00506C44">
              <w:t xml:space="preserve"> de la ciencia (ver 6306.08)</w:t>
            </w:r>
          </w:p>
        </w:tc>
      </w:tr>
      <w:tr w:rsidR="00865CEF" w:rsidRPr="00506C44" w14:paraId="314DCD88" w14:textId="77777777" w:rsidTr="00865CEF">
        <w:tc>
          <w:tcPr>
            <w:tcW w:w="4536" w:type="dxa"/>
          </w:tcPr>
          <w:p w14:paraId="0DC09CD8" w14:textId="77777777" w:rsidR="00865CEF" w:rsidRPr="00506C44" w:rsidRDefault="00865CEF" w:rsidP="00865CEF">
            <w:r w:rsidRPr="00506C44">
              <w:t xml:space="preserve">05 </w:t>
            </w:r>
            <w:r w:rsidR="0045740E" w:rsidRPr="00506C44">
              <w:t>Ética</w:t>
            </w:r>
            <w:r w:rsidRPr="00506C44">
              <w:t xml:space="preserve"> transnacional (ver 5901)</w:t>
            </w:r>
          </w:p>
        </w:tc>
      </w:tr>
      <w:tr w:rsidR="00865CEF" w:rsidRPr="00506C44" w14:paraId="7BDE6323" w14:textId="77777777" w:rsidTr="00865CEF">
        <w:tc>
          <w:tcPr>
            <w:tcW w:w="4536" w:type="dxa"/>
          </w:tcPr>
          <w:p w14:paraId="10D2A3B0" w14:textId="77777777" w:rsidR="00865CEF" w:rsidRPr="00506C44" w:rsidRDefault="00865CEF" w:rsidP="00865CEF">
            <w:r w:rsidRPr="00506C44">
              <w:t>99 Otras (especificar)</w:t>
            </w:r>
          </w:p>
        </w:tc>
      </w:tr>
      <w:tr w:rsidR="00865CEF" w:rsidRPr="00506C44" w14:paraId="7227BC04" w14:textId="77777777" w:rsidTr="00865CEF">
        <w:tc>
          <w:tcPr>
            <w:tcW w:w="4536" w:type="dxa"/>
          </w:tcPr>
          <w:p w14:paraId="1D8E2B81" w14:textId="77777777" w:rsidR="00865CEF" w:rsidRPr="003C2478" w:rsidRDefault="00865CEF" w:rsidP="00865CEF">
            <w:pPr>
              <w:rPr>
                <w:b/>
                <w:i/>
              </w:rPr>
            </w:pPr>
            <w:r w:rsidRPr="003C2478">
              <w:rPr>
                <w:b/>
                <w:i/>
              </w:rPr>
              <w:lastRenderedPageBreak/>
              <w:t>7104 La ética en perspectiva (especificar)</w:t>
            </w:r>
          </w:p>
        </w:tc>
      </w:tr>
      <w:tr w:rsidR="00865CEF" w:rsidRPr="00506C44" w14:paraId="2E555528" w14:textId="77777777" w:rsidTr="00865CEF">
        <w:tc>
          <w:tcPr>
            <w:tcW w:w="4536" w:type="dxa"/>
          </w:tcPr>
          <w:p w14:paraId="7964E295" w14:textId="77777777" w:rsidR="00865CEF" w:rsidRPr="003C2478" w:rsidRDefault="00865CEF" w:rsidP="00865CEF">
            <w:pPr>
              <w:rPr>
                <w:b/>
                <w:i/>
              </w:rPr>
            </w:pPr>
            <w:r w:rsidRPr="003C2478">
              <w:rPr>
                <w:b/>
                <w:i/>
              </w:rPr>
              <w:t>7199 Otras especialidades relacionadas con la ética</w:t>
            </w:r>
          </w:p>
        </w:tc>
      </w:tr>
      <w:tr w:rsidR="00865CEF" w:rsidRPr="00506C44" w14:paraId="075FD339" w14:textId="77777777" w:rsidTr="00865CEF">
        <w:tc>
          <w:tcPr>
            <w:tcW w:w="4536" w:type="dxa"/>
          </w:tcPr>
          <w:p w14:paraId="1AB0B015" w14:textId="77777777" w:rsidR="00865CEF" w:rsidRPr="00506C44" w:rsidRDefault="0045740E" w:rsidP="00865CEF">
            <w:r>
              <w:rPr>
                <w:b/>
              </w:rPr>
              <w:t>72 FILOSOFÍ</w:t>
            </w:r>
            <w:r w:rsidR="00865CEF" w:rsidRPr="00506C44">
              <w:rPr>
                <w:b/>
              </w:rPr>
              <w:t>A</w:t>
            </w:r>
          </w:p>
        </w:tc>
      </w:tr>
      <w:tr w:rsidR="00865CEF" w:rsidRPr="00506C44" w14:paraId="10C93951" w14:textId="77777777" w:rsidTr="00865CEF">
        <w:tc>
          <w:tcPr>
            <w:tcW w:w="4536" w:type="dxa"/>
          </w:tcPr>
          <w:p w14:paraId="0236F107" w14:textId="77777777" w:rsidR="00865CEF" w:rsidRPr="00506C44" w:rsidRDefault="00865CEF" w:rsidP="00865CEF">
            <w:r w:rsidRPr="003C2478">
              <w:rPr>
                <w:b/>
                <w:i/>
              </w:rPr>
              <w:t>7201 Filosofía del conocimiento</w:t>
            </w:r>
          </w:p>
        </w:tc>
      </w:tr>
      <w:tr w:rsidR="00865CEF" w:rsidRPr="00506C44" w14:paraId="6723048E" w14:textId="77777777" w:rsidTr="00865CEF">
        <w:tc>
          <w:tcPr>
            <w:tcW w:w="4536" w:type="dxa"/>
          </w:tcPr>
          <w:p w14:paraId="12A88C82" w14:textId="77777777" w:rsidR="00865CEF" w:rsidRPr="00506C44" w:rsidRDefault="00865CEF" w:rsidP="00865CEF">
            <w:r w:rsidRPr="00506C44">
              <w:t xml:space="preserve">01 </w:t>
            </w:r>
            <w:proofErr w:type="spellStart"/>
            <w:r w:rsidRPr="00506C44">
              <w:t>Aporética</w:t>
            </w:r>
            <w:proofErr w:type="spellEnd"/>
          </w:p>
        </w:tc>
      </w:tr>
      <w:tr w:rsidR="00865CEF" w:rsidRPr="00506C44" w14:paraId="5CFCED2B" w14:textId="77777777" w:rsidTr="00865CEF">
        <w:tc>
          <w:tcPr>
            <w:tcW w:w="4536" w:type="dxa"/>
          </w:tcPr>
          <w:p w14:paraId="4572B7AB" w14:textId="77777777" w:rsidR="00865CEF" w:rsidRPr="00506C44" w:rsidRDefault="00865CEF" w:rsidP="00865CEF">
            <w:r w:rsidRPr="00506C44">
              <w:t>02 Epistemología</w:t>
            </w:r>
          </w:p>
        </w:tc>
      </w:tr>
      <w:tr w:rsidR="00865CEF" w:rsidRPr="00506C44" w14:paraId="5E397B64" w14:textId="77777777" w:rsidTr="00865CEF">
        <w:tc>
          <w:tcPr>
            <w:tcW w:w="4536" w:type="dxa"/>
          </w:tcPr>
          <w:p w14:paraId="6E23607D" w14:textId="77777777" w:rsidR="00865CEF" w:rsidRPr="00506C44" w:rsidRDefault="00865CEF" w:rsidP="00865CEF">
            <w:r w:rsidRPr="00506C44">
              <w:t>03 Teoría del concepto</w:t>
            </w:r>
          </w:p>
        </w:tc>
      </w:tr>
      <w:tr w:rsidR="00865CEF" w:rsidRPr="00506C44" w14:paraId="49D2A707" w14:textId="77777777" w:rsidTr="00865CEF">
        <w:tc>
          <w:tcPr>
            <w:tcW w:w="4536" w:type="dxa"/>
          </w:tcPr>
          <w:p w14:paraId="5E3F9F64" w14:textId="77777777" w:rsidR="00865CEF" w:rsidRPr="00506C44" w:rsidRDefault="00865CEF" w:rsidP="00865CEF">
            <w:r w:rsidRPr="00506C44">
              <w:t>04 Teoría del juicio</w:t>
            </w:r>
          </w:p>
        </w:tc>
      </w:tr>
      <w:tr w:rsidR="00865CEF" w:rsidRPr="00506C44" w14:paraId="163B1469" w14:textId="77777777" w:rsidTr="00865CEF">
        <w:tc>
          <w:tcPr>
            <w:tcW w:w="4536" w:type="dxa"/>
          </w:tcPr>
          <w:p w14:paraId="315EA05E" w14:textId="77777777" w:rsidR="00865CEF" w:rsidRPr="00506C44" w:rsidRDefault="00865CEF" w:rsidP="00865CEF">
            <w:r w:rsidRPr="00506C44">
              <w:t>05 Teoría de la percepción</w:t>
            </w:r>
          </w:p>
        </w:tc>
      </w:tr>
      <w:tr w:rsidR="00865CEF" w:rsidRPr="00506C44" w14:paraId="2DFF4B12" w14:textId="77777777" w:rsidTr="00865CEF">
        <w:tc>
          <w:tcPr>
            <w:tcW w:w="4536" w:type="dxa"/>
          </w:tcPr>
          <w:p w14:paraId="738AC6F3" w14:textId="77777777" w:rsidR="00865CEF" w:rsidRPr="00506C44" w:rsidRDefault="00865CEF" w:rsidP="00865CEF">
            <w:r w:rsidRPr="00506C44">
              <w:t>06 Teoría de la razón</w:t>
            </w:r>
          </w:p>
        </w:tc>
      </w:tr>
      <w:tr w:rsidR="00865CEF" w:rsidRPr="00506C44" w14:paraId="472CCA05" w14:textId="77777777" w:rsidTr="00865CEF">
        <w:tc>
          <w:tcPr>
            <w:tcW w:w="4536" w:type="dxa"/>
          </w:tcPr>
          <w:p w14:paraId="35EFAF81" w14:textId="77777777" w:rsidR="00865CEF" w:rsidRPr="00506C44" w:rsidRDefault="00865CEF" w:rsidP="00865CEF">
            <w:r w:rsidRPr="00506C44">
              <w:t>99 Otras (especificar)</w:t>
            </w:r>
          </w:p>
        </w:tc>
      </w:tr>
      <w:tr w:rsidR="00865CEF" w:rsidRPr="00506C44" w14:paraId="1CCE7111" w14:textId="77777777" w:rsidTr="00865CEF">
        <w:tc>
          <w:tcPr>
            <w:tcW w:w="4536" w:type="dxa"/>
          </w:tcPr>
          <w:p w14:paraId="1C4EF9B6" w14:textId="77777777" w:rsidR="00865CEF" w:rsidRPr="00506C44" w:rsidRDefault="00865CEF" w:rsidP="00865CEF">
            <w:r w:rsidRPr="003C2478">
              <w:rPr>
                <w:b/>
                <w:i/>
              </w:rPr>
              <w:t>7202 Antropología filosófica</w:t>
            </w:r>
          </w:p>
        </w:tc>
      </w:tr>
      <w:tr w:rsidR="00865CEF" w:rsidRPr="00506C44" w14:paraId="0E0B409D" w14:textId="77777777" w:rsidTr="00865CEF">
        <w:tc>
          <w:tcPr>
            <w:tcW w:w="4536" w:type="dxa"/>
          </w:tcPr>
          <w:p w14:paraId="36D46AA0" w14:textId="77777777" w:rsidR="00865CEF" w:rsidRPr="00506C44" w:rsidRDefault="00865CEF" w:rsidP="00865CEF">
            <w:r w:rsidRPr="00506C44">
              <w:t>01 Estética</w:t>
            </w:r>
          </w:p>
        </w:tc>
      </w:tr>
      <w:tr w:rsidR="00865CEF" w:rsidRPr="00506C44" w14:paraId="6D1783F7" w14:textId="77777777" w:rsidTr="00865CEF">
        <w:tc>
          <w:tcPr>
            <w:tcW w:w="4536" w:type="dxa"/>
          </w:tcPr>
          <w:p w14:paraId="60BA7B42" w14:textId="77777777" w:rsidR="00865CEF" w:rsidRPr="00506C44" w:rsidRDefault="00865CEF" w:rsidP="00865CEF">
            <w:r w:rsidRPr="00506C44">
              <w:t>02 Hermenéutica</w:t>
            </w:r>
          </w:p>
        </w:tc>
      </w:tr>
      <w:tr w:rsidR="00865CEF" w:rsidRPr="00506C44" w14:paraId="287C1A43" w14:textId="77777777" w:rsidTr="00865CEF">
        <w:tc>
          <w:tcPr>
            <w:tcW w:w="4536" w:type="dxa"/>
          </w:tcPr>
          <w:p w14:paraId="3A2E97A3" w14:textId="77777777" w:rsidR="00865CEF" w:rsidRPr="00506C44" w:rsidRDefault="00865CEF" w:rsidP="00865CEF">
            <w:r w:rsidRPr="00506C44">
              <w:t>03 Problema alma-cuerpo</w:t>
            </w:r>
          </w:p>
        </w:tc>
      </w:tr>
      <w:tr w:rsidR="00865CEF" w:rsidRPr="00506C44" w14:paraId="26469B3D" w14:textId="77777777" w:rsidTr="00865CEF">
        <w:tc>
          <w:tcPr>
            <w:tcW w:w="4536" w:type="dxa"/>
          </w:tcPr>
          <w:p w14:paraId="3C085235" w14:textId="77777777" w:rsidR="00865CEF" w:rsidRPr="00506C44" w:rsidRDefault="00865CEF" w:rsidP="00865CEF">
            <w:r w:rsidRPr="00506C44">
              <w:t>04 Filosofía de la acción</w:t>
            </w:r>
          </w:p>
        </w:tc>
      </w:tr>
      <w:tr w:rsidR="00865CEF" w:rsidRPr="00506C44" w14:paraId="06C83FC1" w14:textId="77777777" w:rsidTr="00865CEF">
        <w:tc>
          <w:tcPr>
            <w:tcW w:w="4536" w:type="dxa"/>
          </w:tcPr>
          <w:p w14:paraId="7DBE40C8" w14:textId="77777777" w:rsidR="00865CEF" w:rsidRPr="00506C44" w:rsidRDefault="00865CEF" w:rsidP="00865CEF">
            <w:r w:rsidRPr="00506C44">
              <w:t>05 Filosofía de la imaginación</w:t>
            </w:r>
          </w:p>
        </w:tc>
      </w:tr>
      <w:tr w:rsidR="00865CEF" w:rsidRPr="00506C44" w14:paraId="54788B6B" w14:textId="77777777" w:rsidTr="00865CEF">
        <w:tc>
          <w:tcPr>
            <w:tcW w:w="4536" w:type="dxa"/>
          </w:tcPr>
          <w:p w14:paraId="4B4295C5" w14:textId="77777777" w:rsidR="00865CEF" w:rsidRPr="00506C44" w:rsidRDefault="00865CEF" w:rsidP="00865CEF">
            <w:r w:rsidRPr="00506C44">
              <w:t>06 Filosofía de la intersubjetividad</w:t>
            </w:r>
          </w:p>
        </w:tc>
      </w:tr>
      <w:tr w:rsidR="00865CEF" w:rsidRPr="00506C44" w14:paraId="4744F475" w14:textId="77777777" w:rsidTr="00865CEF">
        <w:tc>
          <w:tcPr>
            <w:tcW w:w="4536" w:type="dxa"/>
          </w:tcPr>
          <w:p w14:paraId="2F897472" w14:textId="77777777" w:rsidR="00865CEF" w:rsidRPr="00506C44" w:rsidRDefault="00865CEF" w:rsidP="00865CEF">
            <w:r w:rsidRPr="00506C44">
              <w:t>07 Filosofía del lenguaje</w:t>
            </w:r>
          </w:p>
        </w:tc>
      </w:tr>
      <w:tr w:rsidR="00865CEF" w:rsidRPr="00506C44" w14:paraId="61BAA6D8" w14:textId="77777777" w:rsidTr="00865CEF">
        <w:tc>
          <w:tcPr>
            <w:tcW w:w="4536" w:type="dxa"/>
          </w:tcPr>
          <w:p w14:paraId="3B630B70" w14:textId="77777777" w:rsidR="00865CEF" w:rsidRPr="00506C44" w:rsidRDefault="00865CEF" w:rsidP="00865CEF">
            <w:r w:rsidRPr="00506C44">
              <w:t>08 Filosofía de la voluntad</w:t>
            </w:r>
          </w:p>
        </w:tc>
      </w:tr>
      <w:tr w:rsidR="00865CEF" w:rsidRPr="00506C44" w14:paraId="16DE691C" w14:textId="77777777" w:rsidTr="00865CEF">
        <w:tc>
          <w:tcPr>
            <w:tcW w:w="4536" w:type="dxa"/>
          </w:tcPr>
          <w:p w14:paraId="509FA088" w14:textId="77777777" w:rsidR="00865CEF" w:rsidRPr="00506C44" w:rsidRDefault="00865CEF" w:rsidP="00865CEF">
            <w:r w:rsidRPr="00506C44">
              <w:t>99 Otras (especificar)</w:t>
            </w:r>
          </w:p>
        </w:tc>
      </w:tr>
      <w:tr w:rsidR="00865CEF" w:rsidRPr="00506C44" w14:paraId="73AB3A1C" w14:textId="77777777" w:rsidTr="00865CEF">
        <w:tc>
          <w:tcPr>
            <w:tcW w:w="4536" w:type="dxa"/>
          </w:tcPr>
          <w:p w14:paraId="6D7319A1" w14:textId="77777777" w:rsidR="00865CEF" w:rsidRPr="00506C44" w:rsidRDefault="00865CEF" w:rsidP="00865CEF">
            <w:r w:rsidRPr="003C2478">
              <w:rPr>
                <w:b/>
                <w:i/>
              </w:rPr>
              <w:t>7203 Filosofía general</w:t>
            </w:r>
          </w:p>
        </w:tc>
      </w:tr>
      <w:tr w:rsidR="00865CEF" w:rsidRPr="00506C44" w14:paraId="7C348935" w14:textId="77777777" w:rsidTr="00865CEF">
        <w:tc>
          <w:tcPr>
            <w:tcW w:w="4536" w:type="dxa"/>
          </w:tcPr>
          <w:p w14:paraId="0AE1317F" w14:textId="77777777" w:rsidR="00865CEF" w:rsidRPr="00506C44" w:rsidRDefault="00865CEF" w:rsidP="00865CEF">
            <w:r w:rsidRPr="00506C44">
              <w:t>01 Lógica dialéctica</w:t>
            </w:r>
          </w:p>
        </w:tc>
      </w:tr>
      <w:tr w:rsidR="00865CEF" w:rsidRPr="00506C44" w14:paraId="1446086C" w14:textId="77777777" w:rsidTr="00865CEF">
        <w:tc>
          <w:tcPr>
            <w:tcW w:w="4536" w:type="dxa"/>
          </w:tcPr>
          <w:p w14:paraId="0680BFAD" w14:textId="77777777" w:rsidR="00865CEF" w:rsidRPr="00506C44" w:rsidRDefault="00865CEF" w:rsidP="00865CEF">
            <w:r w:rsidRPr="00506C44">
              <w:t>02 Materialismo dialéctico</w:t>
            </w:r>
          </w:p>
        </w:tc>
      </w:tr>
      <w:tr w:rsidR="00865CEF" w:rsidRPr="00506C44" w14:paraId="55E2909B" w14:textId="77777777" w:rsidTr="00865CEF">
        <w:tc>
          <w:tcPr>
            <w:tcW w:w="4536" w:type="dxa"/>
          </w:tcPr>
          <w:p w14:paraId="5DBDD007" w14:textId="77777777" w:rsidR="00865CEF" w:rsidRPr="00506C44" w:rsidRDefault="00865CEF" w:rsidP="00865CEF">
            <w:r w:rsidRPr="00506C44">
              <w:t>03 Metafísica, ontología</w:t>
            </w:r>
          </w:p>
        </w:tc>
      </w:tr>
      <w:tr w:rsidR="00865CEF" w:rsidRPr="00506C44" w14:paraId="776C9F8C" w14:textId="77777777" w:rsidTr="00865CEF">
        <w:tc>
          <w:tcPr>
            <w:tcW w:w="4536" w:type="dxa"/>
          </w:tcPr>
          <w:p w14:paraId="6FD27202" w14:textId="77777777" w:rsidR="00865CEF" w:rsidRPr="00506C44" w:rsidRDefault="00865CEF" w:rsidP="00865CEF">
            <w:r w:rsidRPr="00506C44">
              <w:t>04 Teología natural</w:t>
            </w:r>
          </w:p>
        </w:tc>
      </w:tr>
      <w:tr w:rsidR="00865CEF" w:rsidRPr="00506C44" w14:paraId="1901B5CD" w14:textId="77777777" w:rsidTr="00865CEF">
        <w:tc>
          <w:tcPr>
            <w:tcW w:w="4536" w:type="dxa"/>
          </w:tcPr>
          <w:p w14:paraId="1D31C28F" w14:textId="77777777" w:rsidR="00865CEF" w:rsidRPr="00506C44" w:rsidRDefault="00865CEF" w:rsidP="00865CEF">
            <w:r w:rsidRPr="00506C44">
              <w:t>99 Otras (especificar)</w:t>
            </w:r>
          </w:p>
        </w:tc>
      </w:tr>
      <w:tr w:rsidR="00865CEF" w:rsidRPr="00506C44" w14:paraId="5FFBA7F8" w14:textId="77777777" w:rsidTr="00865CEF">
        <w:tc>
          <w:tcPr>
            <w:tcW w:w="4536" w:type="dxa"/>
          </w:tcPr>
          <w:p w14:paraId="71A848BE" w14:textId="77777777" w:rsidR="00865CEF" w:rsidRPr="00506C44" w:rsidRDefault="00865CEF" w:rsidP="00865CEF">
            <w:r w:rsidRPr="003C2478">
              <w:rPr>
                <w:b/>
                <w:i/>
              </w:rPr>
              <w:t>7204 Sistemas filosóficos</w:t>
            </w:r>
          </w:p>
        </w:tc>
      </w:tr>
      <w:tr w:rsidR="00865CEF" w:rsidRPr="00506C44" w14:paraId="29780F72" w14:textId="77777777" w:rsidTr="00865CEF">
        <w:tc>
          <w:tcPr>
            <w:tcW w:w="4536" w:type="dxa"/>
          </w:tcPr>
          <w:p w14:paraId="5467B42D" w14:textId="77777777" w:rsidR="00865CEF" w:rsidRPr="00506C44" w:rsidRDefault="00865CEF" w:rsidP="00865CEF">
            <w:r w:rsidRPr="00506C44">
              <w:t>01 Filosofía antigua</w:t>
            </w:r>
          </w:p>
        </w:tc>
      </w:tr>
      <w:tr w:rsidR="00865CEF" w:rsidRPr="00506C44" w14:paraId="46B94C76" w14:textId="77777777" w:rsidTr="00865CEF">
        <w:tc>
          <w:tcPr>
            <w:tcW w:w="4536" w:type="dxa"/>
          </w:tcPr>
          <w:p w14:paraId="7DF54DDE" w14:textId="77777777" w:rsidR="00865CEF" w:rsidRPr="00506C44" w:rsidRDefault="00865CEF" w:rsidP="00865CEF">
            <w:r w:rsidRPr="00506C44">
              <w:t>02 Filosofía moderna</w:t>
            </w:r>
          </w:p>
        </w:tc>
      </w:tr>
      <w:tr w:rsidR="00865CEF" w:rsidRPr="00506C44" w14:paraId="073E7776" w14:textId="77777777" w:rsidTr="00865CEF">
        <w:tc>
          <w:tcPr>
            <w:tcW w:w="4536" w:type="dxa"/>
          </w:tcPr>
          <w:p w14:paraId="4DB72CCC" w14:textId="77777777" w:rsidR="00865CEF" w:rsidRPr="00506C44" w:rsidRDefault="00865CEF" w:rsidP="00865CEF">
            <w:r w:rsidRPr="00506C44">
              <w:t>03 Filosofía actual</w:t>
            </w:r>
          </w:p>
        </w:tc>
      </w:tr>
      <w:tr w:rsidR="00865CEF" w:rsidRPr="00506C44" w14:paraId="10CF310A" w14:textId="77777777" w:rsidTr="00865CEF">
        <w:tc>
          <w:tcPr>
            <w:tcW w:w="4536" w:type="dxa"/>
          </w:tcPr>
          <w:p w14:paraId="0279AC2F" w14:textId="77777777" w:rsidR="00865CEF" w:rsidRPr="00506C44" w:rsidRDefault="00865CEF" w:rsidP="00865CEF">
            <w:r w:rsidRPr="00506C44">
              <w:t>04 Sistemas teológico-filosóficos (ver 5101.10, 5506.21 y 5906.05)</w:t>
            </w:r>
          </w:p>
        </w:tc>
      </w:tr>
      <w:tr w:rsidR="00865CEF" w:rsidRPr="00506C44" w14:paraId="42082D78" w14:textId="77777777" w:rsidTr="00865CEF">
        <w:tc>
          <w:tcPr>
            <w:tcW w:w="4536" w:type="dxa"/>
          </w:tcPr>
          <w:p w14:paraId="7798F551" w14:textId="77777777" w:rsidR="00865CEF" w:rsidRPr="00506C44" w:rsidRDefault="00865CEF" w:rsidP="00865CEF">
            <w:r w:rsidRPr="00506C44">
              <w:t>99 Otras (especificar)</w:t>
            </w:r>
          </w:p>
        </w:tc>
      </w:tr>
      <w:tr w:rsidR="00865CEF" w:rsidRPr="00506C44" w14:paraId="7EDADB40" w14:textId="77777777" w:rsidTr="00865CEF">
        <w:tc>
          <w:tcPr>
            <w:tcW w:w="4536" w:type="dxa"/>
          </w:tcPr>
          <w:p w14:paraId="4EC536F9" w14:textId="77777777" w:rsidR="00865CEF" w:rsidRPr="00506C44" w:rsidRDefault="00865CEF" w:rsidP="00865CEF">
            <w:r w:rsidRPr="003C2478">
              <w:rPr>
                <w:b/>
                <w:i/>
              </w:rPr>
              <w:t>7205 Filosofía de la ciencia</w:t>
            </w:r>
          </w:p>
        </w:tc>
      </w:tr>
      <w:tr w:rsidR="00865CEF" w:rsidRPr="00506C44" w14:paraId="5DC692F5" w14:textId="77777777" w:rsidTr="00865CEF">
        <w:tc>
          <w:tcPr>
            <w:tcW w:w="4536" w:type="dxa"/>
          </w:tcPr>
          <w:p w14:paraId="2D1A1C90" w14:textId="77777777" w:rsidR="00865CEF" w:rsidRPr="00506C44" w:rsidRDefault="00865CEF" w:rsidP="00865CEF">
            <w:r w:rsidRPr="00506C44">
              <w:t>01 Filosofía de la biología</w:t>
            </w:r>
          </w:p>
        </w:tc>
      </w:tr>
      <w:tr w:rsidR="00865CEF" w:rsidRPr="00506C44" w14:paraId="0243AAFF" w14:textId="77777777" w:rsidTr="00865CEF">
        <w:tc>
          <w:tcPr>
            <w:tcW w:w="4536" w:type="dxa"/>
          </w:tcPr>
          <w:p w14:paraId="2600A842" w14:textId="77777777" w:rsidR="00865CEF" w:rsidRPr="00506C44" w:rsidRDefault="00865CEF" w:rsidP="00865CEF">
            <w:r w:rsidRPr="00506C44">
              <w:t>02 Filosofía de la lógica</w:t>
            </w:r>
          </w:p>
        </w:tc>
      </w:tr>
      <w:tr w:rsidR="00865CEF" w:rsidRPr="00506C44" w14:paraId="1B8D161E" w14:textId="77777777" w:rsidTr="00865CEF">
        <w:tc>
          <w:tcPr>
            <w:tcW w:w="4536" w:type="dxa"/>
          </w:tcPr>
          <w:p w14:paraId="7903A2E5" w14:textId="77777777" w:rsidR="00865CEF" w:rsidRPr="00506C44" w:rsidRDefault="00865CEF" w:rsidP="00865CEF">
            <w:r w:rsidRPr="00506C44">
              <w:t>03 Filosofía de las matemáticas</w:t>
            </w:r>
          </w:p>
        </w:tc>
      </w:tr>
      <w:tr w:rsidR="00865CEF" w:rsidRPr="00506C44" w14:paraId="37652F86" w14:textId="77777777" w:rsidTr="00865CEF">
        <w:tc>
          <w:tcPr>
            <w:tcW w:w="4536" w:type="dxa"/>
          </w:tcPr>
          <w:p w14:paraId="0E964F19" w14:textId="77777777" w:rsidR="00865CEF" w:rsidRPr="00506C44" w:rsidRDefault="00865CEF" w:rsidP="00865CEF">
            <w:r w:rsidRPr="00506C44">
              <w:t>04 Filosofía de la física</w:t>
            </w:r>
          </w:p>
        </w:tc>
      </w:tr>
      <w:tr w:rsidR="00865CEF" w:rsidRPr="00506C44" w14:paraId="1C3FA09D" w14:textId="77777777" w:rsidTr="00865CEF">
        <w:tc>
          <w:tcPr>
            <w:tcW w:w="4536" w:type="dxa"/>
          </w:tcPr>
          <w:p w14:paraId="3FDCFF6C" w14:textId="77777777" w:rsidR="00865CEF" w:rsidRPr="00506C44" w:rsidRDefault="00865CEF" w:rsidP="00865CEF">
            <w:r w:rsidRPr="00506C44">
              <w:t>05 Filosofía de las ciencias sociales</w:t>
            </w:r>
          </w:p>
        </w:tc>
      </w:tr>
      <w:tr w:rsidR="00865CEF" w:rsidRPr="00506C44" w14:paraId="5EF46585" w14:textId="77777777" w:rsidTr="00865CEF">
        <w:tc>
          <w:tcPr>
            <w:tcW w:w="4536" w:type="dxa"/>
          </w:tcPr>
          <w:p w14:paraId="50015A5C" w14:textId="77777777" w:rsidR="00865CEF" w:rsidRPr="00506C44" w:rsidRDefault="00865CEF" w:rsidP="00865CEF">
            <w:r w:rsidRPr="00506C44">
              <w:t>99 Otras (especificar)</w:t>
            </w:r>
          </w:p>
        </w:tc>
      </w:tr>
      <w:tr w:rsidR="00865CEF" w:rsidRPr="00506C44" w14:paraId="2C4AB7C1" w14:textId="77777777" w:rsidTr="00865CEF">
        <w:tc>
          <w:tcPr>
            <w:tcW w:w="4536" w:type="dxa"/>
          </w:tcPr>
          <w:p w14:paraId="60E780F2" w14:textId="77777777" w:rsidR="00865CEF" w:rsidRPr="003C2478" w:rsidRDefault="00865CEF" w:rsidP="00865CEF">
            <w:pPr>
              <w:rPr>
                <w:b/>
                <w:i/>
              </w:rPr>
            </w:pPr>
            <w:r w:rsidRPr="003C2478">
              <w:rPr>
                <w:b/>
                <w:i/>
              </w:rPr>
              <w:t>7206 Filosofía de la naturaleza</w:t>
            </w:r>
          </w:p>
        </w:tc>
      </w:tr>
      <w:tr w:rsidR="00865CEF" w:rsidRPr="00506C44" w14:paraId="24526E79" w14:textId="77777777" w:rsidTr="00865CEF">
        <w:tc>
          <w:tcPr>
            <w:tcW w:w="4536" w:type="dxa"/>
          </w:tcPr>
          <w:p w14:paraId="497839E9" w14:textId="77777777" w:rsidR="00865CEF" w:rsidRPr="00506C44" w:rsidRDefault="00865CEF" w:rsidP="00865CEF">
            <w:r w:rsidRPr="00506C44">
              <w:t>01 Filosofía de la vida</w:t>
            </w:r>
          </w:p>
        </w:tc>
      </w:tr>
      <w:tr w:rsidR="00865CEF" w:rsidRPr="00506C44" w14:paraId="7B5BAD4D" w14:textId="77777777" w:rsidTr="00865CEF">
        <w:tc>
          <w:tcPr>
            <w:tcW w:w="4536" w:type="dxa"/>
          </w:tcPr>
          <w:p w14:paraId="0964CEBC" w14:textId="77777777" w:rsidR="00865CEF" w:rsidRPr="00506C44" w:rsidRDefault="00865CEF" w:rsidP="00865CEF">
            <w:r w:rsidRPr="00506C44">
              <w:t>02 Filosofía de la materia</w:t>
            </w:r>
          </w:p>
        </w:tc>
      </w:tr>
      <w:tr w:rsidR="00865CEF" w:rsidRPr="00506C44" w14:paraId="35AEB5C4" w14:textId="77777777" w:rsidTr="00865CEF">
        <w:tc>
          <w:tcPr>
            <w:tcW w:w="4536" w:type="dxa"/>
          </w:tcPr>
          <w:p w14:paraId="07146D38" w14:textId="77777777" w:rsidR="00865CEF" w:rsidRPr="00506C44" w:rsidRDefault="00865CEF" w:rsidP="00865CEF">
            <w:r w:rsidRPr="00506C44">
              <w:t>03 Filosofía del espacio y del tiempo</w:t>
            </w:r>
          </w:p>
        </w:tc>
      </w:tr>
      <w:tr w:rsidR="00865CEF" w:rsidRPr="00506C44" w14:paraId="695DB88A" w14:textId="77777777" w:rsidTr="00865CEF">
        <w:tc>
          <w:tcPr>
            <w:tcW w:w="4536" w:type="dxa"/>
          </w:tcPr>
          <w:p w14:paraId="0A7FF16E" w14:textId="77777777" w:rsidR="00865CEF" w:rsidRPr="00506C44" w:rsidRDefault="00865CEF" w:rsidP="00865CEF">
            <w:r w:rsidRPr="00506C44">
              <w:lastRenderedPageBreak/>
              <w:t>99 Otras (especificar)</w:t>
            </w:r>
          </w:p>
        </w:tc>
      </w:tr>
      <w:tr w:rsidR="00865CEF" w:rsidRPr="00506C44" w14:paraId="25CEAE80" w14:textId="77777777" w:rsidTr="00865CEF">
        <w:tc>
          <w:tcPr>
            <w:tcW w:w="4536" w:type="dxa"/>
          </w:tcPr>
          <w:p w14:paraId="4B7D6D15" w14:textId="77777777" w:rsidR="00865CEF" w:rsidRPr="00506C44" w:rsidRDefault="00865CEF" w:rsidP="00865CEF">
            <w:r w:rsidRPr="003C2478">
              <w:rPr>
                <w:b/>
                <w:i/>
              </w:rPr>
              <w:t>7207 Filosofía social</w:t>
            </w:r>
          </w:p>
        </w:tc>
      </w:tr>
      <w:tr w:rsidR="00865CEF" w:rsidRPr="00506C44" w14:paraId="4A0076F2" w14:textId="77777777" w:rsidTr="00865CEF">
        <w:tc>
          <w:tcPr>
            <w:tcW w:w="4536" w:type="dxa"/>
          </w:tcPr>
          <w:p w14:paraId="05091F3F" w14:textId="77777777" w:rsidR="00865CEF" w:rsidRPr="00506C44" w:rsidRDefault="00865CEF" w:rsidP="00865CEF">
            <w:r w:rsidRPr="00506C44">
              <w:t>01 Filosofía de la cultura</w:t>
            </w:r>
          </w:p>
        </w:tc>
      </w:tr>
      <w:tr w:rsidR="00865CEF" w:rsidRPr="00506C44" w14:paraId="450E6727" w14:textId="77777777" w:rsidTr="00865CEF">
        <w:tc>
          <w:tcPr>
            <w:tcW w:w="4536" w:type="dxa"/>
          </w:tcPr>
          <w:p w14:paraId="0EE0118F" w14:textId="77777777" w:rsidR="00865CEF" w:rsidRPr="00506C44" w:rsidRDefault="00865CEF" w:rsidP="00865CEF">
            <w:r w:rsidRPr="00506C44">
              <w:t>02 Filosofía de la historia (ver 5506.18)</w:t>
            </w:r>
          </w:p>
        </w:tc>
      </w:tr>
      <w:tr w:rsidR="00865CEF" w:rsidRPr="00506C44" w14:paraId="690E195F" w14:textId="77777777" w:rsidTr="00865CEF">
        <w:tc>
          <w:tcPr>
            <w:tcW w:w="4536" w:type="dxa"/>
          </w:tcPr>
          <w:p w14:paraId="54981297" w14:textId="77777777" w:rsidR="00865CEF" w:rsidRPr="00506C44" w:rsidRDefault="00865CEF" w:rsidP="00865CEF">
            <w:r w:rsidRPr="00506C44">
              <w:t>03 Filosofía de la técnica</w:t>
            </w:r>
          </w:p>
        </w:tc>
      </w:tr>
      <w:tr w:rsidR="00865CEF" w:rsidRPr="00506C44" w14:paraId="0A05D075" w14:textId="77777777" w:rsidTr="00865CEF">
        <w:tc>
          <w:tcPr>
            <w:tcW w:w="4536" w:type="dxa"/>
          </w:tcPr>
          <w:p w14:paraId="5CF04EA4" w14:textId="77777777" w:rsidR="00865CEF" w:rsidRPr="00506C44" w:rsidRDefault="00865CEF" w:rsidP="00865CEF">
            <w:r w:rsidRPr="00506C44">
              <w:lastRenderedPageBreak/>
              <w:t>04 Filosofía política (ver 5903)</w:t>
            </w:r>
          </w:p>
        </w:tc>
      </w:tr>
      <w:tr w:rsidR="00865CEF" w:rsidRPr="00506C44" w14:paraId="4D51F3DC" w14:textId="77777777" w:rsidTr="00865CEF">
        <w:tc>
          <w:tcPr>
            <w:tcW w:w="4536" w:type="dxa"/>
          </w:tcPr>
          <w:p w14:paraId="1C1ADB0B" w14:textId="77777777" w:rsidR="00865CEF" w:rsidRPr="00506C44" w:rsidRDefault="00865CEF" w:rsidP="00865CEF">
            <w:r w:rsidRPr="00506C44">
              <w:t>05 Teoría de las ideologías (ver 5903)</w:t>
            </w:r>
          </w:p>
        </w:tc>
      </w:tr>
      <w:tr w:rsidR="00865CEF" w:rsidRPr="00506C44" w14:paraId="4CDB4842" w14:textId="77777777" w:rsidTr="00865CEF">
        <w:tc>
          <w:tcPr>
            <w:tcW w:w="4536" w:type="dxa"/>
          </w:tcPr>
          <w:p w14:paraId="5C0527F8" w14:textId="77777777" w:rsidR="00865CEF" w:rsidRPr="00506C44" w:rsidRDefault="00865CEF" w:rsidP="00865CEF">
            <w:r w:rsidRPr="00506C44">
              <w:t>99 Otras (especificar)</w:t>
            </w:r>
          </w:p>
        </w:tc>
      </w:tr>
      <w:tr w:rsidR="00865CEF" w:rsidRPr="00506C44" w14:paraId="47DBA892" w14:textId="77777777" w:rsidTr="00865CEF">
        <w:tc>
          <w:tcPr>
            <w:tcW w:w="4536" w:type="dxa"/>
          </w:tcPr>
          <w:p w14:paraId="136FECC9" w14:textId="77777777" w:rsidR="00865CEF" w:rsidRPr="003C2478" w:rsidRDefault="00865CEF" w:rsidP="00865CEF">
            <w:pPr>
              <w:rPr>
                <w:b/>
                <w:i/>
              </w:rPr>
            </w:pPr>
            <w:r w:rsidRPr="003C2478">
              <w:rPr>
                <w:b/>
                <w:i/>
              </w:rPr>
              <w:t>7208 Doctrinas filosóficas</w:t>
            </w:r>
          </w:p>
        </w:tc>
      </w:tr>
      <w:tr w:rsidR="00865CEF" w:rsidRPr="00506C44" w14:paraId="0CE4238B" w14:textId="77777777" w:rsidTr="00865CEF">
        <w:tc>
          <w:tcPr>
            <w:tcW w:w="4536" w:type="dxa"/>
          </w:tcPr>
          <w:p w14:paraId="50DEC2CD" w14:textId="77777777" w:rsidR="00865CEF" w:rsidRPr="003C2478" w:rsidRDefault="00865CEF" w:rsidP="00865CEF">
            <w:pPr>
              <w:rPr>
                <w:b/>
                <w:i/>
              </w:rPr>
            </w:pPr>
            <w:r w:rsidRPr="003C2478">
              <w:rPr>
                <w:b/>
                <w:i/>
              </w:rPr>
              <w:t>7209 Otras especialidades filosóficas (especificar)</w:t>
            </w:r>
          </w:p>
        </w:tc>
      </w:tr>
    </w:tbl>
    <w:p w14:paraId="273442A5" w14:textId="77777777" w:rsidR="00865CEF" w:rsidRDefault="00865CEF" w:rsidP="00101A2C">
      <w:pPr>
        <w:spacing w:line="360" w:lineRule="auto"/>
        <w:jc w:val="both"/>
        <w:rPr>
          <w:rFonts w:ascii="Times New Roman" w:hAnsi="Times New Roman" w:cs="Times New Roman"/>
        </w:rPr>
        <w:sectPr w:rsidR="00865CEF" w:rsidSect="00982E91">
          <w:type w:val="continuous"/>
          <w:pgSz w:w="11900" w:h="16840" w:code="9"/>
          <w:pgMar w:top="1418" w:right="1361" w:bottom="1418" w:left="1985" w:header="737" w:footer="1077" w:gutter="0"/>
          <w:cols w:num="2" w:space="708"/>
          <w:titlePg/>
          <w:docGrid w:linePitch="360"/>
        </w:sectPr>
      </w:pPr>
    </w:p>
    <w:p w14:paraId="1AED81CB" w14:textId="77777777" w:rsidR="00982E91" w:rsidRDefault="00982E91">
      <w:pPr>
        <w:rPr>
          <w:rFonts w:ascii="Times New Roman" w:hAnsi="Times New Roman"/>
          <w:b/>
          <w:bCs/>
          <w:caps/>
          <w:sz w:val="28"/>
          <w:szCs w:val="36"/>
        </w:rPr>
      </w:pPr>
      <w:bookmarkStart w:id="129" w:name="_Toc210401853"/>
      <w:bookmarkStart w:id="130" w:name="_Toc339363077"/>
      <w:r>
        <w:lastRenderedPageBreak/>
        <w:br w:type="page"/>
      </w:r>
    </w:p>
    <w:p w14:paraId="24991806" w14:textId="77777777" w:rsidR="00865CEF" w:rsidRPr="00104F80" w:rsidRDefault="00982E91" w:rsidP="00B37558">
      <w:pPr>
        <w:pStyle w:val="Ttulo2"/>
        <w:numPr>
          <w:ilvl w:val="0"/>
          <w:numId w:val="0"/>
        </w:numPr>
        <w:spacing w:line="360" w:lineRule="auto"/>
        <w:jc w:val="both"/>
      </w:pPr>
      <w:r>
        <w:lastRenderedPageBreak/>
        <w:br/>
      </w:r>
      <w:r w:rsidR="00C46011">
        <w:t>aNEXO 4</w:t>
      </w:r>
      <w:r w:rsidR="00865CEF" w:rsidRPr="002907A6">
        <w:t>: Video sobre Divulgación Científica en Programas de Producción Nacional en la Televisión Local.</w:t>
      </w:r>
      <w:bookmarkEnd w:id="129"/>
      <w:bookmarkEnd w:id="130"/>
    </w:p>
    <w:p w14:paraId="203B5867" w14:textId="77777777" w:rsidR="00865CEF" w:rsidRPr="00AE6696" w:rsidRDefault="00865CEF" w:rsidP="00F00F3D">
      <w:pPr>
        <w:spacing w:line="360" w:lineRule="auto"/>
        <w:jc w:val="center"/>
        <w:rPr>
          <w:rFonts w:ascii="Times New Roman" w:hAnsi="Times New Roman" w:cs="Times New Roman"/>
          <w:b/>
        </w:rPr>
      </w:pPr>
      <w:r w:rsidRPr="00AE6696">
        <w:rPr>
          <w:rFonts w:ascii="Times New Roman" w:hAnsi="Times New Roman" w:cs="Times New Roman"/>
          <w:b/>
        </w:rPr>
        <w:t>Duración: 2´</w:t>
      </w:r>
      <w:r>
        <w:rPr>
          <w:rFonts w:ascii="Times New Roman" w:hAnsi="Times New Roman" w:cs="Times New Roman"/>
          <w:b/>
        </w:rPr>
        <w:t>30´´</w:t>
      </w:r>
    </w:p>
    <w:p w14:paraId="1FBB2011" w14:textId="77777777" w:rsidR="00865CEF" w:rsidRPr="00AE6696" w:rsidRDefault="00865CEF" w:rsidP="00F00F3D">
      <w:pPr>
        <w:spacing w:line="360" w:lineRule="auto"/>
        <w:jc w:val="center"/>
        <w:rPr>
          <w:rFonts w:ascii="Times New Roman" w:hAnsi="Times New Roman" w:cs="Times New Roman"/>
          <w:b/>
        </w:rPr>
      </w:pPr>
      <w:r w:rsidRPr="00AE6696">
        <w:rPr>
          <w:rFonts w:ascii="Times New Roman" w:hAnsi="Times New Roman" w:cs="Times New Roman"/>
          <w:b/>
        </w:rPr>
        <w:t>Locutor (VOZ EN OFF)</w:t>
      </w:r>
    </w:p>
    <w:p w14:paraId="4F708058"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La divulgación científica y tecnológica es un proceso comunicativo a través del cual se</w:t>
      </w:r>
      <w:r>
        <w:rPr>
          <w:rFonts w:ascii="Times New Roman" w:hAnsi="Times New Roman" w:cs="Times New Roman"/>
        </w:rPr>
        <w:t xml:space="preserve">  </w:t>
      </w:r>
      <w:r w:rsidRPr="009605E2">
        <w:rPr>
          <w:rFonts w:ascii="Times New Roman" w:hAnsi="Times New Roman" w:cs="Times New Roman"/>
        </w:rPr>
        <w:t>explica la información científica y tecnológica.</w:t>
      </w:r>
    </w:p>
    <w:p w14:paraId="29F8A169" w14:textId="77777777" w:rsidR="00811C90" w:rsidRPr="009605E2" w:rsidRDefault="00811C90" w:rsidP="00811C90">
      <w:pPr>
        <w:jc w:val="center"/>
        <w:rPr>
          <w:rFonts w:ascii="Times New Roman" w:hAnsi="Times New Roman" w:cs="Times New Roman"/>
        </w:rPr>
      </w:pPr>
    </w:p>
    <w:p w14:paraId="42551322"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(Pausa)</w:t>
      </w:r>
    </w:p>
    <w:p w14:paraId="54CBDEF6" w14:textId="77777777" w:rsidR="00811C90" w:rsidRPr="009605E2" w:rsidRDefault="00811C90" w:rsidP="00811C90">
      <w:pPr>
        <w:jc w:val="center"/>
        <w:rPr>
          <w:rFonts w:ascii="Times New Roman" w:hAnsi="Times New Roman" w:cs="Times New Roman"/>
        </w:rPr>
      </w:pPr>
    </w:p>
    <w:p w14:paraId="0D2DE12C" w14:textId="0766B222" w:rsidR="00811C90" w:rsidRPr="009605E2" w:rsidRDefault="00811C90" w:rsidP="00811C90">
      <w:pPr>
        <w:spacing w:line="276" w:lineRule="auto"/>
        <w:jc w:val="center"/>
        <w:rPr>
          <w:rFonts w:ascii="Times New Roman" w:hAnsi="Times New Roman" w:cs="Times New Roman"/>
        </w:rPr>
      </w:pPr>
      <w:r>
        <w:rPr>
          <w:rFonts w:ascii="Times New Roman" w:hAnsi="Times New Roman" w:cs="Times New Roman"/>
        </w:rPr>
        <w:t>Los programas</w:t>
      </w:r>
      <w:r w:rsidRPr="009605E2">
        <w:rPr>
          <w:rFonts w:ascii="Times New Roman" w:hAnsi="Times New Roman" w:cs="Times New Roman"/>
        </w:rPr>
        <w:t xml:space="preserve"> resulta</w:t>
      </w:r>
      <w:r>
        <w:rPr>
          <w:rFonts w:ascii="Times New Roman" w:hAnsi="Times New Roman" w:cs="Times New Roman"/>
        </w:rPr>
        <w:t>n</w:t>
      </w:r>
      <w:r w:rsidRPr="009605E2">
        <w:rPr>
          <w:rFonts w:ascii="Times New Roman" w:hAnsi="Times New Roman" w:cs="Times New Roman"/>
        </w:rPr>
        <w:t xml:space="preserve"> idóneo para presentar contenidos de manera sintética y simplificada,</w:t>
      </w:r>
      <w:r>
        <w:rPr>
          <w:rFonts w:ascii="Times New Roman" w:hAnsi="Times New Roman" w:cs="Times New Roman"/>
        </w:rPr>
        <w:t xml:space="preserve"> </w:t>
      </w:r>
      <w:r w:rsidRPr="009605E2">
        <w:rPr>
          <w:rFonts w:ascii="Times New Roman" w:hAnsi="Times New Roman" w:cs="Times New Roman"/>
        </w:rPr>
        <w:t>a través de los cuales es posible dar a conocer algunos asuntos tratados por la ciencia.</w:t>
      </w:r>
      <w:r>
        <w:rPr>
          <w:rFonts w:ascii="Times New Roman" w:hAnsi="Times New Roman" w:cs="Times New Roman"/>
        </w:rPr>
        <w:t xml:space="preserve"> Pero sobre todo,</w:t>
      </w:r>
      <w:r w:rsidRPr="009605E2">
        <w:rPr>
          <w:rFonts w:ascii="Times New Roman" w:hAnsi="Times New Roman" w:cs="Times New Roman"/>
        </w:rPr>
        <w:t xml:space="preserve"> permite llevar a cabo una tarea de vital importancia que</w:t>
      </w:r>
      <w:r>
        <w:rPr>
          <w:rFonts w:ascii="Times New Roman" w:hAnsi="Times New Roman" w:cs="Times New Roman"/>
        </w:rPr>
        <w:t xml:space="preserve"> </w:t>
      </w:r>
      <w:r w:rsidRPr="009605E2">
        <w:rPr>
          <w:rFonts w:ascii="Times New Roman" w:hAnsi="Times New Roman" w:cs="Times New Roman"/>
        </w:rPr>
        <w:t>consiste en promover el interés del espectador por las diferentes disciplinas científicas.</w:t>
      </w:r>
    </w:p>
    <w:p w14:paraId="34241E1E" w14:textId="77777777" w:rsidR="00811C90" w:rsidRPr="009605E2" w:rsidRDefault="00811C90" w:rsidP="00811C90">
      <w:pPr>
        <w:jc w:val="center"/>
        <w:rPr>
          <w:rFonts w:ascii="Times New Roman" w:hAnsi="Times New Roman" w:cs="Times New Roman"/>
        </w:rPr>
      </w:pPr>
    </w:p>
    <w:p w14:paraId="68A42329"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(Pausa)</w:t>
      </w:r>
    </w:p>
    <w:p w14:paraId="7BE5D9EC" w14:textId="77777777" w:rsidR="00811C90" w:rsidRPr="009605E2" w:rsidRDefault="00811C90" w:rsidP="00811C90">
      <w:pPr>
        <w:jc w:val="center"/>
        <w:rPr>
          <w:rFonts w:ascii="Times New Roman" w:hAnsi="Times New Roman" w:cs="Times New Roman"/>
        </w:rPr>
      </w:pPr>
    </w:p>
    <w:p w14:paraId="3BE62081"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Según lo que hemos comprobado con la investigación realizada los programas de</w:t>
      </w:r>
      <w:r>
        <w:rPr>
          <w:rFonts w:ascii="Times New Roman" w:hAnsi="Times New Roman" w:cs="Times New Roman"/>
        </w:rPr>
        <w:t xml:space="preserve"> </w:t>
      </w:r>
      <w:r w:rsidRPr="009605E2">
        <w:rPr>
          <w:rFonts w:ascii="Times New Roman" w:hAnsi="Times New Roman" w:cs="Times New Roman"/>
        </w:rPr>
        <w:t>producción nacional como “Día a Día”, “La Televisión”, “Eco Huellas”, entre otros;</w:t>
      </w:r>
      <w:r>
        <w:rPr>
          <w:rFonts w:ascii="Times New Roman" w:hAnsi="Times New Roman" w:cs="Times New Roman"/>
        </w:rPr>
        <w:t xml:space="preserve"> </w:t>
      </w:r>
      <w:r w:rsidRPr="009605E2">
        <w:rPr>
          <w:rFonts w:ascii="Times New Roman" w:hAnsi="Times New Roman" w:cs="Times New Roman"/>
        </w:rPr>
        <w:t>no generan interés acerca de la ciencia. Las características que debería reunir un</w:t>
      </w:r>
      <w:r>
        <w:rPr>
          <w:rFonts w:ascii="Times New Roman" w:hAnsi="Times New Roman" w:cs="Times New Roman"/>
        </w:rPr>
        <w:t xml:space="preserve"> reportaje</w:t>
      </w:r>
      <w:r w:rsidRPr="009605E2">
        <w:rPr>
          <w:rFonts w:ascii="Times New Roman" w:hAnsi="Times New Roman" w:cs="Times New Roman"/>
        </w:rPr>
        <w:t xml:space="preserve"> de divulgación científica y tecnológica son:</w:t>
      </w:r>
    </w:p>
    <w:p w14:paraId="0679D2C1" w14:textId="77777777" w:rsidR="00811C90" w:rsidRPr="009605E2" w:rsidRDefault="00811C90" w:rsidP="00811C90">
      <w:pPr>
        <w:jc w:val="center"/>
        <w:rPr>
          <w:rFonts w:ascii="Times New Roman" w:hAnsi="Times New Roman" w:cs="Times New Roman"/>
        </w:rPr>
      </w:pPr>
    </w:p>
    <w:p w14:paraId="0A96DA15"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(Pausa)</w:t>
      </w:r>
    </w:p>
    <w:p w14:paraId="5839124C" w14:textId="77777777" w:rsidR="00811C90" w:rsidRPr="009605E2" w:rsidRDefault="00811C90" w:rsidP="00811C90">
      <w:pPr>
        <w:jc w:val="center"/>
        <w:rPr>
          <w:rFonts w:ascii="Times New Roman" w:hAnsi="Times New Roman" w:cs="Times New Roman"/>
        </w:rPr>
      </w:pPr>
    </w:p>
    <w:p w14:paraId="207FD011"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Deben ser muy claros, de corta duración, estéticos, interesantes, y sobre todo, deben</w:t>
      </w:r>
      <w:r>
        <w:rPr>
          <w:rFonts w:ascii="Times New Roman" w:hAnsi="Times New Roman" w:cs="Times New Roman"/>
        </w:rPr>
        <w:t xml:space="preserve"> </w:t>
      </w:r>
      <w:r w:rsidRPr="009605E2">
        <w:rPr>
          <w:rFonts w:ascii="Times New Roman" w:hAnsi="Times New Roman" w:cs="Times New Roman"/>
        </w:rPr>
        <w:t>vincular el tema científico con un elemento cotidiano, de esta manera el espectador se</w:t>
      </w:r>
      <w:r>
        <w:rPr>
          <w:rFonts w:ascii="Times New Roman" w:hAnsi="Times New Roman" w:cs="Times New Roman"/>
        </w:rPr>
        <w:t xml:space="preserve"> </w:t>
      </w:r>
      <w:r w:rsidRPr="009605E2">
        <w:rPr>
          <w:rFonts w:ascii="Times New Roman" w:hAnsi="Times New Roman" w:cs="Times New Roman"/>
        </w:rPr>
        <w:t>sentirá identificado, adem</w:t>
      </w:r>
      <w:r>
        <w:rPr>
          <w:rFonts w:ascii="Times New Roman" w:hAnsi="Times New Roman" w:cs="Times New Roman"/>
        </w:rPr>
        <w:t>ás deben tener un lenguaje sencillo</w:t>
      </w:r>
      <w:r w:rsidRPr="009605E2">
        <w:rPr>
          <w:rFonts w:ascii="Times New Roman" w:hAnsi="Times New Roman" w:cs="Times New Roman"/>
        </w:rPr>
        <w:t>.</w:t>
      </w:r>
    </w:p>
    <w:p w14:paraId="625DE993" w14:textId="77777777" w:rsidR="00811C90" w:rsidRPr="009605E2" w:rsidRDefault="00811C90" w:rsidP="00811C90">
      <w:pPr>
        <w:jc w:val="center"/>
        <w:rPr>
          <w:rFonts w:ascii="Times New Roman" w:hAnsi="Times New Roman" w:cs="Times New Roman"/>
        </w:rPr>
      </w:pPr>
    </w:p>
    <w:p w14:paraId="47D69E98"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(Pausa)</w:t>
      </w:r>
    </w:p>
    <w:p w14:paraId="0F8F002B" w14:textId="77777777" w:rsidR="00811C90" w:rsidRPr="009605E2" w:rsidRDefault="00811C90" w:rsidP="00811C90">
      <w:pPr>
        <w:jc w:val="center"/>
        <w:rPr>
          <w:rFonts w:ascii="Times New Roman" w:hAnsi="Times New Roman" w:cs="Times New Roman"/>
        </w:rPr>
      </w:pPr>
    </w:p>
    <w:p w14:paraId="7C062804" w14:textId="3B21F36B" w:rsidR="00811C90" w:rsidRPr="009605E2" w:rsidRDefault="00811C90" w:rsidP="00811C90">
      <w:pPr>
        <w:jc w:val="center"/>
        <w:rPr>
          <w:rFonts w:ascii="Times New Roman" w:hAnsi="Times New Roman" w:cs="Times New Roman"/>
        </w:rPr>
      </w:pPr>
      <w:r w:rsidRPr="009605E2">
        <w:rPr>
          <w:rFonts w:ascii="Times New Roman" w:hAnsi="Times New Roman" w:cs="Times New Roman"/>
        </w:rPr>
        <w:t>La utilización de efectos especiales, la construcción de historias que faciliten e</w:t>
      </w:r>
      <w:r>
        <w:rPr>
          <w:rFonts w:ascii="Times New Roman" w:hAnsi="Times New Roman" w:cs="Times New Roman"/>
        </w:rPr>
        <w:t xml:space="preserve"> </w:t>
      </w:r>
      <w:r w:rsidRPr="009605E2">
        <w:rPr>
          <w:rFonts w:ascii="Times New Roman" w:hAnsi="Times New Roman" w:cs="Times New Roman"/>
        </w:rPr>
        <w:t>incentiven el interés del público, el traslado de los conceptos abstractos propios del</w:t>
      </w:r>
      <w:r>
        <w:rPr>
          <w:rFonts w:ascii="Times New Roman" w:hAnsi="Times New Roman" w:cs="Times New Roman"/>
        </w:rPr>
        <w:t xml:space="preserve"> </w:t>
      </w:r>
      <w:r w:rsidRPr="009605E2">
        <w:rPr>
          <w:rFonts w:ascii="Times New Roman" w:hAnsi="Times New Roman" w:cs="Times New Roman"/>
        </w:rPr>
        <w:t>lenguaje de la ciencia a la vida cotidiana del espect</w:t>
      </w:r>
      <w:r>
        <w:rPr>
          <w:rFonts w:ascii="Times New Roman" w:hAnsi="Times New Roman" w:cs="Times New Roman"/>
        </w:rPr>
        <w:t>ad</w:t>
      </w:r>
      <w:r w:rsidRPr="009605E2">
        <w:rPr>
          <w:rFonts w:ascii="Times New Roman" w:hAnsi="Times New Roman" w:cs="Times New Roman"/>
        </w:rPr>
        <w:t>or y la utilización de analogías,</w:t>
      </w:r>
      <w:r>
        <w:rPr>
          <w:rFonts w:ascii="Times New Roman" w:hAnsi="Times New Roman" w:cs="Times New Roman"/>
        </w:rPr>
        <w:t xml:space="preserve"> </w:t>
      </w:r>
      <w:r w:rsidRPr="009605E2">
        <w:rPr>
          <w:rFonts w:ascii="Times New Roman" w:hAnsi="Times New Roman" w:cs="Times New Roman"/>
        </w:rPr>
        <w:t>son herramientas indispensables en la divulgación de la ciencia y de la tecnología.</w:t>
      </w:r>
    </w:p>
    <w:p w14:paraId="133A1CB7" w14:textId="77777777" w:rsidR="00811C90" w:rsidRPr="009605E2" w:rsidRDefault="00811C90" w:rsidP="00811C90">
      <w:pPr>
        <w:jc w:val="center"/>
        <w:rPr>
          <w:rFonts w:ascii="Times New Roman" w:hAnsi="Times New Roman" w:cs="Times New Roman"/>
        </w:rPr>
      </w:pPr>
    </w:p>
    <w:p w14:paraId="376C4450" w14:textId="77777777" w:rsidR="00811C90" w:rsidRPr="009605E2" w:rsidRDefault="00811C90" w:rsidP="00811C90">
      <w:pPr>
        <w:jc w:val="center"/>
        <w:rPr>
          <w:rFonts w:ascii="Times New Roman" w:hAnsi="Times New Roman" w:cs="Times New Roman"/>
        </w:rPr>
      </w:pPr>
      <w:r w:rsidRPr="009605E2">
        <w:rPr>
          <w:rFonts w:ascii="Times New Roman" w:hAnsi="Times New Roman" w:cs="Times New Roman"/>
        </w:rPr>
        <w:t>(Pausa)</w:t>
      </w:r>
    </w:p>
    <w:p w14:paraId="4F8594DE" w14:textId="77777777" w:rsidR="00811C90" w:rsidRPr="009605E2" w:rsidRDefault="00811C90" w:rsidP="00811C90">
      <w:pPr>
        <w:jc w:val="center"/>
        <w:rPr>
          <w:rFonts w:ascii="Times New Roman" w:hAnsi="Times New Roman" w:cs="Times New Roman"/>
        </w:rPr>
      </w:pPr>
    </w:p>
    <w:p w14:paraId="52ACE063" w14:textId="77777777" w:rsidR="00811C90" w:rsidRPr="0072227A" w:rsidRDefault="00811C90" w:rsidP="00811C90">
      <w:pPr>
        <w:jc w:val="center"/>
        <w:rPr>
          <w:rFonts w:ascii="Times New Roman" w:hAnsi="Times New Roman" w:cs="Times New Roman"/>
        </w:rPr>
      </w:pPr>
      <w:r w:rsidRPr="009605E2">
        <w:rPr>
          <w:rFonts w:ascii="Times New Roman" w:hAnsi="Times New Roman" w:cs="Times New Roman"/>
        </w:rPr>
        <w:t>Estas son las pautas a seguir para que los program</w:t>
      </w:r>
      <w:r>
        <w:rPr>
          <w:rFonts w:ascii="Times New Roman" w:hAnsi="Times New Roman" w:cs="Times New Roman"/>
        </w:rPr>
        <w:t>as que tratan temas científicos-</w:t>
      </w:r>
      <w:r w:rsidRPr="009605E2">
        <w:rPr>
          <w:rFonts w:ascii="Times New Roman" w:hAnsi="Times New Roman" w:cs="Times New Roman"/>
        </w:rPr>
        <w:t>tecnológicos en nuestro país sean más interesantes, entretenidos y cercanos a la</w:t>
      </w:r>
      <w:r>
        <w:rPr>
          <w:rFonts w:ascii="Times New Roman" w:hAnsi="Times New Roman" w:cs="Times New Roman"/>
        </w:rPr>
        <w:t xml:space="preserve"> </w:t>
      </w:r>
      <w:r w:rsidRPr="009605E2">
        <w:rPr>
          <w:rFonts w:ascii="Times New Roman" w:hAnsi="Times New Roman" w:cs="Times New Roman"/>
        </w:rPr>
        <w:t>sociedad.</w:t>
      </w:r>
    </w:p>
    <w:p w14:paraId="12F70AE4" w14:textId="77777777" w:rsidR="007C6A2C" w:rsidRDefault="007C6A2C" w:rsidP="007C6A2C">
      <w:pPr>
        <w:spacing w:line="360" w:lineRule="auto"/>
        <w:rPr>
          <w:rFonts w:ascii="Times New Roman" w:hAnsi="Times New Roman" w:cs="Times New Roman"/>
        </w:rPr>
      </w:pPr>
    </w:p>
    <w:p w14:paraId="2A6990DD" w14:textId="77777777" w:rsidR="001C2C14" w:rsidRDefault="001C2C14" w:rsidP="00982E91">
      <w:pPr>
        <w:rPr>
          <w:rFonts w:ascii="Times New Roman" w:hAnsi="Times New Roman" w:cs="Times New Roman"/>
        </w:rPr>
        <w:sectPr w:rsidR="001C2C14" w:rsidSect="000A55C8">
          <w:type w:val="continuous"/>
          <w:pgSz w:w="11900" w:h="16840" w:code="9"/>
          <w:pgMar w:top="1418" w:right="1361" w:bottom="1418" w:left="1985" w:header="737" w:footer="1077" w:gutter="0"/>
          <w:cols w:space="708"/>
          <w:vAlign w:val="center"/>
          <w:docGrid w:linePitch="360"/>
        </w:sectPr>
      </w:pPr>
    </w:p>
    <w:p w14:paraId="2EE7456E" w14:textId="77777777" w:rsidR="001C2C14" w:rsidRDefault="001C2C14" w:rsidP="001C2C14">
      <w:pPr>
        <w:pStyle w:val="Ttulo2"/>
        <w:numPr>
          <w:ilvl w:val="0"/>
          <w:numId w:val="0"/>
        </w:numPr>
        <w:spacing w:line="360" w:lineRule="auto"/>
        <w:jc w:val="both"/>
      </w:pPr>
      <w:bookmarkStart w:id="131" w:name="_Toc339363078"/>
      <w:r>
        <w:lastRenderedPageBreak/>
        <w:t>aNEXO 5</w:t>
      </w:r>
      <w:r w:rsidRPr="002907A6">
        <w:t xml:space="preserve">: </w:t>
      </w:r>
      <w:r>
        <w:t>HORARIO EN EL QUE SE REALIZÓ EL ANÁLISIS DE LOS PROGRAMAS NACIONALES</w:t>
      </w:r>
      <w:r w:rsidRPr="002907A6">
        <w:t>.</w:t>
      </w:r>
      <w:bookmarkEnd w:id="131"/>
    </w:p>
    <w:tbl>
      <w:tblPr>
        <w:tblW w:w="8527" w:type="dxa"/>
        <w:tblInd w:w="47" w:type="dxa"/>
        <w:tblCellMar>
          <w:left w:w="70" w:type="dxa"/>
          <w:right w:w="70" w:type="dxa"/>
        </w:tblCellMar>
        <w:tblLook w:val="04A0" w:firstRow="1" w:lastRow="0" w:firstColumn="1" w:lastColumn="0" w:noHBand="0" w:noVBand="1"/>
      </w:tblPr>
      <w:tblGrid>
        <w:gridCol w:w="2011"/>
        <w:gridCol w:w="2000"/>
        <w:gridCol w:w="1399"/>
        <w:gridCol w:w="1559"/>
        <w:gridCol w:w="1558"/>
      </w:tblGrid>
      <w:tr w:rsidR="001C2C14" w:rsidRPr="001C2C14" w14:paraId="58045E03" w14:textId="77777777" w:rsidTr="001C2C14">
        <w:trPr>
          <w:trHeight w:val="330"/>
        </w:trPr>
        <w:tc>
          <w:tcPr>
            <w:tcW w:w="2011" w:type="dxa"/>
            <w:tcBorders>
              <w:top w:val="single" w:sz="8" w:space="0" w:color="auto"/>
              <w:left w:val="single" w:sz="8" w:space="0" w:color="auto"/>
              <w:bottom w:val="single" w:sz="8" w:space="0" w:color="auto"/>
              <w:right w:val="single" w:sz="8" w:space="0" w:color="auto"/>
            </w:tcBorders>
            <w:shd w:val="clear" w:color="000000" w:fill="376091"/>
            <w:noWrap/>
            <w:vAlign w:val="bottom"/>
            <w:hideMark/>
          </w:tcPr>
          <w:p w14:paraId="795F49F3" w14:textId="77777777" w:rsidR="001C2C14" w:rsidRPr="001C2C14" w:rsidRDefault="001C2C14" w:rsidP="001C2C14">
            <w:pPr>
              <w:jc w:val="cente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CANAL</w:t>
            </w:r>
          </w:p>
        </w:tc>
        <w:tc>
          <w:tcPr>
            <w:tcW w:w="2000" w:type="dxa"/>
            <w:tcBorders>
              <w:top w:val="single" w:sz="8" w:space="0" w:color="auto"/>
              <w:left w:val="nil"/>
              <w:bottom w:val="single" w:sz="8" w:space="0" w:color="auto"/>
              <w:right w:val="nil"/>
            </w:tcBorders>
            <w:shd w:val="clear" w:color="000000" w:fill="376091"/>
            <w:noWrap/>
            <w:vAlign w:val="bottom"/>
            <w:hideMark/>
          </w:tcPr>
          <w:p w14:paraId="57A4E9EF" w14:textId="77777777" w:rsidR="001C2C14" w:rsidRPr="001C2C14" w:rsidRDefault="001C2C14" w:rsidP="001C2C14">
            <w:pPr>
              <w:jc w:val="cente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PROGRAMA</w:t>
            </w:r>
          </w:p>
        </w:tc>
        <w:tc>
          <w:tcPr>
            <w:tcW w:w="1399" w:type="dxa"/>
            <w:tcBorders>
              <w:top w:val="single" w:sz="8" w:space="0" w:color="auto"/>
              <w:left w:val="single" w:sz="8" w:space="0" w:color="auto"/>
              <w:bottom w:val="single" w:sz="8" w:space="0" w:color="auto"/>
              <w:right w:val="single" w:sz="8" w:space="0" w:color="auto"/>
            </w:tcBorders>
            <w:shd w:val="clear" w:color="000000" w:fill="376091"/>
            <w:noWrap/>
            <w:vAlign w:val="bottom"/>
            <w:hideMark/>
          </w:tcPr>
          <w:p w14:paraId="6CAF5D00" w14:textId="77777777" w:rsidR="001C2C14" w:rsidRPr="001C2C14" w:rsidRDefault="001C2C14" w:rsidP="001C2C14">
            <w:pPr>
              <w:jc w:val="cente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D</w:t>
            </w:r>
            <w:r>
              <w:rPr>
                <w:rFonts w:ascii="Times New Roman" w:eastAsia="Times New Roman" w:hAnsi="Times New Roman" w:cs="Times New Roman"/>
                <w:b/>
                <w:bCs/>
                <w:color w:val="000000"/>
                <w:sz w:val="22"/>
                <w:szCs w:val="22"/>
                <w:lang w:val="es-ES"/>
              </w:rPr>
              <w:t>ÍA</w:t>
            </w:r>
          </w:p>
        </w:tc>
        <w:tc>
          <w:tcPr>
            <w:tcW w:w="1559" w:type="dxa"/>
            <w:tcBorders>
              <w:top w:val="single" w:sz="8" w:space="0" w:color="auto"/>
              <w:left w:val="nil"/>
              <w:bottom w:val="single" w:sz="8" w:space="0" w:color="auto"/>
              <w:right w:val="single" w:sz="4" w:space="0" w:color="auto"/>
            </w:tcBorders>
            <w:shd w:val="clear" w:color="000000" w:fill="376091"/>
            <w:vAlign w:val="bottom"/>
            <w:hideMark/>
          </w:tcPr>
          <w:p w14:paraId="1E8FA769" w14:textId="77777777" w:rsidR="001C2C14" w:rsidRPr="001C2C14" w:rsidRDefault="001C2C14" w:rsidP="001C2C14">
            <w:pPr>
              <w:jc w:val="cente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HORARIO</w:t>
            </w:r>
          </w:p>
        </w:tc>
        <w:tc>
          <w:tcPr>
            <w:tcW w:w="1558" w:type="dxa"/>
            <w:tcBorders>
              <w:top w:val="single" w:sz="8" w:space="0" w:color="auto"/>
              <w:left w:val="nil"/>
              <w:bottom w:val="single" w:sz="8" w:space="0" w:color="auto"/>
              <w:right w:val="single" w:sz="8" w:space="0" w:color="auto"/>
            </w:tcBorders>
            <w:shd w:val="clear" w:color="000000" w:fill="376091"/>
            <w:noWrap/>
            <w:vAlign w:val="bottom"/>
            <w:hideMark/>
          </w:tcPr>
          <w:p w14:paraId="08163BE4" w14:textId="77777777" w:rsidR="001C2C14" w:rsidRPr="001C2C14" w:rsidRDefault="001C2C14" w:rsidP="001C2C14">
            <w:pPr>
              <w:jc w:val="cente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FECHA</w:t>
            </w:r>
          </w:p>
        </w:tc>
      </w:tr>
      <w:tr w:rsidR="001C2C14" w:rsidRPr="001C2C14" w14:paraId="4BA7574E" w14:textId="77777777" w:rsidTr="001C2C14">
        <w:trPr>
          <w:trHeight w:val="315"/>
        </w:trPr>
        <w:tc>
          <w:tcPr>
            <w:tcW w:w="2011" w:type="dxa"/>
            <w:tcBorders>
              <w:top w:val="nil"/>
              <w:left w:val="single" w:sz="8" w:space="0" w:color="auto"/>
              <w:bottom w:val="single" w:sz="4" w:space="0" w:color="auto"/>
              <w:right w:val="single" w:sz="8" w:space="0" w:color="auto"/>
            </w:tcBorders>
            <w:shd w:val="clear" w:color="000000" w:fill="DBE5F1"/>
            <w:noWrap/>
            <w:vAlign w:val="bottom"/>
            <w:hideMark/>
          </w:tcPr>
          <w:p w14:paraId="3A977E2B" w14:textId="77777777" w:rsidR="001C2C14" w:rsidRPr="001C2C14" w:rsidRDefault="001C2C14" w:rsidP="001C2C14">
            <w:pP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TELEAMAZONAS</w:t>
            </w:r>
          </w:p>
        </w:tc>
        <w:tc>
          <w:tcPr>
            <w:tcW w:w="2000" w:type="dxa"/>
            <w:tcBorders>
              <w:top w:val="nil"/>
              <w:left w:val="nil"/>
              <w:bottom w:val="single" w:sz="4" w:space="0" w:color="auto"/>
              <w:right w:val="nil"/>
            </w:tcBorders>
            <w:shd w:val="clear" w:color="000000" w:fill="DBE5F1"/>
            <w:noWrap/>
            <w:vAlign w:val="bottom"/>
            <w:hideMark/>
          </w:tcPr>
          <w:p w14:paraId="60D012BB"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MITOS Y VERDADES</w:t>
            </w:r>
          </w:p>
        </w:tc>
        <w:tc>
          <w:tcPr>
            <w:tcW w:w="1399" w:type="dxa"/>
            <w:tcBorders>
              <w:top w:val="nil"/>
              <w:left w:val="single" w:sz="8" w:space="0" w:color="auto"/>
              <w:bottom w:val="single" w:sz="4" w:space="0" w:color="auto"/>
              <w:right w:val="single" w:sz="8" w:space="0" w:color="auto"/>
            </w:tcBorders>
            <w:shd w:val="clear" w:color="000000" w:fill="DBE5F1"/>
            <w:noWrap/>
            <w:vAlign w:val="bottom"/>
            <w:hideMark/>
          </w:tcPr>
          <w:p w14:paraId="296B8B58"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DOMINGO</w:t>
            </w:r>
          </w:p>
        </w:tc>
        <w:tc>
          <w:tcPr>
            <w:tcW w:w="1559" w:type="dxa"/>
            <w:tcBorders>
              <w:top w:val="nil"/>
              <w:left w:val="nil"/>
              <w:bottom w:val="single" w:sz="4" w:space="0" w:color="auto"/>
              <w:right w:val="nil"/>
            </w:tcBorders>
            <w:shd w:val="clear" w:color="000000" w:fill="DBE5F1"/>
            <w:vAlign w:val="bottom"/>
            <w:hideMark/>
          </w:tcPr>
          <w:p w14:paraId="1DCD68AA"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08H30</w:t>
            </w:r>
          </w:p>
        </w:tc>
        <w:tc>
          <w:tcPr>
            <w:tcW w:w="1558" w:type="dxa"/>
            <w:vMerge w:val="restart"/>
            <w:tcBorders>
              <w:top w:val="nil"/>
              <w:left w:val="single" w:sz="8" w:space="0" w:color="auto"/>
              <w:bottom w:val="single" w:sz="8" w:space="0" w:color="000000"/>
              <w:right w:val="single" w:sz="8" w:space="0" w:color="auto"/>
            </w:tcBorders>
            <w:shd w:val="clear" w:color="000000" w:fill="DBE5F1"/>
            <w:vAlign w:val="center"/>
            <w:hideMark/>
          </w:tcPr>
          <w:p w14:paraId="6C351659" w14:textId="77777777" w:rsidR="001C2C14" w:rsidRPr="001C2C14" w:rsidRDefault="001C2C14" w:rsidP="001C2C14">
            <w:pPr>
              <w:jc w:val="cente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DEL 3 DE JULIO AL 26 DE AGOSTO</w:t>
            </w:r>
          </w:p>
        </w:tc>
      </w:tr>
      <w:tr w:rsidR="001C2C14" w:rsidRPr="001C2C14" w14:paraId="59E569A2" w14:textId="77777777" w:rsidTr="001C2C14">
        <w:trPr>
          <w:trHeight w:val="315"/>
        </w:trPr>
        <w:tc>
          <w:tcPr>
            <w:tcW w:w="2011" w:type="dxa"/>
            <w:tcBorders>
              <w:top w:val="nil"/>
              <w:left w:val="single" w:sz="8" w:space="0" w:color="auto"/>
              <w:bottom w:val="single" w:sz="4" w:space="0" w:color="auto"/>
              <w:right w:val="single" w:sz="8" w:space="0" w:color="auto"/>
            </w:tcBorders>
            <w:shd w:val="clear" w:color="000000" w:fill="DBE5F1"/>
            <w:noWrap/>
            <w:vAlign w:val="bottom"/>
            <w:hideMark/>
          </w:tcPr>
          <w:p w14:paraId="6DCD38A7" w14:textId="77777777" w:rsidR="001C2C14" w:rsidRPr="001C2C14" w:rsidRDefault="001C2C14" w:rsidP="001C2C14">
            <w:pP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TELEAMAZONAS</w:t>
            </w:r>
          </w:p>
        </w:tc>
        <w:tc>
          <w:tcPr>
            <w:tcW w:w="2000" w:type="dxa"/>
            <w:tcBorders>
              <w:top w:val="nil"/>
              <w:left w:val="nil"/>
              <w:bottom w:val="single" w:sz="4" w:space="0" w:color="auto"/>
              <w:right w:val="nil"/>
            </w:tcBorders>
            <w:shd w:val="clear" w:color="000000" w:fill="DBE5F1"/>
            <w:noWrap/>
            <w:vAlign w:val="bottom"/>
            <w:hideMark/>
          </w:tcPr>
          <w:p w14:paraId="75035F64"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DÍA A DÍA</w:t>
            </w:r>
          </w:p>
        </w:tc>
        <w:tc>
          <w:tcPr>
            <w:tcW w:w="1399" w:type="dxa"/>
            <w:tcBorders>
              <w:top w:val="nil"/>
              <w:left w:val="single" w:sz="8" w:space="0" w:color="auto"/>
              <w:bottom w:val="single" w:sz="4" w:space="0" w:color="auto"/>
              <w:right w:val="single" w:sz="8" w:space="0" w:color="auto"/>
            </w:tcBorders>
            <w:shd w:val="clear" w:color="000000" w:fill="DBE5F1"/>
            <w:noWrap/>
            <w:vAlign w:val="bottom"/>
            <w:hideMark/>
          </w:tcPr>
          <w:p w14:paraId="1D6F81EE"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SÁBADO</w:t>
            </w:r>
          </w:p>
        </w:tc>
        <w:tc>
          <w:tcPr>
            <w:tcW w:w="1559" w:type="dxa"/>
            <w:tcBorders>
              <w:top w:val="nil"/>
              <w:left w:val="nil"/>
              <w:bottom w:val="single" w:sz="4" w:space="0" w:color="auto"/>
              <w:right w:val="nil"/>
            </w:tcBorders>
            <w:shd w:val="clear" w:color="000000" w:fill="DBE5F1"/>
            <w:vAlign w:val="bottom"/>
            <w:hideMark/>
          </w:tcPr>
          <w:p w14:paraId="59D85203"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10H30</w:t>
            </w:r>
          </w:p>
        </w:tc>
        <w:tc>
          <w:tcPr>
            <w:tcW w:w="1558" w:type="dxa"/>
            <w:vMerge/>
            <w:tcBorders>
              <w:top w:val="nil"/>
              <w:left w:val="single" w:sz="8" w:space="0" w:color="auto"/>
              <w:bottom w:val="single" w:sz="8" w:space="0" w:color="000000"/>
              <w:right w:val="single" w:sz="8" w:space="0" w:color="auto"/>
            </w:tcBorders>
            <w:vAlign w:val="center"/>
            <w:hideMark/>
          </w:tcPr>
          <w:p w14:paraId="5ACF3307" w14:textId="77777777" w:rsidR="001C2C14" w:rsidRPr="001C2C14" w:rsidRDefault="001C2C14" w:rsidP="001C2C14">
            <w:pPr>
              <w:rPr>
                <w:rFonts w:ascii="Calibri" w:eastAsia="Times New Roman" w:hAnsi="Calibri" w:cs="Times New Roman"/>
                <w:color w:val="000000"/>
                <w:lang w:val="es-ES"/>
              </w:rPr>
            </w:pPr>
          </w:p>
        </w:tc>
      </w:tr>
      <w:tr w:rsidR="001C2C14" w:rsidRPr="001C2C14" w14:paraId="3DF9AEF7" w14:textId="77777777" w:rsidTr="001C2C14">
        <w:trPr>
          <w:trHeight w:val="315"/>
        </w:trPr>
        <w:tc>
          <w:tcPr>
            <w:tcW w:w="2011" w:type="dxa"/>
            <w:tcBorders>
              <w:top w:val="nil"/>
              <w:left w:val="single" w:sz="8" w:space="0" w:color="auto"/>
              <w:bottom w:val="single" w:sz="4" w:space="0" w:color="auto"/>
              <w:right w:val="single" w:sz="8" w:space="0" w:color="auto"/>
            </w:tcBorders>
            <w:shd w:val="clear" w:color="000000" w:fill="DBE5F1"/>
            <w:noWrap/>
            <w:vAlign w:val="bottom"/>
            <w:hideMark/>
          </w:tcPr>
          <w:p w14:paraId="511260BD" w14:textId="77777777" w:rsidR="001C2C14" w:rsidRPr="001C2C14" w:rsidRDefault="001C2C14" w:rsidP="001C2C14">
            <w:pP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TELEAMAZONAS</w:t>
            </w:r>
          </w:p>
        </w:tc>
        <w:tc>
          <w:tcPr>
            <w:tcW w:w="2000" w:type="dxa"/>
            <w:tcBorders>
              <w:top w:val="nil"/>
              <w:left w:val="nil"/>
              <w:bottom w:val="single" w:sz="4" w:space="0" w:color="auto"/>
              <w:right w:val="nil"/>
            </w:tcBorders>
            <w:shd w:val="clear" w:color="000000" w:fill="DBE5F1"/>
            <w:noWrap/>
            <w:vAlign w:val="bottom"/>
            <w:hideMark/>
          </w:tcPr>
          <w:p w14:paraId="49161A49"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FUTURO INCIERTO</w:t>
            </w:r>
          </w:p>
        </w:tc>
        <w:tc>
          <w:tcPr>
            <w:tcW w:w="1399" w:type="dxa"/>
            <w:tcBorders>
              <w:top w:val="nil"/>
              <w:left w:val="single" w:sz="8" w:space="0" w:color="auto"/>
              <w:bottom w:val="single" w:sz="4" w:space="0" w:color="auto"/>
              <w:right w:val="single" w:sz="8" w:space="0" w:color="auto"/>
            </w:tcBorders>
            <w:shd w:val="clear" w:color="000000" w:fill="DBE5F1"/>
            <w:noWrap/>
            <w:vAlign w:val="bottom"/>
            <w:hideMark/>
          </w:tcPr>
          <w:p w14:paraId="6FFB4460"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DOMINGO</w:t>
            </w:r>
          </w:p>
        </w:tc>
        <w:tc>
          <w:tcPr>
            <w:tcW w:w="1559" w:type="dxa"/>
            <w:tcBorders>
              <w:top w:val="nil"/>
              <w:left w:val="nil"/>
              <w:bottom w:val="single" w:sz="4" w:space="0" w:color="auto"/>
              <w:right w:val="nil"/>
            </w:tcBorders>
            <w:shd w:val="clear" w:color="000000" w:fill="DBE5F1"/>
            <w:vAlign w:val="bottom"/>
            <w:hideMark/>
          </w:tcPr>
          <w:p w14:paraId="157AF942"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08H00</w:t>
            </w:r>
          </w:p>
        </w:tc>
        <w:tc>
          <w:tcPr>
            <w:tcW w:w="1558" w:type="dxa"/>
            <w:vMerge/>
            <w:tcBorders>
              <w:top w:val="nil"/>
              <w:left w:val="single" w:sz="8" w:space="0" w:color="auto"/>
              <w:bottom w:val="single" w:sz="8" w:space="0" w:color="000000"/>
              <w:right w:val="single" w:sz="8" w:space="0" w:color="auto"/>
            </w:tcBorders>
            <w:vAlign w:val="center"/>
            <w:hideMark/>
          </w:tcPr>
          <w:p w14:paraId="29B91F7C" w14:textId="77777777" w:rsidR="001C2C14" w:rsidRPr="001C2C14" w:rsidRDefault="001C2C14" w:rsidP="001C2C14">
            <w:pPr>
              <w:rPr>
                <w:rFonts w:ascii="Calibri" w:eastAsia="Times New Roman" w:hAnsi="Calibri" w:cs="Times New Roman"/>
                <w:color w:val="000000"/>
                <w:lang w:val="es-ES"/>
              </w:rPr>
            </w:pPr>
          </w:p>
        </w:tc>
      </w:tr>
      <w:tr w:rsidR="001C2C14" w:rsidRPr="001C2C14" w14:paraId="28839164" w14:textId="77777777" w:rsidTr="001C2C14">
        <w:trPr>
          <w:trHeight w:val="315"/>
        </w:trPr>
        <w:tc>
          <w:tcPr>
            <w:tcW w:w="2011" w:type="dxa"/>
            <w:tcBorders>
              <w:top w:val="nil"/>
              <w:left w:val="single" w:sz="8" w:space="0" w:color="auto"/>
              <w:bottom w:val="single" w:sz="4" w:space="0" w:color="auto"/>
              <w:right w:val="single" w:sz="8" w:space="0" w:color="auto"/>
            </w:tcBorders>
            <w:shd w:val="clear" w:color="000000" w:fill="DBE5F1"/>
            <w:noWrap/>
            <w:vAlign w:val="bottom"/>
            <w:hideMark/>
          </w:tcPr>
          <w:p w14:paraId="2EBA082F" w14:textId="77777777" w:rsidR="001C2C14" w:rsidRPr="001C2C14" w:rsidRDefault="001C2C14" w:rsidP="001C2C14">
            <w:pP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GAMA TV</w:t>
            </w:r>
          </w:p>
        </w:tc>
        <w:tc>
          <w:tcPr>
            <w:tcW w:w="2000" w:type="dxa"/>
            <w:tcBorders>
              <w:top w:val="nil"/>
              <w:left w:val="nil"/>
              <w:bottom w:val="single" w:sz="4" w:space="0" w:color="auto"/>
              <w:right w:val="nil"/>
            </w:tcBorders>
            <w:shd w:val="clear" w:color="000000" w:fill="DBE5F1"/>
            <w:noWrap/>
            <w:vAlign w:val="bottom"/>
            <w:hideMark/>
          </w:tcPr>
          <w:p w14:paraId="31D8AD5F"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LA TELEVISIÓN</w:t>
            </w:r>
          </w:p>
        </w:tc>
        <w:tc>
          <w:tcPr>
            <w:tcW w:w="1399" w:type="dxa"/>
            <w:tcBorders>
              <w:top w:val="nil"/>
              <w:left w:val="single" w:sz="8" w:space="0" w:color="auto"/>
              <w:bottom w:val="single" w:sz="4" w:space="0" w:color="auto"/>
              <w:right w:val="single" w:sz="8" w:space="0" w:color="auto"/>
            </w:tcBorders>
            <w:shd w:val="clear" w:color="000000" w:fill="DBE5F1"/>
            <w:noWrap/>
            <w:vAlign w:val="bottom"/>
            <w:hideMark/>
          </w:tcPr>
          <w:p w14:paraId="607FD520"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DOMINGO</w:t>
            </w:r>
          </w:p>
        </w:tc>
        <w:tc>
          <w:tcPr>
            <w:tcW w:w="1559" w:type="dxa"/>
            <w:tcBorders>
              <w:top w:val="nil"/>
              <w:left w:val="nil"/>
              <w:bottom w:val="single" w:sz="4" w:space="0" w:color="auto"/>
              <w:right w:val="nil"/>
            </w:tcBorders>
            <w:shd w:val="clear" w:color="000000" w:fill="DBE5F1"/>
            <w:vAlign w:val="bottom"/>
            <w:hideMark/>
          </w:tcPr>
          <w:p w14:paraId="23200EA2"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20H00</w:t>
            </w:r>
          </w:p>
        </w:tc>
        <w:tc>
          <w:tcPr>
            <w:tcW w:w="1558" w:type="dxa"/>
            <w:vMerge/>
            <w:tcBorders>
              <w:top w:val="nil"/>
              <w:left w:val="single" w:sz="8" w:space="0" w:color="auto"/>
              <w:bottom w:val="single" w:sz="8" w:space="0" w:color="000000"/>
              <w:right w:val="single" w:sz="8" w:space="0" w:color="auto"/>
            </w:tcBorders>
            <w:vAlign w:val="center"/>
            <w:hideMark/>
          </w:tcPr>
          <w:p w14:paraId="1FDE26CF" w14:textId="77777777" w:rsidR="001C2C14" w:rsidRPr="001C2C14" w:rsidRDefault="001C2C14" w:rsidP="001C2C14">
            <w:pPr>
              <w:rPr>
                <w:rFonts w:ascii="Calibri" w:eastAsia="Times New Roman" w:hAnsi="Calibri" w:cs="Times New Roman"/>
                <w:color w:val="000000"/>
                <w:lang w:val="es-ES"/>
              </w:rPr>
            </w:pPr>
          </w:p>
        </w:tc>
      </w:tr>
      <w:tr w:rsidR="001C2C14" w:rsidRPr="001C2C14" w14:paraId="1290153B" w14:textId="77777777" w:rsidTr="001C2C14">
        <w:trPr>
          <w:trHeight w:val="642"/>
        </w:trPr>
        <w:tc>
          <w:tcPr>
            <w:tcW w:w="2011" w:type="dxa"/>
            <w:tcBorders>
              <w:top w:val="nil"/>
              <w:left w:val="single" w:sz="8" w:space="0" w:color="auto"/>
              <w:bottom w:val="single" w:sz="4" w:space="0" w:color="auto"/>
              <w:right w:val="single" w:sz="8" w:space="0" w:color="auto"/>
            </w:tcBorders>
            <w:shd w:val="clear" w:color="000000" w:fill="DBE5F1"/>
            <w:noWrap/>
            <w:vAlign w:val="bottom"/>
            <w:hideMark/>
          </w:tcPr>
          <w:p w14:paraId="5A6D7A06" w14:textId="77777777" w:rsidR="001C2C14" w:rsidRPr="001C2C14" w:rsidRDefault="001C2C14" w:rsidP="001C2C14">
            <w:pP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ECUAVISA</w:t>
            </w:r>
          </w:p>
        </w:tc>
        <w:tc>
          <w:tcPr>
            <w:tcW w:w="2000" w:type="dxa"/>
            <w:tcBorders>
              <w:top w:val="nil"/>
              <w:left w:val="nil"/>
              <w:bottom w:val="single" w:sz="4" w:space="0" w:color="auto"/>
              <w:right w:val="nil"/>
            </w:tcBorders>
            <w:shd w:val="clear" w:color="000000" w:fill="DBE5F1"/>
            <w:vAlign w:val="bottom"/>
            <w:hideMark/>
          </w:tcPr>
          <w:p w14:paraId="34EF2A12"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HACIA UN NUEVO ESTILO DE VIDA</w:t>
            </w:r>
          </w:p>
        </w:tc>
        <w:tc>
          <w:tcPr>
            <w:tcW w:w="1399" w:type="dxa"/>
            <w:tcBorders>
              <w:top w:val="nil"/>
              <w:left w:val="single" w:sz="8" w:space="0" w:color="auto"/>
              <w:bottom w:val="single" w:sz="4" w:space="0" w:color="auto"/>
              <w:right w:val="single" w:sz="8" w:space="0" w:color="auto"/>
            </w:tcBorders>
            <w:shd w:val="clear" w:color="000000" w:fill="DBE5F1"/>
            <w:vAlign w:val="bottom"/>
            <w:hideMark/>
          </w:tcPr>
          <w:p w14:paraId="562DD1F9"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DOMINGO</w:t>
            </w:r>
          </w:p>
        </w:tc>
        <w:tc>
          <w:tcPr>
            <w:tcW w:w="1559" w:type="dxa"/>
            <w:tcBorders>
              <w:top w:val="nil"/>
              <w:left w:val="nil"/>
              <w:bottom w:val="single" w:sz="4" w:space="0" w:color="auto"/>
              <w:right w:val="nil"/>
            </w:tcBorders>
            <w:shd w:val="clear" w:color="000000" w:fill="DBE5F1"/>
            <w:vAlign w:val="bottom"/>
            <w:hideMark/>
          </w:tcPr>
          <w:p w14:paraId="36DD2AB4"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08H30</w:t>
            </w:r>
          </w:p>
        </w:tc>
        <w:tc>
          <w:tcPr>
            <w:tcW w:w="1558" w:type="dxa"/>
            <w:vMerge/>
            <w:tcBorders>
              <w:top w:val="nil"/>
              <w:left w:val="single" w:sz="8" w:space="0" w:color="auto"/>
              <w:bottom w:val="single" w:sz="8" w:space="0" w:color="000000"/>
              <w:right w:val="single" w:sz="8" w:space="0" w:color="auto"/>
            </w:tcBorders>
            <w:vAlign w:val="center"/>
            <w:hideMark/>
          </w:tcPr>
          <w:p w14:paraId="5DBC0EC9" w14:textId="77777777" w:rsidR="001C2C14" w:rsidRPr="001C2C14" w:rsidRDefault="001C2C14" w:rsidP="001C2C14">
            <w:pPr>
              <w:rPr>
                <w:rFonts w:ascii="Calibri" w:eastAsia="Times New Roman" w:hAnsi="Calibri" w:cs="Times New Roman"/>
                <w:color w:val="000000"/>
                <w:lang w:val="es-ES"/>
              </w:rPr>
            </w:pPr>
          </w:p>
        </w:tc>
      </w:tr>
      <w:tr w:rsidR="001C2C14" w:rsidRPr="001C2C14" w14:paraId="6E2708DB" w14:textId="77777777" w:rsidTr="001C2C14">
        <w:trPr>
          <w:trHeight w:val="315"/>
        </w:trPr>
        <w:tc>
          <w:tcPr>
            <w:tcW w:w="2011" w:type="dxa"/>
            <w:tcBorders>
              <w:top w:val="nil"/>
              <w:left w:val="single" w:sz="8" w:space="0" w:color="auto"/>
              <w:bottom w:val="single" w:sz="4" w:space="0" w:color="auto"/>
              <w:right w:val="single" w:sz="8" w:space="0" w:color="auto"/>
            </w:tcBorders>
            <w:shd w:val="clear" w:color="000000" w:fill="DBE5F1"/>
            <w:noWrap/>
            <w:vAlign w:val="bottom"/>
            <w:hideMark/>
          </w:tcPr>
          <w:p w14:paraId="3C8B349A" w14:textId="77777777" w:rsidR="001C2C14" w:rsidRPr="001C2C14" w:rsidRDefault="001C2C14" w:rsidP="001C2C14">
            <w:pP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ECUADOR TV</w:t>
            </w:r>
          </w:p>
        </w:tc>
        <w:tc>
          <w:tcPr>
            <w:tcW w:w="2000" w:type="dxa"/>
            <w:tcBorders>
              <w:top w:val="nil"/>
              <w:left w:val="nil"/>
              <w:bottom w:val="single" w:sz="4" w:space="0" w:color="auto"/>
              <w:right w:val="nil"/>
            </w:tcBorders>
            <w:shd w:val="clear" w:color="000000" w:fill="DBE5F1"/>
            <w:noWrap/>
            <w:vAlign w:val="bottom"/>
            <w:hideMark/>
          </w:tcPr>
          <w:p w14:paraId="436DCC51"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MINICONS</w:t>
            </w:r>
          </w:p>
        </w:tc>
        <w:tc>
          <w:tcPr>
            <w:tcW w:w="1399" w:type="dxa"/>
            <w:tcBorders>
              <w:top w:val="nil"/>
              <w:left w:val="single" w:sz="8" w:space="0" w:color="auto"/>
              <w:bottom w:val="single" w:sz="4" w:space="0" w:color="auto"/>
              <w:right w:val="single" w:sz="8" w:space="0" w:color="auto"/>
            </w:tcBorders>
            <w:shd w:val="clear" w:color="000000" w:fill="DBE5F1"/>
            <w:noWrap/>
            <w:vAlign w:val="bottom"/>
            <w:hideMark/>
          </w:tcPr>
          <w:p w14:paraId="66440721"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MARTES</w:t>
            </w:r>
          </w:p>
        </w:tc>
        <w:tc>
          <w:tcPr>
            <w:tcW w:w="1559" w:type="dxa"/>
            <w:tcBorders>
              <w:top w:val="nil"/>
              <w:left w:val="nil"/>
              <w:bottom w:val="single" w:sz="4" w:space="0" w:color="auto"/>
              <w:right w:val="nil"/>
            </w:tcBorders>
            <w:shd w:val="clear" w:color="000000" w:fill="DBE5F1"/>
            <w:vAlign w:val="bottom"/>
            <w:hideMark/>
          </w:tcPr>
          <w:p w14:paraId="5AD276AC"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17H00</w:t>
            </w:r>
          </w:p>
        </w:tc>
        <w:tc>
          <w:tcPr>
            <w:tcW w:w="1558" w:type="dxa"/>
            <w:vMerge/>
            <w:tcBorders>
              <w:top w:val="nil"/>
              <w:left w:val="single" w:sz="8" w:space="0" w:color="auto"/>
              <w:bottom w:val="single" w:sz="8" w:space="0" w:color="000000"/>
              <w:right w:val="single" w:sz="8" w:space="0" w:color="auto"/>
            </w:tcBorders>
            <w:vAlign w:val="center"/>
            <w:hideMark/>
          </w:tcPr>
          <w:p w14:paraId="571F7DB9" w14:textId="77777777" w:rsidR="001C2C14" w:rsidRPr="001C2C14" w:rsidRDefault="001C2C14" w:rsidP="001C2C14">
            <w:pPr>
              <w:rPr>
                <w:rFonts w:ascii="Calibri" w:eastAsia="Times New Roman" w:hAnsi="Calibri" w:cs="Times New Roman"/>
                <w:color w:val="000000"/>
                <w:lang w:val="es-ES"/>
              </w:rPr>
            </w:pPr>
          </w:p>
        </w:tc>
      </w:tr>
      <w:tr w:rsidR="001C2C14" w:rsidRPr="001C2C14" w14:paraId="5A277711" w14:textId="77777777" w:rsidTr="001C2C14">
        <w:trPr>
          <w:trHeight w:val="645"/>
        </w:trPr>
        <w:tc>
          <w:tcPr>
            <w:tcW w:w="2011" w:type="dxa"/>
            <w:tcBorders>
              <w:top w:val="nil"/>
              <w:left w:val="single" w:sz="8" w:space="0" w:color="auto"/>
              <w:bottom w:val="single" w:sz="8" w:space="0" w:color="auto"/>
              <w:right w:val="single" w:sz="8" w:space="0" w:color="auto"/>
            </w:tcBorders>
            <w:shd w:val="clear" w:color="000000" w:fill="DBE5F1"/>
            <w:noWrap/>
            <w:vAlign w:val="bottom"/>
            <w:hideMark/>
          </w:tcPr>
          <w:p w14:paraId="6A8BB3EA" w14:textId="77777777" w:rsidR="001C2C14" w:rsidRPr="001C2C14" w:rsidRDefault="001C2C14" w:rsidP="001C2C14">
            <w:pPr>
              <w:rPr>
                <w:rFonts w:ascii="Times New Roman" w:eastAsia="Times New Roman" w:hAnsi="Times New Roman" w:cs="Times New Roman"/>
                <w:b/>
                <w:bCs/>
                <w:color w:val="000000"/>
                <w:sz w:val="22"/>
                <w:szCs w:val="22"/>
                <w:lang w:val="es-ES"/>
              </w:rPr>
            </w:pPr>
            <w:r w:rsidRPr="001C2C14">
              <w:rPr>
                <w:rFonts w:ascii="Times New Roman" w:eastAsia="Times New Roman" w:hAnsi="Times New Roman" w:cs="Times New Roman"/>
                <w:b/>
                <w:bCs/>
                <w:color w:val="000000"/>
                <w:sz w:val="22"/>
                <w:szCs w:val="22"/>
                <w:lang w:val="es-ES"/>
              </w:rPr>
              <w:t>ECUADOR TV</w:t>
            </w:r>
          </w:p>
        </w:tc>
        <w:tc>
          <w:tcPr>
            <w:tcW w:w="2000" w:type="dxa"/>
            <w:tcBorders>
              <w:top w:val="nil"/>
              <w:left w:val="nil"/>
              <w:bottom w:val="single" w:sz="8" w:space="0" w:color="auto"/>
              <w:right w:val="nil"/>
            </w:tcBorders>
            <w:shd w:val="clear" w:color="000000" w:fill="DBE5F1"/>
            <w:noWrap/>
            <w:vAlign w:val="bottom"/>
            <w:hideMark/>
          </w:tcPr>
          <w:p w14:paraId="0C8209AD"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ECO HUELLAS</w:t>
            </w:r>
          </w:p>
        </w:tc>
        <w:tc>
          <w:tcPr>
            <w:tcW w:w="1399" w:type="dxa"/>
            <w:tcBorders>
              <w:top w:val="nil"/>
              <w:left w:val="single" w:sz="8" w:space="0" w:color="auto"/>
              <w:bottom w:val="single" w:sz="8" w:space="0" w:color="auto"/>
              <w:right w:val="single" w:sz="8" w:space="0" w:color="auto"/>
            </w:tcBorders>
            <w:shd w:val="clear" w:color="000000" w:fill="DBE5F1"/>
            <w:vAlign w:val="bottom"/>
            <w:hideMark/>
          </w:tcPr>
          <w:p w14:paraId="73B9FA60"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MIÉRCOLES SÁBADO</w:t>
            </w:r>
          </w:p>
        </w:tc>
        <w:tc>
          <w:tcPr>
            <w:tcW w:w="1559" w:type="dxa"/>
            <w:tcBorders>
              <w:top w:val="nil"/>
              <w:left w:val="nil"/>
              <w:bottom w:val="single" w:sz="8" w:space="0" w:color="auto"/>
              <w:right w:val="nil"/>
            </w:tcBorders>
            <w:shd w:val="clear" w:color="000000" w:fill="DBE5F1"/>
            <w:vAlign w:val="bottom"/>
            <w:hideMark/>
          </w:tcPr>
          <w:p w14:paraId="40C72E7C" w14:textId="77777777" w:rsidR="001C2C14" w:rsidRPr="001C2C14" w:rsidRDefault="001C2C14" w:rsidP="001C2C14">
            <w:pPr>
              <w:rPr>
                <w:rFonts w:ascii="Times New Roman" w:eastAsia="Times New Roman" w:hAnsi="Times New Roman" w:cs="Times New Roman"/>
                <w:color w:val="000000"/>
                <w:sz w:val="22"/>
                <w:szCs w:val="22"/>
                <w:lang w:val="es-ES"/>
              </w:rPr>
            </w:pPr>
            <w:r w:rsidRPr="001C2C14">
              <w:rPr>
                <w:rFonts w:ascii="Times New Roman" w:eastAsia="Times New Roman" w:hAnsi="Times New Roman" w:cs="Times New Roman"/>
                <w:color w:val="000000"/>
                <w:sz w:val="22"/>
                <w:szCs w:val="22"/>
                <w:lang w:val="es-ES"/>
              </w:rPr>
              <w:t>16H30      17H30</w:t>
            </w:r>
          </w:p>
        </w:tc>
        <w:tc>
          <w:tcPr>
            <w:tcW w:w="1558" w:type="dxa"/>
            <w:vMerge/>
            <w:tcBorders>
              <w:top w:val="nil"/>
              <w:left w:val="single" w:sz="8" w:space="0" w:color="auto"/>
              <w:bottom w:val="single" w:sz="8" w:space="0" w:color="000000"/>
              <w:right w:val="single" w:sz="8" w:space="0" w:color="auto"/>
            </w:tcBorders>
            <w:vAlign w:val="center"/>
            <w:hideMark/>
          </w:tcPr>
          <w:p w14:paraId="344F1D65" w14:textId="77777777" w:rsidR="001C2C14" w:rsidRPr="001C2C14" w:rsidRDefault="001C2C14" w:rsidP="001C2C14">
            <w:pPr>
              <w:rPr>
                <w:rFonts w:ascii="Calibri" w:eastAsia="Times New Roman" w:hAnsi="Calibri" w:cs="Times New Roman"/>
                <w:color w:val="000000"/>
                <w:lang w:val="es-ES"/>
              </w:rPr>
            </w:pPr>
          </w:p>
        </w:tc>
      </w:tr>
    </w:tbl>
    <w:p w14:paraId="370FBD0A" w14:textId="77777777" w:rsidR="001C2C14" w:rsidRPr="00104F80" w:rsidRDefault="001C2C14" w:rsidP="001C2C14">
      <w:pPr>
        <w:pStyle w:val="Ttulo2"/>
        <w:numPr>
          <w:ilvl w:val="0"/>
          <w:numId w:val="0"/>
        </w:numPr>
        <w:spacing w:line="360" w:lineRule="auto"/>
        <w:jc w:val="both"/>
      </w:pPr>
    </w:p>
    <w:p w14:paraId="71D3F7C1" w14:textId="77777777" w:rsidR="007C6A2C" w:rsidRPr="0061512F" w:rsidRDefault="007C6A2C" w:rsidP="007C6A2C">
      <w:pPr>
        <w:spacing w:line="360" w:lineRule="auto"/>
        <w:rPr>
          <w:rFonts w:ascii="Times New Roman" w:hAnsi="Times New Roman" w:cs="Times New Roman"/>
        </w:rPr>
      </w:pPr>
    </w:p>
    <w:p w14:paraId="6BD4A01F" w14:textId="77777777" w:rsidR="00052CCA" w:rsidRPr="00101A2C" w:rsidRDefault="00052CCA" w:rsidP="00101A2C">
      <w:pPr>
        <w:spacing w:line="360" w:lineRule="auto"/>
        <w:jc w:val="both"/>
        <w:rPr>
          <w:rFonts w:ascii="Times New Roman" w:hAnsi="Times New Roman" w:cs="Times New Roman"/>
        </w:rPr>
      </w:pPr>
    </w:p>
    <w:sectPr w:rsidR="00052CCA" w:rsidRPr="00101A2C" w:rsidSect="000A55C8">
      <w:type w:val="continuous"/>
      <w:pgSz w:w="11900" w:h="16840" w:code="9"/>
      <w:pgMar w:top="1418" w:right="1361" w:bottom="1418" w:left="1985" w:header="737" w:footer="107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95C1E24" w14:textId="77777777" w:rsidR="00240F4D" w:rsidRDefault="00240F4D" w:rsidP="00C07FDB">
      <w:r>
        <w:separator/>
      </w:r>
    </w:p>
  </w:endnote>
  <w:endnote w:type="continuationSeparator" w:id="0">
    <w:p w14:paraId="55C882BC" w14:textId="77777777" w:rsidR="00240F4D" w:rsidRDefault="00240F4D" w:rsidP="00C07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Adobe Caslon Pro">
    <w:panose1 w:val="0205050205050A020403"/>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DDF71" w14:textId="77777777" w:rsidR="00240F4D" w:rsidRDefault="00240F4D" w:rsidP="00B101F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31EF09" w14:textId="77777777" w:rsidR="00240F4D" w:rsidRDefault="00240F4D" w:rsidP="006C42B1">
    <w:pPr>
      <w:pStyle w:val="Piedepgina"/>
      <w:ind w:right="360"/>
    </w:pPr>
    <w:sdt>
      <w:sdtPr>
        <w:id w:val="5762053"/>
        <w:placeholder>
          <w:docPart w:val="45C4B83422D7724E8EA75D22E744AAE9"/>
        </w:placeholder>
        <w:temporary/>
        <w:showingPlcHdr/>
      </w:sdtPr>
      <w:sdtContent>
        <w:r>
          <w:rPr>
            <w:lang w:val="es-ES"/>
          </w:rPr>
          <w:t>[Escriba texto]</w:t>
        </w:r>
      </w:sdtContent>
    </w:sdt>
    <w:r>
      <w:ptab w:relativeTo="margin" w:alignment="center" w:leader="none"/>
    </w:r>
    <w:sdt>
      <w:sdtPr>
        <w:id w:val="5762054"/>
        <w:placeholder>
          <w:docPart w:val="EF73B7A25697C14AA75AFF0A72DBE79D"/>
        </w:placeholder>
        <w:temporary/>
        <w:showingPlcHdr/>
      </w:sdtPr>
      <w:sdtContent>
        <w:r>
          <w:rPr>
            <w:lang w:val="es-ES"/>
          </w:rPr>
          <w:t>[Escriba texto]</w:t>
        </w:r>
      </w:sdtContent>
    </w:sdt>
    <w:r>
      <w:ptab w:relativeTo="margin" w:alignment="right" w:leader="none"/>
    </w:r>
    <w:sdt>
      <w:sdtPr>
        <w:id w:val="5762055"/>
        <w:placeholder>
          <w:docPart w:val="C0C6D105A13A9F4EB81AF68DE23BD56B"/>
        </w:placeholder>
        <w:temporary/>
        <w:showingPlcHdr/>
      </w:sdtPr>
      <w:sdtContent>
        <w:r>
          <w:rPr>
            <w:lang w:val="es-ES"/>
          </w:rPr>
          <w:t>[Escriba texto]</w:t>
        </w:r>
      </w:sdtContent>
    </w:sdt>
  </w:p>
  <w:p w14:paraId="42ABDED9" w14:textId="77777777" w:rsidR="00240F4D" w:rsidRDefault="00240F4D"/>
  <w:p w14:paraId="5690F59C" w14:textId="77777777" w:rsidR="00240F4D" w:rsidRDefault="00240F4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95E12" w14:textId="77777777" w:rsidR="00240F4D" w:rsidRPr="00D51474" w:rsidRDefault="00240F4D" w:rsidP="00B04C3A">
    <w:pPr>
      <w:pStyle w:val="Piedepgina"/>
      <w:jc w:val="center"/>
      <w:rPr>
        <w:rFonts w:ascii="Times New Roman" w:hAnsi="Times New Roman" w:cs="Times New Roman"/>
        <w:b/>
        <w:i/>
        <w:sz w:val="22"/>
        <w:szCs w:val="22"/>
      </w:rPr>
    </w:pPr>
    <w:r w:rsidRPr="00D51474">
      <w:rPr>
        <w:rFonts w:ascii="Times New Roman" w:hAnsi="Times New Roman" w:cs="Times New Roman"/>
        <w:b/>
        <w:i/>
        <w:sz w:val="22"/>
        <w:szCs w:val="22"/>
      </w:rPr>
      <w:fldChar w:fldCharType="begin"/>
    </w:r>
    <w:r w:rsidRPr="00D51474">
      <w:rPr>
        <w:rFonts w:ascii="Times New Roman" w:hAnsi="Times New Roman" w:cs="Times New Roman"/>
        <w:b/>
        <w:i/>
        <w:sz w:val="22"/>
        <w:szCs w:val="22"/>
      </w:rPr>
      <w:instrText xml:space="preserve"> PAGE   \* MERGEFORMAT </w:instrText>
    </w:r>
    <w:r w:rsidRPr="00D51474">
      <w:rPr>
        <w:rFonts w:ascii="Times New Roman" w:hAnsi="Times New Roman" w:cs="Times New Roman"/>
        <w:b/>
        <w:i/>
        <w:sz w:val="22"/>
        <w:szCs w:val="22"/>
      </w:rPr>
      <w:fldChar w:fldCharType="separate"/>
    </w:r>
    <w:r w:rsidR="00587ECB">
      <w:rPr>
        <w:rFonts w:ascii="Times New Roman" w:hAnsi="Times New Roman" w:cs="Times New Roman"/>
        <w:b/>
        <w:i/>
        <w:noProof/>
        <w:sz w:val="22"/>
        <w:szCs w:val="22"/>
      </w:rPr>
      <w:t>XII</w:t>
    </w:r>
    <w:r w:rsidRPr="00D51474">
      <w:rPr>
        <w:rFonts w:ascii="Times New Roman" w:hAnsi="Times New Roman" w:cs="Times New Roman"/>
        <w:b/>
        <w:i/>
        <w:sz w:val="22"/>
        <w:szCs w:val="22"/>
      </w:rPr>
      <w:fldChar w:fldCharType="end"/>
    </w:r>
  </w:p>
  <w:p w14:paraId="26FABDD8" w14:textId="77777777" w:rsidR="00240F4D" w:rsidRPr="0077645E" w:rsidRDefault="00240F4D">
    <w:pPr>
      <w:rPr>
        <w:lang w:val="es-EC"/>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84D84" w14:textId="77777777" w:rsidR="00240F4D" w:rsidRPr="0077645E" w:rsidRDefault="00240F4D" w:rsidP="00416ED1">
    <w:pPr>
      <w:pStyle w:val="Piedepgina"/>
      <w:rPr>
        <w:lang w:val="es-EC"/>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9D220" w14:textId="77777777" w:rsidR="00240F4D" w:rsidRPr="00791098" w:rsidRDefault="00240F4D" w:rsidP="00D46BC2">
    <w:pPr>
      <w:pStyle w:val="Piedepgina"/>
      <w:rPr>
        <w:i/>
      </w:rPr>
    </w:pPr>
    <w:r w:rsidRPr="000867D1">
      <w:rPr>
        <w:i/>
      </w:rPr>
      <w:tab/>
    </w:r>
  </w:p>
  <w:p w14:paraId="18BF16CE" w14:textId="77777777" w:rsidR="00240F4D" w:rsidRPr="00C94284" w:rsidRDefault="00240F4D" w:rsidP="00D46BC2">
    <w:pPr>
      <w:pStyle w:val="Piedepgina"/>
      <w:rPr>
        <w:szCs w:val="18"/>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CC5C" w14:textId="77777777" w:rsidR="00240F4D" w:rsidRPr="00CA57EC" w:rsidRDefault="00240F4D" w:rsidP="00EC7371">
    <w:pPr>
      <w:pStyle w:val="Piedepgina"/>
      <w:pBdr>
        <w:top w:val="single" w:sz="4" w:space="1" w:color="auto"/>
      </w:pBdr>
      <w:rPr>
        <w:rFonts w:ascii="Times New Roman" w:hAnsi="Times New Roman" w:cs="Times New Roman"/>
        <w:b/>
        <w:i/>
        <w:sz w:val="22"/>
        <w:szCs w:val="22"/>
      </w:rPr>
    </w:pPr>
    <w:r w:rsidRPr="00E87F54">
      <w:rPr>
        <w:rFonts w:ascii="Times New Roman" w:hAnsi="Times New Roman" w:cs="Times New Roman"/>
        <w:b/>
        <w:i/>
        <w:sz w:val="22"/>
        <w:szCs w:val="22"/>
      </w:rPr>
      <w:t>EDCOM</w:t>
    </w:r>
    <w:r w:rsidRPr="00E87F54">
      <w:rPr>
        <w:rFonts w:ascii="Times New Roman" w:hAnsi="Times New Roman" w:cs="Times New Roman"/>
        <w:b/>
        <w:i/>
        <w:sz w:val="22"/>
        <w:szCs w:val="22"/>
      </w:rPr>
      <w:tab/>
    </w:r>
    <w:r w:rsidRPr="00D41338">
      <w:rPr>
        <w:rFonts w:ascii="Times New Roman" w:hAnsi="Times New Roman" w:cs="Times New Roman"/>
        <w:b/>
        <w:i/>
        <w:sz w:val="22"/>
        <w:szCs w:val="22"/>
      </w:rPr>
      <w:t xml:space="preserve">Página </w:t>
    </w:r>
    <w:r w:rsidRPr="00D41338">
      <w:rPr>
        <w:rStyle w:val="Nmerodepgina"/>
        <w:rFonts w:ascii="Times New Roman" w:hAnsi="Times New Roman" w:cs="Times New Roman"/>
        <w:b/>
        <w:i/>
        <w:sz w:val="22"/>
        <w:szCs w:val="22"/>
      </w:rPr>
      <w:fldChar w:fldCharType="begin"/>
    </w:r>
    <w:r w:rsidRPr="00D41338">
      <w:rPr>
        <w:rStyle w:val="Nmerodepgina"/>
        <w:rFonts w:ascii="Times New Roman" w:hAnsi="Times New Roman" w:cs="Times New Roman"/>
        <w:b/>
        <w:i/>
        <w:sz w:val="22"/>
        <w:szCs w:val="22"/>
      </w:rPr>
      <w:instrText xml:space="preserve"> PAGE </w:instrText>
    </w:r>
    <w:r w:rsidRPr="00D41338">
      <w:rPr>
        <w:rStyle w:val="Nmerodepgina"/>
        <w:rFonts w:ascii="Times New Roman" w:hAnsi="Times New Roman" w:cs="Times New Roman"/>
        <w:b/>
        <w:i/>
        <w:sz w:val="22"/>
        <w:szCs w:val="22"/>
      </w:rPr>
      <w:fldChar w:fldCharType="separate"/>
    </w:r>
    <w:r w:rsidR="00587ECB">
      <w:rPr>
        <w:rStyle w:val="Nmerodepgina"/>
        <w:rFonts w:ascii="Times New Roman" w:hAnsi="Times New Roman" w:cs="Times New Roman"/>
        <w:b/>
        <w:i/>
        <w:noProof/>
        <w:sz w:val="22"/>
        <w:szCs w:val="22"/>
      </w:rPr>
      <w:t>119</w:t>
    </w:r>
    <w:r w:rsidRPr="00D41338">
      <w:rPr>
        <w:rStyle w:val="Nmerodepgina"/>
        <w:rFonts w:ascii="Times New Roman" w:hAnsi="Times New Roman" w:cs="Times New Roman"/>
        <w:b/>
        <w:i/>
        <w:sz w:val="22"/>
        <w:szCs w:val="22"/>
      </w:rPr>
      <w:fldChar w:fldCharType="end"/>
    </w:r>
    <w:r w:rsidRPr="00E87F54">
      <w:rPr>
        <w:rFonts w:ascii="Times New Roman" w:hAnsi="Times New Roman" w:cs="Times New Roman"/>
        <w:b/>
        <w:i/>
        <w:sz w:val="22"/>
        <w:szCs w:val="22"/>
      </w:rPr>
      <w:tab/>
      <w:t>ESPOL</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A8FF0" w14:textId="77777777" w:rsidR="00240F4D" w:rsidRPr="00E87F54" w:rsidRDefault="00240F4D" w:rsidP="00CA57EC">
    <w:pPr>
      <w:pStyle w:val="Piedepgina"/>
      <w:tabs>
        <w:tab w:val="clear" w:pos="8504"/>
        <w:tab w:val="right" w:pos="8505"/>
      </w:tabs>
      <w:rPr>
        <w:rFonts w:ascii="Times New Roman" w:hAnsi="Times New Roman" w:cs="Times New Roman"/>
        <w:b/>
        <w:i/>
        <w:sz w:val="22"/>
        <w:szCs w:val="22"/>
      </w:rPr>
    </w:pPr>
  </w:p>
  <w:p w14:paraId="03D0BFAF" w14:textId="77777777" w:rsidR="00240F4D" w:rsidRPr="0077645E" w:rsidRDefault="00240F4D" w:rsidP="00416ED1">
    <w:pPr>
      <w:pStyle w:val="Piedepgina"/>
      <w:rPr>
        <w:lang w:val="es-EC"/>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A3B6" w14:textId="77777777" w:rsidR="00240F4D" w:rsidRPr="00E87F54" w:rsidRDefault="00240F4D" w:rsidP="00CA57EC">
    <w:pPr>
      <w:pStyle w:val="Piedepgina"/>
      <w:tabs>
        <w:tab w:val="clear" w:pos="8504"/>
        <w:tab w:val="right" w:pos="8505"/>
      </w:tabs>
      <w:rPr>
        <w:rFonts w:ascii="Times New Roman" w:hAnsi="Times New Roman" w:cs="Times New Roman"/>
        <w:b/>
        <w:i/>
        <w:sz w:val="22"/>
        <w:szCs w:val="22"/>
      </w:rPr>
    </w:pPr>
  </w:p>
  <w:p w14:paraId="28E15C0E" w14:textId="77777777" w:rsidR="00240F4D" w:rsidRPr="0077645E" w:rsidRDefault="00240F4D" w:rsidP="00416ED1">
    <w:pPr>
      <w:pStyle w:val="Piedepgina"/>
      <w:rPr>
        <w:lang w:val="es-EC"/>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256D607" w14:textId="77777777" w:rsidR="00240F4D" w:rsidRDefault="00240F4D" w:rsidP="00C07FDB">
      <w:r>
        <w:separator/>
      </w:r>
    </w:p>
  </w:footnote>
  <w:footnote w:type="continuationSeparator" w:id="0">
    <w:p w14:paraId="1581B9F3" w14:textId="77777777" w:rsidR="00240F4D" w:rsidRDefault="00240F4D" w:rsidP="00C07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F0FE6" w14:textId="77777777" w:rsidR="00240F4D" w:rsidRPr="000F0B5B" w:rsidRDefault="00240F4D" w:rsidP="000F0B5B">
    <w:pPr>
      <w:shd w:val="clear" w:color="auto" w:fill="FFFFFF"/>
      <w:spacing w:line="360" w:lineRule="auto"/>
      <w:jc w:val="right"/>
      <w:rPr>
        <w:rFonts w:ascii="Times New Roman" w:hAnsi="Times New Roman" w:cs="Times New Roman"/>
        <w:sz w:val="18"/>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139F3" w14:textId="77777777" w:rsidR="00240F4D" w:rsidRDefault="00240F4D">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47D50" w14:textId="77777777" w:rsidR="00240F4D" w:rsidRDefault="00240F4D">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94E7" w14:textId="77777777" w:rsidR="00240F4D" w:rsidRDefault="00240F4D" w:rsidP="00B101F4">
    <w:pPr>
      <w:pStyle w:val="Encabezado"/>
      <w:pBdr>
        <w:bottom w:val="single" w:sz="4" w:space="1" w:color="auto"/>
      </w:pBdr>
      <w:tabs>
        <w:tab w:val="clear" w:pos="8504"/>
        <w:tab w:val="right" w:pos="8505"/>
      </w:tabs>
      <w:spacing w:line="240" w:lineRule="exact"/>
      <w:rPr>
        <w:b/>
        <w:i/>
        <w:sz w:val="22"/>
        <w:szCs w:val="22"/>
      </w:rPr>
    </w:pPr>
  </w:p>
  <w:p w14:paraId="33925B87" w14:textId="77777777" w:rsidR="00240F4D" w:rsidRDefault="00240F4D" w:rsidP="00B101F4">
    <w:pPr>
      <w:pStyle w:val="Encabezado"/>
      <w:pBdr>
        <w:bottom w:val="single" w:sz="4" w:space="1" w:color="auto"/>
      </w:pBdr>
      <w:spacing w:line="240" w:lineRule="exact"/>
      <w:jc w:val="right"/>
      <w:rPr>
        <w:rFonts w:ascii="Times New Roman" w:hAnsi="Times New Roman" w:cs="Times New Roman"/>
        <w:b/>
        <w:i/>
        <w:sz w:val="22"/>
        <w:szCs w:val="22"/>
      </w:rPr>
    </w:pPr>
    <w:r w:rsidRPr="00E87F54">
      <w:rPr>
        <w:rFonts w:ascii="Times New Roman" w:hAnsi="Times New Roman" w:cs="Times New Roman"/>
        <w:b/>
        <w:i/>
        <w:sz w:val="22"/>
        <w:szCs w:val="22"/>
      </w:rPr>
      <w:t>Informe de Materia de Graduación</w:t>
    </w:r>
    <w:r w:rsidRPr="00E87F54">
      <w:rPr>
        <w:rFonts w:ascii="Times New Roman" w:hAnsi="Times New Roman" w:cs="Times New Roman"/>
        <w:b/>
        <w:i/>
        <w:sz w:val="22"/>
        <w:szCs w:val="22"/>
      </w:rPr>
      <w:tab/>
    </w:r>
    <w:r w:rsidRPr="00E87F54">
      <w:rPr>
        <w:rFonts w:ascii="Times New Roman" w:hAnsi="Times New Roman" w:cs="Times New Roman"/>
        <w:b/>
        <w:i/>
        <w:sz w:val="22"/>
        <w:szCs w:val="22"/>
      </w:rPr>
      <w:tab/>
      <w:t>Análisis del C</w:t>
    </w:r>
    <w:r>
      <w:rPr>
        <w:rFonts w:ascii="Times New Roman" w:hAnsi="Times New Roman" w:cs="Times New Roman"/>
        <w:b/>
        <w:i/>
        <w:sz w:val="22"/>
        <w:szCs w:val="22"/>
      </w:rPr>
      <w:t>ontenido Científico-Tecnológico</w:t>
    </w:r>
  </w:p>
  <w:p w14:paraId="10CE1C51" w14:textId="77777777" w:rsidR="00240F4D" w:rsidRPr="00E87F54" w:rsidRDefault="00240F4D" w:rsidP="00B101F4">
    <w:pPr>
      <w:pStyle w:val="Encabezado"/>
      <w:pBdr>
        <w:bottom w:val="single" w:sz="4" w:space="1" w:color="auto"/>
      </w:pBdr>
      <w:spacing w:line="240" w:lineRule="exact"/>
      <w:jc w:val="right"/>
      <w:rPr>
        <w:rFonts w:ascii="Times New Roman" w:hAnsi="Times New Roman" w:cs="Times New Roman"/>
        <w:b/>
        <w:i/>
        <w:sz w:val="22"/>
        <w:szCs w:val="22"/>
      </w:rPr>
    </w:pPr>
    <w:r w:rsidRPr="00E87F54">
      <w:rPr>
        <w:rFonts w:ascii="Times New Roman" w:hAnsi="Times New Roman" w:cs="Times New Roman"/>
        <w:b/>
        <w:i/>
        <w:sz w:val="22"/>
        <w:szCs w:val="22"/>
      </w:rPr>
      <w:t>de Producción</w:t>
    </w:r>
    <w:r>
      <w:rPr>
        <w:rFonts w:ascii="Times New Roman" w:hAnsi="Times New Roman" w:cs="Times New Roman"/>
        <w:b/>
        <w:i/>
        <w:sz w:val="22"/>
        <w:szCs w:val="22"/>
      </w:rPr>
      <w:t xml:space="preserve"> </w:t>
    </w:r>
    <w:r w:rsidRPr="00E87F54">
      <w:rPr>
        <w:rFonts w:ascii="Times New Roman" w:hAnsi="Times New Roman" w:cs="Times New Roman"/>
        <w:b/>
        <w:i/>
        <w:sz w:val="22"/>
        <w:szCs w:val="22"/>
      </w:rPr>
      <w:t>Nacional en la Televisión Local.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8DD317A"/>
    <w:multiLevelType w:val="hybridMultilevel"/>
    <w:tmpl w:val="DE10865E"/>
    <w:lvl w:ilvl="0" w:tplc="ADA4D7E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nsid w:val="0E7B45EC"/>
    <w:multiLevelType w:val="hybridMultilevel"/>
    <w:tmpl w:val="785838CE"/>
    <w:lvl w:ilvl="0" w:tplc="0C0A0001">
      <w:start w:val="1"/>
      <w:numFmt w:val="bullet"/>
      <w:lvlText w:val=""/>
      <w:lvlJc w:val="left"/>
      <w:pPr>
        <w:ind w:left="588" w:hanging="360"/>
      </w:pPr>
      <w:rPr>
        <w:rFonts w:ascii="Symbol" w:hAnsi="Symbol" w:hint="default"/>
      </w:rPr>
    </w:lvl>
    <w:lvl w:ilvl="1" w:tplc="0C0A0003" w:tentative="1">
      <w:start w:val="1"/>
      <w:numFmt w:val="bullet"/>
      <w:lvlText w:val="o"/>
      <w:lvlJc w:val="left"/>
      <w:pPr>
        <w:ind w:left="1308" w:hanging="360"/>
      </w:pPr>
      <w:rPr>
        <w:rFonts w:ascii="Courier New" w:hAnsi="Courier New" w:hint="default"/>
      </w:rPr>
    </w:lvl>
    <w:lvl w:ilvl="2" w:tplc="0C0A0005" w:tentative="1">
      <w:start w:val="1"/>
      <w:numFmt w:val="bullet"/>
      <w:lvlText w:val=""/>
      <w:lvlJc w:val="left"/>
      <w:pPr>
        <w:ind w:left="2028" w:hanging="360"/>
      </w:pPr>
      <w:rPr>
        <w:rFonts w:ascii="Wingdings" w:hAnsi="Wingdings" w:hint="default"/>
      </w:rPr>
    </w:lvl>
    <w:lvl w:ilvl="3" w:tplc="0C0A0001" w:tentative="1">
      <w:start w:val="1"/>
      <w:numFmt w:val="bullet"/>
      <w:lvlText w:val=""/>
      <w:lvlJc w:val="left"/>
      <w:pPr>
        <w:ind w:left="2748" w:hanging="360"/>
      </w:pPr>
      <w:rPr>
        <w:rFonts w:ascii="Symbol" w:hAnsi="Symbol" w:hint="default"/>
      </w:rPr>
    </w:lvl>
    <w:lvl w:ilvl="4" w:tplc="0C0A0003" w:tentative="1">
      <w:start w:val="1"/>
      <w:numFmt w:val="bullet"/>
      <w:lvlText w:val="o"/>
      <w:lvlJc w:val="left"/>
      <w:pPr>
        <w:ind w:left="3468" w:hanging="360"/>
      </w:pPr>
      <w:rPr>
        <w:rFonts w:ascii="Courier New" w:hAnsi="Courier New" w:hint="default"/>
      </w:rPr>
    </w:lvl>
    <w:lvl w:ilvl="5" w:tplc="0C0A0005" w:tentative="1">
      <w:start w:val="1"/>
      <w:numFmt w:val="bullet"/>
      <w:lvlText w:val=""/>
      <w:lvlJc w:val="left"/>
      <w:pPr>
        <w:ind w:left="4188" w:hanging="360"/>
      </w:pPr>
      <w:rPr>
        <w:rFonts w:ascii="Wingdings" w:hAnsi="Wingdings" w:hint="default"/>
      </w:rPr>
    </w:lvl>
    <w:lvl w:ilvl="6" w:tplc="0C0A0001" w:tentative="1">
      <w:start w:val="1"/>
      <w:numFmt w:val="bullet"/>
      <w:lvlText w:val=""/>
      <w:lvlJc w:val="left"/>
      <w:pPr>
        <w:ind w:left="4908" w:hanging="360"/>
      </w:pPr>
      <w:rPr>
        <w:rFonts w:ascii="Symbol" w:hAnsi="Symbol" w:hint="default"/>
      </w:rPr>
    </w:lvl>
    <w:lvl w:ilvl="7" w:tplc="0C0A0003" w:tentative="1">
      <w:start w:val="1"/>
      <w:numFmt w:val="bullet"/>
      <w:lvlText w:val="o"/>
      <w:lvlJc w:val="left"/>
      <w:pPr>
        <w:ind w:left="5628" w:hanging="360"/>
      </w:pPr>
      <w:rPr>
        <w:rFonts w:ascii="Courier New" w:hAnsi="Courier New" w:hint="default"/>
      </w:rPr>
    </w:lvl>
    <w:lvl w:ilvl="8" w:tplc="0C0A0005" w:tentative="1">
      <w:start w:val="1"/>
      <w:numFmt w:val="bullet"/>
      <w:lvlText w:val=""/>
      <w:lvlJc w:val="left"/>
      <w:pPr>
        <w:ind w:left="6348" w:hanging="360"/>
      </w:pPr>
      <w:rPr>
        <w:rFonts w:ascii="Wingdings" w:hAnsi="Wingdings" w:hint="default"/>
      </w:rPr>
    </w:lvl>
  </w:abstractNum>
  <w:abstractNum w:abstractNumId="2">
    <w:nsid w:val="13816BD6"/>
    <w:multiLevelType w:val="hybridMultilevel"/>
    <w:tmpl w:val="47A63EE2"/>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AE3CB0"/>
    <w:multiLevelType w:val="hybridMultilevel"/>
    <w:tmpl w:val="DE10865E"/>
    <w:lvl w:ilvl="0" w:tplc="ADA4D7E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nsid w:val="13BB16AE"/>
    <w:multiLevelType w:val="hybridMultilevel"/>
    <w:tmpl w:val="E940D5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143765"/>
    <w:multiLevelType w:val="hybridMultilevel"/>
    <w:tmpl w:val="9BAC95FA"/>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65F65F4"/>
    <w:multiLevelType w:val="hybridMultilevel"/>
    <w:tmpl w:val="8E40B9DE"/>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225275C"/>
    <w:multiLevelType w:val="hybridMultilevel"/>
    <w:tmpl w:val="8F4271CA"/>
    <w:lvl w:ilvl="0" w:tplc="CF7AFB14">
      <w:start w:val="1"/>
      <w:numFmt w:val="decimal"/>
      <w:pStyle w:val="Ttulo1"/>
      <w:lvlText w:val="CAPÍTUL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32B57A5"/>
    <w:multiLevelType w:val="hybridMultilevel"/>
    <w:tmpl w:val="1A92C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AD3F2B"/>
    <w:multiLevelType w:val="hybridMultilevel"/>
    <w:tmpl w:val="366C4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58A1189"/>
    <w:multiLevelType w:val="hybridMultilevel"/>
    <w:tmpl w:val="CC50B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7641525"/>
    <w:multiLevelType w:val="multilevel"/>
    <w:tmpl w:val="48A8B630"/>
    <w:lvl w:ilvl="0">
      <w:start w:val="1"/>
      <w:numFmt w:val="decimal"/>
      <w:lvlText w:val="CAPÍTULO %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2136" w:hanging="576"/>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424"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2712" w:hanging="1152"/>
      </w:pPr>
      <w:rPr>
        <w:rFonts w:hint="default"/>
      </w:rPr>
    </w:lvl>
    <w:lvl w:ilvl="6">
      <w:start w:val="1"/>
      <w:numFmt w:val="decimal"/>
      <w:lvlText w:val="%1.%2.%3.%4.%5.%6.%7"/>
      <w:lvlJc w:val="left"/>
      <w:pPr>
        <w:ind w:left="2856" w:hanging="1296"/>
      </w:pPr>
      <w:rPr>
        <w:rFonts w:hint="default"/>
      </w:rPr>
    </w:lvl>
    <w:lvl w:ilvl="7">
      <w:start w:val="1"/>
      <w:numFmt w:val="decimal"/>
      <w:lvlText w:val="%1.%2.%3.%4.%5.%6.%7.%8"/>
      <w:lvlJc w:val="left"/>
      <w:pPr>
        <w:ind w:left="3000" w:hanging="1440"/>
      </w:pPr>
      <w:rPr>
        <w:rFonts w:hint="default"/>
      </w:rPr>
    </w:lvl>
    <w:lvl w:ilvl="8">
      <w:start w:val="1"/>
      <w:numFmt w:val="decimal"/>
      <w:lvlText w:val="%1.%2.%3.%4.%5.%6.%7.%8.%9"/>
      <w:lvlJc w:val="left"/>
      <w:pPr>
        <w:ind w:left="3144" w:hanging="1584"/>
      </w:pPr>
      <w:rPr>
        <w:rFonts w:hint="default"/>
      </w:rPr>
    </w:lvl>
  </w:abstractNum>
  <w:abstractNum w:abstractNumId="12">
    <w:nsid w:val="4899514A"/>
    <w:multiLevelType w:val="multilevel"/>
    <w:tmpl w:val="00C8775E"/>
    <w:lvl w:ilvl="0">
      <w:start w:val="1"/>
      <w:numFmt w:val="decimal"/>
      <w:lvlText w:val="CAPÍTULO %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2280" w:hanging="720"/>
      </w:pPr>
      <w:rPr>
        <w:rFonts w:hint="default"/>
      </w:rPr>
    </w:lvl>
    <w:lvl w:ilvl="3">
      <w:start w:val="1"/>
      <w:numFmt w:val="decimal"/>
      <w:pStyle w:val="Ttulo4"/>
      <w:lvlText w:val="%1.%2.%3.%4"/>
      <w:lvlJc w:val="left"/>
      <w:pPr>
        <w:ind w:left="2424"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2712" w:hanging="1152"/>
      </w:pPr>
      <w:rPr>
        <w:rFonts w:hint="default"/>
      </w:rPr>
    </w:lvl>
    <w:lvl w:ilvl="6">
      <w:start w:val="1"/>
      <w:numFmt w:val="decimal"/>
      <w:pStyle w:val="Ttulo7"/>
      <w:lvlText w:val="%1.%2.%3.%4.%5.%6.%7"/>
      <w:lvlJc w:val="left"/>
      <w:pPr>
        <w:ind w:left="2856" w:hanging="1296"/>
      </w:pPr>
      <w:rPr>
        <w:rFonts w:hint="default"/>
      </w:rPr>
    </w:lvl>
    <w:lvl w:ilvl="7">
      <w:start w:val="1"/>
      <w:numFmt w:val="decimal"/>
      <w:pStyle w:val="Ttulo8"/>
      <w:lvlText w:val="%1.%2.%3.%4.%5.%6.%7.%8"/>
      <w:lvlJc w:val="left"/>
      <w:pPr>
        <w:ind w:left="3000" w:hanging="1440"/>
      </w:pPr>
      <w:rPr>
        <w:rFonts w:hint="default"/>
      </w:rPr>
    </w:lvl>
    <w:lvl w:ilvl="8">
      <w:start w:val="1"/>
      <w:numFmt w:val="decimal"/>
      <w:pStyle w:val="Ttulo9"/>
      <w:lvlText w:val="%1.%2.%3.%4.%5.%6.%7.%8.%9"/>
      <w:lvlJc w:val="left"/>
      <w:pPr>
        <w:ind w:left="3144" w:hanging="1584"/>
      </w:pPr>
      <w:rPr>
        <w:rFonts w:hint="default"/>
      </w:rPr>
    </w:lvl>
  </w:abstractNum>
  <w:abstractNum w:abstractNumId="13">
    <w:nsid w:val="4C8723E8"/>
    <w:multiLevelType w:val="hybridMultilevel"/>
    <w:tmpl w:val="99664F30"/>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14">
    <w:nsid w:val="4FC32D49"/>
    <w:multiLevelType w:val="hybridMultilevel"/>
    <w:tmpl w:val="EBDE4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5EC0266"/>
    <w:multiLevelType w:val="hybridMultilevel"/>
    <w:tmpl w:val="50842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D844E0A"/>
    <w:multiLevelType w:val="hybridMultilevel"/>
    <w:tmpl w:val="DAD8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B3347B6"/>
    <w:multiLevelType w:val="hybridMultilevel"/>
    <w:tmpl w:val="686A1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1AE6E83"/>
    <w:multiLevelType w:val="hybridMultilevel"/>
    <w:tmpl w:val="DE10865E"/>
    <w:lvl w:ilvl="0" w:tplc="ADA4D7E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9">
    <w:nsid w:val="765316C2"/>
    <w:multiLevelType w:val="hybridMultilevel"/>
    <w:tmpl w:val="E73EF6AC"/>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AFB48EF"/>
    <w:multiLevelType w:val="hybridMultilevel"/>
    <w:tmpl w:val="B928A292"/>
    <w:lvl w:ilvl="0" w:tplc="4E80D8F4">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E7409D4"/>
    <w:multiLevelType w:val="hybridMultilevel"/>
    <w:tmpl w:val="777A1C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7"/>
  </w:num>
  <w:num w:numId="3">
    <w:abstractNumId w:val="15"/>
  </w:num>
  <w:num w:numId="4">
    <w:abstractNumId w:val="13"/>
  </w:num>
  <w:num w:numId="5">
    <w:abstractNumId w:val="1"/>
  </w:num>
  <w:num w:numId="6">
    <w:abstractNumId w:val="12"/>
  </w:num>
  <w:num w:numId="7">
    <w:abstractNumId w:val="21"/>
  </w:num>
  <w:num w:numId="8">
    <w:abstractNumId w:val="8"/>
  </w:num>
  <w:num w:numId="9">
    <w:abstractNumId w:val="9"/>
  </w:num>
  <w:num w:numId="10">
    <w:abstractNumId w:val="4"/>
  </w:num>
  <w:num w:numId="11">
    <w:abstractNumId w:val="16"/>
  </w:num>
  <w:num w:numId="12">
    <w:abstractNumId w:val="3"/>
  </w:num>
  <w:num w:numId="13">
    <w:abstractNumId w:val="18"/>
  </w:num>
  <w:num w:numId="14">
    <w:abstractNumId w:val="0"/>
  </w:num>
  <w:num w:numId="15">
    <w:abstractNumId w:val="11"/>
  </w:num>
  <w:num w:numId="16">
    <w:abstractNumId w:val="14"/>
  </w:num>
  <w:num w:numId="17">
    <w:abstractNumId w:val="2"/>
  </w:num>
  <w:num w:numId="18">
    <w:abstractNumId w:val="6"/>
  </w:num>
  <w:num w:numId="19">
    <w:abstractNumId w:val="20"/>
  </w:num>
  <w:num w:numId="20">
    <w:abstractNumId w:val="19"/>
  </w:num>
  <w:num w:numId="21">
    <w:abstractNumId w:val="5"/>
  </w:num>
  <w:num w:numId="22">
    <w:abstractNumId w:val="7"/>
  </w:num>
  <w:num w:numId="23">
    <w:abstractNumId w:val="7"/>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50">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1E02D0"/>
    <w:rsid w:val="000029C4"/>
    <w:rsid w:val="00003124"/>
    <w:rsid w:val="000034A9"/>
    <w:rsid w:val="00003631"/>
    <w:rsid w:val="00004270"/>
    <w:rsid w:val="00005A35"/>
    <w:rsid w:val="00011666"/>
    <w:rsid w:val="00015D1C"/>
    <w:rsid w:val="000238CD"/>
    <w:rsid w:val="00024B59"/>
    <w:rsid w:val="00025BC9"/>
    <w:rsid w:val="00027C85"/>
    <w:rsid w:val="000326DC"/>
    <w:rsid w:val="0003713E"/>
    <w:rsid w:val="00043414"/>
    <w:rsid w:val="000437DD"/>
    <w:rsid w:val="000445F5"/>
    <w:rsid w:val="0004518B"/>
    <w:rsid w:val="00047751"/>
    <w:rsid w:val="00050C56"/>
    <w:rsid w:val="00051A3E"/>
    <w:rsid w:val="00052CCA"/>
    <w:rsid w:val="0005354A"/>
    <w:rsid w:val="00055FBE"/>
    <w:rsid w:val="00057686"/>
    <w:rsid w:val="00062CBA"/>
    <w:rsid w:val="00062CFA"/>
    <w:rsid w:val="00064488"/>
    <w:rsid w:val="000723A7"/>
    <w:rsid w:val="00074B4A"/>
    <w:rsid w:val="00076CAE"/>
    <w:rsid w:val="00076ECA"/>
    <w:rsid w:val="00077475"/>
    <w:rsid w:val="0008674B"/>
    <w:rsid w:val="0008762E"/>
    <w:rsid w:val="000953E7"/>
    <w:rsid w:val="000979D8"/>
    <w:rsid w:val="00097BD0"/>
    <w:rsid w:val="000A0A30"/>
    <w:rsid w:val="000A1586"/>
    <w:rsid w:val="000A18D3"/>
    <w:rsid w:val="000A1EF9"/>
    <w:rsid w:val="000A2531"/>
    <w:rsid w:val="000A510A"/>
    <w:rsid w:val="000A55C8"/>
    <w:rsid w:val="000B02EC"/>
    <w:rsid w:val="000B438A"/>
    <w:rsid w:val="000B5586"/>
    <w:rsid w:val="000B6E63"/>
    <w:rsid w:val="000B6E91"/>
    <w:rsid w:val="000B7D6B"/>
    <w:rsid w:val="000C0335"/>
    <w:rsid w:val="000C471B"/>
    <w:rsid w:val="000D2F73"/>
    <w:rsid w:val="000E240B"/>
    <w:rsid w:val="000E2F60"/>
    <w:rsid w:val="000E65A4"/>
    <w:rsid w:val="000F0B5B"/>
    <w:rsid w:val="000F0CA1"/>
    <w:rsid w:val="000F2DB1"/>
    <w:rsid w:val="000F427A"/>
    <w:rsid w:val="000F6A0B"/>
    <w:rsid w:val="0010020F"/>
    <w:rsid w:val="00101A2C"/>
    <w:rsid w:val="00102393"/>
    <w:rsid w:val="00102E68"/>
    <w:rsid w:val="001056B6"/>
    <w:rsid w:val="001076FA"/>
    <w:rsid w:val="001115F8"/>
    <w:rsid w:val="00115E9B"/>
    <w:rsid w:val="00121B6E"/>
    <w:rsid w:val="00122609"/>
    <w:rsid w:val="001229A2"/>
    <w:rsid w:val="00125F5E"/>
    <w:rsid w:val="0012711D"/>
    <w:rsid w:val="00131421"/>
    <w:rsid w:val="00132FFE"/>
    <w:rsid w:val="001333F5"/>
    <w:rsid w:val="00133A3D"/>
    <w:rsid w:val="0013464A"/>
    <w:rsid w:val="001369CE"/>
    <w:rsid w:val="001375A1"/>
    <w:rsid w:val="00145126"/>
    <w:rsid w:val="001455C3"/>
    <w:rsid w:val="00151BDD"/>
    <w:rsid w:val="001534AD"/>
    <w:rsid w:val="00155362"/>
    <w:rsid w:val="001607F2"/>
    <w:rsid w:val="00161AD7"/>
    <w:rsid w:val="00164547"/>
    <w:rsid w:val="00164B79"/>
    <w:rsid w:val="0016554B"/>
    <w:rsid w:val="00165C30"/>
    <w:rsid w:val="001665B1"/>
    <w:rsid w:val="00166EFD"/>
    <w:rsid w:val="00173000"/>
    <w:rsid w:val="001732D0"/>
    <w:rsid w:val="00174356"/>
    <w:rsid w:val="00181E9D"/>
    <w:rsid w:val="00182B03"/>
    <w:rsid w:val="00194AB1"/>
    <w:rsid w:val="0019666B"/>
    <w:rsid w:val="001A0959"/>
    <w:rsid w:val="001A0C68"/>
    <w:rsid w:val="001B1AC9"/>
    <w:rsid w:val="001B3A38"/>
    <w:rsid w:val="001B3AD9"/>
    <w:rsid w:val="001B6246"/>
    <w:rsid w:val="001C2C14"/>
    <w:rsid w:val="001C2CFD"/>
    <w:rsid w:val="001C2D37"/>
    <w:rsid w:val="001C3C35"/>
    <w:rsid w:val="001C61A3"/>
    <w:rsid w:val="001C7893"/>
    <w:rsid w:val="001E02D0"/>
    <w:rsid w:val="001E07A5"/>
    <w:rsid w:val="001E26AE"/>
    <w:rsid w:val="001E3461"/>
    <w:rsid w:val="001E380D"/>
    <w:rsid w:val="001E3905"/>
    <w:rsid w:val="001E4976"/>
    <w:rsid w:val="001E587C"/>
    <w:rsid w:val="001E5978"/>
    <w:rsid w:val="001E7E64"/>
    <w:rsid w:val="001F171F"/>
    <w:rsid w:val="001F1C8F"/>
    <w:rsid w:val="001F5487"/>
    <w:rsid w:val="001F626D"/>
    <w:rsid w:val="00203AB9"/>
    <w:rsid w:val="002042D9"/>
    <w:rsid w:val="00204DB7"/>
    <w:rsid w:val="00205AEC"/>
    <w:rsid w:val="00212949"/>
    <w:rsid w:val="00216589"/>
    <w:rsid w:val="00224911"/>
    <w:rsid w:val="0023086B"/>
    <w:rsid w:val="00234E0F"/>
    <w:rsid w:val="002354E2"/>
    <w:rsid w:val="002367C6"/>
    <w:rsid w:val="00236ABA"/>
    <w:rsid w:val="002370EF"/>
    <w:rsid w:val="00240F4D"/>
    <w:rsid w:val="002454E0"/>
    <w:rsid w:val="002478A8"/>
    <w:rsid w:val="00251709"/>
    <w:rsid w:val="00252CF2"/>
    <w:rsid w:val="002532BE"/>
    <w:rsid w:val="002573D9"/>
    <w:rsid w:val="0026342B"/>
    <w:rsid w:val="002644B0"/>
    <w:rsid w:val="0026583D"/>
    <w:rsid w:val="002666A5"/>
    <w:rsid w:val="00271FC0"/>
    <w:rsid w:val="0027491C"/>
    <w:rsid w:val="00274ACC"/>
    <w:rsid w:val="00281B7C"/>
    <w:rsid w:val="0029022E"/>
    <w:rsid w:val="00295F93"/>
    <w:rsid w:val="002A2B71"/>
    <w:rsid w:val="002A378E"/>
    <w:rsid w:val="002A3838"/>
    <w:rsid w:val="002A43A7"/>
    <w:rsid w:val="002A465D"/>
    <w:rsid w:val="002B270F"/>
    <w:rsid w:val="002B3F55"/>
    <w:rsid w:val="002B6330"/>
    <w:rsid w:val="002C22B6"/>
    <w:rsid w:val="002C386B"/>
    <w:rsid w:val="002C42EB"/>
    <w:rsid w:val="002C5730"/>
    <w:rsid w:val="002D1A32"/>
    <w:rsid w:val="002D271B"/>
    <w:rsid w:val="002D4939"/>
    <w:rsid w:val="002D4BE9"/>
    <w:rsid w:val="002D798B"/>
    <w:rsid w:val="002F176A"/>
    <w:rsid w:val="002F53DE"/>
    <w:rsid w:val="002F5CF1"/>
    <w:rsid w:val="002F5F80"/>
    <w:rsid w:val="002F741B"/>
    <w:rsid w:val="002F7508"/>
    <w:rsid w:val="0030025B"/>
    <w:rsid w:val="003008C3"/>
    <w:rsid w:val="003075C8"/>
    <w:rsid w:val="00307768"/>
    <w:rsid w:val="00307F2C"/>
    <w:rsid w:val="00310611"/>
    <w:rsid w:val="003106E6"/>
    <w:rsid w:val="00312B2D"/>
    <w:rsid w:val="00312C03"/>
    <w:rsid w:val="00312E65"/>
    <w:rsid w:val="00314CBD"/>
    <w:rsid w:val="00314FDF"/>
    <w:rsid w:val="003158A2"/>
    <w:rsid w:val="00316947"/>
    <w:rsid w:val="00321542"/>
    <w:rsid w:val="00323A21"/>
    <w:rsid w:val="00324B34"/>
    <w:rsid w:val="00324D22"/>
    <w:rsid w:val="00325547"/>
    <w:rsid w:val="00326D27"/>
    <w:rsid w:val="0032709A"/>
    <w:rsid w:val="00327251"/>
    <w:rsid w:val="003313F5"/>
    <w:rsid w:val="00333C76"/>
    <w:rsid w:val="0033417B"/>
    <w:rsid w:val="003365EE"/>
    <w:rsid w:val="003369A3"/>
    <w:rsid w:val="003373BE"/>
    <w:rsid w:val="00341E9E"/>
    <w:rsid w:val="003457EC"/>
    <w:rsid w:val="003463DE"/>
    <w:rsid w:val="003471EC"/>
    <w:rsid w:val="00347F08"/>
    <w:rsid w:val="00347F84"/>
    <w:rsid w:val="00352C9C"/>
    <w:rsid w:val="00356792"/>
    <w:rsid w:val="00357BDA"/>
    <w:rsid w:val="00361D2F"/>
    <w:rsid w:val="003630B6"/>
    <w:rsid w:val="00363262"/>
    <w:rsid w:val="0036396C"/>
    <w:rsid w:val="00364AF0"/>
    <w:rsid w:val="00367724"/>
    <w:rsid w:val="003730B6"/>
    <w:rsid w:val="00376DE1"/>
    <w:rsid w:val="0038267E"/>
    <w:rsid w:val="00382AD5"/>
    <w:rsid w:val="003830B8"/>
    <w:rsid w:val="00383783"/>
    <w:rsid w:val="003839F5"/>
    <w:rsid w:val="003856FF"/>
    <w:rsid w:val="00385F59"/>
    <w:rsid w:val="00385FBF"/>
    <w:rsid w:val="00394102"/>
    <w:rsid w:val="00394887"/>
    <w:rsid w:val="003A2083"/>
    <w:rsid w:val="003A3137"/>
    <w:rsid w:val="003A3738"/>
    <w:rsid w:val="003A71AB"/>
    <w:rsid w:val="003A7232"/>
    <w:rsid w:val="003B0C38"/>
    <w:rsid w:val="003B0FC9"/>
    <w:rsid w:val="003B3AC0"/>
    <w:rsid w:val="003B6C54"/>
    <w:rsid w:val="003B76E1"/>
    <w:rsid w:val="003C60A5"/>
    <w:rsid w:val="003D0E5C"/>
    <w:rsid w:val="003D1E45"/>
    <w:rsid w:val="003D491C"/>
    <w:rsid w:val="003E1002"/>
    <w:rsid w:val="003E33DF"/>
    <w:rsid w:val="003E51E2"/>
    <w:rsid w:val="003E534C"/>
    <w:rsid w:val="003E5A16"/>
    <w:rsid w:val="003F41FA"/>
    <w:rsid w:val="003F6002"/>
    <w:rsid w:val="00400227"/>
    <w:rsid w:val="00400D1C"/>
    <w:rsid w:val="004020F8"/>
    <w:rsid w:val="00402780"/>
    <w:rsid w:val="00405387"/>
    <w:rsid w:val="004059F3"/>
    <w:rsid w:val="004076BA"/>
    <w:rsid w:val="004112AB"/>
    <w:rsid w:val="004132CE"/>
    <w:rsid w:val="00416ED1"/>
    <w:rsid w:val="00422158"/>
    <w:rsid w:val="004240FF"/>
    <w:rsid w:val="00425131"/>
    <w:rsid w:val="0042746C"/>
    <w:rsid w:val="00427A1C"/>
    <w:rsid w:val="004308A5"/>
    <w:rsid w:val="00432CDE"/>
    <w:rsid w:val="004357FE"/>
    <w:rsid w:val="00436D5F"/>
    <w:rsid w:val="0044199A"/>
    <w:rsid w:val="004504B0"/>
    <w:rsid w:val="0045081A"/>
    <w:rsid w:val="00452882"/>
    <w:rsid w:val="0045395E"/>
    <w:rsid w:val="00453D0C"/>
    <w:rsid w:val="0045740E"/>
    <w:rsid w:val="00457424"/>
    <w:rsid w:val="00461D0E"/>
    <w:rsid w:val="00461E98"/>
    <w:rsid w:val="0046350F"/>
    <w:rsid w:val="00464360"/>
    <w:rsid w:val="0046636D"/>
    <w:rsid w:val="00466E40"/>
    <w:rsid w:val="00470942"/>
    <w:rsid w:val="00472016"/>
    <w:rsid w:val="00474D42"/>
    <w:rsid w:val="00475181"/>
    <w:rsid w:val="004761A0"/>
    <w:rsid w:val="00480899"/>
    <w:rsid w:val="004823A5"/>
    <w:rsid w:val="00487F31"/>
    <w:rsid w:val="00487F91"/>
    <w:rsid w:val="00490D9D"/>
    <w:rsid w:val="00494A9F"/>
    <w:rsid w:val="00495296"/>
    <w:rsid w:val="00495E3B"/>
    <w:rsid w:val="00497057"/>
    <w:rsid w:val="004A2ADF"/>
    <w:rsid w:val="004B06F1"/>
    <w:rsid w:val="004B2AA5"/>
    <w:rsid w:val="004B4924"/>
    <w:rsid w:val="004C0E97"/>
    <w:rsid w:val="004C327E"/>
    <w:rsid w:val="004C4AB5"/>
    <w:rsid w:val="004D1109"/>
    <w:rsid w:val="004D1F84"/>
    <w:rsid w:val="004D221B"/>
    <w:rsid w:val="004D330B"/>
    <w:rsid w:val="004E0D08"/>
    <w:rsid w:val="004E0D32"/>
    <w:rsid w:val="004E2554"/>
    <w:rsid w:val="004E4B8B"/>
    <w:rsid w:val="004E67A1"/>
    <w:rsid w:val="004F2F00"/>
    <w:rsid w:val="004F303F"/>
    <w:rsid w:val="004F3F92"/>
    <w:rsid w:val="004F5D00"/>
    <w:rsid w:val="004F6176"/>
    <w:rsid w:val="00501C0A"/>
    <w:rsid w:val="00504802"/>
    <w:rsid w:val="00505563"/>
    <w:rsid w:val="0050767F"/>
    <w:rsid w:val="00507AE8"/>
    <w:rsid w:val="00511A69"/>
    <w:rsid w:val="005175CF"/>
    <w:rsid w:val="005241D3"/>
    <w:rsid w:val="00526233"/>
    <w:rsid w:val="00526956"/>
    <w:rsid w:val="00530B30"/>
    <w:rsid w:val="005312E2"/>
    <w:rsid w:val="005331FD"/>
    <w:rsid w:val="00533D65"/>
    <w:rsid w:val="00534CD7"/>
    <w:rsid w:val="005357FB"/>
    <w:rsid w:val="00536318"/>
    <w:rsid w:val="00536CF4"/>
    <w:rsid w:val="0054513A"/>
    <w:rsid w:val="00545735"/>
    <w:rsid w:val="00545C9D"/>
    <w:rsid w:val="005462EB"/>
    <w:rsid w:val="00546510"/>
    <w:rsid w:val="00546A39"/>
    <w:rsid w:val="00547408"/>
    <w:rsid w:val="005476CF"/>
    <w:rsid w:val="0054778F"/>
    <w:rsid w:val="0054797B"/>
    <w:rsid w:val="00550E1A"/>
    <w:rsid w:val="00551BC8"/>
    <w:rsid w:val="00552772"/>
    <w:rsid w:val="00554E32"/>
    <w:rsid w:val="005552E1"/>
    <w:rsid w:val="005563EA"/>
    <w:rsid w:val="00557B87"/>
    <w:rsid w:val="005620CB"/>
    <w:rsid w:val="0056241C"/>
    <w:rsid w:val="005629F6"/>
    <w:rsid w:val="00564058"/>
    <w:rsid w:val="005646CB"/>
    <w:rsid w:val="00573281"/>
    <w:rsid w:val="005734A8"/>
    <w:rsid w:val="00573F1D"/>
    <w:rsid w:val="00581108"/>
    <w:rsid w:val="005860B0"/>
    <w:rsid w:val="00587117"/>
    <w:rsid w:val="00587ECB"/>
    <w:rsid w:val="0059252B"/>
    <w:rsid w:val="005952B3"/>
    <w:rsid w:val="0059559D"/>
    <w:rsid w:val="005A082B"/>
    <w:rsid w:val="005A3E8F"/>
    <w:rsid w:val="005A65F0"/>
    <w:rsid w:val="005A75A0"/>
    <w:rsid w:val="005B2A93"/>
    <w:rsid w:val="005B3B3E"/>
    <w:rsid w:val="005B5066"/>
    <w:rsid w:val="005B69FF"/>
    <w:rsid w:val="005B7B95"/>
    <w:rsid w:val="005C0702"/>
    <w:rsid w:val="005C61DB"/>
    <w:rsid w:val="005D0C8F"/>
    <w:rsid w:val="005D2E7C"/>
    <w:rsid w:val="005D318C"/>
    <w:rsid w:val="005D33C0"/>
    <w:rsid w:val="005D6B2F"/>
    <w:rsid w:val="005D6F3B"/>
    <w:rsid w:val="005D79A9"/>
    <w:rsid w:val="005D7CF9"/>
    <w:rsid w:val="005E1B1A"/>
    <w:rsid w:val="005E1B31"/>
    <w:rsid w:val="005E25C1"/>
    <w:rsid w:val="005E6690"/>
    <w:rsid w:val="005E6956"/>
    <w:rsid w:val="005E70A3"/>
    <w:rsid w:val="005F1DD6"/>
    <w:rsid w:val="005F318C"/>
    <w:rsid w:val="005F65F9"/>
    <w:rsid w:val="006055D1"/>
    <w:rsid w:val="00606AE0"/>
    <w:rsid w:val="00612183"/>
    <w:rsid w:val="00612817"/>
    <w:rsid w:val="00613FE2"/>
    <w:rsid w:val="00617258"/>
    <w:rsid w:val="006213B7"/>
    <w:rsid w:val="00624850"/>
    <w:rsid w:val="00624AC3"/>
    <w:rsid w:val="006264B3"/>
    <w:rsid w:val="006304D0"/>
    <w:rsid w:val="0063117E"/>
    <w:rsid w:val="00631305"/>
    <w:rsid w:val="006319D2"/>
    <w:rsid w:val="006337CC"/>
    <w:rsid w:val="006340EE"/>
    <w:rsid w:val="00634304"/>
    <w:rsid w:val="006346D9"/>
    <w:rsid w:val="00634B2F"/>
    <w:rsid w:val="0063586C"/>
    <w:rsid w:val="00635918"/>
    <w:rsid w:val="00636A1D"/>
    <w:rsid w:val="00637F46"/>
    <w:rsid w:val="00641E55"/>
    <w:rsid w:val="00644015"/>
    <w:rsid w:val="006455D6"/>
    <w:rsid w:val="00645DED"/>
    <w:rsid w:val="006471BE"/>
    <w:rsid w:val="00650694"/>
    <w:rsid w:val="00652B35"/>
    <w:rsid w:val="00653DA6"/>
    <w:rsid w:val="00654380"/>
    <w:rsid w:val="00657266"/>
    <w:rsid w:val="00657A51"/>
    <w:rsid w:val="00657CDB"/>
    <w:rsid w:val="00660E40"/>
    <w:rsid w:val="006626D9"/>
    <w:rsid w:val="0066281B"/>
    <w:rsid w:val="00664BE9"/>
    <w:rsid w:val="00665A75"/>
    <w:rsid w:val="00667CE2"/>
    <w:rsid w:val="006712F8"/>
    <w:rsid w:val="0067174A"/>
    <w:rsid w:val="006807A7"/>
    <w:rsid w:val="0068137D"/>
    <w:rsid w:val="00681FAA"/>
    <w:rsid w:val="00683D5F"/>
    <w:rsid w:val="006876AD"/>
    <w:rsid w:val="0069077E"/>
    <w:rsid w:val="006A2930"/>
    <w:rsid w:val="006A48B6"/>
    <w:rsid w:val="006A758E"/>
    <w:rsid w:val="006B0670"/>
    <w:rsid w:val="006B498A"/>
    <w:rsid w:val="006B52FF"/>
    <w:rsid w:val="006B5F6E"/>
    <w:rsid w:val="006C2D36"/>
    <w:rsid w:val="006C36CD"/>
    <w:rsid w:val="006C42B1"/>
    <w:rsid w:val="006C4A89"/>
    <w:rsid w:val="006D1FA2"/>
    <w:rsid w:val="006D3F37"/>
    <w:rsid w:val="006D5C58"/>
    <w:rsid w:val="006D66B7"/>
    <w:rsid w:val="006D77A4"/>
    <w:rsid w:val="006E246A"/>
    <w:rsid w:val="006E7561"/>
    <w:rsid w:val="006F0E1F"/>
    <w:rsid w:val="006F11C2"/>
    <w:rsid w:val="006F3F91"/>
    <w:rsid w:val="006F5DEE"/>
    <w:rsid w:val="00700246"/>
    <w:rsid w:val="00702296"/>
    <w:rsid w:val="00702806"/>
    <w:rsid w:val="007056B5"/>
    <w:rsid w:val="007120C0"/>
    <w:rsid w:val="0071241E"/>
    <w:rsid w:val="00713412"/>
    <w:rsid w:val="007156AF"/>
    <w:rsid w:val="0072181F"/>
    <w:rsid w:val="00724495"/>
    <w:rsid w:val="00724D78"/>
    <w:rsid w:val="00727315"/>
    <w:rsid w:val="00731554"/>
    <w:rsid w:val="007317E0"/>
    <w:rsid w:val="007339F5"/>
    <w:rsid w:val="007351EF"/>
    <w:rsid w:val="0073596D"/>
    <w:rsid w:val="00736B15"/>
    <w:rsid w:val="00741A85"/>
    <w:rsid w:val="00747648"/>
    <w:rsid w:val="00747C0D"/>
    <w:rsid w:val="00752961"/>
    <w:rsid w:val="007535FE"/>
    <w:rsid w:val="00755DB2"/>
    <w:rsid w:val="007569C3"/>
    <w:rsid w:val="00756B4F"/>
    <w:rsid w:val="00763D04"/>
    <w:rsid w:val="00767BDD"/>
    <w:rsid w:val="0077645E"/>
    <w:rsid w:val="00780153"/>
    <w:rsid w:val="0078133E"/>
    <w:rsid w:val="00783603"/>
    <w:rsid w:val="00783F7E"/>
    <w:rsid w:val="007843D3"/>
    <w:rsid w:val="00786401"/>
    <w:rsid w:val="007906CB"/>
    <w:rsid w:val="00791440"/>
    <w:rsid w:val="0079146C"/>
    <w:rsid w:val="00794B7E"/>
    <w:rsid w:val="007966BF"/>
    <w:rsid w:val="00796AEA"/>
    <w:rsid w:val="00797D8E"/>
    <w:rsid w:val="00797F19"/>
    <w:rsid w:val="007A58EA"/>
    <w:rsid w:val="007B03D7"/>
    <w:rsid w:val="007B04A7"/>
    <w:rsid w:val="007B1DF9"/>
    <w:rsid w:val="007B2546"/>
    <w:rsid w:val="007B4D2F"/>
    <w:rsid w:val="007B5AB1"/>
    <w:rsid w:val="007B5E0F"/>
    <w:rsid w:val="007B6A0F"/>
    <w:rsid w:val="007B7144"/>
    <w:rsid w:val="007C109A"/>
    <w:rsid w:val="007C1BC9"/>
    <w:rsid w:val="007C2815"/>
    <w:rsid w:val="007C36F2"/>
    <w:rsid w:val="007C389D"/>
    <w:rsid w:val="007C409A"/>
    <w:rsid w:val="007C6A2C"/>
    <w:rsid w:val="007D048F"/>
    <w:rsid w:val="007D74B9"/>
    <w:rsid w:val="007D79B3"/>
    <w:rsid w:val="007E0B9D"/>
    <w:rsid w:val="007E12AD"/>
    <w:rsid w:val="007E1465"/>
    <w:rsid w:val="007E153A"/>
    <w:rsid w:val="007E1806"/>
    <w:rsid w:val="007E1D30"/>
    <w:rsid w:val="007E3C7B"/>
    <w:rsid w:val="007E4EF0"/>
    <w:rsid w:val="007F0E03"/>
    <w:rsid w:val="007F2BA1"/>
    <w:rsid w:val="007F3839"/>
    <w:rsid w:val="007F7604"/>
    <w:rsid w:val="00800732"/>
    <w:rsid w:val="00802645"/>
    <w:rsid w:val="00805C0E"/>
    <w:rsid w:val="008100C6"/>
    <w:rsid w:val="00811445"/>
    <w:rsid w:val="00811C90"/>
    <w:rsid w:val="00812C26"/>
    <w:rsid w:val="00812C39"/>
    <w:rsid w:val="008136E5"/>
    <w:rsid w:val="00816017"/>
    <w:rsid w:val="00822657"/>
    <w:rsid w:val="00825BA3"/>
    <w:rsid w:val="00826B16"/>
    <w:rsid w:val="00833E37"/>
    <w:rsid w:val="00837524"/>
    <w:rsid w:val="0084193D"/>
    <w:rsid w:val="00842B20"/>
    <w:rsid w:val="00850D3C"/>
    <w:rsid w:val="00854AF2"/>
    <w:rsid w:val="00856574"/>
    <w:rsid w:val="00862657"/>
    <w:rsid w:val="0086297A"/>
    <w:rsid w:val="00865CEF"/>
    <w:rsid w:val="00867663"/>
    <w:rsid w:val="0087089B"/>
    <w:rsid w:val="0087343F"/>
    <w:rsid w:val="00874D2A"/>
    <w:rsid w:val="00875FA3"/>
    <w:rsid w:val="008810A0"/>
    <w:rsid w:val="00881604"/>
    <w:rsid w:val="00881BD4"/>
    <w:rsid w:val="00882846"/>
    <w:rsid w:val="008830F6"/>
    <w:rsid w:val="0088326B"/>
    <w:rsid w:val="00886233"/>
    <w:rsid w:val="0089151D"/>
    <w:rsid w:val="008933B0"/>
    <w:rsid w:val="008944F6"/>
    <w:rsid w:val="00895972"/>
    <w:rsid w:val="008A0066"/>
    <w:rsid w:val="008A0C7C"/>
    <w:rsid w:val="008A1FD1"/>
    <w:rsid w:val="008A4CCD"/>
    <w:rsid w:val="008A5083"/>
    <w:rsid w:val="008A55FC"/>
    <w:rsid w:val="008B5B47"/>
    <w:rsid w:val="008B5F97"/>
    <w:rsid w:val="008C0BF9"/>
    <w:rsid w:val="008C14C4"/>
    <w:rsid w:val="008C2C4C"/>
    <w:rsid w:val="008C33EF"/>
    <w:rsid w:val="008C4116"/>
    <w:rsid w:val="008C72F4"/>
    <w:rsid w:val="008C75AB"/>
    <w:rsid w:val="008D0280"/>
    <w:rsid w:val="008D0CB8"/>
    <w:rsid w:val="008D167F"/>
    <w:rsid w:val="008D2310"/>
    <w:rsid w:val="008D4043"/>
    <w:rsid w:val="008D5314"/>
    <w:rsid w:val="008D761B"/>
    <w:rsid w:val="008E215A"/>
    <w:rsid w:val="008F304C"/>
    <w:rsid w:val="008F365D"/>
    <w:rsid w:val="008F732B"/>
    <w:rsid w:val="008F7DC5"/>
    <w:rsid w:val="00900B08"/>
    <w:rsid w:val="00901F97"/>
    <w:rsid w:val="00902AC2"/>
    <w:rsid w:val="00903973"/>
    <w:rsid w:val="009052BD"/>
    <w:rsid w:val="00905949"/>
    <w:rsid w:val="00905F87"/>
    <w:rsid w:val="009075C6"/>
    <w:rsid w:val="00907E1E"/>
    <w:rsid w:val="00910500"/>
    <w:rsid w:val="0091468F"/>
    <w:rsid w:val="00914892"/>
    <w:rsid w:val="0091534C"/>
    <w:rsid w:val="00915D4A"/>
    <w:rsid w:val="00915EE4"/>
    <w:rsid w:val="00922E3A"/>
    <w:rsid w:val="00923BE7"/>
    <w:rsid w:val="00927264"/>
    <w:rsid w:val="00931879"/>
    <w:rsid w:val="00935F3C"/>
    <w:rsid w:val="0093754F"/>
    <w:rsid w:val="009405B9"/>
    <w:rsid w:val="00941E45"/>
    <w:rsid w:val="00942009"/>
    <w:rsid w:val="009425FC"/>
    <w:rsid w:val="00942ED4"/>
    <w:rsid w:val="009451C2"/>
    <w:rsid w:val="00954369"/>
    <w:rsid w:val="00955507"/>
    <w:rsid w:val="00960657"/>
    <w:rsid w:val="00961F23"/>
    <w:rsid w:val="00962768"/>
    <w:rsid w:val="0096620E"/>
    <w:rsid w:val="0097634B"/>
    <w:rsid w:val="00980668"/>
    <w:rsid w:val="00982E91"/>
    <w:rsid w:val="00993514"/>
    <w:rsid w:val="00994390"/>
    <w:rsid w:val="009961AD"/>
    <w:rsid w:val="009A1DFC"/>
    <w:rsid w:val="009A396D"/>
    <w:rsid w:val="009A3E18"/>
    <w:rsid w:val="009A562B"/>
    <w:rsid w:val="009A6A3E"/>
    <w:rsid w:val="009A6FFE"/>
    <w:rsid w:val="009B1169"/>
    <w:rsid w:val="009B3A15"/>
    <w:rsid w:val="009B4D5E"/>
    <w:rsid w:val="009C21D8"/>
    <w:rsid w:val="009C380B"/>
    <w:rsid w:val="009C3AB5"/>
    <w:rsid w:val="009C4235"/>
    <w:rsid w:val="009C672F"/>
    <w:rsid w:val="009D0366"/>
    <w:rsid w:val="009D2EEC"/>
    <w:rsid w:val="009D30D0"/>
    <w:rsid w:val="009D5D86"/>
    <w:rsid w:val="009D7988"/>
    <w:rsid w:val="009E19D2"/>
    <w:rsid w:val="009E21D0"/>
    <w:rsid w:val="009E602E"/>
    <w:rsid w:val="009E77DF"/>
    <w:rsid w:val="009F1FF6"/>
    <w:rsid w:val="009F5FC2"/>
    <w:rsid w:val="009F62E9"/>
    <w:rsid w:val="009F72A9"/>
    <w:rsid w:val="00A00EA0"/>
    <w:rsid w:val="00A0106E"/>
    <w:rsid w:val="00A01931"/>
    <w:rsid w:val="00A04B9B"/>
    <w:rsid w:val="00A05A01"/>
    <w:rsid w:val="00A11AAB"/>
    <w:rsid w:val="00A12079"/>
    <w:rsid w:val="00A15633"/>
    <w:rsid w:val="00A158B7"/>
    <w:rsid w:val="00A1597B"/>
    <w:rsid w:val="00A21466"/>
    <w:rsid w:val="00A32338"/>
    <w:rsid w:val="00A352C0"/>
    <w:rsid w:val="00A359DF"/>
    <w:rsid w:val="00A35F53"/>
    <w:rsid w:val="00A36683"/>
    <w:rsid w:val="00A400DF"/>
    <w:rsid w:val="00A4157A"/>
    <w:rsid w:val="00A41590"/>
    <w:rsid w:val="00A44955"/>
    <w:rsid w:val="00A45994"/>
    <w:rsid w:val="00A5407D"/>
    <w:rsid w:val="00A6184B"/>
    <w:rsid w:val="00A6240F"/>
    <w:rsid w:val="00A63A73"/>
    <w:rsid w:val="00A65D83"/>
    <w:rsid w:val="00A66145"/>
    <w:rsid w:val="00A72BD0"/>
    <w:rsid w:val="00A740E4"/>
    <w:rsid w:val="00A74342"/>
    <w:rsid w:val="00A74918"/>
    <w:rsid w:val="00A75971"/>
    <w:rsid w:val="00A81D8C"/>
    <w:rsid w:val="00A8223D"/>
    <w:rsid w:val="00A8225B"/>
    <w:rsid w:val="00A8347C"/>
    <w:rsid w:val="00A83F95"/>
    <w:rsid w:val="00A904EF"/>
    <w:rsid w:val="00A918B5"/>
    <w:rsid w:val="00A937D2"/>
    <w:rsid w:val="00A94BFA"/>
    <w:rsid w:val="00A95978"/>
    <w:rsid w:val="00A96358"/>
    <w:rsid w:val="00A96526"/>
    <w:rsid w:val="00A97380"/>
    <w:rsid w:val="00AA05D6"/>
    <w:rsid w:val="00AA135D"/>
    <w:rsid w:val="00AA30E5"/>
    <w:rsid w:val="00AA6CC4"/>
    <w:rsid w:val="00AB53A8"/>
    <w:rsid w:val="00AB5B2E"/>
    <w:rsid w:val="00AB6BB4"/>
    <w:rsid w:val="00AB715C"/>
    <w:rsid w:val="00AC0C3B"/>
    <w:rsid w:val="00AC24BA"/>
    <w:rsid w:val="00AC28A9"/>
    <w:rsid w:val="00AD061C"/>
    <w:rsid w:val="00AD19B6"/>
    <w:rsid w:val="00AD1AF2"/>
    <w:rsid w:val="00AD3192"/>
    <w:rsid w:val="00AD52BB"/>
    <w:rsid w:val="00AD54EE"/>
    <w:rsid w:val="00AF1DF0"/>
    <w:rsid w:val="00AF5B34"/>
    <w:rsid w:val="00AF7B37"/>
    <w:rsid w:val="00B0166C"/>
    <w:rsid w:val="00B0356E"/>
    <w:rsid w:val="00B04C3A"/>
    <w:rsid w:val="00B04E53"/>
    <w:rsid w:val="00B0567E"/>
    <w:rsid w:val="00B101F4"/>
    <w:rsid w:val="00B10654"/>
    <w:rsid w:val="00B10F3B"/>
    <w:rsid w:val="00B111B6"/>
    <w:rsid w:val="00B14965"/>
    <w:rsid w:val="00B15B19"/>
    <w:rsid w:val="00B20166"/>
    <w:rsid w:val="00B223D4"/>
    <w:rsid w:val="00B22772"/>
    <w:rsid w:val="00B24FAD"/>
    <w:rsid w:val="00B25788"/>
    <w:rsid w:val="00B27C74"/>
    <w:rsid w:val="00B311AA"/>
    <w:rsid w:val="00B35192"/>
    <w:rsid w:val="00B35333"/>
    <w:rsid w:val="00B355C9"/>
    <w:rsid w:val="00B35CDA"/>
    <w:rsid w:val="00B36EFD"/>
    <w:rsid w:val="00B37558"/>
    <w:rsid w:val="00B37C24"/>
    <w:rsid w:val="00B400C5"/>
    <w:rsid w:val="00B414B4"/>
    <w:rsid w:val="00B41E88"/>
    <w:rsid w:val="00B45022"/>
    <w:rsid w:val="00B4551E"/>
    <w:rsid w:val="00B45AF4"/>
    <w:rsid w:val="00B50A54"/>
    <w:rsid w:val="00B52E81"/>
    <w:rsid w:val="00B54C6E"/>
    <w:rsid w:val="00B55656"/>
    <w:rsid w:val="00B55F06"/>
    <w:rsid w:val="00B5618F"/>
    <w:rsid w:val="00B60C91"/>
    <w:rsid w:val="00B61D55"/>
    <w:rsid w:val="00B629E7"/>
    <w:rsid w:val="00B62BA7"/>
    <w:rsid w:val="00B640C6"/>
    <w:rsid w:val="00B64727"/>
    <w:rsid w:val="00B64C1D"/>
    <w:rsid w:val="00B673E1"/>
    <w:rsid w:val="00B72578"/>
    <w:rsid w:val="00B735DE"/>
    <w:rsid w:val="00B75C11"/>
    <w:rsid w:val="00B82A63"/>
    <w:rsid w:val="00B83D95"/>
    <w:rsid w:val="00B86C74"/>
    <w:rsid w:val="00B93E4A"/>
    <w:rsid w:val="00B95580"/>
    <w:rsid w:val="00B962CE"/>
    <w:rsid w:val="00BA1726"/>
    <w:rsid w:val="00BA2EBA"/>
    <w:rsid w:val="00BA4711"/>
    <w:rsid w:val="00BB0DA2"/>
    <w:rsid w:val="00BB4588"/>
    <w:rsid w:val="00BB73AB"/>
    <w:rsid w:val="00BB7542"/>
    <w:rsid w:val="00BC1E9E"/>
    <w:rsid w:val="00BC7DB7"/>
    <w:rsid w:val="00BD1E3F"/>
    <w:rsid w:val="00BD3BAD"/>
    <w:rsid w:val="00BD77A4"/>
    <w:rsid w:val="00BD7BCE"/>
    <w:rsid w:val="00BE0C66"/>
    <w:rsid w:val="00BE2D64"/>
    <w:rsid w:val="00BE2E8C"/>
    <w:rsid w:val="00BE4B69"/>
    <w:rsid w:val="00BF1229"/>
    <w:rsid w:val="00BF2799"/>
    <w:rsid w:val="00BF6619"/>
    <w:rsid w:val="00C00EF2"/>
    <w:rsid w:val="00C01055"/>
    <w:rsid w:val="00C03FA9"/>
    <w:rsid w:val="00C04260"/>
    <w:rsid w:val="00C04FFF"/>
    <w:rsid w:val="00C0799F"/>
    <w:rsid w:val="00C07FDB"/>
    <w:rsid w:val="00C10F81"/>
    <w:rsid w:val="00C112C2"/>
    <w:rsid w:val="00C1479B"/>
    <w:rsid w:val="00C21B27"/>
    <w:rsid w:val="00C220D8"/>
    <w:rsid w:val="00C2238D"/>
    <w:rsid w:val="00C22523"/>
    <w:rsid w:val="00C24F11"/>
    <w:rsid w:val="00C254A2"/>
    <w:rsid w:val="00C25687"/>
    <w:rsid w:val="00C27A44"/>
    <w:rsid w:val="00C27A4E"/>
    <w:rsid w:val="00C319CD"/>
    <w:rsid w:val="00C31C3C"/>
    <w:rsid w:val="00C3201C"/>
    <w:rsid w:val="00C34689"/>
    <w:rsid w:val="00C352BE"/>
    <w:rsid w:val="00C37B26"/>
    <w:rsid w:val="00C40EFC"/>
    <w:rsid w:val="00C448F3"/>
    <w:rsid w:val="00C455FF"/>
    <w:rsid w:val="00C459D7"/>
    <w:rsid w:val="00C46011"/>
    <w:rsid w:val="00C605D2"/>
    <w:rsid w:val="00C60E5F"/>
    <w:rsid w:val="00C62431"/>
    <w:rsid w:val="00C66B30"/>
    <w:rsid w:val="00C66EF6"/>
    <w:rsid w:val="00C71B9E"/>
    <w:rsid w:val="00C722AC"/>
    <w:rsid w:val="00C72806"/>
    <w:rsid w:val="00C80290"/>
    <w:rsid w:val="00C817A8"/>
    <w:rsid w:val="00C8430C"/>
    <w:rsid w:val="00C8548B"/>
    <w:rsid w:val="00C854AD"/>
    <w:rsid w:val="00C858EA"/>
    <w:rsid w:val="00C9262A"/>
    <w:rsid w:val="00C930CC"/>
    <w:rsid w:val="00C94318"/>
    <w:rsid w:val="00CA293A"/>
    <w:rsid w:val="00CA3971"/>
    <w:rsid w:val="00CA4723"/>
    <w:rsid w:val="00CA51C8"/>
    <w:rsid w:val="00CA57EC"/>
    <w:rsid w:val="00CA64C2"/>
    <w:rsid w:val="00CA6501"/>
    <w:rsid w:val="00CB1275"/>
    <w:rsid w:val="00CB2F6F"/>
    <w:rsid w:val="00CB4E3D"/>
    <w:rsid w:val="00CB4F3F"/>
    <w:rsid w:val="00CC0A5D"/>
    <w:rsid w:val="00CC347C"/>
    <w:rsid w:val="00CC7148"/>
    <w:rsid w:val="00CD0553"/>
    <w:rsid w:val="00CD1324"/>
    <w:rsid w:val="00CD3966"/>
    <w:rsid w:val="00CD3D00"/>
    <w:rsid w:val="00CE1031"/>
    <w:rsid w:val="00CE7075"/>
    <w:rsid w:val="00CE716C"/>
    <w:rsid w:val="00CF007E"/>
    <w:rsid w:val="00CF577E"/>
    <w:rsid w:val="00CF6BB8"/>
    <w:rsid w:val="00CF7AAA"/>
    <w:rsid w:val="00D01A5C"/>
    <w:rsid w:val="00D031D7"/>
    <w:rsid w:val="00D03D8B"/>
    <w:rsid w:val="00D04746"/>
    <w:rsid w:val="00D115A7"/>
    <w:rsid w:val="00D148D1"/>
    <w:rsid w:val="00D20B0F"/>
    <w:rsid w:val="00D269C6"/>
    <w:rsid w:val="00D31EDA"/>
    <w:rsid w:val="00D34110"/>
    <w:rsid w:val="00D364D9"/>
    <w:rsid w:val="00D3692E"/>
    <w:rsid w:val="00D4076C"/>
    <w:rsid w:val="00D40C68"/>
    <w:rsid w:val="00D41338"/>
    <w:rsid w:val="00D41A15"/>
    <w:rsid w:val="00D42F35"/>
    <w:rsid w:val="00D44189"/>
    <w:rsid w:val="00D468D3"/>
    <w:rsid w:val="00D46BC2"/>
    <w:rsid w:val="00D5068E"/>
    <w:rsid w:val="00D51474"/>
    <w:rsid w:val="00D52B65"/>
    <w:rsid w:val="00D53C97"/>
    <w:rsid w:val="00D545F8"/>
    <w:rsid w:val="00D573BE"/>
    <w:rsid w:val="00D61222"/>
    <w:rsid w:val="00D62674"/>
    <w:rsid w:val="00D62861"/>
    <w:rsid w:val="00D71F2C"/>
    <w:rsid w:val="00D72E53"/>
    <w:rsid w:val="00D75F1F"/>
    <w:rsid w:val="00D765AC"/>
    <w:rsid w:val="00D7680F"/>
    <w:rsid w:val="00D83E32"/>
    <w:rsid w:val="00D85107"/>
    <w:rsid w:val="00D85AF6"/>
    <w:rsid w:val="00D85BD1"/>
    <w:rsid w:val="00D879B8"/>
    <w:rsid w:val="00D90E3F"/>
    <w:rsid w:val="00D93F9B"/>
    <w:rsid w:val="00D953A4"/>
    <w:rsid w:val="00D96161"/>
    <w:rsid w:val="00D96345"/>
    <w:rsid w:val="00D97CD7"/>
    <w:rsid w:val="00DA38D9"/>
    <w:rsid w:val="00DA3F62"/>
    <w:rsid w:val="00DA4385"/>
    <w:rsid w:val="00DB1F6B"/>
    <w:rsid w:val="00DB430D"/>
    <w:rsid w:val="00DB5E2F"/>
    <w:rsid w:val="00DC0C0A"/>
    <w:rsid w:val="00DC2797"/>
    <w:rsid w:val="00DC4A64"/>
    <w:rsid w:val="00DC525E"/>
    <w:rsid w:val="00DC5931"/>
    <w:rsid w:val="00DD0393"/>
    <w:rsid w:val="00DD2239"/>
    <w:rsid w:val="00DD28D7"/>
    <w:rsid w:val="00DD2F15"/>
    <w:rsid w:val="00DD40F8"/>
    <w:rsid w:val="00DD61B2"/>
    <w:rsid w:val="00DE119C"/>
    <w:rsid w:val="00DE11A5"/>
    <w:rsid w:val="00DE2FD8"/>
    <w:rsid w:val="00DE392A"/>
    <w:rsid w:val="00DE7414"/>
    <w:rsid w:val="00DF0BF2"/>
    <w:rsid w:val="00DF1A3A"/>
    <w:rsid w:val="00DF49FF"/>
    <w:rsid w:val="00DF7F29"/>
    <w:rsid w:val="00E02E0A"/>
    <w:rsid w:val="00E04DAA"/>
    <w:rsid w:val="00E113E8"/>
    <w:rsid w:val="00E12440"/>
    <w:rsid w:val="00E13D29"/>
    <w:rsid w:val="00E1570A"/>
    <w:rsid w:val="00E22E39"/>
    <w:rsid w:val="00E235A1"/>
    <w:rsid w:val="00E26BF1"/>
    <w:rsid w:val="00E31B05"/>
    <w:rsid w:val="00E32FAF"/>
    <w:rsid w:val="00E41792"/>
    <w:rsid w:val="00E41CA4"/>
    <w:rsid w:val="00E43495"/>
    <w:rsid w:val="00E45F4F"/>
    <w:rsid w:val="00E46F83"/>
    <w:rsid w:val="00E5694E"/>
    <w:rsid w:val="00E61BCE"/>
    <w:rsid w:val="00E61D08"/>
    <w:rsid w:val="00E61DB7"/>
    <w:rsid w:val="00E66655"/>
    <w:rsid w:val="00E66B48"/>
    <w:rsid w:val="00E6793A"/>
    <w:rsid w:val="00E741F5"/>
    <w:rsid w:val="00E74741"/>
    <w:rsid w:val="00E747EC"/>
    <w:rsid w:val="00E753B6"/>
    <w:rsid w:val="00E76BA6"/>
    <w:rsid w:val="00E76D6F"/>
    <w:rsid w:val="00E81DB4"/>
    <w:rsid w:val="00E841CA"/>
    <w:rsid w:val="00E846CF"/>
    <w:rsid w:val="00E84D08"/>
    <w:rsid w:val="00E86DAD"/>
    <w:rsid w:val="00E87F54"/>
    <w:rsid w:val="00E95791"/>
    <w:rsid w:val="00E95905"/>
    <w:rsid w:val="00E96EFD"/>
    <w:rsid w:val="00EA26EB"/>
    <w:rsid w:val="00EA7629"/>
    <w:rsid w:val="00EB0550"/>
    <w:rsid w:val="00EB109E"/>
    <w:rsid w:val="00EB10F0"/>
    <w:rsid w:val="00EB1D09"/>
    <w:rsid w:val="00EB1F9E"/>
    <w:rsid w:val="00EB274A"/>
    <w:rsid w:val="00EB2AA8"/>
    <w:rsid w:val="00EB2B07"/>
    <w:rsid w:val="00EC10BB"/>
    <w:rsid w:val="00EC3736"/>
    <w:rsid w:val="00EC42FB"/>
    <w:rsid w:val="00EC43D8"/>
    <w:rsid w:val="00EC567A"/>
    <w:rsid w:val="00EC5D64"/>
    <w:rsid w:val="00EC687B"/>
    <w:rsid w:val="00EC7371"/>
    <w:rsid w:val="00ED3554"/>
    <w:rsid w:val="00ED739B"/>
    <w:rsid w:val="00ED7AD7"/>
    <w:rsid w:val="00EE1AB0"/>
    <w:rsid w:val="00EE378E"/>
    <w:rsid w:val="00EE528C"/>
    <w:rsid w:val="00EE566A"/>
    <w:rsid w:val="00EF469F"/>
    <w:rsid w:val="00EF58D8"/>
    <w:rsid w:val="00EF6624"/>
    <w:rsid w:val="00EF685C"/>
    <w:rsid w:val="00EF77A4"/>
    <w:rsid w:val="00EF7C6E"/>
    <w:rsid w:val="00F007D6"/>
    <w:rsid w:val="00F00F3D"/>
    <w:rsid w:val="00F01CE8"/>
    <w:rsid w:val="00F041A8"/>
    <w:rsid w:val="00F0758D"/>
    <w:rsid w:val="00F07676"/>
    <w:rsid w:val="00F119A5"/>
    <w:rsid w:val="00F13FEB"/>
    <w:rsid w:val="00F1475E"/>
    <w:rsid w:val="00F173E4"/>
    <w:rsid w:val="00F22354"/>
    <w:rsid w:val="00F23135"/>
    <w:rsid w:val="00F27612"/>
    <w:rsid w:val="00F31289"/>
    <w:rsid w:val="00F31B1D"/>
    <w:rsid w:val="00F3250B"/>
    <w:rsid w:val="00F36F11"/>
    <w:rsid w:val="00F4120A"/>
    <w:rsid w:val="00F45916"/>
    <w:rsid w:val="00F4794B"/>
    <w:rsid w:val="00F51712"/>
    <w:rsid w:val="00F52615"/>
    <w:rsid w:val="00F5286C"/>
    <w:rsid w:val="00F6000D"/>
    <w:rsid w:val="00F603F3"/>
    <w:rsid w:val="00F62159"/>
    <w:rsid w:val="00F671B6"/>
    <w:rsid w:val="00F70F3B"/>
    <w:rsid w:val="00F763B4"/>
    <w:rsid w:val="00F76CB6"/>
    <w:rsid w:val="00F7701C"/>
    <w:rsid w:val="00F77F0E"/>
    <w:rsid w:val="00F8024B"/>
    <w:rsid w:val="00F851B4"/>
    <w:rsid w:val="00F85EB3"/>
    <w:rsid w:val="00F85F82"/>
    <w:rsid w:val="00F90EA2"/>
    <w:rsid w:val="00F90FC9"/>
    <w:rsid w:val="00FA2193"/>
    <w:rsid w:val="00FA5166"/>
    <w:rsid w:val="00FA725C"/>
    <w:rsid w:val="00FA78FB"/>
    <w:rsid w:val="00FB2D4B"/>
    <w:rsid w:val="00FB663F"/>
    <w:rsid w:val="00FB6B5E"/>
    <w:rsid w:val="00FB71F4"/>
    <w:rsid w:val="00FB7599"/>
    <w:rsid w:val="00FC07F2"/>
    <w:rsid w:val="00FC42F0"/>
    <w:rsid w:val="00FC45B3"/>
    <w:rsid w:val="00FD02EA"/>
    <w:rsid w:val="00FD1341"/>
    <w:rsid w:val="00FD1E58"/>
    <w:rsid w:val="00FD75D5"/>
    <w:rsid w:val="00FD7D23"/>
    <w:rsid w:val="00FE0C95"/>
    <w:rsid w:val="00FE0EC1"/>
    <w:rsid w:val="00FE255A"/>
    <w:rsid w:val="00FF0B6E"/>
    <w:rsid w:val="00FF3070"/>
    <w:rsid w:val="00FF5110"/>
    <w:rsid w:val="00FF55F1"/>
    <w:rsid w:val="00FF7D45"/>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strokecolor="none"/>
    </o:shapedefaults>
    <o:shapelayout v:ext="edit">
      <o:idmap v:ext="edit" data="1"/>
      <o:rules v:ext="edit">
        <o:r id="V:Rule3" type="connector" idref="#_x0000_s1067"/>
        <o:r id="V:Rule4" type="connector" idref="#_x0000_s1066"/>
      </o:rules>
    </o:shapelayout>
  </w:shapeDefaults>
  <w:decimalSymbol w:val=","/>
  <w:listSeparator w:val=";"/>
  <w14:docId w14:val="4B5C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11D"/>
  </w:style>
  <w:style w:type="paragraph" w:styleId="Ttulo1">
    <w:name w:val="heading 1"/>
    <w:basedOn w:val="Ttulo2"/>
    <w:next w:val="Normal"/>
    <w:link w:val="Ttulo1Car"/>
    <w:autoRedefine/>
    <w:qFormat/>
    <w:rsid w:val="007056B5"/>
    <w:pPr>
      <w:numPr>
        <w:ilvl w:val="0"/>
        <w:numId w:val="22"/>
      </w:numPr>
      <w:ind w:left="426"/>
      <w:outlineLvl w:val="0"/>
    </w:pPr>
    <w:rPr>
      <w:sz w:val="32"/>
    </w:rPr>
  </w:style>
  <w:style w:type="paragraph" w:styleId="Ttulo2">
    <w:name w:val="heading 2"/>
    <w:basedOn w:val="Normal"/>
    <w:link w:val="Ttulo2Car"/>
    <w:uiPriority w:val="9"/>
    <w:qFormat/>
    <w:rsid w:val="000029C4"/>
    <w:pPr>
      <w:numPr>
        <w:ilvl w:val="1"/>
        <w:numId w:val="6"/>
      </w:numPr>
      <w:spacing w:before="100" w:beforeAutospacing="1" w:after="100" w:afterAutospacing="1"/>
      <w:outlineLvl w:val="1"/>
    </w:pPr>
    <w:rPr>
      <w:rFonts w:ascii="Times New Roman" w:hAnsi="Times New Roman"/>
      <w:b/>
      <w:bCs/>
      <w:caps/>
      <w:sz w:val="28"/>
      <w:szCs w:val="36"/>
    </w:rPr>
  </w:style>
  <w:style w:type="paragraph" w:styleId="Ttulo3">
    <w:name w:val="heading 3"/>
    <w:basedOn w:val="Normal"/>
    <w:next w:val="Normal"/>
    <w:link w:val="Ttulo3Car"/>
    <w:uiPriority w:val="9"/>
    <w:unhideWhenUsed/>
    <w:qFormat/>
    <w:rsid w:val="004B2AA5"/>
    <w:pPr>
      <w:keepNext/>
      <w:keepLines/>
      <w:numPr>
        <w:ilvl w:val="2"/>
        <w:numId w:val="6"/>
      </w:numPr>
      <w:spacing w:before="200"/>
      <w:outlineLvl w:val="2"/>
    </w:pPr>
    <w:rPr>
      <w:rFonts w:ascii="Times New Roman" w:eastAsiaTheme="majorEastAsia" w:hAnsi="Times New Roman" w:cstheme="majorBidi"/>
      <w:b/>
      <w:bCs/>
      <w:caps/>
    </w:rPr>
  </w:style>
  <w:style w:type="paragraph" w:styleId="Ttulo4">
    <w:name w:val="heading 4"/>
    <w:basedOn w:val="Normal"/>
    <w:next w:val="Normal"/>
    <w:link w:val="Ttulo4Car"/>
    <w:uiPriority w:val="9"/>
    <w:unhideWhenUsed/>
    <w:qFormat/>
    <w:rsid w:val="00472016"/>
    <w:pPr>
      <w:keepNext/>
      <w:keepLines/>
      <w:numPr>
        <w:ilvl w:val="3"/>
        <w:numId w:val="6"/>
      </w:numPr>
      <w:spacing w:before="200"/>
      <w:jc w:val="center"/>
      <w:outlineLvl w:val="3"/>
    </w:pPr>
    <w:rPr>
      <w:rFonts w:ascii="Times New Roman" w:eastAsiaTheme="majorEastAsia" w:hAnsi="Times New Roman" w:cstheme="majorBidi"/>
      <w:b/>
      <w:bCs/>
      <w:i/>
      <w:iCs/>
      <w:sz w:val="22"/>
    </w:rPr>
  </w:style>
  <w:style w:type="paragraph" w:styleId="Ttulo5">
    <w:name w:val="heading 5"/>
    <w:basedOn w:val="Normal"/>
    <w:next w:val="Normal"/>
    <w:link w:val="Ttulo5Car"/>
    <w:uiPriority w:val="9"/>
    <w:unhideWhenUsed/>
    <w:qFormat/>
    <w:rsid w:val="00323A21"/>
    <w:pPr>
      <w:keepNext/>
      <w:keepLines/>
      <w:numPr>
        <w:ilvl w:val="4"/>
        <w:numId w:val="6"/>
      </w:numPr>
      <w:spacing w:before="200"/>
      <w:jc w:val="center"/>
      <w:outlineLvl w:val="4"/>
    </w:pPr>
    <w:rPr>
      <w:rFonts w:ascii="Times New Roman" w:eastAsiaTheme="majorEastAsia" w:hAnsi="Times New Roman" w:cstheme="majorBidi"/>
      <w:b/>
      <w:i/>
      <w:sz w:val="22"/>
    </w:rPr>
  </w:style>
  <w:style w:type="paragraph" w:styleId="Ttulo6">
    <w:name w:val="heading 6"/>
    <w:basedOn w:val="Normal"/>
    <w:next w:val="Normal"/>
    <w:link w:val="Ttulo6Car"/>
    <w:uiPriority w:val="9"/>
    <w:semiHidden/>
    <w:unhideWhenUsed/>
    <w:qFormat/>
    <w:rsid w:val="00312B2D"/>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12B2D"/>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12B2D"/>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12B2D"/>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4FAD"/>
    <w:pPr>
      <w:ind w:left="720"/>
      <w:contextualSpacing/>
    </w:pPr>
  </w:style>
  <w:style w:type="paragraph" w:styleId="Encabezado">
    <w:name w:val="header"/>
    <w:basedOn w:val="Normal"/>
    <w:link w:val="EncabezadoCar"/>
    <w:uiPriority w:val="99"/>
    <w:unhideWhenUsed/>
    <w:rsid w:val="00C07FDB"/>
    <w:pPr>
      <w:tabs>
        <w:tab w:val="center" w:pos="4252"/>
        <w:tab w:val="right" w:pos="8504"/>
      </w:tabs>
    </w:pPr>
  </w:style>
  <w:style w:type="character" w:customStyle="1" w:styleId="EncabezadoCar">
    <w:name w:val="Encabezado Car"/>
    <w:basedOn w:val="Fuentedeprrafopredeter"/>
    <w:link w:val="Encabezado"/>
    <w:uiPriority w:val="99"/>
    <w:rsid w:val="00C07FDB"/>
  </w:style>
  <w:style w:type="paragraph" w:styleId="Piedepgina">
    <w:name w:val="footer"/>
    <w:basedOn w:val="Normal"/>
    <w:link w:val="PiedepginaCar"/>
    <w:uiPriority w:val="99"/>
    <w:unhideWhenUsed/>
    <w:rsid w:val="00C07FDB"/>
    <w:pPr>
      <w:tabs>
        <w:tab w:val="center" w:pos="4252"/>
        <w:tab w:val="right" w:pos="8504"/>
      </w:tabs>
    </w:pPr>
  </w:style>
  <w:style w:type="character" w:customStyle="1" w:styleId="PiedepginaCar">
    <w:name w:val="Pie de página Car"/>
    <w:basedOn w:val="Fuentedeprrafopredeter"/>
    <w:link w:val="Piedepgina"/>
    <w:uiPriority w:val="99"/>
    <w:rsid w:val="00C07FDB"/>
  </w:style>
  <w:style w:type="paragraph" w:styleId="Sinespaciado">
    <w:name w:val="No Spacing"/>
    <w:link w:val="SinespaciadoCar"/>
    <w:uiPriority w:val="1"/>
    <w:qFormat/>
    <w:rsid w:val="00C07FDB"/>
    <w:rPr>
      <w:rFonts w:ascii="PMingLiU" w:hAnsi="PMingLiU"/>
      <w:sz w:val="22"/>
      <w:szCs w:val="22"/>
    </w:rPr>
  </w:style>
  <w:style w:type="character" w:customStyle="1" w:styleId="SinespaciadoCar">
    <w:name w:val="Sin espaciado Car"/>
    <w:basedOn w:val="Fuentedeprrafopredeter"/>
    <w:link w:val="Sinespaciado"/>
    <w:rsid w:val="00C07FDB"/>
    <w:rPr>
      <w:rFonts w:ascii="PMingLiU" w:hAnsi="PMingLiU"/>
      <w:sz w:val="22"/>
      <w:szCs w:val="22"/>
    </w:rPr>
  </w:style>
  <w:style w:type="table" w:customStyle="1" w:styleId="Sombreadoclaro-nfasis11">
    <w:name w:val="Sombreado claro - Énfasis 11"/>
    <w:basedOn w:val="Tablanormal"/>
    <w:uiPriority w:val="60"/>
    <w:rsid w:val="00C07FDB"/>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6346D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346D9"/>
    <w:rPr>
      <w:rFonts w:ascii="Lucida Grande" w:hAnsi="Lucida Grande" w:cs="Lucida Grande"/>
      <w:sz w:val="18"/>
      <w:szCs w:val="18"/>
    </w:rPr>
  </w:style>
  <w:style w:type="paragraph" w:styleId="Textonotapie">
    <w:name w:val="footnote text"/>
    <w:basedOn w:val="Normal"/>
    <w:link w:val="TextonotapieCar"/>
    <w:uiPriority w:val="99"/>
    <w:unhideWhenUsed/>
    <w:rsid w:val="00980668"/>
  </w:style>
  <w:style w:type="character" w:customStyle="1" w:styleId="TextonotapieCar">
    <w:name w:val="Texto nota pie Car"/>
    <w:basedOn w:val="Fuentedeprrafopredeter"/>
    <w:link w:val="Textonotapie"/>
    <w:uiPriority w:val="99"/>
    <w:rsid w:val="00980668"/>
  </w:style>
  <w:style w:type="character" w:styleId="Refdenotaalpie">
    <w:name w:val="footnote reference"/>
    <w:basedOn w:val="Fuentedeprrafopredeter"/>
    <w:uiPriority w:val="99"/>
    <w:unhideWhenUsed/>
    <w:rsid w:val="00980668"/>
    <w:rPr>
      <w:vertAlign w:val="superscript"/>
    </w:rPr>
  </w:style>
  <w:style w:type="character" w:styleId="Hipervnculo">
    <w:name w:val="Hyperlink"/>
    <w:basedOn w:val="Fuentedeprrafopredeter"/>
    <w:uiPriority w:val="99"/>
    <w:unhideWhenUsed/>
    <w:rsid w:val="00980668"/>
    <w:rPr>
      <w:color w:val="0000FF"/>
      <w:u w:val="single"/>
    </w:rPr>
  </w:style>
  <w:style w:type="character" w:customStyle="1" w:styleId="apple-converted-space">
    <w:name w:val="apple-converted-space"/>
    <w:basedOn w:val="Fuentedeprrafopredeter"/>
    <w:rsid w:val="002A43A7"/>
  </w:style>
  <w:style w:type="paragraph" w:styleId="NormalWeb">
    <w:name w:val="Normal (Web)"/>
    <w:basedOn w:val="Normal"/>
    <w:uiPriority w:val="99"/>
    <w:unhideWhenUsed/>
    <w:rsid w:val="002A43A7"/>
    <w:pPr>
      <w:spacing w:before="100" w:beforeAutospacing="1" w:after="100" w:afterAutospacing="1"/>
    </w:pPr>
    <w:rPr>
      <w:rFonts w:ascii="Times" w:hAnsi="Times" w:cs="Times New Roman"/>
      <w:sz w:val="20"/>
      <w:szCs w:val="20"/>
    </w:rPr>
  </w:style>
  <w:style w:type="character" w:styleId="Textoennegrita">
    <w:name w:val="Strong"/>
    <w:basedOn w:val="Fuentedeprrafopredeter"/>
    <w:qFormat/>
    <w:rsid w:val="002A43A7"/>
    <w:rPr>
      <w:b/>
      <w:bCs/>
    </w:rPr>
  </w:style>
  <w:style w:type="character" w:styleId="Enfasis">
    <w:name w:val="Emphasis"/>
    <w:basedOn w:val="Fuentedeprrafopredeter"/>
    <w:qFormat/>
    <w:rsid w:val="002A43A7"/>
    <w:rPr>
      <w:i/>
      <w:iCs/>
    </w:rPr>
  </w:style>
  <w:style w:type="character" w:customStyle="1" w:styleId="Ttulo2Car">
    <w:name w:val="Título 2 Car"/>
    <w:basedOn w:val="Fuentedeprrafopredeter"/>
    <w:link w:val="Ttulo2"/>
    <w:uiPriority w:val="9"/>
    <w:rsid w:val="000029C4"/>
    <w:rPr>
      <w:rFonts w:ascii="Times New Roman" w:hAnsi="Times New Roman"/>
      <w:b/>
      <w:bCs/>
      <w:caps/>
      <w:sz w:val="28"/>
      <w:szCs w:val="36"/>
    </w:rPr>
  </w:style>
  <w:style w:type="character" w:customStyle="1" w:styleId="book-header-2-subtitle-publisher">
    <w:name w:val="book-header-2-subtitle-publisher"/>
    <w:basedOn w:val="Fuentedeprrafopredeter"/>
    <w:rsid w:val="00D545F8"/>
  </w:style>
  <w:style w:type="character" w:styleId="Hipervnculovisitado">
    <w:name w:val="FollowedHyperlink"/>
    <w:basedOn w:val="Fuentedeprrafopredeter"/>
    <w:unhideWhenUsed/>
    <w:rsid w:val="00FE0EC1"/>
    <w:rPr>
      <w:color w:val="800080" w:themeColor="followedHyperlink"/>
      <w:u w:val="single"/>
    </w:rPr>
  </w:style>
  <w:style w:type="character" w:styleId="Nmerodepgina">
    <w:name w:val="page number"/>
    <w:basedOn w:val="Fuentedeprrafopredeter"/>
    <w:uiPriority w:val="99"/>
    <w:semiHidden/>
    <w:unhideWhenUsed/>
    <w:rsid w:val="00652B35"/>
  </w:style>
  <w:style w:type="paragraph" w:styleId="Textonotaalfinal">
    <w:name w:val="endnote text"/>
    <w:basedOn w:val="Normal"/>
    <w:link w:val="TextonotaalfinalCar"/>
    <w:uiPriority w:val="99"/>
    <w:unhideWhenUsed/>
    <w:rsid w:val="00B27C74"/>
  </w:style>
  <w:style w:type="character" w:customStyle="1" w:styleId="TextonotaalfinalCar">
    <w:name w:val="Texto nota al final Car"/>
    <w:basedOn w:val="Fuentedeprrafopredeter"/>
    <w:link w:val="Textonotaalfinal"/>
    <w:uiPriority w:val="99"/>
    <w:rsid w:val="00B27C74"/>
  </w:style>
  <w:style w:type="character" w:styleId="Refdenotaalfinal">
    <w:name w:val="endnote reference"/>
    <w:basedOn w:val="Fuentedeprrafopredeter"/>
    <w:uiPriority w:val="99"/>
    <w:unhideWhenUsed/>
    <w:rsid w:val="00B27C74"/>
    <w:rPr>
      <w:vertAlign w:val="superscript"/>
    </w:rPr>
  </w:style>
  <w:style w:type="paragraph" w:customStyle="1" w:styleId="ecxtexto">
    <w:name w:val="ecxtexto"/>
    <w:basedOn w:val="Normal"/>
    <w:rsid w:val="00A45994"/>
    <w:pPr>
      <w:spacing w:before="100" w:beforeAutospacing="1" w:after="100" w:afterAutospacing="1"/>
    </w:pPr>
    <w:rPr>
      <w:rFonts w:ascii="Times" w:hAnsi="Times"/>
      <w:sz w:val="20"/>
      <w:szCs w:val="20"/>
    </w:rPr>
  </w:style>
  <w:style w:type="paragraph" w:customStyle="1" w:styleId="ecxsubtitulo">
    <w:name w:val="ecxsubtitulo"/>
    <w:basedOn w:val="Normal"/>
    <w:rsid w:val="00A45994"/>
    <w:pPr>
      <w:spacing w:before="100" w:beforeAutospacing="1" w:after="100" w:afterAutospacing="1"/>
    </w:pPr>
    <w:rPr>
      <w:rFonts w:ascii="Times" w:hAnsi="Times"/>
      <w:sz w:val="20"/>
      <w:szCs w:val="20"/>
    </w:rPr>
  </w:style>
  <w:style w:type="character" w:customStyle="1" w:styleId="Ttulo1Car">
    <w:name w:val="Título 1 Car"/>
    <w:basedOn w:val="Fuentedeprrafopredeter"/>
    <w:link w:val="Ttulo1"/>
    <w:rsid w:val="007056B5"/>
    <w:rPr>
      <w:rFonts w:ascii="Times New Roman" w:hAnsi="Times New Roman"/>
      <w:b/>
      <w:bCs/>
      <w:caps/>
      <w:sz w:val="32"/>
      <w:szCs w:val="36"/>
    </w:rPr>
  </w:style>
  <w:style w:type="character" w:customStyle="1" w:styleId="Ttulo3Car">
    <w:name w:val="Título 3 Car"/>
    <w:basedOn w:val="Fuentedeprrafopredeter"/>
    <w:link w:val="Ttulo3"/>
    <w:uiPriority w:val="9"/>
    <w:rsid w:val="004B2AA5"/>
    <w:rPr>
      <w:rFonts w:ascii="Times New Roman" w:eastAsiaTheme="majorEastAsia" w:hAnsi="Times New Roman" w:cstheme="majorBidi"/>
      <w:b/>
      <w:bCs/>
      <w:caps/>
    </w:rPr>
  </w:style>
  <w:style w:type="paragraph" w:styleId="TDC1">
    <w:name w:val="toc 1"/>
    <w:basedOn w:val="Normal"/>
    <w:next w:val="Normal"/>
    <w:autoRedefine/>
    <w:uiPriority w:val="39"/>
    <w:unhideWhenUsed/>
    <w:rsid w:val="000E2F60"/>
    <w:pPr>
      <w:tabs>
        <w:tab w:val="left" w:pos="1747"/>
        <w:tab w:val="left" w:pos="2011"/>
        <w:tab w:val="right" w:leader="dot" w:pos="8647"/>
      </w:tabs>
      <w:spacing w:before="120" w:after="120"/>
      <w:ind w:left="284" w:hanging="284"/>
    </w:pPr>
    <w:rPr>
      <w:rFonts w:ascii="Times New Roman" w:hAnsi="Times New Roman"/>
      <w:b/>
      <w:bCs/>
      <w:caps/>
      <w:szCs w:val="20"/>
    </w:rPr>
  </w:style>
  <w:style w:type="paragraph" w:styleId="TDC2">
    <w:name w:val="toc 2"/>
    <w:basedOn w:val="Normal"/>
    <w:next w:val="Normal"/>
    <w:autoRedefine/>
    <w:uiPriority w:val="39"/>
    <w:unhideWhenUsed/>
    <w:rsid w:val="004059F3"/>
    <w:pPr>
      <w:ind w:left="240"/>
    </w:pPr>
    <w:rPr>
      <w:smallCaps/>
      <w:sz w:val="20"/>
      <w:szCs w:val="20"/>
    </w:rPr>
  </w:style>
  <w:style w:type="paragraph" w:styleId="TDC3">
    <w:name w:val="toc 3"/>
    <w:basedOn w:val="Normal"/>
    <w:next w:val="Normal"/>
    <w:autoRedefine/>
    <w:uiPriority w:val="39"/>
    <w:unhideWhenUsed/>
    <w:rsid w:val="000E65A4"/>
    <w:pPr>
      <w:tabs>
        <w:tab w:val="left" w:pos="1117"/>
        <w:tab w:val="left" w:pos="1200"/>
        <w:tab w:val="right" w:leader="dot" w:pos="8487"/>
      </w:tabs>
    </w:pPr>
    <w:rPr>
      <w:rFonts w:ascii="Times New Roman" w:hAnsi="Times New Roman" w:cs="Times New Roman"/>
      <w:iCs/>
      <w:noProof/>
    </w:rPr>
  </w:style>
  <w:style w:type="character" w:customStyle="1" w:styleId="Ttulo4Car">
    <w:name w:val="Título 4 Car"/>
    <w:basedOn w:val="Fuentedeprrafopredeter"/>
    <w:link w:val="Ttulo4"/>
    <w:uiPriority w:val="9"/>
    <w:rsid w:val="00472016"/>
    <w:rPr>
      <w:rFonts w:ascii="Times New Roman" w:eastAsiaTheme="majorEastAsia" w:hAnsi="Times New Roman" w:cstheme="majorBidi"/>
      <w:b/>
      <w:bCs/>
      <w:i/>
      <w:iCs/>
      <w:sz w:val="22"/>
    </w:rPr>
  </w:style>
  <w:style w:type="character" w:customStyle="1" w:styleId="Ttulo5Car">
    <w:name w:val="Título 5 Car"/>
    <w:basedOn w:val="Fuentedeprrafopredeter"/>
    <w:link w:val="Ttulo5"/>
    <w:uiPriority w:val="9"/>
    <w:rsid w:val="00323A21"/>
    <w:rPr>
      <w:rFonts w:ascii="Times New Roman" w:eastAsiaTheme="majorEastAsia" w:hAnsi="Times New Roman" w:cstheme="majorBidi"/>
      <w:b/>
      <w:i/>
      <w:sz w:val="22"/>
    </w:rPr>
  </w:style>
  <w:style w:type="character" w:customStyle="1" w:styleId="Ttulo6Car">
    <w:name w:val="Título 6 Car"/>
    <w:basedOn w:val="Fuentedeprrafopredeter"/>
    <w:link w:val="Ttulo6"/>
    <w:uiPriority w:val="9"/>
    <w:semiHidden/>
    <w:rsid w:val="00312B2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312B2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2B2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2B2D"/>
    <w:rPr>
      <w:rFonts w:asciiTheme="majorHAnsi" w:eastAsiaTheme="majorEastAsia" w:hAnsiTheme="majorHAnsi" w:cstheme="majorBidi"/>
      <w:i/>
      <w:iCs/>
      <w:color w:val="404040" w:themeColor="text1" w:themeTint="BF"/>
      <w:sz w:val="20"/>
      <w:szCs w:val="20"/>
    </w:rPr>
  </w:style>
  <w:style w:type="paragraph" w:styleId="TDC4">
    <w:name w:val="toc 4"/>
    <w:basedOn w:val="Normal"/>
    <w:next w:val="Normal"/>
    <w:autoRedefine/>
    <w:uiPriority w:val="39"/>
    <w:unhideWhenUsed/>
    <w:rsid w:val="00AB6BB4"/>
    <w:pPr>
      <w:ind w:left="720"/>
    </w:pPr>
    <w:rPr>
      <w:sz w:val="18"/>
      <w:szCs w:val="18"/>
    </w:rPr>
  </w:style>
  <w:style w:type="paragraph" w:styleId="TDC5">
    <w:name w:val="toc 5"/>
    <w:basedOn w:val="Normal"/>
    <w:next w:val="Normal"/>
    <w:autoRedefine/>
    <w:uiPriority w:val="39"/>
    <w:unhideWhenUsed/>
    <w:rsid w:val="00AB6BB4"/>
    <w:pPr>
      <w:ind w:left="960"/>
    </w:pPr>
    <w:rPr>
      <w:sz w:val="18"/>
      <w:szCs w:val="18"/>
    </w:rPr>
  </w:style>
  <w:style w:type="paragraph" w:styleId="TDC6">
    <w:name w:val="toc 6"/>
    <w:basedOn w:val="Normal"/>
    <w:next w:val="Normal"/>
    <w:autoRedefine/>
    <w:uiPriority w:val="39"/>
    <w:unhideWhenUsed/>
    <w:rsid w:val="00AB6BB4"/>
    <w:pPr>
      <w:ind w:left="1200"/>
    </w:pPr>
    <w:rPr>
      <w:sz w:val="18"/>
      <w:szCs w:val="18"/>
    </w:rPr>
  </w:style>
  <w:style w:type="paragraph" w:styleId="TDC7">
    <w:name w:val="toc 7"/>
    <w:basedOn w:val="Normal"/>
    <w:next w:val="Normal"/>
    <w:autoRedefine/>
    <w:uiPriority w:val="39"/>
    <w:unhideWhenUsed/>
    <w:rsid w:val="00AB6BB4"/>
    <w:pPr>
      <w:ind w:left="1440"/>
    </w:pPr>
    <w:rPr>
      <w:sz w:val="18"/>
      <w:szCs w:val="18"/>
    </w:rPr>
  </w:style>
  <w:style w:type="paragraph" w:styleId="TDC8">
    <w:name w:val="toc 8"/>
    <w:basedOn w:val="Normal"/>
    <w:next w:val="Normal"/>
    <w:autoRedefine/>
    <w:uiPriority w:val="39"/>
    <w:unhideWhenUsed/>
    <w:rsid w:val="00AB6BB4"/>
    <w:pPr>
      <w:ind w:left="1680"/>
    </w:pPr>
    <w:rPr>
      <w:sz w:val="18"/>
      <w:szCs w:val="18"/>
    </w:rPr>
  </w:style>
  <w:style w:type="paragraph" w:styleId="TDC9">
    <w:name w:val="toc 9"/>
    <w:basedOn w:val="Normal"/>
    <w:next w:val="Normal"/>
    <w:autoRedefine/>
    <w:uiPriority w:val="39"/>
    <w:unhideWhenUsed/>
    <w:rsid w:val="00AB6BB4"/>
    <w:pPr>
      <w:ind w:left="1920"/>
    </w:pPr>
    <w:rPr>
      <w:sz w:val="18"/>
      <w:szCs w:val="18"/>
    </w:rPr>
  </w:style>
  <w:style w:type="paragraph" w:customStyle="1" w:styleId="ecxmsolistparagraph">
    <w:name w:val="ecxmsolistparagraph"/>
    <w:basedOn w:val="Normal"/>
    <w:rsid w:val="00557B87"/>
    <w:pPr>
      <w:spacing w:before="100" w:beforeAutospacing="1" w:after="100" w:afterAutospacing="1"/>
    </w:pPr>
    <w:rPr>
      <w:rFonts w:ascii="Times" w:hAnsi="Times"/>
      <w:sz w:val="20"/>
      <w:szCs w:val="20"/>
    </w:rPr>
  </w:style>
  <w:style w:type="paragraph" w:customStyle="1" w:styleId="ecxmsonormal">
    <w:name w:val="ecxmsonormal"/>
    <w:basedOn w:val="Normal"/>
    <w:rsid w:val="00FD1341"/>
    <w:pPr>
      <w:spacing w:before="100" w:beforeAutospacing="1" w:after="100" w:afterAutospacing="1"/>
    </w:pPr>
    <w:rPr>
      <w:rFonts w:ascii="Times" w:hAnsi="Times"/>
      <w:sz w:val="20"/>
      <w:szCs w:val="20"/>
    </w:rPr>
  </w:style>
  <w:style w:type="paragraph" w:customStyle="1" w:styleId="Default">
    <w:name w:val="Default"/>
    <w:rsid w:val="005860B0"/>
    <w:pPr>
      <w:autoSpaceDE w:val="0"/>
      <w:autoSpaceDN w:val="0"/>
      <w:adjustRightInd w:val="0"/>
    </w:pPr>
    <w:rPr>
      <w:rFonts w:ascii="Times New Roman" w:eastAsia="Times New Roman" w:hAnsi="Times New Roman" w:cs="Times New Roman"/>
      <w:color w:val="000000"/>
      <w:lang w:val="es-EC" w:eastAsia="es-ES_tradnl"/>
    </w:rPr>
  </w:style>
  <w:style w:type="table" w:customStyle="1" w:styleId="Sombreadoclaro-nfasis12">
    <w:name w:val="Sombreado claro - Énfasis 12"/>
    <w:basedOn w:val="Tablanormal"/>
    <w:uiPriority w:val="60"/>
    <w:rsid w:val="00400D1C"/>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
    <w:name w:val="a"/>
    <w:basedOn w:val="Fuentedeprrafopredeter"/>
    <w:rsid w:val="00205AEC"/>
  </w:style>
  <w:style w:type="table" w:styleId="Tablaconcuadrcula">
    <w:name w:val="Table Grid"/>
    <w:basedOn w:val="Tablanormal"/>
    <w:uiPriority w:val="59"/>
    <w:rsid w:val="00865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668">
      <w:bodyDiv w:val="1"/>
      <w:marLeft w:val="0"/>
      <w:marRight w:val="0"/>
      <w:marTop w:val="0"/>
      <w:marBottom w:val="0"/>
      <w:divBdr>
        <w:top w:val="none" w:sz="0" w:space="0" w:color="auto"/>
        <w:left w:val="none" w:sz="0" w:space="0" w:color="auto"/>
        <w:bottom w:val="none" w:sz="0" w:space="0" w:color="auto"/>
        <w:right w:val="none" w:sz="0" w:space="0" w:color="auto"/>
      </w:divBdr>
    </w:div>
    <w:div w:id="86000986">
      <w:bodyDiv w:val="1"/>
      <w:marLeft w:val="0"/>
      <w:marRight w:val="0"/>
      <w:marTop w:val="0"/>
      <w:marBottom w:val="0"/>
      <w:divBdr>
        <w:top w:val="none" w:sz="0" w:space="0" w:color="auto"/>
        <w:left w:val="none" w:sz="0" w:space="0" w:color="auto"/>
        <w:bottom w:val="none" w:sz="0" w:space="0" w:color="auto"/>
        <w:right w:val="none" w:sz="0" w:space="0" w:color="auto"/>
      </w:divBdr>
    </w:div>
    <w:div w:id="89543599">
      <w:bodyDiv w:val="1"/>
      <w:marLeft w:val="0"/>
      <w:marRight w:val="0"/>
      <w:marTop w:val="0"/>
      <w:marBottom w:val="0"/>
      <w:divBdr>
        <w:top w:val="none" w:sz="0" w:space="0" w:color="auto"/>
        <w:left w:val="none" w:sz="0" w:space="0" w:color="auto"/>
        <w:bottom w:val="none" w:sz="0" w:space="0" w:color="auto"/>
        <w:right w:val="none" w:sz="0" w:space="0" w:color="auto"/>
      </w:divBdr>
      <w:divsChild>
        <w:div w:id="119955866">
          <w:marLeft w:val="547"/>
          <w:marRight w:val="0"/>
          <w:marTop w:val="0"/>
          <w:marBottom w:val="0"/>
          <w:divBdr>
            <w:top w:val="none" w:sz="0" w:space="0" w:color="auto"/>
            <w:left w:val="none" w:sz="0" w:space="0" w:color="auto"/>
            <w:bottom w:val="none" w:sz="0" w:space="0" w:color="auto"/>
            <w:right w:val="none" w:sz="0" w:space="0" w:color="auto"/>
          </w:divBdr>
        </w:div>
      </w:divsChild>
    </w:div>
    <w:div w:id="122506341">
      <w:bodyDiv w:val="1"/>
      <w:marLeft w:val="0"/>
      <w:marRight w:val="0"/>
      <w:marTop w:val="0"/>
      <w:marBottom w:val="0"/>
      <w:divBdr>
        <w:top w:val="none" w:sz="0" w:space="0" w:color="auto"/>
        <w:left w:val="none" w:sz="0" w:space="0" w:color="auto"/>
        <w:bottom w:val="none" w:sz="0" w:space="0" w:color="auto"/>
        <w:right w:val="none" w:sz="0" w:space="0" w:color="auto"/>
      </w:divBdr>
    </w:div>
    <w:div w:id="126582541">
      <w:bodyDiv w:val="1"/>
      <w:marLeft w:val="0"/>
      <w:marRight w:val="0"/>
      <w:marTop w:val="0"/>
      <w:marBottom w:val="0"/>
      <w:divBdr>
        <w:top w:val="none" w:sz="0" w:space="0" w:color="auto"/>
        <w:left w:val="none" w:sz="0" w:space="0" w:color="auto"/>
        <w:bottom w:val="none" w:sz="0" w:space="0" w:color="auto"/>
        <w:right w:val="none" w:sz="0" w:space="0" w:color="auto"/>
      </w:divBdr>
    </w:div>
    <w:div w:id="138615105">
      <w:bodyDiv w:val="1"/>
      <w:marLeft w:val="0"/>
      <w:marRight w:val="0"/>
      <w:marTop w:val="0"/>
      <w:marBottom w:val="0"/>
      <w:divBdr>
        <w:top w:val="none" w:sz="0" w:space="0" w:color="auto"/>
        <w:left w:val="none" w:sz="0" w:space="0" w:color="auto"/>
        <w:bottom w:val="none" w:sz="0" w:space="0" w:color="auto"/>
        <w:right w:val="none" w:sz="0" w:space="0" w:color="auto"/>
      </w:divBdr>
    </w:div>
    <w:div w:id="173961260">
      <w:bodyDiv w:val="1"/>
      <w:marLeft w:val="0"/>
      <w:marRight w:val="0"/>
      <w:marTop w:val="0"/>
      <w:marBottom w:val="0"/>
      <w:divBdr>
        <w:top w:val="none" w:sz="0" w:space="0" w:color="auto"/>
        <w:left w:val="none" w:sz="0" w:space="0" w:color="auto"/>
        <w:bottom w:val="none" w:sz="0" w:space="0" w:color="auto"/>
        <w:right w:val="none" w:sz="0" w:space="0" w:color="auto"/>
      </w:divBdr>
    </w:div>
    <w:div w:id="191725391">
      <w:bodyDiv w:val="1"/>
      <w:marLeft w:val="0"/>
      <w:marRight w:val="0"/>
      <w:marTop w:val="0"/>
      <w:marBottom w:val="0"/>
      <w:divBdr>
        <w:top w:val="none" w:sz="0" w:space="0" w:color="auto"/>
        <w:left w:val="none" w:sz="0" w:space="0" w:color="auto"/>
        <w:bottom w:val="none" w:sz="0" w:space="0" w:color="auto"/>
        <w:right w:val="none" w:sz="0" w:space="0" w:color="auto"/>
      </w:divBdr>
    </w:div>
    <w:div w:id="310214384">
      <w:bodyDiv w:val="1"/>
      <w:marLeft w:val="0"/>
      <w:marRight w:val="0"/>
      <w:marTop w:val="0"/>
      <w:marBottom w:val="0"/>
      <w:divBdr>
        <w:top w:val="none" w:sz="0" w:space="0" w:color="auto"/>
        <w:left w:val="none" w:sz="0" w:space="0" w:color="auto"/>
        <w:bottom w:val="none" w:sz="0" w:space="0" w:color="auto"/>
        <w:right w:val="none" w:sz="0" w:space="0" w:color="auto"/>
      </w:divBdr>
    </w:div>
    <w:div w:id="353578015">
      <w:bodyDiv w:val="1"/>
      <w:marLeft w:val="0"/>
      <w:marRight w:val="0"/>
      <w:marTop w:val="0"/>
      <w:marBottom w:val="0"/>
      <w:divBdr>
        <w:top w:val="none" w:sz="0" w:space="0" w:color="auto"/>
        <w:left w:val="none" w:sz="0" w:space="0" w:color="auto"/>
        <w:bottom w:val="none" w:sz="0" w:space="0" w:color="auto"/>
        <w:right w:val="none" w:sz="0" w:space="0" w:color="auto"/>
      </w:divBdr>
    </w:div>
    <w:div w:id="363136261">
      <w:bodyDiv w:val="1"/>
      <w:marLeft w:val="0"/>
      <w:marRight w:val="0"/>
      <w:marTop w:val="0"/>
      <w:marBottom w:val="0"/>
      <w:divBdr>
        <w:top w:val="none" w:sz="0" w:space="0" w:color="auto"/>
        <w:left w:val="none" w:sz="0" w:space="0" w:color="auto"/>
        <w:bottom w:val="none" w:sz="0" w:space="0" w:color="auto"/>
        <w:right w:val="none" w:sz="0" w:space="0" w:color="auto"/>
      </w:divBdr>
    </w:div>
    <w:div w:id="365447647">
      <w:bodyDiv w:val="1"/>
      <w:marLeft w:val="0"/>
      <w:marRight w:val="0"/>
      <w:marTop w:val="0"/>
      <w:marBottom w:val="0"/>
      <w:divBdr>
        <w:top w:val="none" w:sz="0" w:space="0" w:color="auto"/>
        <w:left w:val="none" w:sz="0" w:space="0" w:color="auto"/>
        <w:bottom w:val="none" w:sz="0" w:space="0" w:color="auto"/>
        <w:right w:val="none" w:sz="0" w:space="0" w:color="auto"/>
      </w:divBdr>
    </w:div>
    <w:div w:id="366300778">
      <w:bodyDiv w:val="1"/>
      <w:marLeft w:val="0"/>
      <w:marRight w:val="0"/>
      <w:marTop w:val="0"/>
      <w:marBottom w:val="0"/>
      <w:divBdr>
        <w:top w:val="none" w:sz="0" w:space="0" w:color="auto"/>
        <w:left w:val="none" w:sz="0" w:space="0" w:color="auto"/>
        <w:bottom w:val="none" w:sz="0" w:space="0" w:color="auto"/>
        <w:right w:val="none" w:sz="0" w:space="0" w:color="auto"/>
      </w:divBdr>
    </w:div>
    <w:div w:id="372854609">
      <w:bodyDiv w:val="1"/>
      <w:marLeft w:val="0"/>
      <w:marRight w:val="0"/>
      <w:marTop w:val="0"/>
      <w:marBottom w:val="0"/>
      <w:divBdr>
        <w:top w:val="none" w:sz="0" w:space="0" w:color="auto"/>
        <w:left w:val="none" w:sz="0" w:space="0" w:color="auto"/>
        <w:bottom w:val="none" w:sz="0" w:space="0" w:color="auto"/>
        <w:right w:val="none" w:sz="0" w:space="0" w:color="auto"/>
      </w:divBdr>
    </w:div>
    <w:div w:id="386954465">
      <w:bodyDiv w:val="1"/>
      <w:marLeft w:val="0"/>
      <w:marRight w:val="0"/>
      <w:marTop w:val="0"/>
      <w:marBottom w:val="0"/>
      <w:divBdr>
        <w:top w:val="none" w:sz="0" w:space="0" w:color="auto"/>
        <w:left w:val="none" w:sz="0" w:space="0" w:color="auto"/>
        <w:bottom w:val="none" w:sz="0" w:space="0" w:color="auto"/>
        <w:right w:val="none" w:sz="0" w:space="0" w:color="auto"/>
      </w:divBdr>
    </w:div>
    <w:div w:id="394663839">
      <w:bodyDiv w:val="1"/>
      <w:marLeft w:val="0"/>
      <w:marRight w:val="0"/>
      <w:marTop w:val="0"/>
      <w:marBottom w:val="0"/>
      <w:divBdr>
        <w:top w:val="none" w:sz="0" w:space="0" w:color="auto"/>
        <w:left w:val="none" w:sz="0" w:space="0" w:color="auto"/>
        <w:bottom w:val="none" w:sz="0" w:space="0" w:color="auto"/>
        <w:right w:val="none" w:sz="0" w:space="0" w:color="auto"/>
      </w:divBdr>
    </w:div>
    <w:div w:id="395057784">
      <w:bodyDiv w:val="1"/>
      <w:marLeft w:val="0"/>
      <w:marRight w:val="0"/>
      <w:marTop w:val="0"/>
      <w:marBottom w:val="0"/>
      <w:divBdr>
        <w:top w:val="none" w:sz="0" w:space="0" w:color="auto"/>
        <w:left w:val="none" w:sz="0" w:space="0" w:color="auto"/>
        <w:bottom w:val="none" w:sz="0" w:space="0" w:color="auto"/>
        <w:right w:val="none" w:sz="0" w:space="0" w:color="auto"/>
      </w:divBdr>
    </w:div>
    <w:div w:id="468281515">
      <w:bodyDiv w:val="1"/>
      <w:marLeft w:val="0"/>
      <w:marRight w:val="0"/>
      <w:marTop w:val="0"/>
      <w:marBottom w:val="0"/>
      <w:divBdr>
        <w:top w:val="none" w:sz="0" w:space="0" w:color="auto"/>
        <w:left w:val="none" w:sz="0" w:space="0" w:color="auto"/>
        <w:bottom w:val="none" w:sz="0" w:space="0" w:color="auto"/>
        <w:right w:val="none" w:sz="0" w:space="0" w:color="auto"/>
      </w:divBdr>
    </w:div>
    <w:div w:id="482160116">
      <w:bodyDiv w:val="1"/>
      <w:marLeft w:val="0"/>
      <w:marRight w:val="0"/>
      <w:marTop w:val="0"/>
      <w:marBottom w:val="0"/>
      <w:divBdr>
        <w:top w:val="none" w:sz="0" w:space="0" w:color="auto"/>
        <w:left w:val="none" w:sz="0" w:space="0" w:color="auto"/>
        <w:bottom w:val="none" w:sz="0" w:space="0" w:color="auto"/>
        <w:right w:val="none" w:sz="0" w:space="0" w:color="auto"/>
      </w:divBdr>
    </w:div>
    <w:div w:id="482548369">
      <w:bodyDiv w:val="1"/>
      <w:marLeft w:val="0"/>
      <w:marRight w:val="0"/>
      <w:marTop w:val="0"/>
      <w:marBottom w:val="0"/>
      <w:divBdr>
        <w:top w:val="none" w:sz="0" w:space="0" w:color="auto"/>
        <w:left w:val="none" w:sz="0" w:space="0" w:color="auto"/>
        <w:bottom w:val="none" w:sz="0" w:space="0" w:color="auto"/>
        <w:right w:val="none" w:sz="0" w:space="0" w:color="auto"/>
      </w:divBdr>
    </w:div>
    <w:div w:id="485587085">
      <w:bodyDiv w:val="1"/>
      <w:marLeft w:val="0"/>
      <w:marRight w:val="0"/>
      <w:marTop w:val="0"/>
      <w:marBottom w:val="0"/>
      <w:divBdr>
        <w:top w:val="none" w:sz="0" w:space="0" w:color="auto"/>
        <w:left w:val="none" w:sz="0" w:space="0" w:color="auto"/>
        <w:bottom w:val="none" w:sz="0" w:space="0" w:color="auto"/>
        <w:right w:val="none" w:sz="0" w:space="0" w:color="auto"/>
      </w:divBdr>
    </w:div>
    <w:div w:id="518154519">
      <w:bodyDiv w:val="1"/>
      <w:marLeft w:val="0"/>
      <w:marRight w:val="0"/>
      <w:marTop w:val="0"/>
      <w:marBottom w:val="0"/>
      <w:divBdr>
        <w:top w:val="none" w:sz="0" w:space="0" w:color="auto"/>
        <w:left w:val="none" w:sz="0" w:space="0" w:color="auto"/>
        <w:bottom w:val="none" w:sz="0" w:space="0" w:color="auto"/>
        <w:right w:val="none" w:sz="0" w:space="0" w:color="auto"/>
      </w:divBdr>
    </w:div>
    <w:div w:id="543719121">
      <w:bodyDiv w:val="1"/>
      <w:marLeft w:val="0"/>
      <w:marRight w:val="0"/>
      <w:marTop w:val="0"/>
      <w:marBottom w:val="0"/>
      <w:divBdr>
        <w:top w:val="none" w:sz="0" w:space="0" w:color="auto"/>
        <w:left w:val="none" w:sz="0" w:space="0" w:color="auto"/>
        <w:bottom w:val="none" w:sz="0" w:space="0" w:color="auto"/>
        <w:right w:val="none" w:sz="0" w:space="0" w:color="auto"/>
      </w:divBdr>
    </w:div>
    <w:div w:id="597099043">
      <w:bodyDiv w:val="1"/>
      <w:marLeft w:val="0"/>
      <w:marRight w:val="0"/>
      <w:marTop w:val="0"/>
      <w:marBottom w:val="0"/>
      <w:divBdr>
        <w:top w:val="none" w:sz="0" w:space="0" w:color="auto"/>
        <w:left w:val="none" w:sz="0" w:space="0" w:color="auto"/>
        <w:bottom w:val="none" w:sz="0" w:space="0" w:color="auto"/>
        <w:right w:val="none" w:sz="0" w:space="0" w:color="auto"/>
      </w:divBdr>
    </w:div>
    <w:div w:id="728849521">
      <w:bodyDiv w:val="1"/>
      <w:marLeft w:val="0"/>
      <w:marRight w:val="0"/>
      <w:marTop w:val="0"/>
      <w:marBottom w:val="0"/>
      <w:divBdr>
        <w:top w:val="none" w:sz="0" w:space="0" w:color="auto"/>
        <w:left w:val="none" w:sz="0" w:space="0" w:color="auto"/>
        <w:bottom w:val="none" w:sz="0" w:space="0" w:color="auto"/>
        <w:right w:val="none" w:sz="0" w:space="0" w:color="auto"/>
      </w:divBdr>
      <w:divsChild>
        <w:div w:id="275795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247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058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857549">
      <w:bodyDiv w:val="1"/>
      <w:marLeft w:val="0"/>
      <w:marRight w:val="0"/>
      <w:marTop w:val="0"/>
      <w:marBottom w:val="0"/>
      <w:divBdr>
        <w:top w:val="none" w:sz="0" w:space="0" w:color="auto"/>
        <w:left w:val="none" w:sz="0" w:space="0" w:color="auto"/>
        <w:bottom w:val="none" w:sz="0" w:space="0" w:color="auto"/>
        <w:right w:val="none" w:sz="0" w:space="0" w:color="auto"/>
      </w:divBdr>
    </w:div>
    <w:div w:id="796948326">
      <w:bodyDiv w:val="1"/>
      <w:marLeft w:val="0"/>
      <w:marRight w:val="0"/>
      <w:marTop w:val="0"/>
      <w:marBottom w:val="0"/>
      <w:divBdr>
        <w:top w:val="none" w:sz="0" w:space="0" w:color="auto"/>
        <w:left w:val="none" w:sz="0" w:space="0" w:color="auto"/>
        <w:bottom w:val="none" w:sz="0" w:space="0" w:color="auto"/>
        <w:right w:val="none" w:sz="0" w:space="0" w:color="auto"/>
      </w:divBdr>
    </w:div>
    <w:div w:id="806437138">
      <w:bodyDiv w:val="1"/>
      <w:marLeft w:val="0"/>
      <w:marRight w:val="0"/>
      <w:marTop w:val="0"/>
      <w:marBottom w:val="0"/>
      <w:divBdr>
        <w:top w:val="none" w:sz="0" w:space="0" w:color="auto"/>
        <w:left w:val="none" w:sz="0" w:space="0" w:color="auto"/>
        <w:bottom w:val="none" w:sz="0" w:space="0" w:color="auto"/>
        <w:right w:val="none" w:sz="0" w:space="0" w:color="auto"/>
      </w:divBdr>
    </w:div>
    <w:div w:id="835461363">
      <w:bodyDiv w:val="1"/>
      <w:marLeft w:val="0"/>
      <w:marRight w:val="0"/>
      <w:marTop w:val="0"/>
      <w:marBottom w:val="0"/>
      <w:divBdr>
        <w:top w:val="none" w:sz="0" w:space="0" w:color="auto"/>
        <w:left w:val="none" w:sz="0" w:space="0" w:color="auto"/>
        <w:bottom w:val="none" w:sz="0" w:space="0" w:color="auto"/>
        <w:right w:val="none" w:sz="0" w:space="0" w:color="auto"/>
      </w:divBdr>
    </w:div>
    <w:div w:id="869420515">
      <w:bodyDiv w:val="1"/>
      <w:marLeft w:val="0"/>
      <w:marRight w:val="0"/>
      <w:marTop w:val="0"/>
      <w:marBottom w:val="0"/>
      <w:divBdr>
        <w:top w:val="none" w:sz="0" w:space="0" w:color="auto"/>
        <w:left w:val="none" w:sz="0" w:space="0" w:color="auto"/>
        <w:bottom w:val="none" w:sz="0" w:space="0" w:color="auto"/>
        <w:right w:val="none" w:sz="0" w:space="0" w:color="auto"/>
      </w:divBdr>
    </w:div>
    <w:div w:id="874387805">
      <w:bodyDiv w:val="1"/>
      <w:marLeft w:val="0"/>
      <w:marRight w:val="0"/>
      <w:marTop w:val="0"/>
      <w:marBottom w:val="0"/>
      <w:divBdr>
        <w:top w:val="none" w:sz="0" w:space="0" w:color="auto"/>
        <w:left w:val="none" w:sz="0" w:space="0" w:color="auto"/>
        <w:bottom w:val="none" w:sz="0" w:space="0" w:color="auto"/>
        <w:right w:val="none" w:sz="0" w:space="0" w:color="auto"/>
      </w:divBdr>
    </w:div>
    <w:div w:id="927153478">
      <w:bodyDiv w:val="1"/>
      <w:marLeft w:val="0"/>
      <w:marRight w:val="0"/>
      <w:marTop w:val="0"/>
      <w:marBottom w:val="0"/>
      <w:divBdr>
        <w:top w:val="none" w:sz="0" w:space="0" w:color="auto"/>
        <w:left w:val="none" w:sz="0" w:space="0" w:color="auto"/>
        <w:bottom w:val="none" w:sz="0" w:space="0" w:color="auto"/>
        <w:right w:val="none" w:sz="0" w:space="0" w:color="auto"/>
      </w:divBdr>
    </w:div>
    <w:div w:id="956712837">
      <w:bodyDiv w:val="1"/>
      <w:marLeft w:val="0"/>
      <w:marRight w:val="0"/>
      <w:marTop w:val="0"/>
      <w:marBottom w:val="0"/>
      <w:divBdr>
        <w:top w:val="none" w:sz="0" w:space="0" w:color="auto"/>
        <w:left w:val="none" w:sz="0" w:space="0" w:color="auto"/>
        <w:bottom w:val="none" w:sz="0" w:space="0" w:color="auto"/>
        <w:right w:val="none" w:sz="0" w:space="0" w:color="auto"/>
      </w:divBdr>
      <w:divsChild>
        <w:div w:id="399143">
          <w:marLeft w:val="547"/>
          <w:marRight w:val="0"/>
          <w:marTop w:val="0"/>
          <w:marBottom w:val="0"/>
          <w:divBdr>
            <w:top w:val="none" w:sz="0" w:space="0" w:color="auto"/>
            <w:left w:val="none" w:sz="0" w:space="0" w:color="auto"/>
            <w:bottom w:val="none" w:sz="0" w:space="0" w:color="auto"/>
            <w:right w:val="none" w:sz="0" w:space="0" w:color="auto"/>
          </w:divBdr>
        </w:div>
      </w:divsChild>
    </w:div>
    <w:div w:id="991253024">
      <w:bodyDiv w:val="1"/>
      <w:marLeft w:val="0"/>
      <w:marRight w:val="0"/>
      <w:marTop w:val="0"/>
      <w:marBottom w:val="0"/>
      <w:divBdr>
        <w:top w:val="none" w:sz="0" w:space="0" w:color="auto"/>
        <w:left w:val="none" w:sz="0" w:space="0" w:color="auto"/>
        <w:bottom w:val="none" w:sz="0" w:space="0" w:color="auto"/>
        <w:right w:val="none" w:sz="0" w:space="0" w:color="auto"/>
      </w:divBdr>
    </w:div>
    <w:div w:id="999501292">
      <w:bodyDiv w:val="1"/>
      <w:marLeft w:val="0"/>
      <w:marRight w:val="0"/>
      <w:marTop w:val="0"/>
      <w:marBottom w:val="0"/>
      <w:divBdr>
        <w:top w:val="none" w:sz="0" w:space="0" w:color="auto"/>
        <w:left w:val="none" w:sz="0" w:space="0" w:color="auto"/>
        <w:bottom w:val="none" w:sz="0" w:space="0" w:color="auto"/>
        <w:right w:val="none" w:sz="0" w:space="0" w:color="auto"/>
      </w:divBdr>
    </w:div>
    <w:div w:id="1015959967">
      <w:bodyDiv w:val="1"/>
      <w:marLeft w:val="0"/>
      <w:marRight w:val="0"/>
      <w:marTop w:val="0"/>
      <w:marBottom w:val="0"/>
      <w:divBdr>
        <w:top w:val="none" w:sz="0" w:space="0" w:color="auto"/>
        <w:left w:val="none" w:sz="0" w:space="0" w:color="auto"/>
        <w:bottom w:val="none" w:sz="0" w:space="0" w:color="auto"/>
        <w:right w:val="none" w:sz="0" w:space="0" w:color="auto"/>
      </w:divBdr>
    </w:div>
    <w:div w:id="1031807104">
      <w:bodyDiv w:val="1"/>
      <w:marLeft w:val="0"/>
      <w:marRight w:val="0"/>
      <w:marTop w:val="0"/>
      <w:marBottom w:val="0"/>
      <w:divBdr>
        <w:top w:val="none" w:sz="0" w:space="0" w:color="auto"/>
        <w:left w:val="none" w:sz="0" w:space="0" w:color="auto"/>
        <w:bottom w:val="none" w:sz="0" w:space="0" w:color="auto"/>
        <w:right w:val="none" w:sz="0" w:space="0" w:color="auto"/>
      </w:divBdr>
    </w:div>
    <w:div w:id="1038091187">
      <w:bodyDiv w:val="1"/>
      <w:marLeft w:val="0"/>
      <w:marRight w:val="0"/>
      <w:marTop w:val="0"/>
      <w:marBottom w:val="0"/>
      <w:divBdr>
        <w:top w:val="none" w:sz="0" w:space="0" w:color="auto"/>
        <w:left w:val="none" w:sz="0" w:space="0" w:color="auto"/>
        <w:bottom w:val="none" w:sz="0" w:space="0" w:color="auto"/>
        <w:right w:val="none" w:sz="0" w:space="0" w:color="auto"/>
      </w:divBdr>
    </w:div>
    <w:div w:id="1061713787">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
    <w:div w:id="1207639010">
      <w:bodyDiv w:val="1"/>
      <w:marLeft w:val="0"/>
      <w:marRight w:val="0"/>
      <w:marTop w:val="0"/>
      <w:marBottom w:val="0"/>
      <w:divBdr>
        <w:top w:val="none" w:sz="0" w:space="0" w:color="auto"/>
        <w:left w:val="none" w:sz="0" w:space="0" w:color="auto"/>
        <w:bottom w:val="none" w:sz="0" w:space="0" w:color="auto"/>
        <w:right w:val="none" w:sz="0" w:space="0" w:color="auto"/>
      </w:divBdr>
    </w:div>
    <w:div w:id="1284964434">
      <w:bodyDiv w:val="1"/>
      <w:marLeft w:val="0"/>
      <w:marRight w:val="0"/>
      <w:marTop w:val="0"/>
      <w:marBottom w:val="0"/>
      <w:divBdr>
        <w:top w:val="none" w:sz="0" w:space="0" w:color="auto"/>
        <w:left w:val="none" w:sz="0" w:space="0" w:color="auto"/>
        <w:bottom w:val="none" w:sz="0" w:space="0" w:color="auto"/>
        <w:right w:val="none" w:sz="0" w:space="0" w:color="auto"/>
      </w:divBdr>
    </w:div>
    <w:div w:id="1286546713">
      <w:bodyDiv w:val="1"/>
      <w:marLeft w:val="0"/>
      <w:marRight w:val="0"/>
      <w:marTop w:val="0"/>
      <w:marBottom w:val="0"/>
      <w:divBdr>
        <w:top w:val="none" w:sz="0" w:space="0" w:color="auto"/>
        <w:left w:val="none" w:sz="0" w:space="0" w:color="auto"/>
        <w:bottom w:val="none" w:sz="0" w:space="0" w:color="auto"/>
        <w:right w:val="none" w:sz="0" w:space="0" w:color="auto"/>
      </w:divBdr>
    </w:div>
    <w:div w:id="1319572634">
      <w:bodyDiv w:val="1"/>
      <w:marLeft w:val="0"/>
      <w:marRight w:val="0"/>
      <w:marTop w:val="0"/>
      <w:marBottom w:val="0"/>
      <w:divBdr>
        <w:top w:val="none" w:sz="0" w:space="0" w:color="auto"/>
        <w:left w:val="none" w:sz="0" w:space="0" w:color="auto"/>
        <w:bottom w:val="none" w:sz="0" w:space="0" w:color="auto"/>
        <w:right w:val="none" w:sz="0" w:space="0" w:color="auto"/>
      </w:divBdr>
    </w:div>
    <w:div w:id="1352994886">
      <w:bodyDiv w:val="1"/>
      <w:marLeft w:val="0"/>
      <w:marRight w:val="0"/>
      <w:marTop w:val="0"/>
      <w:marBottom w:val="0"/>
      <w:divBdr>
        <w:top w:val="none" w:sz="0" w:space="0" w:color="auto"/>
        <w:left w:val="none" w:sz="0" w:space="0" w:color="auto"/>
        <w:bottom w:val="none" w:sz="0" w:space="0" w:color="auto"/>
        <w:right w:val="none" w:sz="0" w:space="0" w:color="auto"/>
      </w:divBdr>
    </w:div>
    <w:div w:id="1375959396">
      <w:bodyDiv w:val="1"/>
      <w:marLeft w:val="0"/>
      <w:marRight w:val="0"/>
      <w:marTop w:val="0"/>
      <w:marBottom w:val="0"/>
      <w:divBdr>
        <w:top w:val="none" w:sz="0" w:space="0" w:color="auto"/>
        <w:left w:val="none" w:sz="0" w:space="0" w:color="auto"/>
        <w:bottom w:val="none" w:sz="0" w:space="0" w:color="auto"/>
        <w:right w:val="none" w:sz="0" w:space="0" w:color="auto"/>
      </w:divBdr>
    </w:div>
    <w:div w:id="1380740332">
      <w:bodyDiv w:val="1"/>
      <w:marLeft w:val="0"/>
      <w:marRight w:val="0"/>
      <w:marTop w:val="0"/>
      <w:marBottom w:val="0"/>
      <w:divBdr>
        <w:top w:val="none" w:sz="0" w:space="0" w:color="auto"/>
        <w:left w:val="none" w:sz="0" w:space="0" w:color="auto"/>
        <w:bottom w:val="none" w:sz="0" w:space="0" w:color="auto"/>
        <w:right w:val="none" w:sz="0" w:space="0" w:color="auto"/>
      </w:divBdr>
    </w:div>
    <w:div w:id="1381974322">
      <w:bodyDiv w:val="1"/>
      <w:marLeft w:val="0"/>
      <w:marRight w:val="0"/>
      <w:marTop w:val="0"/>
      <w:marBottom w:val="0"/>
      <w:divBdr>
        <w:top w:val="none" w:sz="0" w:space="0" w:color="auto"/>
        <w:left w:val="none" w:sz="0" w:space="0" w:color="auto"/>
        <w:bottom w:val="none" w:sz="0" w:space="0" w:color="auto"/>
        <w:right w:val="none" w:sz="0" w:space="0" w:color="auto"/>
      </w:divBdr>
    </w:div>
    <w:div w:id="1451587665">
      <w:bodyDiv w:val="1"/>
      <w:marLeft w:val="0"/>
      <w:marRight w:val="0"/>
      <w:marTop w:val="0"/>
      <w:marBottom w:val="0"/>
      <w:divBdr>
        <w:top w:val="none" w:sz="0" w:space="0" w:color="auto"/>
        <w:left w:val="none" w:sz="0" w:space="0" w:color="auto"/>
        <w:bottom w:val="none" w:sz="0" w:space="0" w:color="auto"/>
        <w:right w:val="none" w:sz="0" w:space="0" w:color="auto"/>
      </w:divBdr>
    </w:div>
    <w:div w:id="1460998355">
      <w:bodyDiv w:val="1"/>
      <w:marLeft w:val="0"/>
      <w:marRight w:val="0"/>
      <w:marTop w:val="0"/>
      <w:marBottom w:val="0"/>
      <w:divBdr>
        <w:top w:val="none" w:sz="0" w:space="0" w:color="auto"/>
        <w:left w:val="none" w:sz="0" w:space="0" w:color="auto"/>
        <w:bottom w:val="none" w:sz="0" w:space="0" w:color="auto"/>
        <w:right w:val="none" w:sz="0" w:space="0" w:color="auto"/>
      </w:divBdr>
    </w:div>
    <w:div w:id="1476604784">
      <w:bodyDiv w:val="1"/>
      <w:marLeft w:val="0"/>
      <w:marRight w:val="0"/>
      <w:marTop w:val="0"/>
      <w:marBottom w:val="0"/>
      <w:divBdr>
        <w:top w:val="none" w:sz="0" w:space="0" w:color="auto"/>
        <w:left w:val="none" w:sz="0" w:space="0" w:color="auto"/>
        <w:bottom w:val="none" w:sz="0" w:space="0" w:color="auto"/>
        <w:right w:val="none" w:sz="0" w:space="0" w:color="auto"/>
      </w:divBdr>
    </w:div>
    <w:div w:id="1481995650">
      <w:bodyDiv w:val="1"/>
      <w:marLeft w:val="0"/>
      <w:marRight w:val="0"/>
      <w:marTop w:val="0"/>
      <w:marBottom w:val="0"/>
      <w:divBdr>
        <w:top w:val="none" w:sz="0" w:space="0" w:color="auto"/>
        <w:left w:val="none" w:sz="0" w:space="0" w:color="auto"/>
        <w:bottom w:val="none" w:sz="0" w:space="0" w:color="auto"/>
        <w:right w:val="none" w:sz="0" w:space="0" w:color="auto"/>
      </w:divBdr>
    </w:div>
    <w:div w:id="1579243394">
      <w:bodyDiv w:val="1"/>
      <w:marLeft w:val="0"/>
      <w:marRight w:val="0"/>
      <w:marTop w:val="0"/>
      <w:marBottom w:val="0"/>
      <w:divBdr>
        <w:top w:val="none" w:sz="0" w:space="0" w:color="auto"/>
        <w:left w:val="none" w:sz="0" w:space="0" w:color="auto"/>
        <w:bottom w:val="none" w:sz="0" w:space="0" w:color="auto"/>
        <w:right w:val="none" w:sz="0" w:space="0" w:color="auto"/>
      </w:divBdr>
    </w:div>
    <w:div w:id="1604649697">
      <w:bodyDiv w:val="1"/>
      <w:marLeft w:val="0"/>
      <w:marRight w:val="0"/>
      <w:marTop w:val="0"/>
      <w:marBottom w:val="0"/>
      <w:divBdr>
        <w:top w:val="none" w:sz="0" w:space="0" w:color="auto"/>
        <w:left w:val="none" w:sz="0" w:space="0" w:color="auto"/>
        <w:bottom w:val="none" w:sz="0" w:space="0" w:color="auto"/>
        <w:right w:val="none" w:sz="0" w:space="0" w:color="auto"/>
      </w:divBdr>
    </w:div>
    <w:div w:id="1644197608">
      <w:bodyDiv w:val="1"/>
      <w:marLeft w:val="0"/>
      <w:marRight w:val="0"/>
      <w:marTop w:val="0"/>
      <w:marBottom w:val="0"/>
      <w:divBdr>
        <w:top w:val="none" w:sz="0" w:space="0" w:color="auto"/>
        <w:left w:val="none" w:sz="0" w:space="0" w:color="auto"/>
        <w:bottom w:val="none" w:sz="0" w:space="0" w:color="auto"/>
        <w:right w:val="none" w:sz="0" w:space="0" w:color="auto"/>
      </w:divBdr>
    </w:div>
    <w:div w:id="1654027021">
      <w:bodyDiv w:val="1"/>
      <w:marLeft w:val="0"/>
      <w:marRight w:val="0"/>
      <w:marTop w:val="0"/>
      <w:marBottom w:val="0"/>
      <w:divBdr>
        <w:top w:val="none" w:sz="0" w:space="0" w:color="auto"/>
        <w:left w:val="none" w:sz="0" w:space="0" w:color="auto"/>
        <w:bottom w:val="none" w:sz="0" w:space="0" w:color="auto"/>
        <w:right w:val="none" w:sz="0" w:space="0" w:color="auto"/>
      </w:divBdr>
    </w:div>
    <w:div w:id="1674918559">
      <w:bodyDiv w:val="1"/>
      <w:marLeft w:val="0"/>
      <w:marRight w:val="0"/>
      <w:marTop w:val="0"/>
      <w:marBottom w:val="0"/>
      <w:divBdr>
        <w:top w:val="none" w:sz="0" w:space="0" w:color="auto"/>
        <w:left w:val="none" w:sz="0" w:space="0" w:color="auto"/>
        <w:bottom w:val="none" w:sz="0" w:space="0" w:color="auto"/>
        <w:right w:val="none" w:sz="0" w:space="0" w:color="auto"/>
      </w:divBdr>
    </w:div>
    <w:div w:id="1684475559">
      <w:bodyDiv w:val="1"/>
      <w:marLeft w:val="0"/>
      <w:marRight w:val="0"/>
      <w:marTop w:val="0"/>
      <w:marBottom w:val="0"/>
      <w:divBdr>
        <w:top w:val="none" w:sz="0" w:space="0" w:color="auto"/>
        <w:left w:val="none" w:sz="0" w:space="0" w:color="auto"/>
        <w:bottom w:val="none" w:sz="0" w:space="0" w:color="auto"/>
        <w:right w:val="none" w:sz="0" w:space="0" w:color="auto"/>
      </w:divBdr>
    </w:div>
    <w:div w:id="1698307504">
      <w:bodyDiv w:val="1"/>
      <w:marLeft w:val="0"/>
      <w:marRight w:val="0"/>
      <w:marTop w:val="0"/>
      <w:marBottom w:val="0"/>
      <w:divBdr>
        <w:top w:val="none" w:sz="0" w:space="0" w:color="auto"/>
        <w:left w:val="none" w:sz="0" w:space="0" w:color="auto"/>
        <w:bottom w:val="none" w:sz="0" w:space="0" w:color="auto"/>
        <w:right w:val="none" w:sz="0" w:space="0" w:color="auto"/>
      </w:divBdr>
    </w:div>
    <w:div w:id="1725786363">
      <w:bodyDiv w:val="1"/>
      <w:marLeft w:val="0"/>
      <w:marRight w:val="0"/>
      <w:marTop w:val="0"/>
      <w:marBottom w:val="0"/>
      <w:divBdr>
        <w:top w:val="none" w:sz="0" w:space="0" w:color="auto"/>
        <w:left w:val="none" w:sz="0" w:space="0" w:color="auto"/>
        <w:bottom w:val="none" w:sz="0" w:space="0" w:color="auto"/>
        <w:right w:val="none" w:sz="0" w:space="0" w:color="auto"/>
      </w:divBdr>
    </w:div>
    <w:div w:id="1756054097">
      <w:bodyDiv w:val="1"/>
      <w:marLeft w:val="0"/>
      <w:marRight w:val="0"/>
      <w:marTop w:val="0"/>
      <w:marBottom w:val="0"/>
      <w:divBdr>
        <w:top w:val="none" w:sz="0" w:space="0" w:color="auto"/>
        <w:left w:val="none" w:sz="0" w:space="0" w:color="auto"/>
        <w:bottom w:val="none" w:sz="0" w:space="0" w:color="auto"/>
        <w:right w:val="none" w:sz="0" w:space="0" w:color="auto"/>
      </w:divBdr>
    </w:div>
    <w:div w:id="1761832535">
      <w:bodyDiv w:val="1"/>
      <w:marLeft w:val="0"/>
      <w:marRight w:val="0"/>
      <w:marTop w:val="0"/>
      <w:marBottom w:val="0"/>
      <w:divBdr>
        <w:top w:val="none" w:sz="0" w:space="0" w:color="auto"/>
        <w:left w:val="none" w:sz="0" w:space="0" w:color="auto"/>
        <w:bottom w:val="none" w:sz="0" w:space="0" w:color="auto"/>
        <w:right w:val="none" w:sz="0" w:space="0" w:color="auto"/>
      </w:divBdr>
    </w:div>
    <w:div w:id="1762338090">
      <w:bodyDiv w:val="1"/>
      <w:marLeft w:val="0"/>
      <w:marRight w:val="0"/>
      <w:marTop w:val="0"/>
      <w:marBottom w:val="0"/>
      <w:divBdr>
        <w:top w:val="none" w:sz="0" w:space="0" w:color="auto"/>
        <w:left w:val="none" w:sz="0" w:space="0" w:color="auto"/>
        <w:bottom w:val="none" w:sz="0" w:space="0" w:color="auto"/>
        <w:right w:val="none" w:sz="0" w:space="0" w:color="auto"/>
      </w:divBdr>
    </w:div>
    <w:div w:id="1764720178">
      <w:bodyDiv w:val="1"/>
      <w:marLeft w:val="0"/>
      <w:marRight w:val="0"/>
      <w:marTop w:val="0"/>
      <w:marBottom w:val="0"/>
      <w:divBdr>
        <w:top w:val="none" w:sz="0" w:space="0" w:color="auto"/>
        <w:left w:val="none" w:sz="0" w:space="0" w:color="auto"/>
        <w:bottom w:val="none" w:sz="0" w:space="0" w:color="auto"/>
        <w:right w:val="none" w:sz="0" w:space="0" w:color="auto"/>
      </w:divBdr>
    </w:div>
    <w:div w:id="1851797020">
      <w:bodyDiv w:val="1"/>
      <w:marLeft w:val="0"/>
      <w:marRight w:val="0"/>
      <w:marTop w:val="0"/>
      <w:marBottom w:val="0"/>
      <w:divBdr>
        <w:top w:val="none" w:sz="0" w:space="0" w:color="auto"/>
        <w:left w:val="none" w:sz="0" w:space="0" w:color="auto"/>
        <w:bottom w:val="none" w:sz="0" w:space="0" w:color="auto"/>
        <w:right w:val="none" w:sz="0" w:space="0" w:color="auto"/>
      </w:divBdr>
      <w:divsChild>
        <w:div w:id="973565515">
          <w:marLeft w:val="1166"/>
          <w:marRight w:val="0"/>
          <w:marTop w:val="0"/>
          <w:marBottom w:val="0"/>
          <w:divBdr>
            <w:top w:val="none" w:sz="0" w:space="0" w:color="auto"/>
            <w:left w:val="none" w:sz="0" w:space="0" w:color="auto"/>
            <w:bottom w:val="none" w:sz="0" w:space="0" w:color="auto"/>
            <w:right w:val="none" w:sz="0" w:space="0" w:color="auto"/>
          </w:divBdr>
        </w:div>
        <w:div w:id="1679304436">
          <w:marLeft w:val="547"/>
          <w:marRight w:val="0"/>
          <w:marTop w:val="0"/>
          <w:marBottom w:val="0"/>
          <w:divBdr>
            <w:top w:val="none" w:sz="0" w:space="0" w:color="auto"/>
            <w:left w:val="none" w:sz="0" w:space="0" w:color="auto"/>
            <w:bottom w:val="none" w:sz="0" w:space="0" w:color="auto"/>
            <w:right w:val="none" w:sz="0" w:space="0" w:color="auto"/>
          </w:divBdr>
        </w:div>
      </w:divsChild>
    </w:div>
    <w:div w:id="1943028579">
      <w:bodyDiv w:val="1"/>
      <w:marLeft w:val="0"/>
      <w:marRight w:val="0"/>
      <w:marTop w:val="0"/>
      <w:marBottom w:val="0"/>
      <w:divBdr>
        <w:top w:val="none" w:sz="0" w:space="0" w:color="auto"/>
        <w:left w:val="none" w:sz="0" w:space="0" w:color="auto"/>
        <w:bottom w:val="none" w:sz="0" w:space="0" w:color="auto"/>
        <w:right w:val="none" w:sz="0" w:space="0" w:color="auto"/>
      </w:divBdr>
    </w:div>
    <w:div w:id="1958876333">
      <w:bodyDiv w:val="1"/>
      <w:marLeft w:val="0"/>
      <w:marRight w:val="0"/>
      <w:marTop w:val="0"/>
      <w:marBottom w:val="0"/>
      <w:divBdr>
        <w:top w:val="none" w:sz="0" w:space="0" w:color="auto"/>
        <w:left w:val="none" w:sz="0" w:space="0" w:color="auto"/>
        <w:bottom w:val="none" w:sz="0" w:space="0" w:color="auto"/>
        <w:right w:val="none" w:sz="0" w:space="0" w:color="auto"/>
      </w:divBdr>
    </w:div>
    <w:div w:id="2006281995">
      <w:bodyDiv w:val="1"/>
      <w:marLeft w:val="0"/>
      <w:marRight w:val="0"/>
      <w:marTop w:val="0"/>
      <w:marBottom w:val="0"/>
      <w:divBdr>
        <w:top w:val="none" w:sz="0" w:space="0" w:color="auto"/>
        <w:left w:val="none" w:sz="0" w:space="0" w:color="auto"/>
        <w:bottom w:val="none" w:sz="0" w:space="0" w:color="auto"/>
        <w:right w:val="none" w:sz="0" w:space="0" w:color="auto"/>
      </w:divBdr>
    </w:div>
    <w:div w:id="2050837703">
      <w:bodyDiv w:val="1"/>
      <w:marLeft w:val="0"/>
      <w:marRight w:val="0"/>
      <w:marTop w:val="0"/>
      <w:marBottom w:val="0"/>
      <w:divBdr>
        <w:top w:val="none" w:sz="0" w:space="0" w:color="auto"/>
        <w:left w:val="none" w:sz="0" w:space="0" w:color="auto"/>
        <w:bottom w:val="none" w:sz="0" w:space="0" w:color="auto"/>
        <w:right w:val="none" w:sz="0" w:space="0" w:color="auto"/>
      </w:divBdr>
    </w:div>
    <w:div w:id="2059089656">
      <w:bodyDiv w:val="1"/>
      <w:marLeft w:val="0"/>
      <w:marRight w:val="0"/>
      <w:marTop w:val="0"/>
      <w:marBottom w:val="0"/>
      <w:divBdr>
        <w:top w:val="none" w:sz="0" w:space="0" w:color="auto"/>
        <w:left w:val="none" w:sz="0" w:space="0" w:color="auto"/>
        <w:bottom w:val="none" w:sz="0" w:space="0" w:color="auto"/>
        <w:right w:val="none" w:sz="0" w:space="0" w:color="auto"/>
      </w:divBdr>
    </w:div>
    <w:div w:id="2143040358">
      <w:bodyDiv w:val="1"/>
      <w:marLeft w:val="0"/>
      <w:marRight w:val="0"/>
      <w:marTop w:val="0"/>
      <w:marBottom w:val="0"/>
      <w:divBdr>
        <w:top w:val="none" w:sz="0" w:space="0" w:color="auto"/>
        <w:left w:val="none" w:sz="0" w:space="0" w:color="auto"/>
        <w:bottom w:val="none" w:sz="0" w:space="0" w:color="auto"/>
        <w:right w:val="none" w:sz="0" w:space="0" w:color="auto"/>
      </w:divBdr>
    </w:div>
    <w:div w:id="2146392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image" Target="media/image2.jpeg"/><Relationship Id="rId18" Type="http://schemas.openxmlformats.org/officeDocument/2006/relationships/header" Target="header4.xml"/><Relationship Id="rId19" Type="http://schemas.openxmlformats.org/officeDocument/2006/relationships/footer" Target="footer5.xml"/><Relationship Id="rId63" Type="http://schemas.openxmlformats.org/officeDocument/2006/relationships/chart" Target="charts/chart5.xml"/><Relationship Id="rId64" Type="http://schemas.openxmlformats.org/officeDocument/2006/relationships/chart" Target="charts/chart6.xml"/><Relationship Id="rId65" Type="http://schemas.openxmlformats.org/officeDocument/2006/relationships/chart" Target="charts/chart7.xml"/><Relationship Id="rId66" Type="http://schemas.openxmlformats.org/officeDocument/2006/relationships/image" Target="media/image19.png"/><Relationship Id="rId67" Type="http://schemas.openxmlformats.org/officeDocument/2006/relationships/chart" Target="charts/chart8.xml"/><Relationship Id="rId68" Type="http://schemas.openxmlformats.org/officeDocument/2006/relationships/chart" Target="charts/chart9.xml"/><Relationship Id="rId69" Type="http://schemas.openxmlformats.org/officeDocument/2006/relationships/chart" Target="charts/chart10.xml"/><Relationship Id="rId50" Type="http://schemas.openxmlformats.org/officeDocument/2006/relationships/diagramLayout" Target="diagrams/layout4.xml"/><Relationship Id="rId51" Type="http://schemas.openxmlformats.org/officeDocument/2006/relationships/diagramQuickStyle" Target="diagrams/quickStyle4.xml"/><Relationship Id="rId52" Type="http://schemas.openxmlformats.org/officeDocument/2006/relationships/diagramColors" Target="diagrams/colors4.xml"/><Relationship Id="rId53" Type="http://schemas.microsoft.com/office/2007/relationships/diagramDrawing" Target="diagrams/drawing4.xml"/><Relationship Id="rId54" Type="http://schemas.openxmlformats.org/officeDocument/2006/relationships/diagramData" Target="diagrams/data5.xml"/><Relationship Id="rId55" Type="http://schemas.openxmlformats.org/officeDocument/2006/relationships/diagramLayout" Target="diagrams/layout5.xml"/><Relationship Id="rId56" Type="http://schemas.openxmlformats.org/officeDocument/2006/relationships/diagramQuickStyle" Target="diagrams/quickStyle5.xml"/><Relationship Id="rId57" Type="http://schemas.openxmlformats.org/officeDocument/2006/relationships/diagramColors" Target="diagrams/colors5.xml"/><Relationship Id="rId58" Type="http://schemas.microsoft.com/office/2007/relationships/diagramDrawing" Target="diagrams/drawing5.xml"/><Relationship Id="rId59" Type="http://schemas.openxmlformats.org/officeDocument/2006/relationships/chart" Target="charts/chart1.xml"/><Relationship Id="rId40" Type="http://schemas.openxmlformats.org/officeDocument/2006/relationships/diagramLayout" Target="diagrams/layout2.xml"/><Relationship Id="rId41" Type="http://schemas.openxmlformats.org/officeDocument/2006/relationships/diagramQuickStyle" Target="diagrams/quickStyle2.xml"/><Relationship Id="rId42" Type="http://schemas.openxmlformats.org/officeDocument/2006/relationships/diagramColors" Target="diagrams/colors2.xml"/><Relationship Id="rId43" Type="http://schemas.microsoft.com/office/2007/relationships/diagramDrawing" Target="diagrams/drawing2.xml"/><Relationship Id="rId44" Type="http://schemas.openxmlformats.org/officeDocument/2006/relationships/diagramData" Target="diagrams/data3.xml"/><Relationship Id="rId45" Type="http://schemas.openxmlformats.org/officeDocument/2006/relationships/diagramLayout" Target="diagrams/layout3.xml"/><Relationship Id="rId46" Type="http://schemas.openxmlformats.org/officeDocument/2006/relationships/diagramQuickStyle" Target="diagrams/quickStyle3.xml"/><Relationship Id="rId47" Type="http://schemas.openxmlformats.org/officeDocument/2006/relationships/diagramColors" Target="diagrams/colors3.xml"/><Relationship Id="rId48" Type="http://schemas.microsoft.com/office/2007/relationships/diagramDrawing" Target="diagrams/drawing3.xml"/><Relationship Id="rId49" Type="http://schemas.openxmlformats.org/officeDocument/2006/relationships/diagramData" Target="diagrams/data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diagramData" Target="diagrams/data1.xml"/><Relationship Id="rId34" Type="http://schemas.openxmlformats.org/officeDocument/2006/relationships/diagramLayout" Target="diagrams/layout1.xml"/><Relationship Id="rId35" Type="http://schemas.openxmlformats.org/officeDocument/2006/relationships/diagramQuickStyle" Target="diagrams/quickStyle1.xml"/><Relationship Id="rId36" Type="http://schemas.openxmlformats.org/officeDocument/2006/relationships/diagramColors" Target="diagrams/colors1.xml"/><Relationship Id="rId37" Type="http://schemas.microsoft.com/office/2007/relationships/diagramDrawing" Target="diagrams/drawing1.xml"/><Relationship Id="rId38" Type="http://schemas.openxmlformats.org/officeDocument/2006/relationships/footer" Target="footer6.xml"/><Relationship Id="rId39" Type="http://schemas.openxmlformats.org/officeDocument/2006/relationships/diagramData" Target="diagrams/data2.xml"/><Relationship Id="rId70" Type="http://schemas.openxmlformats.org/officeDocument/2006/relationships/footer" Target="footer7.xml"/><Relationship Id="rId71" Type="http://schemas.openxmlformats.org/officeDocument/2006/relationships/hyperlink" Target="http://www.manuelcalvohernando.es/articuloi.php?id=9" TargetMode="External"/><Relationship Id="rId72" Type="http://schemas.openxmlformats.org/officeDocument/2006/relationships/hyperlink" Target="http://www.et.bs.ehu.es/varios/unesco.htm" TargetMode="External"/><Relationship Id="rId20" Type="http://schemas.openxmlformats.org/officeDocument/2006/relationships/hyperlink" Target="http://es.wikipedia.org/wiki/Sociolog%C3%ADa" TargetMode="External"/><Relationship Id="rId21" Type="http://schemas.openxmlformats.org/officeDocument/2006/relationships/hyperlink" Target="http://es.wikipedia.org/wiki/M%C3%A9todo_cient%C3%ADfico" TargetMode="External"/><Relationship Id="rId22" Type="http://schemas.openxmlformats.org/officeDocument/2006/relationships/image" Target="media/image3.jpe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png"/><Relationship Id="rId29" Type="http://schemas.openxmlformats.org/officeDocument/2006/relationships/image" Target="media/image10.gif"/><Relationship Id="rId73" Type="http://schemas.openxmlformats.org/officeDocument/2006/relationships/image" Target="media/image20.png"/><Relationship Id="rId74" Type="http://schemas.openxmlformats.org/officeDocument/2006/relationships/fontTable" Target="fontTable.xml"/><Relationship Id="rId75" Type="http://schemas.openxmlformats.org/officeDocument/2006/relationships/glossaryDocument" Target="glossary/document.xml"/><Relationship Id="rId76" Type="http://schemas.openxmlformats.org/officeDocument/2006/relationships/theme" Target="theme/theme1.xml"/><Relationship Id="rId60" Type="http://schemas.openxmlformats.org/officeDocument/2006/relationships/chart" Target="charts/chart2.xml"/><Relationship Id="rId61" Type="http://schemas.openxmlformats.org/officeDocument/2006/relationships/chart" Target="charts/chart3.xml"/><Relationship Id="rId62" Type="http://schemas.openxmlformats.org/officeDocument/2006/relationships/chart" Target="charts/chart4.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ohannagarcia:Desktop:Tabulaci&#243;n%20Excel%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johannagarcia:Desktop:NUEVA%20TESIS:Tabulaci&#243;n%20EXCEL%20FINALL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Xavier\Downloads\Tabulaci&#243;n%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Xavier\Downloads\Tabulaci&#243;n%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ohannagarcia:Desktop:NUEVA%20TESIS:Tabulaci&#243;n%20EXCEL%20FINALL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ohannagarcia:Desktop:NUEVA%20TESIS:Tabulaci&#243;n%20Excel%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johannagarcia:Desktop:NUEVA%20TESIS:Tabulaci&#243;n%20EXCEL%20FINALL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johannagarcia:Desktop:Tabulaci&#243;n%20Excel%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johannagarcia:Desktop:NUEVA%20TESIS:Tabulaci&#243;n%20Excel%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johannagarcia:Desktop:Tabulaci&#243;n%20Excel%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ES" sz="1400">
                <a:latin typeface="Times New Roman"/>
              </a:defRPr>
            </a:pPr>
            <a:r>
              <a:rPr lang="es-ES" sz="1400">
                <a:latin typeface="Times New Roman"/>
              </a:rPr>
              <a:t>EDAD</a:t>
            </a:r>
          </a:p>
        </c:rich>
      </c:tx>
      <c:overlay val="0"/>
    </c:title>
    <c:autoTitleDeleted val="0"/>
    <c:plotArea>
      <c:layout>
        <c:manualLayout>
          <c:layoutTarget val="inner"/>
          <c:xMode val="edge"/>
          <c:yMode val="edge"/>
          <c:x val="0.0686228433406243"/>
          <c:y val="0.196796927076097"/>
          <c:w val="0.489155132677109"/>
          <c:h val="0.761867040464035"/>
        </c:manualLayout>
      </c:layout>
      <c:doughnutChart>
        <c:varyColors val="1"/>
        <c:ser>
          <c:idx val="0"/>
          <c:order val="0"/>
          <c:dLbls>
            <c:txPr>
              <a:bodyPr/>
              <a:lstStyle/>
              <a:p>
                <a:pPr>
                  <a:defRPr sz="1200" b="0" i="0">
                    <a:solidFill>
                      <a:schemeClr val="bg1"/>
                    </a:solidFill>
                    <a:latin typeface="Times New Roman"/>
                  </a:defRPr>
                </a:pPr>
                <a:endParaRPr lang="es-ES"/>
              </a:p>
            </c:txPr>
            <c:showLegendKey val="0"/>
            <c:showVal val="0"/>
            <c:showCatName val="0"/>
            <c:showSerName val="0"/>
            <c:showPercent val="1"/>
            <c:showBubbleSize val="0"/>
            <c:showLeaderLines val="0"/>
          </c:dLbls>
          <c:cat>
            <c:strRef>
              <c:f>'1 EDAD'!$A$2:$E$2</c:f>
              <c:strCache>
                <c:ptCount val="5"/>
                <c:pt idx="0">
                  <c:v>15 a 19</c:v>
                </c:pt>
                <c:pt idx="1">
                  <c:v>20 a 25</c:v>
                </c:pt>
                <c:pt idx="2">
                  <c:v>26 a 30</c:v>
                </c:pt>
                <c:pt idx="3">
                  <c:v>31 a 35</c:v>
                </c:pt>
                <c:pt idx="4">
                  <c:v>36 en adelante</c:v>
                </c:pt>
              </c:strCache>
            </c:strRef>
          </c:cat>
          <c:val>
            <c:numRef>
              <c:f>'1 EDAD'!$A$3:$E$3</c:f>
              <c:numCache>
                <c:formatCode>General</c:formatCode>
                <c:ptCount val="5"/>
                <c:pt idx="0">
                  <c:v>9.0</c:v>
                </c:pt>
                <c:pt idx="1">
                  <c:v>32.0</c:v>
                </c:pt>
                <c:pt idx="2">
                  <c:v>40.0</c:v>
                </c:pt>
                <c:pt idx="3">
                  <c:v>11.0</c:v>
                </c:pt>
                <c:pt idx="4">
                  <c:v>8.0</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a:defRPr lang="es-ES" sz="1200">
              <a:latin typeface="Times New Roman"/>
            </a:defRPr>
          </a:pPr>
          <a:endParaRPr lang="es-ES"/>
        </a:p>
      </c:txPr>
    </c:legend>
    <c:plotVisOnly val="1"/>
    <c:dispBlanksAs val="zero"/>
    <c:showDLblsOverMax val="0"/>
  </c:chart>
  <c:spPr>
    <a:ln w="9525">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400">
                <a:latin typeface="Times New Roman"/>
              </a:defRPr>
            </a:pPr>
            <a:r>
              <a:rPr lang="es-ES" sz="1400">
                <a:latin typeface="Times New Roman"/>
              </a:rPr>
              <a:t>Motivos de Desinterés </a:t>
            </a:r>
          </a:p>
        </c:rich>
      </c:tx>
      <c:overlay val="0"/>
    </c:title>
    <c:autoTitleDeleted val="0"/>
    <c:plotArea>
      <c:layout/>
      <c:barChart>
        <c:barDir val="bar"/>
        <c:grouping val="clustered"/>
        <c:varyColors val="0"/>
        <c:ser>
          <c:idx val="0"/>
          <c:order val="0"/>
          <c:spPr>
            <a:solidFill>
              <a:schemeClr val="accent5">
                <a:lumMod val="75000"/>
              </a:schemeClr>
            </a:solidFill>
          </c:spPr>
          <c:invertIfNegative val="0"/>
          <c:dLbls>
            <c:txPr>
              <a:bodyPr/>
              <a:lstStyle/>
              <a:p>
                <a:pPr>
                  <a:defRPr b="0" i="0">
                    <a:latin typeface="Times New Roman"/>
                  </a:defRPr>
                </a:pPr>
                <a:endParaRPr lang="es-ES"/>
              </a:p>
            </c:txPr>
            <c:showLegendKey val="0"/>
            <c:showVal val="1"/>
            <c:showCatName val="0"/>
            <c:showSerName val="0"/>
            <c:showPercent val="0"/>
            <c:showBubbleSize val="0"/>
            <c:showLeaderLines val="0"/>
          </c:dLbls>
          <c:cat>
            <c:strRef>
              <c:f>'10 PORQUE ATRAE PN'!$C$8:$C$17</c:f>
              <c:strCache>
                <c:ptCount val="10"/>
                <c:pt idx="0">
                  <c:v>Su lenguaje no es claro ni sencillo.</c:v>
                </c:pt>
                <c:pt idx="3">
                  <c:v>Por su horario de transmisión</c:v>
                </c:pt>
                <c:pt idx="6">
                  <c:v> Trata temas repetitivos.</c:v>
                </c:pt>
                <c:pt idx="9">
                  <c:v>No son educativos de forma entretenida.</c:v>
                </c:pt>
              </c:strCache>
            </c:strRef>
          </c:cat>
          <c:val>
            <c:numRef>
              <c:f>'10 PORQUE ATRAE PN'!$D$8:$D$17</c:f>
              <c:numCache>
                <c:formatCode>General</c:formatCode>
                <c:ptCount val="10"/>
                <c:pt idx="0" formatCode="0%">
                  <c:v>0.24</c:v>
                </c:pt>
                <c:pt idx="3" formatCode="0%">
                  <c:v>0.81</c:v>
                </c:pt>
                <c:pt idx="6" formatCode="0%">
                  <c:v>0.54</c:v>
                </c:pt>
                <c:pt idx="9" formatCode="0%">
                  <c:v>0.710000000000002</c:v>
                </c:pt>
              </c:numCache>
            </c:numRef>
          </c:val>
        </c:ser>
        <c:dLbls>
          <c:showLegendKey val="0"/>
          <c:showVal val="1"/>
          <c:showCatName val="0"/>
          <c:showSerName val="0"/>
          <c:showPercent val="0"/>
          <c:showBubbleSize val="0"/>
        </c:dLbls>
        <c:gapWidth val="150"/>
        <c:axId val="2111966968"/>
        <c:axId val="2091970280"/>
      </c:barChart>
      <c:catAx>
        <c:axId val="2111966968"/>
        <c:scaling>
          <c:orientation val="maxMin"/>
        </c:scaling>
        <c:delete val="0"/>
        <c:axPos val="l"/>
        <c:majorTickMark val="out"/>
        <c:minorTickMark val="none"/>
        <c:tickLblPos val="nextTo"/>
        <c:txPr>
          <a:bodyPr/>
          <a:lstStyle/>
          <a:p>
            <a:pPr>
              <a:defRPr b="0" i="1">
                <a:latin typeface="Times New Roman"/>
              </a:defRPr>
            </a:pPr>
            <a:endParaRPr lang="es-ES"/>
          </a:p>
        </c:txPr>
        <c:crossAx val="2091970280"/>
        <c:crosses val="autoZero"/>
        <c:auto val="1"/>
        <c:lblAlgn val="ctr"/>
        <c:lblOffset val="100"/>
        <c:noMultiLvlLbl val="0"/>
      </c:catAx>
      <c:valAx>
        <c:axId val="2091970280"/>
        <c:scaling>
          <c:orientation val="minMax"/>
        </c:scaling>
        <c:delete val="1"/>
        <c:axPos val="t"/>
        <c:majorGridlines>
          <c:spPr>
            <a:ln>
              <a:solidFill>
                <a:schemeClr val="tx1">
                  <a:lumMod val="65000"/>
                  <a:lumOff val="35000"/>
                </a:schemeClr>
              </a:solidFill>
            </a:ln>
          </c:spPr>
        </c:majorGridlines>
        <c:numFmt formatCode="0%" sourceLinked="1"/>
        <c:majorTickMark val="out"/>
        <c:minorTickMark val="none"/>
        <c:tickLblPos val="nextTo"/>
        <c:crossAx val="2111966968"/>
        <c:crosses val="autoZero"/>
        <c:crossBetween val="between"/>
      </c:valAx>
      <c:spPr>
        <a:noFill/>
      </c:spPr>
    </c:plotArea>
    <c:plotVisOnly val="1"/>
    <c:dispBlanksAs val="gap"/>
    <c:showDLblsOverMax val="0"/>
  </c:chart>
  <c:spPr>
    <a:noFill/>
    <a:ln>
      <a:solidFill>
        <a:schemeClr val="tx1"/>
      </a:solidFill>
    </a:ln>
  </c:spPr>
  <c:txPr>
    <a:bodyPr/>
    <a:lstStyle/>
    <a:p>
      <a:pPr>
        <a:defRPr sz="1200"/>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400">
                <a:latin typeface="Times New Roman"/>
              </a:defRPr>
            </a:pPr>
            <a:r>
              <a:rPr lang="es-ES" sz="1400">
                <a:latin typeface="Times New Roman"/>
              </a:rPr>
              <a:t>Personas</a:t>
            </a:r>
            <a:r>
              <a:rPr lang="es-ES" sz="1400" baseline="0">
                <a:latin typeface="Times New Roman"/>
              </a:rPr>
              <a:t> que Ven Televisión</a:t>
            </a:r>
            <a:endParaRPr lang="es-ES" sz="1400">
              <a:latin typeface="Times New Roman"/>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w="165100" prst="coolSlant"/>
            </a:sp3d>
          </c:spPr>
          <c:dLbls>
            <c:txPr>
              <a:bodyPr/>
              <a:lstStyle/>
              <a:p>
                <a:pPr>
                  <a:defRPr lang="es-ES" sz="1200" b="0" i="0">
                    <a:solidFill>
                      <a:schemeClr val="bg1"/>
                    </a:solidFill>
                    <a:latin typeface="Times New Roman"/>
                  </a:defRPr>
                </a:pPr>
                <a:endParaRPr lang="es-ES"/>
              </a:p>
            </c:txPr>
            <c:showLegendKey val="0"/>
            <c:showVal val="0"/>
            <c:showCatName val="0"/>
            <c:showSerName val="0"/>
            <c:showPercent val="1"/>
            <c:showBubbleSize val="0"/>
            <c:showLeaderLines val="0"/>
          </c:dLbls>
          <c:cat>
            <c:strRef>
              <c:f>'2 PERSONAS QUE VEN TV'!$B$3:$B$4</c:f>
              <c:strCache>
                <c:ptCount val="2"/>
                <c:pt idx="0">
                  <c:v>SÍ</c:v>
                </c:pt>
                <c:pt idx="1">
                  <c:v>NO</c:v>
                </c:pt>
              </c:strCache>
            </c:strRef>
          </c:cat>
          <c:val>
            <c:numRef>
              <c:f>'2 PERSONAS QUE VEN TV'!$C$3:$C$4</c:f>
              <c:numCache>
                <c:formatCode>General</c:formatCode>
                <c:ptCount val="2"/>
                <c:pt idx="0">
                  <c:v>93.0</c:v>
                </c:pt>
                <c:pt idx="1">
                  <c:v>7.0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ES" sz="1200" b="0" i="0">
              <a:solidFill>
                <a:schemeClr val="tx1"/>
              </a:solidFill>
              <a:latin typeface="Times New Roman"/>
            </a:defRPr>
          </a:pPr>
          <a:endParaRPr lang="es-ES"/>
        </a:p>
      </c:txPr>
    </c:legend>
    <c:plotVisOnly val="1"/>
    <c:dispBlanksAs val="zero"/>
    <c:showDLblsOverMax val="0"/>
  </c:chart>
  <c:spPr>
    <a:noFill/>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lgn="ctr">
              <a:defRPr sz="1400">
                <a:solidFill>
                  <a:schemeClr val="tx1"/>
                </a:solidFill>
                <a:latin typeface="Times New Roman"/>
              </a:defRPr>
            </a:pPr>
            <a:r>
              <a:rPr lang="es-ES" sz="1400">
                <a:solidFill>
                  <a:schemeClr val="tx1"/>
                </a:solidFill>
                <a:latin typeface="Times New Roman"/>
              </a:rPr>
              <a:t>Frecuencia Televisiva</a:t>
            </a:r>
          </a:p>
        </c:rich>
      </c:tx>
      <c:layout>
        <c:manualLayout>
          <c:xMode val="edge"/>
          <c:yMode val="edge"/>
          <c:x val="0.344899525750236"/>
          <c:y val="0.0370369339191718"/>
        </c:manualLayout>
      </c:layout>
      <c:overlay val="0"/>
    </c:title>
    <c:autoTitleDeleted val="0"/>
    <c:plotArea>
      <c:layout>
        <c:manualLayout>
          <c:layoutTarget val="inner"/>
          <c:xMode val="edge"/>
          <c:yMode val="edge"/>
          <c:x val="0.0713615320697978"/>
          <c:y val="0.202002523165267"/>
          <c:w val="0.489429600194451"/>
          <c:h val="0.753343019967809"/>
        </c:manualLayout>
      </c:layout>
      <c:doughnutChart>
        <c:varyColors val="1"/>
        <c:ser>
          <c:idx val="0"/>
          <c:order val="0"/>
          <c:spPr>
            <a:scene3d>
              <a:camera prst="orthographicFront"/>
              <a:lightRig rig="threePt" dir="t">
                <a:rot lat="0" lon="0" rev="1200000"/>
              </a:lightRig>
            </a:scene3d>
            <a:sp3d>
              <a:bevelT/>
            </a:sp3d>
          </c:spPr>
          <c:dLbls>
            <c:dLbl>
              <c:idx val="3"/>
              <c:delete val="1"/>
            </c:dLbl>
            <c:txPr>
              <a:bodyPr/>
              <a:lstStyle/>
              <a:p>
                <a:pPr>
                  <a:defRPr sz="1200" b="0" i="0">
                    <a:solidFill>
                      <a:schemeClr val="bg1"/>
                    </a:solidFill>
                    <a:latin typeface="Times New Roman"/>
                  </a:defRPr>
                </a:pPr>
                <a:endParaRPr lang="es-ES"/>
              </a:p>
            </c:txPr>
            <c:showLegendKey val="0"/>
            <c:showVal val="0"/>
            <c:showCatName val="0"/>
            <c:showSerName val="0"/>
            <c:showPercent val="1"/>
            <c:showBubbleSize val="0"/>
            <c:showLeaderLines val="0"/>
          </c:dLbls>
          <c:cat>
            <c:strRef>
              <c:f>'3 FRECUENCIA DE VER TV'!$B$3:$B$6</c:f>
              <c:strCache>
                <c:ptCount val="3"/>
                <c:pt idx="0">
                  <c:v>De forma regular</c:v>
                </c:pt>
                <c:pt idx="1">
                  <c:v>Ocasionalmente</c:v>
                </c:pt>
                <c:pt idx="2">
                  <c:v>Casi nunca</c:v>
                </c:pt>
              </c:strCache>
            </c:strRef>
          </c:cat>
          <c:val>
            <c:numRef>
              <c:f>'3 FRECUENCIA DE VER TV'!$C$3:$C$6</c:f>
              <c:numCache>
                <c:formatCode>General</c:formatCode>
                <c:ptCount val="4"/>
                <c:pt idx="0">
                  <c:v>77.0</c:v>
                </c:pt>
                <c:pt idx="1">
                  <c:v>12.0</c:v>
                </c:pt>
                <c:pt idx="2">
                  <c:v>4.0</c:v>
                </c:pt>
              </c:numCache>
            </c:numRef>
          </c:val>
        </c:ser>
        <c:dLbls>
          <c:showLegendKey val="0"/>
          <c:showVal val="0"/>
          <c:showCatName val="0"/>
          <c:showSerName val="0"/>
          <c:showPercent val="1"/>
          <c:showBubbleSize val="0"/>
          <c:showLeaderLines val="0"/>
        </c:dLbls>
        <c:firstSliceAng val="0"/>
        <c:holeSize val="50"/>
      </c:doughnutChart>
    </c:plotArea>
    <c:legend>
      <c:legendPos val="r"/>
      <c:legendEntry>
        <c:idx val="3"/>
        <c:delete val="1"/>
      </c:legendEntry>
      <c:overlay val="0"/>
      <c:txPr>
        <a:bodyPr/>
        <a:lstStyle/>
        <a:p>
          <a:pPr>
            <a:defRPr sz="1200" b="0" i="0">
              <a:solidFill>
                <a:schemeClr val="tx1"/>
              </a:solidFill>
              <a:latin typeface="Times New Roman"/>
            </a:defRPr>
          </a:pPr>
          <a:endParaRPr lang="es-ES"/>
        </a:p>
      </c:txPr>
    </c:legend>
    <c:plotVisOnly val="1"/>
    <c:dispBlanksAs val="zero"/>
    <c:showDLblsOverMax val="0"/>
  </c:chart>
  <c:spPr>
    <a:noFill/>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lang="es-ES" sz="1400">
                <a:latin typeface="Times New Roman"/>
              </a:defRPr>
            </a:pPr>
            <a:r>
              <a:rPr lang="es-ES" sz="1400">
                <a:latin typeface="Times New Roman"/>
              </a:rPr>
              <a:t>Canales más Vistos</a:t>
            </a:r>
          </a:p>
        </c:rich>
      </c:tx>
      <c:overlay val="0"/>
    </c:title>
    <c:autoTitleDeleted val="0"/>
    <c:plotArea>
      <c:layout>
        <c:manualLayout>
          <c:layoutTarget val="inner"/>
          <c:xMode val="edge"/>
          <c:yMode val="edge"/>
          <c:x val="0.214196668084626"/>
          <c:y val="0.133999622898614"/>
          <c:w val="0.746112041948447"/>
          <c:h val="0.827784506222751"/>
        </c:manualLayout>
      </c:layout>
      <c:barChart>
        <c:barDir val="bar"/>
        <c:grouping val="stacked"/>
        <c:varyColors val="0"/>
        <c:ser>
          <c:idx val="0"/>
          <c:order val="0"/>
          <c:spPr>
            <a:solidFill>
              <a:schemeClr val="accent5">
                <a:lumMod val="75000"/>
              </a:schemeClr>
            </a:solidFill>
          </c:spPr>
          <c:invertIfNegative val="0"/>
          <c:dLbls>
            <c:dLbl>
              <c:idx val="0"/>
              <c:layout>
                <c:manualLayout>
                  <c:x val="0.344485921985283"/>
                  <c:y val="0.00292825768667646"/>
                </c:manualLayout>
              </c:layout>
              <c:dLblPos val="ctr"/>
              <c:showLegendKey val="0"/>
              <c:showVal val="1"/>
              <c:showCatName val="0"/>
              <c:showSerName val="0"/>
              <c:showPercent val="0"/>
              <c:showBubbleSize val="0"/>
            </c:dLbl>
            <c:dLbl>
              <c:idx val="3"/>
              <c:layout>
                <c:manualLayout>
                  <c:x val="0.262498677588526"/>
                  <c:y val="2.68420520461921E-17"/>
                </c:manualLayout>
              </c:layout>
              <c:dLblPos val="ctr"/>
              <c:showLegendKey val="0"/>
              <c:showVal val="1"/>
              <c:showCatName val="0"/>
              <c:showSerName val="0"/>
              <c:showPercent val="0"/>
              <c:showBubbleSize val="0"/>
            </c:dLbl>
            <c:dLbl>
              <c:idx val="6"/>
              <c:layout>
                <c:manualLayout>
                  <c:x val="0.227217646258709"/>
                  <c:y val="0.0"/>
                </c:manualLayout>
              </c:layout>
              <c:dLblPos val="ctr"/>
              <c:showLegendKey val="0"/>
              <c:showVal val="1"/>
              <c:showCatName val="0"/>
              <c:showSerName val="0"/>
              <c:showPercent val="0"/>
              <c:showBubbleSize val="0"/>
            </c:dLbl>
            <c:dLbl>
              <c:idx val="9"/>
              <c:layout>
                <c:manualLayout>
                  <c:x val="0.154324663351822"/>
                  <c:y val="0.0"/>
                </c:manualLayout>
              </c:layout>
              <c:dLblPos val="ctr"/>
              <c:showLegendKey val="0"/>
              <c:showVal val="1"/>
              <c:showCatName val="0"/>
              <c:showSerName val="0"/>
              <c:showPercent val="0"/>
              <c:showBubbleSize val="0"/>
            </c:dLbl>
            <c:dLbl>
              <c:idx val="12"/>
              <c:layout>
                <c:manualLayout>
                  <c:x val="0.245817854821891"/>
                  <c:y val="0.0"/>
                </c:manualLayout>
              </c:layout>
              <c:dLblPos val="ctr"/>
              <c:showLegendKey val="0"/>
              <c:showVal val="1"/>
              <c:showCatName val="0"/>
              <c:showSerName val="0"/>
              <c:showPercent val="0"/>
              <c:showBubbleSize val="0"/>
            </c:dLbl>
            <c:dLbl>
              <c:idx val="15"/>
              <c:layout>
                <c:manualLayout>
                  <c:x val="0.0923543458219353"/>
                  <c:y val="0.0"/>
                </c:manualLayout>
              </c:layout>
              <c:dLblPos val="ctr"/>
              <c:showLegendKey val="0"/>
              <c:showVal val="1"/>
              <c:showCatName val="0"/>
              <c:showSerName val="0"/>
              <c:showPercent val="0"/>
              <c:showBubbleSize val="0"/>
            </c:dLbl>
            <c:dLbl>
              <c:idx val="18"/>
              <c:layout>
                <c:manualLayout>
                  <c:x val="0.142899330481963"/>
                  <c:y val="0.0"/>
                </c:manualLayout>
              </c:layout>
              <c:dLblPos val="ctr"/>
              <c:showLegendKey val="0"/>
              <c:showVal val="1"/>
              <c:showCatName val="0"/>
              <c:showSerName val="0"/>
              <c:showPercent val="0"/>
              <c:showBubbleSize val="0"/>
            </c:dLbl>
            <c:dLbl>
              <c:idx val="21"/>
              <c:layout>
                <c:manualLayout>
                  <c:x val="0.0409222119787809"/>
                  <c:y val="1.07368208184768E-16"/>
                </c:manualLayout>
              </c:layout>
              <c:dLblPos val="ctr"/>
              <c:showLegendKey val="0"/>
              <c:showVal val="1"/>
              <c:showCatName val="0"/>
              <c:showSerName val="0"/>
              <c:showPercent val="0"/>
              <c:showBubbleSize val="0"/>
            </c:dLbl>
            <c:dLbl>
              <c:idx val="24"/>
              <c:layout>
                <c:manualLayout>
                  <c:x val="0.0378567866156845"/>
                  <c:y val="0.0"/>
                </c:manualLayout>
              </c:layout>
              <c:dLblPos val="ctr"/>
              <c:showLegendKey val="0"/>
              <c:showVal val="1"/>
              <c:showCatName val="0"/>
              <c:showSerName val="0"/>
              <c:showPercent val="0"/>
              <c:showBubbleSize val="0"/>
            </c:dLbl>
            <c:dLbl>
              <c:idx val="27"/>
              <c:layout>
                <c:manualLayout>
                  <c:x val="0.0314164160382064"/>
                  <c:y val="1.07368208184768E-16"/>
                </c:manualLayout>
              </c:layout>
              <c:dLblPos val="ctr"/>
              <c:showLegendKey val="0"/>
              <c:showVal val="1"/>
              <c:showCatName val="0"/>
              <c:showSerName val="0"/>
              <c:showPercent val="0"/>
              <c:showBubbleSize val="0"/>
            </c:dLbl>
            <c:dLbl>
              <c:idx val="30"/>
              <c:layout>
                <c:manualLayout>
                  <c:x val="0.0251555911557121"/>
                  <c:y val="0.0"/>
                </c:manualLayout>
              </c:layout>
              <c:dLblPos val="ctr"/>
              <c:showLegendKey val="0"/>
              <c:showVal val="1"/>
              <c:showCatName val="0"/>
              <c:showSerName val="0"/>
              <c:showPercent val="0"/>
              <c:showBubbleSize val="0"/>
            </c:dLbl>
            <c:dLbl>
              <c:idx val="33"/>
              <c:layout>
                <c:manualLayout>
                  <c:x val="0.0359374008191394"/>
                  <c:y val="0.00292825768667644"/>
                </c:manualLayout>
              </c:layout>
              <c:dLblPos val="ctr"/>
              <c:showLegendKey val="0"/>
              <c:showVal val="1"/>
              <c:showCatName val="0"/>
              <c:showSerName val="0"/>
              <c:showPercent val="0"/>
              <c:showBubbleSize val="0"/>
            </c:dLbl>
            <c:dLbl>
              <c:idx val="36"/>
              <c:layout>
                <c:manualLayout>
                  <c:x val="0.353077667115028"/>
                  <c:y val="1.07368208184768E-16"/>
                </c:manualLayout>
              </c:layout>
              <c:dLblPos val="ctr"/>
              <c:showLegendKey val="0"/>
              <c:showVal val="1"/>
              <c:showCatName val="0"/>
              <c:showSerName val="0"/>
              <c:showPercent val="0"/>
              <c:showBubbleSize val="0"/>
            </c:dLbl>
            <c:txPr>
              <a:bodyPr/>
              <a:lstStyle/>
              <a:p>
                <a:pPr>
                  <a:defRPr lang="es-ES" sz="1200" b="0" i="0">
                    <a:latin typeface="Times New Roman"/>
                  </a:defRPr>
                </a:pPr>
                <a:endParaRPr lang="es-ES"/>
              </a:p>
            </c:txPr>
            <c:dLblPos val="inEnd"/>
            <c:showLegendKey val="0"/>
            <c:showVal val="1"/>
            <c:showCatName val="0"/>
            <c:showSerName val="0"/>
            <c:showPercent val="0"/>
            <c:showBubbleSize val="0"/>
            <c:showLeaderLines val="0"/>
          </c:dLbls>
          <c:cat>
            <c:strRef>
              <c:f>'4 CANALES VISTOS'!$C$4:$C$40</c:f>
              <c:strCache>
                <c:ptCount val="37"/>
                <c:pt idx="0">
                  <c:v>Ecuavisa</c:v>
                </c:pt>
                <c:pt idx="3">
                  <c:v>Rts</c:v>
                </c:pt>
                <c:pt idx="6">
                  <c:v>Gama Tv</c:v>
                </c:pt>
                <c:pt idx="9">
                  <c:v>Ecuador Tv</c:v>
                </c:pt>
                <c:pt idx="12">
                  <c:v>Tc Televisión</c:v>
                </c:pt>
                <c:pt idx="15">
                  <c:v>Telerama</c:v>
                </c:pt>
                <c:pt idx="18">
                  <c:v>Canal Uno</c:v>
                </c:pt>
                <c:pt idx="21">
                  <c:v>RTU Televisión</c:v>
                </c:pt>
                <c:pt idx="24">
                  <c:v>UCSG Televisión</c:v>
                </c:pt>
                <c:pt idx="27">
                  <c:v>Latele</c:v>
                </c:pt>
                <c:pt idx="30">
                  <c:v>Canela Tv</c:v>
                </c:pt>
                <c:pt idx="33">
                  <c:v>Oromar Televisión</c:v>
                </c:pt>
                <c:pt idx="36">
                  <c:v>Teleamazonas</c:v>
                </c:pt>
              </c:strCache>
            </c:strRef>
          </c:cat>
          <c:val>
            <c:numRef>
              <c:f>'4 CANALES VISTOS'!$D$4:$D$40</c:f>
              <c:numCache>
                <c:formatCode>General</c:formatCode>
                <c:ptCount val="37"/>
                <c:pt idx="0" formatCode="0%">
                  <c:v>0.950000000000002</c:v>
                </c:pt>
                <c:pt idx="3" formatCode="0%">
                  <c:v>0.710000000000002</c:v>
                </c:pt>
                <c:pt idx="6" formatCode="0%">
                  <c:v>0.610000000000002</c:v>
                </c:pt>
                <c:pt idx="9" formatCode="0%">
                  <c:v>0.38</c:v>
                </c:pt>
                <c:pt idx="12" formatCode="0%">
                  <c:v>0.660000000000004</c:v>
                </c:pt>
                <c:pt idx="15" formatCode="0%">
                  <c:v>0.2</c:v>
                </c:pt>
                <c:pt idx="18" formatCode="0%">
                  <c:v>0.34</c:v>
                </c:pt>
                <c:pt idx="21" formatCode="0%">
                  <c:v>0.06</c:v>
                </c:pt>
                <c:pt idx="24" formatCode="0%">
                  <c:v>0.04</c:v>
                </c:pt>
                <c:pt idx="27" formatCode="0%">
                  <c:v>0.02</c:v>
                </c:pt>
                <c:pt idx="30" formatCode="0%">
                  <c:v>0.03</c:v>
                </c:pt>
                <c:pt idx="33" formatCode="0%">
                  <c:v>0.04</c:v>
                </c:pt>
                <c:pt idx="36" formatCode="0%">
                  <c:v>0.97</c:v>
                </c:pt>
              </c:numCache>
            </c:numRef>
          </c:val>
        </c:ser>
        <c:dLbls>
          <c:showLegendKey val="0"/>
          <c:showVal val="1"/>
          <c:showCatName val="0"/>
          <c:showSerName val="0"/>
          <c:showPercent val="0"/>
          <c:showBubbleSize val="0"/>
        </c:dLbls>
        <c:gapWidth val="150"/>
        <c:overlap val="100"/>
        <c:axId val="2069924120"/>
        <c:axId val="2069927224"/>
      </c:barChart>
      <c:catAx>
        <c:axId val="2069924120"/>
        <c:scaling>
          <c:orientation val="maxMin"/>
        </c:scaling>
        <c:delete val="0"/>
        <c:axPos val="l"/>
        <c:majorTickMark val="out"/>
        <c:minorTickMark val="none"/>
        <c:tickLblPos val="nextTo"/>
        <c:txPr>
          <a:bodyPr/>
          <a:lstStyle/>
          <a:p>
            <a:pPr>
              <a:defRPr lang="es-ES" sz="1200" b="0" i="1">
                <a:latin typeface="Times New Roman"/>
              </a:defRPr>
            </a:pPr>
            <a:endParaRPr lang="es-ES"/>
          </a:p>
        </c:txPr>
        <c:crossAx val="2069927224"/>
        <c:crosses val="autoZero"/>
        <c:auto val="1"/>
        <c:lblAlgn val="ctr"/>
        <c:lblOffset val="100"/>
        <c:noMultiLvlLbl val="0"/>
      </c:catAx>
      <c:valAx>
        <c:axId val="2069927224"/>
        <c:scaling>
          <c:orientation val="minMax"/>
        </c:scaling>
        <c:delete val="1"/>
        <c:axPos val="t"/>
        <c:majorGridlines>
          <c:spPr>
            <a:ln>
              <a:solidFill>
                <a:schemeClr val="tx1">
                  <a:lumMod val="65000"/>
                  <a:lumOff val="35000"/>
                </a:schemeClr>
              </a:solidFill>
            </a:ln>
          </c:spPr>
        </c:majorGridlines>
        <c:numFmt formatCode="0%" sourceLinked="1"/>
        <c:majorTickMark val="out"/>
        <c:minorTickMark val="none"/>
        <c:tickLblPos val="nextTo"/>
        <c:crossAx val="2069924120"/>
        <c:crosses val="autoZero"/>
        <c:crossBetween val="between"/>
      </c:valAx>
      <c:spPr>
        <a:noFill/>
        <a:ln cmpd="thinThick"/>
      </c:spPr>
    </c:plotArea>
    <c:plotVisOnly val="1"/>
    <c:dispBlanksAs val="gap"/>
    <c:showDLblsOverMax val="0"/>
  </c:chart>
  <c:spPr>
    <a:noFill/>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400">
                <a:latin typeface="Times New Roman"/>
              </a:defRPr>
            </a:pPr>
            <a:r>
              <a:rPr lang="es-ES" sz="1400">
                <a:latin typeface="Times New Roman"/>
              </a:rPr>
              <a:t>Preferencia en Programación</a:t>
            </a:r>
          </a:p>
        </c:rich>
      </c:tx>
      <c:overlay val="0"/>
    </c:title>
    <c:autoTitleDeleted val="0"/>
    <c:plotArea>
      <c:layout/>
      <c:barChart>
        <c:barDir val="bar"/>
        <c:grouping val="clustered"/>
        <c:varyColors val="0"/>
        <c:ser>
          <c:idx val="0"/>
          <c:order val="0"/>
          <c:spPr>
            <a:solidFill>
              <a:schemeClr val="accent5">
                <a:lumMod val="75000"/>
              </a:schemeClr>
            </a:solidFill>
          </c:spPr>
          <c:invertIfNegative val="0"/>
          <c:dLbls>
            <c:txPr>
              <a:bodyPr/>
              <a:lstStyle/>
              <a:p>
                <a:pPr>
                  <a:defRPr sz="1200" b="0" i="0">
                    <a:latin typeface="Times New Roman"/>
                  </a:defRPr>
                </a:pPr>
                <a:endParaRPr lang="es-ES"/>
              </a:p>
            </c:txPr>
            <c:showLegendKey val="0"/>
            <c:showVal val="1"/>
            <c:showCatName val="0"/>
            <c:showSerName val="0"/>
            <c:showPercent val="0"/>
            <c:showBubbleSize val="0"/>
            <c:showLeaderLines val="0"/>
          </c:dLbls>
          <c:cat>
            <c:strRef>
              <c:f>'5 PREFERENCIAS PROGRAMACION'!$C$3:$C$21</c:f>
              <c:strCache>
                <c:ptCount val="19"/>
                <c:pt idx="0">
                  <c:v>Política</c:v>
                </c:pt>
                <c:pt idx="3">
                  <c:v>Farándula</c:v>
                </c:pt>
                <c:pt idx="6">
                  <c:v>Deportes</c:v>
                </c:pt>
                <c:pt idx="9">
                  <c:v>Ciencía y Tecnología</c:v>
                </c:pt>
                <c:pt idx="12">
                  <c:v>Arte y Cultura</c:v>
                </c:pt>
                <c:pt idx="15">
                  <c:v>Economía</c:v>
                </c:pt>
                <c:pt idx="18">
                  <c:v>Otros</c:v>
                </c:pt>
              </c:strCache>
            </c:strRef>
          </c:cat>
          <c:val>
            <c:numRef>
              <c:f>'5 PREFERENCIAS PROGRAMACION'!$D$3:$D$21</c:f>
              <c:numCache>
                <c:formatCode>General</c:formatCode>
                <c:ptCount val="19"/>
                <c:pt idx="0" formatCode="0%">
                  <c:v>0.41</c:v>
                </c:pt>
                <c:pt idx="3" formatCode="0%">
                  <c:v>0.830000000000001</c:v>
                </c:pt>
                <c:pt idx="6" formatCode="0%">
                  <c:v>0.740000000000001</c:v>
                </c:pt>
                <c:pt idx="9" formatCode="0%">
                  <c:v>0.08</c:v>
                </c:pt>
                <c:pt idx="12" formatCode="0%">
                  <c:v>0.16</c:v>
                </c:pt>
                <c:pt idx="15" formatCode="0%">
                  <c:v>0.06</c:v>
                </c:pt>
                <c:pt idx="18" formatCode="0%">
                  <c:v>0.22</c:v>
                </c:pt>
              </c:numCache>
            </c:numRef>
          </c:val>
        </c:ser>
        <c:dLbls>
          <c:showLegendKey val="0"/>
          <c:showVal val="1"/>
          <c:showCatName val="0"/>
          <c:showSerName val="0"/>
          <c:showPercent val="0"/>
          <c:showBubbleSize val="0"/>
        </c:dLbls>
        <c:gapWidth val="150"/>
        <c:axId val="2113633944"/>
        <c:axId val="2113732920"/>
      </c:barChart>
      <c:catAx>
        <c:axId val="2113633944"/>
        <c:scaling>
          <c:orientation val="maxMin"/>
        </c:scaling>
        <c:delete val="0"/>
        <c:axPos val="l"/>
        <c:majorTickMark val="out"/>
        <c:minorTickMark val="none"/>
        <c:tickLblPos val="nextTo"/>
        <c:txPr>
          <a:bodyPr/>
          <a:lstStyle/>
          <a:p>
            <a:pPr>
              <a:defRPr sz="1200" b="0" i="1">
                <a:latin typeface="Times New Roman"/>
              </a:defRPr>
            </a:pPr>
            <a:endParaRPr lang="es-ES"/>
          </a:p>
        </c:txPr>
        <c:crossAx val="2113732920"/>
        <c:crosses val="autoZero"/>
        <c:auto val="1"/>
        <c:lblAlgn val="ctr"/>
        <c:lblOffset val="100"/>
        <c:noMultiLvlLbl val="0"/>
      </c:catAx>
      <c:valAx>
        <c:axId val="2113732920"/>
        <c:scaling>
          <c:orientation val="minMax"/>
        </c:scaling>
        <c:delete val="1"/>
        <c:axPos val="t"/>
        <c:majorGridlines>
          <c:spPr>
            <a:ln>
              <a:solidFill>
                <a:schemeClr val="tx1">
                  <a:lumMod val="65000"/>
                  <a:lumOff val="35000"/>
                </a:schemeClr>
              </a:solidFill>
            </a:ln>
          </c:spPr>
        </c:majorGridlines>
        <c:numFmt formatCode="0%" sourceLinked="1"/>
        <c:majorTickMark val="out"/>
        <c:minorTickMark val="none"/>
        <c:tickLblPos val="nextTo"/>
        <c:crossAx val="2113633944"/>
        <c:crosses val="autoZero"/>
        <c:crossBetween val="between"/>
      </c:valAx>
      <c:spPr>
        <a:noFill/>
      </c:spPr>
    </c:plotArea>
    <c:plotVisOnly val="1"/>
    <c:dispBlanksAs val="gap"/>
    <c:showDLblsOverMax val="0"/>
  </c:chart>
  <c:spPr>
    <a:noFill/>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lgn="ctr">
              <a:defRPr>
                <a:latin typeface="Times New Roman"/>
              </a:defRPr>
            </a:pPr>
            <a:r>
              <a:rPr lang="es-ES">
                <a:latin typeface="Times New Roman"/>
              </a:rPr>
              <a:t>Preferencia de Temas Científicos</a:t>
            </a:r>
          </a:p>
        </c:rich>
      </c:tx>
      <c:layout>
        <c:manualLayout>
          <c:xMode val="edge"/>
          <c:yMode val="edge"/>
          <c:x val="0.260301193471971"/>
          <c:y val="4.63295098360451E-7"/>
        </c:manualLayout>
      </c:layout>
      <c:overlay val="0"/>
    </c:title>
    <c:autoTitleDeleted val="0"/>
    <c:plotArea>
      <c:layout/>
      <c:barChart>
        <c:barDir val="bar"/>
        <c:grouping val="clustered"/>
        <c:varyColors val="0"/>
        <c:ser>
          <c:idx val="0"/>
          <c:order val="0"/>
          <c:spPr>
            <a:solidFill>
              <a:schemeClr val="accent5">
                <a:lumMod val="75000"/>
              </a:schemeClr>
            </a:solidFill>
          </c:spPr>
          <c:invertIfNegative val="0"/>
          <c:dLbls>
            <c:txPr>
              <a:bodyPr/>
              <a:lstStyle/>
              <a:p>
                <a:pPr>
                  <a:defRPr b="0" i="0">
                    <a:latin typeface="Times New Roman"/>
                  </a:defRPr>
                </a:pPr>
                <a:endParaRPr lang="es-ES"/>
              </a:p>
            </c:txPr>
            <c:showLegendKey val="0"/>
            <c:showVal val="1"/>
            <c:showCatName val="0"/>
            <c:showSerName val="0"/>
            <c:showPercent val="0"/>
            <c:showBubbleSize val="0"/>
            <c:showLeaderLines val="0"/>
          </c:dLbls>
          <c:cat>
            <c:strRef>
              <c:f>'6 QUE TEMAS C PREFIERE'!$C$6:$C$24</c:f>
              <c:strCache>
                <c:ptCount val="19"/>
                <c:pt idx="0">
                  <c:v>Sobre Medicina</c:v>
                </c:pt>
                <c:pt idx="3">
                  <c:v>Sobre Astronomía</c:v>
                </c:pt>
                <c:pt idx="6">
                  <c:v>Sobre Ecología</c:v>
                </c:pt>
                <c:pt idx="9">
                  <c:v>Sobre Tecnología</c:v>
                </c:pt>
                <c:pt idx="12">
                  <c:v>Sobre Paleontología</c:v>
                </c:pt>
                <c:pt idx="15">
                  <c:v>Sobre Zoología</c:v>
                </c:pt>
                <c:pt idx="18">
                  <c:v>Otros</c:v>
                </c:pt>
              </c:strCache>
            </c:strRef>
          </c:cat>
          <c:val>
            <c:numRef>
              <c:f>'6 QUE TEMAS C PREFIERE'!$D$6:$D$24</c:f>
              <c:numCache>
                <c:formatCode>General</c:formatCode>
                <c:ptCount val="19"/>
                <c:pt idx="0" formatCode="0%">
                  <c:v>0.770000000000002</c:v>
                </c:pt>
                <c:pt idx="3" formatCode="0%">
                  <c:v>0.610000000000002</c:v>
                </c:pt>
                <c:pt idx="6" formatCode="0%">
                  <c:v>0.660000000000004</c:v>
                </c:pt>
                <c:pt idx="9" formatCode="0%">
                  <c:v>0.730000000000002</c:v>
                </c:pt>
                <c:pt idx="12" formatCode="0%">
                  <c:v>0.43</c:v>
                </c:pt>
                <c:pt idx="15" formatCode="0%">
                  <c:v>0.51</c:v>
                </c:pt>
                <c:pt idx="18" formatCode="0%">
                  <c:v>0.05</c:v>
                </c:pt>
              </c:numCache>
            </c:numRef>
          </c:val>
        </c:ser>
        <c:dLbls>
          <c:showLegendKey val="0"/>
          <c:showVal val="1"/>
          <c:showCatName val="0"/>
          <c:showSerName val="0"/>
          <c:showPercent val="0"/>
          <c:showBubbleSize val="0"/>
        </c:dLbls>
        <c:gapWidth val="150"/>
        <c:axId val="2070335432"/>
        <c:axId val="2114482088"/>
      </c:barChart>
      <c:catAx>
        <c:axId val="2070335432"/>
        <c:scaling>
          <c:orientation val="maxMin"/>
        </c:scaling>
        <c:delete val="0"/>
        <c:axPos val="l"/>
        <c:majorTickMark val="out"/>
        <c:minorTickMark val="none"/>
        <c:tickLblPos val="nextTo"/>
        <c:txPr>
          <a:bodyPr/>
          <a:lstStyle/>
          <a:p>
            <a:pPr>
              <a:defRPr b="0" i="1">
                <a:latin typeface="Times New Roman"/>
              </a:defRPr>
            </a:pPr>
            <a:endParaRPr lang="es-ES"/>
          </a:p>
        </c:txPr>
        <c:crossAx val="2114482088"/>
        <c:crosses val="autoZero"/>
        <c:auto val="1"/>
        <c:lblAlgn val="ctr"/>
        <c:lblOffset val="100"/>
        <c:noMultiLvlLbl val="0"/>
      </c:catAx>
      <c:valAx>
        <c:axId val="2114482088"/>
        <c:scaling>
          <c:orientation val="minMax"/>
        </c:scaling>
        <c:delete val="1"/>
        <c:axPos val="t"/>
        <c:majorGridlines>
          <c:spPr>
            <a:ln>
              <a:solidFill>
                <a:schemeClr val="tx1">
                  <a:lumMod val="65000"/>
                  <a:lumOff val="35000"/>
                </a:schemeClr>
              </a:solidFill>
            </a:ln>
          </c:spPr>
        </c:majorGridlines>
        <c:numFmt formatCode="0%" sourceLinked="1"/>
        <c:majorTickMark val="out"/>
        <c:minorTickMark val="none"/>
        <c:tickLblPos val="nextTo"/>
        <c:crossAx val="2070335432"/>
        <c:crosses val="autoZero"/>
        <c:crossBetween val="between"/>
      </c:valAx>
      <c:spPr>
        <a:noFill/>
      </c:spPr>
    </c:plotArea>
    <c:plotVisOnly val="1"/>
    <c:dispBlanksAs val="gap"/>
    <c:showDLblsOverMax val="0"/>
  </c:chart>
  <c:spPr>
    <a:noFill/>
    <a:ln>
      <a:solidFill>
        <a:schemeClr val="tx1"/>
      </a:solidFill>
    </a:ln>
  </c:spPr>
  <c:txPr>
    <a:bodyPr/>
    <a:lstStyle/>
    <a:p>
      <a:pPr>
        <a:defRPr sz="1200"/>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a:defRPr>
            </a:pPr>
            <a:r>
              <a:rPr lang="es-ES" sz="1400">
                <a:latin typeface="Times New Roman"/>
              </a:rPr>
              <a:t>Conocimiento sobre Producción Nacional de CyT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0"/>
          <c:y val="0.23755723242928"/>
          <c:w val="0.784715660542432"/>
          <c:h val="0.652662948381452"/>
        </c:manualLayout>
      </c:layout>
      <c:pie3DChart>
        <c:varyColors val="1"/>
        <c:ser>
          <c:idx val="0"/>
          <c:order val="0"/>
          <c:spPr>
            <a:scene3d>
              <a:camera prst="orthographicFront"/>
              <a:lightRig rig="threePt" dir="t"/>
            </a:scene3d>
            <a:sp3d>
              <a:bevelT w="165100" prst="coolSlant"/>
            </a:sp3d>
          </c:spPr>
          <c:dLbls>
            <c:txPr>
              <a:bodyPr/>
              <a:lstStyle/>
              <a:p>
                <a:pPr>
                  <a:defRPr sz="1200">
                    <a:solidFill>
                      <a:schemeClr val="bg1"/>
                    </a:solidFill>
                    <a:latin typeface="Times New Roman"/>
                  </a:defRPr>
                </a:pPr>
                <a:endParaRPr lang="es-ES"/>
              </a:p>
            </c:txPr>
            <c:showLegendKey val="0"/>
            <c:showVal val="1"/>
            <c:showCatName val="0"/>
            <c:showSerName val="0"/>
            <c:showPercent val="0"/>
            <c:showBubbleSize val="0"/>
            <c:showLeaderLines val="1"/>
          </c:dLbls>
          <c:cat>
            <c:strRef>
              <c:f>'7 CONOCIMIENTO DE PN CIENTIFI'!$F$4:$F$5</c:f>
              <c:strCache>
                <c:ptCount val="2"/>
                <c:pt idx="0">
                  <c:v>SI</c:v>
                </c:pt>
                <c:pt idx="1">
                  <c:v>NO</c:v>
                </c:pt>
              </c:strCache>
            </c:strRef>
          </c:cat>
          <c:val>
            <c:numRef>
              <c:f>'7 CONOCIMIENTO DE PN CIENTIFI'!$G$4:$G$5</c:f>
              <c:numCache>
                <c:formatCode>0%</c:formatCode>
                <c:ptCount val="2"/>
                <c:pt idx="0">
                  <c:v>0.13</c:v>
                </c:pt>
                <c:pt idx="1">
                  <c:v>0.870000000000002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884881226888131"/>
          <c:y val="0.454514290284352"/>
          <c:w val="0.11511877311187"/>
          <c:h val="0.195310489235937"/>
        </c:manualLayout>
      </c:layout>
      <c:overlay val="0"/>
      <c:txPr>
        <a:bodyPr/>
        <a:lstStyle/>
        <a:p>
          <a:pPr>
            <a:defRPr sz="1200">
              <a:latin typeface="Times New Roman"/>
            </a:defRPr>
          </a:pPr>
          <a:endParaRPr lang="es-ES"/>
        </a:p>
      </c:txPr>
    </c:legend>
    <c:plotVisOnly val="1"/>
    <c:dispBlanksAs val="zero"/>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400">
                <a:latin typeface="Times New Roman"/>
              </a:defRPr>
            </a:pPr>
            <a:r>
              <a:rPr lang="es-ES" sz="1400">
                <a:latin typeface="Times New Roman"/>
              </a:rPr>
              <a:t>Programas Nacionales</a:t>
            </a:r>
          </a:p>
        </c:rich>
      </c:tx>
      <c:overlay val="0"/>
    </c:title>
    <c:autoTitleDeleted val="0"/>
    <c:plotArea>
      <c:layout/>
      <c:barChart>
        <c:barDir val="bar"/>
        <c:grouping val="clustered"/>
        <c:varyColors val="0"/>
        <c:ser>
          <c:idx val="0"/>
          <c:order val="0"/>
          <c:spPr>
            <a:solidFill>
              <a:schemeClr val="accent5">
                <a:lumMod val="75000"/>
              </a:schemeClr>
            </a:solidFill>
          </c:spPr>
          <c:invertIfNegative val="0"/>
          <c:dLbls>
            <c:txPr>
              <a:bodyPr/>
              <a:lstStyle/>
              <a:p>
                <a:pPr>
                  <a:defRPr sz="1200" b="0" i="0">
                    <a:latin typeface="Times New Roman"/>
                  </a:defRPr>
                </a:pPr>
                <a:endParaRPr lang="es-ES"/>
              </a:p>
            </c:txPr>
            <c:showLegendKey val="0"/>
            <c:showVal val="1"/>
            <c:showCatName val="0"/>
            <c:showSerName val="0"/>
            <c:showPercent val="0"/>
            <c:showBubbleSize val="0"/>
            <c:showLeaderLines val="0"/>
          </c:dLbls>
          <c:cat>
            <c:strRef>
              <c:f>'8 PN DE CIENCIA'!$C$6:$C$27</c:f>
              <c:strCache>
                <c:ptCount val="22"/>
                <c:pt idx="0">
                  <c:v>Hacia un nuevo estilo de vida (Ecuavisa)</c:v>
                </c:pt>
                <c:pt idx="3">
                  <c:v>Minicoms (Ecuador TV)</c:v>
                </c:pt>
                <c:pt idx="6">
                  <c:v>Mitos y verdades (Teleamazonas)</c:v>
                </c:pt>
                <c:pt idx="9">
                  <c:v>Día a Día (Teleamazonas)</c:v>
                </c:pt>
                <c:pt idx="12">
                  <c:v>Eco Huellas (Ecuador TV)</c:v>
                </c:pt>
                <c:pt idx="15">
                  <c:v>La Televisión (Gama Tv)</c:v>
                </c:pt>
                <c:pt idx="18">
                  <c:v>Futuro Incierto (Teleamazonas)</c:v>
                </c:pt>
                <c:pt idx="21">
                  <c:v>Ninguno</c:v>
                </c:pt>
              </c:strCache>
            </c:strRef>
          </c:cat>
          <c:val>
            <c:numRef>
              <c:f>'8 PN DE CIENCIA'!$D$6:$D$27</c:f>
              <c:numCache>
                <c:formatCode>General</c:formatCode>
                <c:ptCount val="22"/>
                <c:pt idx="0" formatCode="0%">
                  <c:v>0.620000000000001</c:v>
                </c:pt>
                <c:pt idx="3" formatCode="0%">
                  <c:v>0.08</c:v>
                </c:pt>
                <c:pt idx="6" formatCode="0%">
                  <c:v>0.51</c:v>
                </c:pt>
                <c:pt idx="9" formatCode="0%">
                  <c:v>0.53</c:v>
                </c:pt>
                <c:pt idx="12" formatCode="0%">
                  <c:v>0.11</c:v>
                </c:pt>
                <c:pt idx="15" formatCode="0%">
                  <c:v>0.570000000000001</c:v>
                </c:pt>
                <c:pt idx="18" formatCode="0%">
                  <c:v>0.14</c:v>
                </c:pt>
                <c:pt idx="21" formatCode="0%">
                  <c:v>0.02</c:v>
                </c:pt>
              </c:numCache>
            </c:numRef>
          </c:val>
        </c:ser>
        <c:dLbls>
          <c:showLegendKey val="0"/>
          <c:showVal val="1"/>
          <c:showCatName val="0"/>
          <c:showSerName val="0"/>
          <c:showPercent val="0"/>
          <c:showBubbleSize val="0"/>
        </c:dLbls>
        <c:gapWidth val="150"/>
        <c:axId val="2114249496"/>
        <c:axId val="2114241464"/>
      </c:barChart>
      <c:catAx>
        <c:axId val="2114249496"/>
        <c:scaling>
          <c:orientation val="maxMin"/>
        </c:scaling>
        <c:delete val="0"/>
        <c:axPos val="l"/>
        <c:majorTickMark val="out"/>
        <c:minorTickMark val="none"/>
        <c:tickLblPos val="nextTo"/>
        <c:txPr>
          <a:bodyPr/>
          <a:lstStyle/>
          <a:p>
            <a:pPr>
              <a:defRPr sz="1200" b="0" i="1">
                <a:latin typeface="Times New Roman"/>
              </a:defRPr>
            </a:pPr>
            <a:endParaRPr lang="es-ES"/>
          </a:p>
        </c:txPr>
        <c:crossAx val="2114241464"/>
        <c:crosses val="autoZero"/>
        <c:auto val="1"/>
        <c:lblAlgn val="ctr"/>
        <c:lblOffset val="100"/>
        <c:noMultiLvlLbl val="0"/>
      </c:catAx>
      <c:valAx>
        <c:axId val="2114241464"/>
        <c:scaling>
          <c:orientation val="minMax"/>
        </c:scaling>
        <c:delete val="1"/>
        <c:axPos val="t"/>
        <c:majorGridlines>
          <c:spPr>
            <a:ln>
              <a:solidFill>
                <a:schemeClr val="tx1">
                  <a:lumMod val="65000"/>
                  <a:lumOff val="35000"/>
                </a:schemeClr>
              </a:solidFill>
            </a:ln>
          </c:spPr>
        </c:majorGridlines>
        <c:numFmt formatCode="0%" sourceLinked="1"/>
        <c:majorTickMark val="out"/>
        <c:minorTickMark val="none"/>
        <c:tickLblPos val="nextTo"/>
        <c:crossAx val="2114249496"/>
        <c:crosses val="autoZero"/>
        <c:crossBetween val="between"/>
      </c:valAx>
      <c:spPr>
        <a:noFill/>
      </c:spPr>
    </c:plotArea>
    <c:plotVisOnly val="1"/>
    <c:dispBlanksAs val="gap"/>
    <c:showDLblsOverMax val="0"/>
  </c:chart>
  <c:spPr>
    <a:noFill/>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a:cs typeface="Times New Roman"/>
              </a:defRPr>
            </a:pPr>
            <a:r>
              <a:rPr lang="es-ES" sz="1400">
                <a:latin typeface="Times New Roman"/>
                <a:cs typeface="Times New Roman"/>
              </a:rPr>
              <a:t>Interés en los</a:t>
            </a:r>
            <a:r>
              <a:rPr lang="es-ES" sz="1400" baseline="0">
                <a:latin typeface="Times New Roman"/>
                <a:cs typeface="Times New Roman"/>
              </a:rPr>
              <a:t> Programas de CyT</a:t>
            </a:r>
            <a:endParaRPr lang="es-ES" sz="1400">
              <a:latin typeface="Times New Roman"/>
              <a:cs typeface="Times New Roman"/>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cene3d>
                <a:camera prst="orthographicFront"/>
                <a:lightRig rig="threePt" dir="t"/>
              </a:scene3d>
              <a:sp3d>
                <a:bevelT w="165100" prst="coolSlant"/>
              </a:sp3d>
            </c:spPr>
          </c:dPt>
          <c:dPt>
            <c:idx val="1"/>
            <c:bubble3D val="0"/>
            <c:spPr>
              <a:scene3d>
                <a:camera prst="orthographicFront"/>
                <a:lightRig rig="threePt" dir="t"/>
              </a:scene3d>
              <a:sp3d>
                <a:bevelT w="165100" prst="coolSlant"/>
              </a:sp3d>
            </c:spPr>
          </c:dPt>
          <c:dLbls>
            <c:txPr>
              <a:bodyPr/>
              <a:lstStyle/>
              <a:p>
                <a:pPr>
                  <a:defRPr sz="1200">
                    <a:solidFill>
                      <a:schemeClr val="bg1"/>
                    </a:solidFill>
                    <a:latin typeface="Times New Roman"/>
                  </a:defRPr>
                </a:pPr>
                <a:endParaRPr lang="es-ES"/>
              </a:p>
            </c:txPr>
            <c:showLegendKey val="0"/>
            <c:showVal val="1"/>
            <c:showCatName val="0"/>
            <c:showSerName val="0"/>
            <c:showPercent val="0"/>
            <c:showBubbleSize val="0"/>
            <c:showLeaderLines val="1"/>
          </c:dLbls>
          <c:cat>
            <c:strRef>
              <c:f>Hoja1!$A$1:$A$2</c:f>
              <c:strCache>
                <c:ptCount val="2"/>
                <c:pt idx="0">
                  <c:v>SI</c:v>
                </c:pt>
                <c:pt idx="1">
                  <c:v>NO</c:v>
                </c:pt>
              </c:strCache>
            </c:strRef>
          </c:cat>
          <c:val>
            <c:numRef>
              <c:f>Hoja1!$B$1:$B$2</c:f>
              <c:numCache>
                <c:formatCode>0%</c:formatCode>
                <c:ptCount val="2"/>
                <c:pt idx="0">
                  <c:v>0.32</c:v>
                </c:pt>
                <c:pt idx="1">
                  <c:v>0.68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a:defRPr>
          </a:pPr>
          <a:endParaRPr lang="es-ES"/>
        </a:p>
      </c:txPr>
    </c:legend>
    <c:plotVisOnly val="1"/>
    <c:dispBlanksAs val="zero"/>
    <c:showDLblsOverMax val="0"/>
  </c:chart>
  <c:spPr>
    <a:ln>
      <a:solidFill>
        <a:schemeClr val="tx1"/>
      </a:solidFill>
    </a:ln>
  </c:sp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4.png"/></Relationships>
</file>

<file path=word/diagrams/_rels/data2.xml.rels><?xml version="1.0" encoding="UTF-8" standalone="yes"?>
<Relationships xmlns="http://schemas.openxmlformats.org/package/2006/relationships"><Relationship Id="rId1" Type="http://schemas.openxmlformats.org/officeDocument/2006/relationships/image" Target="../media/image15.jpeg"/></Relationships>
</file>

<file path=word/diagrams/_rels/data3.xml.rels><?xml version="1.0" encoding="UTF-8" standalone="yes"?>
<Relationships xmlns="http://schemas.openxmlformats.org/package/2006/relationships"><Relationship Id="rId1" Type="http://schemas.openxmlformats.org/officeDocument/2006/relationships/image" Target="../media/image16.jpeg"/></Relationships>
</file>

<file path=word/diagrams/_rels/data4.xml.rels><?xml version="1.0" encoding="UTF-8" standalone="yes"?>
<Relationships xmlns="http://schemas.openxmlformats.org/package/2006/relationships"><Relationship Id="rId1" Type="http://schemas.openxmlformats.org/officeDocument/2006/relationships/image" Target="../media/image17.jpeg"/></Relationships>
</file>

<file path=word/diagrams/_rels/data5.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6.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17.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F57C97-F441-4093-B5CA-01663993DB4E}" type="doc">
      <dgm:prSet loTypeId="urn:microsoft.com/office/officeart/2005/8/layout/vList4#3" loCatId="list" qsTypeId="urn:microsoft.com/office/officeart/2005/8/quickstyle/simple1" qsCatId="simple" csTypeId="urn:microsoft.com/office/officeart/2005/8/colors/accent1_1" csCatId="accent1" phldr="1"/>
      <dgm:spPr/>
      <dgm:t>
        <a:bodyPr/>
        <a:lstStyle/>
        <a:p>
          <a:endParaRPr lang="es-EC"/>
        </a:p>
      </dgm:t>
    </dgm:pt>
    <dgm:pt modelId="{B5C0D895-50EE-4C5F-91B6-1F8C2A4C9DCD}">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S_tradnl" sz="1900"/>
            <a:t>         </a:t>
          </a:r>
          <a:r>
            <a:rPr lang="es-ES_tradnl" sz="2000" b="1">
              <a:latin typeface="Times New Roman"/>
              <a:cs typeface="Times New Roman"/>
            </a:rPr>
            <a:t>Lcdo. Henry Avelino</a:t>
          </a:r>
          <a:endParaRPr lang="es-EC" sz="2000" b="1">
            <a:latin typeface="Times New Roman"/>
            <a:cs typeface="Times New Roman"/>
          </a:endParaRPr>
        </a:p>
      </dgm:t>
    </dgm:pt>
    <dgm:pt modelId="{58868042-3A5C-4417-8417-66B5B261C972}" type="parTrans" cxnId="{A818F583-BFBB-438F-ACD1-C12A30C563E4}">
      <dgm:prSet/>
      <dgm:spPr/>
      <dgm:t>
        <a:bodyPr/>
        <a:lstStyle/>
        <a:p>
          <a:endParaRPr lang="es-EC"/>
        </a:p>
      </dgm:t>
    </dgm:pt>
    <dgm:pt modelId="{D7F09950-E2EF-4F15-953A-09376394B2C2}" type="sibTrans" cxnId="{A818F583-BFBB-438F-ACD1-C12A30C563E4}">
      <dgm:prSet/>
      <dgm:spPr/>
      <dgm:t>
        <a:bodyPr/>
        <a:lstStyle/>
        <a:p>
          <a:endParaRPr lang="es-EC"/>
        </a:p>
      </dgm:t>
    </dgm:pt>
    <dgm:pt modelId="{EA0E4075-0B6B-4AD4-BC07-74D2A91A76EE}">
      <dgm:prSet phldrT="[Texto]">
        <dgm:style>
          <a:lnRef idx="2">
            <a:schemeClr val="accent1"/>
          </a:lnRef>
          <a:fillRef idx="1">
            <a:schemeClr val="lt1"/>
          </a:fillRef>
          <a:effectRef idx="0">
            <a:schemeClr val="accent1"/>
          </a:effectRef>
          <a:fontRef idx="minor">
            <a:schemeClr val="dk1"/>
          </a:fontRef>
        </dgm:style>
      </dgm:prSet>
      <dgm:spPr/>
      <dgm:t>
        <a:bodyPr/>
        <a:lstStyle/>
        <a:p>
          <a:r>
            <a:rPr lang="es-EC" sz="1500" b="1">
              <a:latin typeface="Times New Roman"/>
              <a:cs typeface="Times New Roman"/>
            </a:rPr>
            <a:t>CARGO</a:t>
          </a:r>
          <a:r>
            <a:rPr lang="es-EC" sz="1500">
              <a:latin typeface="Times New Roman"/>
              <a:cs typeface="Times New Roman"/>
            </a:rPr>
            <a:t>: Productor Ejecutivo de Noticias Gama Tv Guayaquil.</a:t>
          </a:r>
        </a:p>
      </dgm:t>
    </dgm:pt>
    <dgm:pt modelId="{C638F3E5-8572-436B-B81D-295752EB1B8C}" type="parTrans" cxnId="{79644602-321F-4218-9529-5F1EF211A569}">
      <dgm:prSet/>
      <dgm:spPr/>
      <dgm:t>
        <a:bodyPr/>
        <a:lstStyle/>
        <a:p>
          <a:endParaRPr lang="es-EC"/>
        </a:p>
      </dgm:t>
    </dgm:pt>
    <dgm:pt modelId="{F4D935A0-7822-44F1-9F12-7204E7E0CE48}" type="sibTrans" cxnId="{79644602-321F-4218-9529-5F1EF211A569}">
      <dgm:prSet/>
      <dgm:spPr/>
      <dgm:t>
        <a:bodyPr/>
        <a:lstStyle/>
        <a:p>
          <a:endParaRPr lang="es-EC"/>
        </a:p>
      </dgm:t>
    </dgm:pt>
    <dgm:pt modelId="{9E3DA546-590D-44AE-A952-6DCCBCB1AA46}">
      <dgm:prSet phldrT="[Texto]">
        <dgm:style>
          <a:lnRef idx="2">
            <a:schemeClr val="accent1"/>
          </a:lnRef>
          <a:fillRef idx="1">
            <a:schemeClr val="lt1"/>
          </a:fillRef>
          <a:effectRef idx="0">
            <a:schemeClr val="accent1"/>
          </a:effectRef>
          <a:fontRef idx="minor">
            <a:schemeClr val="dk1"/>
          </a:fontRef>
        </dgm:style>
      </dgm:prSet>
      <dgm:spPr/>
      <dgm:t>
        <a:bodyPr/>
        <a:lstStyle/>
        <a:p>
          <a:r>
            <a:rPr lang="es-EC" sz="1500" b="1">
              <a:latin typeface="Times New Roman"/>
              <a:cs typeface="Times New Roman"/>
            </a:rPr>
            <a:t>INSTITUCIÓN</a:t>
          </a:r>
          <a:r>
            <a:rPr lang="es-EC" sz="1500">
              <a:latin typeface="Times New Roman"/>
              <a:cs typeface="Times New Roman"/>
            </a:rPr>
            <a:t>: Canal Gama Tv.</a:t>
          </a:r>
        </a:p>
      </dgm:t>
    </dgm:pt>
    <dgm:pt modelId="{CBCD8A86-54CD-45AE-BBC8-38E35090B755}" type="parTrans" cxnId="{735E9254-07C0-4E99-9541-783FA1E1BCDF}">
      <dgm:prSet/>
      <dgm:spPr/>
      <dgm:t>
        <a:bodyPr/>
        <a:lstStyle/>
        <a:p>
          <a:endParaRPr lang="es-EC"/>
        </a:p>
      </dgm:t>
    </dgm:pt>
    <dgm:pt modelId="{6F87F339-68F3-458D-AA5D-D850AA9BD71A}" type="sibTrans" cxnId="{735E9254-07C0-4E99-9541-783FA1E1BCDF}">
      <dgm:prSet/>
      <dgm:spPr/>
      <dgm:t>
        <a:bodyPr/>
        <a:lstStyle/>
        <a:p>
          <a:endParaRPr lang="es-EC"/>
        </a:p>
      </dgm:t>
    </dgm:pt>
    <dgm:pt modelId="{1BF294E9-9A09-493F-BB7B-C1B0A5E983F0}">
      <dgm:prSet phldrT="[Texto]">
        <dgm:style>
          <a:lnRef idx="2">
            <a:schemeClr val="accent1"/>
          </a:lnRef>
          <a:fillRef idx="1">
            <a:schemeClr val="lt1"/>
          </a:fillRef>
          <a:effectRef idx="0">
            <a:schemeClr val="accent1"/>
          </a:effectRef>
          <a:fontRef idx="minor">
            <a:schemeClr val="dk1"/>
          </a:fontRef>
        </dgm:style>
      </dgm:prSet>
      <dgm:spPr/>
      <dgm:t>
        <a:bodyPr/>
        <a:lstStyle/>
        <a:p>
          <a:endParaRPr lang="es-EC" sz="1500">
            <a:latin typeface="Times New Roman"/>
            <a:cs typeface="Times New Roman"/>
          </a:endParaRPr>
        </a:p>
      </dgm:t>
    </dgm:pt>
    <dgm:pt modelId="{0D60920C-FB4C-4009-A8FB-98EBEFD0C505}" type="parTrans" cxnId="{EC47DBD7-ED3C-4D7B-A290-3B67C0DD37D1}">
      <dgm:prSet/>
      <dgm:spPr/>
      <dgm:t>
        <a:bodyPr/>
        <a:lstStyle/>
        <a:p>
          <a:endParaRPr lang="es-EC"/>
        </a:p>
      </dgm:t>
    </dgm:pt>
    <dgm:pt modelId="{9FF110C9-8F62-40B1-9259-1C0F81834FFD}" type="sibTrans" cxnId="{EC47DBD7-ED3C-4D7B-A290-3B67C0DD37D1}">
      <dgm:prSet/>
      <dgm:spPr/>
      <dgm:t>
        <a:bodyPr/>
        <a:lstStyle/>
        <a:p>
          <a:endParaRPr lang="es-EC"/>
        </a:p>
      </dgm:t>
    </dgm:pt>
    <dgm:pt modelId="{70ACF8E2-AAA0-41CC-8958-57A541976034}" type="pres">
      <dgm:prSet presAssocID="{25F57C97-F441-4093-B5CA-01663993DB4E}" presName="linear" presStyleCnt="0">
        <dgm:presLayoutVars>
          <dgm:dir/>
          <dgm:resizeHandles val="exact"/>
        </dgm:presLayoutVars>
      </dgm:prSet>
      <dgm:spPr/>
      <dgm:t>
        <a:bodyPr/>
        <a:lstStyle/>
        <a:p>
          <a:endParaRPr lang="es-EC"/>
        </a:p>
      </dgm:t>
    </dgm:pt>
    <dgm:pt modelId="{5D04A65B-DC75-4C7B-B4C2-E2C4465131B0}" type="pres">
      <dgm:prSet presAssocID="{B5C0D895-50EE-4C5F-91B6-1F8C2A4C9DCD}" presName="comp" presStyleCnt="0"/>
      <dgm:spPr/>
      <dgm:t>
        <a:bodyPr/>
        <a:lstStyle/>
        <a:p>
          <a:endParaRPr lang="es-EC"/>
        </a:p>
      </dgm:t>
    </dgm:pt>
    <dgm:pt modelId="{E0A435BD-FC30-4EE0-BED3-3D3B86237EF1}" type="pres">
      <dgm:prSet presAssocID="{B5C0D895-50EE-4C5F-91B6-1F8C2A4C9DCD}" presName="box" presStyleLbl="node1" presStyleIdx="0" presStyleCnt="1" custScaleX="96270"/>
      <dgm:spPr/>
      <dgm:t>
        <a:bodyPr/>
        <a:lstStyle/>
        <a:p>
          <a:endParaRPr lang="es-EC"/>
        </a:p>
      </dgm:t>
    </dgm:pt>
    <dgm:pt modelId="{53C85FDA-7577-409B-8325-FFE6D59342CB}" type="pres">
      <dgm:prSet presAssocID="{B5C0D895-50EE-4C5F-91B6-1F8C2A4C9DCD}" presName="img" presStyleLbl="fgImgPlace1" presStyleIdx="0" presStyleCnt="1" custLinFactNeighborX="2875"/>
      <dgm:spPr>
        <a:blipFill>
          <a:blip xmlns:r="http://schemas.openxmlformats.org/officeDocument/2006/relationships" r:embed="rId1">
            <a:extLst>
              <a:ext uri="{28A0092B-C50C-407E-A947-70E740481C1C}">
                <a14:useLocalDpi xmlns:a14="http://schemas.microsoft.com/office/drawing/2010/main" val="0"/>
              </a:ext>
            </a:extLst>
          </a:blip>
          <a:srcRect/>
          <a:stretch>
            <a:fillRect t="-11000" b="-11000"/>
          </a:stretch>
        </a:blipFill>
      </dgm:spPr>
      <dgm:t>
        <a:bodyPr/>
        <a:lstStyle/>
        <a:p>
          <a:endParaRPr lang="es-EC"/>
        </a:p>
      </dgm:t>
    </dgm:pt>
    <dgm:pt modelId="{A196F862-A446-4B86-AF8C-4E81350DDBFB}" type="pres">
      <dgm:prSet presAssocID="{B5C0D895-50EE-4C5F-91B6-1F8C2A4C9DCD}" presName="text" presStyleLbl="node1" presStyleIdx="0" presStyleCnt="1">
        <dgm:presLayoutVars>
          <dgm:bulletEnabled val="1"/>
        </dgm:presLayoutVars>
      </dgm:prSet>
      <dgm:spPr/>
      <dgm:t>
        <a:bodyPr/>
        <a:lstStyle/>
        <a:p>
          <a:endParaRPr lang="es-EC"/>
        </a:p>
      </dgm:t>
    </dgm:pt>
  </dgm:ptLst>
  <dgm:cxnLst>
    <dgm:cxn modelId="{6DC5F63C-08AF-43CE-8479-886D1EEA3BA1}" type="presOf" srcId="{9E3DA546-590D-44AE-A952-6DCCBCB1AA46}" destId="{A196F862-A446-4B86-AF8C-4E81350DDBFB}" srcOrd="1" destOrd="3" presId="urn:microsoft.com/office/officeart/2005/8/layout/vList4#3"/>
    <dgm:cxn modelId="{DEE293B9-1D96-455A-AEA9-E3C303C63210}" type="presOf" srcId="{B5C0D895-50EE-4C5F-91B6-1F8C2A4C9DCD}" destId="{E0A435BD-FC30-4EE0-BED3-3D3B86237EF1}" srcOrd="0" destOrd="0" presId="urn:microsoft.com/office/officeart/2005/8/layout/vList4#3"/>
    <dgm:cxn modelId="{C6E62263-36C4-4C32-AD18-1FFC3BDE8DCA}" type="presOf" srcId="{1BF294E9-9A09-493F-BB7B-C1B0A5E983F0}" destId="{A196F862-A446-4B86-AF8C-4E81350DDBFB}" srcOrd="1" destOrd="2" presId="urn:microsoft.com/office/officeart/2005/8/layout/vList4#3"/>
    <dgm:cxn modelId="{735E9254-07C0-4E99-9541-783FA1E1BCDF}" srcId="{B5C0D895-50EE-4C5F-91B6-1F8C2A4C9DCD}" destId="{9E3DA546-590D-44AE-A952-6DCCBCB1AA46}" srcOrd="2" destOrd="0" parTransId="{CBCD8A86-54CD-45AE-BBC8-38E35090B755}" sibTransId="{6F87F339-68F3-458D-AA5D-D850AA9BD71A}"/>
    <dgm:cxn modelId="{EC47DBD7-ED3C-4D7B-A290-3B67C0DD37D1}" srcId="{B5C0D895-50EE-4C5F-91B6-1F8C2A4C9DCD}" destId="{1BF294E9-9A09-493F-BB7B-C1B0A5E983F0}" srcOrd="1" destOrd="0" parTransId="{0D60920C-FB4C-4009-A8FB-98EBEFD0C505}" sibTransId="{9FF110C9-8F62-40B1-9259-1C0F81834FFD}"/>
    <dgm:cxn modelId="{79644602-321F-4218-9529-5F1EF211A569}" srcId="{B5C0D895-50EE-4C5F-91B6-1F8C2A4C9DCD}" destId="{EA0E4075-0B6B-4AD4-BC07-74D2A91A76EE}" srcOrd="0" destOrd="0" parTransId="{C638F3E5-8572-436B-B81D-295752EB1B8C}" sibTransId="{F4D935A0-7822-44F1-9F12-7204E7E0CE48}"/>
    <dgm:cxn modelId="{A818F583-BFBB-438F-ACD1-C12A30C563E4}" srcId="{25F57C97-F441-4093-B5CA-01663993DB4E}" destId="{B5C0D895-50EE-4C5F-91B6-1F8C2A4C9DCD}" srcOrd="0" destOrd="0" parTransId="{58868042-3A5C-4417-8417-66B5B261C972}" sibTransId="{D7F09950-E2EF-4F15-953A-09376394B2C2}"/>
    <dgm:cxn modelId="{1FF79237-CC05-4715-B62A-BF18DC9434E7}" type="presOf" srcId="{EA0E4075-0B6B-4AD4-BC07-74D2A91A76EE}" destId="{A196F862-A446-4B86-AF8C-4E81350DDBFB}" srcOrd="1" destOrd="1" presId="urn:microsoft.com/office/officeart/2005/8/layout/vList4#3"/>
    <dgm:cxn modelId="{8EF90081-27D1-4560-B1FB-26B1CE6D963C}" type="presOf" srcId="{1BF294E9-9A09-493F-BB7B-C1B0A5E983F0}" destId="{E0A435BD-FC30-4EE0-BED3-3D3B86237EF1}" srcOrd="0" destOrd="2" presId="urn:microsoft.com/office/officeart/2005/8/layout/vList4#3"/>
    <dgm:cxn modelId="{3BC8838A-4541-4434-922D-BE6424D39209}" type="presOf" srcId="{9E3DA546-590D-44AE-A952-6DCCBCB1AA46}" destId="{E0A435BD-FC30-4EE0-BED3-3D3B86237EF1}" srcOrd="0" destOrd="3" presId="urn:microsoft.com/office/officeart/2005/8/layout/vList4#3"/>
    <dgm:cxn modelId="{7C4BE5ED-11F6-4B7A-83E3-80457C382B29}" type="presOf" srcId="{25F57C97-F441-4093-B5CA-01663993DB4E}" destId="{70ACF8E2-AAA0-41CC-8958-57A541976034}" srcOrd="0" destOrd="0" presId="urn:microsoft.com/office/officeart/2005/8/layout/vList4#3"/>
    <dgm:cxn modelId="{63C93B63-9E8E-4072-8F70-8CBF69D47812}" type="presOf" srcId="{EA0E4075-0B6B-4AD4-BC07-74D2A91A76EE}" destId="{E0A435BD-FC30-4EE0-BED3-3D3B86237EF1}" srcOrd="0" destOrd="1" presId="urn:microsoft.com/office/officeart/2005/8/layout/vList4#3"/>
    <dgm:cxn modelId="{24052F91-A2D6-4C26-A994-D402CB583AC1}" type="presOf" srcId="{B5C0D895-50EE-4C5F-91B6-1F8C2A4C9DCD}" destId="{A196F862-A446-4B86-AF8C-4E81350DDBFB}" srcOrd="1" destOrd="0" presId="urn:microsoft.com/office/officeart/2005/8/layout/vList4#3"/>
    <dgm:cxn modelId="{77D29ABE-CCF0-41A7-BC33-0299BB13A7AB}" type="presParOf" srcId="{70ACF8E2-AAA0-41CC-8958-57A541976034}" destId="{5D04A65B-DC75-4C7B-B4C2-E2C4465131B0}" srcOrd="0" destOrd="0" presId="urn:microsoft.com/office/officeart/2005/8/layout/vList4#3"/>
    <dgm:cxn modelId="{2759DD4F-0EC5-42AE-98D1-531D792B280A}" type="presParOf" srcId="{5D04A65B-DC75-4C7B-B4C2-E2C4465131B0}" destId="{E0A435BD-FC30-4EE0-BED3-3D3B86237EF1}" srcOrd="0" destOrd="0" presId="urn:microsoft.com/office/officeart/2005/8/layout/vList4#3"/>
    <dgm:cxn modelId="{E074955F-C15C-4DE6-A6D8-DAAAE562D623}" type="presParOf" srcId="{5D04A65B-DC75-4C7B-B4C2-E2C4465131B0}" destId="{53C85FDA-7577-409B-8325-FFE6D59342CB}" srcOrd="1" destOrd="0" presId="urn:microsoft.com/office/officeart/2005/8/layout/vList4#3"/>
    <dgm:cxn modelId="{5D29317A-FA3F-4F02-8B57-72036E1034D7}" type="presParOf" srcId="{5D04A65B-DC75-4C7B-B4C2-E2C4465131B0}" destId="{A196F862-A446-4B86-AF8C-4E81350DDBFB}" srcOrd="2" destOrd="0" presId="urn:microsoft.com/office/officeart/2005/8/layout/vList4#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F57C97-F441-4093-B5CA-01663993DB4E}" type="doc">
      <dgm:prSet loTypeId="urn:microsoft.com/office/officeart/2005/8/layout/vList4#2" loCatId="list" qsTypeId="urn:microsoft.com/office/officeart/2005/8/quickstyle/simple1" qsCatId="simple" csTypeId="urn:microsoft.com/office/officeart/2005/8/colors/accent1_1" csCatId="accent1" phldr="1"/>
      <dgm:spPr/>
      <dgm:t>
        <a:bodyPr/>
        <a:lstStyle/>
        <a:p>
          <a:endParaRPr lang="es-EC"/>
        </a:p>
      </dgm:t>
    </dgm:pt>
    <dgm:pt modelId="{B5C0D895-50EE-4C5F-91B6-1F8C2A4C9DCD}">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S_tradnl" sz="1500" b="1">
              <a:latin typeface="Arial" pitchFamily="34" charset="0"/>
              <a:cs typeface="Arial" pitchFamily="34" charset="0"/>
            </a:rPr>
            <a:t>                 </a:t>
          </a:r>
          <a:r>
            <a:rPr lang="es-ES_tradnl" sz="2000" b="1">
              <a:latin typeface="Times New Roman"/>
              <a:cs typeface="Times New Roman"/>
            </a:rPr>
            <a:t>Xavier Aguire </a:t>
          </a:r>
          <a:endParaRPr lang="es-EC" sz="1500">
            <a:latin typeface="Times New Roman"/>
            <a:cs typeface="Times New Roman"/>
          </a:endParaRPr>
        </a:p>
      </dgm:t>
    </dgm:pt>
    <dgm:pt modelId="{58868042-3A5C-4417-8417-66B5B261C972}" type="parTrans" cxnId="{A818F583-BFBB-438F-ACD1-C12A30C563E4}">
      <dgm:prSet/>
      <dgm:spPr/>
      <dgm:t>
        <a:bodyPr/>
        <a:lstStyle/>
        <a:p>
          <a:endParaRPr lang="es-EC"/>
        </a:p>
      </dgm:t>
    </dgm:pt>
    <dgm:pt modelId="{D7F09950-E2EF-4F15-953A-09376394B2C2}" type="sibTrans" cxnId="{A818F583-BFBB-438F-ACD1-C12A30C563E4}">
      <dgm:prSet/>
      <dgm:spPr/>
      <dgm:t>
        <a:bodyPr/>
        <a:lstStyle/>
        <a:p>
          <a:endParaRPr lang="es-EC"/>
        </a:p>
      </dgm:t>
    </dgm:pt>
    <dgm:pt modelId="{EA0E4075-0B6B-4AD4-BC07-74D2A91A76EE}">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500" b="1">
              <a:latin typeface="Times New Roman"/>
              <a:cs typeface="Times New Roman"/>
            </a:rPr>
            <a:t>CARGO</a:t>
          </a:r>
          <a:r>
            <a:rPr lang="es-EC" sz="1500">
              <a:latin typeface="Times New Roman"/>
              <a:cs typeface="Times New Roman"/>
            </a:rPr>
            <a:t>: </a:t>
          </a:r>
          <a:r>
            <a:rPr lang="es-ES_tradnl" sz="1500">
              <a:latin typeface="Times New Roman"/>
              <a:cs typeface="Times New Roman"/>
            </a:rPr>
            <a:t>Director de Producción Día a Día.</a:t>
          </a:r>
          <a:endParaRPr lang="es-EC" sz="1500">
            <a:latin typeface="Times New Roman"/>
            <a:cs typeface="Times New Roman"/>
          </a:endParaRPr>
        </a:p>
      </dgm:t>
    </dgm:pt>
    <dgm:pt modelId="{C638F3E5-8572-436B-B81D-295752EB1B8C}" type="parTrans" cxnId="{79644602-321F-4218-9529-5F1EF211A569}">
      <dgm:prSet/>
      <dgm:spPr/>
      <dgm:t>
        <a:bodyPr/>
        <a:lstStyle/>
        <a:p>
          <a:endParaRPr lang="es-EC"/>
        </a:p>
      </dgm:t>
    </dgm:pt>
    <dgm:pt modelId="{F4D935A0-7822-44F1-9F12-7204E7E0CE48}" type="sibTrans" cxnId="{79644602-321F-4218-9529-5F1EF211A569}">
      <dgm:prSet/>
      <dgm:spPr/>
      <dgm:t>
        <a:bodyPr/>
        <a:lstStyle/>
        <a:p>
          <a:endParaRPr lang="es-EC"/>
        </a:p>
      </dgm:t>
    </dgm:pt>
    <dgm:pt modelId="{9E3DA546-590D-44AE-A952-6DCCBCB1AA46}">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500" b="1">
              <a:latin typeface="Times New Roman"/>
              <a:cs typeface="Times New Roman"/>
            </a:rPr>
            <a:t>INSTITUCIÓN</a:t>
          </a:r>
          <a:r>
            <a:rPr lang="es-EC" sz="1500">
              <a:latin typeface="Times New Roman"/>
              <a:cs typeface="Times New Roman"/>
            </a:rPr>
            <a:t>: Canal </a:t>
          </a:r>
          <a:r>
            <a:rPr lang="es-EC" sz="1500" b="0">
              <a:latin typeface="Times New Roman"/>
              <a:cs typeface="Times New Roman"/>
            </a:rPr>
            <a:t>Teleamazonas.</a:t>
          </a:r>
        </a:p>
      </dgm:t>
    </dgm:pt>
    <dgm:pt modelId="{CBCD8A86-54CD-45AE-BBC8-38E35090B755}" type="parTrans" cxnId="{735E9254-07C0-4E99-9541-783FA1E1BCDF}">
      <dgm:prSet/>
      <dgm:spPr/>
      <dgm:t>
        <a:bodyPr/>
        <a:lstStyle/>
        <a:p>
          <a:endParaRPr lang="es-EC"/>
        </a:p>
      </dgm:t>
    </dgm:pt>
    <dgm:pt modelId="{6F87F339-68F3-458D-AA5D-D850AA9BD71A}" type="sibTrans" cxnId="{735E9254-07C0-4E99-9541-783FA1E1BCDF}">
      <dgm:prSet/>
      <dgm:spPr/>
      <dgm:t>
        <a:bodyPr/>
        <a:lstStyle/>
        <a:p>
          <a:endParaRPr lang="es-EC"/>
        </a:p>
      </dgm:t>
    </dgm:pt>
    <dgm:pt modelId="{1BF294E9-9A09-493F-BB7B-C1B0A5E983F0}">
      <dgm:prSet phldrT="[Texto]" custT="1">
        <dgm:style>
          <a:lnRef idx="2">
            <a:schemeClr val="accent1"/>
          </a:lnRef>
          <a:fillRef idx="1">
            <a:schemeClr val="lt1"/>
          </a:fillRef>
          <a:effectRef idx="0">
            <a:schemeClr val="accent1"/>
          </a:effectRef>
          <a:fontRef idx="minor">
            <a:schemeClr val="dk1"/>
          </a:fontRef>
        </dgm:style>
      </dgm:prSet>
      <dgm:spPr/>
      <dgm:t>
        <a:bodyPr/>
        <a:lstStyle/>
        <a:p>
          <a:endParaRPr lang="es-EC" sz="1500">
            <a:latin typeface="Times New Roman"/>
            <a:cs typeface="Times New Roman"/>
          </a:endParaRPr>
        </a:p>
      </dgm:t>
    </dgm:pt>
    <dgm:pt modelId="{0D60920C-FB4C-4009-A8FB-98EBEFD0C505}" type="parTrans" cxnId="{EC47DBD7-ED3C-4D7B-A290-3B67C0DD37D1}">
      <dgm:prSet/>
      <dgm:spPr/>
      <dgm:t>
        <a:bodyPr/>
        <a:lstStyle/>
        <a:p>
          <a:endParaRPr lang="es-EC"/>
        </a:p>
      </dgm:t>
    </dgm:pt>
    <dgm:pt modelId="{9FF110C9-8F62-40B1-9259-1C0F81834FFD}" type="sibTrans" cxnId="{EC47DBD7-ED3C-4D7B-A290-3B67C0DD37D1}">
      <dgm:prSet/>
      <dgm:spPr/>
      <dgm:t>
        <a:bodyPr/>
        <a:lstStyle/>
        <a:p>
          <a:endParaRPr lang="es-EC"/>
        </a:p>
      </dgm:t>
    </dgm:pt>
    <dgm:pt modelId="{70ACF8E2-AAA0-41CC-8958-57A541976034}" type="pres">
      <dgm:prSet presAssocID="{25F57C97-F441-4093-B5CA-01663993DB4E}" presName="linear" presStyleCnt="0">
        <dgm:presLayoutVars>
          <dgm:dir/>
          <dgm:resizeHandles val="exact"/>
        </dgm:presLayoutVars>
      </dgm:prSet>
      <dgm:spPr/>
      <dgm:t>
        <a:bodyPr/>
        <a:lstStyle/>
        <a:p>
          <a:endParaRPr lang="es-EC"/>
        </a:p>
      </dgm:t>
    </dgm:pt>
    <dgm:pt modelId="{5D04A65B-DC75-4C7B-B4C2-E2C4465131B0}" type="pres">
      <dgm:prSet presAssocID="{B5C0D895-50EE-4C5F-91B6-1F8C2A4C9DCD}" presName="comp" presStyleCnt="0"/>
      <dgm:spPr/>
      <dgm:t>
        <a:bodyPr/>
        <a:lstStyle/>
        <a:p>
          <a:endParaRPr lang="es-EC"/>
        </a:p>
      </dgm:t>
    </dgm:pt>
    <dgm:pt modelId="{E0A435BD-FC30-4EE0-BED3-3D3B86237EF1}" type="pres">
      <dgm:prSet presAssocID="{B5C0D895-50EE-4C5F-91B6-1F8C2A4C9DCD}" presName="box" presStyleLbl="node1" presStyleIdx="0" presStyleCnt="1" custScaleX="97220" custLinFactNeighborX="-2583" custLinFactNeighborY="-30682"/>
      <dgm:spPr/>
      <dgm:t>
        <a:bodyPr/>
        <a:lstStyle/>
        <a:p>
          <a:endParaRPr lang="es-EC"/>
        </a:p>
      </dgm:t>
    </dgm:pt>
    <dgm:pt modelId="{53C85FDA-7577-409B-8325-FFE6D59342CB}" type="pres">
      <dgm:prSet presAssocID="{B5C0D895-50EE-4C5F-91B6-1F8C2A4C9DCD}" presName="img" presStyleLbl="fgImgPlace1" presStyleIdx="0" presStyleCnt="1"/>
      <dgm:spPr>
        <a:blipFill rotWithShape="0">
          <a:blip xmlns:r="http://schemas.openxmlformats.org/officeDocument/2006/relationships" r:embed="rId1"/>
          <a:stretch>
            <a:fillRect/>
          </a:stretch>
        </a:blipFill>
      </dgm:spPr>
      <dgm:t>
        <a:bodyPr/>
        <a:lstStyle/>
        <a:p>
          <a:endParaRPr lang="es-EC"/>
        </a:p>
      </dgm:t>
    </dgm:pt>
    <dgm:pt modelId="{A196F862-A446-4B86-AF8C-4E81350DDBFB}" type="pres">
      <dgm:prSet presAssocID="{B5C0D895-50EE-4C5F-91B6-1F8C2A4C9DCD}" presName="text" presStyleLbl="node1" presStyleIdx="0" presStyleCnt="1">
        <dgm:presLayoutVars>
          <dgm:bulletEnabled val="1"/>
        </dgm:presLayoutVars>
      </dgm:prSet>
      <dgm:spPr/>
      <dgm:t>
        <a:bodyPr/>
        <a:lstStyle/>
        <a:p>
          <a:endParaRPr lang="es-EC"/>
        </a:p>
      </dgm:t>
    </dgm:pt>
  </dgm:ptLst>
  <dgm:cxnLst>
    <dgm:cxn modelId="{6930C45F-5FAE-4BEC-B908-8C5D036929A9}" type="presOf" srcId="{B5C0D895-50EE-4C5F-91B6-1F8C2A4C9DCD}" destId="{A196F862-A446-4B86-AF8C-4E81350DDBFB}" srcOrd="1" destOrd="0" presId="urn:microsoft.com/office/officeart/2005/8/layout/vList4#2"/>
    <dgm:cxn modelId="{50B40CFC-A3C2-4BEF-9BA0-6CB036595282}" type="presOf" srcId="{9E3DA546-590D-44AE-A952-6DCCBCB1AA46}" destId="{A196F862-A446-4B86-AF8C-4E81350DDBFB}" srcOrd="1" destOrd="3" presId="urn:microsoft.com/office/officeart/2005/8/layout/vList4#2"/>
    <dgm:cxn modelId="{2E452709-60C8-4C16-8B82-642BD0360316}" type="presOf" srcId="{25F57C97-F441-4093-B5CA-01663993DB4E}" destId="{70ACF8E2-AAA0-41CC-8958-57A541976034}" srcOrd="0" destOrd="0" presId="urn:microsoft.com/office/officeart/2005/8/layout/vList4#2"/>
    <dgm:cxn modelId="{0DE9FFFF-A436-4C8D-A711-CE737B3C5A1B}" type="presOf" srcId="{1BF294E9-9A09-493F-BB7B-C1B0A5E983F0}" destId="{A196F862-A446-4B86-AF8C-4E81350DDBFB}" srcOrd="1" destOrd="2" presId="urn:microsoft.com/office/officeart/2005/8/layout/vList4#2"/>
    <dgm:cxn modelId="{735E9254-07C0-4E99-9541-783FA1E1BCDF}" srcId="{B5C0D895-50EE-4C5F-91B6-1F8C2A4C9DCD}" destId="{9E3DA546-590D-44AE-A952-6DCCBCB1AA46}" srcOrd="2" destOrd="0" parTransId="{CBCD8A86-54CD-45AE-BBC8-38E35090B755}" sibTransId="{6F87F339-68F3-458D-AA5D-D850AA9BD71A}"/>
    <dgm:cxn modelId="{7495E4FB-D1E4-4244-9932-067C58B877D5}" type="presOf" srcId="{9E3DA546-590D-44AE-A952-6DCCBCB1AA46}" destId="{E0A435BD-FC30-4EE0-BED3-3D3B86237EF1}" srcOrd="0" destOrd="3" presId="urn:microsoft.com/office/officeart/2005/8/layout/vList4#2"/>
    <dgm:cxn modelId="{EC47DBD7-ED3C-4D7B-A290-3B67C0DD37D1}" srcId="{B5C0D895-50EE-4C5F-91B6-1F8C2A4C9DCD}" destId="{1BF294E9-9A09-493F-BB7B-C1B0A5E983F0}" srcOrd="1" destOrd="0" parTransId="{0D60920C-FB4C-4009-A8FB-98EBEFD0C505}" sibTransId="{9FF110C9-8F62-40B1-9259-1C0F81834FFD}"/>
    <dgm:cxn modelId="{79644602-321F-4218-9529-5F1EF211A569}" srcId="{B5C0D895-50EE-4C5F-91B6-1F8C2A4C9DCD}" destId="{EA0E4075-0B6B-4AD4-BC07-74D2A91A76EE}" srcOrd="0" destOrd="0" parTransId="{C638F3E5-8572-436B-B81D-295752EB1B8C}" sibTransId="{F4D935A0-7822-44F1-9F12-7204E7E0CE48}"/>
    <dgm:cxn modelId="{A818F583-BFBB-438F-ACD1-C12A30C563E4}" srcId="{25F57C97-F441-4093-B5CA-01663993DB4E}" destId="{B5C0D895-50EE-4C5F-91B6-1F8C2A4C9DCD}" srcOrd="0" destOrd="0" parTransId="{58868042-3A5C-4417-8417-66B5B261C972}" sibTransId="{D7F09950-E2EF-4F15-953A-09376394B2C2}"/>
    <dgm:cxn modelId="{59BC1170-27C9-410E-AB2B-03841BA63736}" type="presOf" srcId="{EA0E4075-0B6B-4AD4-BC07-74D2A91A76EE}" destId="{E0A435BD-FC30-4EE0-BED3-3D3B86237EF1}" srcOrd="0" destOrd="1" presId="urn:microsoft.com/office/officeart/2005/8/layout/vList4#2"/>
    <dgm:cxn modelId="{5CAB715F-9160-4E5F-A5C1-FF0D05943AA2}" type="presOf" srcId="{B5C0D895-50EE-4C5F-91B6-1F8C2A4C9DCD}" destId="{E0A435BD-FC30-4EE0-BED3-3D3B86237EF1}" srcOrd="0" destOrd="0" presId="urn:microsoft.com/office/officeart/2005/8/layout/vList4#2"/>
    <dgm:cxn modelId="{9F23306A-0E0E-475E-B2B9-0BD92454863D}" type="presOf" srcId="{EA0E4075-0B6B-4AD4-BC07-74D2A91A76EE}" destId="{A196F862-A446-4B86-AF8C-4E81350DDBFB}" srcOrd="1" destOrd="1" presId="urn:microsoft.com/office/officeart/2005/8/layout/vList4#2"/>
    <dgm:cxn modelId="{A408BFC5-5E08-4887-97CF-4F0BE43DEC14}" type="presOf" srcId="{1BF294E9-9A09-493F-BB7B-C1B0A5E983F0}" destId="{E0A435BD-FC30-4EE0-BED3-3D3B86237EF1}" srcOrd="0" destOrd="2" presId="urn:microsoft.com/office/officeart/2005/8/layout/vList4#2"/>
    <dgm:cxn modelId="{F0B1D012-B4EB-4B74-9A05-8E9BAB528D52}" type="presParOf" srcId="{70ACF8E2-AAA0-41CC-8958-57A541976034}" destId="{5D04A65B-DC75-4C7B-B4C2-E2C4465131B0}" srcOrd="0" destOrd="0" presId="urn:microsoft.com/office/officeart/2005/8/layout/vList4#2"/>
    <dgm:cxn modelId="{C91A83E9-2653-4D06-837C-382C2A5BB286}" type="presParOf" srcId="{5D04A65B-DC75-4C7B-B4C2-E2C4465131B0}" destId="{E0A435BD-FC30-4EE0-BED3-3D3B86237EF1}" srcOrd="0" destOrd="0" presId="urn:microsoft.com/office/officeart/2005/8/layout/vList4#2"/>
    <dgm:cxn modelId="{D429D66F-939F-4A13-A40B-E6192F0639DF}" type="presParOf" srcId="{5D04A65B-DC75-4C7B-B4C2-E2C4465131B0}" destId="{53C85FDA-7577-409B-8325-FFE6D59342CB}" srcOrd="1" destOrd="0" presId="urn:microsoft.com/office/officeart/2005/8/layout/vList4#2"/>
    <dgm:cxn modelId="{5C4074DA-B23C-4960-A2F5-291BBA6749A7}" type="presParOf" srcId="{5D04A65B-DC75-4C7B-B4C2-E2C4465131B0}" destId="{A196F862-A446-4B86-AF8C-4E81350DDBFB}" srcOrd="2" destOrd="0" presId="urn:microsoft.com/office/officeart/2005/8/layout/vList4#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F57C97-F441-4093-B5CA-01663993DB4E}" type="doc">
      <dgm:prSet loTypeId="urn:microsoft.com/office/officeart/2005/8/layout/vList4#3" loCatId="list" qsTypeId="urn:microsoft.com/office/officeart/2005/8/quickstyle/simple1" qsCatId="simple" csTypeId="urn:microsoft.com/office/officeart/2005/8/colors/accent1_1" csCatId="accent1" phldr="1"/>
      <dgm:spPr/>
      <dgm:t>
        <a:bodyPr/>
        <a:lstStyle/>
        <a:p>
          <a:endParaRPr lang="es-EC"/>
        </a:p>
      </dgm:t>
    </dgm:pt>
    <dgm:pt modelId="{B5C0D895-50EE-4C5F-91B6-1F8C2A4C9DCD}">
      <dgm:prSet phldrT="[Texto]" custT="1"/>
      <dgm:spPr/>
      <dgm:t>
        <a:bodyPr/>
        <a:lstStyle/>
        <a:p>
          <a:r>
            <a:rPr lang="es-ES_tradnl" sz="1900"/>
            <a:t>         </a:t>
          </a:r>
          <a:r>
            <a:rPr lang="es-ES_tradnl" sz="2000" b="1">
              <a:latin typeface="Times New Roman"/>
              <a:cs typeface="Times New Roman"/>
            </a:rPr>
            <a:t>Lcdo. Rafael Cuesta</a:t>
          </a:r>
          <a:endParaRPr lang="es-EC" sz="2000" b="1">
            <a:latin typeface="Times New Roman"/>
            <a:cs typeface="Times New Roman"/>
          </a:endParaRPr>
        </a:p>
      </dgm:t>
    </dgm:pt>
    <dgm:pt modelId="{58868042-3A5C-4417-8417-66B5B261C972}" type="parTrans" cxnId="{A818F583-BFBB-438F-ACD1-C12A30C563E4}">
      <dgm:prSet/>
      <dgm:spPr/>
      <dgm:t>
        <a:bodyPr/>
        <a:lstStyle/>
        <a:p>
          <a:endParaRPr lang="es-EC"/>
        </a:p>
      </dgm:t>
    </dgm:pt>
    <dgm:pt modelId="{D7F09950-E2EF-4F15-953A-09376394B2C2}" type="sibTrans" cxnId="{A818F583-BFBB-438F-ACD1-C12A30C563E4}">
      <dgm:prSet/>
      <dgm:spPr/>
      <dgm:t>
        <a:bodyPr/>
        <a:lstStyle/>
        <a:p>
          <a:endParaRPr lang="es-EC"/>
        </a:p>
      </dgm:t>
    </dgm:pt>
    <dgm:pt modelId="{EA0E4075-0B6B-4AD4-BC07-74D2A91A76EE}">
      <dgm:prSet phldrT="[Texto]"/>
      <dgm:spPr/>
      <dgm:t>
        <a:bodyPr/>
        <a:lstStyle/>
        <a:p>
          <a:r>
            <a:rPr lang="es-EC" sz="1500" b="1">
              <a:latin typeface="Times New Roman"/>
              <a:cs typeface="Times New Roman"/>
            </a:rPr>
            <a:t>CARGO</a:t>
          </a:r>
          <a:r>
            <a:rPr lang="es-EC" sz="1500">
              <a:latin typeface="Times New Roman"/>
              <a:cs typeface="Times New Roman"/>
            </a:rPr>
            <a:t>: </a:t>
          </a:r>
          <a:r>
            <a:rPr lang="es-ES_tradnl" sz="1500">
              <a:latin typeface="Times New Roman"/>
              <a:cs typeface="Times New Roman"/>
            </a:rPr>
            <a:t>Vicepresidente de Noticias Canal Uno.</a:t>
          </a:r>
          <a:endParaRPr lang="es-EC" sz="1500">
            <a:latin typeface="Times New Roman"/>
            <a:cs typeface="Times New Roman"/>
          </a:endParaRPr>
        </a:p>
      </dgm:t>
    </dgm:pt>
    <dgm:pt modelId="{C638F3E5-8572-436B-B81D-295752EB1B8C}" type="parTrans" cxnId="{79644602-321F-4218-9529-5F1EF211A569}">
      <dgm:prSet/>
      <dgm:spPr/>
      <dgm:t>
        <a:bodyPr/>
        <a:lstStyle/>
        <a:p>
          <a:endParaRPr lang="es-EC"/>
        </a:p>
      </dgm:t>
    </dgm:pt>
    <dgm:pt modelId="{F4D935A0-7822-44F1-9F12-7204E7E0CE48}" type="sibTrans" cxnId="{79644602-321F-4218-9529-5F1EF211A569}">
      <dgm:prSet/>
      <dgm:spPr/>
      <dgm:t>
        <a:bodyPr/>
        <a:lstStyle/>
        <a:p>
          <a:endParaRPr lang="es-EC"/>
        </a:p>
      </dgm:t>
    </dgm:pt>
    <dgm:pt modelId="{9E3DA546-590D-44AE-A952-6DCCBCB1AA46}">
      <dgm:prSet phldrT="[Texto]"/>
      <dgm:spPr/>
      <dgm:t>
        <a:bodyPr/>
        <a:lstStyle/>
        <a:p>
          <a:r>
            <a:rPr lang="es-EC" sz="1500" b="1">
              <a:latin typeface="Times New Roman"/>
              <a:cs typeface="Times New Roman"/>
            </a:rPr>
            <a:t>INSTITUCIÓN</a:t>
          </a:r>
          <a:r>
            <a:rPr lang="es-EC" sz="1500">
              <a:latin typeface="Times New Roman"/>
              <a:cs typeface="Times New Roman"/>
            </a:rPr>
            <a:t>: Canal Uno.</a:t>
          </a:r>
        </a:p>
      </dgm:t>
    </dgm:pt>
    <dgm:pt modelId="{CBCD8A86-54CD-45AE-BBC8-38E35090B755}" type="parTrans" cxnId="{735E9254-07C0-4E99-9541-783FA1E1BCDF}">
      <dgm:prSet/>
      <dgm:spPr/>
      <dgm:t>
        <a:bodyPr/>
        <a:lstStyle/>
        <a:p>
          <a:endParaRPr lang="es-EC"/>
        </a:p>
      </dgm:t>
    </dgm:pt>
    <dgm:pt modelId="{6F87F339-68F3-458D-AA5D-D850AA9BD71A}" type="sibTrans" cxnId="{735E9254-07C0-4E99-9541-783FA1E1BCDF}">
      <dgm:prSet/>
      <dgm:spPr/>
      <dgm:t>
        <a:bodyPr/>
        <a:lstStyle/>
        <a:p>
          <a:endParaRPr lang="es-EC"/>
        </a:p>
      </dgm:t>
    </dgm:pt>
    <dgm:pt modelId="{1BF294E9-9A09-493F-BB7B-C1B0A5E983F0}">
      <dgm:prSet phldrT="[Texto]"/>
      <dgm:spPr/>
      <dgm:t>
        <a:bodyPr/>
        <a:lstStyle/>
        <a:p>
          <a:endParaRPr lang="es-EC" sz="1500">
            <a:latin typeface="Times New Roman"/>
            <a:cs typeface="Times New Roman"/>
          </a:endParaRPr>
        </a:p>
      </dgm:t>
    </dgm:pt>
    <dgm:pt modelId="{0D60920C-FB4C-4009-A8FB-98EBEFD0C505}" type="parTrans" cxnId="{EC47DBD7-ED3C-4D7B-A290-3B67C0DD37D1}">
      <dgm:prSet/>
      <dgm:spPr/>
      <dgm:t>
        <a:bodyPr/>
        <a:lstStyle/>
        <a:p>
          <a:endParaRPr lang="es-EC"/>
        </a:p>
      </dgm:t>
    </dgm:pt>
    <dgm:pt modelId="{9FF110C9-8F62-40B1-9259-1C0F81834FFD}" type="sibTrans" cxnId="{EC47DBD7-ED3C-4D7B-A290-3B67C0DD37D1}">
      <dgm:prSet/>
      <dgm:spPr/>
      <dgm:t>
        <a:bodyPr/>
        <a:lstStyle/>
        <a:p>
          <a:endParaRPr lang="es-EC"/>
        </a:p>
      </dgm:t>
    </dgm:pt>
    <dgm:pt modelId="{70ACF8E2-AAA0-41CC-8958-57A541976034}" type="pres">
      <dgm:prSet presAssocID="{25F57C97-F441-4093-B5CA-01663993DB4E}" presName="linear" presStyleCnt="0">
        <dgm:presLayoutVars>
          <dgm:dir/>
          <dgm:resizeHandles val="exact"/>
        </dgm:presLayoutVars>
      </dgm:prSet>
      <dgm:spPr/>
      <dgm:t>
        <a:bodyPr/>
        <a:lstStyle/>
        <a:p>
          <a:endParaRPr lang="es-EC"/>
        </a:p>
      </dgm:t>
    </dgm:pt>
    <dgm:pt modelId="{5D04A65B-DC75-4C7B-B4C2-E2C4465131B0}" type="pres">
      <dgm:prSet presAssocID="{B5C0D895-50EE-4C5F-91B6-1F8C2A4C9DCD}" presName="comp" presStyleCnt="0"/>
      <dgm:spPr/>
      <dgm:t>
        <a:bodyPr/>
        <a:lstStyle/>
        <a:p>
          <a:endParaRPr lang="es-EC"/>
        </a:p>
      </dgm:t>
    </dgm:pt>
    <dgm:pt modelId="{E0A435BD-FC30-4EE0-BED3-3D3B86237EF1}" type="pres">
      <dgm:prSet presAssocID="{B5C0D895-50EE-4C5F-91B6-1F8C2A4C9DCD}" presName="box" presStyleLbl="node1" presStyleIdx="0" presStyleCnt="1" custScaleX="96929"/>
      <dgm:spPr/>
      <dgm:t>
        <a:bodyPr/>
        <a:lstStyle/>
        <a:p>
          <a:endParaRPr lang="es-EC"/>
        </a:p>
      </dgm:t>
    </dgm:pt>
    <dgm:pt modelId="{53C85FDA-7577-409B-8325-FFE6D59342CB}" type="pres">
      <dgm:prSet presAssocID="{B5C0D895-50EE-4C5F-91B6-1F8C2A4C9DCD}" presName="img" presStyleLbl="fgImgPlace1" presStyleIdx="0" presStyleCnt="1" custLinFactNeighborX="4127"/>
      <dgm:spPr>
        <a:blipFill rotWithShape="0">
          <a:blip xmlns:r="http://schemas.openxmlformats.org/officeDocument/2006/relationships" r:embed="rId1"/>
          <a:stretch>
            <a:fillRect/>
          </a:stretch>
        </a:blipFill>
      </dgm:spPr>
      <dgm:t>
        <a:bodyPr/>
        <a:lstStyle/>
        <a:p>
          <a:endParaRPr lang="es-EC"/>
        </a:p>
      </dgm:t>
    </dgm:pt>
    <dgm:pt modelId="{A196F862-A446-4B86-AF8C-4E81350DDBFB}" type="pres">
      <dgm:prSet presAssocID="{B5C0D895-50EE-4C5F-91B6-1F8C2A4C9DCD}" presName="text" presStyleLbl="node1" presStyleIdx="0" presStyleCnt="1">
        <dgm:presLayoutVars>
          <dgm:bulletEnabled val="1"/>
        </dgm:presLayoutVars>
      </dgm:prSet>
      <dgm:spPr/>
      <dgm:t>
        <a:bodyPr/>
        <a:lstStyle/>
        <a:p>
          <a:endParaRPr lang="es-EC"/>
        </a:p>
      </dgm:t>
    </dgm:pt>
  </dgm:ptLst>
  <dgm:cxnLst>
    <dgm:cxn modelId="{735E9254-07C0-4E99-9541-783FA1E1BCDF}" srcId="{B5C0D895-50EE-4C5F-91B6-1F8C2A4C9DCD}" destId="{9E3DA546-590D-44AE-A952-6DCCBCB1AA46}" srcOrd="2" destOrd="0" parTransId="{CBCD8A86-54CD-45AE-BBC8-38E35090B755}" sibTransId="{6F87F339-68F3-458D-AA5D-D850AA9BD71A}"/>
    <dgm:cxn modelId="{2FC07CC1-CC05-418D-98D5-2633CFE983F1}" type="presOf" srcId="{1BF294E9-9A09-493F-BB7B-C1B0A5E983F0}" destId="{E0A435BD-FC30-4EE0-BED3-3D3B86237EF1}" srcOrd="0" destOrd="2" presId="urn:microsoft.com/office/officeart/2005/8/layout/vList4#3"/>
    <dgm:cxn modelId="{19ADA0D9-74AB-4696-ADFF-86ADD58D1F45}" type="presOf" srcId="{B5C0D895-50EE-4C5F-91B6-1F8C2A4C9DCD}" destId="{A196F862-A446-4B86-AF8C-4E81350DDBFB}" srcOrd="1" destOrd="0" presId="urn:microsoft.com/office/officeart/2005/8/layout/vList4#3"/>
    <dgm:cxn modelId="{94EADFCC-E46A-4B87-9842-7E6A935BDF56}" type="presOf" srcId="{EA0E4075-0B6B-4AD4-BC07-74D2A91A76EE}" destId="{E0A435BD-FC30-4EE0-BED3-3D3B86237EF1}" srcOrd="0" destOrd="1" presId="urn:microsoft.com/office/officeart/2005/8/layout/vList4#3"/>
    <dgm:cxn modelId="{BC890566-CBD8-45A6-BB01-750B5367C39C}" type="presOf" srcId="{1BF294E9-9A09-493F-BB7B-C1B0A5E983F0}" destId="{A196F862-A446-4B86-AF8C-4E81350DDBFB}" srcOrd="1" destOrd="2" presId="urn:microsoft.com/office/officeart/2005/8/layout/vList4#3"/>
    <dgm:cxn modelId="{73A0E983-DAD8-45D4-A0F6-A79E06106E8C}" type="presOf" srcId="{B5C0D895-50EE-4C5F-91B6-1F8C2A4C9DCD}" destId="{E0A435BD-FC30-4EE0-BED3-3D3B86237EF1}" srcOrd="0" destOrd="0" presId="urn:microsoft.com/office/officeart/2005/8/layout/vList4#3"/>
    <dgm:cxn modelId="{A72A55C7-2576-43D3-B3A4-5593BBD4B435}" type="presOf" srcId="{9E3DA546-590D-44AE-A952-6DCCBCB1AA46}" destId="{A196F862-A446-4B86-AF8C-4E81350DDBFB}" srcOrd="1" destOrd="3" presId="urn:microsoft.com/office/officeart/2005/8/layout/vList4#3"/>
    <dgm:cxn modelId="{EC47DBD7-ED3C-4D7B-A290-3B67C0DD37D1}" srcId="{B5C0D895-50EE-4C5F-91B6-1F8C2A4C9DCD}" destId="{1BF294E9-9A09-493F-BB7B-C1B0A5E983F0}" srcOrd="1" destOrd="0" parTransId="{0D60920C-FB4C-4009-A8FB-98EBEFD0C505}" sibTransId="{9FF110C9-8F62-40B1-9259-1C0F81834FFD}"/>
    <dgm:cxn modelId="{79644602-321F-4218-9529-5F1EF211A569}" srcId="{B5C0D895-50EE-4C5F-91B6-1F8C2A4C9DCD}" destId="{EA0E4075-0B6B-4AD4-BC07-74D2A91A76EE}" srcOrd="0" destOrd="0" parTransId="{C638F3E5-8572-436B-B81D-295752EB1B8C}" sibTransId="{F4D935A0-7822-44F1-9F12-7204E7E0CE48}"/>
    <dgm:cxn modelId="{A818F583-BFBB-438F-ACD1-C12A30C563E4}" srcId="{25F57C97-F441-4093-B5CA-01663993DB4E}" destId="{B5C0D895-50EE-4C5F-91B6-1F8C2A4C9DCD}" srcOrd="0" destOrd="0" parTransId="{58868042-3A5C-4417-8417-66B5B261C972}" sibTransId="{D7F09950-E2EF-4F15-953A-09376394B2C2}"/>
    <dgm:cxn modelId="{82CD6D44-27F1-422B-88B9-D03A7B8665AD}" type="presOf" srcId="{EA0E4075-0B6B-4AD4-BC07-74D2A91A76EE}" destId="{A196F862-A446-4B86-AF8C-4E81350DDBFB}" srcOrd="1" destOrd="1" presId="urn:microsoft.com/office/officeart/2005/8/layout/vList4#3"/>
    <dgm:cxn modelId="{10639A5A-7F0D-420D-AA90-B5495DFB5DA3}" type="presOf" srcId="{9E3DA546-590D-44AE-A952-6DCCBCB1AA46}" destId="{E0A435BD-FC30-4EE0-BED3-3D3B86237EF1}" srcOrd="0" destOrd="3" presId="urn:microsoft.com/office/officeart/2005/8/layout/vList4#3"/>
    <dgm:cxn modelId="{67A0861F-8495-4BAA-9701-4E706AA0340F}" type="presOf" srcId="{25F57C97-F441-4093-B5CA-01663993DB4E}" destId="{70ACF8E2-AAA0-41CC-8958-57A541976034}" srcOrd="0" destOrd="0" presId="urn:microsoft.com/office/officeart/2005/8/layout/vList4#3"/>
    <dgm:cxn modelId="{D63976DA-BE92-4478-B6EC-A993D8F60133}" type="presParOf" srcId="{70ACF8E2-AAA0-41CC-8958-57A541976034}" destId="{5D04A65B-DC75-4C7B-B4C2-E2C4465131B0}" srcOrd="0" destOrd="0" presId="urn:microsoft.com/office/officeart/2005/8/layout/vList4#3"/>
    <dgm:cxn modelId="{C40C1D7E-17BF-4E64-B26E-419C9A7255FA}" type="presParOf" srcId="{5D04A65B-DC75-4C7B-B4C2-E2C4465131B0}" destId="{E0A435BD-FC30-4EE0-BED3-3D3B86237EF1}" srcOrd="0" destOrd="0" presId="urn:microsoft.com/office/officeart/2005/8/layout/vList4#3"/>
    <dgm:cxn modelId="{75E5B3B9-5514-484F-BBAA-5C07EEDFB415}" type="presParOf" srcId="{5D04A65B-DC75-4C7B-B4C2-E2C4465131B0}" destId="{53C85FDA-7577-409B-8325-FFE6D59342CB}" srcOrd="1" destOrd="0" presId="urn:microsoft.com/office/officeart/2005/8/layout/vList4#3"/>
    <dgm:cxn modelId="{94B7ACF7-20C9-4983-A877-95CFC0186A18}" type="presParOf" srcId="{5D04A65B-DC75-4C7B-B4C2-E2C4465131B0}" destId="{A196F862-A446-4B86-AF8C-4E81350DDBFB}" srcOrd="2" destOrd="0" presId="urn:microsoft.com/office/officeart/2005/8/layout/vList4#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F57C97-F441-4093-B5CA-01663993DB4E}" type="doc">
      <dgm:prSet loTypeId="urn:microsoft.com/office/officeart/2005/8/layout/vList4#4" loCatId="list" qsTypeId="urn:microsoft.com/office/officeart/2005/8/quickstyle/simple1" qsCatId="simple" csTypeId="urn:microsoft.com/office/officeart/2005/8/colors/accent1_1" csCatId="accent1" phldr="1"/>
      <dgm:spPr/>
      <dgm:t>
        <a:bodyPr/>
        <a:lstStyle/>
        <a:p>
          <a:endParaRPr lang="es-EC"/>
        </a:p>
      </dgm:t>
    </dgm:pt>
    <dgm:pt modelId="{B5C0D895-50EE-4C5F-91B6-1F8C2A4C9DCD}">
      <dgm:prSet phldrT="[Texto]" custT="1"/>
      <dgm:spPr/>
      <dgm:t>
        <a:bodyPr/>
        <a:lstStyle/>
        <a:p>
          <a:r>
            <a:rPr lang="es-ES_tradnl" sz="1900" b="1">
              <a:latin typeface="Arial" pitchFamily="34" charset="0"/>
              <a:cs typeface="Arial" pitchFamily="34" charset="0"/>
            </a:rPr>
            <a:t>          </a:t>
          </a:r>
          <a:r>
            <a:rPr lang="es-ES_tradnl" sz="2000" b="1">
              <a:latin typeface="Times New Roman"/>
              <a:cs typeface="Times New Roman"/>
            </a:rPr>
            <a:t>Lcdo. José Luis Hidalgo</a:t>
          </a:r>
          <a:endParaRPr lang="es-EC" sz="2000" b="1">
            <a:latin typeface="Times New Roman"/>
            <a:cs typeface="Times New Roman"/>
          </a:endParaRPr>
        </a:p>
      </dgm:t>
    </dgm:pt>
    <dgm:pt modelId="{58868042-3A5C-4417-8417-66B5B261C972}" type="parTrans" cxnId="{A818F583-BFBB-438F-ACD1-C12A30C563E4}">
      <dgm:prSet/>
      <dgm:spPr/>
      <dgm:t>
        <a:bodyPr/>
        <a:lstStyle/>
        <a:p>
          <a:endParaRPr lang="es-EC"/>
        </a:p>
      </dgm:t>
    </dgm:pt>
    <dgm:pt modelId="{D7F09950-E2EF-4F15-953A-09376394B2C2}" type="sibTrans" cxnId="{A818F583-BFBB-438F-ACD1-C12A30C563E4}">
      <dgm:prSet/>
      <dgm:spPr/>
      <dgm:t>
        <a:bodyPr/>
        <a:lstStyle/>
        <a:p>
          <a:endParaRPr lang="es-EC"/>
        </a:p>
      </dgm:t>
    </dgm:pt>
    <dgm:pt modelId="{EA0E4075-0B6B-4AD4-BC07-74D2A91A76EE}">
      <dgm:prSet phldrT="[Texto]"/>
      <dgm:spPr/>
      <dgm:t>
        <a:bodyPr/>
        <a:lstStyle/>
        <a:p>
          <a:r>
            <a:rPr lang="es-EC" sz="1500" b="1">
              <a:latin typeface="Times New Roman"/>
              <a:cs typeface="Times New Roman"/>
            </a:rPr>
            <a:t>CARGO</a:t>
          </a:r>
          <a:r>
            <a:rPr lang="es-EC" sz="1500" b="0">
              <a:latin typeface="Times New Roman"/>
              <a:cs typeface="Times New Roman"/>
            </a:rPr>
            <a:t>: </a:t>
          </a:r>
          <a:r>
            <a:rPr lang="es-EC" sz="1500" b="0" i="0">
              <a:latin typeface="Times New Roman"/>
              <a:cs typeface="Times New Roman"/>
            </a:rPr>
            <a:t>Productor General de RTU Televisión.</a:t>
          </a:r>
        </a:p>
      </dgm:t>
    </dgm:pt>
    <dgm:pt modelId="{C638F3E5-8572-436B-B81D-295752EB1B8C}" type="parTrans" cxnId="{79644602-321F-4218-9529-5F1EF211A569}">
      <dgm:prSet/>
      <dgm:spPr/>
      <dgm:t>
        <a:bodyPr/>
        <a:lstStyle/>
        <a:p>
          <a:endParaRPr lang="es-EC"/>
        </a:p>
      </dgm:t>
    </dgm:pt>
    <dgm:pt modelId="{F4D935A0-7822-44F1-9F12-7204E7E0CE48}" type="sibTrans" cxnId="{79644602-321F-4218-9529-5F1EF211A569}">
      <dgm:prSet/>
      <dgm:spPr/>
      <dgm:t>
        <a:bodyPr/>
        <a:lstStyle/>
        <a:p>
          <a:endParaRPr lang="es-EC"/>
        </a:p>
      </dgm:t>
    </dgm:pt>
    <dgm:pt modelId="{9E3DA546-590D-44AE-A952-6DCCBCB1AA46}">
      <dgm:prSet phldrT="[Texto]"/>
      <dgm:spPr/>
      <dgm:t>
        <a:bodyPr/>
        <a:lstStyle/>
        <a:p>
          <a:r>
            <a:rPr lang="es-EC" sz="1500" b="1">
              <a:latin typeface="Times New Roman"/>
              <a:cs typeface="Times New Roman"/>
            </a:rPr>
            <a:t>INSTITUCIÓN</a:t>
          </a:r>
          <a:r>
            <a:rPr lang="es-EC" sz="1500" b="0">
              <a:latin typeface="Times New Roman"/>
              <a:cs typeface="Times New Roman"/>
            </a:rPr>
            <a:t>: Sistema Satelital de Radio y Televisión Unidas.</a:t>
          </a:r>
        </a:p>
      </dgm:t>
    </dgm:pt>
    <dgm:pt modelId="{CBCD8A86-54CD-45AE-BBC8-38E35090B755}" type="parTrans" cxnId="{735E9254-07C0-4E99-9541-783FA1E1BCDF}">
      <dgm:prSet/>
      <dgm:spPr/>
      <dgm:t>
        <a:bodyPr/>
        <a:lstStyle/>
        <a:p>
          <a:endParaRPr lang="es-EC"/>
        </a:p>
      </dgm:t>
    </dgm:pt>
    <dgm:pt modelId="{6F87F339-68F3-458D-AA5D-D850AA9BD71A}" type="sibTrans" cxnId="{735E9254-07C0-4E99-9541-783FA1E1BCDF}">
      <dgm:prSet/>
      <dgm:spPr/>
      <dgm:t>
        <a:bodyPr/>
        <a:lstStyle/>
        <a:p>
          <a:endParaRPr lang="es-EC"/>
        </a:p>
      </dgm:t>
    </dgm:pt>
    <dgm:pt modelId="{0267B851-0B21-45A5-9E7E-4A69B86E35DD}">
      <dgm:prSet phldrT="[Texto]"/>
      <dgm:spPr/>
      <dgm:t>
        <a:bodyPr/>
        <a:lstStyle/>
        <a:p>
          <a:endParaRPr lang="es-EC" sz="1500" b="0" i="0">
            <a:latin typeface="Times New Roman"/>
            <a:cs typeface="Times New Roman"/>
          </a:endParaRPr>
        </a:p>
      </dgm:t>
    </dgm:pt>
    <dgm:pt modelId="{7EFDA051-F6BB-44E9-8DDE-041AF11DBCB5}" type="parTrans" cxnId="{0BBE9A3B-5910-465D-8E7C-340C5A24710F}">
      <dgm:prSet/>
      <dgm:spPr/>
      <dgm:t>
        <a:bodyPr/>
        <a:lstStyle/>
        <a:p>
          <a:endParaRPr lang="es-ES"/>
        </a:p>
      </dgm:t>
    </dgm:pt>
    <dgm:pt modelId="{32EDF63E-D40E-4A1B-9BF7-3368390C2CEE}" type="sibTrans" cxnId="{0BBE9A3B-5910-465D-8E7C-340C5A24710F}">
      <dgm:prSet/>
      <dgm:spPr/>
      <dgm:t>
        <a:bodyPr/>
        <a:lstStyle/>
        <a:p>
          <a:endParaRPr lang="es-ES"/>
        </a:p>
      </dgm:t>
    </dgm:pt>
    <dgm:pt modelId="{064B6E4D-AC06-7C41-B3C6-FBF95BC8026D}">
      <dgm:prSet phldrT="[Texto]"/>
      <dgm:spPr/>
      <dgm:t>
        <a:bodyPr/>
        <a:lstStyle/>
        <a:p>
          <a:endParaRPr lang="es-EC" sz="1500" b="0">
            <a:latin typeface="Times New Roman"/>
            <a:cs typeface="Times New Roman"/>
          </a:endParaRPr>
        </a:p>
      </dgm:t>
    </dgm:pt>
    <dgm:pt modelId="{8E4D3FD0-2A44-E446-9C1B-9486C2E7787A}" type="parTrans" cxnId="{8B59575E-962E-504C-9074-D9F5C071C9F2}">
      <dgm:prSet/>
      <dgm:spPr/>
      <dgm:t>
        <a:bodyPr/>
        <a:lstStyle/>
        <a:p>
          <a:endParaRPr lang="es-ES"/>
        </a:p>
      </dgm:t>
    </dgm:pt>
    <dgm:pt modelId="{D7EC025F-E746-0B4A-843C-EE7CD107DF6A}" type="sibTrans" cxnId="{8B59575E-962E-504C-9074-D9F5C071C9F2}">
      <dgm:prSet/>
      <dgm:spPr/>
      <dgm:t>
        <a:bodyPr/>
        <a:lstStyle/>
        <a:p>
          <a:endParaRPr lang="es-ES"/>
        </a:p>
      </dgm:t>
    </dgm:pt>
    <dgm:pt modelId="{70ACF8E2-AAA0-41CC-8958-57A541976034}" type="pres">
      <dgm:prSet presAssocID="{25F57C97-F441-4093-B5CA-01663993DB4E}" presName="linear" presStyleCnt="0">
        <dgm:presLayoutVars>
          <dgm:dir/>
          <dgm:resizeHandles val="exact"/>
        </dgm:presLayoutVars>
      </dgm:prSet>
      <dgm:spPr/>
      <dgm:t>
        <a:bodyPr/>
        <a:lstStyle/>
        <a:p>
          <a:endParaRPr lang="es-EC"/>
        </a:p>
      </dgm:t>
    </dgm:pt>
    <dgm:pt modelId="{5D04A65B-DC75-4C7B-B4C2-E2C4465131B0}" type="pres">
      <dgm:prSet presAssocID="{B5C0D895-50EE-4C5F-91B6-1F8C2A4C9DCD}" presName="comp" presStyleCnt="0"/>
      <dgm:spPr/>
      <dgm:t>
        <a:bodyPr/>
        <a:lstStyle/>
        <a:p>
          <a:endParaRPr lang="es-EC"/>
        </a:p>
      </dgm:t>
    </dgm:pt>
    <dgm:pt modelId="{E0A435BD-FC30-4EE0-BED3-3D3B86237EF1}" type="pres">
      <dgm:prSet presAssocID="{B5C0D895-50EE-4C5F-91B6-1F8C2A4C9DCD}" presName="box" presStyleLbl="node1" presStyleIdx="0" presStyleCnt="1" custScaleX="94611" custScaleY="100098"/>
      <dgm:spPr/>
      <dgm:t>
        <a:bodyPr/>
        <a:lstStyle/>
        <a:p>
          <a:endParaRPr lang="es-EC"/>
        </a:p>
      </dgm:t>
    </dgm:pt>
    <dgm:pt modelId="{53C85FDA-7577-409B-8325-FFE6D59342CB}" type="pres">
      <dgm:prSet presAssocID="{B5C0D895-50EE-4C5F-91B6-1F8C2A4C9DCD}" presName="img" presStyleLbl="fgImgPlace1" presStyleIdx="0" presStyleCnt="1" custLinFactNeighborX="9264"/>
      <dgm:spPr>
        <a:blipFill rotWithShape="0">
          <a:blip xmlns:r="http://schemas.openxmlformats.org/officeDocument/2006/relationships" r:embed="rId1"/>
          <a:stretch>
            <a:fillRect/>
          </a:stretch>
        </a:blipFill>
      </dgm:spPr>
      <dgm:t>
        <a:bodyPr/>
        <a:lstStyle/>
        <a:p>
          <a:endParaRPr lang="es-EC"/>
        </a:p>
      </dgm:t>
    </dgm:pt>
    <dgm:pt modelId="{A196F862-A446-4B86-AF8C-4E81350DDBFB}" type="pres">
      <dgm:prSet presAssocID="{B5C0D895-50EE-4C5F-91B6-1F8C2A4C9DCD}" presName="text" presStyleLbl="node1" presStyleIdx="0" presStyleCnt="1">
        <dgm:presLayoutVars>
          <dgm:bulletEnabled val="1"/>
        </dgm:presLayoutVars>
      </dgm:prSet>
      <dgm:spPr/>
      <dgm:t>
        <a:bodyPr/>
        <a:lstStyle/>
        <a:p>
          <a:endParaRPr lang="es-EC"/>
        </a:p>
      </dgm:t>
    </dgm:pt>
  </dgm:ptLst>
  <dgm:cxnLst>
    <dgm:cxn modelId="{724C6074-1078-4B53-BC8A-7DD370361847}" type="presOf" srcId="{0267B851-0B21-45A5-9E7E-4A69B86E35DD}" destId="{E0A435BD-FC30-4EE0-BED3-3D3B86237EF1}" srcOrd="0" destOrd="2" presId="urn:microsoft.com/office/officeart/2005/8/layout/vList4#4"/>
    <dgm:cxn modelId="{2FD7A3E9-CF0C-46FC-9382-C4F06EBEC4D1}" type="presOf" srcId="{EA0E4075-0B6B-4AD4-BC07-74D2A91A76EE}" destId="{E0A435BD-FC30-4EE0-BED3-3D3B86237EF1}" srcOrd="0" destOrd="1" presId="urn:microsoft.com/office/officeart/2005/8/layout/vList4#4"/>
    <dgm:cxn modelId="{F20A50AE-2566-45DF-BD9B-A287DC9DA934}" type="presOf" srcId="{9E3DA546-590D-44AE-A952-6DCCBCB1AA46}" destId="{E0A435BD-FC30-4EE0-BED3-3D3B86237EF1}" srcOrd="0" destOrd="3" presId="urn:microsoft.com/office/officeart/2005/8/layout/vList4#4"/>
    <dgm:cxn modelId="{BFCB878A-CB2B-4414-9CBC-E586BA733A2E}" type="presOf" srcId="{25F57C97-F441-4093-B5CA-01663993DB4E}" destId="{70ACF8E2-AAA0-41CC-8958-57A541976034}" srcOrd="0" destOrd="0" presId="urn:microsoft.com/office/officeart/2005/8/layout/vList4#4"/>
    <dgm:cxn modelId="{0E85AEF5-592A-4258-AF12-2DEBCC7326E8}" type="presOf" srcId="{B5C0D895-50EE-4C5F-91B6-1F8C2A4C9DCD}" destId="{E0A435BD-FC30-4EE0-BED3-3D3B86237EF1}" srcOrd="0" destOrd="0" presId="urn:microsoft.com/office/officeart/2005/8/layout/vList4#4"/>
    <dgm:cxn modelId="{4C6A53C3-2549-4E01-A17B-578B91FF34A9}" type="presOf" srcId="{064B6E4D-AC06-7C41-B3C6-FBF95BC8026D}" destId="{E0A435BD-FC30-4EE0-BED3-3D3B86237EF1}" srcOrd="0" destOrd="4" presId="urn:microsoft.com/office/officeart/2005/8/layout/vList4#4"/>
    <dgm:cxn modelId="{735E9254-07C0-4E99-9541-783FA1E1BCDF}" srcId="{B5C0D895-50EE-4C5F-91B6-1F8C2A4C9DCD}" destId="{9E3DA546-590D-44AE-A952-6DCCBCB1AA46}" srcOrd="2" destOrd="0" parTransId="{CBCD8A86-54CD-45AE-BBC8-38E35090B755}" sibTransId="{6F87F339-68F3-458D-AA5D-D850AA9BD71A}"/>
    <dgm:cxn modelId="{EF8F834D-BEFC-48B6-B1AF-116CF7F12F69}" type="presOf" srcId="{064B6E4D-AC06-7C41-B3C6-FBF95BC8026D}" destId="{A196F862-A446-4B86-AF8C-4E81350DDBFB}" srcOrd="1" destOrd="4" presId="urn:microsoft.com/office/officeart/2005/8/layout/vList4#4"/>
    <dgm:cxn modelId="{DA6E0CEA-4EF9-4884-8E4F-0897E5517F6F}" type="presOf" srcId="{9E3DA546-590D-44AE-A952-6DCCBCB1AA46}" destId="{A196F862-A446-4B86-AF8C-4E81350DDBFB}" srcOrd="1" destOrd="3" presId="urn:microsoft.com/office/officeart/2005/8/layout/vList4#4"/>
    <dgm:cxn modelId="{8B59575E-962E-504C-9074-D9F5C071C9F2}" srcId="{B5C0D895-50EE-4C5F-91B6-1F8C2A4C9DCD}" destId="{064B6E4D-AC06-7C41-B3C6-FBF95BC8026D}" srcOrd="3" destOrd="0" parTransId="{8E4D3FD0-2A44-E446-9C1B-9486C2E7787A}" sibTransId="{D7EC025F-E746-0B4A-843C-EE7CD107DF6A}"/>
    <dgm:cxn modelId="{79644602-321F-4218-9529-5F1EF211A569}" srcId="{B5C0D895-50EE-4C5F-91B6-1F8C2A4C9DCD}" destId="{EA0E4075-0B6B-4AD4-BC07-74D2A91A76EE}" srcOrd="0" destOrd="0" parTransId="{C638F3E5-8572-436B-B81D-295752EB1B8C}" sibTransId="{F4D935A0-7822-44F1-9F12-7204E7E0CE48}"/>
    <dgm:cxn modelId="{A818F583-BFBB-438F-ACD1-C12A30C563E4}" srcId="{25F57C97-F441-4093-B5CA-01663993DB4E}" destId="{B5C0D895-50EE-4C5F-91B6-1F8C2A4C9DCD}" srcOrd="0" destOrd="0" parTransId="{58868042-3A5C-4417-8417-66B5B261C972}" sibTransId="{D7F09950-E2EF-4F15-953A-09376394B2C2}"/>
    <dgm:cxn modelId="{A0273A99-A982-4E5B-8832-6183993C6073}" type="presOf" srcId="{EA0E4075-0B6B-4AD4-BC07-74D2A91A76EE}" destId="{A196F862-A446-4B86-AF8C-4E81350DDBFB}" srcOrd="1" destOrd="1" presId="urn:microsoft.com/office/officeart/2005/8/layout/vList4#4"/>
    <dgm:cxn modelId="{0BBE9A3B-5910-465D-8E7C-340C5A24710F}" srcId="{B5C0D895-50EE-4C5F-91B6-1F8C2A4C9DCD}" destId="{0267B851-0B21-45A5-9E7E-4A69B86E35DD}" srcOrd="1" destOrd="0" parTransId="{7EFDA051-F6BB-44E9-8DDE-041AF11DBCB5}" sibTransId="{32EDF63E-D40E-4A1B-9BF7-3368390C2CEE}"/>
    <dgm:cxn modelId="{FAF5E436-94A5-41E2-B35A-7EA4F7EDA481}" type="presOf" srcId="{B5C0D895-50EE-4C5F-91B6-1F8C2A4C9DCD}" destId="{A196F862-A446-4B86-AF8C-4E81350DDBFB}" srcOrd="1" destOrd="0" presId="urn:microsoft.com/office/officeart/2005/8/layout/vList4#4"/>
    <dgm:cxn modelId="{6BF6F8C3-2E38-4491-B601-BCFA8BBBAE9A}" type="presOf" srcId="{0267B851-0B21-45A5-9E7E-4A69B86E35DD}" destId="{A196F862-A446-4B86-AF8C-4E81350DDBFB}" srcOrd="1" destOrd="2" presId="urn:microsoft.com/office/officeart/2005/8/layout/vList4#4"/>
    <dgm:cxn modelId="{612AE063-EB45-45CC-98F0-40EE2677434C}" type="presParOf" srcId="{70ACF8E2-AAA0-41CC-8958-57A541976034}" destId="{5D04A65B-DC75-4C7B-B4C2-E2C4465131B0}" srcOrd="0" destOrd="0" presId="urn:microsoft.com/office/officeart/2005/8/layout/vList4#4"/>
    <dgm:cxn modelId="{0A61E3A8-1D0F-4FDD-AB57-57D19EB899B5}" type="presParOf" srcId="{5D04A65B-DC75-4C7B-B4C2-E2C4465131B0}" destId="{E0A435BD-FC30-4EE0-BED3-3D3B86237EF1}" srcOrd="0" destOrd="0" presId="urn:microsoft.com/office/officeart/2005/8/layout/vList4#4"/>
    <dgm:cxn modelId="{0C1061A0-AE16-4D61-BD9E-26E4AB5A8C0B}" type="presParOf" srcId="{5D04A65B-DC75-4C7B-B4C2-E2C4465131B0}" destId="{53C85FDA-7577-409B-8325-FFE6D59342CB}" srcOrd="1" destOrd="0" presId="urn:microsoft.com/office/officeart/2005/8/layout/vList4#4"/>
    <dgm:cxn modelId="{84414711-1662-4D40-AE21-5CD43B405F05}" type="presParOf" srcId="{5D04A65B-DC75-4C7B-B4C2-E2C4465131B0}" destId="{A196F862-A446-4B86-AF8C-4E81350DDBFB}" srcOrd="2" destOrd="0" presId="urn:microsoft.com/office/officeart/2005/8/layout/vList4#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F57C97-F441-4093-B5CA-01663993DB4E}" type="doc">
      <dgm:prSet loTypeId="urn:microsoft.com/office/officeart/2005/8/layout/vList4#3" loCatId="list" qsTypeId="urn:microsoft.com/office/officeart/2005/8/quickstyle/simple1" qsCatId="simple" csTypeId="urn:microsoft.com/office/officeart/2005/8/colors/accent1_1" csCatId="accent1" phldr="1"/>
      <dgm:spPr/>
      <dgm:t>
        <a:bodyPr/>
        <a:lstStyle/>
        <a:p>
          <a:endParaRPr lang="es-EC"/>
        </a:p>
      </dgm:t>
    </dgm:pt>
    <dgm:pt modelId="{B5C0D895-50EE-4C5F-91B6-1F8C2A4C9DCD}">
      <dgm:prSet phldrT="[Texto]" custT="1"/>
      <dgm:spPr/>
      <dgm:t>
        <a:bodyPr/>
        <a:lstStyle/>
        <a:p>
          <a:r>
            <a:rPr lang="es-ES_tradnl" sz="1900"/>
            <a:t>         </a:t>
          </a:r>
          <a:r>
            <a:rPr lang="es-ES_tradnl" sz="2000" b="1">
              <a:latin typeface="Times New Roman"/>
              <a:cs typeface="Times New Roman"/>
            </a:rPr>
            <a:t>Lcda. Yoana Farfán</a:t>
          </a:r>
          <a:endParaRPr lang="es-EC" sz="2000" b="1">
            <a:latin typeface="Times New Roman"/>
            <a:cs typeface="Times New Roman"/>
          </a:endParaRPr>
        </a:p>
      </dgm:t>
    </dgm:pt>
    <dgm:pt modelId="{58868042-3A5C-4417-8417-66B5B261C972}" type="parTrans" cxnId="{A818F583-BFBB-438F-ACD1-C12A30C563E4}">
      <dgm:prSet/>
      <dgm:spPr/>
      <dgm:t>
        <a:bodyPr/>
        <a:lstStyle/>
        <a:p>
          <a:endParaRPr lang="es-EC"/>
        </a:p>
      </dgm:t>
    </dgm:pt>
    <dgm:pt modelId="{D7F09950-E2EF-4F15-953A-09376394B2C2}" type="sibTrans" cxnId="{A818F583-BFBB-438F-ACD1-C12A30C563E4}">
      <dgm:prSet/>
      <dgm:spPr/>
      <dgm:t>
        <a:bodyPr/>
        <a:lstStyle/>
        <a:p>
          <a:endParaRPr lang="es-EC"/>
        </a:p>
      </dgm:t>
    </dgm:pt>
    <dgm:pt modelId="{EA0E4075-0B6B-4AD4-BC07-74D2A91A76EE}">
      <dgm:prSet phldrT="[Texto]"/>
      <dgm:spPr/>
      <dgm:t>
        <a:bodyPr/>
        <a:lstStyle/>
        <a:p>
          <a:r>
            <a:rPr lang="es-EC" sz="1500" b="1">
              <a:latin typeface="Times New Roman"/>
              <a:cs typeface="Times New Roman"/>
            </a:rPr>
            <a:t>CARGO</a:t>
          </a:r>
          <a:r>
            <a:rPr lang="es-EC" sz="1500">
              <a:latin typeface="Times New Roman"/>
              <a:cs typeface="Times New Roman"/>
            </a:rPr>
            <a:t>: Directora del Programa Club de la Mañana</a:t>
          </a:r>
          <a:r>
            <a:rPr lang="es-ES_tradnl" sz="1500">
              <a:latin typeface="Times New Roman"/>
              <a:cs typeface="Times New Roman"/>
            </a:rPr>
            <a:t>.</a:t>
          </a:r>
          <a:endParaRPr lang="es-EC" sz="1500">
            <a:latin typeface="Times New Roman"/>
            <a:cs typeface="Times New Roman"/>
          </a:endParaRPr>
        </a:p>
      </dgm:t>
    </dgm:pt>
    <dgm:pt modelId="{C638F3E5-8572-436B-B81D-295752EB1B8C}" type="parTrans" cxnId="{79644602-321F-4218-9529-5F1EF211A569}">
      <dgm:prSet/>
      <dgm:spPr/>
      <dgm:t>
        <a:bodyPr/>
        <a:lstStyle/>
        <a:p>
          <a:endParaRPr lang="es-EC"/>
        </a:p>
      </dgm:t>
    </dgm:pt>
    <dgm:pt modelId="{F4D935A0-7822-44F1-9F12-7204E7E0CE48}" type="sibTrans" cxnId="{79644602-321F-4218-9529-5F1EF211A569}">
      <dgm:prSet/>
      <dgm:spPr/>
      <dgm:t>
        <a:bodyPr/>
        <a:lstStyle/>
        <a:p>
          <a:endParaRPr lang="es-EC"/>
        </a:p>
      </dgm:t>
    </dgm:pt>
    <dgm:pt modelId="{9E3DA546-590D-44AE-A952-6DCCBCB1AA46}">
      <dgm:prSet phldrT="[Texto]"/>
      <dgm:spPr/>
      <dgm:t>
        <a:bodyPr/>
        <a:lstStyle/>
        <a:p>
          <a:r>
            <a:rPr lang="es-EC" sz="1500" b="1">
              <a:latin typeface="Times New Roman"/>
              <a:cs typeface="Times New Roman"/>
            </a:rPr>
            <a:t>INSTITUCIÓN</a:t>
          </a:r>
          <a:r>
            <a:rPr lang="es-EC" sz="1500">
              <a:latin typeface="Times New Roman"/>
              <a:cs typeface="Times New Roman"/>
            </a:rPr>
            <a:t>: RTS.</a:t>
          </a:r>
        </a:p>
      </dgm:t>
    </dgm:pt>
    <dgm:pt modelId="{CBCD8A86-54CD-45AE-BBC8-38E35090B755}" type="parTrans" cxnId="{735E9254-07C0-4E99-9541-783FA1E1BCDF}">
      <dgm:prSet/>
      <dgm:spPr/>
      <dgm:t>
        <a:bodyPr/>
        <a:lstStyle/>
        <a:p>
          <a:endParaRPr lang="es-EC"/>
        </a:p>
      </dgm:t>
    </dgm:pt>
    <dgm:pt modelId="{6F87F339-68F3-458D-AA5D-D850AA9BD71A}" type="sibTrans" cxnId="{735E9254-07C0-4E99-9541-783FA1E1BCDF}">
      <dgm:prSet/>
      <dgm:spPr/>
      <dgm:t>
        <a:bodyPr/>
        <a:lstStyle/>
        <a:p>
          <a:endParaRPr lang="es-EC"/>
        </a:p>
      </dgm:t>
    </dgm:pt>
    <dgm:pt modelId="{1BF294E9-9A09-493F-BB7B-C1B0A5E983F0}">
      <dgm:prSet phldrT="[Texto]"/>
      <dgm:spPr/>
      <dgm:t>
        <a:bodyPr/>
        <a:lstStyle/>
        <a:p>
          <a:endParaRPr lang="es-EC" sz="1500">
            <a:latin typeface="Times New Roman"/>
            <a:cs typeface="Times New Roman"/>
          </a:endParaRPr>
        </a:p>
      </dgm:t>
    </dgm:pt>
    <dgm:pt modelId="{0D60920C-FB4C-4009-A8FB-98EBEFD0C505}" type="parTrans" cxnId="{EC47DBD7-ED3C-4D7B-A290-3B67C0DD37D1}">
      <dgm:prSet/>
      <dgm:spPr/>
      <dgm:t>
        <a:bodyPr/>
        <a:lstStyle/>
        <a:p>
          <a:endParaRPr lang="es-EC"/>
        </a:p>
      </dgm:t>
    </dgm:pt>
    <dgm:pt modelId="{9FF110C9-8F62-40B1-9259-1C0F81834FFD}" type="sibTrans" cxnId="{EC47DBD7-ED3C-4D7B-A290-3B67C0DD37D1}">
      <dgm:prSet/>
      <dgm:spPr/>
      <dgm:t>
        <a:bodyPr/>
        <a:lstStyle/>
        <a:p>
          <a:endParaRPr lang="es-EC"/>
        </a:p>
      </dgm:t>
    </dgm:pt>
    <dgm:pt modelId="{70ACF8E2-AAA0-41CC-8958-57A541976034}" type="pres">
      <dgm:prSet presAssocID="{25F57C97-F441-4093-B5CA-01663993DB4E}" presName="linear" presStyleCnt="0">
        <dgm:presLayoutVars>
          <dgm:dir/>
          <dgm:resizeHandles val="exact"/>
        </dgm:presLayoutVars>
      </dgm:prSet>
      <dgm:spPr/>
      <dgm:t>
        <a:bodyPr/>
        <a:lstStyle/>
        <a:p>
          <a:endParaRPr lang="es-EC"/>
        </a:p>
      </dgm:t>
    </dgm:pt>
    <dgm:pt modelId="{5D04A65B-DC75-4C7B-B4C2-E2C4465131B0}" type="pres">
      <dgm:prSet presAssocID="{B5C0D895-50EE-4C5F-91B6-1F8C2A4C9DCD}" presName="comp" presStyleCnt="0"/>
      <dgm:spPr/>
      <dgm:t>
        <a:bodyPr/>
        <a:lstStyle/>
        <a:p>
          <a:endParaRPr lang="es-EC"/>
        </a:p>
      </dgm:t>
    </dgm:pt>
    <dgm:pt modelId="{E0A435BD-FC30-4EE0-BED3-3D3B86237EF1}" type="pres">
      <dgm:prSet presAssocID="{B5C0D895-50EE-4C5F-91B6-1F8C2A4C9DCD}" presName="box" presStyleLbl="node1" presStyleIdx="0" presStyleCnt="1" custScaleX="94768"/>
      <dgm:spPr/>
      <dgm:t>
        <a:bodyPr/>
        <a:lstStyle/>
        <a:p>
          <a:endParaRPr lang="es-EC"/>
        </a:p>
      </dgm:t>
    </dgm:pt>
    <dgm:pt modelId="{53C85FDA-7577-409B-8325-FFE6D59342CB}" type="pres">
      <dgm:prSet presAssocID="{B5C0D895-50EE-4C5F-91B6-1F8C2A4C9DCD}" presName="img" presStyleLbl="fgImgPlace1" presStyleIdx="0" presStyleCnt="1" custLinFactNeighborX="9409"/>
      <dgm:spPr>
        <a:blipFill>
          <a:blip xmlns:r="http://schemas.openxmlformats.org/officeDocument/2006/relationships" r:embed="rId1">
            <a:extLst>
              <a:ext uri="{28A0092B-C50C-407E-A947-70E740481C1C}">
                <a14:useLocalDpi xmlns:a14="http://schemas.microsoft.com/office/drawing/2010/main" val="0"/>
              </a:ext>
            </a:extLst>
          </a:blip>
          <a:srcRect/>
          <a:stretch>
            <a:fillRect t="-22000" b="-22000"/>
          </a:stretch>
        </a:blipFill>
      </dgm:spPr>
      <dgm:t>
        <a:bodyPr/>
        <a:lstStyle/>
        <a:p>
          <a:endParaRPr lang="es-EC"/>
        </a:p>
      </dgm:t>
    </dgm:pt>
    <dgm:pt modelId="{A196F862-A446-4B86-AF8C-4E81350DDBFB}" type="pres">
      <dgm:prSet presAssocID="{B5C0D895-50EE-4C5F-91B6-1F8C2A4C9DCD}" presName="text" presStyleLbl="node1" presStyleIdx="0" presStyleCnt="1">
        <dgm:presLayoutVars>
          <dgm:bulletEnabled val="1"/>
        </dgm:presLayoutVars>
      </dgm:prSet>
      <dgm:spPr/>
      <dgm:t>
        <a:bodyPr/>
        <a:lstStyle/>
        <a:p>
          <a:endParaRPr lang="es-EC"/>
        </a:p>
      </dgm:t>
    </dgm:pt>
  </dgm:ptLst>
  <dgm:cxnLst>
    <dgm:cxn modelId="{6768908E-75F7-487A-B4DC-642D420FC3BC}" type="presOf" srcId="{EA0E4075-0B6B-4AD4-BC07-74D2A91A76EE}" destId="{E0A435BD-FC30-4EE0-BED3-3D3B86237EF1}" srcOrd="0" destOrd="1" presId="urn:microsoft.com/office/officeart/2005/8/layout/vList4#3"/>
    <dgm:cxn modelId="{0DDCD301-5047-4033-AE83-8D545ED917A9}" type="presOf" srcId="{9E3DA546-590D-44AE-A952-6DCCBCB1AA46}" destId="{A196F862-A446-4B86-AF8C-4E81350DDBFB}" srcOrd="1" destOrd="3" presId="urn:microsoft.com/office/officeart/2005/8/layout/vList4#3"/>
    <dgm:cxn modelId="{09E13B21-C8C1-4945-85B6-6EE9C1A37949}" type="presOf" srcId="{1BF294E9-9A09-493F-BB7B-C1B0A5E983F0}" destId="{A196F862-A446-4B86-AF8C-4E81350DDBFB}" srcOrd="1" destOrd="2" presId="urn:microsoft.com/office/officeart/2005/8/layout/vList4#3"/>
    <dgm:cxn modelId="{22C1691D-B056-4DCF-BAA1-2BA2A4D3ECE1}" type="presOf" srcId="{B5C0D895-50EE-4C5F-91B6-1F8C2A4C9DCD}" destId="{E0A435BD-FC30-4EE0-BED3-3D3B86237EF1}" srcOrd="0" destOrd="0" presId="urn:microsoft.com/office/officeart/2005/8/layout/vList4#3"/>
    <dgm:cxn modelId="{735E9254-07C0-4E99-9541-783FA1E1BCDF}" srcId="{B5C0D895-50EE-4C5F-91B6-1F8C2A4C9DCD}" destId="{9E3DA546-590D-44AE-A952-6DCCBCB1AA46}" srcOrd="2" destOrd="0" parTransId="{CBCD8A86-54CD-45AE-BBC8-38E35090B755}" sibTransId="{6F87F339-68F3-458D-AA5D-D850AA9BD71A}"/>
    <dgm:cxn modelId="{EC47DBD7-ED3C-4D7B-A290-3B67C0DD37D1}" srcId="{B5C0D895-50EE-4C5F-91B6-1F8C2A4C9DCD}" destId="{1BF294E9-9A09-493F-BB7B-C1B0A5E983F0}" srcOrd="1" destOrd="0" parTransId="{0D60920C-FB4C-4009-A8FB-98EBEFD0C505}" sibTransId="{9FF110C9-8F62-40B1-9259-1C0F81834FFD}"/>
    <dgm:cxn modelId="{EB21AA5A-E1DE-49C3-A213-F6C87BC0C128}" type="presOf" srcId="{1BF294E9-9A09-493F-BB7B-C1B0A5E983F0}" destId="{E0A435BD-FC30-4EE0-BED3-3D3B86237EF1}" srcOrd="0" destOrd="2" presId="urn:microsoft.com/office/officeart/2005/8/layout/vList4#3"/>
    <dgm:cxn modelId="{BE5E2323-8714-40D2-BF65-5892859305A8}" type="presOf" srcId="{25F57C97-F441-4093-B5CA-01663993DB4E}" destId="{70ACF8E2-AAA0-41CC-8958-57A541976034}" srcOrd="0" destOrd="0" presId="urn:microsoft.com/office/officeart/2005/8/layout/vList4#3"/>
    <dgm:cxn modelId="{79644602-321F-4218-9529-5F1EF211A569}" srcId="{B5C0D895-50EE-4C5F-91B6-1F8C2A4C9DCD}" destId="{EA0E4075-0B6B-4AD4-BC07-74D2A91A76EE}" srcOrd="0" destOrd="0" parTransId="{C638F3E5-8572-436B-B81D-295752EB1B8C}" sibTransId="{F4D935A0-7822-44F1-9F12-7204E7E0CE48}"/>
    <dgm:cxn modelId="{A818F583-BFBB-438F-ACD1-C12A30C563E4}" srcId="{25F57C97-F441-4093-B5CA-01663993DB4E}" destId="{B5C0D895-50EE-4C5F-91B6-1F8C2A4C9DCD}" srcOrd="0" destOrd="0" parTransId="{58868042-3A5C-4417-8417-66B5B261C972}" sibTransId="{D7F09950-E2EF-4F15-953A-09376394B2C2}"/>
    <dgm:cxn modelId="{1BE90E76-93E9-4801-BEF7-D86E93B32EF8}" type="presOf" srcId="{EA0E4075-0B6B-4AD4-BC07-74D2A91A76EE}" destId="{A196F862-A446-4B86-AF8C-4E81350DDBFB}" srcOrd="1" destOrd="1" presId="urn:microsoft.com/office/officeart/2005/8/layout/vList4#3"/>
    <dgm:cxn modelId="{DD90BB89-CB9A-4CC1-A968-215FD218C395}" type="presOf" srcId="{9E3DA546-590D-44AE-A952-6DCCBCB1AA46}" destId="{E0A435BD-FC30-4EE0-BED3-3D3B86237EF1}" srcOrd="0" destOrd="3" presId="urn:microsoft.com/office/officeart/2005/8/layout/vList4#3"/>
    <dgm:cxn modelId="{0C1F2221-ADCB-44BD-A861-279002690B0F}" type="presOf" srcId="{B5C0D895-50EE-4C5F-91B6-1F8C2A4C9DCD}" destId="{A196F862-A446-4B86-AF8C-4E81350DDBFB}" srcOrd="1" destOrd="0" presId="urn:microsoft.com/office/officeart/2005/8/layout/vList4#3"/>
    <dgm:cxn modelId="{9211C79E-F45E-4418-9B4E-509641BD20D1}" type="presParOf" srcId="{70ACF8E2-AAA0-41CC-8958-57A541976034}" destId="{5D04A65B-DC75-4C7B-B4C2-E2C4465131B0}" srcOrd="0" destOrd="0" presId="urn:microsoft.com/office/officeart/2005/8/layout/vList4#3"/>
    <dgm:cxn modelId="{53462190-DCDC-4C90-89E6-DAF8AD80DDF2}" type="presParOf" srcId="{5D04A65B-DC75-4C7B-B4C2-E2C4465131B0}" destId="{E0A435BD-FC30-4EE0-BED3-3D3B86237EF1}" srcOrd="0" destOrd="0" presId="urn:microsoft.com/office/officeart/2005/8/layout/vList4#3"/>
    <dgm:cxn modelId="{DA1A00FD-1311-4D65-96AF-B0E96BA6EA8E}" type="presParOf" srcId="{5D04A65B-DC75-4C7B-B4C2-E2C4465131B0}" destId="{53C85FDA-7577-409B-8325-FFE6D59342CB}" srcOrd="1" destOrd="0" presId="urn:microsoft.com/office/officeart/2005/8/layout/vList4#3"/>
    <dgm:cxn modelId="{7CD4B83C-B35D-44AE-9CBD-88242066F180}" type="presParOf" srcId="{5D04A65B-DC75-4C7B-B4C2-E2C4465131B0}" destId="{A196F862-A446-4B86-AF8C-4E81350DDBFB}" srcOrd="2" destOrd="0" presId="urn:microsoft.com/office/officeart/2005/8/layout/vList4#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435BD-FC30-4EE0-BED3-3D3B86237EF1}">
      <dsp:nvSpPr>
        <dsp:cNvPr id="0" name=""/>
        <dsp:cNvSpPr/>
      </dsp:nvSpPr>
      <dsp:spPr>
        <a:xfrm>
          <a:off x="101823" y="0"/>
          <a:ext cx="5256082" cy="1484174"/>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s-ES_tradnl" sz="1900" kern="1200"/>
            <a:t>         </a:t>
          </a:r>
          <a:r>
            <a:rPr lang="es-ES_tradnl" sz="2000" b="1" kern="1200">
              <a:latin typeface="Times New Roman"/>
              <a:cs typeface="Times New Roman"/>
            </a:rPr>
            <a:t>Lcdo. Henry Avelino</a:t>
          </a:r>
          <a:endParaRPr lang="es-EC" sz="2000" b="1"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CARGO</a:t>
          </a:r>
          <a:r>
            <a:rPr lang="es-EC" sz="1500" kern="1200">
              <a:latin typeface="Times New Roman"/>
              <a:cs typeface="Times New Roman"/>
            </a:rPr>
            <a:t>: Productor Ejecutivo de Noticias Gama Tv Guayaquil.</a:t>
          </a:r>
        </a:p>
        <a:p>
          <a:pPr marL="114300" lvl="1" indent="-114300" algn="l" defTabSz="666750">
            <a:lnSpc>
              <a:spcPct val="90000"/>
            </a:lnSpc>
            <a:spcBef>
              <a:spcPct val="0"/>
            </a:spcBef>
            <a:spcAft>
              <a:spcPct val="15000"/>
            </a:spcAft>
            <a:buChar char="••"/>
          </a:pP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INSTITUCIÓN</a:t>
          </a:r>
          <a:r>
            <a:rPr lang="es-EC" sz="1500" kern="1200">
              <a:latin typeface="Times New Roman"/>
              <a:cs typeface="Times New Roman"/>
            </a:rPr>
            <a:t>: Canal Gama Tv.</a:t>
          </a:r>
        </a:p>
      </dsp:txBody>
      <dsp:txXfrm>
        <a:off x="1295921" y="0"/>
        <a:ext cx="4061984" cy="1484174"/>
      </dsp:txXfrm>
    </dsp:sp>
    <dsp:sp modelId="{53C85FDA-7577-409B-8325-FFE6D59342CB}">
      <dsp:nvSpPr>
        <dsp:cNvPr id="0" name=""/>
        <dsp:cNvSpPr/>
      </dsp:nvSpPr>
      <dsp:spPr>
        <a:xfrm>
          <a:off x="179810" y="148417"/>
          <a:ext cx="1091946" cy="1187339"/>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1000" b="-11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435BD-FC30-4EE0-BED3-3D3B86237EF1}">
      <dsp:nvSpPr>
        <dsp:cNvPr id="0" name=""/>
        <dsp:cNvSpPr/>
      </dsp:nvSpPr>
      <dsp:spPr>
        <a:xfrm>
          <a:off x="0" y="0"/>
          <a:ext cx="5364128" cy="1319864"/>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ES_tradnl" sz="1500" b="1" kern="1200">
              <a:latin typeface="Arial" pitchFamily="34" charset="0"/>
              <a:cs typeface="Arial" pitchFamily="34" charset="0"/>
            </a:rPr>
            <a:t>                 </a:t>
          </a:r>
          <a:r>
            <a:rPr lang="es-ES_tradnl" sz="2000" b="1" kern="1200">
              <a:latin typeface="Times New Roman"/>
              <a:cs typeface="Times New Roman"/>
            </a:rPr>
            <a:t>Xavier Aguire </a:t>
          </a: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CARGO</a:t>
          </a:r>
          <a:r>
            <a:rPr lang="es-EC" sz="1500" kern="1200">
              <a:latin typeface="Times New Roman"/>
              <a:cs typeface="Times New Roman"/>
            </a:rPr>
            <a:t>: </a:t>
          </a:r>
          <a:r>
            <a:rPr lang="es-ES_tradnl" sz="1500" kern="1200">
              <a:latin typeface="Times New Roman"/>
              <a:cs typeface="Times New Roman"/>
            </a:rPr>
            <a:t>Director de Producción Día a Día.</a:t>
          </a: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INSTITUCIÓN</a:t>
          </a:r>
          <a:r>
            <a:rPr lang="es-EC" sz="1500" kern="1200">
              <a:latin typeface="Times New Roman"/>
              <a:cs typeface="Times New Roman"/>
            </a:rPr>
            <a:t>: Canal </a:t>
          </a:r>
          <a:r>
            <a:rPr lang="es-EC" sz="1500" b="0" kern="1200">
              <a:latin typeface="Times New Roman"/>
              <a:cs typeface="Times New Roman"/>
            </a:rPr>
            <a:t>Teleamazonas.</a:t>
          </a:r>
        </a:p>
      </dsp:txBody>
      <dsp:txXfrm>
        <a:off x="1201142" y="0"/>
        <a:ext cx="4162985" cy="1319864"/>
      </dsp:txXfrm>
    </dsp:sp>
    <dsp:sp modelId="{53C85FDA-7577-409B-8325-FFE6D59342CB}">
      <dsp:nvSpPr>
        <dsp:cNvPr id="0" name=""/>
        <dsp:cNvSpPr/>
      </dsp:nvSpPr>
      <dsp:spPr>
        <a:xfrm>
          <a:off x="131986" y="131986"/>
          <a:ext cx="1103503" cy="105589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435BD-FC30-4EE0-BED3-3D3B86237EF1}">
      <dsp:nvSpPr>
        <dsp:cNvPr id="0" name=""/>
        <dsp:cNvSpPr/>
      </dsp:nvSpPr>
      <dsp:spPr>
        <a:xfrm>
          <a:off x="83834" y="0"/>
          <a:ext cx="5292061" cy="128869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s-ES_tradnl" sz="1900" kern="1200"/>
            <a:t>         </a:t>
          </a:r>
          <a:r>
            <a:rPr lang="es-ES_tradnl" sz="2000" b="1" kern="1200">
              <a:latin typeface="Times New Roman"/>
              <a:cs typeface="Times New Roman"/>
            </a:rPr>
            <a:t>Lcdo. Rafael Cuesta</a:t>
          </a:r>
          <a:endParaRPr lang="es-EC" sz="2000" b="1"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CARGO</a:t>
          </a:r>
          <a:r>
            <a:rPr lang="es-EC" sz="1500" kern="1200">
              <a:latin typeface="Times New Roman"/>
              <a:cs typeface="Times New Roman"/>
            </a:rPr>
            <a:t>: </a:t>
          </a:r>
          <a:r>
            <a:rPr lang="es-ES_tradnl" sz="1500" kern="1200">
              <a:latin typeface="Times New Roman"/>
              <a:cs typeface="Times New Roman"/>
            </a:rPr>
            <a:t>Vicepresidente de Noticias Canal Uno.</a:t>
          </a: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INSTITUCIÓN</a:t>
          </a:r>
          <a:r>
            <a:rPr lang="es-EC" sz="1500" kern="1200">
              <a:latin typeface="Times New Roman"/>
              <a:cs typeface="Times New Roman"/>
            </a:rPr>
            <a:t>: Canal Uno.</a:t>
          </a:r>
        </a:p>
      </dsp:txBody>
      <dsp:txXfrm>
        <a:off x="1267158" y="0"/>
        <a:ext cx="4108737" cy="1288698"/>
      </dsp:txXfrm>
    </dsp:sp>
    <dsp:sp modelId="{53C85FDA-7577-409B-8325-FFE6D59342CB}">
      <dsp:nvSpPr>
        <dsp:cNvPr id="0" name=""/>
        <dsp:cNvSpPr/>
      </dsp:nvSpPr>
      <dsp:spPr>
        <a:xfrm>
          <a:off x="173934" y="128869"/>
          <a:ext cx="1091946" cy="1030958"/>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435BD-FC30-4EE0-BED3-3D3B86237EF1}">
      <dsp:nvSpPr>
        <dsp:cNvPr id="0" name=""/>
        <dsp:cNvSpPr/>
      </dsp:nvSpPr>
      <dsp:spPr>
        <a:xfrm>
          <a:off x="150573" y="0"/>
          <a:ext cx="5220176" cy="145002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s-ES_tradnl" sz="1900" b="1" kern="1200">
              <a:latin typeface="Arial" pitchFamily="34" charset="0"/>
              <a:cs typeface="Arial" pitchFamily="34" charset="0"/>
            </a:rPr>
            <a:t>          </a:t>
          </a:r>
          <a:r>
            <a:rPr lang="es-ES_tradnl" sz="2000" b="1" kern="1200">
              <a:latin typeface="Times New Roman"/>
              <a:cs typeface="Times New Roman"/>
            </a:rPr>
            <a:t>Lcdo. José Luis Hidalgo</a:t>
          </a:r>
          <a:endParaRPr lang="es-EC" sz="2000" b="1"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CARGO</a:t>
          </a:r>
          <a:r>
            <a:rPr lang="es-EC" sz="1500" b="0" kern="1200">
              <a:latin typeface="Times New Roman"/>
              <a:cs typeface="Times New Roman"/>
            </a:rPr>
            <a:t>: </a:t>
          </a:r>
          <a:r>
            <a:rPr lang="es-EC" sz="1500" b="0" i="0" kern="1200">
              <a:latin typeface="Times New Roman"/>
              <a:cs typeface="Times New Roman"/>
            </a:rPr>
            <a:t>Productor General de RTU Televisión.</a:t>
          </a:r>
        </a:p>
        <a:p>
          <a:pPr marL="114300" lvl="1" indent="-114300" algn="l" defTabSz="666750">
            <a:lnSpc>
              <a:spcPct val="90000"/>
            </a:lnSpc>
            <a:spcBef>
              <a:spcPct val="0"/>
            </a:spcBef>
            <a:spcAft>
              <a:spcPct val="15000"/>
            </a:spcAft>
            <a:buChar char="••"/>
          </a:pPr>
          <a:endParaRPr lang="es-EC" sz="1500" b="0" i="0"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INSTITUCIÓN</a:t>
          </a:r>
          <a:r>
            <a:rPr lang="es-EC" sz="1500" b="0" kern="1200">
              <a:latin typeface="Times New Roman"/>
              <a:cs typeface="Times New Roman"/>
            </a:rPr>
            <a:t>: Sistema Satelital de Radio y Televisión Unidas.</a:t>
          </a:r>
        </a:p>
        <a:p>
          <a:pPr marL="114300" lvl="1" indent="-114300" algn="l" defTabSz="666750">
            <a:lnSpc>
              <a:spcPct val="90000"/>
            </a:lnSpc>
            <a:spcBef>
              <a:spcPct val="0"/>
            </a:spcBef>
            <a:spcAft>
              <a:spcPct val="15000"/>
            </a:spcAft>
            <a:buChar char="••"/>
          </a:pPr>
          <a:endParaRPr lang="es-EC" sz="1500" b="0" kern="1200">
            <a:latin typeface="Times New Roman"/>
            <a:cs typeface="Times New Roman"/>
          </a:endParaRPr>
        </a:p>
      </dsp:txBody>
      <dsp:txXfrm>
        <a:off x="1331663" y="0"/>
        <a:ext cx="4039086" cy="1450029"/>
      </dsp:txXfrm>
    </dsp:sp>
    <dsp:sp modelId="{53C85FDA-7577-409B-8325-FFE6D59342CB}">
      <dsp:nvSpPr>
        <dsp:cNvPr id="0" name=""/>
        <dsp:cNvSpPr/>
      </dsp:nvSpPr>
      <dsp:spPr>
        <a:xfrm>
          <a:off x="248993" y="145570"/>
          <a:ext cx="1103503" cy="1158888"/>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435BD-FC30-4EE0-BED3-3D3B86237EF1}">
      <dsp:nvSpPr>
        <dsp:cNvPr id="0" name=""/>
        <dsp:cNvSpPr/>
      </dsp:nvSpPr>
      <dsp:spPr>
        <a:xfrm>
          <a:off x="144072" y="0"/>
          <a:ext cx="5219210" cy="147364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t" anchorCtr="0">
          <a:noAutofit/>
        </a:bodyPr>
        <a:lstStyle/>
        <a:p>
          <a:pPr lvl="0" algn="l" defTabSz="844550">
            <a:lnSpc>
              <a:spcPct val="90000"/>
            </a:lnSpc>
            <a:spcBef>
              <a:spcPct val="0"/>
            </a:spcBef>
            <a:spcAft>
              <a:spcPct val="35000"/>
            </a:spcAft>
          </a:pPr>
          <a:r>
            <a:rPr lang="es-ES_tradnl" sz="1900" kern="1200"/>
            <a:t>         </a:t>
          </a:r>
          <a:r>
            <a:rPr lang="es-ES_tradnl" sz="2000" b="1" kern="1200">
              <a:latin typeface="Times New Roman"/>
              <a:cs typeface="Times New Roman"/>
            </a:rPr>
            <a:t>Lcda. Yoana Farfán</a:t>
          </a:r>
          <a:endParaRPr lang="es-EC" sz="2000" b="1"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CARGO</a:t>
          </a:r>
          <a:r>
            <a:rPr lang="es-EC" sz="1500" kern="1200">
              <a:latin typeface="Times New Roman"/>
              <a:cs typeface="Times New Roman"/>
            </a:rPr>
            <a:t>: Directora del Programa Club de la Mañana</a:t>
          </a:r>
          <a:r>
            <a:rPr lang="es-ES_tradnl" sz="1500" kern="1200">
              <a:latin typeface="Times New Roman"/>
              <a:cs typeface="Times New Roman"/>
            </a:rPr>
            <a:t>.</a:t>
          </a: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endParaRPr lang="es-EC" sz="1500" kern="1200">
            <a:latin typeface="Times New Roman"/>
            <a:cs typeface="Times New Roman"/>
          </a:endParaRPr>
        </a:p>
        <a:p>
          <a:pPr marL="114300" lvl="1" indent="-114300" algn="l" defTabSz="666750">
            <a:lnSpc>
              <a:spcPct val="90000"/>
            </a:lnSpc>
            <a:spcBef>
              <a:spcPct val="0"/>
            </a:spcBef>
            <a:spcAft>
              <a:spcPct val="15000"/>
            </a:spcAft>
            <a:buChar char="••"/>
          </a:pPr>
          <a:r>
            <a:rPr lang="es-EC" sz="1500" b="1" kern="1200">
              <a:latin typeface="Times New Roman"/>
              <a:cs typeface="Times New Roman"/>
            </a:rPr>
            <a:t>INSTITUCIÓN</a:t>
          </a:r>
          <a:r>
            <a:rPr lang="es-EC" sz="1500" kern="1200">
              <a:latin typeface="Times New Roman"/>
              <a:cs typeface="Times New Roman"/>
            </a:rPr>
            <a:t>: RTS.</a:t>
          </a:r>
        </a:p>
      </dsp:txBody>
      <dsp:txXfrm>
        <a:off x="1327568" y="0"/>
        <a:ext cx="4035714" cy="1473640"/>
      </dsp:txXfrm>
    </dsp:sp>
    <dsp:sp modelId="{53C85FDA-7577-409B-8325-FFE6D59342CB}">
      <dsp:nvSpPr>
        <dsp:cNvPr id="0" name=""/>
        <dsp:cNvSpPr/>
      </dsp:nvSpPr>
      <dsp:spPr>
        <a:xfrm>
          <a:off x="251001" y="147364"/>
          <a:ext cx="1101471" cy="117891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2000" b="-22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3">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3">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3">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5C4B83422D7724E8EA75D22E744AAE9"/>
        <w:category>
          <w:name w:val="General"/>
          <w:gallery w:val="placeholder"/>
        </w:category>
        <w:types>
          <w:type w:val="bbPlcHdr"/>
        </w:types>
        <w:behaviors>
          <w:behavior w:val="content"/>
        </w:behaviors>
        <w:guid w:val="{4550845A-A1D2-6241-853A-6036CC33629B}"/>
      </w:docPartPr>
      <w:docPartBody>
        <w:p w:rsidR="00F63B52" w:rsidRDefault="00F63B52" w:rsidP="00F63B52">
          <w:pPr>
            <w:pStyle w:val="45C4B83422D7724E8EA75D22E744AAE9"/>
          </w:pPr>
          <w:r>
            <w:rPr>
              <w:lang w:val="es-ES"/>
            </w:rPr>
            <w:t>[Escriba texto]</w:t>
          </w:r>
        </w:p>
      </w:docPartBody>
    </w:docPart>
    <w:docPart>
      <w:docPartPr>
        <w:name w:val="EF73B7A25697C14AA75AFF0A72DBE79D"/>
        <w:category>
          <w:name w:val="General"/>
          <w:gallery w:val="placeholder"/>
        </w:category>
        <w:types>
          <w:type w:val="bbPlcHdr"/>
        </w:types>
        <w:behaviors>
          <w:behavior w:val="content"/>
        </w:behaviors>
        <w:guid w:val="{6FAB73BF-C5F6-A04D-A438-B3F1F70B81F3}"/>
      </w:docPartPr>
      <w:docPartBody>
        <w:p w:rsidR="00F63B52" w:rsidRDefault="00F63B52" w:rsidP="00F63B52">
          <w:pPr>
            <w:pStyle w:val="EF73B7A25697C14AA75AFF0A72DBE79D"/>
          </w:pPr>
          <w:r>
            <w:rPr>
              <w:lang w:val="es-ES"/>
            </w:rPr>
            <w:t>[Escriba texto]</w:t>
          </w:r>
        </w:p>
      </w:docPartBody>
    </w:docPart>
    <w:docPart>
      <w:docPartPr>
        <w:name w:val="C0C6D105A13A9F4EB81AF68DE23BD56B"/>
        <w:category>
          <w:name w:val="General"/>
          <w:gallery w:val="placeholder"/>
        </w:category>
        <w:types>
          <w:type w:val="bbPlcHdr"/>
        </w:types>
        <w:behaviors>
          <w:behavior w:val="content"/>
        </w:behaviors>
        <w:guid w:val="{02883E62-F6AB-FA44-9B36-EB68AAF7C9A9}"/>
      </w:docPartPr>
      <w:docPartBody>
        <w:p w:rsidR="00F63B52" w:rsidRDefault="00F63B52" w:rsidP="00F63B52">
          <w:pPr>
            <w:pStyle w:val="C0C6D105A13A9F4EB81AF68DE23BD56B"/>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Adobe Caslon Pro">
    <w:panose1 w:val="0205050205050A020403"/>
    <w:charset w:val="00"/>
    <w:family w:val="auto"/>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63B52"/>
    <w:rsid w:val="00026AF0"/>
    <w:rsid w:val="00094EBC"/>
    <w:rsid w:val="000E1B34"/>
    <w:rsid w:val="001102DA"/>
    <w:rsid w:val="00163F8B"/>
    <w:rsid w:val="00191A34"/>
    <w:rsid w:val="001A3E26"/>
    <w:rsid w:val="00200A79"/>
    <w:rsid w:val="00290750"/>
    <w:rsid w:val="003F30DD"/>
    <w:rsid w:val="004517B7"/>
    <w:rsid w:val="00462839"/>
    <w:rsid w:val="004765BA"/>
    <w:rsid w:val="005D34C3"/>
    <w:rsid w:val="00612C27"/>
    <w:rsid w:val="00634635"/>
    <w:rsid w:val="006F5E74"/>
    <w:rsid w:val="0073076C"/>
    <w:rsid w:val="00767969"/>
    <w:rsid w:val="0077235F"/>
    <w:rsid w:val="00855D48"/>
    <w:rsid w:val="008C3496"/>
    <w:rsid w:val="008E3700"/>
    <w:rsid w:val="00976E57"/>
    <w:rsid w:val="009B1944"/>
    <w:rsid w:val="00A21CCA"/>
    <w:rsid w:val="00A47D6E"/>
    <w:rsid w:val="00A54DA9"/>
    <w:rsid w:val="00A87D69"/>
    <w:rsid w:val="00AC4280"/>
    <w:rsid w:val="00C26794"/>
    <w:rsid w:val="00C77E3B"/>
    <w:rsid w:val="00D116AB"/>
    <w:rsid w:val="00D766C1"/>
    <w:rsid w:val="00D85DFF"/>
    <w:rsid w:val="00E12069"/>
    <w:rsid w:val="00E3019E"/>
    <w:rsid w:val="00E34DD4"/>
    <w:rsid w:val="00E52B52"/>
    <w:rsid w:val="00EB46BC"/>
    <w:rsid w:val="00ED397A"/>
    <w:rsid w:val="00EE65A2"/>
    <w:rsid w:val="00F63B52"/>
    <w:rsid w:val="00F84797"/>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E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247C86B45B3064EBD7D5FC086506418">
    <w:name w:val="C247C86B45B3064EBD7D5FC086506418"/>
    <w:rsid w:val="00F63B52"/>
  </w:style>
  <w:style w:type="paragraph" w:customStyle="1" w:styleId="05F88FFE6C556749BCB0FBF9AB887F5F">
    <w:name w:val="05F88FFE6C556749BCB0FBF9AB887F5F"/>
    <w:rsid w:val="00F63B52"/>
  </w:style>
  <w:style w:type="paragraph" w:customStyle="1" w:styleId="22D040E8D562AE45B66B48FF068872F3">
    <w:name w:val="22D040E8D562AE45B66B48FF068872F3"/>
    <w:rsid w:val="00F63B52"/>
  </w:style>
  <w:style w:type="paragraph" w:customStyle="1" w:styleId="F344695046EFBF438F840D1524D259BF">
    <w:name w:val="F344695046EFBF438F840D1524D259BF"/>
    <w:rsid w:val="00F63B52"/>
  </w:style>
  <w:style w:type="paragraph" w:customStyle="1" w:styleId="2DBCBF17AB1FF747859DAA96DE4B9488">
    <w:name w:val="2DBCBF17AB1FF747859DAA96DE4B9488"/>
    <w:rsid w:val="00F63B52"/>
  </w:style>
  <w:style w:type="paragraph" w:customStyle="1" w:styleId="1CBACC18836B0347934D082B0EFD972C">
    <w:name w:val="1CBACC18836B0347934D082B0EFD972C"/>
    <w:rsid w:val="00F63B52"/>
  </w:style>
  <w:style w:type="paragraph" w:customStyle="1" w:styleId="45C4B83422D7724E8EA75D22E744AAE9">
    <w:name w:val="45C4B83422D7724E8EA75D22E744AAE9"/>
    <w:rsid w:val="00F63B52"/>
  </w:style>
  <w:style w:type="paragraph" w:customStyle="1" w:styleId="EF73B7A25697C14AA75AFF0A72DBE79D">
    <w:name w:val="EF73B7A25697C14AA75AFF0A72DBE79D"/>
    <w:rsid w:val="00F63B52"/>
  </w:style>
  <w:style w:type="paragraph" w:customStyle="1" w:styleId="C0C6D105A13A9F4EB81AF68DE23BD56B">
    <w:name w:val="C0C6D105A13A9F4EB81AF68DE23BD56B"/>
    <w:rsid w:val="00F63B52"/>
  </w:style>
  <w:style w:type="paragraph" w:customStyle="1" w:styleId="22D62D8764C43549AED62B5888A533E6">
    <w:name w:val="22D62D8764C43549AED62B5888A533E6"/>
    <w:rsid w:val="00F63B52"/>
  </w:style>
  <w:style w:type="paragraph" w:customStyle="1" w:styleId="2DA97D9832F4944C95EBB3F9CD694D4A">
    <w:name w:val="2DA97D9832F4944C95EBB3F9CD694D4A"/>
    <w:rsid w:val="00F63B52"/>
  </w:style>
  <w:style w:type="paragraph" w:customStyle="1" w:styleId="583045FFF7AA674FA8299B447F6DFB04">
    <w:name w:val="583045FFF7AA674FA8299B447F6DFB04"/>
    <w:rsid w:val="00F63B52"/>
  </w:style>
  <w:style w:type="paragraph" w:customStyle="1" w:styleId="1DD9E12DDA69784785306D6EDC6A13B6">
    <w:name w:val="1DD9E12DDA69784785306D6EDC6A13B6"/>
    <w:rsid w:val="00F63B52"/>
  </w:style>
  <w:style w:type="paragraph" w:customStyle="1" w:styleId="623B60A6A7E96E42885A81CD9C441006">
    <w:name w:val="623B60A6A7E96E42885A81CD9C441006"/>
    <w:rsid w:val="008E3700"/>
  </w:style>
  <w:style w:type="paragraph" w:customStyle="1" w:styleId="0D98746D345149BC80B5E512CB1383F7">
    <w:name w:val="0D98746D345149BC80B5E512CB1383F7"/>
    <w:rsid w:val="00855D48"/>
    <w:pPr>
      <w:spacing w:after="200" w:line="276" w:lineRule="auto"/>
    </w:pPr>
    <w:rPr>
      <w:sz w:val="22"/>
      <w:szCs w:val="22"/>
      <w:lang w:val="es-ES" w:eastAsia="es-ES"/>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ADB24-12DC-4D4B-BB85-21517F62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10295</TotalTime>
  <Pages>132</Pages>
  <Words>31212</Words>
  <Characters>171670</Characters>
  <Application>Microsoft Macintosh Word</Application>
  <DocSecurity>0</DocSecurity>
  <Lines>1430</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Garcia</dc:creator>
  <cp:lastModifiedBy>Johanna Garcia</cp:lastModifiedBy>
  <cp:revision>168</cp:revision>
  <cp:lastPrinted>2013-02-08T18:07:00Z</cp:lastPrinted>
  <dcterms:created xsi:type="dcterms:W3CDTF">2012-03-04T14:27:00Z</dcterms:created>
  <dcterms:modified xsi:type="dcterms:W3CDTF">2013-02-08T18:09:00Z</dcterms:modified>
</cp:coreProperties>
</file>