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01" w:rsidRPr="000E6786" w:rsidRDefault="00D41601" w:rsidP="00773916">
      <w:pPr>
        <w:ind w:right="-75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E6786">
        <w:rPr>
          <w:b/>
          <w:bCs/>
          <w:sz w:val="22"/>
          <w:szCs w:val="22"/>
        </w:rPr>
        <w:t>RESOLUCIONES ADOPTADAS POR EL CONSEJO POLITÉCNICO EN SESIÓN REALIZADA EL DÍA</w:t>
      </w:r>
      <w:r w:rsidR="00D16B8B" w:rsidRPr="000E6786">
        <w:rPr>
          <w:b/>
          <w:bCs/>
          <w:sz w:val="22"/>
          <w:szCs w:val="22"/>
        </w:rPr>
        <w:t xml:space="preserve"> </w:t>
      </w:r>
      <w:r w:rsidR="00323951">
        <w:rPr>
          <w:b/>
          <w:bCs/>
          <w:sz w:val="22"/>
          <w:szCs w:val="22"/>
        </w:rPr>
        <w:t>JUEVES 6</w:t>
      </w:r>
      <w:r w:rsidR="006321C9" w:rsidRPr="000E6786">
        <w:rPr>
          <w:b/>
          <w:bCs/>
          <w:sz w:val="22"/>
          <w:szCs w:val="22"/>
        </w:rPr>
        <w:t xml:space="preserve"> DE </w:t>
      </w:r>
      <w:r w:rsidR="00323951">
        <w:rPr>
          <w:b/>
          <w:bCs/>
          <w:sz w:val="22"/>
          <w:szCs w:val="22"/>
        </w:rPr>
        <w:t xml:space="preserve">JUNIO </w:t>
      </w:r>
      <w:r w:rsidR="00B435AB" w:rsidRPr="000E6786">
        <w:rPr>
          <w:b/>
          <w:bCs/>
          <w:sz w:val="22"/>
          <w:szCs w:val="22"/>
        </w:rPr>
        <w:t>D</w:t>
      </w:r>
      <w:r w:rsidR="008510B6" w:rsidRPr="000E6786">
        <w:rPr>
          <w:b/>
          <w:bCs/>
          <w:sz w:val="22"/>
          <w:szCs w:val="22"/>
        </w:rPr>
        <w:t>E 2013</w:t>
      </w:r>
    </w:p>
    <w:p w:rsidR="00B670CA" w:rsidRPr="005C4CAE" w:rsidRDefault="00B670CA" w:rsidP="00E330C3">
      <w:pPr>
        <w:pStyle w:val="Sinespaciado"/>
        <w:ind w:right="-75"/>
        <w:jc w:val="both"/>
        <w:rPr>
          <w:rFonts w:ascii="Garamond" w:hAnsi="Garamond" w:cs="Times New Roman"/>
          <w:b/>
        </w:rPr>
      </w:pPr>
    </w:p>
    <w:p w:rsidR="00B670CA" w:rsidRPr="005C4CAE" w:rsidRDefault="00B670CA" w:rsidP="00E330C3">
      <w:pPr>
        <w:pStyle w:val="Sinespaciado"/>
        <w:ind w:right="-75"/>
        <w:jc w:val="both"/>
        <w:rPr>
          <w:rFonts w:ascii="Garamond" w:hAnsi="Garamond" w:cs="Times New Roman"/>
          <w:b/>
        </w:rPr>
      </w:pPr>
    </w:p>
    <w:p w:rsidR="006921D7" w:rsidRPr="005C4CAE" w:rsidRDefault="00E81227" w:rsidP="00980CF3">
      <w:pPr>
        <w:pStyle w:val="Sinespaciado"/>
        <w:ind w:left="1410" w:right="-79" w:hanging="1410"/>
        <w:jc w:val="both"/>
        <w:rPr>
          <w:rFonts w:ascii="Garamond" w:hAnsi="Garamond" w:cs="Arial"/>
        </w:rPr>
      </w:pPr>
      <w:r w:rsidRPr="005C4CAE">
        <w:rPr>
          <w:rFonts w:ascii="Garamond" w:hAnsi="Garamond"/>
          <w:b/>
          <w:bCs/>
          <w:u w:val="single"/>
        </w:rPr>
        <w:t>13-0</w:t>
      </w:r>
      <w:r w:rsidR="009D179A" w:rsidRPr="005C4CAE">
        <w:rPr>
          <w:rFonts w:ascii="Garamond" w:hAnsi="Garamond"/>
          <w:b/>
          <w:bCs/>
          <w:u w:val="single"/>
        </w:rPr>
        <w:t>6</w:t>
      </w:r>
      <w:r w:rsidRPr="005C4CAE">
        <w:rPr>
          <w:rFonts w:ascii="Garamond" w:hAnsi="Garamond"/>
          <w:b/>
          <w:bCs/>
          <w:u w:val="single"/>
        </w:rPr>
        <w:t>-1</w:t>
      </w:r>
      <w:r w:rsidR="00B93989" w:rsidRPr="005C4CAE">
        <w:rPr>
          <w:rFonts w:ascii="Garamond" w:hAnsi="Garamond"/>
          <w:b/>
          <w:bCs/>
          <w:u w:val="single"/>
        </w:rPr>
        <w:t>4</w:t>
      </w:r>
      <w:r w:rsidR="009D179A" w:rsidRPr="005C4CAE">
        <w:rPr>
          <w:rFonts w:ascii="Garamond" w:hAnsi="Garamond"/>
          <w:b/>
          <w:bCs/>
          <w:u w:val="single"/>
        </w:rPr>
        <w:t>2</w:t>
      </w:r>
      <w:r w:rsidRPr="005C4CAE">
        <w:rPr>
          <w:rFonts w:ascii="Garamond" w:hAnsi="Garamond"/>
          <w:b/>
          <w:bCs/>
        </w:rPr>
        <w:t>.-</w:t>
      </w:r>
      <w:r w:rsidRPr="005C4CAE">
        <w:rPr>
          <w:rFonts w:ascii="Garamond" w:hAnsi="Garamond"/>
          <w:b/>
          <w:bCs/>
          <w:color w:val="008080"/>
        </w:rPr>
        <w:t xml:space="preserve">  </w:t>
      </w:r>
      <w:r w:rsidR="00D46CD5" w:rsidRPr="005C4CAE">
        <w:rPr>
          <w:rFonts w:ascii="Garamond" w:hAnsi="Garamond"/>
          <w:b/>
          <w:bCs/>
        </w:rPr>
        <w:tab/>
      </w:r>
      <w:r w:rsidR="00980CF3" w:rsidRPr="00E21C6E">
        <w:rPr>
          <w:rFonts w:ascii="Garamond" w:hAnsi="Garamond"/>
          <w:bCs/>
          <w:sz w:val="24"/>
          <w:szCs w:val="24"/>
        </w:rPr>
        <w:t xml:space="preserve">Se 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APRUEBA </w:t>
      </w:r>
      <w:r w:rsidR="00980CF3" w:rsidRPr="00055775">
        <w:rPr>
          <w:rFonts w:ascii="Garamond" w:hAnsi="Garamond"/>
          <w:bCs/>
          <w:sz w:val="24"/>
          <w:szCs w:val="24"/>
        </w:rPr>
        <w:t xml:space="preserve">el 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ACTA </w:t>
      </w:r>
      <w:r w:rsidR="00980CF3" w:rsidRPr="00055775">
        <w:rPr>
          <w:rFonts w:ascii="Garamond" w:hAnsi="Garamond"/>
          <w:bCs/>
          <w:sz w:val="24"/>
          <w:szCs w:val="24"/>
        </w:rPr>
        <w:t>de la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 SESIÓN </w:t>
      </w:r>
      <w:r w:rsidR="00980CF3" w:rsidRPr="00877765">
        <w:rPr>
          <w:rFonts w:ascii="Garamond" w:hAnsi="Garamond"/>
          <w:bCs/>
          <w:sz w:val="24"/>
          <w:szCs w:val="24"/>
        </w:rPr>
        <w:t xml:space="preserve">del 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CONSEJO POLITÉCNICO </w:t>
      </w:r>
      <w:r w:rsidR="00980CF3" w:rsidRPr="00E21C6E">
        <w:rPr>
          <w:rFonts w:ascii="Garamond" w:hAnsi="Garamond"/>
          <w:bCs/>
          <w:sz w:val="24"/>
          <w:szCs w:val="24"/>
        </w:rPr>
        <w:t>celebrada el día</w:t>
      </w:r>
      <w:r w:rsidR="00980CF3" w:rsidRPr="005C4CAE">
        <w:rPr>
          <w:rFonts w:ascii="Garamond" w:hAnsi="Garamond" w:cs="Arial"/>
        </w:rPr>
        <w:t xml:space="preserve"> </w:t>
      </w:r>
      <w:r w:rsidR="006921D7" w:rsidRPr="005C4CAE">
        <w:rPr>
          <w:rFonts w:ascii="Garamond" w:hAnsi="Garamond" w:cs="Arial"/>
        </w:rPr>
        <w:t>8</w:t>
      </w:r>
      <w:r w:rsidR="00980CF3">
        <w:rPr>
          <w:rFonts w:ascii="Garamond" w:hAnsi="Garamond" w:cs="Arial"/>
        </w:rPr>
        <w:t xml:space="preserve"> de mayo de 2013</w:t>
      </w:r>
      <w:r w:rsidR="006921D7" w:rsidRPr="005C4CAE">
        <w:rPr>
          <w:rFonts w:ascii="Garamond" w:hAnsi="Garamond" w:cs="Arial"/>
        </w:rPr>
        <w:t>.</w:t>
      </w:r>
    </w:p>
    <w:p w:rsidR="001B41A1" w:rsidRPr="005C4CAE" w:rsidRDefault="001B41A1" w:rsidP="003F29DD">
      <w:pPr>
        <w:pStyle w:val="Sinespaciado"/>
        <w:ind w:right="-79"/>
        <w:jc w:val="both"/>
        <w:rPr>
          <w:rFonts w:ascii="Garamond" w:hAnsi="Garamond"/>
          <w:b/>
          <w:bCs/>
          <w:u w:val="single"/>
        </w:rPr>
      </w:pPr>
    </w:p>
    <w:p w:rsidR="006921D7" w:rsidRPr="005C4CAE" w:rsidRDefault="006921D7" w:rsidP="00980CF3">
      <w:pPr>
        <w:pStyle w:val="Sinespaciado"/>
        <w:ind w:left="1410" w:right="-79" w:hanging="1410"/>
        <w:jc w:val="both"/>
        <w:rPr>
          <w:rFonts w:ascii="Garamond" w:hAnsi="Garamond" w:cs="Arial"/>
          <w:b/>
        </w:rPr>
      </w:pPr>
      <w:r w:rsidRPr="005C4CAE">
        <w:rPr>
          <w:rFonts w:ascii="Garamond" w:hAnsi="Garamond"/>
          <w:b/>
          <w:bCs/>
          <w:u w:val="single"/>
        </w:rPr>
        <w:t>13-06-143</w:t>
      </w:r>
      <w:r w:rsidRPr="005C4CAE">
        <w:rPr>
          <w:rFonts w:ascii="Garamond" w:hAnsi="Garamond"/>
          <w:b/>
          <w:bCs/>
        </w:rPr>
        <w:t>.-</w:t>
      </w:r>
      <w:r w:rsidRPr="005C4CAE">
        <w:rPr>
          <w:rFonts w:ascii="Garamond" w:hAnsi="Garamond"/>
          <w:b/>
          <w:bCs/>
          <w:color w:val="008080"/>
        </w:rPr>
        <w:t xml:space="preserve">  </w:t>
      </w:r>
      <w:r w:rsidRPr="005C4CAE">
        <w:rPr>
          <w:rFonts w:ascii="Garamond" w:hAnsi="Garamond"/>
          <w:b/>
          <w:bCs/>
        </w:rPr>
        <w:tab/>
      </w:r>
      <w:r w:rsidR="00980CF3" w:rsidRPr="00E21C6E">
        <w:rPr>
          <w:rFonts w:ascii="Garamond" w:hAnsi="Garamond"/>
          <w:bCs/>
          <w:sz w:val="24"/>
          <w:szCs w:val="24"/>
        </w:rPr>
        <w:t xml:space="preserve">Se 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APRUEBA </w:t>
      </w:r>
      <w:r w:rsidR="00980CF3" w:rsidRPr="00055775">
        <w:rPr>
          <w:rFonts w:ascii="Garamond" w:hAnsi="Garamond"/>
          <w:bCs/>
          <w:sz w:val="24"/>
          <w:szCs w:val="24"/>
        </w:rPr>
        <w:t xml:space="preserve">el 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ACTA </w:t>
      </w:r>
      <w:r w:rsidR="00980CF3" w:rsidRPr="00055775">
        <w:rPr>
          <w:rFonts w:ascii="Garamond" w:hAnsi="Garamond"/>
          <w:bCs/>
          <w:sz w:val="24"/>
          <w:szCs w:val="24"/>
        </w:rPr>
        <w:t>de la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 SESIÓN </w:t>
      </w:r>
      <w:r w:rsidR="00980CF3" w:rsidRPr="00877765">
        <w:rPr>
          <w:rFonts w:ascii="Garamond" w:hAnsi="Garamond"/>
          <w:bCs/>
          <w:sz w:val="24"/>
          <w:szCs w:val="24"/>
        </w:rPr>
        <w:t xml:space="preserve">del </w:t>
      </w:r>
      <w:r w:rsidR="00980CF3" w:rsidRPr="00E21C6E">
        <w:rPr>
          <w:rFonts w:ascii="Garamond" w:hAnsi="Garamond"/>
          <w:b/>
          <w:bCs/>
          <w:sz w:val="24"/>
          <w:szCs w:val="24"/>
        </w:rPr>
        <w:t xml:space="preserve">CONSEJO POLITÉCNICO </w:t>
      </w:r>
      <w:r w:rsidR="00980CF3" w:rsidRPr="00E21C6E">
        <w:rPr>
          <w:rFonts w:ascii="Garamond" w:hAnsi="Garamond"/>
          <w:bCs/>
          <w:sz w:val="24"/>
          <w:szCs w:val="24"/>
        </w:rPr>
        <w:t>celebrada el día</w:t>
      </w:r>
      <w:r w:rsidR="00980CF3" w:rsidRPr="005C4CAE">
        <w:rPr>
          <w:rFonts w:ascii="Garamond" w:hAnsi="Garamond" w:cs="Arial"/>
        </w:rPr>
        <w:t xml:space="preserve"> </w:t>
      </w:r>
      <w:r w:rsidRPr="005C4CAE">
        <w:rPr>
          <w:rFonts w:ascii="Garamond" w:hAnsi="Garamond" w:cs="Arial"/>
        </w:rPr>
        <w:t>15</w:t>
      </w:r>
      <w:r w:rsidR="00980CF3">
        <w:rPr>
          <w:rFonts w:ascii="Garamond" w:hAnsi="Garamond" w:cs="Arial"/>
        </w:rPr>
        <w:t xml:space="preserve"> de mayo de 2013</w:t>
      </w:r>
      <w:r w:rsidRPr="005C4CAE">
        <w:rPr>
          <w:rFonts w:ascii="Garamond" w:hAnsi="Garamond" w:cs="Arial"/>
        </w:rPr>
        <w:t>.</w:t>
      </w:r>
    </w:p>
    <w:p w:rsidR="00F97B62" w:rsidRPr="005C4CAE" w:rsidRDefault="00F97B62" w:rsidP="003F29DD">
      <w:pPr>
        <w:pStyle w:val="Sinespaciado"/>
        <w:ind w:left="1416" w:right="-79" w:hanging="1416"/>
        <w:jc w:val="both"/>
        <w:rPr>
          <w:rFonts w:ascii="Garamond" w:hAnsi="Garamond"/>
          <w:b/>
          <w:bCs/>
          <w:u w:val="single"/>
        </w:rPr>
      </w:pPr>
    </w:p>
    <w:p w:rsidR="00782B0C" w:rsidRPr="00DF366E" w:rsidRDefault="00782B0C" w:rsidP="003F29DD">
      <w:pPr>
        <w:pStyle w:val="Sinespaciado"/>
        <w:ind w:left="1410" w:right="-79" w:hanging="1410"/>
        <w:jc w:val="both"/>
        <w:rPr>
          <w:rFonts w:ascii="Garamond" w:hAnsi="Garamond"/>
          <w:bCs/>
          <w:i/>
        </w:rPr>
      </w:pPr>
      <w:r w:rsidRPr="00DF366E">
        <w:rPr>
          <w:rFonts w:ascii="Garamond" w:hAnsi="Garamond"/>
          <w:b/>
          <w:bCs/>
          <w:u w:val="single"/>
        </w:rPr>
        <w:t>13-06-144</w:t>
      </w:r>
      <w:r w:rsidRPr="00DF366E">
        <w:rPr>
          <w:rFonts w:ascii="Garamond" w:hAnsi="Garamond"/>
          <w:b/>
          <w:bCs/>
        </w:rPr>
        <w:t>.-</w:t>
      </w:r>
      <w:r w:rsidR="003F29DD">
        <w:rPr>
          <w:rFonts w:ascii="Garamond" w:hAnsi="Garamond"/>
          <w:b/>
          <w:bCs/>
        </w:rPr>
        <w:tab/>
      </w:r>
      <w:r w:rsidRPr="00334BCE">
        <w:rPr>
          <w:rFonts w:ascii="Garamond" w:hAnsi="Garamond"/>
          <w:bCs/>
        </w:rPr>
        <w:t>El</w:t>
      </w:r>
      <w:r w:rsidRPr="00DF366E">
        <w:rPr>
          <w:rFonts w:ascii="Garamond" w:hAnsi="Garamond"/>
          <w:bCs/>
          <w:i/>
        </w:rPr>
        <w:t xml:space="preserve"> </w:t>
      </w:r>
      <w:r w:rsidRPr="00DF366E">
        <w:rPr>
          <w:rFonts w:ascii="Garamond" w:hAnsi="Garamond"/>
          <w:b/>
          <w:bCs/>
          <w:i/>
        </w:rPr>
        <w:t>CONSEJO POLITÉCNICO</w:t>
      </w:r>
      <w:r w:rsidRPr="00DF366E">
        <w:rPr>
          <w:rFonts w:ascii="Garamond" w:hAnsi="Garamond"/>
          <w:bCs/>
          <w:i/>
        </w:rPr>
        <w:t xml:space="preserve"> </w:t>
      </w:r>
      <w:r w:rsidRPr="00DF366E">
        <w:rPr>
          <w:rFonts w:ascii="Garamond" w:hAnsi="Garamond"/>
          <w:b/>
          <w:bCs/>
          <w:i/>
        </w:rPr>
        <w:t>CONOCE</w:t>
      </w:r>
      <w:r w:rsidRPr="00DF366E">
        <w:rPr>
          <w:rFonts w:ascii="Garamond" w:hAnsi="Garamond"/>
          <w:bCs/>
          <w:i/>
        </w:rPr>
        <w:t xml:space="preserve"> el ‘ACTA </w:t>
      </w:r>
      <w:r w:rsidRPr="00DF366E">
        <w:rPr>
          <w:rFonts w:ascii="Garamond" w:hAnsi="Garamond"/>
          <w:b/>
          <w:bCs/>
          <w:i/>
        </w:rPr>
        <w:t>DE LA COMISIÓN DE INGRESO’</w:t>
      </w:r>
      <w:r w:rsidRPr="00DF366E">
        <w:rPr>
          <w:rFonts w:ascii="Garamond" w:hAnsi="Garamond"/>
          <w:bCs/>
          <w:i/>
        </w:rPr>
        <w:t xml:space="preserve"> de su </w:t>
      </w:r>
      <w:r w:rsidRPr="00DF366E">
        <w:rPr>
          <w:rFonts w:ascii="Garamond" w:hAnsi="Garamond"/>
          <w:bCs/>
        </w:rPr>
        <w:t xml:space="preserve">sesión de </w:t>
      </w:r>
      <w:r w:rsidRPr="00DF366E">
        <w:rPr>
          <w:rFonts w:ascii="Garamond" w:hAnsi="Garamond" w:cs="Arial"/>
        </w:rPr>
        <w:t xml:space="preserve">mayo 9 de </w:t>
      </w:r>
      <w:r w:rsidRPr="00DF366E">
        <w:rPr>
          <w:rFonts w:ascii="Garamond" w:hAnsi="Garamond"/>
          <w:bCs/>
        </w:rPr>
        <w:t xml:space="preserve"> 2013</w:t>
      </w:r>
      <w:r w:rsidRPr="00DF366E">
        <w:rPr>
          <w:rFonts w:ascii="Garamond" w:hAnsi="Garamond"/>
          <w:bCs/>
          <w:i/>
        </w:rPr>
        <w:t xml:space="preserve">; y </w:t>
      </w:r>
      <w:r>
        <w:rPr>
          <w:rFonts w:ascii="Garamond" w:hAnsi="Garamond"/>
          <w:bCs/>
          <w:i/>
        </w:rPr>
        <w:t xml:space="preserve"> </w:t>
      </w:r>
      <w:r w:rsidRPr="00DF366E">
        <w:rPr>
          <w:rFonts w:ascii="Garamond" w:hAnsi="Garamond"/>
          <w:b/>
          <w:bCs/>
          <w:i/>
        </w:rPr>
        <w:t>RESUELVE</w:t>
      </w:r>
      <w:r w:rsidRPr="00DF366E">
        <w:rPr>
          <w:rFonts w:ascii="Garamond" w:hAnsi="Garamond"/>
          <w:bCs/>
          <w:i/>
        </w:rPr>
        <w:t>:</w:t>
      </w: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Cs/>
          <w:i/>
        </w:rPr>
      </w:pP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Cs/>
          <w:i/>
        </w:rPr>
      </w:pPr>
      <w:r w:rsidRPr="00DF366E">
        <w:rPr>
          <w:rFonts w:ascii="Garamond" w:hAnsi="Garamond"/>
          <w:b/>
          <w:bCs/>
          <w:i/>
        </w:rPr>
        <w:t>1.-</w:t>
      </w:r>
      <w:r w:rsidRPr="00DF366E">
        <w:rPr>
          <w:rFonts w:ascii="Garamond" w:hAnsi="Garamond"/>
          <w:bCs/>
          <w:i/>
        </w:rPr>
        <w:t xml:space="preserve">  De acuerdo a la </w:t>
      </w:r>
      <w:r w:rsidRPr="00DF366E">
        <w:rPr>
          <w:rFonts w:ascii="Garamond" w:hAnsi="Garamond"/>
          <w:b/>
          <w:bCs/>
          <w:i/>
        </w:rPr>
        <w:t>resolución COMING-01</w:t>
      </w:r>
      <w:r>
        <w:rPr>
          <w:rFonts w:ascii="Garamond" w:hAnsi="Garamond"/>
          <w:b/>
          <w:bCs/>
          <w:i/>
        </w:rPr>
        <w:t>1</w:t>
      </w:r>
      <w:r w:rsidRPr="00DF366E">
        <w:rPr>
          <w:rFonts w:ascii="Garamond" w:hAnsi="Garamond"/>
          <w:b/>
          <w:bCs/>
          <w:i/>
        </w:rPr>
        <w:t>-2013</w:t>
      </w:r>
      <w:r w:rsidRPr="00DF366E">
        <w:rPr>
          <w:rFonts w:ascii="Garamond" w:hAnsi="Garamond"/>
          <w:bCs/>
          <w:i/>
        </w:rPr>
        <w:t xml:space="preserve">, </w:t>
      </w:r>
      <w:r w:rsidRPr="00DF366E">
        <w:rPr>
          <w:rFonts w:ascii="Garamond" w:hAnsi="Garamond"/>
          <w:b/>
          <w:bCs/>
          <w:i/>
        </w:rPr>
        <w:t>SE</w:t>
      </w:r>
      <w:r w:rsidRPr="00DF366E">
        <w:rPr>
          <w:rFonts w:ascii="Garamond" w:hAnsi="Garamond"/>
          <w:bCs/>
          <w:i/>
        </w:rPr>
        <w:t xml:space="preserve"> </w:t>
      </w:r>
      <w:r w:rsidRPr="00DF366E">
        <w:rPr>
          <w:rFonts w:ascii="Garamond" w:hAnsi="Garamond"/>
          <w:b/>
          <w:bCs/>
          <w:i/>
        </w:rPr>
        <w:t>APRUEB</w:t>
      </w:r>
      <w:r w:rsidRPr="00DF366E">
        <w:rPr>
          <w:rFonts w:ascii="Garamond" w:hAnsi="Garamond"/>
          <w:bCs/>
          <w:i/>
        </w:rPr>
        <w:t xml:space="preserve">A la </w:t>
      </w:r>
      <w:r w:rsidRPr="00DF366E">
        <w:rPr>
          <w:rFonts w:ascii="Garamond" w:hAnsi="Garamond"/>
          <w:b/>
          <w:bCs/>
          <w:i/>
        </w:rPr>
        <w:t>NÓMINA</w:t>
      </w:r>
      <w:r w:rsidRPr="00DF366E">
        <w:rPr>
          <w:rFonts w:ascii="Garamond" w:hAnsi="Garamond"/>
          <w:bCs/>
          <w:i/>
        </w:rPr>
        <w:t xml:space="preserve">  de los estudiantes admitidos en el ‘Curso de Nivelación de carrera INTENSIVO’; y </w:t>
      </w:r>
      <w:r w:rsidRPr="00DF366E">
        <w:rPr>
          <w:rFonts w:ascii="Garamond" w:hAnsi="Garamond"/>
          <w:b/>
          <w:bCs/>
          <w:i/>
        </w:rPr>
        <w:t>SE AUTORIZA</w:t>
      </w:r>
      <w:r w:rsidRPr="00DF366E">
        <w:rPr>
          <w:rFonts w:ascii="Garamond" w:hAnsi="Garamond"/>
          <w:bCs/>
          <w:i/>
        </w:rPr>
        <w:t xml:space="preserve"> la generación de la </w:t>
      </w:r>
      <w:r w:rsidRPr="00DF366E">
        <w:rPr>
          <w:rFonts w:ascii="Garamond" w:hAnsi="Garamond"/>
          <w:b/>
          <w:bCs/>
          <w:i/>
        </w:rPr>
        <w:t>MATRÍCULA</w:t>
      </w:r>
      <w:r w:rsidRPr="00DF366E">
        <w:rPr>
          <w:rFonts w:ascii="Garamond" w:hAnsi="Garamond"/>
          <w:bCs/>
          <w:i/>
        </w:rPr>
        <w:t xml:space="preserve"> para los estudiantes correspondientes;</w:t>
      </w: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Cs/>
          <w:i/>
        </w:rPr>
      </w:pP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Cs/>
          <w:i/>
        </w:rPr>
      </w:pPr>
      <w:r w:rsidRPr="00DF366E">
        <w:rPr>
          <w:rFonts w:ascii="Garamond" w:hAnsi="Garamond"/>
          <w:b/>
          <w:bCs/>
          <w:i/>
        </w:rPr>
        <w:t>2.-</w:t>
      </w:r>
      <w:r w:rsidRPr="00DF366E">
        <w:rPr>
          <w:rFonts w:ascii="Garamond" w:hAnsi="Garamond"/>
          <w:bCs/>
          <w:i/>
        </w:rPr>
        <w:t xml:space="preserve">  De acuerdo a la </w:t>
      </w:r>
      <w:r w:rsidRPr="00DF366E">
        <w:rPr>
          <w:rFonts w:ascii="Garamond" w:hAnsi="Garamond"/>
          <w:b/>
          <w:bCs/>
          <w:i/>
        </w:rPr>
        <w:t>resolución COMING-01</w:t>
      </w:r>
      <w:r>
        <w:rPr>
          <w:rFonts w:ascii="Garamond" w:hAnsi="Garamond"/>
          <w:b/>
          <w:bCs/>
          <w:i/>
        </w:rPr>
        <w:t>2</w:t>
      </w:r>
      <w:r w:rsidRPr="00DF366E">
        <w:rPr>
          <w:rFonts w:ascii="Garamond" w:hAnsi="Garamond"/>
          <w:b/>
          <w:bCs/>
          <w:i/>
        </w:rPr>
        <w:t>-2013</w:t>
      </w:r>
      <w:r w:rsidRPr="00DF366E">
        <w:rPr>
          <w:rFonts w:ascii="Garamond" w:hAnsi="Garamond"/>
          <w:bCs/>
          <w:i/>
        </w:rPr>
        <w:t xml:space="preserve">, </w:t>
      </w:r>
      <w:r w:rsidRPr="00DF366E">
        <w:rPr>
          <w:rFonts w:ascii="Garamond" w:hAnsi="Garamond"/>
          <w:b/>
          <w:bCs/>
          <w:i/>
        </w:rPr>
        <w:t>SE APRUEBA</w:t>
      </w:r>
      <w:r w:rsidRPr="00DF366E">
        <w:rPr>
          <w:rFonts w:ascii="Garamond" w:hAnsi="Garamond"/>
          <w:bCs/>
          <w:i/>
        </w:rPr>
        <w:t xml:space="preserve"> la </w:t>
      </w:r>
      <w:r w:rsidRPr="00DF366E">
        <w:rPr>
          <w:rFonts w:ascii="Garamond" w:hAnsi="Garamond"/>
          <w:b/>
          <w:bCs/>
          <w:i/>
        </w:rPr>
        <w:t>NÓMINA</w:t>
      </w:r>
      <w:r w:rsidRPr="00DF366E">
        <w:rPr>
          <w:rFonts w:ascii="Garamond" w:hAnsi="Garamond"/>
          <w:bCs/>
          <w:i/>
        </w:rPr>
        <w:t xml:space="preserve"> de estudiantes admitidos que teniendo aprobadas materias en el Curso de Nivelación de Carrera 2S-2012 aprobaron el Examen Final </w:t>
      </w:r>
      <w:proofErr w:type="spellStart"/>
      <w:r w:rsidRPr="00DF366E">
        <w:rPr>
          <w:rFonts w:ascii="Garamond" w:hAnsi="Garamond"/>
          <w:bCs/>
          <w:i/>
        </w:rPr>
        <w:t>Intregrador</w:t>
      </w:r>
      <w:proofErr w:type="spellEnd"/>
      <w:r w:rsidRPr="00DF366E">
        <w:rPr>
          <w:rFonts w:ascii="Garamond" w:hAnsi="Garamond"/>
          <w:bCs/>
          <w:i/>
        </w:rPr>
        <w:t xml:space="preserve"> del 8 de mayo de 2013; y </w:t>
      </w:r>
      <w:r w:rsidRPr="00DF366E">
        <w:rPr>
          <w:rFonts w:ascii="Garamond" w:hAnsi="Garamond"/>
          <w:b/>
          <w:bCs/>
          <w:i/>
        </w:rPr>
        <w:t>SE AUTORIZA</w:t>
      </w:r>
      <w:r w:rsidRPr="00DF366E">
        <w:rPr>
          <w:rFonts w:ascii="Garamond" w:hAnsi="Garamond"/>
          <w:bCs/>
          <w:i/>
        </w:rPr>
        <w:t xml:space="preserve"> la generación de la </w:t>
      </w:r>
      <w:r w:rsidRPr="00DF366E">
        <w:rPr>
          <w:rFonts w:ascii="Garamond" w:hAnsi="Garamond"/>
          <w:b/>
          <w:bCs/>
          <w:i/>
        </w:rPr>
        <w:t>MATRÍCULA</w:t>
      </w:r>
      <w:r w:rsidRPr="00DF366E">
        <w:rPr>
          <w:rFonts w:ascii="Garamond" w:hAnsi="Garamond"/>
          <w:bCs/>
          <w:i/>
        </w:rPr>
        <w:t xml:space="preserve"> para los estudiantes correspondientes;</w:t>
      </w: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Cs/>
          <w:i/>
        </w:rPr>
      </w:pP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Cs/>
          <w:i/>
        </w:rPr>
      </w:pPr>
      <w:r w:rsidRPr="00DF366E">
        <w:rPr>
          <w:rFonts w:ascii="Garamond" w:hAnsi="Garamond"/>
          <w:b/>
          <w:bCs/>
          <w:i/>
        </w:rPr>
        <w:t>3.-</w:t>
      </w:r>
      <w:r w:rsidRPr="00DF366E">
        <w:rPr>
          <w:rFonts w:ascii="Garamond" w:hAnsi="Garamond"/>
          <w:bCs/>
          <w:i/>
        </w:rPr>
        <w:t xml:space="preserve">  De acuerdo a la </w:t>
      </w:r>
      <w:r w:rsidRPr="00DF366E">
        <w:rPr>
          <w:rFonts w:ascii="Garamond" w:hAnsi="Garamond"/>
          <w:b/>
          <w:bCs/>
          <w:i/>
        </w:rPr>
        <w:t>resolución COMING-013-2013</w:t>
      </w:r>
      <w:r w:rsidRPr="00DF366E">
        <w:rPr>
          <w:rFonts w:ascii="Garamond" w:hAnsi="Garamond"/>
          <w:bCs/>
          <w:i/>
        </w:rPr>
        <w:t xml:space="preserve">, </w:t>
      </w:r>
      <w:r w:rsidRPr="00DF366E">
        <w:rPr>
          <w:rFonts w:ascii="Garamond" w:hAnsi="Garamond"/>
          <w:b/>
          <w:bCs/>
          <w:i/>
        </w:rPr>
        <w:t>SE</w:t>
      </w:r>
      <w:r w:rsidRPr="00DF366E">
        <w:rPr>
          <w:rFonts w:ascii="Garamond" w:hAnsi="Garamond"/>
          <w:bCs/>
          <w:i/>
        </w:rPr>
        <w:t xml:space="preserve"> </w:t>
      </w:r>
      <w:r w:rsidRPr="00DF366E">
        <w:rPr>
          <w:rFonts w:ascii="Garamond" w:hAnsi="Garamond"/>
          <w:b/>
          <w:bCs/>
          <w:i/>
        </w:rPr>
        <w:t>APRUEBA</w:t>
      </w:r>
      <w:r w:rsidRPr="00DF366E">
        <w:rPr>
          <w:rFonts w:ascii="Garamond" w:hAnsi="Garamond"/>
          <w:bCs/>
          <w:i/>
        </w:rPr>
        <w:t xml:space="preserve"> la </w:t>
      </w:r>
      <w:r w:rsidRPr="00DF366E">
        <w:rPr>
          <w:rFonts w:ascii="Garamond" w:hAnsi="Garamond"/>
          <w:b/>
          <w:bCs/>
          <w:i/>
        </w:rPr>
        <w:t>NÓMINA</w:t>
      </w:r>
      <w:r w:rsidRPr="00DF366E">
        <w:rPr>
          <w:rFonts w:ascii="Garamond" w:hAnsi="Garamond"/>
          <w:bCs/>
          <w:i/>
        </w:rPr>
        <w:t xml:space="preserve"> de estudiantes admitidos que aprobaron el Curso de Nivelación General y Grupo de Alto Rendimiento  (PLAN PILOTO) y obtuvieron posteriormente cupo en ESPOL, aprobaron el Examen Final Integrador del 8 de mayo de 2013; y </w:t>
      </w:r>
      <w:r w:rsidRPr="00DF366E">
        <w:rPr>
          <w:rFonts w:ascii="Garamond" w:hAnsi="Garamond"/>
          <w:b/>
          <w:bCs/>
          <w:i/>
        </w:rPr>
        <w:t>SE AUTORIZA</w:t>
      </w:r>
      <w:r w:rsidRPr="00DF366E">
        <w:rPr>
          <w:rFonts w:ascii="Garamond" w:hAnsi="Garamond"/>
          <w:bCs/>
          <w:i/>
        </w:rPr>
        <w:t xml:space="preserve"> la generación de la </w:t>
      </w:r>
      <w:r w:rsidRPr="00DF366E">
        <w:rPr>
          <w:rFonts w:ascii="Garamond" w:hAnsi="Garamond"/>
          <w:b/>
          <w:bCs/>
          <w:i/>
        </w:rPr>
        <w:t xml:space="preserve">MATRÍCULA </w:t>
      </w:r>
      <w:r w:rsidRPr="00DF366E">
        <w:rPr>
          <w:rFonts w:ascii="Garamond" w:hAnsi="Garamond"/>
          <w:bCs/>
          <w:i/>
        </w:rPr>
        <w:t xml:space="preserve">para los estudiantes correspondientes;  </w:t>
      </w: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Cs/>
          <w:i/>
        </w:rPr>
      </w:pP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/>
          <w:bCs/>
          <w:i/>
        </w:rPr>
      </w:pPr>
      <w:r w:rsidRPr="00DF366E">
        <w:rPr>
          <w:rFonts w:ascii="Garamond" w:hAnsi="Garamond"/>
          <w:b/>
          <w:bCs/>
          <w:i/>
        </w:rPr>
        <w:t>4.-</w:t>
      </w:r>
      <w:r w:rsidRPr="00DF366E">
        <w:rPr>
          <w:rFonts w:ascii="Garamond" w:hAnsi="Garamond"/>
          <w:bCs/>
          <w:i/>
        </w:rPr>
        <w:t xml:space="preserve">  </w:t>
      </w:r>
      <w:r w:rsidRPr="00DF366E">
        <w:rPr>
          <w:rFonts w:ascii="Garamond" w:hAnsi="Garamond"/>
          <w:b/>
          <w:bCs/>
          <w:i/>
        </w:rPr>
        <w:t>TOMAR CONOCIMIENTO</w:t>
      </w:r>
      <w:r w:rsidRPr="00DF366E">
        <w:rPr>
          <w:rFonts w:ascii="Garamond" w:hAnsi="Garamond"/>
          <w:bCs/>
          <w:i/>
        </w:rPr>
        <w:t xml:space="preserve"> de la </w:t>
      </w:r>
      <w:r w:rsidRPr="00DF366E">
        <w:rPr>
          <w:rFonts w:ascii="Garamond" w:hAnsi="Garamond"/>
          <w:b/>
          <w:bCs/>
          <w:i/>
        </w:rPr>
        <w:t xml:space="preserve">resolución COMING-014-2013; y, </w:t>
      </w: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/>
          <w:bCs/>
        </w:rPr>
      </w:pPr>
    </w:p>
    <w:p w:rsidR="00782B0C" w:rsidRPr="00DF366E" w:rsidRDefault="00782B0C" w:rsidP="003F29DD">
      <w:pPr>
        <w:pStyle w:val="Sinespaciado"/>
        <w:ind w:left="1800" w:right="-79"/>
        <w:jc w:val="both"/>
        <w:rPr>
          <w:rFonts w:ascii="Garamond" w:hAnsi="Garamond"/>
          <w:b/>
          <w:bCs/>
          <w:i/>
        </w:rPr>
      </w:pPr>
      <w:r w:rsidRPr="00DF366E">
        <w:rPr>
          <w:rFonts w:ascii="Garamond" w:hAnsi="Garamond"/>
          <w:b/>
          <w:bCs/>
          <w:i/>
        </w:rPr>
        <w:t>5.-</w:t>
      </w:r>
      <w:r w:rsidRPr="00DF366E">
        <w:rPr>
          <w:rFonts w:ascii="Garamond" w:hAnsi="Garamond"/>
          <w:bCs/>
          <w:i/>
        </w:rPr>
        <w:t xml:space="preserve">  </w:t>
      </w:r>
      <w:r w:rsidRPr="00DF366E">
        <w:rPr>
          <w:rFonts w:ascii="Garamond" w:hAnsi="Garamond"/>
          <w:b/>
          <w:bCs/>
          <w:i/>
        </w:rPr>
        <w:t>TOMAR CONOCIMIENTO</w:t>
      </w:r>
      <w:r w:rsidRPr="00DF366E">
        <w:rPr>
          <w:rFonts w:ascii="Garamond" w:hAnsi="Garamond"/>
          <w:bCs/>
          <w:i/>
        </w:rPr>
        <w:t xml:space="preserve"> de la </w:t>
      </w:r>
      <w:r w:rsidRPr="00DF366E">
        <w:rPr>
          <w:rFonts w:ascii="Garamond" w:hAnsi="Garamond"/>
          <w:b/>
          <w:bCs/>
          <w:i/>
        </w:rPr>
        <w:t>resolución COMING-015-2013.</w:t>
      </w:r>
    </w:p>
    <w:p w:rsidR="00F97B62" w:rsidRDefault="00F97B62" w:rsidP="003F29DD">
      <w:pPr>
        <w:pStyle w:val="Sinespaciado"/>
        <w:ind w:left="1470" w:right="-79" w:hanging="1470"/>
        <w:jc w:val="both"/>
        <w:rPr>
          <w:rFonts w:ascii="Garamond" w:hAnsi="Garamond"/>
          <w:b/>
          <w:bCs/>
          <w:u w:val="single"/>
        </w:rPr>
      </w:pPr>
    </w:p>
    <w:p w:rsidR="006921D7" w:rsidRPr="005C4CAE" w:rsidRDefault="00782B0C" w:rsidP="003F29DD">
      <w:pPr>
        <w:pStyle w:val="Sinespaciado"/>
        <w:ind w:left="1410" w:right="-79" w:hanging="1410"/>
        <w:jc w:val="both"/>
        <w:rPr>
          <w:rFonts w:ascii="Garamond" w:hAnsi="Garamond" w:cs="Arial"/>
          <w:b/>
        </w:rPr>
      </w:pPr>
      <w:r w:rsidRPr="005C4CAE">
        <w:rPr>
          <w:rFonts w:ascii="Garamond" w:hAnsi="Garamond"/>
          <w:b/>
          <w:bCs/>
          <w:u w:val="single"/>
        </w:rPr>
        <w:t>13-06-145</w:t>
      </w:r>
      <w:r w:rsidRPr="005C4CAE">
        <w:rPr>
          <w:rFonts w:ascii="Garamond" w:hAnsi="Garamond"/>
          <w:b/>
          <w:bCs/>
        </w:rPr>
        <w:t>.-</w:t>
      </w:r>
      <w:r w:rsidR="003F29DD">
        <w:rPr>
          <w:rFonts w:ascii="Garamond" w:hAnsi="Garamond"/>
          <w:b/>
          <w:bCs/>
          <w:color w:val="008080"/>
        </w:rPr>
        <w:tab/>
      </w:r>
      <w:r w:rsidRPr="00750E42">
        <w:rPr>
          <w:rFonts w:ascii="Garamond" w:hAnsi="Garamond" w:cs="Arial"/>
        </w:rPr>
        <w:t>A</w:t>
      </w:r>
      <w:r>
        <w:rPr>
          <w:rFonts w:ascii="Garamond" w:hAnsi="Garamond" w:cs="Arial"/>
        </w:rPr>
        <w:t>tendiendo lo expresado en la presente sesión por el Rector señor ingeniero Sergio Flores, destacando la trayectoria de gobernante y estadista del</w:t>
      </w:r>
      <w:r w:rsidRPr="00517F5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ex Presidente de la República Federativa de Brasil señor </w:t>
      </w:r>
      <w:r w:rsidRPr="00596786">
        <w:rPr>
          <w:rFonts w:ascii="Garamond" w:hAnsi="Garamond" w:cs="Arial"/>
          <w:b/>
        </w:rPr>
        <w:t xml:space="preserve">LUIZ INÁCIO </w:t>
      </w:r>
      <w:r>
        <w:rPr>
          <w:rFonts w:ascii="Garamond" w:hAnsi="Garamond" w:cs="Arial"/>
          <w:b/>
        </w:rPr>
        <w:t xml:space="preserve">LULA </w:t>
      </w:r>
      <w:r w:rsidRPr="00596786">
        <w:rPr>
          <w:rFonts w:ascii="Garamond" w:hAnsi="Garamond" w:cs="Arial"/>
          <w:b/>
        </w:rPr>
        <w:t>DA SILVA</w:t>
      </w:r>
      <w:r>
        <w:rPr>
          <w:rFonts w:ascii="Garamond" w:hAnsi="Garamond" w:cs="Arial"/>
        </w:rPr>
        <w:t xml:space="preserve">, de visita en el país;  quien con </w:t>
      </w:r>
      <w:proofErr w:type="spellStart"/>
      <w:r>
        <w:rPr>
          <w:rFonts w:ascii="Garamond" w:hAnsi="Garamond" w:cs="Arial"/>
        </w:rPr>
        <w:t>con</w:t>
      </w:r>
      <w:proofErr w:type="spellEnd"/>
      <w:r>
        <w:rPr>
          <w:rFonts w:ascii="Garamond" w:hAnsi="Garamond" w:cs="Arial"/>
        </w:rPr>
        <w:t xml:space="preserve"> tesonero esfuerzo,  visión y  profundo sentido del servicio gubernamental en beneficio del conglomerado social y  de los más altos intereses de su nación supo ubicar  a la República Federativa de Brasil en los más privilegiados sitiales de desarrollo económico y social; el </w:t>
      </w:r>
      <w:r w:rsidRPr="00596786">
        <w:rPr>
          <w:rFonts w:ascii="Garamond" w:hAnsi="Garamond" w:cs="Arial"/>
          <w:b/>
        </w:rPr>
        <w:t>CONSEJO POLITÉCNICO</w:t>
      </w:r>
      <w:r>
        <w:rPr>
          <w:rFonts w:ascii="Garamond" w:hAnsi="Garamond" w:cs="Arial"/>
        </w:rPr>
        <w:t xml:space="preserve">, conforme la normativa reglamentaria interna y nacional correspondientes </w:t>
      </w:r>
      <w:r w:rsidRPr="00596786">
        <w:rPr>
          <w:rFonts w:ascii="Garamond" w:hAnsi="Garamond" w:cs="Arial"/>
          <w:b/>
        </w:rPr>
        <w:t>RESUELVE: CONCEDER</w:t>
      </w:r>
      <w:r>
        <w:rPr>
          <w:rFonts w:ascii="Garamond" w:hAnsi="Garamond" w:cs="Arial"/>
        </w:rPr>
        <w:t xml:space="preserve"> el título de </w:t>
      </w:r>
      <w:r w:rsidRPr="00596786">
        <w:rPr>
          <w:rFonts w:ascii="Garamond" w:hAnsi="Garamond" w:cs="Arial"/>
          <w:b/>
        </w:rPr>
        <w:t>DOCTOR HONORIS CAUSA</w:t>
      </w:r>
      <w:r>
        <w:rPr>
          <w:rFonts w:ascii="Garamond" w:hAnsi="Garamond" w:cs="Arial"/>
        </w:rPr>
        <w:t xml:space="preserve"> de </w:t>
      </w:r>
      <w:r w:rsidRPr="00596786">
        <w:rPr>
          <w:rFonts w:ascii="Garamond" w:hAnsi="Garamond" w:cs="Arial"/>
          <w:b/>
        </w:rPr>
        <w:t>Escuela Superior Politécnica del Litoral</w:t>
      </w:r>
      <w:r>
        <w:rPr>
          <w:rFonts w:ascii="Garamond" w:hAnsi="Garamond" w:cs="Arial"/>
        </w:rPr>
        <w:t xml:space="preserve"> al ex Presidente de la República Federativa de Brasil </w:t>
      </w:r>
      <w:r w:rsidRPr="00596786">
        <w:rPr>
          <w:rFonts w:ascii="Garamond" w:hAnsi="Garamond" w:cs="Arial"/>
          <w:b/>
        </w:rPr>
        <w:t xml:space="preserve">señor LUIZ INÁCIO </w:t>
      </w:r>
      <w:r>
        <w:rPr>
          <w:rFonts w:ascii="Garamond" w:hAnsi="Garamond" w:cs="Arial"/>
          <w:b/>
        </w:rPr>
        <w:t xml:space="preserve">LULA </w:t>
      </w:r>
      <w:r w:rsidRPr="00596786">
        <w:rPr>
          <w:rFonts w:ascii="Garamond" w:hAnsi="Garamond" w:cs="Arial"/>
          <w:b/>
        </w:rPr>
        <w:t>DA SILVA</w:t>
      </w:r>
      <w:r>
        <w:rPr>
          <w:rFonts w:ascii="Garamond" w:hAnsi="Garamond" w:cs="Arial"/>
        </w:rPr>
        <w:t>,</w:t>
      </w:r>
      <w:r w:rsidRPr="00666827">
        <w:rPr>
          <w:rFonts w:ascii="Garamond" w:hAnsi="Garamond" w:cs="Arial"/>
        </w:rPr>
        <w:t xml:space="preserve"> </w:t>
      </w:r>
      <w:r w:rsidRPr="00B613E9">
        <w:rPr>
          <w:rFonts w:ascii="Garamond" w:hAnsi="Garamond" w:cs="Arial"/>
          <w:b/>
        </w:rPr>
        <w:t>máximo reconocimiento institucional</w:t>
      </w:r>
      <w:r w:rsidRPr="00666827">
        <w:rPr>
          <w:rFonts w:ascii="Garamond" w:hAnsi="Garamond" w:cs="Arial"/>
        </w:rPr>
        <w:t xml:space="preserve">; </w:t>
      </w:r>
      <w:r>
        <w:rPr>
          <w:rFonts w:ascii="Garamond" w:hAnsi="Garamond" w:cs="Arial"/>
        </w:rPr>
        <w:t xml:space="preserve">y </w:t>
      </w:r>
      <w:r w:rsidRPr="00E566B7">
        <w:rPr>
          <w:rFonts w:ascii="Garamond" w:hAnsi="Garamond" w:cs="Arial"/>
          <w:b/>
        </w:rPr>
        <w:t>autoriza al Rector señor ingeniero Sergio Flores a que</w:t>
      </w:r>
      <w:r w:rsidRPr="00FA1743">
        <w:rPr>
          <w:rFonts w:ascii="Garamond" w:hAnsi="Garamond" w:cs="Arial"/>
        </w:rPr>
        <w:t xml:space="preserve"> </w:t>
      </w:r>
      <w:r w:rsidRPr="009D0E23">
        <w:rPr>
          <w:rFonts w:ascii="Garamond" w:hAnsi="Garamond" w:cs="Arial"/>
          <w:b/>
        </w:rPr>
        <w:t>en representación del Consejo Politécnico</w:t>
      </w:r>
      <w:r>
        <w:rPr>
          <w:rFonts w:ascii="Garamond" w:hAnsi="Garamond" w:cs="Arial"/>
        </w:rPr>
        <w:t xml:space="preserve"> </w:t>
      </w:r>
      <w:r w:rsidRPr="00FA1743">
        <w:rPr>
          <w:rFonts w:ascii="Garamond" w:hAnsi="Garamond" w:cs="Arial"/>
        </w:rPr>
        <w:t>proceda a su investi</w:t>
      </w:r>
      <w:r>
        <w:rPr>
          <w:rFonts w:ascii="Garamond" w:hAnsi="Garamond" w:cs="Arial"/>
        </w:rPr>
        <w:t>d</w:t>
      </w:r>
      <w:r w:rsidRPr="00FA1743">
        <w:rPr>
          <w:rFonts w:ascii="Garamond" w:hAnsi="Garamond" w:cs="Arial"/>
        </w:rPr>
        <w:t xml:space="preserve">ura y entrega del acuerdo correspondiente en el decurso de la sesión solemne a realizarse el </w:t>
      </w:r>
      <w:r>
        <w:rPr>
          <w:rFonts w:ascii="Garamond" w:hAnsi="Garamond" w:cs="Arial"/>
        </w:rPr>
        <w:t xml:space="preserve">día </w:t>
      </w:r>
      <w:r w:rsidRPr="00FA1743">
        <w:rPr>
          <w:rFonts w:ascii="Garamond" w:hAnsi="Garamond" w:cs="Arial"/>
        </w:rPr>
        <w:t>siete de junio del dos mil trece en la Sala Capitular del Convento de San Agustín de la ciudad de San Francisco de Quito</w:t>
      </w:r>
      <w:r>
        <w:rPr>
          <w:rFonts w:ascii="Garamond" w:hAnsi="Garamond" w:cs="Arial"/>
        </w:rPr>
        <w:t xml:space="preserve">; a cuyo efecto irá acompañado de la delegación </w:t>
      </w:r>
      <w:r w:rsidRPr="00B613E9">
        <w:rPr>
          <w:rFonts w:ascii="Garamond" w:hAnsi="Garamond" w:cs="Arial"/>
        </w:rPr>
        <w:t>institucional</w:t>
      </w:r>
      <w:r>
        <w:rPr>
          <w:rFonts w:ascii="Garamond" w:hAnsi="Garamond" w:cs="Arial"/>
        </w:rPr>
        <w:t xml:space="preserve"> que designe</w:t>
      </w:r>
      <w:r w:rsidRPr="00FA1743">
        <w:rPr>
          <w:rFonts w:ascii="Garamond" w:hAnsi="Garamond" w:cs="Arial"/>
        </w:rPr>
        <w:t>.</w:t>
      </w:r>
    </w:p>
    <w:p w:rsidR="00F97B62" w:rsidRPr="005C4CAE" w:rsidRDefault="00F97B62" w:rsidP="003F29DD">
      <w:pPr>
        <w:pStyle w:val="Sinespaciado"/>
        <w:ind w:left="1416" w:right="-79" w:hanging="1416"/>
        <w:jc w:val="both"/>
        <w:rPr>
          <w:rFonts w:ascii="Garamond" w:hAnsi="Garamond"/>
          <w:b/>
          <w:bCs/>
          <w:u w:val="single"/>
        </w:rPr>
      </w:pPr>
    </w:p>
    <w:p w:rsidR="00782B0C" w:rsidRPr="007C4303" w:rsidRDefault="00782B0C" w:rsidP="003F29DD">
      <w:pPr>
        <w:pStyle w:val="Sinespaciado"/>
        <w:ind w:left="1410" w:right="-79" w:hanging="1410"/>
        <w:jc w:val="both"/>
        <w:rPr>
          <w:rFonts w:ascii="Garamond" w:hAnsi="Garamond"/>
          <w:b/>
          <w:bCs/>
          <w:sz w:val="24"/>
          <w:szCs w:val="24"/>
        </w:rPr>
      </w:pPr>
      <w:r w:rsidRPr="00CD2EAB">
        <w:rPr>
          <w:rFonts w:ascii="Garamond" w:hAnsi="Garamond"/>
          <w:b/>
          <w:u w:val="single"/>
        </w:rPr>
        <w:t>13-06-146</w:t>
      </w:r>
      <w:r w:rsidRPr="00CD2EAB">
        <w:rPr>
          <w:rFonts w:ascii="Garamond" w:hAnsi="Garamond"/>
        </w:rPr>
        <w:t>.-</w:t>
      </w:r>
      <w:r w:rsidR="003F29DD">
        <w:rPr>
          <w:rFonts w:ascii="Garamond" w:hAnsi="Garamond"/>
        </w:rPr>
        <w:tab/>
      </w:r>
      <w:r w:rsidRPr="007C4303">
        <w:rPr>
          <w:rFonts w:ascii="Garamond" w:hAnsi="Garamond"/>
          <w:bCs/>
        </w:rPr>
        <w:t xml:space="preserve">El </w:t>
      </w:r>
      <w:r w:rsidRPr="007C4303">
        <w:rPr>
          <w:rFonts w:ascii="Garamond" w:hAnsi="Garamond"/>
          <w:b/>
          <w:bCs/>
        </w:rPr>
        <w:t xml:space="preserve">CONSEJO POLITÉCNICO TOMA CONOCIMIENTO </w:t>
      </w:r>
      <w:r w:rsidRPr="007C4303">
        <w:rPr>
          <w:rFonts w:ascii="Garamond" w:hAnsi="Garamond"/>
          <w:bCs/>
        </w:rPr>
        <w:t>de la comunicación de junio 5 de 2013, dirigida al Rector de ESPOL Ing. Sergio Flores por el Ing. Luis Raúl Calle Gómez en referencia a la resolución Nº 13-04-104 de la sesión de abril 30 de 2013 de este organismo.</w:t>
      </w:r>
    </w:p>
    <w:p w:rsidR="00F97B62" w:rsidRPr="005C4CAE" w:rsidRDefault="00F97B62" w:rsidP="003F29DD">
      <w:pPr>
        <w:pStyle w:val="Sinespaciado"/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782B0C" w:rsidRPr="000F7D91" w:rsidRDefault="00782B0C" w:rsidP="003F29DD">
      <w:pPr>
        <w:pStyle w:val="Sinespaciado3"/>
        <w:ind w:left="1410" w:right="-79" w:hanging="1410"/>
        <w:jc w:val="both"/>
        <w:rPr>
          <w:rFonts w:ascii="Garamond" w:hAnsi="Garamond" w:cs="Garamond"/>
          <w:sz w:val="20"/>
          <w:szCs w:val="20"/>
        </w:rPr>
      </w:pPr>
      <w:r w:rsidRPr="005C0953">
        <w:rPr>
          <w:rFonts w:ascii="Garamond" w:hAnsi="Garamond"/>
          <w:b/>
          <w:bCs/>
          <w:u w:val="single"/>
        </w:rPr>
        <w:t>13-06-147</w:t>
      </w:r>
      <w:r w:rsidRPr="005C0953">
        <w:rPr>
          <w:rFonts w:ascii="Garamond" w:hAnsi="Garamond"/>
          <w:b/>
          <w:bCs/>
        </w:rPr>
        <w:t xml:space="preserve">.-  </w:t>
      </w:r>
      <w:r w:rsidRPr="005C0953">
        <w:rPr>
          <w:rFonts w:ascii="Garamond" w:hAnsi="Garamond"/>
          <w:b/>
          <w:bCs/>
        </w:rPr>
        <w:tab/>
      </w:r>
      <w:r w:rsidRPr="000F7D91">
        <w:rPr>
          <w:rFonts w:ascii="Garamond" w:hAnsi="Garamond" w:cs="Garamond"/>
          <w:b/>
          <w:bCs/>
          <w:sz w:val="20"/>
          <w:szCs w:val="20"/>
        </w:rPr>
        <w:t>SE TOMA CONOCIMIENTO</w:t>
      </w:r>
      <w:r w:rsidRPr="000F7D91">
        <w:rPr>
          <w:rFonts w:ascii="Garamond" w:hAnsi="Garamond" w:cs="Garamond"/>
          <w:sz w:val="20"/>
          <w:szCs w:val="20"/>
        </w:rPr>
        <w:t xml:space="preserve"> del oficio </w:t>
      </w:r>
      <w:r w:rsidRPr="000F7D91">
        <w:rPr>
          <w:rFonts w:ascii="Garamond" w:hAnsi="Garamond" w:cs="Arial"/>
          <w:sz w:val="20"/>
          <w:szCs w:val="20"/>
        </w:rPr>
        <w:t xml:space="preserve">CNEL-CORP-GG-2013-0581-0 </w:t>
      </w:r>
      <w:r w:rsidRPr="000F7D91">
        <w:rPr>
          <w:rFonts w:ascii="Garamond" w:hAnsi="Garamond" w:cs="Garamond"/>
          <w:sz w:val="20"/>
          <w:szCs w:val="20"/>
        </w:rPr>
        <w:t xml:space="preserve"> de mayo  </w:t>
      </w:r>
      <w:r w:rsidRPr="000F7D91">
        <w:rPr>
          <w:rFonts w:ascii="Garamond" w:hAnsi="Garamond" w:cs="Arial"/>
          <w:sz w:val="20"/>
          <w:szCs w:val="20"/>
        </w:rPr>
        <w:t xml:space="preserve">21 de </w:t>
      </w:r>
      <w:r w:rsidRPr="000F7D91">
        <w:rPr>
          <w:rFonts w:ascii="Garamond" w:hAnsi="Garamond" w:cs="Garamond"/>
          <w:sz w:val="20"/>
          <w:szCs w:val="20"/>
        </w:rPr>
        <w:t xml:space="preserve">2013 dirigido al Rector Ing. Sergio Flores por el </w:t>
      </w:r>
      <w:r w:rsidRPr="000F7D91">
        <w:rPr>
          <w:rFonts w:ascii="Garamond" w:hAnsi="Garamond" w:cs="Arial"/>
          <w:sz w:val="20"/>
          <w:szCs w:val="20"/>
        </w:rPr>
        <w:t xml:space="preserve">Gerente General de </w:t>
      </w:r>
      <w:r w:rsidRPr="000F7D91">
        <w:rPr>
          <w:rFonts w:ascii="Garamond" w:hAnsi="Garamond" w:cs="Garamond"/>
          <w:sz w:val="20"/>
          <w:szCs w:val="20"/>
        </w:rPr>
        <w:t xml:space="preserve">‘Corporación Nacional de Electricidad E.P.’ Ing. Tito </w:t>
      </w:r>
      <w:proofErr w:type="spellStart"/>
      <w:r w:rsidRPr="000F7D91">
        <w:rPr>
          <w:rFonts w:ascii="Garamond" w:hAnsi="Garamond" w:cs="Garamond"/>
          <w:sz w:val="20"/>
          <w:szCs w:val="20"/>
        </w:rPr>
        <w:t>Quiruba</w:t>
      </w:r>
      <w:proofErr w:type="spellEnd"/>
      <w:r w:rsidRPr="000F7D91">
        <w:rPr>
          <w:rFonts w:ascii="Garamond" w:hAnsi="Garamond" w:cs="Garamond"/>
          <w:sz w:val="20"/>
          <w:szCs w:val="20"/>
        </w:rPr>
        <w:t xml:space="preserve"> Torres Sarmiento quien, en lo principal, le solicita “…</w:t>
      </w:r>
      <w:r w:rsidRPr="000F7D91">
        <w:rPr>
          <w:rFonts w:ascii="Garamond" w:hAnsi="Garamond" w:cs="Garamond"/>
          <w:i/>
          <w:sz w:val="20"/>
          <w:szCs w:val="20"/>
        </w:rPr>
        <w:t>renovar por un (1) año más la Comisión de Servicio sin remuneración al Economista Hugo Bedoya Loor</w:t>
      </w:r>
      <w:r w:rsidRPr="000F7D91">
        <w:rPr>
          <w:rFonts w:ascii="Garamond" w:hAnsi="Garamond" w:cs="Garamond"/>
          <w:sz w:val="20"/>
          <w:szCs w:val="20"/>
        </w:rPr>
        <w:t>…’ en dicha institución; y la adjunta comunicación de mayo 22 de 2013 dirigida por el Econ. Hugo Bedoya al Rector Ing. Sergio Flores, contentiva de su pedido en igual sentido.</w:t>
      </w:r>
    </w:p>
    <w:p w:rsidR="00782B0C" w:rsidRPr="000F7D91" w:rsidRDefault="00782B0C" w:rsidP="003F29DD">
      <w:pPr>
        <w:pStyle w:val="Sinespaciado3"/>
        <w:ind w:left="1980" w:right="-79" w:hanging="1272"/>
        <w:jc w:val="both"/>
        <w:rPr>
          <w:rFonts w:ascii="Garamond" w:hAnsi="Garamond" w:cs="Garamond"/>
          <w:i/>
          <w:sz w:val="20"/>
          <w:szCs w:val="20"/>
        </w:rPr>
      </w:pPr>
    </w:p>
    <w:p w:rsidR="00782B0C" w:rsidRPr="000F7D91" w:rsidRDefault="00782B0C" w:rsidP="003F29DD">
      <w:pPr>
        <w:pStyle w:val="Sinespaciado"/>
        <w:ind w:left="1410" w:right="-79" w:firstLine="6"/>
        <w:jc w:val="both"/>
        <w:rPr>
          <w:rFonts w:ascii="Garamond" w:hAnsi="Garamond" w:cs="Arial"/>
        </w:rPr>
      </w:pPr>
      <w:r w:rsidRPr="000F7D91">
        <w:rPr>
          <w:rFonts w:ascii="Garamond" w:hAnsi="Garamond" w:cs="Garamond"/>
        </w:rPr>
        <w:t xml:space="preserve">Consiguientemente, el </w:t>
      </w:r>
      <w:r w:rsidRPr="000F7D91">
        <w:rPr>
          <w:rFonts w:ascii="Garamond" w:hAnsi="Garamond" w:cs="Garamond"/>
          <w:b/>
          <w:bCs/>
        </w:rPr>
        <w:t>CONSEJO POLITÉCNICO RESUELVE</w:t>
      </w:r>
      <w:r w:rsidRPr="000F7D91">
        <w:rPr>
          <w:rFonts w:ascii="Garamond" w:hAnsi="Garamond" w:cs="Garamond"/>
        </w:rPr>
        <w:t xml:space="preserve"> conceder al Econ. Hugo Bedoya Loor la </w:t>
      </w:r>
      <w:r w:rsidRPr="000F7D91">
        <w:rPr>
          <w:rFonts w:ascii="Garamond" w:hAnsi="Garamond" w:cs="Garamond"/>
          <w:b/>
        </w:rPr>
        <w:t>PRÓRROGA</w:t>
      </w:r>
      <w:r w:rsidRPr="000F7D91">
        <w:rPr>
          <w:rFonts w:ascii="Garamond" w:hAnsi="Garamond" w:cs="Garamond"/>
        </w:rPr>
        <w:t xml:space="preserve"> de la </w:t>
      </w:r>
      <w:r w:rsidRPr="000F7D91">
        <w:rPr>
          <w:rFonts w:ascii="Garamond" w:hAnsi="Garamond" w:cs="Garamond"/>
          <w:b/>
        </w:rPr>
        <w:t>c</w:t>
      </w:r>
      <w:r w:rsidRPr="000F7D91">
        <w:rPr>
          <w:rFonts w:ascii="Garamond" w:hAnsi="Garamond" w:cs="Garamond"/>
          <w:b/>
          <w:bCs/>
        </w:rPr>
        <w:t>omisión de servicios sin remuneración</w:t>
      </w:r>
      <w:r w:rsidRPr="000F7D91">
        <w:rPr>
          <w:rFonts w:ascii="Garamond" w:hAnsi="Garamond" w:cs="Garamond"/>
        </w:rPr>
        <w:t xml:space="preserve">  en ‘Corporación </w:t>
      </w:r>
      <w:r w:rsidRPr="000F7D91">
        <w:rPr>
          <w:rFonts w:ascii="Garamond" w:hAnsi="Garamond" w:cs="Garamond"/>
        </w:rPr>
        <w:lastRenderedPageBreak/>
        <w:t>Nacional de Electricidad E.P.’ -que le fuera con</w:t>
      </w:r>
      <w:r w:rsidR="00613621">
        <w:rPr>
          <w:rFonts w:ascii="Garamond" w:hAnsi="Garamond" w:cs="Garamond"/>
        </w:rPr>
        <w:t>cedida con resolución Nº 12-05-</w:t>
      </w:r>
      <w:r w:rsidRPr="000F7D91">
        <w:rPr>
          <w:rFonts w:ascii="Garamond" w:hAnsi="Garamond" w:cs="Garamond"/>
        </w:rPr>
        <w:t xml:space="preserve">184 de la sesión de mayo 29 de 2012 de este organismo-, por </w:t>
      </w:r>
      <w:r w:rsidRPr="000F7D91">
        <w:rPr>
          <w:rFonts w:ascii="Garamond" w:hAnsi="Garamond" w:cs="Garamond"/>
          <w:b/>
        </w:rPr>
        <w:t xml:space="preserve">UN AÑO, </w:t>
      </w:r>
      <w:r w:rsidRPr="000F7D91">
        <w:rPr>
          <w:rFonts w:ascii="Garamond" w:hAnsi="Garamond" w:cs="Garamond"/>
        </w:rPr>
        <w:t xml:space="preserve"> </w:t>
      </w:r>
      <w:r w:rsidRPr="000F7D91">
        <w:rPr>
          <w:rFonts w:ascii="Garamond" w:hAnsi="Garamond" w:cs="Garamond"/>
          <w:b/>
          <w:bCs/>
        </w:rPr>
        <w:t xml:space="preserve">desde el seis de junio </w:t>
      </w:r>
      <w:r w:rsidRPr="000F7D91">
        <w:rPr>
          <w:rFonts w:ascii="Garamond" w:hAnsi="Garamond" w:cs="Garamond"/>
          <w:b/>
        </w:rPr>
        <w:t>de dos mil trece hasta el cinco de junio de dos mil catorce</w:t>
      </w:r>
      <w:r w:rsidRPr="000F7D91">
        <w:rPr>
          <w:rFonts w:ascii="Garamond" w:hAnsi="Garamond" w:cs="Garamond"/>
        </w:rPr>
        <w:t>; con sujeción a la normativa legal, reglamentaria e institucional correspondiente.</w:t>
      </w:r>
    </w:p>
    <w:p w:rsidR="00F97B62" w:rsidRPr="005C4CAE" w:rsidRDefault="00F97B62" w:rsidP="003F29DD">
      <w:pPr>
        <w:pStyle w:val="Sinespaciado"/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782B0C" w:rsidRPr="00A4342D" w:rsidRDefault="00782B0C" w:rsidP="003F29DD">
      <w:pPr>
        <w:pStyle w:val="Sinespaciado"/>
        <w:ind w:left="1410" w:right="-79" w:hanging="1410"/>
        <w:jc w:val="both"/>
        <w:rPr>
          <w:rFonts w:ascii="Garamond" w:hAnsi="Garamond" w:cs="Arial"/>
          <w:b/>
          <w:color w:val="FF0000"/>
        </w:rPr>
      </w:pPr>
      <w:r w:rsidRPr="005C4CAE">
        <w:rPr>
          <w:rFonts w:ascii="Garamond" w:hAnsi="Garamond"/>
          <w:b/>
          <w:bCs/>
          <w:u w:val="single"/>
        </w:rPr>
        <w:t>13-06-148</w:t>
      </w:r>
      <w:r w:rsidRPr="005C4CAE">
        <w:rPr>
          <w:rFonts w:ascii="Garamond" w:hAnsi="Garamond"/>
          <w:b/>
          <w:bCs/>
        </w:rPr>
        <w:t>.-</w:t>
      </w:r>
      <w:r w:rsidRPr="005C4CAE">
        <w:rPr>
          <w:rFonts w:ascii="Garamond" w:hAnsi="Garamond"/>
          <w:b/>
          <w:bCs/>
          <w:color w:val="008080"/>
        </w:rPr>
        <w:t xml:space="preserve"> </w:t>
      </w:r>
      <w:r w:rsidRPr="005C4CAE">
        <w:rPr>
          <w:rFonts w:ascii="Garamond" w:hAnsi="Garamond"/>
          <w:b/>
          <w:bCs/>
          <w:color w:val="008080"/>
        </w:rPr>
        <w:tab/>
      </w:r>
      <w:r w:rsidRPr="00DE764B">
        <w:rPr>
          <w:rFonts w:ascii="Garamond" w:hAnsi="Garamond"/>
          <w:b/>
          <w:bCs/>
        </w:rPr>
        <w:t xml:space="preserve">El Consejo Politécnico </w:t>
      </w:r>
      <w:r>
        <w:rPr>
          <w:rFonts w:ascii="Garamond" w:hAnsi="Garamond"/>
          <w:b/>
          <w:bCs/>
        </w:rPr>
        <w:t>T</w:t>
      </w:r>
      <w:r w:rsidRPr="00DE764B">
        <w:rPr>
          <w:rFonts w:ascii="Garamond" w:hAnsi="Garamond"/>
          <w:b/>
          <w:bCs/>
        </w:rPr>
        <w:t xml:space="preserve">OMA CONOCIMIENTO </w:t>
      </w:r>
      <w:r w:rsidRPr="00DE764B">
        <w:rPr>
          <w:rFonts w:ascii="Garamond" w:hAnsi="Garamond"/>
          <w:bCs/>
        </w:rPr>
        <w:t xml:space="preserve">del </w:t>
      </w:r>
      <w:r w:rsidRPr="00DE764B">
        <w:rPr>
          <w:rFonts w:ascii="Garamond" w:hAnsi="Garamond"/>
          <w:b/>
          <w:bCs/>
        </w:rPr>
        <w:t>i</w:t>
      </w:r>
      <w:r w:rsidRPr="00DE764B">
        <w:rPr>
          <w:rFonts w:ascii="Garamond" w:hAnsi="Garamond" w:cs="Arial"/>
          <w:b/>
        </w:rPr>
        <w:t>nforme</w:t>
      </w:r>
      <w:r w:rsidRPr="00DE764B">
        <w:rPr>
          <w:rFonts w:ascii="Garamond" w:hAnsi="Garamond" w:cs="Arial"/>
        </w:rPr>
        <w:t xml:space="preserve"> del Asesor Jurídico Dr. </w:t>
      </w:r>
      <w:proofErr w:type="spellStart"/>
      <w:r w:rsidRPr="00DE764B">
        <w:rPr>
          <w:rFonts w:ascii="Garamond" w:hAnsi="Garamond" w:cs="Arial"/>
        </w:rPr>
        <w:t>Eithel</w:t>
      </w:r>
      <w:proofErr w:type="spellEnd"/>
      <w:r w:rsidRPr="00DE764B">
        <w:rPr>
          <w:rFonts w:ascii="Garamond" w:hAnsi="Garamond" w:cs="Arial"/>
        </w:rPr>
        <w:t xml:space="preserve"> Terán contenido en su oficio  As-Ju-121 de </w:t>
      </w:r>
      <w:r>
        <w:rPr>
          <w:rFonts w:ascii="Garamond" w:hAnsi="Garamond" w:cs="Arial"/>
        </w:rPr>
        <w:t xml:space="preserve">mayo </w:t>
      </w:r>
      <w:r w:rsidRPr="00DE764B">
        <w:rPr>
          <w:rFonts w:ascii="Garamond" w:hAnsi="Garamond" w:cs="Arial"/>
        </w:rPr>
        <w:t>28</w:t>
      </w:r>
      <w:r>
        <w:rPr>
          <w:rFonts w:ascii="Garamond" w:hAnsi="Garamond" w:cs="Arial"/>
        </w:rPr>
        <w:t xml:space="preserve"> de 2013</w:t>
      </w:r>
      <w:r w:rsidRPr="00DE764B">
        <w:rPr>
          <w:rFonts w:ascii="Garamond" w:hAnsi="Garamond" w:cs="Arial"/>
          <w:i/>
        </w:rPr>
        <w:t xml:space="preserve"> </w:t>
      </w:r>
      <w:r w:rsidRPr="00DE764B">
        <w:rPr>
          <w:rFonts w:ascii="Garamond" w:hAnsi="Garamond" w:cs="Arial"/>
        </w:rPr>
        <w:t xml:space="preserve">dirigido al </w:t>
      </w:r>
      <w:r>
        <w:rPr>
          <w:rFonts w:ascii="Garamond" w:hAnsi="Garamond" w:cs="Arial"/>
        </w:rPr>
        <w:t>R</w:t>
      </w:r>
      <w:r w:rsidRPr="00DE764B">
        <w:rPr>
          <w:rFonts w:ascii="Garamond" w:hAnsi="Garamond" w:cs="Arial"/>
        </w:rPr>
        <w:t>ect</w:t>
      </w:r>
      <w:r>
        <w:rPr>
          <w:rFonts w:ascii="Garamond" w:hAnsi="Garamond" w:cs="Arial"/>
        </w:rPr>
        <w:t>or</w:t>
      </w:r>
      <w:r w:rsidRPr="00DE764B">
        <w:rPr>
          <w:rFonts w:ascii="Garamond" w:hAnsi="Garamond" w:cs="Arial"/>
        </w:rPr>
        <w:t xml:space="preserve"> Ing. Sergio Flores, referente a la resolución Nº 13-05-139 adoptada por este organismo en su sesión de mayo 11 de 2013 re</w:t>
      </w:r>
      <w:r>
        <w:rPr>
          <w:rFonts w:ascii="Garamond" w:hAnsi="Garamond" w:cs="Arial"/>
        </w:rPr>
        <w:t>specto de</w:t>
      </w:r>
      <w:r w:rsidRPr="00DE764B">
        <w:rPr>
          <w:rFonts w:ascii="Garamond" w:hAnsi="Garamond" w:cs="Arial"/>
        </w:rPr>
        <w:t xml:space="preserve"> la </w:t>
      </w:r>
      <w:r w:rsidRPr="00DE764B">
        <w:rPr>
          <w:rFonts w:ascii="Garamond" w:hAnsi="Garamond" w:cs="Arial"/>
          <w:b/>
        </w:rPr>
        <w:t>reintegración de comisión de servicios</w:t>
      </w:r>
      <w:r>
        <w:rPr>
          <w:rFonts w:ascii="Garamond" w:hAnsi="Garamond" w:cs="Arial"/>
        </w:rPr>
        <w:t xml:space="preserve"> </w:t>
      </w:r>
      <w:r w:rsidRPr="00DE764B">
        <w:rPr>
          <w:rFonts w:ascii="Garamond" w:hAnsi="Garamond" w:cs="Arial"/>
        </w:rPr>
        <w:t>de la Ing.</w:t>
      </w:r>
      <w:r w:rsidR="006372AB">
        <w:rPr>
          <w:rFonts w:ascii="Garamond" w:hAnsi="Garamond" w:cs="Arial"/>
        </w:rPr>
        <w:t xml:space="preserve"> </w:t>
      </w:r>
      <w:r w:rsidRPr="00DE764B">
        <w:rPr>
          <w:rFonts w:ascii="Garamond" w:hAnsi="Garamond" w:cs="Arial"/>
          <w:b/>
        </w:rPr>
        <w:t>IVETTE GORDILLO MANSSUR</w:t>
      </w:r>
      <w:r w:rsidRPr="00DE764B">
        <w:rPr>
          <w:rFonts w:ascii="Garamond" w:hAnsi="Garamond" w:cs="Arial"/>
        </w:rPr>
        <w:t xml:space="preserve"> al cargo de asistente de la unidad de Administración de Talento Humano</w:t>
      </w:r>
      <w:r>
        <w:rPr>
          <w:rFonts w:ascii="Garamond" w:hAnsi="Garamond" w:cs="Arial"/>
        </w:rPr>
        <w:t xml:space="preserve"> conforme lo que consta en su </w:t>
      </w:r>
      <w:r w:rsidRPr="00DE764B">
        <w:rPr>
          <w:rFonts w:ascii="Garamond" w:hAnsi="Garamond" w:cs="Arial"/>
        </w:rPr>
        <w:t>comunicaci</w:t>
      </w:r>
      <w:r>
        <w:rPr>
          <w:rFonts w:ascii="Garamond" w:hAnsi="Garamond" w:cs="Arial"/>
        </w:rPr>
        <w:t>ó</w:t>
      </w:r>
      <w:r w:rsidRPr="00DE764B">
        <w:rPr>
          <w:rFonts w:ascii="Garamond" w:hAnsi="Garamond" w:cs="Arial"/>
        </w:rPr>
        <w:t>n de mayo 13 de 2013</w:t>
      </w:r>
      <w:r>
        <w:rPr>
          <w:rFonts w:ascii="Garamond" w:hAnsi="Garamond" w:cs="Arial"/>
        </w:rPr>
        <w:t xml:space="preserve"> y en el oficio Nº SNGR-DES-2013-679-0 de mayo 10 de 2013 suscrita por la Secretaria Nacional de Riesgos Dra. María del Pilar Cornejo; de lo que asimismo este organismo toma conocimiento</w:t>
      </w:r>
      <w:r w:rsidRPr="00DE764B">
        <w:rPr>
          <w:rFonts w:ascii="Garamond" w:hAnsi="Garamond" w:cs="Arial"/>
        </w:rPr>
        <w:t>.</w:t>
      </w:r>
      <w:r w:rsidRPr="00A4342D">
        <w:rPr>
          <w:rFonts w:ascii="Garamond" w:hAnsi="Garamond" w:cs="Arial"/>
          <w:color w:val="FF0000"/>
        </w:rPr>
        <w:t xml:space="preserve">  </w:t>
      </w:r>
    </w:p>
    <w:p w:rsidR="001B41A1" w:rsidRPr="005C4CAE" w:rsidRDefault="001B41A1" w:rsidP="003F29DD">
      <w:pPr>
        <w:pStyle w:val="Sinespaciado"/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782B0C" w:rsidRPr="0049022B" w:rsidRDefault="00782B0C" w:rsidP="003F29DD">
      <w:pPr>
        <w:pStyle w:val="Sinespaciado"/>
        <w:ind w:left="1410" w:right="-79" w:hanging="1410"/>
        <w:jc w:val="both"/>
        <w:rPr>
          <w:rFonts w:ascii="Garamond" w:hAnsi="Garamond" w:cs="Arial"/>
          <w:b/>
        </w:rPr>
      </w:pPr>
      <w:r w:rsidRPr="005C4CAE">
        <w:rPr>
          <w:rFonts w:ascii="Garamond" w:hAnsi="Garamond"/>
          <w:b/>
          <w:bCs/>
          <w:u w:val="single"/>
        </w:rPr>
        <w:t>13-06-149</w:t>
      </w:r>
      <w:r w:rsidRPr="005C4CAE">
        <w:rPr>
          <w:rFonts w:ascii="Garamond" w:hAnsi="Garamond"/>
          <w:b/>
          <w:bCs/>
        </w:rPr>
        <w:t>.-</w:t>
      </w:r>
      <w:r w:rsidRPr="005C4CAE">
        <w:rPr>
          <w:rFonts w:ascii="Garamond" w:hAnsi="Garamond"/>
          <w:b/>
          <w:bCs/>
          <w:color w:val="008080"/>
        </w:rPr>
        <w:t xml:space="preserve">  </w:t>
      </w:r>
      <w:r w:rsidRPr="005C4CAE">
        <w:rPr>
          <w:rFonts w:ascii="Garamond" w:hAnsi="Garamond"/>
          <w:b/>
          <w:bCs/>
          <w:color w:val="008080"/>
        </w:rPr>
        <w:tab/>
      </w:r>
      <w:r w:rsidRPr="0049022B">
        <w:rPr>
          <w:rFonts w:ascii="Garamond" w:hAnsi="Garamond"/>
          <w:b/>
          <w:bCs/>
        </w:rPr>
        <w:t>El Consejo Politécnico TOMA CONOCIMIENTO</w:t>
      </w:r>
      <w:r w:rsidRPr="0049022B">
        <w:rPr>
          <w:rFonts w:ascii="Garamond" w:hAnsi="Garamond" w:cs="Arial"/>
          <w:b/>
        </w:rPr>
        <w:t xml:space="preserve"> </w:t>
      </w:r>
      <w:r w:rsidRPr="0049022B">
        <w:rPr>
          <w:rFonts w:ascii="Garamond" w:hAnsi="Garamond" w:cs="Arial"/>
        </w:rPr>
        <w:t xml:space="preserve">de la </w:t>
      </w:r>
      <w:r w:rsidRPr="0049022B">
        <w:rPr>
          <w:rFonts w:ascii="Garamond" w:hAnsi="Garamond" w:cs="Arial"/>
          <w:b/>
        </w:rPr>
        <w:t>terminación de la comisión de servicios</w:t>
      </w:r>
      <w:r w:rsidRPr="0049022B">
        <w:rPr>
          <w:rFonts w:ascii="Garamond" w:hAnsi="Garamond" w:cs="Arial"/>
        </w:rPr>
        <w:t xml:space="preserve"> del </w:t>
      </w:r>
      <w:r w:rsidRPr="0049022B">
        <w:rPr>
          <w:rFonts w:ascii="Garamond" w:hAnsi="Garamond" w:cs="Arial"/>
          <w:b/>
        </w:rPr>
        <w:t>Lcdo. FRANKLIN ACOSTA R.</w:t>
      </w:r>
      <w:r w:rsidRPr="0049022B">
        <w:rPr>
          <w:rFonts w:ascii="Garamond" w:hAnsi="Garamond" w:cs="Arial"/>
        </w:rPr>
        <w:t xml:space="preserve"> en el Ministerio del Deporte y su</w:t>
      </w:r>
      <w:r w:rsidRPr="0049022B">
        <w:rPr>
          <w:rFonts w:ascii="Garamond" w:hAnsi="Garamond" w:cs="Arial"/>
          <w:i/>
        </w:rPr>
        <w:t xml:space="preserve"> </w:t>
      </w:r>
      <w:r w:rsidRPr="0049022B">
        <w:rPr>
          <w:rFonts w:ascii="Garamond" w:hAnsi="Garamond" w:cs="Arial"/>
        </w:rPr>
        <w:t>subsecuente</w:t>
      </w:r>
      <w:r w:rsidRPr="0049022B">
        <w:rPr>
          <w:rFonts w:ascii="Garamond" w:hAnsi="Garamond" w:cs="Arial"/>
          <w:i/>
        </w:rPr>
        <w:t xml:space="preserve"> reincorporación a sus funciones en ESPOL, </w:t>
      </w:r>
      <w:r w:rsidRPr="0049022B">
        <w:rPr>
          <w:rFonts w:ascii="Garamond" w:hAnsi="Garamond" w:cs="Arial"/>
        </w:rPr>
        <w:t xml:space="preserve">conforme lo que consta en su  comunicación de mayo 16 de 2013 dirigida al Rector Ing. Sergio Flores y en el oficio Nº </w:t>
      </w:r>
      <w:r w:rsidRPr="00BE5EAF">
        <w:rPr>
          <w:rFonts w:ascii="Garamond" w:hAnsi="Garamond" w:cs="Arial"/>
        </w:rPr>
        <w:t>MD-MD-2013-4695</w:t>
      </w:r>
      <w:r w:rsidRPr="0049022B">
        <w:rPr>
          <w:rFonts w:ascii="Garamond" w:hAnsi="Garamond" w:cs="Arial"/>
        </w:rPr>
        <w:t xml:space="preserve"> de mayo 15 de 2013 suscrito por el Ministro del Deporte Sr. José Francisco Cevallos.</w:t>
      </w:r>
    </w:p>
    <w:p w:rsidR="001B41A1" w:rsidRPr="005C4CAE" w:rsidRDefault="001B41A1" w:rsidP="003F29DD">
      <w:pPr>
        <w:pStyle w:val="Sinespaciado"/>
        <w:ind w:left="360" w:right="-79"/>
        <w:jc w:val="both"/>
        <w:rPr>
          <w:rFonts w:ascii="Garamond" w:hAnsi="Garamond" w:cs="Arial"/>
        </w:rPr>
      </w:pPr>
    </w:p>
    <w:p w:rsidR="00782B0C" w:rsidRDefault="00782B0C" w:rsidP="003F29DD">
      <w:pPr>
        <w:pStyle w:val="Sinespaciado"/>
        <w:ind w:left="1410" w:right="-79" w:hanging="1410"/>
        <w:jc w:val="both"/>
        <w:rPr>
          <w:rFonts w:ascii="Garamond" w:hAnsi="Garamond" w:cs="Arial"/>
          <w:b/>
        </w:rPr>
      </w:pPr>
      <w:r w:rsidRPr="005C4CAE">
        <w:rPr>
          <w:rFonts w:ascii="Garamond" w:hAnsi="Garamond"/>
          <w:b/>
          <w:bCs/>
          <w:u w:val="single"/>
        </w:rPr>
        <w:t>13-06-150</w:t>
      </w:r>
      <w:r w:rsidRPr="005C4CAE">
        <w:rPr>
          <w:rFonts w:ascii="Garamond" w:hAnsi="Garamond"/>
          <w:b/>
          <w:bCs/>
        </w:rPr>
        <w:t>.-</w:t>
      </w:r>
      <w:r w:rsidRPr="005C4CAE">
        <w:rPr>
          <w:rFonts w:ascii="Garamond" w:hAnsi="Garamond"/>
          <w:b/>
          <w:bCs/>
          <w:color w:val="008080"/>
        </w:rPr>
        <w:t xml:space="preserve">  </w:t>
      </w:r>
      <w:r w:rsidRPr="005C4CAE">
        <w:rPr>
          <w:rFonts w:ascii="Garamond" w:hAnsi="Garamond"/>
          <w:b/>
          <w:bCs/>
          <w:color w:val="008080"/>
        </w:rPr>
        <w:tab/>
      </w:r>
      <w:r w:rsidRPr="003D6F19">
        <w:rPr>
          <w:rFonts w:ascii="Garamond" w:hAnsi="Garamond"/>
          <w:b/>
          <w:bCs/>
        </w:rPr>
        <w:t xml:space="preserve">El Consejo Politécnico TOMA CONOCIMIENTO </w:t>
      </w:r>
      <w:r>
        <w:rPr>
          <w:rFonts w:ascii="Garamond" w:hAnsi="Garamond"/>
          <w:b/>
          <w:bCs/>
        </w:rPr>
        <w:t>d</w:t>
      </w:r>
      <w:r w:rsidRPr="003D6F19">
        <w:rPr>
          <w:rFonts w:ascii="Garamond" w:hAnsi="Garamond"/>
          <w:bCs/>
        </w:rPr>
        <w:t xml:space="preserve">el </w:t>
      </w:r>
      <w:r w:rsidRPr="003D6F19">
        <w:rPr>
          <w:rFonts w:ascii="Garamond" w:hAnsi="Garamond"/>
          <w:b/>
          <w:bCs/>
        </w:rPr>
        <w:t>i</w:t>
      </w:r>
      <w:r w:rsidRPr="003D6F19">
        <w:rPr>
          <w:rFonts w:ascii="Garamond" w:hAnsi="Garamond" w:cs="Arial"/>
          <w:b/>
        </w:rPr>
        <w:t>nforme</w:t>
      </w:r>
      <w:r w:rsidRPr="003D6F19">
        <w:rPr>
          <w:rFonts w:ascii="Garamond" w:hAnsi="Garamond" w:cs="Arial"/>
        </w:rPr>
        <w:t xml:space="preserve"> del decano (e) de FIP Dr. Paúl Herrera referente al estatus de ‘</w:t>
      </w:r>
      <w:proofErr w:type="spellStart"/>
      <w:r w:rsidRPr="003D6F19">
        <w:rPr>
          <w:rFonts w:ascii="Garamond" w:hAnsi="Garamond" w:cs="Arial"/>
          <w:i/>
        </w:rPr>
        <w:t>Atlantic</w:t>
      </w:r>
      <w:proofErr w:type="spellEnd"/>
      <w:r w:rsidRPr="003D6F19">
        <w:rPr>
          <w:rFonts w:ascii="Garamond" w:hAnsi="Garamond" w:cs="Arial"/>
          <w:i/>
        </w:rPr>
        <w:t xml:space="preserve"> Internacional </w:t>
      </w:r>
      <w:proofErr w:type="spellStart"/>
      <w:r w:rsidRPr="003D6F19">
        <w:rPr>
          <w:rFonts w:ascii="Garamond" w:hAnsi="Garamond" w:cs="Arial"/>
          <w:i/>
        </w:rPr>
        <w:t>University</w:t>
      </w:r>
      <w:proofErr w:type="spellEnd"/>
      <w:r w:rsidRPr="003D6F19">
        <w:rPr>
          <w:rFonts w:ascii="Garamond" w:hAnsi="Garamond" w:cs="Arial"/>
        </w:rPr>
        <w:t xml:space="preserve">’ en </w:t>
      </w:r>
      <w:r w:rsidRPr="003D6F19">
        <w:rPr>
          <w:rFonts w:ascii="Garamond" w:hAnsi="Garamond" w:cs="Arial"/>
          <w:i/>
        </w:rPr>
        <w:t>rankings</w:t>
      </w:r>
      <w:r w:rsidRPr="003D6F19">
        <w:rPr>
          <w:rFonts w:ascii="Garamond" w:hAnsi="Garamond" w:cs="Arial"/>
        </w:rPr>
        <w:t xml:space="preserve"> universitarios y </w:t>
      </w:r>
      <w:proofErr w:type="spellStart"/>
      <w:r w:rsidRPr="003D6F19">
        <w:rPr>
          <w:rFonts w:ascii="Garamond" w:hAnsi="Garamond" w:cs="Arial"/>
        </w:rPr>
        <w:t>ótros</w:t>
      </w:r>
      <w:proofErr w:type="spellEnd"/>
      <w:r w:rsidRPr="003D6F19">
        <w:rPr>
          <w:rFonts w:ascii="Garamond" w:hAnsi="Garamond" w:cs="Arial"/>
        </w:rPr>
        <w:t xml:space="preserve">, constante en su oficio Nº FIP-CICYT-066-2013 de mayo 22 de 2013 dirigido al Rector Ing. Sergio Flores; lo que dice relación al pedido del </w:t>
      </w:r>
      <w:r w:rsidRPr="00F901B4">
        <w:rPr>
          <w:rFonts w:ascii="Garamond" w:hAnsi="Garamond" w:cs="Arial"/>
        </w:rPr>
        <w:t xml:space="preserve">decano de FIMCBOR Ing. Marco Velarde </w:t>
      </w:r>
      <w:r w:rsidRPr="003D6F19">
        <w:rPr>
          <w:rFonts w:ascii="Garamond" w:hAnsi="Garamond" w:cs="Arial"/>
        </w:rPr>
        <w:t>respecto del Dr. Marco Álvarez.</w:t>
      </w:r>
      <w:r>
        <w:rPr>
          <w:rFonts w:ascii="Garamond" w:hAnsi="Garamond" w:cs="Arial"/>
          <w:i/>
        </w:rPr>
        <w:t xml:space="preserve"> </w:t>
      </w:r>
    </w:p>
    <w:p w:rsidR="003F29DD" w:rsidRDefault="003F29DD" w:rsidP="003F29DD">
      <w:pPr>
        <w:pStyle w:val="Sinespaciado"/>
        <w:ind w:right="-79"/>
        <w:jc w:val="both"/>
        <w:rPr>
          <w:rFonts w:ascii="Garamond" w:hAnsi="Garamond"/>
          <w:b/>
          <w:bCs/>
          <w:u w:val="single"/>
        </w:rPr>
      </w:pPr>
    </w:p>
    <w:p w:rsidR="00782B0C" w:rsidRPr="005C4CAE" w:rsidRDefault="00782B0C" w:rsidP="003F29DD">
      <w:pPr>
        <w:pStyle w:val="Sinespaciado"/>
        <w:ind w:left="1410" w:right="-79" w:hanging="1410"/>
        <w:jc w:val="both"/>
        <w:rPr>
          <w:rFonts w:ascii="Garamond" w:hAnsi="Garamond" w:cs="Arial"/>
        </w:rPr>
      </w:pPr>
      <w:r w:rsidRPr="005C4CAE">
        <w:rPr>
          <w:rFonts w:ascii="Garamond" w:hAnsi="Garamond"/>
          <w:b/>
          <w:bCs/>
          <w:u w:val="single"/>
        </w:rPr>
        <w:t>13-06-151</w:t>
      </w:r>
      <w:r w:rsidRPr="005C4CAE">
        <w:rPr>
          <w:rFonts w:ascii="Garamond" w:hAnsi="Garamond"/>
          <w:b/>
          <w:bCs/>
        </w:rPr>
        <w:t>.-</w:t>
      </w:r>
      <w:r w:rsidRPr="005C4CAE">
        <w:rPr>
          <w:rFonts w:ascii="Garamond" w:hAnsi="Garamond"/>
          <w:b/>
          <w:bCs/>
          <w:color w:val="008080"/>
        </w:rPr>
        <w:t xml:space="preserve">  </w:t>
      </w:r>
      <w:r w:rsidRPr="005C4CAE">
        <w:rPr>
          <w:rFonts w:ascii="Garamond" w:hAnsi="Garamond"/>
          <w:b/>
          <w:bCs/>
          <w:color w:val="008080"/>
        </w:rPr>
        <w:tab/>
      </w:r>
      <w:r w:rsidRPr="003D6F19">
        <w:rPr>
          <w:rFonts w:ascii="Garamond" w:hAnsi="Garamond"/>
          <w:b/>
          <w:bCs/>
        </w:rPr>
        <w:t xml:space="preserve">El Consejo Politécnico TOMA CONOCIMIENTO </w:t>
      </w:r>
      <w:r w:rsidRPr="005C4CAE">
        <w:rPr>
          <w:rFonts w:ascii="Garamond" w:hAnsi="Garamond" w:cs="Arial"/>
        </w:rPr>
        <w:t xml:space="preserve">de la solicitud del señor </w:t>
      </w:r>
      <w:r w:rsidRPr="004A6432">
        <w:rPr>
          <w:rFonts w:ascii="Garamond" w:hAnsi="Garamond" w:cs="Arial"/>
          <w:b/>
        </w:rPr>
        <w:t>VÍCTOR NÚÑEZ CASTRO</w:t>
      </w:r>
      <w:r>
        <w:rPr>
          <w:rFonts w:ascii="Garamond" w:hAnsi="Garamond" w:cs="Arial"/>
        </w:rPr>
        <w:t xml:space="preserve"> constante en su comunicación de fecha mayo 28 de 2013 dirigida a la Vicerrectora Académica Dra. Cecilia Paredes, y que dice relación a la </w:t>
      </w:r>
      <w:r w:rsidRPr="004A6432">
        <w:rPr>
          <w:rFonts w:ascii="Garamond" w:hAnsi="Garamond" w:cs="Arial"/>
          <w:b/>
        </w:rPr>
        <w:t>resolución Nº 13-05-055 de la sesión de marzo 12 de 2013</w:t>
      </w:r>
      <w:r>
        <w:rPr>
          <w:rFonts w:ascii="Garamond" w:hAnsi="Garamond" w:cs="Arial"/>
        </w:rPr>
        <w:t xml:space="preserve"> de este organismo; a cuyo respecto </w:t>
      </w:r>
      <w:r>
        <w:rPr>
          <w:rFonts w:ascii="Garamond" w:hAnsi="Garamond" w:cs="Arial"/>
          <w:b/>
        </w:rPr>
        <w:t xml:space="preserve">RESUELVE: APROBAR </w:t>
      </w:r>
      <w:r w:rsidRPr="004A6432">
        <w:rPr>
          <w:rFonts w:ascii="Garamond" w:hAnsi="Garamond" w:cs="Arial"/>
        </w:rPr>
        <w:t>la resolución Nº CAc-2013-112 de la Comisión Académica de su sesión de marzo 5 de 2013</w:t>
      </w:r>
      <w:r>
        <w:rPr>
          <w:rFonts w:ascii="Garamond" w:hAnsi="Garamond" w:cs="Arial"/>
          <w:b/>
        </w:rPr>
        <w:t xml:space="preserve">, </w:t>
      </w:r>
      <w:r>
        <w:rPr>
          <w:rFonts w:ascii="Garamond" w:hAnsi="Garamond" w:cs="Arial"/>
        </w:rPr>
        <w:t>la que constara en el adjunto de la circular S-CAc-112 de marzo 8 de 2013 suscrita por su Secretario (e) Ing. Marcos Mendoza.</w:t>
      </w:r>
    </w:p>
    <w:p w:rsidR="006921D7" w:rsidRDefault="006921D7" w:rsidP="003F29DD">
      <w:pPr>
        <w:pStyle w:val="Sinespaciado"/>
        <w:ind w:left="360" w:right="-79"/>
        <w:jc w:val="both"/>
        <w:rPr>
          <w:rFonts w:ascii="Garamond" w:hAnsi="Garamond" w:cs="Arial"/>
        </w:rPr>
      </w:pPr>
    </w:p>
    <w:p w:rsidR="00782B0C" w:rsidRPr="00327E44" w:rsidRDefault="00782B0C" w:rsidP="003F29DD">
      <w:pPr>
        <w:tabs>
          <w:tab w:val="num" w:pos="720"/>
        </w:tabs>
        <w:ind w:left="1410" w:right="-79" w:hanging="1410"/>
        <w:jc w:val="both"/>
        <w:rPr>
          <w:rFonts w:ascii="Garamond" w:hAnsi="Garamond"/>
          <w:b/>
          <w:sz w:val="18"/>
          <w:szCs w:val="18"/>
        </w:rPr>
      </w:pPr>
      <w:r w:rsidRPr="00DE4B02">
        <w:rPr>
          <w:rFonts w:ascii="Garamond" w:hAnsi="Garamond"/>
          <w:b/>
          <w:bCs/>
          <w:sz w:val="20"/>
          <w:szCs w:val="20"/>
          <w:u w:val="single"/>
        </w:rPr>
        <w:t>13-06-152</w:t>
      </w:r>
      <w:r w:rsidRPr="00DE4B02">
        <w:rPr>
          <w:rFonts w:ascii="Garamond" w:hAnsi="Garamond"/>
          <w:b/>
          <w:bCs/>
          <w:sz w:val="20"/>
          <w:szCs w:val="20"/>
        </w:rPr>
        <w:t>.-</w:t>
      </w:r>
      <w:r w:rsidR="003F29DD">
        <w:rPr>
          <w:rFonts w:ascii="Garamond" w:hAnsi="Garamond"/>
          <w:b/>
          <w:bCs/>
          <w:sz w:val="20"/>
          <w:szCs w:val="20"/>
        </w:rPr>
        <w:tab/>
      </w:r>
      <w:r w:rsidRPr="00DE4B02">
        <w:rPr>
          <w:rFonts w:ascii="Garamond" w:hAnsi="Garamond"/>
          <w:sz w:val="18"/>
          <w:szCs w:val="18"/>
        </w:rPr>
        <w:t xml:space="preserve">Se </w:t>
      </w:r>
      <w:r w:rsidRPr="00DE4B02">
        <w:rPr>
          <w:rFonts w:ascii="Garamond" w:hAnsi="Garamond"/>
          <w:b/>
          <w:sz w:val="18"/>
          <w:szCs w:val="18"/>
        </w:rPr>
        <w:t>TOMA CONOCIMIENTO</w:t>
      </w:r>
      <w:r w:rsidRPr="00DE4B02">
        <w:rPr>
          <w:rFonts w:ascii="Garamond" w:hAnsi="Garamond"/>
          <w:sz w:val="18"/>
          <w:szCs w:val="18"/>
        </w:rPr>
        <w:t xml:space="preserve"> del</w:t>
      </w:r>
      <w:r w:rsidRPr="00DE4B02">
        <w:rPr>
          <w:rFonts w:ascii="Garamond" w:hAnsi="Garamond"/>
          <w:b/>
          <w:sz w:val="18"/>
          <w:szCs w:val="18"/>
        </w:rPr>
        <w:t xml:space="preserve"> </w:t>
      </w:r>
      <w:r w:rsidRPr="00DE4B02">
        <w:rPr>
          <w:rFonts w:ascii="Garamond" w:hAnsi="Garamond"/>
          <w:sz w:val="18"/>
          <w:szCs w:val="18"/>
        </w:rPr>
        <w:t xml:space="preserve">“INFORME </w:t>
      </w:r>
      <w:r>
        <w:rPr>
          <w:rFonts w:ascii="Garamond" w:hAnsi="Garamond"/>
          <w:sz w:val="18"/>
          <w:szCs w:val="18"/>
        </w:rPr>
        <w:t xml:space="preserve">  </w:t>
      </w:r>
      <w:r w:rsidRPr="00DE4B02">
        <w:rPr>
          <w:rFonts w:ascii="Garamond" w:hAnsi="Garamond"/>
          <w:sz w:val="18"/>
          <w:szCs w:val="18"/>
        </w:rPr>
        <w:t xml:space="preserve">-con su ´CONCLUSIÓN’- </w:t>
      </w:r>
      <w:r>
        <w:rPr>
          <w:rFonts w:ascii="Garamond" w:hAnsi="Garamond"/>
          <w:sz w:val="18"/>
          <w:szCs w:val="18"/>
        </w:rPr>
        <w:t xml:space="preserve"> </w:t>
      </w:r>
      <w:r w:rsidRPr="00DE4B02">
        <w:rPr>
          <w:rFonts w:ascii="Garamond" w:hAnsi="Garamond"/>
          <w:sz w:val="18"/>
          <w:szCs w:val="18"/>
        </w:rPr>
        <w:t xml:space="preserve">DE LA COMISIÓN ESPECIAL DE INVESTIGACIÓN RELATIVA A LA DENUNCIA PRESENTADA POR LA ESTUDIANTE LORENA PRISCILA CAJAS AGUILAR…” fechado abril 4 de 2013 -organismo integrado por los señores Ing. Miguel Yapur Auad, Presidente; </w:t>
      </w:r>
      <w:r w:rsidRPr="00DE4B02">
        <w:rPr>
          <w:rFonts w:ascii="Garamond" w:hAnsi="Garamond"/>
          <w:bCs/>
          <w:iCs/>
          <w:sz w:val="18"/>
          <w:szCs w:val="18"/>
        </w:rPr>
        <w:t xml:space="preserve">M. Sc. </w:t>
      </w:r>
      <w:r w:rsidRPr="00DE4B02">
        <w:rPr>
          <w:rFonts w:ascii="Garamond" w:hAnsi="Garamond"/>
          <w:sz w:val="18"/>
          <w:szCs w:val="18"/>
        </w:rPr>
        <w:t>Oswaldo Valle Sánchez, delegado del Consejo Politécnico;</w:t>
      </w:r>
      <w:r w:rsidRPr="00DE4B02">
        <w:rPr>
          <w:rFonts w:ascii="Garamond" w:hAnsi="Garamond"/>
          <w:bCs/>
          <w:iCs/>
          <w:sz w:val="18"/>
          <w:szCs w:val="18"/>
        </w:rPr>
        <w:t xml:space="preserve"> </w:t>
      </w:r>
      <w:proofErr w:type="spellStart"/>
      <w:r w:rsidRPr="00DE4B02">
        <w:rPr>
          <w:rFonts w:ascii="Garamond" w:hAnsi="Garamond"/>
          <w:sz w:val="18"/>
          <w:szCs w:val="18"/>
        </w:rPr>
        <w:t>Ing.Holger</w:t>
      </w:r>
      <w:proofErr w:type="spellEnd"/>
      <w:r w:rsidRPr="00DE4B02">
        <w:rPr>
          <w:rFonts w:ascii="Garamond" w:hAnsi="Garamond"/>
          <w:sz w:val="18"/>
          <w:szCs w:val="18"/>
        </w:rPr>
        <w:t xml:space="preserve"> Cevallos Ulloa</w:t>
      </w:r>
      <w:r w:rsidRPr="00327E44">
        <w:rPr>
          <w:rFonts w:ascii="Garamond" w:hAnsi="Garamond"/>
          <w:sz w:val="18"/>
          <w:szCs w:val="18"/>
        </w:rPr>
        <w:t xml:space="preserve">; actuando como Secretario el Ab. Félix Macías Ronquillo, e invitada la Representante Estudiantil al Consejo Politécnico Srta. Carol Henk-; </w:t>
      </w:r>
      <w:r w:rsidRPr="00327E44">
        <w:rPr>
          <w:rFonts w:ascii="Garamond" w:hAnsi="Garamond"/>
          <w:b/>
          <w:sz w:val="18"/>
          <w:szCs w:val="18"/>
        </w:rPr>
        <w:t xml:space="preserve"> comisión </w:t>
      </w:r>
      <w:r w:rsidRPr="00327E44">
        <w:rPr>
          <w:rFonts w:ascii="Garamond" w:hAnsi="Garamond"/>
          <w:sz w:val="18"/>
          <w:szCs w:val="18"/>
        </w:rPr>
        <w:t>que fuera</w:t>
      </w:r>
      <w:r w:rsidRPr="00327E44">
        <w:rPr>
          <w:rFonts w:ascii="Garamond" w:hAnsi="Garamond"/>
          <w:b/>
          <w:sz w:val="18"/>
          <w:szCs w:val="18"/>
        </w:rPr>
        <w:t xml:space="preserve"> </w:t>
      </w:r>
      <w:r w:rsidRPr="00327E44">
        <w:rPr>
          <w:rFonts w:ascii="Garamond" w:hAnsi="Garamond"/>
          <w:sz w:val="18"/>
          <w:szCs w:val="18"/>
        </w:rPr>
        <w:t xml:space="preserve">designada por el Consejo Politécnico en su </w:t>
      </w:r>
      <w:r w:rsidRPr="00DE4B02">
        <w:rPr>
          <w:rFonts w:ascii="Garamond" w:hAnsi="Garamond"/>
          <w:sz w:val="18"/>
          <w:szCs w:val="18"/>
        </w:rPr>
        <w:t>sesión de marzo 12 de 2013</w:t>
      </w:r>
      <w:r w:rsidRPr="00327E44">
        <w:rPr>
          <w:rFonts w:ascii="Garamond" w:hAnsi="Garamond"/>
          <w:sz w:val="18"/>
          <w:szCs w:val="18"/>
        </w:rPr>
        <w:t xml:space="preserve"> mediante la </w:t>
      </w:r>
      <w:r w:rsidRPr="00327E44">
        <w:rPr>
          <w:rFonts w:ascii="Garamond" w:hAnsi="Garamond"/>
          <w:b/>
          <w:sz w:val="18"/>
          <w:szCs w:val="18"/>
        </w:rPr>
        <w:t xml:space="preserve">resolución Nº </w:t>
      </w:r>
      <w:r w:rsidRPr="00327E44">
        <w:rPr>
          <w:rFonts w:ascii="Garamond" w:hAnsi="Garamond"/>
          <w:b/>
          <w:iCs/>
          <w:sz w:val="18"/>
          <w:szCs w:val="18"/>
        </w:rPr>
        <w:t>13-03-067</w:t>
      </w:r>
      <w:r w:rsidRPr="00327E44">
        <w:rPr>
          <w:rFonts w:ascii="Garamond" w:hAnsi="Garamond"/>
          <w:iCs/>
          <w:sz w:val="18"/>
          <w:szCs w:val="18"/>
        </w:rPr>
        <w:t xml:space="preserve"> </w:t>
      </w:r>
      <w:r w:rsidRPr="00327E44">
        <w:rPr>
          <w:rFonts w:ascii="Garamond" w:hAnsi="Garamond"/>
          <w:sz w:val="18"/>
          <w:szCs w:val="18"/>
        </w:rPr>
        <w:t xml:space="preserve"> para investigar la </w:t>
      </w:r>
      <w:r w:rsidRPr="00327E44">
        <w:rPr>
          <w:rFonts w:ascii="Garamond" w:hAnsi="Garamond"/>
          <w:b/>
          <w:sz w:val="18"/>
          <w:szCs w:val="18"/>
        </w:rPr>
        <w:t>denuncia</w:t>
      </w:r>
      <w:r w:rsidRPr="00327E44">
        <w:rPr>
          <w:rFonts w:ascii="Garamond" w:hAnsi="Garamond"/>
          <w:sz w:val="18"/>
          <w:szCs w:val="18"/>
        </w:rPr>
        <w:t xml:space="preserve"> </w:t>
      </w:r>
      <w:r w:rsidRPr="00327E44">
        <w:rPr>
          <w:rFonts w:ascii="Garamond" w:hAnsi="Garamond"/>
          <w:bCs/>
          <w:iCs/>
          <w:sz w:val="18"/>
          <w:szCs w:val="18"/>
        </w:rPr>
        <w:t xml:space="preserve">de fecha febrero 22 de 2013 de la estudiante Srta. </w:t>
      </w:r>
      <w:r w:rsidRPr="00327E44">
        <w:rPr>
          <w:rFonts w:ascii="Garamond" w:hAnsi="Garamond"/>
          <w:sz w:val="18"/>
          <w:szCs w:val="18"/>
        </w:rPr>
        <w:t>Lorena Priscila Cajas Aguilar</w:t>
      </w:r>
      <w:r w:rsidRPr="00327E44">
        <w:rPr>
          <w:rFonts w:ascii="Garamond" w:hAnsi="Garamond"/>
          <w:bCs/>
          <w:iCs/>
          <w:sz w:val="18"/>
          <w:szCs w:val="18"/>
        </w:rPr>
        <w:t>; informe adjuntado -en lo pertinente-  a la comunicación de mayo 28 de 2013 dirigida al Rector Ing. Sergio Flores por el Presidente de la Comisión Especial-Decano de FIEC Ing. Miguel Yapur Auad.</w:t>
      </w:r>
      <w:r w:rsidRPr="00327E44">
        <w:rPr>
          <w:rFonts w:ascii="Garamond" w:hAnsi="Garamond"/>
          <w:bCs/>
          <w:i/>
          <w:iCs/>
          <w:sz w:val="18"/>
          <w:szCs w:val="18"/>
        </w:rPr>
        <w:t xml:space="preserve"> </w:t>
      </w:r>
      <w:r w:rsidRPr="00327E44">
        <w:rPr>
          <w:rFonts w:ascii="Garamond" w:hAnsi="Garamond"/>
          <w:b/>
          <w:spacing w:val="-20"/>
          <w:sz w:val="18"/>
          <w:szCs w:val="18"/>
        </w:rPr>
        <w:t xml:space="preserve"> </w:t>
      </w:r>
    </w:p>
    <w:p w:rsidR="003F29DD" w:rsidRDefault="003F29DD" w:rsidP="003F29DD">
      <w:pPr>
        <w:pStyle w:val="Sinespaciado"/>
        <w:ind w:right="-79"/>
        <w:jc w:val="both"/>
        <w:rPr>
          <w:rFonts w:ascii="Garamond" w:eastAsia="Times New Roman" w:hAnsi="Garamond" w:cs="Times New Roman"/>
          <w:bCs/>
          <w:sz w:val="18"/>
          <w:szCs w:val="18"/>
          <w:lang w:val="es-ES" w:eastAsia="es-ES"/>
        </w:rPr>
      </w:pPr>
    </w:p>
    <w:p w:rsidR="00782B0C" w:rsidRDefault="00782B0C" w:rsidP="003F29DD">
      <w:pPr>
        <w:pStyle w:val="Sinespaciado"/>
        <w:ind w:left="1410" w:right="-79" w:firstLine="6"/>
        <w:jc w:val="both"/>
        <w:rPr>
          <w:rFonts w:ascii="Garamond" w:hAnsi="Garamond"/>
          <w:color w:val="0000FF"/>
          <w:sz w:val="18"/>
          <w:szCs w:val="18"/>
        </w:rPr>
      </w:pPr>
      <w:r w:rsidRPr="00327E44">
        <w:rPr>
          <w:rFonts w:ascii="Garamond" w:hAnsi="Garamond"/>
          <w:sz w:val="18"/>
          <w:szCs w:val="18"/>
        </w:rPr>
        <w:t xml:space="preserve">A ese respecto, el </w:t>
      </w:r>
      <w:r w:rsidRPr="00327E44">
        <w:rPr>
          <w:rFonts w:ascii="Garamond" w:hAnsi="Garamond"/>
          <w:b/>
          <w:sz w:val="18"/>
          <w:szCs w:val="18"/>
        </w:rPr>
        <w:t xml:space="preserve">CONSEJO  POLITÉCNICO RESUELVE ENCARGAR al Rector Ing. Sergio Flores </w:t>
      </w:r>
      <w:r w:rsidRPr="00327E44">
        <w:rPr>
          <w:rFonts w:ascii="Garamond" w:hAnsi="Garamond"/>
          <w:sz w:val="18"/>
          <w:szCs w:val="18"/>
        </w:rPr>
        <w:t xml:space="preserve">que </w:t>
      </w:r>
      <w:r w:rsidRPr="00327E44">
        <w:rPr>
          <w:rFonts w:ascii="Garamond" w:hAnsi="Garamond"/>
          <w:b/>
          <w:sz w:val="18"/>
          <w:szCs w:val="18"/>
        </w:rPr>
        <w:t>CONFORME</w:t>
      </w:r>
      <w:r w:rsidRPr="00327E44">
        <w:rPr>
          <w:rFonts w:ascii="Garamond" w:hAnsi="Garamond"/>
          <w:sz w:val="18"/>
          <w:szCs w:val="18"/>
        </w:rPr>
        <w:t xml:space="preserve"> una </w:t>
      </w:r>
      <w:r w:rsidRPr="00327E44">
        <w:rPr>
          <w:rFonts w:ascii="Garamond" w:hAnsi="Garamond"/>
          <w:b/>
          <w:sz w:val="18"/>
          <w:szCs w:val="18"/>
        </w:rPr>
        <w:t>COMISIÓN</w:t>
      </w:r>
      <w:r w:rsidRPr="00327E44">
        <w:rPr>
          <w:rFonts w:ascii="Garamond" w:hAnsi="Garamond"/>
          <w:sz w:val="18"/>
          <w:szCs w:val="18"/>
        </w:rPr>
        <w:t xml:space="preserve"> </w:t>
      </w:r>
      <w:r w:rsidRPr="00327E44">
        <w:rPr>
          <w:rFonts w:ascii="Garamond" w:hAnsi="Garamond"/>
          <w:b/>
          <w:sz w:val="18"/>
          <w:szCs w:val="18"/>
        </w:rPr>
        <w:t xml:space="preserve"> que ELABORE un DOCUMENTO </w:t>
      </w:r>
      <w:r w:rsidRPr="00327E44">
        <w:rPr>
          <w:rFonts w:ascii="Garamond" w:hAnsi="Garamond"/>
          <w:sz w:val="18"/>
          <w:szCs w:val="18"/>
        </w:rPr>
        <w:t xml:space="preserve">recogiendo las sugerencias y comentarios vertidos por los Miembros de este organismo en la presente sesión; el mismo que será </w:t>
      </w:r>
      <w:r w:rsidRPr="00327E44">
        <w:rPr>
          <w:rFonts w:ascii="Garamond" w:hAnsi="Garamond"/>
          <w:b/>
          <w:sz w:val="18"/>
          <w:szCs w:val="18"/>
        </w:rPr>
        <w:t xml:space="preserve">DIFUNDIDO </w:t>
      </w:r>
      <w:r w:rsidRPr="00327E44">
        <w:rPr>
          <w:rFonts w:ascii="Garamond" w:hAnsi="Garamond"/>
          <w:sz w:val="18"/>
          <w:szCs w:val="18"/>
        </w:rPr>
        <w:t>institucionalmente.</w:t>
      </w:r>
    </w:p>
    <w:p w:rsidR="002D2B3D" w:rsidRDefault="002D2B3D" w:rsidP="003F29DD">
      <w:pPr>
        <w:pStyle w:val="Sinespaciado"/>
        <w:ind w:right="-79"/>
        <w:jc w:val="both"/>
        <w:rPr>
          <w:rFonts w:ascii="Garamond" w:hAnsi="Garamond"/>
          <w:b/>
          <w:bCs/>
          <w:u w:val="single"/>
        </w:rPr>
      </w:pPr>
    </w:p>
    <w:p w:rsidR="00782B0C" w:rsidRPr="000F7D91" w:rsidRDefault="00782B0C" w:rsidP="003F29DD">
      <w:pPr>
        <w:tabs>
          <w:tab w:val="num" w:pos="360"/>
        </w:tabs>
        <w:ind w:left="1410" w:right="-79" w:hanging="1410"/>
        <w:jc w:val="both"/>
        <w:rPr>
          <w:rFonts w:ascii="Garamond" w:hAnsi="Garamond"/>
          <w:b/>
          <w:bCs/>
        </w:rPr>
      </w:pPr>
      <w:r w:rsidRPr="0008501C">
        <w:rPr>
          <w:rFonts w:ascii="Garamond" w:hAnsi="Garamond"/>
          <w:b/>
          <w:bCs/>
          <w:sz w:val="22"/>
          <w:szCs w:val="22"/>
          <w:u w:val="single"/>
        </w:rPr>
        <w:t>13-06-153</w:t>
      </w:r>
      <w:r w:rsidRPr="0008501C">
        <w:rPr>
          <w:rFonts w:ascii="Garamond" w:hAnsi="Garamond"/>
          <w:b/>
          <w:bCs/>
          <w:sz w:val="22"/>
          <w:szCs w:val="22"/>
        </w:rPr>
        <w:t xml:space="preserve">.-  </w:t>
      </w:r>
      <w:r w:rsidRPr="0008501C">
        <w:rPr>
          <w:rFonts w:ascii="Garamond" w:hAnsi="Garamond"/>
          <w:b/>
          <w:bCs/>
        </w:rPr>
        <w:tab/>
      </w:r>
      <w:r w:rsidRPr="0008501C">
        <w:rPr>
          <w:rFonts w:ascii="Garamond" w:hAnsi="Garamond"/>
          <w:sz w:val="18"/>
          <w:szCs w:val="18"/>
        </w:rPr>
        <w:t xml:space="preserve">Se </w:t>
      </w:r>
      <w:r w:rsidRPr="0008501C">
        <w:rPr>
          <w:rFonts w:ascii="Garamond" w:hAnsi="Garamond"/>
          <w:b/>
          <w:sz w:val="18"/>
          <w:szCs w:val="18"/>
        </w:rPr>
        <w:t>TOMA CONOCIMIENTO</w:t>
      </w:r>
      <w:r w:rsidRPr="0008501C">
        <w:rPr>
          <w:rFonts w:ascii="Garamond" w:hAnsi="Garamond"/>
          <w:sz w:val="18"/>
          <w:szCs w:val="18"/>
        </w:rPr>
        <w:t xml:space="preserve"> del</w:t>
      </w:r>
      <w:r w:rsidRPr="0008501C">
        <w:rPr>
          <w:rFonts w:ascii="Garamond" w:hAnsi="Garamond"/>
          <w:b/>
          <w:sz w:val="18"/>
          <w:szCs w:val="18"/>
        </w:rPr>
        <w:t xml:space="preserve"> </w:t>
      </w:r>
      <w:r w:rsidRPr="0008501C">
        <w:rPr>
          <w:rFonts w:ascii="Garamond" w:hAnsi="Garamond"/>
          <w:sz w:val="18"/>
          <w:szCs w:val="18"/>
        </w:rPr>
        <w:t xml:space="preserve">“INFORME DE LA COMISIÓN ESPECIAL DE INVESTIGACIÓN RELATIVA A LA DENUNCIA PRESENTADA POR EL INGENIERO MARCOS MENDOZA, SECRETARIO TÉCNICO ACADÉMICO…” fechado abril 4 de 2013 -organismo integrado por los señores Ing. Miguel Yapur Auad, Presidente; </w:t>
      </w:r>
      <w:r w:rsidRPr="0008501C">
        <w:rPr>
          <w:rFonts w:ascii="Garamond" w:hAnsi="Garamond"/>
          <w:bCs/>
          <w:iCs/>
          <w:sz w:val="18"/>
          <w:szCs w:val="18"/>
        </w:rPr>
        <w:t xml:space="preserve">M. Sc. </w:t>
      </w:r>
      <w:r w:rsidRPr="0008501C">
        <w:rPr>
          <w:rFonts w:ascii="Garamond" w:hAnsi="Garamond"/>
          <w:sz w:val="18"/>
          <w:szCs w:val="18"/>
        </w:rPr>
        <w:t>Oswaldo Valle Sánchez, delegado del Consejo Politécnico;</w:t>
      </w:r>
      <w:r w:rsidRPr="0008501C">
        <w:rPr>
          <w:rFonts w:ascii="Garamond" w:hAnsi="Garamond"/>
          <w:bCs/>
          <w:iCs/>
          <w:sz w:val="18"/>
          <w:szCs w:val="18"/>
        </w:rPr>
        <w:t xml:space="preserve"> </w:t>
      </w:r>
      <w:proofErr w:type="spellStart"/>
      <w:r w:rsidRPr="0008501C">
        <w:rPr>
          <w:rFonts w:ascii="Garamond" w:hAnsi="Garamond"/>
          <w:sz w:val="18"/>
          <w:szCs w:val="18"/>
        </w:rPr>
        <w:t>Ing.Holger</w:t>
      </w:r>
      <w:proofErr w:type="spellEnd"/>
      <w:r w:rsidRPr="0008501C">
        <w:rPr>
          <w:rFonts w:ascii="Garamond" w:hAnsi="Garamond"/>
          <w:sz w:val="18"/>
          <w:szCs w:val="18"/>
        </w:rPr>
        <w:t xml:space="preserve"> Cevallos Ulloa; actuando como Secretario el Ab. Félix Macías Ronquillo, e invitada la Representante Estudiantil al Consejo Politécnico Srta. Carol Henk-; </w:t>
      </w:r>
      <w:r w:rsidRPr="0008501C">
        <w:rPr>
          <w:rFonts w:ascii="Garamond" w:hAnsi="Garamond"/>
          <w:b/>
          <w:sz w:val="18"/>
          <w:szCs w:val="18"/>
        </w:rPr>
        <w:t xml:space="preserve"> comisión </w:t>
      </w:r>
      <w:r w:rsidRPr="0008501C">
        <w:rPr>
          <w:rFonts w:ascii="Garamond" w:hAnsi="Garamond"/>
          <w:sz w:val="18"/>
          <w:szCs w:val="18"/>
        </w:rPr>
        <w:t>que fuera</w:t>
      </w:r>
      <w:r w:rsidRPr="0008501C">
        <w:rPr>
          <w:rFonts w:ascii="Garamond" w:hAnsi="Garamond"/>
          <w:b/>
          <w:sz w:val="18"/>
          <w:szCs w:val="18"/>
        </w:rPr>
        <w:t xml:space="preserve"> </w:t>
      </w:r>
      <w:r w:rsidRPr="0008501C">
        <w:rPr>
          <w:rFonts w:ascii="Garamond" w:hAnsi="Garamond"/>
          <w:sz w:val="18"/>
          <w:szCs w:val="18"/>
        </w:rPr>
        <w:t xml:space="preserve">designada por el Consejo Politécnico en su sesión de </w:t>
      </w:r>
      <w:r>
        <w:rPr>
          <w:rFonts w:ascii="Garamond" w:hAnsi="Garamond"/>
          <w:sz w:val="18"/>
          <w:szCs w:val="18"/>
        </w:rPr>
        <w:t>enero 31 de</w:t>
      </w:r>
      <w:r w:rsidRPr="0008501C">
        <w:rPr>
          <w:rFonts w:ascii="Garamond" w:hAnsi="Garamond"/>
          <w:sz w:val="18"/>
          <w:szCs w:val="18"/>
        </w:rPr>
        <w:t xml:space="preserve"> 2013 mediante la </w:t>
      </w:r>
      <w:r w:rsidRPr="0008501C">
        <w:rPr>
          <w:rFonts w:ascii="Garamond" w:hAnsi="Garamond"/>
          <w:b/>
          <w:sz w:val="18"/>
          <w:szCs w:val="18"/>
        </w:rPr>
        <w:t xml:space="preserve">resolución Nº </w:t>
      </w:r>
      <w:r w:rsidRPr="0008501C">
        <w:rPr>
          <w:rFonts w:ascii="Garamond" w:hAnsi="Garamond"/>
          <w:b/>
          <w:iCs/>
          <w:sz w:val="18"/>
          <w:szCs w:val="18"/>
        </w:rPr>
        <w:t>13-01-030</w:t>
      </w:r>
      <w:r w:rsidRPr="000F7D91">
        <w:rPr>
          <w:rFonts w:ascii="Garamond" w:hAnsi="Garamond"/>
          <w:iCs/>
          <w:sz w:val="18"/>
          <w:szCs w:val="18"/>
        </w:rPr>
        <w:t xml:space="preserve"> </w:t>
      </w:r>
      <w:r w:rsidRPr="000F7D91">
        <w:rPr>
          <w:rFonts w:ascii="Garamond" w:hAnsi="Garamond"/>
          <w:sz w:val="18"/>
          <w:szCs w:val="18"/>
        </w:rPr>
        <w:t xml:space="preserve"> para investigar la </w:t>
      </w:r>
      <w:r w:rsidRPr="000F7D91">
        <w:rPr>
          <w:rFonts w:ascii="Garamond" w:hAnsi="Garamond"/>
          <w:b/>
          <w:sz w:val="18"/>
          <w:szCs w:val="18"/>
        </w:rPr>
        <w:t>denuncia</w:t>
      </w:r>
      <w:r w:rsidRPr="000F7D91">
        <w:rPr>
          <w:rFonts w:ascii="Garamond" w:hAnsi="Garamond"/>
          <w:sz w:val="18"/>
          <w:szCs w:val="18"/>
        </w:rPr>
        <w:t xml:space="preserve"> constante en el oficio Nº STA # 026 de enero 15 de 2013</w:t>
      </w:r>
      <w:r w:rsidRPr="000F7D91">
        <w:rPr>
          <w:rFonts w:ascii="Garamond" w:hAnsi="Garamond"/>
          <w:bCs/>
          <w:iCs/>
          <w:sz w:val="18"/>
          <w:szCs w:val="18"/>
        </w:rPr>
        <w:t xml:space="preserve"> del Secretario Técnico Académico (e) Ing. Marcos Mendoza; informe adjuntado -en lo pertinente- a la comunicación de mayo 28 de 2013 dirigida al Rector Ing. Sergio Flores por el Presidente de la Comisión Especial-Decano de FIEC Ing. Miguel Yapur Auad.</w:t>
      </w:r>
    </w:p>
    <w:p w:rsidR="00782B0C" w:rsidRPr="000F7D91" w:rsidRDefault="00782B0C" w:rsidP="003F29DD">
      <w:pPr>
        <w:tabs>
          <w:tab w:val="num" w:pos="360"/>
        </w:tabs>
        <w:ind w:left="1410" w:right="-79" w:hanging="1410"/>
        <w:jc w:val="both"/>
        <w:rPr>
          <w:rFonts w:ascii="Garamond" w:hAnsi="Garamond"/>
          <w:b/>
          <w:bCs/>
          <w:sz w:val="16"/>
          <w:szCs w:val="16"/>
        </w:rPr>
      </w:pPr>
    </w:p>
    <w:p w:rsidR="00782B0C" w:rsidRPr="000F7D91" w:rsidRDefault="00782B0C" w:rsidP="003F29DD">
      <w:pPr>
        <w:pStyle w:val="Sinespaciado"/>
        <w:ind w:left="1410" w:right="-79"/>
        <w:jc w:val="both"/>
        <w:rPr>
          <w:rFonts w:ascii="Garamond" w:hAnsi="Garamond"/>
          <w:b/>
          <w:bCs/>
          <w:u w:val="single"/>
        </w:rPr>
      </w:pPr>
      <w:r w:rsidRPr="000F7D91">
        <w:rPr>
          <w:rFonts w:ascii="Garamond" w:hAnsi="Garamond"/>
          <w:sz w:val="18"/>
          <w:szCs w:val="18"/>
        </w:rPr>
        <w:t xml:space="preserve">A ese respecto, el </w:t>
      </w:r>
      <w:r w:rsidRPr="000F7D91">
        <w:rPr>
          <w:rFonts w:ascii="Garamond" w:hAnsi="Garamond"/>
          <w:b/>
          <w:sz w:val="18"/>
          <w:szCs w:val="18"/>
        </w:rPr>
        <w:t xml:space="preserve">CONSEJO  POLITÉCNICO  APRUEBA </w:t>
      </w:r>
      <w:r w:rsidRPr="000F7D91">
        <w:rPr>
          <w:rFonts w:ascii="Garamond" w:hAnsi="Garamond"/>
          <w:sz w:val="18"/>
          <w:szCs w:val="18"/>
        </w:rPr>
        <w:t>y</w:t>
      </w:r>
      <w:r w:rsidRPr="000F7D91">
        <w:rPr>
          <w:rFonts w:ascii="Garamond" w:hAnsi="Garamond"/>
          <w:b/>
          <w:sz w:val="18"/>
          <w:szCs w:val="18"/>
        </w:rPr>
        <w:t xml:space="preserve">  ACOGE </w:t>
      </w:r>
      <w:r w:rsidRPr="000F7D91">
        <w:rPr>
          <w:rFonts w:ascii="Garamond" w:hAnsi="Garamond"/>
          <w:sz w:val="18"/>
          <w:szCs w:val="18"/>
        </w:rPr>
        <w:t xml:space="preserve">la </w:t>
      </w:r>
      <w:r w:rsidRPr="000F7D91">
        <w:rPr>
          <w:rFonts w:ascii="Garamond" w:hAnsi="Garamond"/>
          <w:b/>
          <w:sz w:val="18"/>
          <w:szCs w:val="18"/>
        </w:rPr>
        <w:t xml:space="preserve"> “CONCLUSIÓN” </w:t>
      </w:r>
      <w:r w:rsidRPr="000F7D91">
        <w:rPr>
          <w:rFonts w:ascii="Garamond" w:hAnsi="Garamond"/>
          <w:sz w:val="18"/>
          <w:szCs w:val="18"/>
        </w:rPr>
        <w:t>constante en el ‘INFORME DE LA COMISIÓN ESPECIAL DE INVESTIGACIÓN DE LA DENUNCIA PRESENTADA POR EL INGENIERO MARCOS MENDOZA, SECRETARIO TÉCNICO ACADÉMICO…” fechado abril 4 de 2013, dentro de la que se asienta y califica las circunstancias del asunto en concordancia con los respectivos ‘Antecedentes’ constantes en el antedicho ‘</w:t>
      </w:r>
      <w:r w:rsidRPr="000F7D91">
        <w:rPr>
          <w:rFonts w:ascii="Garamond" w:hAnsi="Garamond"/>
          <w:b/>
          <w:sz w:val="18"/>
          <w:szCs w:val="18"/>
        </w:rPr>
        <w:t>Informe</w:t>
      </w:r>
      <w:r w:rsidRPr="000F7D91">
        <w:rPr>
          <w:rFonts w:ascii="Garamond" w:hAnsi="Garamond"/>
          <w:sz w:val="18"/>
          <w:szCs w:val="18"/>
        </w:rPr>
        <w:t xml:space="preserve">’, particularmente su </w:t>
      </w:r>
      <w:r w:rsidRPr="000F7D91">
        <w:rPr>
          <w:rFonts w:ascii="Garamond" w:hAnsi="Garamond"/>
          <w:b/>
          <w:sz w:val="18"/>
          <w:szCs w:val="18"/>
        </w:rPr>
        <w:t>punto ‘CUARTO’</w:t>
      </w:r>
      <w:r w:rsidRPr="000F7D91">
        <w:rPr>
          <w:rFonts w:ascii="Garamond" w:hAnsi="Garamond"/>
          <w:sz w:val="18"/>
          <w:szCs w:val="18"/>
        </w:rPr>
        <w:t>, y ‘</w:t>
      </w:r>
      <w:r w:rsidRPr="000F7D91">
        <w:rPr>
          <w:rFonts w:ascii="Garamond" w:hAnsi="Garamond"/>
          <w:b/>
          <w:sz w:val="18"/>
          <w:szCs w:val="18"/>
        </w:rPr>
        <w:t>RECOMENDACIÓN</w:t>
      </w:r>
      <w:r w:rsidRPr="000F7D91">
        <w:rPr>
          <w:rFonts w:ascii="Garamond" w:hAnsi="Garamond"/>
          <w:sz w:val="18"/>
          <w:szCs w:val="18"/>
        </w:rPr>
        <w:t xml:space="preserve">’, </w:t>
      </w:r>
      <w:r w:rsidRPr="000F7D91">
        <w:rPr>
          <w:rFonts w:ascii="Garamond" w:hAnsi="Garamond"/>
          <w:b/>
          <w:sz w:val="18"/>
          <w:szCs w:val="18"/>
        </w:rPr>
        <w:t>que dicen</w:t>
      </w:r>
      <w:r w:rsidRPr="000F7D91">
        <w:rPr>
          <w:rFonts w:ascii="Garamond" w:hAnsi="Garamond"/>
          <w:sz w:val="18"/>
          <w:szCs w:val="18"/>
        </w:rPr>
        <w:t>:</w:t>
      </w:r>
      <w:r w:rsidRPr="000F7D91">
        <w:rPr>
          <w:rFonts w:ascii="Garamond" w:hAnsi="Garamond"/>
          <w:b/>
          <w:sz w:val="18"/>
          <w:szCs w:val="18"/>
        </w:rPr>
        <w:t xml:space="preserve"> </w:t>
      </w:r>
      <w:r w:rsidRPr="000F7D91">
        <w:rPr>
          <w:rFonts w:ascii="Garamond" w:hAnsi="Garamond"/>
          <w:sz w:val="18"/>
          <w:szCs w:val="18"/>
        </w:rPr>
        <w:t xml:space="preserve"> “</w:t>
      </w:r>
      <w:r w:rsidRPr="000F7D91">
        <w:rPr>
          <w:rFonts w:ascii="Garamond" w:hAnsi="Garamond"/>
          <w:i/>
          <w:sz w:val="18"/>
          <w:szCs w:val="18"/>
        </w:rPr>
        <w:t xml:space="preserve">La Comisión Especial considera que el estudiante VÍCTOR ALONSO ALVARADO LLERENA incurrió en la falta tipificada en </w:t>
      </w:r>
      <w:r w:rsidRPr="000F7D91">
        <w:rPr>
          <w:rFonts w:ascii="Garamond" w:hAnsi="Garamond"/>
          <w:i/>
          <w:sz w:val="18"/>
          <w:szCs w:val="18"/>
        </w:rPr>
        <w:lastRenderedPageBreak/>
        <w:t xml:space="preserve">el literal g) del inciso segundo del Art. 207 de la LOES, esto es, “Cometer fraude o deshonestidad académica”, calificándola como una falta leve, por tratarse de una tentativa que no se perfeccionó </w:t>
      </w:r>
      <w:r w:rsidRPr="000F7D91">
        <w:rPr>
          <w:rFonts w:ascii="Garamond" w:hAnsi="Garamond"/>
          <w:b/>
          <w:i/>
          <w:sz w:val="18"/>
          <w:szCs w:val="18"/>
        </w:rPr>
        <w:t xml:space="preserve">a </w:t>
      </w:r>
      <w:r w:rsidRPr="000F7D91">
        <w:rPr>
          <w:rFonts w:ascii="Garamond" w:hAnsi="Garamond"/>
          <w:i/>
          <w:sz w:val="18"/>
          <w:szCs w:val="18"/>
        </w:rPr>
        <w:t xml:space="preserve">no constar con la firma acreditada, falta susceptible de la aplicación de la sanción establecida en el literal b) del inciso tercero de la LOES, esto es, “Amonestación del Órgano Superior”.- </w:t>
      </w:r>
      <w:r w:rsidRPr="000F7D91">
        <w:rPr>
          <w:rFonts w:ascii="Garamond" w:hAnsi="Garamond"/>
          <w:b/>
          <w:i/>
          <w:sz w:val="18"/>
          <w:szCs w:val="18"/>
        </w:rPr>
        <w:t>RECOMENDACIÓN</w:t>
      </w:r>
      <w:r w:rsidRPr="000F7D91">
        <w:rPr>
          <w:rFonts w:ascii="Garamond" w:hAnsi="Garamond"/>
          <w:i/>
          <w:sz w:val="18"/>
          <w:szCs w:val="18"/>
        </w:rPr>
        <w:t>:  La Comisión especial recomienda al Consejo Politécnico que al estudiante VÍCTOR ALONSO ALVARADO LLERENA se le aplique la sanción: AMONESTACIÓN DEL ÓRGANO SUPERIOR</w:t>
      </w:r>
      <w:r w:rsidRPr="000F7D91">
        <w:rPr>
          <w:rFonts w:ascii="Garamond" w:hAnsi="Garamond"/>
          <w:sz w:val="18"/>
          <w:szCs w:val="18"/>
        </w:rPr>
        <w:t>.”-;</w:t>
      </w:r>
      <w:r w:rsidRPr="000F7D91">
        <w:rPr>
          <w:rFonts w:ascii="Garamond" w:hAnsi="Garamond"/>
          <w:i/>
          <w:sz w:val="18"/>
          <w:szCs w:val="18"/>
        </w:rPr>
        <w:t xml:space="preserve"> </w:t>
      </w:r>
      <w:r w:rsidRPr="000F7D91">
        <w:rPr>
          <w:rFonts w:ascii="Garamond" w:hAnsi="Garamond"/>
          <w:sz w:val="18"/>
          <w:szCs w:val="18"/>
        </w:rPr>
        <w:t xml:space="preserve"> </w:t>
      </w:r>
      <w:r w:rsidRPr="000F7D91">
        <w:rPr>
          <w:rFonts w:ascii="Garamond" w:hAnsi="Garamond"/>
          <w:b/>
          <w:sz w:val="18"/>
          <w:szCs w:val="18"/>
        </w:rPr>
        <w:t>y, consiguientemente</w:t>
      </w:r>
      <w:r w:rsidRPr="000F7D91">
        <w:rPr>
          <w:rFonts w:ascii="Garamond" w:hAnsi="Garamond"/>
          <w:sz w:val="18"/>
          <w:szCs w:val="18"/>
        </w:rPr>
        <w:t>,</w:t>
      </w:r>
      <w:r w:rsidRPr="000F7D91">
        <w:rPr>
          <w:rFonts w:ascii="Garamond" w:hAnsi="Garamond"/>
          <w:i/>
          <w:sz w:val="18"/>
          <w:szCs w:val="18"/>
        </w:rPr>
        <w:t xml:space="preserve"> </w:t>
      </w:r>
      <w:r w:rsidRPr="000F7D91">
        <w:rPr>
          <w:rFonts w:ascii="Garamond" w:hAnsi="Garamond"/>
          <w:b/>
          <w:sz w:val="18"/>
          <w:szCs w:val="18"/>
        </w:rPr>
        <w:t>RESUELVE</w:t>
      </w:r>
      <w:r w:rsidRPr="000F7D91">
        <w:rPr>
          <w:rFonts w:ascii="Garamond" w:hAnsi="Garamond"/>
          <w:i/>
          <w:sz w:val="18"/>
          <w:szCs w:val="18"/>
        </w:rPr>
        <w:t xml:space="preserve"> </w:t>
      </w:r>
      <w:r w:rsidRPr="000F7D91">
        <w:rPr>
          <w:rFonts w:ascii="Garamond" w:hAnsi="Garamond"/>
          <w:sz w:val="18"/>
          <w:szCs w:val="18"/>
        </w:rPr>
        <w:t xml:space="preserve"> imponer al estudiante de la carrera Ingeniería Electrónica y Telecomunicaciones de la facultad de Ingeniería en Electricidad y Computación </w:t>
      </w:r>
      <w:r w:rsidRPr="00E25CB0">
        <w:rPr>
          <w:rFonts w:ascii="Garamond" w:hAnsi="Garamond"/>
          <w:b/>
          <w:sz w:val="18"/>
          <w:szCs w:val="18"/>
        </w:rPr>
        <w:t>Sr.</w:t>
      </w:r>
      <w:r w:rsidRPr="000F7D91">
        <w:rPr>
          <w:rFonts w:ascii="Garamond" w:hAnsi="Garamond"/>
          <w:b/>
          <w:sz w:val="18"/>
          <w:szCs w:val="18"/>
        </w:rPr>
        <w:t xml:space="preserve"> VÍCTOR ALONSO ALVARADO LLERENA</w:t>
      </w:r>
      <w:r w:rsidRPr="000F7D91">
        <w:rPr>
          <w:rFonts w:ascii="Garamond" w:hAnsi="Garamond"/>
          <w:sz w:val="18"/>
          <w:szCs w:val="18"/>
        </w:rPr>
        <w:t xml:space="preserve"> la </w:t>
      </w:r>
      <w:r w:rsidRPr="000F7D91">
        <w:rPr>
          <w:rFonts w:ascii="Garamond" w:hAnsi="Garamond"/>
          <w:b/>
          <w:sz w:val="18"/>
          <w:szCs w:val="18"/>
        </w:rPr>
        <w:t xml:space="preserve">SANCIÓN: </w:t>
      </w:r>
      <w:r w:rsidRPr="000F7D91">
        <w:rPr>
          <w:rFonts w:ascii="Garamond" w:hAnsi="Garamond"/>
          <w:sz w:val="18"/>
          <w:szCs w:val="18"/>
        </w:rPr>
        <w:t>“</w:t>
      </w:r>
      <w:r w:rsidRPr="000F7D91">
        <w:rPr>
          <w:rFonts w:ascii="Garamond" w:hAnsi="Garamond"/>
          <w:b/>
          <w:sz w:val="18"/>
          <w:szCs w:val="18"/>
        </w:rPr>
        <w:t>amonestación escrita</w:t>
      </w:r>
      <w:r w:rsidRPr="000F7D91">
        <w:rPr>
          <w:rFonts w:ascii="Garamond" w:hAnsi="Garamond"/>
          <w:sz w:val="18"/>
          <w:szCs w:val="18"/>
        </w:rPr>
        <w:t>”</w:t>
      </w:r>
      <w:r w:rsidRPr="000F7D91">
        <w:rPr>
          <w:rFonts w:ascii="Garamond" w:hAnsi="Garamond"/>
          <w:b/>
          <w:sz w:val="18"/>
          <w:szCs w:val="18"/>
        </w:rPr>
        <w:t>.</w:t>
      </w:r>
    </w:p>
    <w:p w:rsidR="003F29DD" w:rsidRDefault="003F29DD" w:rsidP="003F29DD">
      <w:pPr>
        <w:pStyle w:val="Sinespaciado"/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782B0C" w:rsidRPr="004952B9" w:rsidRDefault="00782B0C" w:rsidP="003F29DD">
      <w:pPr>
        <w:pStyle w:val="Sinespaciado"/>
        <w:ind w:left="1410" w:right="-79" w:hanging="1410"/>
        <w:jc w:val="both"/>
        <w:rPr>
          <w:rFonts w:ascii="Garamond" w:hAnsi="Garamond"/>
          <w:b/>
          <w:bCs/>
        </w:rPr>
      </w:pPr>
      <w:r w:rsidRPr="004952B9">
        <w:rPr>
          <w:rFonts w:ascii="Garamond" w:hAnsi="Garamond"/>
          <w:b/>
          <w:bCs/>
          <w:u w:val="single"/>
        </w:rPr>
        <w:t>13-06-154.-</w:t>
      </w:r>
      <w:r w:rsidRPr="004952B9">
        <w:rPr>
          <w:rFonts w:ascii="Garamond" w:hAnsi="Garamond"/>
          <w:b/>
          <w:bCs/>
        </w:rPr>
        <w:t xml:space="preserve">  </w:t>
      </w:r>
      <w:r w:rsidRPr="004952B9">
        <w:rPr>
          <w:rFonts w:ascii="Garamond" w:hAnsi="Garamond"/>
          <w:b/>
          <w:bCs/>
        </w:rPr>
        <w:tab/>
      </w:r>
      <w:r w:rsidRPr="004952B9">
        <w:rPr>
          <w:rFonts w:ascii="Garamond" w:hAnsi="Garamond"/>
        </w:rPr>
        <w:t xml:space="preserve">Se </w:t>
      </w:r>
      <w:r w:rsidRPr="00051484">
        <w:rPr>
          <w:rFonts w:ascii="Garamond" w:hAnsi="Garamond"/>
          <w:b/>
          <w:sz w:val="18"/>
          <w:szCs w:val="18"/>
        </w:rPr>
        <w:t>TOMA CONOCIMIENTO</w:t>
      </w:r>
      <w:r w:rsidRPr="004952B9">
        <w:rPr>
          <w:rFonts w:ascii="Garamond" w:hAnsi="Garamond"/>
        </w:rPr>
        <w:t xml:space="preserve"> del</w:t>
      </w:r>
      <w:r w:rsidRPr="004952B9">
        <w:rPr>
          <w:rFonts w:ascii="Garamond" w:hAnsi="Garamond"/>
          <w:b/>
        </w:rPr>
        <w:t xml:space="preserve"> </w:t>
      </w:r>
      <w:r w:rsidRPr="004952B9">
        <w:rPr>
          <w:rFonts w:ascii="Garamond" w:hAnsi="Garamond"/>
        </w:rPr>
        <w:t>“</w:t>
      </w:r>
      <w:r w:rsidRPr="00051484">
        <w:rPr>
          <w:rFonts w:ascii="Goudy Old Style" w:hAnsi="Goudy Old Style"/>
          <w:sz w:val="16"/>
          <w:szCs w:val="16"/>
        </w:rPr>
        <w:t>INFORME DE LA COMISIÓN ESPECIAL DE INVESTIGACIÓN RELATIVA A LA DENUNCIA PRESENTADA POR EL ING. BOLÍVAR VACA ROMO, DOCENTE FIMCBOR</w:t>
      </w:r>
      <w:r w:rsidRPr="004952B9">
        <w:rPr>
          <w:rFonts w:ascii="Garamond" w:hAnsi="Garamond"/>
        </w:rPr>
        <w:t xml:space="preserve"> …” fechado mayo 13 de 2013 -organismo integrado por los señores Ing. Marco Velarde, Ing. </w:t>
      </w:r>
      <w:r w:rsidR="00936FF7">
        <w:rPr>
          <w:rFonts w:ascii="Garamond" w:hAnsi="Garamond"/>
        </w:rPr>
        <w:t>Jorge Faytong Durango</w:t>
      </w:r>
      <w:r w:rsidRPr="004952B9">
        <w:rPr>
          <w:rFonts w:ascii="Garamond" w:hAnsi="Garamond"/>
          <w:bCs/>
          <w:iCs/>
        </w:rPr>
        <w:t xml:space="preserve"> -</w:t>
      </w:r>
      <w:r w:rsidRPr="004952B9">
        <w:rPr>
          <w:rFonts w:ascii="Garamond" w:hAnsi="Garamond"/>
        </w:rPr>
        <w:t>decano y docente de FIMCBOR, respectivamente-;</w:t>
      </w:r>
      <w:r w:rsidRPr="004952B9">
        <w:rPr>
          <w:rFonts w:ascii="Garamond" w:hAnsi="Garamond"/>
          <w:bCs/>
          <w:iCs/>
        </w:rPr>
        <w:t xml:space="preserve"> y M. Sc. </w:t>
      </w:r>
      <w:r w:rsidRPr="004952B9">
        <w:rPr>
          <w:rFonts w:ascii="Garamond" w:hAnsi="Garamond"/>
        </w:rPr>
        <w:t xml:space="preserve">Oswaldo Valle Sánchez, delegado del Consejo Politécnico; actuando como Secretario el Dr. Freddy Ordóñez Bermeo-; </w:t>
      </w:r>
      <w:r w:rsidRPr="004952B9">
        <w:rPr>
          <w:rFonts w:ascii="Garamond" w:hAnsi="Garamond"/>
          <w:b/>
        </w:rPr>
        <w:t xml:space="preserve"> comisión </w:t>
      </w:r>
      <w:r w:rsidRPr="004952B9">
        <w:rPr>
          <w:rFonts w:ascii="Garamond" w:hAnsi="Garamond"/>
        </w:rPr>
        <w:t>que fuera</w:t>
      </w:r>
      <w:r w:rsidRPr="004952B9">
        <w:rPr>
          <w:rFonts w:ascii="Garamond" w:hAnsi="Garamond"/>
          <w:b/>
        </w:rPr>
        <w:t xml:space="preserve"> </w:t>
      </w:r>
      <w:r w:rsidRPr="004952B9">
        <w:rPr>
          <w:rFonts w:ascii="Garamond" w:hAnsi="Garamond"/>
        </w:rPr>
        <w:t xml:space="preserve">designada por el Consejo Politécnico en su sesión de febrero 21 de 2013 mediante la </w:t>
      </w:r>
      <w:r w:rsidRPr="00051484">
        <w:rPr>
          <w:rFonts w:ascii="Garamond" w:hAnsi="Garamond"/>
          <w:b/>
          <w:spacing w:val="-20"/>
        </w:rPr>
        <w:t xml:space="preserve">resolución Nº </w:t>
      </w:r>
      <w:r w:rsidRPr="00051484">
        <w:rPr>
          <w:rFonts w:ascii="Garamond" w:hAnsi="Garamond"/>
          <w:b/>
          <w:iCs/>
          <w:spacing w:val="-20"/>
        </w:rPr>
        <w:t>13-02-045</w:t>
      </w:r>
      <w:r w:rsidRPr="004952B9">
        <w:rPr>
          <w:rFonts w:ascii="Garamond" w:hAnsi="Garamond"/>
          <w:iCs/>
        </w:rPr>
        <w:t xml:space="preserve"> </w:t>
      </w:r>
      <w:r w:rsidRPr="004952B9">
        <w:rPr>
          <w:rFonts w:ascii="Garamond" w:hAnsi="Garamond"/>
        </w:rPr>
        <w:t xml:space="preserve"> para investigar la </w:t>
      </w:r>
      <w:r w:rsidRPr="004952B9">
        <w:rPr>
          <w:rFonts w:ascii="Garamond" w:hAnsi="Garamond"/>
          <w:b/>
        </w:rPr>
        <w:t>denuncia</w:t>
      </w:r>
      <w:r w:rsidRPr="004952B9">
        <w:rPr>
          <w:rFonts w:ascii="Garamond" w:hAnsi="Garamond"/>
        </w:rPr>
        <w:t xml:space="preserve"> constante en el oficio FIMCBOR  de febrero 13  de 2013</w:t>
      </w:r>
      <w:r w:rsidRPr="004952B9">
        <w:rPr>
          <w:rFonts w:ascii="Garamond" w:hAnsi="Garamond"/>
          <w:bCs/>
          <w:iCs/>
        </w:rPr>
        <w:t xml:space="preserve"> del docente de </w:t>
      </w:r>
      <w:r w:rsidRPr="00E80CC2">
        <w:rPr>
          <w:rFonts w:ascii="Garamond" w:hAnsi="Garamond"/>
          <w:bCs/>
          <w:iCs/>
          <w:spacing w:val="-20"/>
        </w:rPr>
        <w:t>FIMCBOR</w:t>
      </w:r>
      <w:r w:rsidRPr="004952B9">
        <w:rPr>
          <w:rFonts w:ascii="Garamond" w:hAnsi="Garamond"/>
          <w:bCs/>
          <w:iCs/>
        </w:rPr>
        <w:t xml:space="preserve"> Ing. Bolívar Vaca Romo; informe adjuntado al oficio Nº </w:t>
      </w:r>
      <w:r w:rsidRPr="00E80CC2">
        <w:rPr>
          <w:rFonts w:ascii="Garamond" w:hAnsi="Garamond"/>
          <w:bCs/>
          <w:iCs/>
          <w:spacing w:val="-20"/>
        </w:rPr>
        <w:t>FIMCBOR</w:t>
      </w:r>
      <w:r w:rsidRPr="004952B9">
        <w:rPr>
          <w:rFonts w:ascii="Garamond" w:hAnsi="Garamond"/>
          <w:bCs/>
          <w:iCs/>
        </w:rPr>
        <w:t>-201 de mayo 31 de 2013 del decano de FIMCBOR  Ing. Marco Velarde Toscano.</w:t>
      </w:r>
    </w:p>
    <w:p w:rsidR="00782B0C" w:rsidRPr="004952B9" w:rsidRDefault="00782B0C" w:rsidP="003F29DD">
      <w:pPr>
        <w:pStyle w:val="Sinespaciado"/>
        <w:ind w:left="2124" w:right="-79" w:hanging="1416"/>
        <w:jc w:val="both"/>
        <w:rPr>
          <w:rFonts w:ascii="Garamond" w:hAnsi="Garamond"/>
          <w:b/>
          <w:bCs/>
          <w:sz w:val="16"/>
          <w:szCs w:val="16"/>
        </w:rPr>
      </w:pPr>
    </w:p>
    <w:p w:rsidR="00782B0C" w:rsidRDefault="00782B0C" w:rsidP="006372AB">
      <w:pPr>
        <w:pStyle w:val="Sinespaciado"/>
        <w:ind w:left="1410" w:right="-79"/>
        <w:jc w:val="both"/>
        <w:rPr>
          <w:rFonts w:ascii="Goudy Old Style" w:hAnsi="Goudy Old Style"/>
          <w:i/>
          <w:sz w:val="18"/>
          <w:szCs w:val="18"/>
        </w:rPr>
      </w:pPr>
      <w:r w:rsidRPr="004952B9">
        <w:rPr>
          <w:rFonts w:ascii="Garamond" w:hAnsi="Garamond"/>
        </w:rPr>
        <w:t xml:space="preserve">A ese respecto, el </w:t>
      </w:r>
      <w:r w:rsidRPr="00051484">
        <w:rPr>
          <w:rFonts w:ascii="Garamond" w:hAnsi="Garamond"/>
          <w:b/>
          <w:sz w:val="18"/>
          <w:szCs w:val="18"/>
        </w:rPr>
        <w:t xml:space="preserve">CONSEJO  POLITÉCNICO RESUELVE ACOGER y APROBAR </w:t>
      </w:r>
      <w:r w:rsidRPr="00051484">
        <w:rPr>
          <w:rFonts w:ascii="Garamond" w:hAnsi="Garamond"/>
        </w:rPr>
        <w:t>la</w:t>
      </w:r>
      <w:r w:rsidRPr="00051484">
        <w:rPr>
          <w:rFonts w:ascii="Garamond" w:hAnsi="Garamond"/>
          <w:sz w:val="18"/>
          <w:szCs w:val="18"/>
        </w:rPr>
        <w:t xml:space="preserve"> </w:t>
      </w:r>
      <w:r w:rsidRPr="00051484">
        <w:rPr>
          <w:rFonts w:ascii="Garamond" w:hAnsi="Garamond"/>
          <w:b/>
          <w:sz w:val="18"/>
          <w:szCs w:val="18"/>
        </w:rPr>
        <w:t>“CONCLUSIÓN”</w:t>
      </w:r>
      <w:r w:rsidRPr="004952B9">
        <w:rPr>
          <w:rFonts w:ascii="Garamond" w:hAnsi="Garamond"/>
          <w:b/>
        </w:rPr>
        <w:t xml:space="preserve"> </w:t>
      </w:r>
      <w:r w:rsidRPr="004952B9">
        <w:rPr>
          <w:rFonts w:ascii="Garamond" w:hAnsi="Garamond"/>
        </w:rPr>
        <w:t xml:space="preserve">constante en el </w:t>
      </w:r>
      <w:r w:rsidRPr="004952B9">
        <w:rPr>
          <w:rFonts w:ascii="Garamond" w:hAnsi="Garamond"/>
          <w:sz w:val="18"/>
          <w:szCs w:val="18"/>
        </w:rPr>
        <w:t>“</w:t>
      </w:r>
      <w:r w:rsidRPr="00051484">
        <w:rPr>
          <w:rFonts w:ascii="Goudy Old Style" w:hAnsi="Goudy Old Style"/>
          <w:sz w:val="16"/>
          <w:szCs w:val="16"/>
        </w:rPr>
        <w:t>INFORME DE LA COMISIÓN ESPECIAL DE INVESTIGACIÓN RELATIVA A LA DENUNCIA PRESENTADA POR EL ING. BOLÍVAR VACA ROMO, DOCENTE FIMCBOR</w:t>
      </w:r>
      <w:r w:rsidRPr="004952B9">
        <w:rPr>
          <w:rFonts w:ascii="Goudy Old Style" w:hAnsi="Goudy Old Style"/>
          <w:sz w:val="18"/>
          <w:szCs w:val="18"/>
        </w:rPr>
        <w:t xml:space="preserve"> </w:t>
      </w:r>
      <w:r w:rsidRPr="004952B9">
        <w:rPr>
          <w:rFonts w:ascii="Garamond" w:hAnsi="Garamond"/>
          <w:sz w:val="18"/>
          <w:szCs w:val="18"/>
        </w:rPr>
        <w:t xml:space="preserve">…” </w:t>
      </w:r>
      <w:r w:rsidRPr="004952B9">
        <w:rPr>
          <w:rFonts w:ascii="Garamond" w:hAnsi="Garamond"/>
        </w:rPr>
        <w:t xml:space="preserve">fechado mayo 13 de 2013, dentro de la que </w:t>
      </w:r>
      <w:r w:rsidRPr="004952B9">
        <w:rPr>
          <w:rFonts w:ascii="Garamond" w:hAnsi="Garamond"/>
          <w:b/>
        </w:rPr>
        <w:t>se refiere y califica</w:t>
      </w:r>
      <w:r w:rsidRPr="004952B9">
        <w:rPr>
          <w:rFonts w:ascii="Garamond" w:hAnsi="Garamond"/>
        </w:rPr>
        <w:t xml:space="preserve"> las circunstancias del asunto en concordancia con los respectivos ‘Antecedentes’ constantes en el antedicho ‘</w:t>
      </w:r>
      <w:r w:rsidRPr="004952B9">
        <w:rPr>
          <w:rFonts w:ascii="Garamond" w:hAnsi="Garamond"/>
          <w:b/>
        </w:rPr>
        <w:t>Informe</w:t>
      </w:r>
      <w:r w:rsidRPr="004952B9">
        <w:rPr>
          <w:rFonts w:ascii="Garamond" w:hAnsi="Garamond"/>
        </w:rPr>
        <w:t xml:space="preserve">’, </w:t>
      </w:r>
      <w:r w:rsidRPr="004952B9">
        <w:rPr>
          <w:rFonts w:ascii="Garamond" w:hAnsi="Garamond"/>
          <w:b/>
        </w:rPr>
        <w:t>diciendo</w:t>
      </w:r>
      <w:r w:rsidRPr="004952B9">
        <w:rPr>
          <w:rFonts w:ascii="Garamond" w:hAnsi="Garamond"/>
        </w:rPr>
        <w:t>:</w:t>
      </w:r>
      <w:r w:rsidRPr="004952B9">
        <w:rPr>
          <w:rFonts w:ascii="Garamond" w:hAnsi="Garamond"/>
          <w:b/>
          <w:sz w:val="18"/>
          <w:szCs w:val="18"/>
        </w:rPr>
        <w:t xml:space="preserve"> </w:t>
      </w:r>
      <w:r w:rsidRPr="004952B9">
        <w:rPr>
          <w:rFonts w:ascii="Garamond" w:hAnsi="Garamond"/>
          <w:sz w:val="18"/>
          <w:szCs w:val="18"/>
        </w:rPr>
        <w:t xml:space="preserve"> “</w:t>
      </w:r>
      <w:r w:rsidRPr="004952B9">
        <w:rPr>
          <w:rFonts w:ascii="Goudy Old Style" w:hAnsi="Goudy Old Style"/>
          <w:i/>
          <w:sz w:val="18"/>
          <w:szCs w:val="18"/>
        </w:rPr>
        <w:t xml:space="preserve">Con los antecedentes </w:t>
      </w:r>
      <w:r>
        <w:rPr>
          <w:rFonts w:ascii="Goudy Old Style" w:hAnsi="Goudy Old Style"/>
          <w:i/>
          <w:sz w:val="18"/>
          <w:szCs w:val="18"/>
        </w:rPr>
        <w:t xml:space="preserve"> </w:t>
      </w:r>
      <w:r w:rsidRPr="004952B9">
        <w:rPr>
          <w:rFonts w:ascii="Goudy Old Style" w:hAnsi="Goudy Old Style"/>
          <w:i/>
          <w:sz w:val="18"/>
          <w:szCs w:val="18"/>
        </w:rPr>
        <w:t xml:space="preserve">expuestos y </w:t>
      </w:r>
      <w:r>
        <w:rPr>
          <w:rFonts w:ascii="Goudy Old Style" w:hAnsi="Goudy Old Style"/>
          <w:i/>
          <w:sz w:val="18"/>
          <w:szCs w:val="18"/>
        </w:rPr>
        <w:t xml:space="preserve"> </w:t>
      </w:r>
      <w:r w:rsidRPr="004952B9">
        <w:rPr>
          <w:rFonts w:ascii="Goudy Old Style" w:hAnsi="Goudy Old Style"/>
          <w:i/>
          <w:sz w:val="18"/>
          <w:szCs w:val="18"/>
        </w:rPr>
        <w:t>de acuerdo</w:t>
      </w:r>
      <w:r w:rsidRPr="00051484">
        <w:rPr>
          <w:rFonts w:ascii="Goudy Old Style" w:hAnsi="Goudy Old Style"/>
          <w:i/>
          <w:sz w:val="18"/>
          <w:szCs w:val="18"/>
        </w:rPr>
        <w:t xml:space="preserve"> </w:t>
      </w:r>
      <w:r w:rsidRPr="004952B9">
        <w:rPr>
          <w:rFonts w:ascii="Goudy Old Style" w:hAnsi="Goudy Old Style"/>
          <w:i/>
          <w:sz w:val="18"/>
          <w:szCs w:val="18"/>
        </w:rPr>
        <w:t xml:space="preserve">a </w:t>
      </w:r>
      <w:r>
        <w:rPr>
          <w:rFonts w:ascii="Goudy Old Style" w:hAnsi="Goudy Old Style"/>
          <w:i/>
          <w:sz w:val="18"/>
          <w:szCs w:val="18"/>
        </w:rPr>
        <w:t xml:space="preserve"> </w:t>
      </w:r>
      <w:r w:rsidRPr="004952B9">
        <w:rPr>
          <w:rFonts w:ascii="Goudy Old Style" w:hAnsi="Goudy Old Style"/>
          <w:i/>
          <w:sz w:val="18"/>
          <w:szCs w:val="18"/>
        </w:rPr>
        <w:t>lo</w:t>
      </w:r>
      <w:r w:rsidR="006372AB">
        <w:rPr>
          <w:rFonts w:ascii="Goudy Old Style" w:hAnsi="Goudy Old Style"/>
          <w:i/>
          <w:sz w:val="18"/>
          <w:szCs w:val="18"/>
        </w:rPr>
        <w:t xml:space="preserve"> </w:t>
      </w:r>
      <w:r w:rsidRPr="004952B9">
        <w:rPr>
          <w:rFonts w:ascii="Goudy Old Style" w:hAnsi="Goudy Old Style"/>
          <w:i/>
          <w:sz w:val="18"/>
          <w:szCs w:val="18"/>
        </w:rPr>
        <w:t xml:space="preserve">establecido en el Art. 207 de la Ley Orgánica de Educación Superior, esta Comisión Especial informa que la infracción incurrida por el señor Santiago Terán, estudiante de la materia Resistencia y Propulsión dictada por el profesor Bolívar Vaca en la FIMCBOR, ya fue sancionada; en virtud de lo cual y de acuerdo a lo establecido en el Art. 76 de la Constitución del Ecuador que en todo </w:t>
      </w:r>
      <w:proofErr w:type="spellStart"/>
      <w:r w:rsidRPr="004952B9">
        <w:rPr>
          <w:rFonts w:ascii="Goudy Old Style" w:hAnsi="Goudy Old Style"/>
          <w:i/>
          <w:sz w:val="18"/>
          <w:szCs w:val="18"/>
        </w:rPr>
        <w:t>ptroceso</w:t>
      </w:r>
      <w:proofErr w:type="spellEnd"/>
      <w:r w:rsidRPr="004952B9">
        <w:rPr>
          <w:rFonts w:ascii="Goudy Old Style" w:hAnsi="Goudy Old Style"/>
          <w:i/>
          <w:sz w:val="18"/>
          <w:szCs w:val="18"/>
        </w:rPr>
        <w:t xml:space="preserve"> en el que se determinen derechos y obligaciones de cualquier orden, se asegurará el derecho al debido proceso que incluirá, entre otras, la garantía básica que “</w:t>
      </w:r>
      <w:r w:rsidRPr="004952B9">
        <w:rPr>
          <w:rFonts w:ascii="Goudy Old Style" w:hAnsi="Goudy Old Style"/>
          <w:b/>
          <w:i/>
          <w:sz w:val="18"/>
          <w:szCs w:val="18"/>
        </w:rPr>
        <w:t>Nadie podrá ser juzgado más de una vez por la misma causa y materia</w:t>
      </w:r>
      <w:r w:rsidRPr="004952B9">
        <w:rPr>
          <w:rFonts w:ascii="Goudy Old Style" w:hAnsi="Goudy Old Style"/>
          <w:i/>
          <w:sz w:val="18"/>
          <w:szCs w:val="18"/>
        </w:rPr>
        <w:t>…”, consiguientemente se recomienda al Consejo Politécnico el archivo de la causa</w:t>
      </w:r>
      <w:r w:rsidRPr="004952B9">
        <w:rPr>
          <w:rFonts w:ascii="Garamond" w:hAnsi="Garamond"/>
          <w:i/>
        </w:rPr>
        <w:t>.”</w:t>
      </w:r>
      <w:r w:rsidRPr="00051484">
        <w:rPr>
          <w:rFonts w:ascii="Garamond" w:hAnsi="Garamond"/>
        </w:rPr>
        <w:t>;</w:t>
      </w:r>
    </w:p>
    <w:p w:rsidR="00782B0C" w:rsidRDefault="00782B0C" w:rsidP="003F29DD">
      <w:pPr>
        <w:pStyle w:val="Sinespaciado"/>
        <w:ind w:left="1410" w:right="-79"/>
        <w:jc w:val="both"/>
        <w:rPr>
          <w:rFonts w:ascii="Garamond" w:hAnsi="Garamond"/>
          <w:i/>
        </w:rPr>
      </w:pPr>
      <w:proofErr w:type="gramStart"/>
      <w:r w:rsidRPr="004952B9">
        <w:rPr>
          <w:rFonts w:ascii="Garamond" w:hAnsi="Garamond"/>
          <w:b/>
        </w:rPr>
        <w:t>y</w:t>
      </w:r>
      <w:proofErr w:type="gramEnd"/>
      <w:r w:rsidRPr="004952B9">
        <w:rPr>
          <w:rFonts w:ascii="Garamond" w:hAnsi="Garamond"/>
          <w:b/>
        </w:rPr>
        <w:t>, asimismo</w:t>
      </w:r>
      <w:r>
        <w:rPr>
          <w:rFonts w:ascii="Garamond" w:hAnsi="Garamond"/>
          <w:b/>
        </w:rPr>
        <w:t xml:space="preserve"> RESUELVE</w:t>
      </w:r>
      <w:r w:rsidRPr="004952B9">
        <w:rPr>
          <w:rFonts w:ascii="Garamond" w:hAnsi="Garamond"/>
          <w:b/>
        </w:rPr>
        <w:t xml:space="preserve">:  </w:t>
      </w:r>
      <w:r w:rsidRPr="004952B9">
        <w:rPr>
          <w:rFonts w:ascii="Garamond" w:hAnsi="Garamond"/>
          <w:b/>
          <w:i/>
        </w:rPr>
        <w:t>QUE</w:t>
      </w:r>
      <w:r w:rsidRPr="004952B9">
        <w:rPr>
          <w:rFonts w:ascii="Garamond" w:hAnsi="Garamond"/>
        </w:rPr>
        <w:t xml:space="preserve"> </w:t>
      </w:r>
      <w:r w:rsidRPr="004952B9">
        <w:rPr>
          <w:rFonts w:ascii="Garamond" w:hAnsi="Garamond"/>
          <w:i/>
        </w:rPr>
        <w:t xml:space="preserve">en el historial académico del estudiante de la facultad de Ingeniería Marítima, Ciencias Biológicas, Oceánicas y recurso naturales </w:t>
      </w:r>
      <w:r w:rsidRPr="004952B9">
        <w:rPr>
          <w:rFonts w:ascii="Garamond" w:hAnsi="Garamond"/>
          <w:b/>
          <w:i/>
        </w:rPr>
        <w:t xml:space="preserve">Sr. SANTIAGO TERÁN ACOSTA </w:t>
      </w:r>
      <w:r w:rsidRPr="004952B9">
        <w:rPr>
          <w:rFonts w:ascii="Garamond" w:hAnsi="Garamond"/>
          <w:i/>
        </w:rPr>
        <w:t>quede constancia de que el profesor de la materia Resistencia y Propulsión Ing. Bolívar Vaca le puso ‘cero’  (0)</w:t>
      </w:r>
      <w:r>
        <w:rPr>
          <w:rFonts w:ascii="Garamond" w:hAnsi="Garamond"/>
          <w:i/>
        </w:rPr>
        <w:t xml:space="preserve"> </w:t>
      </w:r>
      <w:r w:rsidRPr="004952B9">
        <w:rPr>
          <w:rFonts w:ascii="Garamond" w:hAnsi="Garamond"/>
          <w:i/>
        </w:rPr>
        <w:t xml:space="preserve"> por ‘</w:t>
      </w:r>
      <w:r w:rsidRPr="004952B9">
        <w:rPr>
          <w:rFonts w:ascii="Garamond" w:hAnsi="Garamond"/>
          <w:b/>
          <w:i/>
        </w:rPr>
        <w:t>deshonestidad académica’</w:t>
      </w:r>
      <w:r w:rsidRPr="004952B9">
        <w:rPr>
          <w:rFonts w:ascii="Garamond" w:hAnsi="Garamond"/>
          <w:i/>
        </w:rPr>
        <w:t>.</w:t>
      </w:r>
    </w:p>
    <w:p w:rsidR="00A3170B" w:rsidRPr="008D5400" w:rsidRDefault="00A3170B" w:rsidP="003F29DD">
      <w:pPr>
        <w:pStyle w:val="Sinespaciado"/>
        <w:ind w:left="1410" w:right="-79"/>
        <w:jc w:val="both"/>
        <w:rPr>
          <w:rFonts w:ascii="Garamond" w:hAnsi="Garamond"/>
          <w:i/>
        </w:rPr>
      </w:pPr>
    </w:p>
    <w:p w:rsidR="00782B0C" w:rsidRPr="005C4CAE" w:rsidRDefault="00782B0C" w:rsidP="003F29DD">
      <w:pPr>
        <w:pStyle w:val="Sinespaciado"/>
        <w:ind w:left="1410" w:right="-79" w:hanging="1410"/>
        <w:jc w:val="both"/>
        <w:rPr>
          <w:rFonts w:ascii="Garamond" w:hAnsi="Garamond" w:cs="Arial"/>
        </w:rPr>
      </w:pPr>
      <w:r w:rsidRPr="007634B0">
        <w:rPr>
          <w:rFonts w:ascii="Garamond" w:hAnsi="Garamond"/>
          <w:b/>
          <w:bCs/>
          <w:u w:val="single"/>
        </w:rPr>
        <w:t>13-06-155</w:t>
      </w:r>
      <w:r w:rsidRPr="007634B0">
        <w:rPr>
          <w:b/>
          <w:bCs/>
        </w:rPr>
        <w:t xml:space="preserve">.- </w:t>
      </w:r>
      <w:r w:rsidRPr="007634B0">
        <w:rPr>
          <w:b/>
          <w:bCs/>
        </w:rPr>
        <w:tab/>
      </w:r>
      <w:r w:rsidRPr="007634B0">
        <w:rPr>
          <w:rFonts w:ascii="Garamond" w:hAnsi="Garamond"/>
          <w:bCs/>
        </w:rPr>
        <w:t>Se</w:t>
      </w:r>
      <w:r w:rsidRPr="007634B0">
        <w:rPr>
          <w:rFonts w:ascii="Garamond" w:hAnsi="Garamond"/>
          <w:b/>
          <w:bCs/>
        </w:rPr>
        <w:t xml:space="preserve"> TOMA CONOCIMIENTO </w:t>
      </w:r>
      <w:r w:rsidRPr="007634B0">
        <w:rPr>
          <w:rFonts w:ascii="Garamond" w:hAnsi="Garamond"/>
        </w:rPr>
        <w:t xml:space="preserve">de la </w:t>
      </w:r>
      <w:r w:rsidRPr="007634B0">
        <w:rPr>
          <w:rFonts w:ascii="Garamond" w:hAnsi="Garamond"/>
          <w:b/>
        </w:rPr>
        <w:t>denuncia</w:t>
      </w:r>
      <w:r w:rsidRPr="007634B0">
        <w:rPr>
          <w:rFonts w:ascii="Garamond" w:hAnsi="Garamond"/>
        </w:rPr>
        <w:t xml:space="preserve"> presentada por el Vicerrector</w:t>
      </w:r>
      <w:r w:rsidRPr="00877DCC">
        <w:rPr>
          <w:rFonts w:ascii="Garamond" w:hAnsi="Garamond"/>
        </w:rPr>
        <w:t xml:space="preserve"> Académico (E) M. Sc. Gaudencio Zurita constante en su oficio </w:t>
      </w:r>
      <w:r w:rsidRPr="00877DCC">
        <w:rPr>
          <w:rFonts w:ascii="Garamond" w:hAnsi="Garamond" w:cs="Arial"/>
        </w:rPr>
        <w:t>VRA-151 de mayo 31 de 2013</w:t>
      </w:r>
      <w:r>
        <w:rPr>
          <w:rFonts w:ascii="Garamond" w:hAnsi="Garamond" w:cs="Arial"/>
        </w:rPr>
        <w:t xml:space="preserve"> y su adjunto</w:t>
      </w:r>
      <w:r w:rsidRPr="00877DCC">
        <w:rPr>
          <w:rFonts w:ascii="Garamond" w:hAnsi="Garamond" w:cs="Arial"/>
        </w:rPr>
        <w:t xml:space="preserve">; y se </w:t>
      </w:r>
      <w:r w:rsidRPr="00877DCC">
        <w:rPr>
          <w:rFonts w:ascii="Garamond" w:hAnsi="Garamond" w:cs="Arial"/>
          <w:b/>
        </w:rPr>
        <w:t>RESUELVE</w:t>
      </w:r>
      <w:r w:rsidRPr="00877DCC">
        <w:rPr>
          <w:rFonts w:ascii="Garamond" w:hAnsi="Garamond" w:cs="Arial"/>
        </w:rPr>
        <w:t xml:space="preserve"> </w:t>
      </w:r>
      <w:r w:rsidRPr="008F35C0">
        <w:rPr>
          <w:rFonts w:ascii="Garamond" w:hAnsi="Garamond" w:cs="Arial"/>
          <w:b/>
        </w:rPr>
        <w:t>ENCARGAR el asunto</w:t>
      </w:r>
      <w:r w:rsidRPr="00877DCC">
        <w:rPr>
          <w:rFonts w:ascii="Garamond" w:hAnsi="Garamond" w:cs="Arial"/>
        </w:rPr>
        <w:t xml:space="preserve"> a la </w:t>
      </w:r>
      <w:r w:rsidRPr="008F35C0">
        <w:rPr>
          <w:rFonts w:ascii="Garamond" w:hAnsi="Garamond" w:cs="Arial"/>
          <w:b/>
        </w:rPr>
        <w:t>VICERRECTORA ACADÉMICA Dra. CECILIA PAREDES</w:t>
      </w:r>
      <w:r w:rsidRPr="00877DCC">
        <w:rPr>
          <w:rFonts w:ascii="Garamond" w:hAnsi="Garamond" w:cs="Arial"/>
        </w:rPr>
        <w:t>.</w:t>
      </w:r>
    </w:p>
    <w:p w:rsidR="006921D7" w:rsidRDefault="006921D7" w:rsidP="003F29DD">
      <w:pPr>
        <w:pStyle w:val="Sinespaciado"/>
        <w:ind w:left="851" w:right="-79"/>
        <w:jc w:val="both"/>
        <w:rPr>
          <w:rFonts w:ascii="Garamond" w:hAnsi="Garamond" w:cs="Arial"/>
          <w:lang w:val="es-ES"/>
        </w:rPr>
      </w:pPr>
    </w:p>
    <w:p w:rsidR="00782B0C" w:rsidRPr="00AC0233" w:rsidRDefault="00782B0C" w:rsidP="003F29DD">
      <w:pPr>
        <w:ind w:left="1410" w:right="-79" w:hanging="1410"/>
        <w:jc w:val="both"/>
        <w:rPr>
          <w:rFonts w:ascii="Garamond" w:hAnsi="Garamond" w:cs="Arial"/>
          <w:sz w:val="22"/>
          <w:szCs w:val="22"/>
        </w:rPr>
      </w:pPr>
      <w:r w:rsidRPr="00AC0233">
        <w:rPr>
          <w:rFonts w:ascii="Garamond" w:hAnsi="Garamond"/>
          <w:b/>
          <w:bCs/>
          <w:u w:val="single"/>
        </w:rPr>
        <w:t>13-06-156</w:t>
      </w:r>
      <w:r w:rsidRPr="00AC0233">
        <w:rPr>
          <w:rFonts w:ascii="Garamond" w:hAnsi="Garamond"/>
          <w:b/>
          <w:bCs/>
        </w:rPr>
        <w:t>.-</w:t>
      </w:r>
      <w:r w:rsidRPr="00AC0233">
        <w:rPr>
          <w:rFonts w:ascii="Garamond" w:hAnsi="Garamond"/>
          <w:b/>
          <w:bCs/>
          <w:sz w:val="22"/>
          <w:szCs w:val="22"/>
        </w:rPr>
        <w:t xml:space="preserve">   </w:t>
      </w:r>
      <w:r w:rsidRPr="00AC0233">
        <w:rPr>
          <w:rFonts w:ascii="Garamond" w:hAnsi="Garamond"/>
          <w:b/>
          <w:bCs/>
          <w:sz w:val="22"/>
          <w:szCs w:val="22"/>
        </w:rPr>
        <w:tab/>
      </w:r>
      <w:r w:rsidRPr="00AC0233">
        <w:rPr>
          <w:rFonts w:ascii="Garamond" w:hAnsi="Garamond"/>
          <w:bCs/>
          <w:sz w:val="22"/>
          <w:szCs w:val="22"/>
        </w:rPr>
        <w:t xml:space="preserve">Se </w:t>
      </w:r>
      <w:r w:rsidRPr="00AC0233">
        <w:rPr>
          <w:rFonts w:ascii="Garamond" w:hAnsi="Garamond"/>
          <w:b/>
          <w:bCs/>
          <w:sz w:val="22"/>
          <w:szCs w:val="22"/>
        </w:rPr>
        <w:t xml:space="preserve">CONOCE </w:t>
      </w:r>
      <w:r w:rsidRPr="00AC0233">
        <w:rPr>
          <w:rFonts w:ascii="Garamond" w:hAnsi="Garamond"/>
          <w:bCs/>
          <w:sz w:val="22"/>
          <w:szCs w:val="22"/>
        </w:rPr>
        <w:t xml:space="preserve">y se </w:t>
      </w:r>
      <w:r w:rsidRPr="00AC0233">
        <w:rPr>
          <w:rFonts w:ascii="Garamond" w:hAnsi="Garamond"/>
          <w:b/>
          <w:bCs/>
          <w:sz w:val="22"/>
          <w:szCs w:val="22"/>
        </w:rPr>
        <w:t xml:space="preserve">APRUEBA </w:t>
      </w:r>
      <w:r w:rsidRPr="00AC0233">
        <w:rPr>
          <w:rFonts w:ascii="Garamond" w:hAnsi="Garamond"/>
          <w:bCs/>
          <w:sz w:val="22"/>
          <w:szCs w:val="22"/>
        </w:rPr>
        <w:t xml:space="preserve">el </w:t>
      </w:r>
      <w:r w:rsidRPr="00AC0233">
        <w:rPr>
          <w:rFonts w:ascii="Garamond" w:hAnsi="Garamond"/>
          <w:b/>
          <w:bCs/>
          <w:sz w:val="22"/>
          <w:szCs w:val="22"/>
        </w:rPr>
        <w:t xml:space="preserve">‘Informe de ACTIVIDADES’ </w:t>
      </w:r>
      <w:r w:rsidRPr="00AC0233">
        <w:rPr>
          <w:rFonts w:ascii="Garamond" w:hAnsi="Garamond"/>
          <w:bCs/>
          <w:sz w:val="22"/>
          <w:szCs w:val="22"/>
        </w:rPr>
        <w:t xml:space="preserve">presentado por la </w:t>
      </w:r>
      <w:r w:rsidRPr="00AC0233">
        <w:rPr>
          <w:rFonts w:ascii="Garamond" w:hAnsi="Garamond"/>
          <w:b/>
          <w:bCs/>
          <w:sz w:val="22"/>
          <w:szCs w:val="22"/>
        </w:rPr>
        <w:t>Vicerrectora Académica Dra. CECILIA PAREDES y el Secretario Técnico Académico Ing. MARCOS MENDOZA</w:t>
      </w:r>
      <w:r w:rsidRPr="00AC0233">
        <w:rPr>
          <w:rFonts w:ascii="Garamond" w:hAnsi="Garamond"/>
          <w:bCs/>
          <w:sz w:val="22"/>
          <w:szCs w:val="22"/>
        </w:rPr>
        <w:t xml:space="preserve"> </w:t>
      </w:r>
      <w:r w:rsidRPr="00AC0233">
        <w:rPr>
          <w:rFonts w:ascii="Garamond" w:hAnsi="Garamond" w:cs="Arial"/>
          <w:sz w:val="22"/>
          <w:szCs w:val="22"/>
        </w:rPr>
        <w:t xml:space="preserve">cumplidas en la </w:t>
      </w:r>
      <w:r w:rsidRPr="00AC0233">
        <w:rPr>
          <w:rFonts w:ascii="Garamond" w:hAnsi="Garamond" w:cs="Arial"/>
          <w:b/>
          <w:sz w:val="22"/>
          <w:szCs w:val="22"/>
        </w:rPr>
        <w:t>‘VI Reunión de Vicerrectores Académicos’</w:t>
      </w:r>
      <w:r w:rsidRPr="00AC0233">
        <w:rPr>
          <w:rFonts w:ascii="Garamond" w:hAnsi="Garamond" w:cs="Arial"/>
          <w:sz w:val="22"/>
          <w:szCs w:val="22"/>
        </w:rPr>
        <w:t xml:space="preserve"> convocada por </w:t>
      </w:r>
      <w:r w:rsidRPr="00AC0233">
        <w:rPr>
          <w:rFonts w:ascii="Garamond" w:hAnsi="Garamond" w:cs="Arial"/>
          <w:b/>
          <w:sz w:val="22"/>
          <w:szCs w:val="22"/>
        </w:rPr>
        <w:t>‘Centro Interuniversitario de Desarrollo’</w:t>
      </w:r>
      <w:r w:rsidRPr="00AC0233">
        <w:rPr>
          <w:rFonts w:ascii="Garamond" w:hAnsi="Garamond" w:cs="Arial"/>
          <w:sz w:val="22"/>
          <w:szCs w:val="22"/>
        </w:rPr>
        <w:t>, realizada en la Pontificia Universidad Católica de Valparaíso/Chile del 25 al 26 de abril del 2013; el que consta adjunto a la comunicación fechada en abril 29 de 2013 dirigida por aquellos al Rector Ing. Sergio Flores.</w:t>
      </w:r>
    </w:p>
    <w:p w:rsidR="00334BCE" w:rsidRDefault="00334BCE" w:rsidP="003F29DD">
      <w:pPr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3F29DD" w:rsidRDefault="00782B0C" w:rsidP="003F29DD">
      <w:pPr>
        <w:ind w:left="1410" w:right="-79" w:hanging="1410"/>
        <w:jc w:val="both"/>
        <w:rPr>
          <w:rFonts w:ascii="Garamond" w:hAnsi="Garamond" w:cs="Arial"/>
        </w:rPr>
      </w:pPr>
      <w:r w:rsidRPr="00AC0233">
        <w:rPr>
          <w:rFonts w:ascii="Garamond" w:hAnsi="Garamond"/>
          <w:b/>
          <w:bCs/>
          <w:u w:val="single"/>
        </w:rPr>
        <w:t>13-06-157</w:t>
      </w:r>
      <w:r w:rsidRPr="00AC0233">
        <w:rPr>
          <w:rFonts w:ascii="Garamond" w:hAnsi="Garamond"/>
          <w:b/>
          <w:bCs/>
        </w:rPr>
        <w:t xml:space="preserve">.-  </w:t>
      </w:r>
      <w:r w:rsidR="003F29DD">
        <w:rPr>
          <w:rFonts w:ascii="Garamond" w:hAnsi="Garamond"/>
          <w:b/>
          <w:bCs/>
        </w:rPr>
        <w:tab/>
      </w:r>
      <w:r w:rsidRPr="00AC0233">
        <w:rPr>
          <w:rFonts w:ascii="Garamond" w:hAnsi="Garamond"/>
          <w:bCs/>
        </w:rPr>
        <w:t xml:space="preserve">Se </w:t>
      </w:r>
      <w:r w:rsidRPr="00AC0233">
        <w:rPr>
          <w:rFonts w:ascii="Garamond" w:hAnsi="Garamond"/>
          <w:b/>
          <w:bCs/>
        </w:rPr>
        <w:t xml:space="preserve">CONOCE </w:t>
      </w:r>
      <w:r w:rsidRPr="00AC0233">
        <w:rPr>
          <w:rFonts w:ascii="Garamond" w:hAnsi="Garamond"/>
          <w:bCs/>
        </w:rPr>
        <w:t xml:space="preserve">y se </w:t>
      </w:r>
      <w:r w:rsidRPr="00AC0233">
        <w:rPr>
          <w:rFonts w:ascii="Garamond" w:hAnsi="Garamond"/>
          <w:b/>
          <w:bCs/>
        </w:rPr>
        <w:t xml:space="preserve">APRUEBA </w:t>
      </w:r>
      <w:r w:rsidRPr="00AC0233">
        <w:rPr>
          <w:rFonts w:ascii="Garamond" w:hAnsi="Garamond"/>
          <w:bCs/>
        </w:rPr>
        <w:t xml:space="preserve">el </w:t>
      </w:r>
      <w:r w:rsidRPr="00AC0233">
        <w:rPr>
          <w:rFonts w:ascii="Garamond" w:hAnsi="Garamond"/>
          <w:b/>
          <w:bCs/>
        </w:rPr>
        <w:t xml:space="preserve">‘Informe’ </w:t>
      </w:r>
      <w:r w:rsidRPr="00AC0233">
        <w:rPr>
          <w:rFonts w:ascii="Garamond" w:hAnsi="Garamond"/>
          <w:bCs/>
        </w:rPr>
        <w:t xml:space="preserve">de actividades que reseña el </w:t>
      </w:r>
      <w:r w:rsidRPr="00AC0233">
        <w:rPr>
          <w:rFonts w:ascii="Garamond" w:hAnsi="Garamond"/>
          <w:b/>
          <w:bCs/>
        </w:rPr>
        <w:t>M. Sc.</w:t>
      </w:r>
      <w:r w:rsidRPr="00AC0233">
        <w:rPr>
          <w:rFonts w:ascii="Garamond" w:hAnsi="Garamond"/>
          <w:bCs/>
        </w:rPr>
        <w:t xml:space="preserve"> </w:t>
      </w:r>
      <w:r w:rsidRPr="00AC0233">
        <w:rPr>
          <w:rFonts w:ascii="Garamond" w:hAnsi="Garamond"/>
          <w:b/>
          <w:bCs/>
        </w:rPr>
        <w:t>JAVIER TIBAU</w:t>
      </w:r>
      <w:r w:rsidRPr="00AC0233">
        <w:rPr>
          <w:rFonts w:ascii="Garamond" w:hAnsi="Garamond"/>
          <w:bCs/>
        </w:rPr>
        <w:t xml:space="preserve"> en su comunicación de  mayo 15 de 2013 </w:t>
      </w:r>
      <w:r w:rsidRPr="00AC0233">
        <w:rPr>
          <w:rFonts w:ascii="Garamond" w:hAnsi="Garamond" w:cs="Arial"/>
        </w:rPr>
        <w:t xml:space="preserve">dirigida al Rector Ing. Sergio Flores, relativas  a </w:t>
      </w:r>
      <w:r>
        <w:rPr>
          <w:rFonts w:ascii="Garamond" w:hAnsi="Garamond" w:cs="Arial"/>
        </w:rPr>
        <w:t xml:space="preserve">su asistencia a </w:t>
      </w:r>
      <w:r w:rsidRPr="00AC0233">
        <w:rPr>
          <w:rFonts w:ascii="Garamond" w:hAnsi="Garamond" w:cs="Arial"/>
        </w:rPr>
        <w:t>‘</w:t>
      </w:r>
      <w:proofErr w:type="spellStart"/>
      <w:r w:rsidRPr="00AC0233">
        <w:rPr>
          <w:rFonts w:ascii="Garamond" w:hAnsi="Garamond" w:cs="Arial"/>
          <w:b/>
          <w:i/>
        </w:rPr>
        <w:t>Game</w:t>
      </w:r>
      <w:proofErr w:type="spellEnd"/>
      <w:r w:rsidRPr="00AC0233">
        <w:rPr>
          <w:rFonts w:ascii="Garamond" w:hAnsi="Garamond" w:cs="Arial"/>
          <w:b/>
          <w:i/>
        </w:rPr>
        <w:t xml:space="preserve"> </w:t>
      </w:r>
      <w:proofErr w:type="spellStart"/>
      <w:r w:rsidRPr="00AC0233">
        <w:rPr>
          <w:rFonts w:ascii="Garamond" w:hAnsi="Garamond" w:cs="Arial"/>
          <w:b/>
          <w:i/>
        </w:rPr>
        <w:t>Developers</w:t>
      </w:r>
      <w:proofErr w:type="spellEnd"/>
      <w:r w:rsidRPr="00AC0233">
        <w:rPr>
          <w:rFonts w:ascii="Garamond" w:hAnsi="Garamond" w:cs="Arial"/>
          <w:b/>
          <w:i/>
        </w:rPr>
        <w:t xml:space="preserve"> </w:t>
      </w:r>
      <w:proofErr w:type="spellStart"/>
      <w:r w:rsidRPr="00AC0233">
        <w:rPr>
          <w:rFonts w:ascii="Garamond" w:hAnsi="Garamond" w:cs="Arial"/>
          <w:b/>
          <w:i/>
        </w:rPr>
        <w:t>Conference</w:t>
      </w:r>
      <w:proofErr w:type="spellEnd"/>
      <w:r w:rsidRPr="00AC0233">
        <w:rPr>
          <w:rFonts w:ascii="Garamond" w:hAnsi="Garamond" w:cs="Arial"/>
          <w:b/>
          <w:i/>
        </w:rPr>
        <w:t xml:space="preserve"> 2013</w:t>
      </w:r>
      <w:r w:rsidRPr="00AC0233">
        <w:rPr>
          <w:rFonts w:ascii="Garamond" w:hAnsi="Garamond" w:cs="Arial"/>
        </w:rPr>
        <w:t>’ realizada en San Francisco/Estados Unidos de América (</w:t>
      </w:r>
      <w:r w:rsidRPr="00AC0233">
        <w:rPr>
          <w:rFonts w:ascii="Garamond" w:hAnsi="Garamond" w:cs="Arial"/>
          <w:sz w:val="22"/>
          <w:szCs w:val="22"/>
        </w:rPr>
        <w:t>fecha no indicada</w:t>
      </w:r>
      <w:r w:rsidRPr="00AC0233">
        <w:rPr>
          <w:rFonts w:ascii="Garamond" w:hAnsi="Garamond" w:cs="Arial"/>
        </w:rPr>
        <w:t>).</w:t>
      </w:r>
    </w:p>
    <w:p w:rsidR="003F29DD" w:rsidRDefault="003F29DD" w:rsidP="003F29DD">
      <w:pPr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782B0C" w:rsidRDefault="00782B0C" w:rsidP="003F29DD">
      <w:pPr>
        <w:ind w:left="1410" w:right="-79" w:hanging="1410"/>
        <w:jc w:val="both"/>
        <w:rPr>
          <w:rFonts w:ascii="Garamond" w:hAnsi="Garamond"/>
          <w:bCs/>
          <w:sz w:val="22"/>
          <w:szCs w:val="22"/>
        </w:rPr>
      </w:pPr>
      <w:r w:rsidRPr="00AC0233">
        <w:rPr>
          <w:rFonts w:ascii="Garamond" w:hAnsi="Garamond"/>
          <w:b/>
          <w:bCs/>
          <w:u w:val="single"/>
        </w:rPr>
        <w:t>13-06-158</w:t>
      </w:r>
      <w:r w:rsidRPr="00AC0233">
        <w:rPr>
          <w:rFonts w:ascii="Garamond" w:hAnsi="Garamond"/>
          <w:b/>
          <w:bCs/>
        </w:rPr>
        <w:t>.-</w:t>
      </w:r>
      <w:r w:rsidR="003F29DD">
        <w:rPr>
          <w:rFonts w:ascii="Garamond" w:hAnsi="Garamond"/>
          <w:b/>
          <w:bCs/>
        </w:rPr>
        <w:tab/>
      </w:r>
      <w:r w:rsidRPr="00AC0233">
        <w:rPr>
          <w:rFonts w:ascii="Garamond" w:hAnsi="Garamond"/>
          <w:bCs/>
          <w:sz w:val="22"/>
          <w:szCs w:val="22"/>
        </w:rPr>
        <w:t xml:space="preserve">Se </w:t>
      </w:r>
      <w:r w:rsidRPr="00AC0233">
        <w:rPr>
          <w:rFonts w:ascii="Garamond" w:hAnsi="Garamond"/>
          <w:b/>
          <w:bCs/>
          <w:sz w:val="22"/>
          <w:szCs w:val="22"/>
        </w:rPr>
        <w:t xml:space="preserve">CONOCE </w:t>
      </w:r>
      <w:r w:rsidRPr="00AC0233">
        <w:rPr>
          <w:rFonts w:ascii="Garamond" w:hAnsi="Garamond"/>
          <w:bCs/>
          <w:sz w:val="22"/>
          <w:szCs w:val="22"/>
        </w:rPr>
        <w:t xml:space="preserve">y se </w:t>
      </w:r>
      <w:r w:rsidRPr="00AC0233">
        <w:rPr>
          <w:rFonts w:ascii="Garamond" w:hAnsi="Garamond"/>
          <w:b/>
          <w:bCs/>
          <w:sz w:val="22"/>
          <w:szCs w:val="22"/>
        </w:rPr>
        <w:t>APRUEBA</w:t>
      </w:r>
      <w:r w:rsidRPr="00AC0233">
        <w:rPr>
          <w:rFonts w:ascii="Garamond" w:hAnsi="Garamond"/>
          <w:bCs/>
          <w:sz w:val="22"/>
          <w:szCs w:val="22"/>
        </w:rPr>
        <w:t xml:space="preserve"> el </w:t>
      </w:r>
      <w:r w:rsidRPr="00AC0233">
        <w:rPr>
          <w:rFonts w:ascii="Garamond" w:hAnsi="Garamond"/>
          <w:b/>
          <w:bCs/>
          <w:sz w:val="22"/>
          <w:szCs w:val="22"/>
        </w:rPr>
        <w:t xml:space="preserve">‘Informe de ACTIVIDADES’ </w:t>
      </w:r>
      <w:r w:rsidRPr="00AC0233">
        <w:rPr>
          <w:rFonts w:ascii="Garamond" w:hAnsi="Garamond"/>
          <w:bCs/>
          <w:sz w:val="22"/>
          <w:szCs w:val="22"/>
        </w:rPr>
        <w:t>presentado por la</w:t>
      </w:r>
      <w:r w:rsidRPr="00AC0233">
        <w:rPr>
          <w:rFonts w:ascii="Garamond" w:hAnsi="Garamond" w:cs="Arial"/>
        </w:rPr>
        <w:t xml:space="preserve"> </w:t>
      </w:r>
      <w:r w:rsidRPr="00AC0233">
        <w:rPr>
          <w:rFonts w:ascii="Garamond" w:hAnsi="Garamond" w:cs="Arial"/>
          <w:b/>
        </w:rPr>
        <w:t xml:space="preserve">Dra. OLGA AGUILAR </w:t>
      </w:r>
      <w:r w:rsidRPr="00AC0233">
        <w:rPr>
          <w:rFonts w:ascii="Garamond" w:hAnsi="Garamond" w:cs="Arial"/>
          <w:sz w:val="22"/>
          <w:szCs w:val="22"/>
        </w:rPr>
        <w:t>cumplidas en la ‘</w:t>
      </w:r>
      <w:r w:rsidRPr="00AC0233">
        <w:rPr>
          <w:rFonts w:ascii="Garamond" w:hAnsi="Garamond" w:cs="Arial"/>
          <w:b/>
          <w:sz w:val="22"/>
          <w:szCs w:val="22"/>
        </w:rPr>
        <w:t>CONFERENCIA 2013</w:t>
      </w:r>
      <w:r w:rsidRPr="00AC0233">
        <w:rPr>
          <w:rFonts w:ascii="Garamond" w:hAnsi="Garamond" w:cs="Arial"/>
          <w:sz w:val="22"/>
          <w:szCs w:val="22"/>
        </w:rPr>
        <w:t>’ de ‘</w:t>
      </w:r>
      <w:r w:rsidRPr="00AC0233">
        <w:rPr>
          <w:rFonts w:ascii="Garamond" w:hAnsi="Garamond" w:cs="Arial"/>
          <w:b/>
          <w:i/>
          <w:sz w:val="22"/>
          <w:szCs w:val="22"/>
        </w:rPr>
        <w:t xml:space="preserve">American </w:t>
      </w:r>
      <w:proofErr w:type="spellStart"/>
      <w:r w:rsidRPr="00AC0233">
        <w:rPr>
          <w:rFonts w:ascii="Garamond" w:hAnsi="Garamond" w:cs="Arial"/>
          <w:b/>
          <w:i/>
          <w:sz w:val="22"/>
          <w:szCs w:val="22"/>
        </w:rPr>
        <w:t>Society</w:t>
      </w:r>
      <w:proofErr w:type="spellEnd"/>
      <w:r w:rsidRPr="00AC0233">
        <w:rPr>
          <w:rFonts w:ascii="Garamond" w:hAnsi="Garamond" w:cs="Arial"/>
          <w:b/>
          <w:i/>
          <w:sz w:val="22"/>
          <w:szCs w:val="22"/>
        </w:rPr>
        <w:t xml:space="preserve"> of Training and </w:t>
      </w:r>
      <w:proofErr w:type="spellStart"/>
      <w:r w:rsidRPr="00AC0233">
        <w:rPr>
          <w:rFonts w:ascii="Garamond" w:hAnsi="Garamond" w:cs="Arial"/>
          <w:b/>
          <w:i/>
          <w:sz w:val="22"/>
          <w:szCs w:val="22"/>
        </w:rPr>
        <w:t>Development</w:t>
      </w:r>
      <w:proofErr w:type="spellEnd"/>
      <w:r w:rsidRPr="00AC0233">
        <w:rPr>
          <w:rFonts w:ascii="Garamond" w:hAnsi="Garamond" w:cs="Arial"/>
          <w:sz w:val="22"/>
          <w:szCs w:val="22"/>
        </w:rPr>
        <w:t xml:space="preserve">’ realizada en Dallas/Estados Unidos de América de mayo 29 al 22 de 2013; el que consta en su </w:t>
      </w:r>
      <w:proofErr w:type="spellStart"/>
      <w:r w:rsidRPr="00AC0233">
        <w:rPr>
          <w:rFonts w:ascii="Garamond" w:hAnsi="Garamond" w:cs="Arial"/>
          <w:i/>
          <w:sz w:val="22"/>
          <w:szCs w:val="22"/>
        </w:rPr>
        <w:t>memorandum</w:t>
      </w:r>
      <w:proofErr w:type="spellEnd"/>
      <w:r w:rsidRPr="00AC0233">
        <w:rPr>
          <w:rFonts w:ascii="Garamond" w:hAnsi="Garamond" w:cs="Arial"/>
          <w:sz w:val="22"/>
          <w:szCs w:val="22"/>
        </w:rPr>
        <w:t xml:space="preserve"> de mayo 30 de 2013  dirigido a la </w:t>
      </w:r>
      <w:r w:rsidRPr="00AC0233">
        <w:rPr>
          <w:rFonts w:ascii="Garamond" w:hAnsi="Garamond"/>
          <w:bCs/>
          <w:sz w:val="22"/>
          <w:szCs w:val="22"/>
        </w:rPr>
        <w:t>Vicerrectora Académica Dra. Cecilia Paredes.</w:t>
      </w:r>
    </w:p>
    <w:p w:rsidR="006372AB" w:rsidRDefault="006372AB" w:rsidP="003F29DD">
      <w:pPr>
        <w:ind w:left="1410" w:right="-79" w:hanging="1410"/>
        <w:jc w:val="both"/>
        <w:rPr>
          <w:rFonts w:ascii="Garamond" w:hAnsi="Garamond"/>
          <w:bCs/>
          <w:sz w:val="22"/>
          <w:szCs w:val="22"/>
        </w:rPr>
      </w:pPr>
    </w:p>
    <w:p w:rsidR="00334BCE" w:rsidRPr="003F29DD" w:rsidRDefault="00334BCE" w:rsidP="003F29DD">
      <w:pPr>
        <w:ind w:left="1410" w:right="-79" w:hanging="1410"/>
        <w:jc w:val="both"/>
        <w:rPr>
          <w:rFonts w:ascii="Garamond" w:hAnsi="Garamond" w:cs="Arial"/>
        </w:rPr>
      </w:pPr>
    </w:p>
    <w:p w:rsidR="00D41601" w:rsidRDefault="00D41601" w:rsidP="00121C63">
      <w:pPr>
        <w:pStyle w:val="Prrafodelista"/>
        <w:tabs>
          <w:tab w:val="left" w:pos="0"/>
        </w:tabs>
        <w:spacing w:after="0" w:line="240" w:lineRule="auto"/>
        <w:ind w:left="0" w:right="-75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8924FD" w:rsidP="0034067C">
      <w:pPr>
        <w:ind w:right="-75"/>
        <w:jc w:val="center"/>
      </w:pPr>
      <w:hyperlink r:id="rId9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334BCE">
      <w:headerReference w:type="default" r:id="rId10"/>
      <w:pgSz w:w="11906" w:h="16838"/>
      <w:pgMar w:top="245" w:right="835" w:bottom="57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FD" w:rsidRDefault="008924FD" w:rsidP="00F73EDE">
      <w:r>
        <w:separator/>
      </w:r>
    </w:p>
  </w:endnote>
  <w:endnote w:type="continuationSeparator" w:id="0">
    <w:p w:rsidR="008924FD" w:rsidRDefault="008924FD" w:rsidP="00F7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FD" w:rsidRDefault="008924FD" w:rsidP="00F73EDE">
      <w:r>
        <w:separator/>
      </w:r>
    </w:p>
  </w:footnote>
  <w:footnote w:type="continuationSeparator" w:id="0">
    <w:p w:rsidR="008924FD" w:rsidRDefault="008924FD" w:rsidP="00F7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4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A6764" w:rsidRPr="005D151B" w:rsidRDefault="00AA6764" w:rsidP="00100076">
        <w:pPr>
          <w:pStyle w:val="Encabezado"/>
          <w:tabs>
            <w:tab w:val="clear" w:pos="9360"/>
            <w:tab w:val="left" w:pos="9630"/>
          </w:tabs>
          <w:ind w:right="-79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323951">
          <w:rPr>
            <w:color w:val="000000"/>
            <w:sz w:val="20"/>
          </w:rPr>
          <w:t>6</w:t>
        </w:r>
        <w:r>
          <w:rPr>
            <w:color w:val="000000"/>
            <w:sz w:val="20"/>
          </w:rPr>
          <w:t xml:space="preserve"> </w:t>
        </w:r>
        <w:r w:rsidR="00323951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>de</w:t>
        </w:r>
        <w:r>
          <w:rPr>
            <w:color w:val="000000"/>
            <w:sz w:val="20"/>
          </w:rPr>
          <w:t xml:space="preserve"> </w:t>
        </w:r>
        <w:r w:rsidR="00323951">
          <w:rPr>
            <w:color w:val="000000"/>
            <w:sz w:val="20"/>
          </w:rPr>
          <w:t xml:space="preserve"> junio </w:t>
        </w:r>
        <w:r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>/201</w:t>
        </w:r>
        <w:r>
          <w:rPr>
            <w:color w:val="000000"/>
            <w:sz w:val="20"/>
          </w:rPr>
          <w:t>3</w:t>
        </w:r>
      </w:p>
      <w:p w:rsidR="00AA6764" w:rsidRDefault="00420B19" w:rsidP="00D712B3">
        <w:pPr>
          <w:pStyle w:val="Encabezado"/>
          <w:tabs>
            <w:tab w:val="clear" w:pos="9360"/>
            <w:tab w:val="left" w:pos="9630"/>
          </w:tabs>
          <w:ind w:right="-79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AA6764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D54814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AA6764">
          <w:rPr>
            <w:sz w:val="20"/>
          </w:rPr>
          <w:t>/</w:t>
        </w:r>
        <w:r w:rsidR="00334BCE">
          <w:rPr>
            <w:sz w:val="20"/>
          </w:rPr>
          <w:t>3</w:t>
        </w:r>
      </w:p>
    </w:sdtContent>
  </w:sdt>
  <w:p w:rsidR="00AA6764" w:rsidRPr="00D712B3" w:rsidRDefault="00AA6764" w:rsidP="00D712B3">
    <w:pPr>
      <w:pStyle w:val="Encabezado"/>
      <w:tabs>
        <w:tab w:val="clear" w:pos="9360"/>
        <w:tab w:val="left" w:pos="9630"/>
      </w:tabs>
      <w:ind w:right="-79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8D6"/>
    <w:multiLevelType w:val="multilevel"/>
    <w:tmpl w:val="BC8824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331B9B"/>
    <w:multiLevelType w:val="multilevel"/>
    <w:tmpl w:val="6AC44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042A7476"/>
    <w:multiLevelType w:val="multilevel"/>
    <w:tmpl w:val="762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ascii="Garamond" w:hAnsi="Garamond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207D2"/>
    <w:multiLevelType w:val="multilevel"/>
    <w:tmpl w:val="384A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3F3668"/>
    <w:multiLevelType w:val="hybridMultilevel"/>
    <w:tmpl w:val="082E272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1E1B"/>
    <w:multiLevelType w:val="hybridMultilevel"/>
    <w:tmpl w:val="78446C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D5BD1"/>
    <w:multiLevelType w:val="hybridMultilevel"/>
    <w:tmpl w:val="667657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725A1"/>
    <w:multiLevelType w:val="multilevel"/>
    <w:tmpl w:val="8938C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4221F83"/>
    <w:multiLevelType w:val="multilevel"/>
    <w:tmpl w:val="FB50B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C74A64"/>
    <w:multiLevelType w:val="hybridMultilevel"/>
    <w:tmpl w:val="5BB828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909D0"/>
    <w:multiLevelType w:val="hybridMultilevel"/>
    <w:tmpl w:val="41B29BD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616FF6"/>
    <w:multiLevelType w:val="hybridMultilevel"/>
    <w:tmpl w:val="1E2CFC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A2CA0"/>
    <w:multiLevelType w:val="hybridMultilevel"/>
    <w:tmpl w:val="64A45D8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684E1C"/>
    <w:multiLevelType w:val="hybridMultilevel"/>
    <w:tmpl w:val="93C8CD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A1908"/>
    <w:multiLevelType w:val="hybridMultilevel"/>
    <w:tmpl w:val="1AEE93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F5B20"/>
    <w:multiLevelType w:val="hybridMultilevel"/>
    <w:tmpl w:val="6298BA5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5328FC"/>
    <w:multiLevelType w:val="hybridMultilevel"/>
    <w:tmpl w:val="167E4A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509F6"/>
    <w:multiLevelType w:val="hybridMultilevel"/>
    <w:tmpl w:val="C0FC28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56A3A"/>
    <w:multiLevelType w:val="hybridMultilevel"/>
    <w:tmpl w:val="0C52E58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10126"/>
    <w:multiLevelType w:val="hybridMultilevel"/>
    <w:tmpl w:val="99967A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F776D"/>
    <w:multiLevelType w:val="multilevel"/>
    <w:tmpl w:val="7068D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AB3C27"/>
    <w:multiLevelType w:val="hybridMultilevel"/>
    <w:tmpl w:val="A574D23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40E36"/>
    <w:multiLevelType w:val="multilevel"/>
    <w:tmpl w:val="1BE465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2050AA"/>
    <w:multiLevelType w:val="hybridMultilevel"/>
    <w:tmpl w:val="A1085D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77E29"/>
    <w:multiLevelType w:val="multilevel"/>
    <w:tmpl w:val="FD96E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3100ADF"/>
    <w:multiLevelType w:val="hybridMultilevel"/>
    <w:tmpl w:val="5162B4B8"/>
    <w:lvl w:ilvl="0" w:tplc="B1628574">
      <w:start w:val="1"/>
      <w:numFmt w:val="lowerLetter"/>
      <w:lvlText w:val="%1)"/>
      <w:lvlJc w:val="left"/>
      <w:pPr>
        <w:tabs>
          <w:tab w:val="num" w:pos="8007"/>
        </w:tabs>
        <w:ind w:left="8007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7104"/>
        </w:tabs>
        <w:ind w:left="7104" w:hanging="360"/>
      </w:pPr>
    </w:lvl>
    <w:lvl w:ilvl="2" w:tplc="0C0A001B">
      <w:start w:val="1"/>
      <w:numFmt w:val="decimal"/>
      <w:lvlText w:val="%3."/>
      <w:lvlJc w:val="left"/>
      <w:pPr>
        <w:tabs>
          <w:tab w:val="num" w:pos="7824"/>
        </w:tabs>
        <w:ind w:left="7824" w:hanging="360"/>
      </w:pPr>
    </w:lvl>
    <w:lvl w:ilvl="3" w:tplc="0C0A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C0A0019">
      <w:start w:val="1"/>
      <w:numFmt w:val="decimal"/>
      <w:lvlText w:val="%5."/>
      <w:lvlJc w:val="left"/>
      <w:pPr>
        <w:tabs>
          <w:tab w:val="num" w:pos="9264"/>
        </w:tabs>
        <w:ind w:left="9264" w:hanging="360"/>
      </w:pPr>
    </w:lvl>
    <w:lvl w:ilvl="5" w:tplc="0C0A001B">
      <w:start w:val="1"/>
      <w:numFmt w:val="decimal"/>
      <w:lvlText w:val="%6."/>
      <w:lvlJc w:val="left"/>
      <w:pPr>
        <w:tabs>
          <w:tab w:val="num" w:pos="9984"/>
        </w:tabs>
        <w:ind w:left="9984" w:hanging="360"/>
      </w:pPr>
    </w:lvl>
    <w:lvl w:ilvl="6" w:tplc="0C0A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C0A0019">
      <w:start w:val="1"/>
      <w:numFmt w:val="decimal"/>
      <w:lvlText w:val="%8."/>
      <w:lvlJc w:val="left"/>
      <w:pPr>
        <w:tabs>
          <w:tab w:val="num" w:pos="11424"/>
        </w:tabs>
        <w:ind w:left="11424" w:hanging="360"/>
      </w:pPr>
    </w:lvl>
    <w:lvl w:ilvl="8" w:tplc="0C0A001B">
      <w:start w:val="1"/>
      <w:numFmt w:val="decimal"/>
      <w:lvlText w:val="%9."/>
      <w:lvlJc w:val="left"/>
      <w:pPr>
        <w:tabs>
          <w:tab w:val="num" w:pos="12144"/>
        </w:tabs>
        <w:ind w:left="12144" w:hanging="360"/>
      </w:pPr>
    </w:lvl>
  </w:abstractNum>
  <w:abstractNum w:abstractNumId="26">
    <w:nsid w:val="43EC7846"/>
    <w:multiLevelType w:val="hybridMultilevel"/>
    <w:tmpl w:val="E13A06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C0266"/>
    <w:multiLevelType w:val="multilevel"/>
    <w:tmpl w:val="6C2E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A76A6B"/>
    <w:multiLevelType w:val="multilevel"/>
    <w:tmpl w:val="2AD81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9F21EDC"/>
    <w:multiLevelType w:val="multilevel"/>
    <w:tmpl w:val="4224D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B0E1F37"/>
    <w:multiLevelType w:val="hybridMultilevel"/>
    <w:tmpl w:val="359E5ACC"/>
    <w:lvl w:ilvl="0" w:tplc="C2F81E7E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B74906"/>
    <w:multiLevelType w:val="hybridMultilevel"/>
    <w:tmpl w:val="738060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B62EF"/>
    <w:multiLevelType w:val="hybridMultilevel"/>
    <w:tmpl w:val="5B28783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01844"/>
    <w:multiLevelType w:val="hybridMultilevel"/>
    <w:tmpl w:val="3922504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356954"/>
    <w:multiLevelType w:val="multilevel"/>
    <w:tmpl w:val="FD96E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665221F"/>
    <w:multiLevelType w:val="hybridMultilevel"/>
    <w:tmpl w:val="757A5F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45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72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57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9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6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8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706" w:hanging="1800"/>
      </w:pPr>
      <w:rPr>
        <w:rFonts w:hint="default"/>
        <w:b/>
      </w:rPr>
    </w:lvl>
  </w:abstractNum>
  <w:abstractNum w:abstractNumId="37">
    <w:nsid w:val="57872307"/>
    <w:multiLevelType w:val="hybridMultilevel"/>
    <w:tmpl w:val="E5127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DF5D15"/>
    <w:multiLevelType w:val="hybridMultilevel"/>
    <w:tmpl w:val="49F6B3C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AD5523"/>
    <w:multiLevelType w:val="hybridMultilevel"/>
    <w:tmpl w:val="B9BCEAE0"/>
    <w:lvl w:ilvl="0" w:tplc="2FCC0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C2C4E3C"/>
    <w:multiLevelType w:val="hybridMultilevel"/>
    <w:tmpl w:val="4D788C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24086"/>
    <w:multiLevelType w:val="hybridMultilevel"/>
    <w:tmpl w:val="38D6BEB4"/>
    <w:lvl w:ilvl="0" w:tplc="6276DD48">
      <w:numFmt w:val="bullet"/>
      <w:lvlText w:val="•"/>
      <w:lvlJc w:val="left"/>
      <w:pPr>
        <w:ind w:left="1428" w:hanging="360"/>
      </w:pPr>
      <w:rPr>
        <w:rFonts w:ascii="Garamond" w:eastAsia="Calibri" w:hAnsi="Garamond" w:cs="Times New Roman" w:hint="default"/>
      </w:rPr>
    </w:lvl>
    <w:lvl w:ilvl="1" w:tplc="300A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2">
    <w:nsid w:val="5FD54625"/>
    <w:multiLevelType w:val="hybridMultilevel"/>
    <w:tmpl w:val="C384278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06C55E9"/>
    <w:multiLevelType w:val="hybridMultilevel"/>
    <w:tmpl w:val="94A2A4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940C5"/>
    <w:multiLevelType w:val="multilevel"/>
    <w:tmpl w:val="DA78B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63423375"/>
    <w:multiLevelType w:val="hybridMultilevel"/>
    <w:tmpl w:val="878EC9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39E7F0C"/>
    <w:multiLevelType w:val="hybridMultilevel"/>
    <w:tmpl w:val="9D72CF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354243"/>
    <w:multiLevelType w:val="multilevel"/>
    <w:tmpl w:val="73F03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68A017B0"/>
    <w:multiLevelType w:val="hybridMultilevel"/>
    <w:tmpl w:val="03320244"/>
    <w:lvl w:ilvl="0" w:tplc="6276DD48">
      <w:numFmt w:val="bullet"/>
      <w:lvlText w:val="•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30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9">
    <w:nsid w:val="68A71B24"/>
    <w:multiLevelType w:val="hybridMultilevel"/>
    <w:tmpl w:val="AF582DA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867E3E"/>
    <w:multiLevelType w:val="hybridMultilevel"/>
    <w:tmpl w:val="EAD48D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434716"/>
    <w:multiLevelType w:val="hybridMultilevel"/>
    <w:tmpl w:val="D42AFE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0E3327"/>
    <w:multiLevelType w:val="hybridMultilevel"/>
    <w:tmpl w:val="5C4C470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D103EA9"/>
    <w:multiLevelType w:val="hybridMultilevel"/>
    <w:tmpl w:val="5F56047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D150F04"/>
    <w:multiLevelType w:val="hybridMultilevel"/>
    <w:tmpl w:val="9736755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493817"/>
    <w:multiLevelType w:val="multilevel"/>
    <w:tmpl w:val="1BE465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EA61F4E"/>
    <w:multiLevelType w:val="hybridMultilevel"/>
    <w:tmpl w:val="649AE0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306368"/>
    <w:multiLevelType w:val="hybridMultilevel"/>
    <w:tmpl w:val="BD0283D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276AC1"/>
    <w:multiLevelType w:val="hybridMultilevel"/>
    <w:tmpl w:val="757A676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F0B14"/>
    <w:multiLevelType w:val="hybridMultilevel"/>
    <w:tmpl w:val="FAD8DE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3671537"/>
    <w:multiLevelType w:val="multilevel"/>
    <w:tmpl w:val="1BE465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3AF4906"/>
    <w:multiLevelType w:val="hybridMultilevel"/>
    <w:tmpl w:val="73ECA8F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52D17F3"/>
    <w:multiLevelType w:val="hybridMultilevel"/>
    <w:tmpl w:val="FDBA79DC"/>
    <w:lvl w:ilvl="0" w:tplc="6276DD48">
      <w:numFmt w:val="bullet"/>
      <w:lvlText w:val="•"/>
      <w:lvlJc w:val="left"/>
      <w:pPr>
        <w:ind w:left="1428" w:hanging="360"/>
      </w:pPr>
      <w:rPr>
        <w:rFonts w:ascii="Garamond" w:eastAsia="Calibri" w:hAnsi="Garamond" w:cs="Times New Roman" w:hint="default"/>
      </w:rPr>
    </w:lvl>
    <w:lvl w:ilvl="1" w:tplc="300A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3">
    <w:nsid w:val="76405923"/>
    <w:multiLevelType w:val="hybridMultilevel"/>
    <w:tmpl w:val="ABEE77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681AB9"/>
    <w:multiLevelType w:val="hybridMultilevel"/>
    <w:tmpl w:val="70CE27D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1E5680"/>
    <w:multiLevelType w:val="hybridMultilevel"/>
    <w:tmpl w:val="2758E9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A87DD3"/>
    <w:multiLevelType w:val="hybridMultilevel"/>
    <w:tmpl w:val="8A7ADCA0"/>
    <w:lvl w:ilvl="0" w:tplc="EFAC3A28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BB0ECC"/>
    <w:multiLevelType w:val="hybridMultilevel"/>
    <w:tmpl w:val="C694CA9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7"/>
  </w:num>
  <w:num w:numId="5">
    <w:abstractNumId w:val="47"/>
  </w:num>
  <w:num w:numId="6">
    <w:abstractNumId w:val="29"/>
  </w:num>
  <w:num w:numId="7">
    <w:abstractNumId w:val="57"/>
  </w:num>
  <w:num w:numId="8">
    <w:abstractNumId w:val="32"/>
  </w:num>
  <w:num w:numId="9">
    <w:abstractNumId w:val="3"/>
  </w:num>
  <w:num w:numId="10">
    <w:abstractNumId w:val="28"/>
  </w:num>
  <w:num w:numId="11">
    <w:abstractNumId w:val="52"/>
  </w:num>
  <w:num w:numId="12">
    <w:abstractNumId w:val="65"/>
  </w:num>
  <w:num w:numId="13">
    <w:abstractNumId w:val="19"/>
  </w:num>
  <w:num w:numId="14">
    <w:abstractNumId w:val="38"/>
  </w:num>
  <w:num w:numId="15">
    <w:abstractNumId w:val="1"/>
  </w:num>
  <w:num w:numId="16">
    <w:abstractNumId w:val="12"/>
  </w:num>
  <w:num w:numId="17">
    <w:abstractNumId w:val="15"/>
  </w:num>
  <w:num w:numId="18">
    <w:abstractNumId w:val="18"/>
  </w:num>
  <w:num w:numId="19">
    <w:abstractNumId w:val="59"/>
  </w:num>
  <w:num w:numId="20">
    <w:abstractNumId w:val="53"/>
  </w:num>
  <w:num w:numId="21">
    <w:abstractNumId w:val="33"/>
  </w:num>
  <w:num w:numId="22">
    <w:abstractNumId w:val="49"/>
  </w:num>
  <w:num w:numId="23">
    <w:abstractNumId w:val="67"/>
  </w:num>
  <w:num w:numId="24">
    <w:abstractNumId w:val="61"/>
  </w:num>
  <w:num w:numId="25">
    <w:abstractNumId w:val="10"/>
  </w:num>
  <w:num w:numId="26">
    <w:abstractNumId w:val="24"/>
  </w:num>
  <w:num w:numId="27">
    <w:abstractNumId w:val="64"/>
  </w:num>
  <w:num w:numId="28">
    <w:abstractNumId w:val="45"/>
  </w:num>
  <w:num w:numId="29">
    <w:abstractNumId w:val="42"/>
  </w:num>
  <w:num w:numId="30">
    <w:abstractNumId w:val="44"/>
  </w:num>
  <w:num w:numId="31">
    <w:abstractNumId w:val="58"/>
  </w:num>
  <w:num w:numId="32">
    <w:abstractNumId w:val="39"/>
  </w:num>
  <w:num w:numId="33">
    <w:abstractNumId w:val="20"/>
  </w:num>
  <w:num w:numId="34">
    <w:abstractNumId w:val="2"/>
  </w:num>
  <w:num w:numId="35">
    <w:abstractNumId w:val="41"/>
  </w:num>
  <w:num w:numId="36">
    <w:abstractNumId w:val="62"/>
  </w:num>
  <w:num w:numId="37">
    <w:abstractNumId w:val="48"/>
  </w:num>
  <w:num w:numId="38">
    <w:abstractNumId w:val="16"/>
  </w:num>
  <w:num w:numId="39">
    <w:abstractNumId w:val="11"/>
  </w:num>
  <w:num w:numId="40">
    <w:abstractNumId w:val="31"/>
  </w:num>
  <w:num w:numId="41">
    <w:abstractNumId w:val="26"/>
  </w:num>
  <w:num w:numId="42">
    <w:abstractNumId w:val="46"/>
  </w:num>
  <w:num w:numId="43">
    <w:abstractNumId w:val="21"/>
  </w:num>
  <w:num w:numId="44">
    <w:abstractNumId w:val="63"/>
  </w:num>
  <w:num w:numId="45">
    <w:abstractNumId w:val="5"/>
  </w:num>
  <w:num w:numId="46">
    <w:abstractNumId w:val="35"/>
  </w:num>
  <w:num w:numId="47">
    <w:abstractNumId w:val="56"/>
  </w:num>
  <w:num w:numId="48">
    <w:abstractNumId w:val="54"/>
  </w:num>
  <w:num w:numId="49">
    <w:abstractNumId w:val="50"/>
  </w:num>
  <w:num w:numId="50">
    <w:abstractNumId w:val="14"/>
  </w:num>
  <w:num w:numId="51">
    <w:abstractNumId w:val="6"/>
  </w:num>
  <w:num w:numId="52">
    <w:abstractNumId w:val="51"/>
  </w:num>
  <w:num w:numId="53">
    <w:abstractNumId w:val="13"/>
  </w:num>
  <w:num w:numId="54">
    <w:abstractNumId w:val="23"/>
  </w:num>
  <w:num w:numId="55">
    <w:abstractNumId w:val="17"/>
  </w:num>
  <w:num w:numId="56">
    <w:abstractNumId w:val="37"/>
  </w:num>
  <w:num w:numId="57">
    <w:abstractNumId w:val="40"/>
  </w:num>
  <w:num w:numId="58">
    <w:abstractNumId w:val="9"/>
  </w:num>
  <w:num w:numId="59">
    <w:abstractNumId w:val="27"/>
  </w:num>
  <w:num w:numId="60">
    <w:abstractNumId w:val="55"/>
  </w:num>
  <w:num w:numId="61">
    <w:abstractNumId w:val="22"/>
  </w:num>
  <w:num w:numId="62">
    <w:abstractNumId w:val="60"/>
  </w:num>
  <w:num w:numId="63">
    <w:abstractNumId w:val="8"/>
  </w:num>
  <w:num w:numId="64">
    <w:abstractNumId w:val="0"/>
  </w:num>
  <w:num w:numId="65">
    <w:abstractNumId w:val="34"/>
  </w:num>
  <w:num w:numId="66">
    <w:abstractNumId w:val="4"/>
  </w:num>
  <w:num w:numId="6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07"/>
    <w:rsid w:val="000060E7"/>
    <w:rsid w:val="000062EE"/>
    <w:rsid w:val="00010BC2"/>
    <w:rsid w:val="0001149B"/>
    <w:rsid w:val="00011518"/>
    <w:rsid w:val="00013AB9"/>
    <w:rsid w:val="000165AB"/>
    <w:rsid w:val="00017D76"/>
    <w:rsid w:val="000205AE"/>
    <w:rsid w:val="00020E45"/>
    <w:rsid w:val="000276ED"/>
    <w:rsid w:val="00031FA9"/>
    <w:rsid w:val="000342BB"/>
    <w:rsid w:val="00035162"/>
    <w:rsid w:val="00037E99"/>
    <w:rsid w:val="00040AB6"/>
    <w:rsid w:val="00041048"/>
    <w:rsid w:val="00042FAD"/>
    <w:rsid w:val="000432A1"/>
    <w:rsid w:val="000434C0"/>
    <w:rsid w:val="00043AE5"/>
    <w:rsid w:val="00044B77"/>
    <w:rsid w:val="00045565"/>
    <w:rsid w:val="0005042E"/>
    <w:rsid w:val="00055775"/>
    <w:rsid w:val="00055A46"/>
    <w:rsid w:val="000600B9"/>
    <w:rsid w:val="00060BD0"/>
    <w:rsid w:val="000620C1"/>
    <w:rsid w:val="00064684"/>
    <w:rsid w:val="00067603"/>
    <w:rsid w:val="00070E7E"/>
    <w:rsid w:val="00072319"/>
    <w:rsid w:val="00073453"/>
    <w:rsid w:val="000741B4"/>
    <w:rsid w:val="00082404"/>
    <w:rsid w:val="00084D54"/>
    <w:rsid w:val="00085A3C"/>
    <w:rsid w:val="000939AC"/>
    <w:rsid w:val="000940FF"/>
    <w:rsid w:val="00097B2C"/>
    <w:rsid w:val="000A2850"/>
    <w:rsid w:val="000A28A0"/>
    <w:rsid w:val="000A53A4"/>
    <w:rsid w:val="000B2210"/>
    <w:rsid w:val="000B2CFB"/>
    <w:rsid w:val="000B581E"/>
    <w:rsid w:val="000B587B"/>
    <w:rsid w:val="000B5ABA"/>
    <w:rsid w:val="000B5FB4"/>
    <w:rsid w:val="000B6969"/>
    <w:rsid w:val="000C1B80"/>
    <w:rsid w:val="000C2471"/>
    <w:rsid w:val="000C7C4D"/>
    <w:rsid w:val="000D1E72"/>
    <w:rsid w:val="000E07A1"/>
    <w:rsid w:val="000E1860"/>
    <w:rsid w:val="000E3BE1"/>
    <w:rsid w:val="000E6340"/>
    <w:rsid w:val="000E6786"/>
    <w:rsid w:val="000F1138"/>
    <w:rsid w:val="000F1356"/>
    <w:rsid w:val="000F391E"/>
    <w:rsid w:val="000F4194"/>
    <w:rsid w:val="000F4CD0"/>
    <w:rsid w:val="000F5E7F"/>
    <w:rsid w:val="00100076"/>
    <w:rsid w:val="00102327"/>
    <w:rsid w:val="00102693"/>
    <w:rsid w:val="0010408B"/>
    <w:rsid w:val="001051D4"/>
    <w:rsid w:val="001064C1"/>
    <w:rsid w:val="00106BC6"/>
    <w:rsid w:val="001075BE"/>
    <w:rsid w:val="00110E12"/>
    <w:rsid w:val="00111FCD"/>
    <w:rsid w:val="00113132"/>
    <w:rsid w:val="00114ECE"/>
    <w:rsid w:val="00121C63"/>
    <w:rsid w:val="00124C7D"/>
    <w:rsid w:val="00124FA0"/>
    <w:rsid w:val="001263DD"/>
    <w:rsid w:val="00126E43"/>
    <w:rsid w:val="001278EC"/>
    <w:rsid w:val="00130577"/>
    <w:rsid w:val="001346E1"/>
    <w:rsid w:val="00134A7C"/>
    <w:rsid w:val="00134D31"/>
    <w:rsid w:val="001369AF"/>
    <w:rsid w:val="001372CF"/>
    <w:rsid w:val="001372F9"/>
    <w:rsid w:val="00140F24"/>
    <w:rsid w:val="001416B8"/>
    <w:rsid w:val="001426D0"/>
    <w:rsid w:val="00145408"/>
    <w:rsid w:val="00145D1C"/>
    <w:rsid w:val="00150674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612A"/>
    <w:rsid w:val="00176553"/>
    <w:rsid w:val="0017661D"/>
    <w:rsid w:val="0017661E"/>
    <w:rsid w:val="001767AD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59BA"/>
    <w:rsid w:val="00197144"/>
    <w:rsid w:val="001978A0"/>
    <w:rsid w:val="001A4430"/>
    <w:rsid w:val="001A5CB6"/>
    <w:rsid w:val="001A665C"/>
    <w:rsid w:val="001A7638"/>
    <w:rsid w:val="001A7F19"/>
    <w:rsid w:val="001B218E"/>
    <w:rsid w:val="001B41A1"/>
    <w:rsid w:val="001C0BB8"/>
    <w:rsid w:val="001C1BB9"/>
    <w:rsid w:val="001C3125"/>
    <w:rsid w:val="001C54E7"/>
    <w:rsid w:val="001C6651"/>
    <w:rsid w:val="001C6A8B"/>
    <w:rsid w:val="001D1A3D"/>
    <w:rsid w:val="001D2464"/>
    <w:rsid w:val="001D458B"/>
    <w:rsid w:val="001D49A3"/>
    <w:rsid w:val="001D771A"/>
    <w:rsid w:val="001E02FA"/>
    <w:rsid w:val="001E33C8"/>
    <w:rsid w:val="001E3D35"/>
    <w:rsid w:val="001E6F76"/>
    <w:rsid w:val="001E7105"/>
    <w:rsid w:val="001F0A91"/>
    <w:rsid w:val="001F1CD4"/>
    <w:rsid w:val="001F3AE8"/>
    <w:rsid w:val="001F3D80"/>
    <w:rsid w:val="001F4743"/>
    <w:rsid w:val="001F590C"/>
    <w:rsid w:val="00201D82"/>
    <w:rsid w:val="00202487"/>
    <w:rsid w:val="00204DBD"/>
    <w:rsid w:val="0021035B"/>
    <w:rsid w:val="00210C14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47D77"/>
    <w:rsid w:val="00250990"/>
    <w:rsid w:val="002522D9"/>
    <w:rsid w:val="00252F9A"/>
    <w:rsid w:val="00256299"/>
    <w:rsid w:val="002564F6"/>
    <w:rsid w:val="00257F22"/>
    <w:rsid w:val="002606D8"/>
    <w:rsid w:val="0026125A"/>
    <w:rsid w:val="00270DED"/>
    <w:rsid w:val="00272E6C"/>
    <w:rsid w:val="002734CB"/>
    <w:rsid w:val="002735A5"/>
    <w:rsid w:val="00273FC8"/>
    <w:rsid w:val="002757DC"/>
    <w:rsid w:val="00281CC8"/>
    <w:rsid w:val="002840E0"/>
    <w:rsid w:val="0028475B"/>
    <w:rsid w:val="00285A25"/>
    <w:rsid w:val="00285C03"/>
    <w:rsid w:val="00287028"/>
    <w:rsid w:val="00291BCF"/>
    <w:rsid w:val="00292B98"/>
    <w:rsid w:val="00295377"/>
    <w:rsid w:val="0029597A"/>
    <w:rsid w:val="00296923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B393D"/>
    <w:rsid w:val="002C08C8"/>
    <w:rsid w:val="002C1187"/>
    <w:rsid w:val="002C5D42"/>
    <w:rsid w:val="002D1690"/>
    <w:rsid w:val="002D2B3D"/>
    <w:rsid w:val="002D74C5"/>
    <w:rsid w:val="002D7661"/>
    <w:rsid w:val="002E0665"/>
    <w:rsid w:val="002E1BAD"/>
    <w:rsid w:val="002E262D"/>
    <w:rsid w:val="002E283C"/>
    <w:rsid w:val="002E497E"/>
    <w:rsid w:val="002E5148"/>
    <w:rsid w:val="002E6192"/>
    <w:rsid w:val="002F32DF"/>
    <w:rsid w:val="002F43BF"/>
    <w:rsid w:val="002F4ABE"/>
    <w:rsid w:val="002F5909"/>
    <w:rsid w:val="003005A7"/>
    <w:rsid w:val="00301079"/>
    <w:rsid w:val="0030189F"/>
    <w:rsid w:val="00302174"/>
    <w:rsid w:val="00302217"/>
    <w:rsid w:val="00302967"/>
    <w:rsid w:val="003029AB"/>
    <w:rsid w:val="0030312B"/>
    <w:rsid w:val="00303C19"/>
    <w:rsid w:val="0030723E"/>
    <w:rsid w:val="00310037"/>
    <w:rsid w:val="00311D6B"/>
    <w:rsid w:val="0031236C"/>
    <w:rsid w:val="00313697"/>
    <w:rsid w:val="00313948"/>
    <w:rsid w:val="003146D0"/>
    <w:rsid w:val="00314D76"/>
    <w:rsid w:val="003200D5"/>
    <w:rsid w:val="00323951"/>
    <w:rsid w:val="00324975"/>
    <w:rsid w:val="0032779C"/>
    <w:rsid w:val="003305CE"/>
    <w:rsid w:val="0033069D"/>
    <w:rsid w:val="0033100C"/>
    <w:rsid w:val="00332196"/>
    <w:rsid w:val="00334BCE"/>
    <w:rsid w:val="00336529"/>
    <w:rsid w:val="0034067C"/>
    <w:rsid w:val="00343464"/>
    <w:rsid w:val="003435A9"/>
    <w:rsid w:val="00361F31"/>
    <w:rsid w:val="003649B7"/>
    <w:rsid w:val="00364A1B"/>
    <w:rsid w:val="00366C0E"/>
    <w:rsid w:val="00370E6F"/>
    <w:rsid w:val="0037220E"/>
    <w:rsid w:val="00372623"/>
    <w:rsid w:val="00372D35"/>
    <w:rsid w:val="003732EE"/>
    <w:rsid w:val="00374E1A"/>
    <w:rsid w:val="0037513A"/>
    <w:rsid w:val="0037634D"/>
    <w:rsid w:val="00382990"/>
    <w:rsid w:val="00383853"/>
    <w:rsid w:val="00384592"/>
    <w:rsid w:val="00384AE3"/>
    <w:rsid w:val="0038545C"/>
    <w:rsid w:val="00387755"/>
    <w:rsid w:val="00391875"/>
    <w:rsid w:val="00393748"/>
    <w:rsid w:val="0039398E"/>
    <w:rsid w:val="00393B63"/>
    <w:rsid w:val="00394E4C"/>
    <w:rsid w:val="00395946"/>
    <w:rsid w:val="00396EF4"/>
    <w:rsid w:val="00397449"/>
    <w:rsid w:val="003A3CD3"/>
    <w:rsid w:val="003A57AE"/>
    <w:rsid w:val="003A69C1"/>
    <w:rsid w:val="003B27E9"/>
    <w:rsid w:val="003B64A1"/>
    <w:rsid w:val="003C0DE9"/>
    <w:rsid w:val="003C31E5"/>
    <w:rsid w:val="003C33C8"/>
    <w:rsid w:val="003D0AEB"/>
    <w:rsid w:val="003D5E25"/>
    <w:rsid w:val="003D6700"/>
    <w:rsid w:val="003E087D"/>
    <w:rsid w:val="003E1B3D"/>
    <w:rsid w:val="003E378C"/>
    <w:rsid w:val="003E7457"/>
    <w:rsid w:val="003E7FA8"/>
    <w:rsid w:val="003F15D1"/>
    <w:rsid w:val="003F1F43"/>
    <w:rsid w:val="003F29DD"/>
    <w:rsid w:val="003F732F"/>
    <w:rsid w:val="003F7742"/>
    <w:rsid w:val="004000A9"/>
    <w:rsid w:val="00400C09"/>
    <w:rsid w:val="00401CE8"/>
    <w:rsid w:val="004020CD"/>
    <w:rsid w:val="00404F49"/>
    <w:rsid w:val="00407540"/>
    <w:rsid w:val="004079E2"/>
    <w:rsid w:val="0041421F"/>
    <w:rsid w:val="00414C96"/>
    <w:rsid w:val="00414D4A"/>
    <w:rsid w:val="00417826"/>
    <w:rsid w:val="00420B19"/>
    <w:rsid w:val="00420ECE"/>
    <w:rsid w:val="00420F7D"/>
    <w:rsid w:val="00421D74"/>
    <w:rsid w:val="004234F0"/>
    <w:rsid w:val="00425387"/>
    <w:rsid w:val="00425543"/>
    <w:rsid w:val="00430862"/>
    <w:rsid w:val="00430E08"/>
    <w:rsid w:val="00431F80"/>
    <w:rsid w:val="004333EE"/>
    <w:rsid w:val="004344CD"/>
    <w:rsid w:val="00437FAE"/>
    <w:rsid w:val="004405C1"/>
    <w:rsid w:val="00442753"/>
    <w:rsid w:val="004433C7"/>
    <w:rsid w:val="0044406A"/>
    <w:rsid w:val="00444B0F"/>
    <w:rsid w:val="00444C8A"/>
    <w:rsid w:val="0045023A"/>
    <w:rsid w:val="00450530"/>
    <w:rsid w:val="00451652"/>
    <w:rsid w:val="004550D3"/>
    <w:rsid w:val="00457A6E"/>
    <w:rsid w:val="00460C23"/>
    <w:rsid w:val="00462787"/>
    <w:rsid w:val="00462A07"/>
    <w:rsid w:val="00463130"/>
    <w:rsid w:val="004631BB"/>
    <w:rsid w:val="004635F2"/>
    <w:rsid w:val="00465811"/>
    <w:rsid w:val="00465E79"/>
    <w:rsid w:val="004667BF"/>
    <w:rsid w:val="00471026"/>
    <w:rsid w:val="00472A42"/>
    <w:rsid w:val="004743D2"/>
    <w:rsid w:val="00474D68"/>
    <w:rsid w:val="00480511"/>
    <w:rsid w:val="00482D34"/>
    <w:rsid w:val="00483D1D"/>
    <w:rsid w:val="00484E62"/>
    <w:rsid w:val="0048668E"/>
    <w:rsid w:val="0049068E"/>
    <w:rsid w:val="004910D9"/>
    <w:rsid w:val="004A0476"/>
    <w:rsid w:val="004A64AC"/>
    <w:rsid w:val="004B0722"/>
    <w:rsid w:val="004B1274"/>
    <w:rsid w:val="004B132E"/>
    <w:rsid w:val="004B1875"/>
    <w:rsid w:val="004C17EE"/>
    <w:rsid w:val="004C17F1"/>
    <w:rsid w:val="004C1942"/>
    <w:rsid w:val="004C3FB5"/>
    <w:rsid w:val="004C692B"/>
    <w:rsid w:val="004C6E14"/>
    <w:rsid w:val="004C70A2"/>
    <w:rsid w:val="004C7CF2"/>
    <w:rsid w:val="004D0631"/>
    <w:rsid w:val="004D1852"/>
    <w:rsid w:val="004D186A"/>
    <w:rsid w:val="004D3245"/>
    <w:rsid w:val="004D3B58"/>
    <w:rsid w:val="004D56AA"/>
    <w:rsid w:val="004D6917"/>
    <w:rsid w:val="004D6D9F"/>
    <w:rsid w:val="004D7404"/>
    <w:rsid w:val="004D7AF6"/>
    <w:rsid w:val="004E0BAB"/>
    <w:rsid w:val="004E403C"/>
    <w:rsid w:val="004E693E"/>
    <w:rsid w:val="004F00B4"/>
    <w:rsid w:val="004F127F"/>
    <w:rsid w:val="004F1F9A"/>
    <w:rsid w:val="004F286A"/>
    <w:rsid w:val="004F33EC"/>
    <w:rsid w:val="004F3A4D"/>
    <w:rsid w:val="004F3F92"/>
    <w:rsid w:val="004F785C"/>
    <w:rsid w:val="004F7B9B"/>
    <w:rsid w:val="005011D0"/>
    <w:rsid w:val="00501245"/>
    <w:rsid w:val="00502988"/>
    <w:rsid w:val="00502F9E"/>
    <w:rsid w:val="00505C71"/>
    <w:rsid w:val="0051091E"/>
    <w:rsid w:val="00511163"/>
    <w:rsid w:val="0051120F"/>
    <w:rsid w:val="00512BE4"/>
    <w:rsid w:val="00515295"/>
    <w:rsid w:val="00517B91"/>
    <w:rsid w:val="00522FB1"/>
    <w:rsid w:val="00523463"/>
    <w:rsid w:val="00524130"/>
    <w:rsid w:val="00525890"/>
    <w:rsid w:val="005302BB"/>
    <w:rsid w:val="00530FE2"/>
    <w:rsid w:val="0053205E"/>
    <w:rsid w:val="00532C65"/>
    <w:rsid w:val="00541B00"/>
    <w:rsid w:val="00542971"/>
    <w:rsid w:val="00543382"/>
    <w:rsid w:val="00544CE5"/>
    <w:rsid w:val="00545847"/>
    <w:rsid w:val="00553EAA"/>
    <w:rsid w:val="0055433E"/>
    <w:rsid w:val="00554492"/>
    <w:rsid w:val="00554647"/>
    <w:rsid w:val="0055470D"/>
    <w:rsid w:val="00554D48"/>
    <w:rsid w:val="00555A20"/>
    <w:rsid w:val="00560283"/>
    <w:rsid w:val="005668D5"/>
    <w:rsid w:val="00570C15"/>
    <w:rsid w:val="00574687"/>
    <w:rsid w:val="005774FC"/>
    <w:rsid w:val="00587AB8"/>
    <w:rsid w:val="00587F67"/>
    <w:rsid w:val="00592521"/>
    <w:rsid w:val="005936C1"/>
    <w:rsid w:val="005A0E16"/>
    <w:rsid w:val="005A32E4"/>
    <w:rsid w:val="005A3A2B"/>
    <w:rsid w:val="005A43F5"/>
    <w:rsid w:val="005A4A1F"/>
    <w:rsid w:val="005A530B"/>
    <w:rsid w:val="005B0C56"/>
    <w:rsid w:val="005B0C9B"/>
    <w:rsid w:val="005C236D"/>
    <w:rsid w:val="005C4CAE"/>
    <w:rsid w:val="005C5731"/>
    <w:rsid w:val="005C598B"/>
    <w:rsid w:val="005C6A5F"/>
    <w:rsid w:val="005C6B8E"/>
    <w:rsid w:val="005C72F7"/>
    <w:rsid w:val="005C7CF6"/>
    <w:rsid w:val="005D0E26"/>
    <w:rsid w:val="005D5DFB"/>
    <w:rsid w:val="005D5E39"/>
    <w:rsid w:val="005E04A2"/>
    <w:rsid w:val="005E0B51"/>
    <w:rsid w:val="005E1CF1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3621"/>
    <w:rsid w:val="00614076"/>
    <w:rsid w:val="006148C0"/>
    <w:rsid w:val="00614C22"/>
    <w:rsid w:val="00617CCC"/>
    <w:rsid w:val="00624793"/>
    <w:rsid w:val="00625042"/>
    <w:rsid w:val="00631B2E"/>
    <w:rsid w:val="006321C9"/>
    <w:rsid w:val="00636E74"/>
    <w:rsid w:val="006372AB"/>
    <w:rsid w:val="00642175"/>
    <w:rsid w:val="00643570"/>
    <w:rsid w:val="00643D8D"/>
    <w:rsid w:val="00645ACD"/>
    <w:rsid w:val="00646405"/>
    <w:rsid w:val="0065418D"/>
    <w:rsid w:val="00654991"/>
    <w:rsid w:val="00656950"/>
    <w:rsid w:val="006570B2"/>
    <w:rsid w:val="0066047F"/>
    <w:rsid w:val="00660D20"/>
    <w:rsid w:val="00662C5B"/>
    <w:rsid w:val="00663D70"/>
    <w:rsid w:val="00663FE0"/>
    <w:rsid w:val="0066611C"/>
    <w:rsid w:val="0066646F"/>
    <w:rsid w:val="006665B5"/>
    <w:rsid w:val="00666EEE"/>
    <w:rsid w:val="0067024F"/>
    <w:rsid w:val="00670C33"/>
    <w:rsid w:val="006716E2"/>
    <w:rsid w:val="00673785"/>
    <w:rsid w:val="0067745D"/>
    <w:rsid w:val="00683732"/>
    <w:rsid w:val="00683F45"/>
    <w:rsid w:val="006844C9"/>
    <w:rsid w:val="00690120"/>
    <w:rsid w:val="00690BFB"/>
    <w:rsid w:val="006919BC"/>
    <w:rsid w:val="006921D7"/>
    <w:rsid w:val="006929E3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3729"/>
    <w:rsid w:val="006C6CE1"/>
    <w:rsid w:val="006D2D1A"/>
    <w:rsid w:val="006D5CE9"/>
    <w:rsid w:val="006D67B8"/>
    <w:rsid w:val="006E03DB"/>
    <w:rsid w:val="006E05C5"/>
    <w:rsid w:val="006E184E"/>
    <w:rsid w:val="006E1B0F"/>
    <w:rsid w:val="006E2F5A"/>
    <w:rsid w:val="006E3520"/>
    <w:rsid w:val="006E3D3D"/>
    <w:rsid w:val="006E7AF4"/>
    <w:rsid w:val="006F413C"/>
    <w:rsid w:val="006F433E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3714"/>
    <w:rsid w:val="00714722"/>
    <w:rsid w:val="00714BCD"/>
    <w:rsid w:val="00715B05"/>
    <w:rsid w:val="00717559"/>
    <w:rsid w:val="00720DB6"/>
    <w:rsid w:val="007222AA"/>
    <w:rsid w:val="0072268F"/>
    <w:rsid w:val="00722D23"/>
    <w:rsid w:val="00722D3D"/>
    <w:rsid w:val="00725C52"/>
    <w:rsid w:val="00726771"/>
    <w:rsid w:val="00727303"/>
    <w:rsid w:val="00734304"/>
    <w:rsid w:val="00734C16"/>
    <w:rsid w:val="00735574"/>
    <w:rsid w:val="00742DCF"/>
    <w:rsid w:val="00744EC2"/>
    <w:rsid w:val="007450A5"/>
    <w:rsid w:val="00745244"/>
    <w:rsid w:val="00745466"/>
    <w:rsid w:val="0074660C"/>
    <w:rsid w:val="0074798B"/>
    <w:rsid w:val="00747F6D"/>
    <w:rsid w:val="007500BB"/>
    <w:rsid w:val="00751687"/>
    <w:rsid w:val="00751885"/>
    <w:rsid w:val="0075554B"/>
    <w:rsid w:val="00755CC7"/>
    <w:rsid w:val="0076008F"/>
    <w:rsid w:val="007627A8"/>
    <w:rsid w:val="00764379"/>
    <w:rsid w:val="007655C2"/>
    <w:rsid w:val="00765B87"/>
    <w:rsid w:val="007726D6"/>
    <w:rsid w:val="00772B4B"/>
    <w:rsid w:val="00773916"/>
    <w:rsid w:val="00774760"/>
    <w:rsid w:val="00775276"/>
    <w:rsid w:val="007808A8"/>
    <w:rsid w:val="00782197"/>
    <w:rsid w:val="00782B0C"/>
    <w:rsid w:val="007841E0"/>
    <w:rsid w:val="00784921"/>
    <w:rsid w:val="00785FB1"/>
    <w:rsid w:val="00786835"/>
    <w:rsid w:val="007875B2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5521"/>
    <w:rsid w:val="00796E4A"/>
    <w:rsid w:val="007A08FE"/>
    <w:rsid w:val="007A0A48"/>
    <w:rsid w:val="007A26F8"/>
    <w:rsid w:val="007A28E9"/>
    <w:rsid w:val="007A2F18"/>
    <w:rsid w:val="007A437E"/>
    <w:rsid w:val="007A4382"/>
    <w:rsid w:val="007A6A15"/>
    <w:rsid w:val="007B658C"/>
    <w:rsid w:val="007B6715"/>
    <w:rsid w:val="007B777C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8000AF"/>
    <w:rsid w:val="00800A6B"/>
    <w:rsid w:val="008011A3"/>
    <w:rsid w:val="00801E08"/>
    <w:rsid w:val="0080237E"/>
    <w:rsid w:val="00803DE3"/>
    <w:rsid w:val="00803E4A"/>
    <w:rsid w:val="00804B4B"/>
    <w:rsid w:val="00807926"/>
    <w:rsid w:val="0080792A"/>
    <w:rsid w:val="008121D5"/>
    <w:rsid w:val="00812333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18AD"/>
    <w:rsid w:val="0083617C"/>
    <w:rsid w:val="00836770"/>
    <w:rsid w:val="008369E6"/>
    <w:rsid w:val="00836CB7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1C12"/>
    <w:rsid w:val="00862044"/>
    <w:rsid w:val="00862A3C"/>
    <w:rsid w:val="008630F4"/>
    <w:rsid w:val="008631A9"/>
    <w:rsid w:val="00863EC1"/>
    <w:rsid w:val="00864CE9"/>
    <w:rsid w:val="00866FDF"/>
    <w:rsid w:val="00867770"/>
    <w:rsid w:val="00870A3E"/>
    <w:rsid w:val="0087244E"/>
    <w:rsid w:val="00873190"/>
    <w:rsid w:val="00875D3F"/>
    <w:rsid w:val="00876B0B"/>
    <w:rsid w:val="00877765"/>
    <w:rsid w:val="00877AED"/>
    <w:rsid w:val="0088415A"/>
    <w:rsid w:val="00884606"/>
    <w:rsid w:val="008858DA"/>
    <w:rsid w:val="00887AC5"/>
    <w:rsid w:val="008924FD"/>
    <w:rsid w:val="00892B37"/>
    <w:rsid w:val="00894808"/>
    <w:rsid w:val="00894F0C"/>
    <w:rsid w:val="00896B04"/>
    <w:rsid w:val="00896B4A"/>
    <w:rsid w:val="00896F85"/>
    <w:rsid w:val="00897477"/>
    <w:rsid w:val="008A481C"/>
    <w:rsid w:val="008A525B"/>
    <w:rsid w:val="008A5DB4"/>
    <w:rsid w:val="008B0E9F"/>
    <w:rsid w:val="008B6534"/>
    <w:rsid w:val="008B758E"/>
    <w:rsid w:val="008B78A7"/>
    <w:rsid w:val="008C1E4F"/>
    <w:rsid w:val="008C51EC"/>
    <w:rsid w:val="008C54DA"/>
    <w:rsid w:val="008C79CE"/>
    <w:rsid w:val="008D0B0A"/>
    <w:rsid w:val="008E172E"/>
    <w:rsid w:val="008E6575"/>
    <w:rsid w:val="008F19CF"/>
    <w:rsid w:val="008F2BCC"/>
    <w:rsid w:val="008F2C6F"/>
    <w:rsid w:val="008F6DF3"/>
    <w:rsid w:val="009009CC"/>
    <w:rsid w:val="0090309D"/>
    <w:rsid w:val="00905C2B"/>
    <w:rsid w:val="009104FF"/>
    <w:rsid w:val="00911D02"/>
    <w:rsid w:val="009124C3"/>
    <w:rsid w:val="009125D0"/>
    <w:rsid w:val="00912C59"/>
    <w:rsid w:val="00914FD7"/>
    <w:rsid w:val="009159A8"/>
    <w:rsid w:val="00916D21"/>
    <w:rsid w:val="00917D2B"/>
    <w:rsid w:val="00921E64"/>
    <w:rsid w:val="00923306"/>
    <w:rsid w:val="0092441A"/>
    <w:rsid w:val="00924A10"/>
    <w:rsid w:val="00925143"/>
    <w:rsid w:val="00926E38"/>
    <w:rsid w:val="00927972"/>
    <w:rsid w:val="00927AB2"/>
    <w:rsid w:val="009303A0"/>
    <w:rsid w:val="00930812"/>
    <w:rsid w:val="0093134E"/>
    <w:rsid w:val="009361FE"/>
    <w:rsid w:val="00936A90"/>
    <w:rsid w:val="00936F2F"/>
    <w:rsid w:val="00936FF7"/>
    <w:rsid w:val="00937593"/>
    <w:rsid w:val="00940878"/>
    <w:rsid w:val="009432E8"/>
    <w:rsid w:val="00945DE4"/>
    <w:rsid w:val="00946B7F"/>
    <w:rsid w:val="00946D68"/>
    <w:rsid w:val="00947E5A"/>
    <w:rsid w:val="00950257"/>
    <w:rsid w:val="00952228"/>
    <w:rsid w:val="00952797"/>
    <w:rsid w:val="00954CEC"/>
    <w:rsid w:val="009575FE"/>
    <w:rsid w:val="0096060F"/>
    <w:rsid w:val="00962085"/>
    <w:rsid w:val="00962B97"/>
    <w:rsid w:val="00965F81"/>
    <w:rsid w:val="00966AF2"/>
    <w:rsid w:val="00966B3C"/>
    <w:rsid w:val="00970702"/>
    <w:rsid w:val="009720A1"/>
    <w:rsid w:val="00973DE5"/>
    <w:rsid w:val="00975087"/>
    <w:rsid w:val="00980CF3"/>
    <w:rsid w:val="00981A33"/>
    <w:rsid w:val="00981E6E"/>
    <w:rsid w:val="009822EF"/>
    <w:rsid w:val="00984C7C"/>
    <w:rsid w:val="00986136"/>
    <w:rsid w:val="00986260"/>
    <w:rsid w:val="00986759"/>
    <w:rsid w:val="0098681B"/>
    <w:rsid w:val="00990CE1"/>
    <w:rsid w:val="00990FB9"/>
    <w:rsid w:val="00991A34"/>
    <w:rsid w:val="0099495A"/>
    <w:rsid w:val="00994E4E"/>
    <w:rsid w:val="00995401"/>
    <w:rsid w:val="0099595F"/>
    <w:rsid w:val="00997F1C"/>
    <w:rsid w:val="009A1FFF"/>
    <w:rsid w:val="009A34D5"/>
    <w:rsid w:val="009A42F4"/>
    <w:rsid w:val="009A4483"/>
    <w:rsid w:val="009A4F51"/>
    <w:rsid w:val="009A79E3"/>
    <w:rsid w:val="009B1660"/>
    <w:rsid w:val="009B21E6"/>
    <w:rsid w:val="009B37CA"/>
    <w:rsid w:val="009B5003"/>
    <w:rsid w:val="009B5E77"/>
    <w:rsid w:val="009B7E43"/>
    <w:rsid w:val="009C28DD"/>
    <w:rsid w:val="009C3476"/>
    <w:rsid w:val="009C371B"/>
    <w:rsid w:val="009C3F88"/>
    <w:rsid w:val="009C4B74"/>
    <w:rsid w:val="009C4E13"/>
    <w:rsid w:val="009C61B1"/>
    <w:rsid w:val="009C6DD0"/>
    <w:rsid w:val="009D0366"/>
    <w:rsid w:val="009D179A"/>
    <w:rsid w:val="009D2D6F"/>
    <w:rsid w:val="009D57EF"/>
    <w:rsid w:val="009D5CA1"/>
    <w:rsid w:val="009E05EB"/>
    <w:rsid w:val="009E5B5F"/>
    <w:rsid w:val="009E6415"/>
    <w:rsid w:val="009E709B"/>
    <w:rsid w:val="009F0591"/>
    <w:rsid w:val="009F0E84"/>
    <w:rsid w:val="009F46D0"/>
    <w:rsid w:val="009F5AA5"/>
    <w:rsid w:val="009F638A"/>
    <w:rsid w:val="009F69A8"/>
    <w:rsid w:val="009F69B1"/>
    <w:rsid w:val="009F6E9E"/>
    <w:rsid w:val="009F6F18"/>
    <w:rsid w:val="00A02006"/>
    <w:rsid w:val="00A05FA2"/>
    <w:rsid w:val="00A069B6"/>
    <w:rsid w:val="00A06A43"/>
    <w:rsid w:val="00A10A6F"/>
    <w:rsid w:val="00A11452"/>
    <w:rsid w:val="00A1286B"/>
    <w:rsid w:val="00A139B9"/>
    <w:rsid w:val="00A16118"/>
    <w:rsid w:val="00A168DC"/>
    <w:rsid w:val="00A16CF0"/>
    <w:rsid w:val="00A23D4C"/>
    <w:rsid w:val="00A23E73"/>
    <w:rsid w:val="00A24723"/>
    <w:rsid w:val="00A306CC"/>
    <w:rsid w:val="00A3170B"/>
    <w:rsid w:val="00A34368"/>
    <w:rsid w:val="00A34918"/>
    <w:rsid w:val="00A36287"/>
    <w:rsid w:val="00A36A92"/>
    <w:rsid w:val="00A373A1"/>
    <w:rsid w:val="00A37BEA"/>
    <w:rsid w:val="00A46160"/>
    <w:rsid w:val="00A469B7"/>
    <w:rsid w:val="00A46D74"/>
    <w:rsid w:val="00A511C7"/>
    <w:rsid w:val="00A52C7C"/>
    <w:rsid w:val="00A55584"/>
    <w:rsid w:val="00A56077"/>
    <w:rsid w:val="00A56D61"/>
    <w:rsid w:val="00A57F27"/>
    <w:rsid w:val="00A617DB"/>
    <w:rsid w:val="00A63161"/>
    <w:rsid w:val="00A64D8C"/>
    <w:rsid w:val="00A6710A"/>
    <w:rsid w:val="00A67677"/>
    <w:rsid w:val="00A67A33"/>
    <w:rsid w:val="00A70282"/>
    <w:rsid w:val="00A733B3"/>
    <w:rsid w:val="00A745F2"/>
    <w:rsid w:val="00A75373"/>
    <w:rsid w:val="00A76570"/>
    <w:rsid w:val="00A77B10"/>
    <w:rsid w:val="00A77D5A"/>
    <w:rsid w:val="00A801D2"/>
    <w:rsid w:val="00A8367F"/>
    <w:rsid w:val="00A836F4"/>
    <w:rsid w:val="00A84127"/>
    <w:rsid w:val="00A87553"/>
    <w:rsid w:val="00A9060E"/>
    <w:rsid w:val="00A91F3E"/>
    <w:rsid w:val="00A93BE6"/>
    <w:rsid w:val="00A93C2E"/>
    <w:rsid w:val="00A94D98"/>
    <w:rsid w:val="00A94F3B"/>
    <w:rsid w:val="00A96616"/>
    <w:rsid w:val="00A96FFD"/>
    <w:rsid w:val="00A9749D"/>
    <w:rsid w:val="00AA0676"/>
    <w:rsid w:val="00AA08BE"/>
    <w:rsid w:val="00AA0E77"/>
    <w:rsid w:val="00AA2855"/>
    <w:rsid w:val="00AA5952"/>
    <w:rsid w:val="00AA6764"/>
    <w:rsid w:val="00AA76C3"/>
    <w:rsid w:val="00AB0374"/>
    <w:rsid w:val="00AB1212"/>
    <w:rsid w:val="00AB1895"/>
    <w:rsid w:val="00AB78BC"/>
    <w:rsid w:val="00AC02B4"/>
    <w:rsid w:val="00AC5AC7"/>
    <w:rsid w:val="00AC5E31"/>
    <w:rsid w:val="00AC6F53"/>
    <w:rsid w:val="00AC74DE"/>
    <w:rsid w:val="00AD219E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1B86"/>
    <w:rsid w:val="00B12C3C"/>
    <w:rsid w:val="00B13400"/>
    <w:rsid w:val="00B14A59"/>
    <w:rsid w:val="00B16597"/>
    <w:rsid w:val="00B17512"/>
    <w:rsid w:val="00B17D5F"/>
    <w:rsid w:val="00B2067C"/>
    <w:rsid w:val="00B20976"/>
    <w:rsid w:val="00B221F3"/>
    <w:rsid w:val="00B23563"/>
    <w:rsid w:val="00B236A5"/>
    <w:rsid w:val="00B24267"/>
    <w:rsid w:val="00B26288"/>
    <w:rsid w:val="00B26695"/>
    <w:rsid w:val="00B27EBD"/>
    <w:rsid w:val="00B30375"/>
    <w:rsid w:val="00B308D2"/>
    <w:rsid w:val="00B32571"/>
    <w:rsid w:val="00B326CA"/>
    <w:rsid w:val="00B33E27"/>
    <w:rsid w:val="00B34329"/>
    <w:rsid w:val="00B41AF3"/>
    <w:rsid w:val="00B435AB"/>
    <w:rsid w:val="00B43D94"/>
    <w:rsid w:val="00B464AD"/>
    <w:rsid w:val="00B46964"/>
    <w:rsid w:val="00B501DF"/>
    <w:rsid w:val="00B515E7"/>
    <w:rsid w:val="00B54C67"/>
    <w:rsid w:val="00B62DEC"/>
    <w:rsid w:val="00B62EB7"/>
    <w:rsid w:val="00B635EE"/>
    <w:rsid w:val="00B65F26"/>
    <w:rsid w:val="00B666E4"/>
    <w:rsid w:val="00B66E67"/>
    <w:rsid w:val="00B670CA"/>
    <w:rsid w:val="00B70D73"/>
    <w:rsid w:val="00B70DB5"/>
    <w:rsid w:val="00B71D14"/>
    <w:rsid w:val="00B71D79"/>
    <w:rsid w:val="00B72144"/>
    <w:rsid w:val="00B810E2"/>
    <w:rsid w:val="00B826C7"/>
    <w:rsid w:val="00B8377A"/>
    <w:rsid w:val="00B850EB"/>
    <w:rsid w:val="00B919E6"/>
    <w:rsid w:val="00B925C4"/>
    <w:rsid w:val="00B93989"/>
    <w:rsid w:val="00B94930"/>
    <w:rsid w:val="00B94D58"/>
    <w:rsid w:val="00B97BAF"/>
    <w:rsid w:val="00BA5A8C"/>
    <w:rsid w:val="00BA6E3A"/>
    <w:rsid w:val="00BA7F4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4D13"/>
    <w:rsid w:val="00BD5725"/>
    <w:rsid w:val="00BE130A"/>
    <w:rsid w:val="00BE2F7B"/>
    <w:rsid w:val="00BE41DD"/>
    <w:rsid w:val="00BF06FA"/>
    <w:rsid w:val="00BF16DA"/>
    <w:rsid w:val="00BF5137"/>
    <w:rsid w:val="00C026F9"/>
    <w:rsid w:val="00C03574"/>
    <w:rsid w:val="00C057E0"/>
    <w:rsid w:val="00C111E8"/>
    <w:rsid w:val="00C1149B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858"/>
    <w:rsid w:val="00C31033"/>
    <w:rsid w:val="00C321F4"/>
    <w:rsid w:val="00C32461"/>
    <w:rsid w:val="00C338F6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3A2C"/>
    <w:rsid w:val="00C567AC"/>
    <w:rsid w:val="00C61609"/>
    <w:rsid w:val="00C6339F"/>
    <w:rsid w:val="00C643B0"/>
    <w:rsid w:val="00C646F7"/>
    <w:rsid w:val="00C64BAD"/>
    <w:rsid w:val="00C64F9C"/>
    <w:rsid w:val="00C66FC1"/>
    <w:rsid w:val="00C6760D"/>
    <w:rsid w:val="00C71214"/>
    <w:rsid w:val="00C730EB"/>
    <w:rsid w:val="00C74D55"/>
    <w:rsid w:val="00C7669A"/>
    <w:rsid w:val="00C7696D"/>
    <w:rsid w:val="00C77DFA"/>
    <w:rsid w:val="00C8167A"/>
    <w:rsid w:val="00C82754"/>
    <w:rsid w:val="00C83B8F"/>
    <w:rsid w:val="00C84D97"/>
    <w:rsid w:val="00C85A91"/>
    <w:rsid w:val="00C85FF5"/>
    <w:rsid w:val="00C91DAE"/>
    <w:rsid w:val="00C91F56"/>
    <w:rsid w:val="00C9378C"/>
    <w:rsid w:val="00C95329"/>
    <w:rsid w:val="00C957ED"/>
    <w:rsid w:val="00C9770C"/>
    <w:rsid w:val="00C97B37"/>
    <w:rsid w:val="00CA1148"/>
    <w:rsid w:val="00CA6483"/>
    <w:rsid w:val="00CA66E4"/>
    <w:rsid w:val="00CB0C68"/>
    <w:rsid w:val="00CB31E4"/>
    <w:rsid w:val="00CB3D67"/>
    <w:rsid w:val="00CB504D"/>
    <w:rsid w:val="00CB6D26"/>
    <w:rsid w:val="00CB7DA4"/>
    <w:rsid w:val="00CD7068"/>
    <w:rsid w:val="00CD7807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4EA1"/>
    <w:rsid w:val="00CF6B52"/>
    <w:rsid w:val="00CF6DDD"/>
    <w:rsid w:val="00CF718E"/>
    <w:rsid w:val="00D03A6A"/>
    <w:rsid w:val="00D05CBF"/>
    <w:rsid w:val="00D06B3C"/>
    <w:rsid w:val="00D108FC"/>
    <w:rsid w:val="00D124E9"/>
    <w:rsid w:val="00D13624"/>
    <w:rsid w:val="00D16B8B"/>
    <w:rsid w:val="00D17BCA"/>
    <w:rsid w:val="00D17DB5"/>
    <w:rsid w:val="00D2386F"/>
    <w:rsid w:val="00D24356"/>
    <w:rsid w:val="00D2478E"/>
    <w:rsid w:val="00D25C1A"/>
    <w:rsid w:val="00D2698C"/>
    <w:rsid w:val="00D306E5"/>
    <w:rsid w:val="00D314F3"/>
    <w:rsid w:val="00D32225"/>
    <w:rsid w:val="00D32E45"/>
    <w:rsid w:val="00D34A2B"/>
    <w:rsid w:val="00D369DF"/>
    <w:rsid w:val="00D4000D"/>
    <w:rsid w:val="00D41601"/>
    <w:rsid w:val="00D425BA"/>
    <w:rsid w:val="00D43B07"/>
    <w:rsid w:val="00D43BBC"/>
    <w:rsid w:val="00D44491"/>
    <w:rsid w:val="00D447F9"/>
    <w:rsid w:val="00D45017"/>
    <w:rsid w:val="00D45A9F"/>
    <w:rsid w:val="00D46754"/>
    <w:rsid w:val="00D46CD5"/>
    <w:rsid w:val="00D50872"/>
    <w:rsid w:val="00D5146D"/>
    <w:rsid w:val="00D52935"/>
    <w:rsid w:val="00D538B2"/>
    <w:rsid w:val="00D54814"/>
    <w:rsid w:val="00D62F67"/>
    <w:rsid w:val="00D638A3"/>
    <w:rsid w:val="00D6530A"/>
    <w:rsid w:val="00D70832"/>
    <w:rsid w:val="00D712B3"/>
    <w:rsid w:val="00D77E0F"/>
    <w:rsid w:val="00D8248D"/>
    <w:rsid w:val="00D826BE"/>
    <w:rsid w:val="00D82991"/>
    <w:rsid w:val="00D85269"/>
    <w:rsid w:val="00D85648"/>
    <w:rsid w:val="00D865D3"/>
    <w:rsid w:val="00D867B5"/>
    <w:rsid w:val="00D875BB"/>
    <w:rsid w:val="00D91676"/>
    <w:rsid w:val="00D92F38"/>
    <w:rsid w:val="00D94A77"/>
    <w:rsid w:val="00D9635E"/>
    <w:rsid w:val="00DA0784"/>
    <w:rsid w:val="00DA519F"/>
    <w:rsid w:val="00DA5B6D"/>
    <w:rsid w:val="00DA668F"/>
    <w:rsid w:val="00DA6BC3"/>
    <w:rsid w:val="00DB0E0B"/>
    <w:rsid w:val="00DB52F7"/>
    <w:rsid w:val="00DB6262"/>
    <w:rsid w:val="00DC06BE"/>
    <w:rsid w:val="00DC3537"/>
    <w:rsid w:val="00DC40CE"/>
    <w:rsid w:val="00DC440E"/>
    <w:rsid w:val="00DC53D8"/>
    <w:rsid w:val="00DC5ED7"/>
    <w:rsid w:val="00DC7DD3"/>
    <w:rsid w:val="00DD3862"/>
    <w:rsid w:val="00DD39B9"/>
    <w:rsid w:val="00DD6509"/>
    <w:rsid w:val="00DE2559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E6"/>
    <w:rsid w:val="00E05E0F"/>
    <w:rsid w:val="00E0708A"/>
    <w:rsid w:val="00E113FC"/>
    <w:rsid w:val="00E12A90"/>
    <w:rsid w:val="00E14C62"/>
    <w:rsid w:val="00E21C6E"/>
    <w:rsid w:val="00E22499"/>
    <w:rsid w:val="00E240AE"/>
    <w:rsid w:val="00E24859"/>
    <w:rsid w:val="00E30C33"/>
    <w:rsid w:val="00E330C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2FFE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57DCD"/>
    <w:rsid w:val="00E614D2"/>
    <w:rsid w:val="00E618D9"/>
    <w:rsid w:val="00E6233A"/>
    <w:rsid w:val="00E639C7"/>
    <w:rsid w:val="00E64CFF"/>
    <w:rsid w:val="00E6543B"/>
    <w:rsid w:val="00E7238C"/>
    <w:rsid w:val="00E73B9D"/>
    <w:rsid w:val="00E74ABA"/>
    <w:rsid w:val="00E74C7B"/>
    <w:rsid w:val="00E756F9"/>
    <w:rsid w:val="00E75725"/>
    <w:rsid w:val="00E81227"/>
    <w:rsid w:val="00E82315"/>
    <w:rsid w:val="00E82830"/>
    <w:rsid w:val="00E838F4"/>
    <w:rsid w:val="00E8599D"/>
    <w:rsid w:val="00E8679D"/>
    <w:rsid w:val="00E916C7"/>
    <w:rsid w:val="00E93756"/>
    <w:rsid w:val="00E93C53"/>
    <w:rsid w:val="00E96B4A"/>
    <w:rsid w:val="00EA38BB"/>
    <w:rsid w:val="00EA493C"/>
    <w:rsid w:val="00EA5948"/>
    <w:rsid w:val="00EA6B35"/>
    <w:rsid w:val="00EB0769"/>
    <w:rsid w:val="00EB1E2B"/>
    <w:rsid w:val="00EB2FE3"/>
    <w:rsid w:val="00EB566E"/>
    <w:rsid w:val="00EC0A4C"/>
    <w:rsid w:val="00EC25CE"/>
    <w:rsid w:val="00EC6834"/>
    <w:rsid w:val="00EC7497"/>
    <w:rsid w:val="00EC76A3"/>
    <w:rsid w:val="00ED4625"/>
    <w:rsid w:val="00ED54D1"/>
    <w:rsid w:val="00EE2E72"/>
    <w:rsid w:val="00EF094C"/>
    <w:rsid w:val="00EF2683"/>
    <w:rsid w:val="00EF3696"/>
    <w:rsid w:val="00EF3A0E"/>
    <w:rsid w:val="00EF4690"/>
    <w:rsid w:val="00EF470F"/>
    <w:rsid w:val="00EF6071"/>
    <w:rsid w:val="00EF65C7"/>
    <w:rsid w:val="00F0155A"/>
    <w:rsid w:val="00F018FA"/>
    <w:rsid w:val="00F02372"/>
    <w:rsid w:val="00F03E76"/>
    <w:rsid w:val="00F042B6"/>
    <w:rsid w:val="00F07C07"/>
    <w:rsid w:val="00F10139"/>
    <w:rsid w:val="00F106CF"/>
    <w:rsid w:val="00F14D57"/>
    <w:rsid w:val="00F169A3"/>
    <w:rsid w:val="00F17081"/>
    <w:rsid w:val="00F173B0"/>
    <w:rsid w:val="00F2029D"/>
    <w:rsid w:val="00F23072"/>
    <w:rsid w:val="00F23EC8"/>
    <w:rsid w:val="00F241CD"/>
    <w:rsid w:val="00F326D0"/>
    <w:rsid w:val="00F3640F"/>
    <w:rsid w:val="00F37E81"/>
    <w:rsid w:val="00F37F34"/>
    <w:rsid w:val="00F41963"/>
    <w:rsid w:val="00F41D94"/>
    <w:rsid w:val="00F446BF"/>
    <w:rsid w:val="00F45F9B"/>
    <w:rsid w:val="00F50720"/>
    <w:rsid w:val="00F5092C"/>
    <w:rsid w:val="00F523B5"/>
    <w:rsid w:val="00F54127"/>
    <w:rsid w:val="00F56904"/>
    <w:rsid w:val="00F5694C"/>
    <w:rsid w:val="00F57ABF"/>
    <w:rsid w:val="00F6341A"/>
    <w:rsid w:val="00F6384B"/>
    <w:rsid w:val="00F641C2"/>
    <w:rsid w:val="00F64F3C"/>
    <w:rsid w:val="00F66ADF"/>
    <w:rsid w:val="00F706E7"/>
    <w:rsid w:val="00F71515"/>
    <w:rsid w:val="00F71B55"/>
    <w:rsid w:val="00F73EDE"/>
    <w:rsid w:val="00F777EE"/>
    <w:rsid w:val="00F77D3A"/>
    <w:rsid w:val="00F77EEB"/>
    <w:rsid w:val="00F842EE"/>
    <w:rsid w:val="00F85CD7"/>
    <w:rsid w:val="00F91497"/>
    <w:rsid w:val="00F9424B"/>
    <w:rsid w:val="00F96534"/>
    <w:rsid w:val="00F97B62"/>
    <w:rsid w:val="00FA2176"/>
    <w:rsid w:val="00FA607D"/>
    <w:rsid w:val="00FB0F19"/>
    <w:rsid w:val="00FB2875"/>
    <w:rsid w:val="00FB6630"/>
    <w:rsid w:val="00FB7A19"/>
    <w:rsid w:val="00FC0994"/>
    <w:rsid w:val="00FC1F51"/>
    <w:rsid w:val="00FC48CD"/>
    <w:rsid w:val="00FC6AB7"/>
    <w:rsid w:val="00FC7EF8"/>
    <w:rsid w:val="00FD370B"/>
    <w:rsid w:val="00FD4D2B"/>
    <w:rsid w:val="00FD5787"/>
    <w:rsid w:val="00FE0E3F"/>
    <w:rsid w:val="00FE3DF1"/>
    <w:rsid w:val="00FE3EFA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link w:val="SinespaciadoCar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uiPriority w:val="99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34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uiPriority w:val="99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  <w:style w:type="paragraph" w:customStyle="1" w:styleId="Sinespaciado12">
    <w:name w:val="Sin espaciado12"/>
    <w:rsid w:val="00C111E8"/>
    <w:rPr>
      <w:rFonts w:ascii="Times New Roman" w:eastAsia="Times New Roman" w:hAnsi="Times New Roman"/>
      <w:sz w:val="24"/>
      <w:szCs w:val="24"/>
    </w:rPr>
  </w:style>
  <w:style w:type="paragraph" w:customStyle="1" w:styleId="Sinespaciado13">
    <w:name w:val="Sin espaciado13"/>
    <w:rsid w:val="00690BFB"/>
    <w:rPr>
      <w:rFonts w:ascii="Times New Roman" w:eastAsia="Times New Roman" w:hAnsi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D13624"/>
    <w:rPr>
      <w:rFonts w:cs="Calibri"/>
      <w:lang w:val="es-EC" w:eastAsia="en-US"/>
    </w:rPr>
  </w:style>
  <w:style w:type="paragraph" w:customStyle="1" w:styleId="Prrafodelista7">
    <w:name w:val="Párrafo de lista7"/>
    <w:basedOn w:val="Normal"/>
    <w:rsid w:val="00FE3EFA"/>
    <w:pPr>
      <w:ind w:left="720"/>
    </w:pPr>
    <w:rPr>
      <w:rFonts w:eastAsia="Calibri"/>
    </w:rPr>
  </w:style>
  <w:style w:type="paragraph" w:customStyle="1" w:styleId="Sinespaciado14">
    <w:name w:val="Sin espaciado14"/>
    <w:rsid w:val="00FE3EFA"/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unhideWhenUsed/>
    <w:rsid w:val="00FE3E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EFA"/>
    <w:pPr>
      <w:spacing w:after="200" w:line="276" w:lineRule="auto"/>
    </w:pPr>
    <w:rPr>
      <w:rFonts w:ascii="Calibri" w:eastAsia="Calibri" w:hAnsi="Calibri"/>
      <w:sz w:val="20"/>
      <w:szCs w:val="20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EFA"/>
    <w:rPr>
      <w:sz w:val="20"/>
      <w:szCs w:val="20"/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E3E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E3EFA"/>
    <w:rPr>
      <w:b/>
      <w:bCs/>
      <w:sz w:val="20"/>
      <w:szCs w:val="20"/>
      <w:lang w:val="es-EC" w:eastAsia="en-US"/>
    </w:rPr>
  </w:style>
  <w:style w:type="table" w:styleId="Tablaconcuadrcula">
    <w:name w:val="Table Grid"/>
    <w:basedOn w:val="Tablanormal"/>
    <w:uiPriority w:val="59"/>
    <w:locked/>
    <w:rsid w:val="00FE3EFA"/>
    <w:rPr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5">
    <w:name w:val="Sin espaciado15"/>
    <w:rsid w:val="00782B0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link w:val="SinespaciadoCar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uiPriority w:val="99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34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uiPriority w:val="99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  <w:style w:type="paragraph" w:customStyle="1" w:styleId="Sinespaciado12">
    <w:name w:val="Sin espaciado12"/>
    <w:rsid w:val="00C111E8"/>
    <w:rPr>
      <w:rFonts w:ascii="Times New Roman" w:eastAsia="Times New Roman" w:hAnsi="Times New Roman"/>
      <w:sz w:val="24"/>
      <w:szCs w:val="24"/>
    </w:rPr>
  </w:style>
  <w:style w:type="paragraph" w:customStyle="1" w:styleId="Sinespaciado13">
    <w:name w:val="Sin espaciado13"/>
    <w:rsid w:val="00690BFB"/>
    <w:rPr>
      <w:rFonts w:ascii="Times New Roman" w:eastAsia="Times New Roman" w:hAnsi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D13624"/>
    <w:rPr>
      <w:rFonts w:cs="Calibri"/>
      <w:lang w:val="es-EC" w:eastAsia="en-US"/>
    </w:rPr>
  </w:style>
  <w:style w:type="paragraph" w:customStyle="1" w:styleId="Prrafodelista7">
    <w:name w:val="Párrafo de lista7"/>
    <w:basedOn w:val="Normal"/>
    <w:rsid w:val="00FE3EFA"/>
    <w:pPr>
      <w:ind w:left="720"/>
    </w:pPr>
    <w:rPr>
      <w:rFonts w:eastAsia="Calibri"/>
    </w:rPr>
  </w:style>
  <w:style w:type="paragraph" w:customStyle="1" w:styleId="Sinespaciado14">
    <w:name w:val="Sin espaciado14"/>
    <w:rsid w:val="00FE3EFA"/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unhideWhenUsed/>
    <w:rsid w:val="00FE3E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EFA"/>
    <w:pPr>
      <w:spacing w:after="200" w:line="276" w:lineRule="auto"/>
    </w:pPr>
    <w:rPr>
      <w:rFonts w:ascii="Calibri" w:eastAsia="Calibri" w:hAnsi="Calibri"/>
      <w:sz w:val="20"/>
      <w:szCs w:val="20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EFA"/>
    <w:rPr>
      <w:sz w:val="20"/>
      <w:szCs w:val="20"/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E3E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E3EFA"/>
    <w:rPr>
      <w:b/>
      <w:bCs/>
      <w:sz w:val="20"/>
      <w:szCs w:val="20"/>
      <w:lang w:val="es-EC" w:eastAsia="en-US"/>
    </w:rPr>
  </w:style>
  <w:style w:type="table" w:styleId="Tablaconcuadrcula">
    <w:name w:val="Table Grid"/>
    <w:basedOn w:val="Tablanormal"/>
    <w:uiPriority w:val="59"/>
    <w:locked/>
    <w:rsid w:val="00FE3EFA"/>
    <w:rPr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5">
    <w:name w:val="Sin espaciado15"/>
    <w:rsid w:val="00782B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space.espol.edu.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3766-531B-48AC-8856-E22D23BF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2119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Gina Alexandra Nieto Ramirez</cp:lastModifiedBy>
  <cp:revision>2</cp:revision>
  <cp:lastPrinted>2013-06-26T19:48:00Z</cp:lastPrinted>
  <dcterms:created xsi:type="dcterms:W3CDTF">2013-06-26T20:10:00Z</dcterms:created>
  <dcterms:modified xsi:type="dcterms:W3CDTF">2013-06-26T20:10:00Z</dcterms:modified>
</cp:coreProperties>
</file>