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89" w:rsidRDefault="00FC6889" w:rsidP="00352CE8">
      <w:pPr>
        <w:pStyle w:val="Ttulo1"/>
        <w:spacing w:before="0" w:line="360" w:lineRule="auto"/>
        <w:rPr>
          <w:rFonts w:cs="Arial"/>
          <w:color w:val="auto"/>
          <w:sz w:val="34"/>
          <w:szCs w:val="34"/>
        </w:rPr>
      </w:pPr>
      <w:bookmarkStart w:id="0" w:name="_Toc333870962"/>
      <w:bookmarkStart w:id="1" w:name="_Toc333871299"/>
      <w:bookmarkStart w:id="2" w:name="_Toc333873184"/>
      <w:bookmarkStart w:id="3" w:name="_Toc266358726"/>
      <w:r>
        <w:rPr>
          <w:noProof/>
          <w:lang w:eastAsia="es-EC"/>
        </w:rPr>
        <w:drawing>
          <wp:anchor distT="0" distB="0" distL="114300" distR="114300" simplePos="0" relativeHeight="251681792" behindDoc="1" locked="0" layoutInCell="1" allowOverlap="1">
            <wp:simplePos x="0" y="0"/>
            <wp:positionH relativeFrom="column">
              <wp:posOffset>1977390</wp:posOffset>
            </wp:positionH>
            <wp:positionV relativeFrom="paragraph">
              <wp:posOffset>-982980</wp:posOffset>
            </wp:positionV>
            <wp:extent cx="1317625" cy="1267460"/>
            <wp:effectExtent l="19050" t="0" r="0" b="0"/>
            <wp:wrapTight wrapText="bothSides">
              <wp:wrapPolygon edited="0">
                <wp:start x="7495" y="0"/>
                <wp:lineTo x="5621" y="325"/>
                <wp:lineTo x="625" y="4220"/>
                <wp:lineTo x="-312" y="10389"/>
                <wp:lineTo x="0" y="15583"/>
                <wp:lineTo x="4997" y="20778"/>
                <wp:lineTo x="5621" y="20778"/>
                <wp:lineTo x="7183" y="21427"/>
                <wp:lineTo x="7495" y="21427"/>
                <wp:lineTo x="14053" y="21427"/>
                <wp:lineTo x="14365" y="21427"/>
                <wp:lineTo x="15927" y="20778"/>
                <wp:lineTo x="16551" y="20778"/>
                <wp:lineTo x="20923" y="16232"/>
                <wp:lineTo x="21236" y="15583"/>
                <wp:lineTo x="21548" y="12012"/>
                <wp:lineTo x="21548" y="8116"/>
                <wp:lineTo x="20923" y="5194"/>
                <wp:lineTo x="20923" y="4545"/>
                <wp:lineTo x="15927" y="325"/>
                <wp:lineTo x="14053" y="0"/>
                <wp:lineTo x="7495" y="0"/>
              </wp:wrapPolygon>
            </wp:wrapTight>
            <wp:docPr id="5" name="Imagen 2" descr="http://blog.espol.edu.ec/link/files/2009/06/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espol.edu.ec/link/files/2009/06/logo2.gif"/>
                    <pic:cNvPicPr>
                      <a:picLocks noChangeAspect="1" noChangeArrowheads="1"/>
                    </pic:cNvPicPr>
                  </pic:nvPicPr>
                  <pic:blipFill>
                    <a:blip r:embed="rId8" cstate="print"/>
                    <a:srcRect/>
                    <a:stretch>
                      <a:fillRect/>
                    </a:stretch>
                  </pic:blipFill>
                  <pic:spPr bwMode="auto">
                    <a:xfrm>
                      <a:off x="0" y="0"/>
                      <a:ext cx="1317625" cy="1267460"/>
                    </a:xfrm>
                    <a:prstGeom prst="rect">
                      <a:avLst/>
                    </a:prstGeom>
                    <a:noFill/>
                    <a:ln w="9525">
                      <a:noFill/>
                      <a:miter lim="800000"/>
                      <a:headEnd/>
                      <a:tailEnd/>
                    </a:ln>
                  </pic:spPr>
                </pic:pic>
              </a:graphicData>
            </a:graphic>
          </wp:anchor>
        </w:drawing>
      </w:r>
    </w:p>
    <w:p w:rsidR="0038596B" w:rsidRPr="00352CE8" w:rsidRDefault="0038596B" w:rsidP="00352CE8">
      <w:pPr>
        <w:pStyle w:val="Ttulo1"/>
        <w:spacing w:before="0" w:line="360" w:lineRule="auto"/>
        <w:rPr>
          <w:rFonts w:cs="Arial"/>
          <w:color w:val="auto"/>
          <w:sz w:val="34"/>
          <w:szCs w:val="34"/>
        </w:rPr>
      </w:pPr>
      <w:r w:rsidRPr="00352CE8">
        <w:rPr>
          <w:rFonts w:cs="Arial"/>
          <w:color w:val="auto"/>
          <w:sz w:val="34"/>
          <w:szCs w:val="34"/>
        </w:rPr>
        <w:t>ESCUELA SUPERIOR POLITÉCNICA DEL LITORAL</w:t>
      </w:r>
      <w:bookmarkEnd w:id="0"/>
      <w:bookmarkEnd w:id="1"/>
      <w:bookmarkEnd w:id="2"/>
    </w:p>
    <w:p w:rsidR="0038596B" w:rsidRDefault="00A414E8" w:rsidP="0038596B">
      <w:pPr>
        <w:pStyle w:val="Ttulo1"/>
        <w:spacing w:before="0" w:line="240" w:lineRule="auto"/>
        <w:rPr>
          <w:rFonts w:cs="Arial"/>
          <w:b w:val="0"/>
          <w:color w:val="auto"/>
          <w:sz w:val="34"/>
          <w:szCs w:val="34"/>
        </w:rPr>
      </w:pPr>
      <w:bookmarkStart w:id="4" w:name="_Toc333870963"/>
      <w:bookmarkStart w:id="5" w:name="_Toc333871300"/>
      <w:bookmarkStart w:id="6" w:name="_Toc333873185"/>
      <w:r>
        <w:rPr>
          <w:rFonts w:cs="Arial"/>
          <w:color w:val="auto"/>
          <w:sz w:val="34"/>
          <w:szCs w:val="34"/>
        </w:rPr>
        <w:t>Facultad de Ciencias Naturales y Matemáticas</w:t>
      </w:r>
      <w:bookmarkEnd w:id="4"/>
      <w:bookmarkEnd w:id="5"/>
      <w:bookmarkEnd w:id="6"/>
      <w:r w:rsidR="0038596B" w:rsidRPr="0038596B">
        <w:rPr>
          <w:rFonts w:cs="Arial"/>
          <w:b w:val="0"/>
          <w:color w:val="auto"/>
          <w:sz w:val="34"/>
          <w:szCs w:val="34"/>
        </w:rPr>
        <w:t xml:space="preserve"> </w:t>
      </w:r>
    </w:p>
    <w:p w:rsidR="00FC6889" w:rsidRDefault="00FC6889" w:rsidP="00FC6889">
      <w:pPr>
        <w:pStyle w:val="Ttulo1"/>
        <w:spacing w:before="0" w:line="240" w:lineRule="auto"/>
        <w:rPr>
          <w:rFonts w:cs="Arial"/>
          <w:color w:val="auto"/>
          <w:sz w:val="34"/>
          <w:szCs w:val="34"/>
        </w:rPr>
      </w:pPr>
    </w:p>
    <w:p w:rsidR="00FC6889" w:rsidRPr="00FC6889" w:rsidRDefault="00FC6889" w:rsidP="00FC6889">
      <w:pPr>
        <w:pStyle w:val="Ttulo1"/>
        <w:spacing w:before="0" w:line="240" w:lineRule="auto"/>
        <w:rPr>
          <w:rFonts w:cs="Arial"/>
          <w:color w:val="auto"/>
          <w:sz w:val="34"/>
          <w:szCs w:val="34"/>
        </w:rPr>
      </w:pPr>
      <w:r w:rsidRPr="00FC6889">
        <w:rPr>
          <w:rFonts w:cs="Arial"/>
          <w:color w:val="auto"/>
          <w:sz w:val="34"/>
          <w:szCs w:val="34"/>
        </w:rPr>
        <w:t>Departamento de Física</w:t>
      </w:r>
    </w:p>
    <w:p w:rsidR="0038596B" w:rsidRDefault="0038596B" w:rsidP="0038596B">
      <w:pPr>
        <w:spacing w:after="0" w:line="240" w:lineRule="auto"/>
        <w:rPr>
          <w:lang w:val="es-EC"/>
        </w:rPr>
      </w:pPr>
    </w:p>
    <w:p w:rsidR="00CB7F87" w:rsidRDefault="00CB7F87" w:rsidP="0038596B">
      <w:pPr>
        <w:spacing w:after="0" w:line="240" w:lineRule="auto"/>
        <w:rPr>
          <w:lang w:val="es-EC"/>
        </w:rPr>
      </w:pPr>
    </w:p>
    <w:p w:rsidR="0038596B" w:rsidRPr="00CB7F87" w:rsidRDefault="0038596B" w:rsidP="00CB7F87">
      <w:pPr>
        <w:pStyle w:val="Ttulo1"/>
        <w:spacing w:line="360" w:lineRule="auto"/>
        <w:rPr>
          <w:rFonts w:cs="Arial"/>
          <w:b w:val="0"/>
          <w:color w:val="auto"/>
          <w:sz w:val="28"/>
          <w:szCs w:val="30"/>
        </w:rPr>
      </w:pPr>
      <w:bookmarkStart w:id="7" w:name="_Toc333870964"/>
      <w:bookmarkStart w:id="8" w:name="_Toc333871301"/>
      <w:bookmarkStart w:id="9" w:name="_Toc333873186"/>
      <w:r w:rsidRPr="00CB7F87">
        <w:rPr>
          <w:rFonts w:cs="Arial"/>
          <w:b w:val="0"/>
          <w:color w:val="auto"/>
          <w:sz w:val="28"/>
          <w:szCs w:val="30"/>
        </w:rPr>
        <w:t>"DISEÑO DE UN SISTEMA MULTIMEDIA PARA MEJORAR LA FAMILIARIZACIÓN Y EL RAZONAMIENTO ESTADÍSTICO EN UNA PRÁCTICA DE LABORATORIO DE FÍSICA"</w:t>
      </w:r>
      <w:bookmarkEnd w:id="7"/>
      <w:bookmarkEnd w:id="8"/>
      <w:bookmarkEnd w:id="9"/>
      <w:r w:rsidRPr="00CB7F87">
        <w:rPr>
          <w:rFonts w:cs="Arial"/>
          <w:b w:val="0"/>
          <w:color w:val="auto"/>
          <w:sz w:val="28"/>
          <w:szCs w:val="30"/>
        </w:rPr>
        <w:t xml:space="preserve"> </w:t>
      </w:r>
    </w:p>
    <w:p w:rsidR="00CB7F87" w:rsidRDefault="00CB7F87" w:rsidP="0038596B">
      <w:pPr>
        <w:spacing w:line="240" w:lineRule="auto"/>
        <w:rPr>
          <w:lang w:val="es-EC"/>
        </w:rPr>
      </w:pPr>
    </w:p>
    <w:p w:rsidR="00FC6889" w:rsidRPr="0038596B" w:rsidRDefault="00FC6889" w:rsidP="0038596B">
      <w:pPr>
        <w:spacing w:line="240" w:lineRule="auto"/>
        <w:rPr>
          <w:lang w:val="es-EC"/>
        </w:rPr>
      </w:pPr>
    </w:p>
    <w:p w:rsidR="00CB7F87" w:rsidRDefault="0038596B" w:rsidP="00CB7F87">
      <w:pPr>
        <w:pStyle w:val="Ttulo1"/>
        <w:spacing w:before="0" w:line="360" w:lineRule="auto"/>
        <w:rPr>
          <w:rFonts w:cs="Arial"/>
          <w:b w:val="0"/>
          <w:color w:val="auto"/>
          <w:sz w:val="34"/>
          <w:szCs w:val="34"/>
        </w:rPr>
      </w:pPr>
      <w:bookmarkStart w:id="10" w:name="_Toc333870965"/>
      <w:bookmarkStart w:id="11" w:name="_Toc333871302"/>
      <w:bookmarkStart w:id="12" w:name="_Toc333873187"/>
      <w:r w:rsidRPr="00CB7F87">
        <w:rPr>
          <w:rFonts w:cs="Arial"/>
          <w:b w:val="0"/>
          <w:color w:val="auto"/>
          <w:sz w:val="34"/>
          <w:szCs w:val="34"/>
        </w:rPr>
        <w:t>TESIS DE GRADO</w:t>
      </w:r>
      <w:bookmarkEnd w:id="10"/>
      <w:bookmarkEnd w:id="11"/>
      <w:bookmarkEnd w:id="12"/>
      <w:r w:rsidRPr="00CB7F87">
        <w:rPr>
          <w:rFonts w:cs="Arial"/>
          <w:b w:val="0"/>
          <w:color w:val="auto"/>
          <w:sz w:val="34"/>
          <w:szCs w:val="34"/>
        </w:rPr>
        <w:t xml:space="preserve"> </w:t>
      </w:r>
    </w:p>
    <w:p w:rsidR="0038596B" w:rsidRPr="00CB7F87" w:rsidRDefault="0038596B" w:rsidP="00CB7F87">
      <w:pPr>
        <w:pStyle w:val="Ttulo1"/>
        <w:spacing w:before="0" w:line="360" w:lineRule="auto"/>
        <w:rPr>
          <w:rFonts w:cs="Arial"/>
          <w:b w:val="0"/>
          <w:color w:val="auto"/>
          <w:sz w:val="28"/>
        </w:rPr>
      </w:pPr>
      <w:bookmarkStart w:id="13" w:name="_Toc333870966"/>
      <w:bookmarkStart w:id="14" w:name="_Toc333871303"/>
      <w:bookmarkStart w:id="15" w:name="_Toc333873188"/>
      <w:r w:rsidRPr="00CB7F87">
        <w:rPr>
          <w:rFonts w:cs="Arial"/>
          <w:b w:val="0"/>
          <w:color w:val="auto"/>
          <w:sz w:val="28"/>
        </w:rPr>
        <w:t>Previa a la obtención del Título de:</w:t>
      </w:r>
      <w:bookmarkEnd w:id="13"/>
      <w:bookmarkEnd w:id="14"/>
      <w:bookmarkEnd w:id="15"/>
      <w:r w:rsidRPr="00CB7F87">
        <w:rPr>
          <w:rFonts w:cs="Arial"/>
          <w:b w:val="0"/>
          <w:color w:val="auto"/>
          <w:sz w:val="28"/>
        </w:rPr>
        <w:t xml:space="preserve"> </w:t>
      </w:r>
    </w:p>
    <w:p w:rsidR="0038596B" w:rsidRDefault="0038596B" w:rsidP="0038596B">
      <w:pPr>
        <w:pStyle w:val="Ttulo1"/>
        <w:spacing w:line="240" w:lineRule="auto"/>
        <w:rPr>
          <w:rFonts w:cs="Arial"/>
          <w:color w:val="auto"/>
          <w:sz w:val="40"/>
        </w:rPr>
      </w:pPr>
      <w:bookmarkStart w:id="16" w:name="_Toc333870967"/>
      <w:bookmarkStart w:id="17" w:name="_Toc333871304"/>
      <w:bookmarkStart w:id="18" w:name="_Toc333873189"/>
      <w:r w:rsidRPr="00CB7F87">
        <w:rPr>
          <w:rFonts w:cs="Arial"/>
          <w:color w:val="auto"/>
          <w:sz w:val="28"/>
        </w:rPr>
        <w:t>MAGISTER EN ENSEÑANZA DE LA FÍSICA</w:t>
      </w:r>
      <w:bookmarkEnd w:id="16"/>
      <w:bookmarkEnd w:id="17"/>
      <w:bookmarkEnd w:id="18"/>
    </w:p>
    <w:p w:rsidR="00FC6889" w:rsidRPr="00FC6889" w:rsidRDefault="00FC6889" w:rsidP="00FC6889">
      <w:pPr>
        <w:rPr>
          <w:lang w:val="es-EC"/>
        </w:rPr>
      </w:pPr>
    </w:p>
    <w:p w:rsidR="0038596B" w:rsidRPr="00CB7F87" w:rsidRDefault="00CB7F87" w:rsidP="0038596B">
      <w:pPr>
        <w:pStyle w:val="Ttulo1"/>
        <w:spacing w:line="240" w:lineRule="auto"/>
        <w:rPr>
          <w:rFonts w:cs="Arial"/>
          <w:b w:val="0"/>
          <w:color w:val="auto"/>
          <w:sz w:val="28"/>
        </w:rPr>
      </w:pPr>
      <w:bookmarkStart w:id="19" w:name="_Toc333870968"/>
      <w:bookmarkStart w:id="20" w:name="_Toc333871305"/>
      <w:bookmarkStart w:id="21" w:name="_Toc333873190"/>
      <w:r>
        <w:rPr>
          <w:rFonts w:cs="Arial"/>
          <w:b w:val="0"/>
          <w:color w:val="auto"/>
          <w:sz w:val="28"/>
        </w:rPr>
        <w:t>Presentado por:</w:t>
      </w:r>
      <w:bookmarkEnd w:id="19"/>
      <w:bookmarkEnd w:id="20"/>
      <w:bookmarkEnd w:id="21"/>
    </w:p>
    <w:p w:rsidR="0038596B" w:rsidRDefault="0038596B" w:rsidP="0038596B">
      <w:pPr>
        <w:pStyle w:val="Ttulo1"/>
        <w:spacing w:line="240" w:lineRule="auto"/>
        <w:rPr>
          <w:rFonts w:cs="Arial"/>
          <w:b w:val="0"/>
          <w:color w:val="auto"/>
          <w:sz w:val="28"/>
        </w:rPr>
      </w:pPr>
      <w:bookmarkStart w:id="22" w:name="_Toc333870969"/>
      <w:bookmarkStart w:id="23" w:name="_Toc333871306"/>
      <w:bookmarkStart w:id="24" w:name="_Toc333873191"/>
      <w:r w:rsidRPr="00CB7F87">
        <w:rPr>
          <w:rFonts w:cs="Arial"/>
          <w:b w:val="0"/>
          <w:color w:val="auto"/>
          <w:sz w:val="28"/>
        </w:rPr>
        <w:t>CHRISTIAN ANTONIO PAVÓN BRITO</w:t>
      </w:r>
      <w:bookmarkEnd w:id="22"/>
      <w:bookmarkEnd w:id="23"/>
      <w:bookmarkEnd w:id="24"/>
      <w:r w:rsidRPr="00CB7F87">
        <w:rPr>
          <w:rFonts w:cs="Arial"/>
          <w:b w:val="0"/>
          <w:color w:val="auto"/>
          <w:sz w:val="28"/>
        </w:rPr>
        <w:t xml:space="preserve"> </w:t>
      </w:r>
    </w:p>
    <w:p w:rsidR="00CB7F87" w:rsidRDefault="00CB7F87" w:rsidP="00FC6889">
      <w:pPr>
        <w:spacing w:after="0" w:line="240" w:lineRule="auto"/>
        <w:rPr>
          <w:lang w:val="es-EC"/>
        </w:rPr>
      </w:pPr>
    </w:p>
    <w:p w:rsidR="00FC6889" w:rsidRDefault="00FC6889" w:rsidP="00FC6889">
      <w:pPr>
        <w:spacing w:after="0" w:line="240" w:lineRule="auto"/>
        <w:rPr>
          <w:lang w:val="es-EC"/>
        </w:rPr>
      </w:pPr>
    </w:p>
    <w:p w:rsidR="00FC6889" w:rsidRDefault="00FC6889" w:rsidP="00FC6889">
      <w:pPr>
        <w:spacing w:after="0" w:line="240" w:lineRule="auto"/>
        <w:rPr>
          <w:lang w:val="es-EC"/>
        </w:rPr>
      </w:pPr>
    </w:p>
    <w:p w:rsidR="0038596B" w:rsidRPr="00CB7F87" w:rsidRDefault="0038596B" w:rsidP="0038596B">
      <w:pPr>
        <w:pStyle w:val="Ttulo1"/>
        <w:spacing w:line="240" w:lineRule="auto"/>
        <w:rPr>
          <w:rFonts w:cs="Arial"/>
          <w:b w:val="0"/>
          <w:color w:val="auto"/>
          <w:sz w:val="28"/>
        </w:rPr>
      </w:pPr>
      <w:bookmarkStart w:id="25" w:name="_Toc333870970"/>
      <w:bookmarkStart w:id="26" w:name="_Toc333871307"/>
      <w:bookmarkStart w:id="27" w:name="_Toc333873192"/>
      <w:r w:rsidRPr="00CB7F87">
        <w:rPr>
          <w:rFonts w:cs="Arial"/>
          <w:b w:val="0"/>
          <w:color w:val="auto"/>
          <w:sz w:val="28"/>
        </w:rPr>
        <w:t>Guayaquil - Ecuador</w:t>
      </w:r>
      <w:bookmarkEnd w:id="25"/>
      <w:bookmarkEnd w:id="26"/>
      <w:bookmarkEnd w:id="27"/>
      <w:r w:rsidRPr="00CB7F87">
        <w:rPr>
          <w:rFonts w:cs="Arial"/>
          <w:b w:val="0"/>
          <w:color w:val="auto"/>
          <w:sz w:val="28"/>
        </w:rPr>
        <w:t xml:space="preserve"> </w:t>
      </w:r>
    </w:p>
    <w:p w:rsidR="0038596B" w:rsidRPr="00CB7F87" w:rsidRDefault="0038596B" w:rsidP="0038596B">
      <w:pPr>
        <w:pStyle w:val="Ttulo1"/>
        <w:spacing w:line="240" w:lineRule="auto"/>
        <w:rPr>
          <w:rFonts w:cs="Arial"/>
          <w:b w:val="0"/>
          <w:color w:val="auto"/>
          <w:sz w:val="28"/>
        </w:rPr>
      </w:pPr>
      <w:bookmarkStart w:id="28" w:name="_Toc333870971"/>
      <w:bookmarkStart w:id="29" w:name="_Toc333871308"/>
      <w:bookmarkStart w:id="30" w:name="_Toc333873193"/>
      <w:r w:rsidRPr="00CB7F87">
        <w:rPr>
          <w:rFonts w:cs="Arial"/>
          <w:b w:val="0"/>
          <w:color w:val="auto"/>
          <w:sz w:val="28"/>
        </w:rPr>
        <w:t>201</w:t>
      </w:r>
      <w:bookmarkEnd w:id="28"/>
      <w:bookmarkEnd w:id="29"/>
      <w:bookmarkEnd w:id="30"/>
      <w:r w:rsidR="00FC6889">
        <w:rPr>
          <w:rFonts w:cs="Arial"/>
          <w:b w:val="0"/>
          <w:color w:val="auto"/>
          <w:sz w:val="28"/>
        </w:rPr>
        <w:t>3</w:t>
      </w:r>
      <w:r w:rsidRPr="00CB7F87">
        <w:rPr>
          <w:rFonts w:cs="Arial"/>
          <w:b w:val="0"/>
          <w:color w:val="auto"/>
          <w:sz w:val="28"/>
        </w:rPr>
        <w:t xml:space="preserve"> </w:t>
      </w:r>
    </w:p>
    <w:p w:rsidR="0038596B" w:rsidRPr="0038596B" w:rsidRDefault="0038596B" w:rsidP="0038596B">
      <w:pPr>
        <w:rPr>
          <w:lang w:val="es-EC"/>
        </w:rPr>
      </w:pPr>
    </w:p>
    <w:p w:rsidR="00CB7F87" w:rsidRDefault="00CB7F87" w:rsidP="00CB7F87">
      <w:pPr>
        <w:pStyle w:val="Ttulo1"/>
        <w:spacing w:line="480" w:lineRule="auto"/>
        <w:rPr>
          <w:rFonts w:cs="Arial"/>
          <w:color w:val="auto"/>
          <w:sz w:val="40"/>
        </w:rPr>
      </w:pPr>
    </w:p>
    <w:p w:rsidR="00CB7F87" w:rsidRDefault="00CB7F87" w:rsidP="00CB7F87">
      <w:pPr>
        <w:pStyle w:val="Ttulo1"/>
        <w:spacing w:line="480" w:lineRule="auto"/>
        <w:rPr>
          <w:rFonts w:cs="Arial"/>
          <w:color w:val="auto"/>
          <w:sz w:val="40"/>
        </w:rPr>
      </w:pPr>
    </w:p>
    <w:p w:rsidR="00CB7F87" w:rsidRPr="00E1791E" w:rsidRDefault="00CB7F87" w:rsidP="00CB7F87">
      <w:pPr>
        <w:pStyle w:val="Ttulo1"/>
        <w:spacing w:line="480" w:lineRule="auto"/>
        <w:rPr>
          <w:rFonts w:cs="Arial"/>
          <w:color w:val="auto"/>
          <w:sz w:val="40"/>
        </w:rPr>
      </w:pPr>
      <w:bookmarkStart w:id="31" w:name="_Toc333870972"/>
      <w:bookmarkStart w:id="32" w:name="_Toc333871309"/>
      <w:bookmarkStart w:id="33" w:name="_Toc333873194"/>
      <w:r>
        <w:rPr>
          <w:rFonts w:cs="Arial"/>
          <w:color w:val="auto"/>
          <w:sz w:val="40"/>
        </w:rPr>
        <w:t>AGRADECIMIENTO</w:t>
      </w:r>
      <w:bookmarkEnd w:id="31"/>
      <w:bookmarkEnd w:id="32"/>
      <w:bookmarkEnd w:id="33"/>
    </w:p>
    <w:p w:rsidR="00196AFE" w:rsidRDefault="00196AFE" w:rsidP="00196AFE">
      <w:pPr>
        <w:pStyle w:val="Ttulo1"/>
        <w:spacing w:before="100" w:beforeAutospacing="1" w:after="100" w:afterAutospacing="1" w:line="480" w:lineRule="auto"/>
        <w:jc w:val="right"/>
        <w:rPr>
          <w:rFonts w:eastAsiaTheme="minorHAnsi" w:cs="Arial"/>
          <w:b w:val="0"/>
          <w:bCs w:val="0"/>
          <w:color w:val="auto"/>
          <w:sz w:val="24"/>
          <w:szCs w:val="24"/>
          <w:lang w:val="es-ES"/>
        </w:rPr>
      </w:pPr>
    </w:p>
    <w:p w:rsidR="00196AFE" w:rsidRPr="00196AFE" w:rsidRDefault="00196AFE" w:rsidP="00196AFE">
      <w:pPr>
        <w:pStyle w:val="Ttulo1"/>
        <w:spacing w:before="100" w:beforeAutospacing="1" w:after="100" w:afterAutospacing="1" w:line="480" w:lineRule="auto"/>
        <w:ind w:left="3828"/>
        <w:jc w:val="both"/>
        <w:rPr>
          <w:rFonts w:eastAsiaTheme="minorHAnsi" w:cs="Arial"/>
          <w:b w:val="0"/>
          <w:bCs w:val="0"/>
          <w:color w:val="auto"/>
          <w:sz w:val="24"/>
          <w:szCs w:val="24"/>
          <w:lang w:val="es-ES"/>
        </w:rPr>
      </w:pPr>
      <w:bookmarkStart w:id="34" w:name="_Toc333870973"/>
      <w:bookmarkStart w:id="35" w:name="_Toc333871310"/>
      <w:bookmarkStart w:id="36" w:name="_Toc333873195"/>
      <w:r w:rsidRPr="00196AFE">
        <w:rPr>
          <w:rFonts w:eastAsiaTheme="minorHAnsi" w:cs="Arial"/>
          <w:b w:val="0"/>
          <w:bCs w:val="0"/>
          <w:color w:val="auto"/>
          <w:sz w:val="24"/>
          <w:szCs w:val="24"/>
          <w:lang w:val="es-ES"/>
        </w:rPr>
        <w:t>A Dios</w:t>
      </w:r>
      <w:r>
        <w:rPr>
          <w:rFonts w:eastAsiaTheme="minorHAnsi" w:cs="Arial"/>
          <w:b w:val="0"/>
          <w:bCs w:val="0"/>
          <w:color w:val="auto"/>
          <w:sz w:val="24"/>
          <w:szCs w:val="24"/>
          <w:lang w:val="es-ES"/>
        </w:rPr>
        <w:t xml:space="preserve"> que me ha d</w:t>
      </w:r>
      <w:r w:rsidRPr="00196AFE">
        <w:rPr>
          <w:rFonts w:eastAsiaTheme="minorHAnsi" w:cs="Arial"/>
          <w:b w:val="0"/>
          <w:bCs w:val="0"/>
          <w:color w:val="auto"/>
          <w:sz w:val="24"/>
          <w:szCs w:val="24"/>
          <w:lang w:val="es-ES"/>
        </w:rPr>
        <w:t>ado todo.</w:t>
      </w:r>
      <w:bookmarkEnd w:id="34"/>
      <w:bookmarkEnd w:id="35"/>
      <w:bookmarkEnd w:id="36"/>
    </w:p>
    <w:p w:rsidR="00196AFE" w:rsidRDefault="00196AFE" w:rsidP="00196AFE">
      <w:pPr>
        <w:pStyle w:val="Ttulo1"/>
        <w:spacing w:before="100" w:beforeAutospacing="1" w:after="100" w:afterAutospacing="1" w:line="480" w:lineRule="auto"/>
        <w:ind w:left="3828"/>
        <w:jc w:val="both"/>
        <w:rPr>
          <w:rFonts w:eastAsiaTheme="minorHAnsi" w:cs="Arial"/>
          <w:b w:val="0"/>
          <w:bCs w:val="0"/>
          <w:color w:val="auto"/>
          <w:sz w:val="24"/>
          <w:szCs w:val="24"/>
          <w:lang w:val="es-ES"/>
        </w:rPr>
      </w:pPr>
      <w:bookmarkStart w:id="37" w:name="_Toc333870974"/>
      <w:bookmarkStart w:id="38" w:name="_Toc333871311"/>
      <w:bookmarkStart w:id="39" w:name="_Toc333873196"/>
      <w:r>
        <w:rPr>
          <w:rFonts w:eastAsiaTheme="minorHAnsi" w:cs="Arial"/>
          <w:b w:val="0"/>
          <w:bCs w:val="0"/>
          <w:color w:val="auto"/>
          <w:sz w:val="24"/>
          <w:szCs w:val="24"/>
          <w:lang w:val="es-ES"/>
        </w:rPr>
        <w:t>A</w:t>
      </w:r>
      <w:r w:rsidRPr="00196AFE">
        <w:rPr>
          <w:rFonts w:eastAsiaTheme="minorHAnsi" w:cs="Arial"/>
          <w:b w:val="0"/>
          <w:bCs w:val="0"/>
          <w:color w:val="auto"/>
          <w:sz w:val="24"/>
          <w:szCs w:val="24"/>
          <w:lang w:val="es-ES"/>
        </w:rPr>
        <w:t xml:space="preserve"> mi mamá</w:t>
      </w:r>
      <w:r>
        <w:rPr>
          <w:rFonts w:eastAsiaTheme="minorHAnsi" w:cs="Arial"/>
          <w:b w:val="0"/>
          <w:bCs w:val="0"/>
          <w:color w:val="auto"/>
          <w:sz w:val="24"/>
          <w:szCs w:val="24"/>
          <w:lang w:val="es-ES"/>
        </w:rPr>
        <w:t xml:space="preserve"> que insistió para que estudie la maestría.</w:t>
      </w:r>
      <w:bookmarkEnd w:id="37"/>
      <w:bookmarkEnd w:id="38"/>
      <w:bookmarkEnd w:id="39"/>
    </w:p>
    <w:p w:rsidR="00196AFE" w:rsidRDefault="00196AFE" w:rsidP="00196AFE">
      <w:pPr>
        <w:pStyle w:val="Ttulo1"/>
        <w:spacing w:before="100" w:beforeAutospacing="1" w:after="100" w:afterAutospacing="1" w:line="480" w:lineRule="auto"/>
        <w:ind w:left="3828"/>
        <w:jc w:val="both"/>
        <w:rPr>
          <w:rFonts w:eastAsiaTheme="minorHAnsi" w:cs="Arial"/>
          <w:b w:val="0"/>
          <w:bCs w:val="0"/>
          <w:color w:val="auto"/>
          <w:sz w:val="24"/>
          <w:szCs w:val="24"/>
          <w:lang w:val="es-ES"/>
        </w:rPr>
      </w:pPr>
      <w:bookmarkStart w:id="40" w:name="_Toc333870975"/>
      <w:bookmarkStart w:id="41" w:name="_Toc333871312"/>
      <w:bookmarkStart w:id="42" w:name="_Toc333873197"/>
      <w:r>
        <w:rPr>
          <w:rFonts w:eastAsiaTheme="minorHAnsi" w:cs="Arial"/>
          <w:b w:val="0"/>
          <w:bCs w:val="0"/>
          <w:color w:val="auto"/>
          <w:sz w:val="24"/>
          <w:szCs w:val="24"/>
          <w:lang w:val="es-ES"/>
        </w:rPr>
        <w:t>A</w:t>
      </w:r>
      <w:r w:rsidRPr="00196AFE">
        <w:rPr>
          <w:rFonts w:eastAsiaTheme="minorHAnsi" w:cs="Arial"/>
          <w:b w:val="0"/>
          <w:bCs w:val="0"/>
          <w:color w:val="auto"/>
          <w:sz w:val="24"/>
          <w:szCs w:val="24"/>
          <w:lang w:val="es-ES"/>
        </w:rPr>
        <w:t xml:space="preserve"> mi esposa</w:t>
      </w:r>
      <w:r>
        <w:rPr>
          <w:rFonts w:eastAsiaTheme="minorHAnsi" w:cs="Arial"/>
          <w:b w:val="0"/>
          <w:bCs w:val="0"/>
          <w:color w:val="auto"/>
          <w:sz w:val="24"/>
          <w:szCs w:val="24"/>
          <w:lang w:val="es-ES"/>
        </w:rPr>
        <w:t xml:space="preserve"> por ayudarme y aceptar el sacrificio de los fines de semana.</w:t>
      </w:r>
      <w:bookmarkEnd w:id="40"/>
      <w:bookmarkEnd w:id="41"/>
      <w:bookmarkEnd w:id="42"/>
      <w:r>
        <w:rPr>
          <w:rFonts w:eastAsiaTheme="minorHAnsi" w:cs="Arial"/>
          <w:b w:val="0"/>
          <w:bCs w:val="0"/>
          <w:color w:val="auto"/>
          <w:sz w:val="24"/>
          <w:szCs w:val="24"/>
          <w:lang w:val="es-ES"/>
        </w:rPr>
        <w:t xml:space="preserve"> </w:t>
      </w:r>
    </w:p>
    <w:p w:rsidR="00196AFE" w:rsidRPr="00196AFE" w:rsidRDefault="00E22400" w:rsidP="00196AFE">
      <w:pPr>
        <w:pStyle w:val="Ttulo1"/>
        <w:spacing w:before="100" w:beforeAutospacing="1" w:after="100" w:afterAutospacing="1" w:line="480" w:lineRule="auto"/>
        <w:ind w:left="3828"/>
        <w:jc w:val="both"/>
        <w:rPr>
          <w:rFonts w:eastAsiaTheme="minorHAnsi"/>
        </w:rPr>
      </w:pPr>
      <w:bookmarkStart w:id="43" w:name="_Toc333870976"/>
      <w:bookmarkStart w:id="44" w:name="_Toc333871313"/>
      <w:bookmarkStart w:id="45" w:name="_Toc333873198"/>
      <w:r>
        <w:rPr>
          <w:rFonts w:eastAsiaTheme="minorHAnsi" w:cs="Arial"/>
          <w:b w:val="0"/>
          <w:bCs w:val="0"/>
          <w:color w:val="auto"/>
          <w:sz w:val="24"/>
          <w:szCs w:val="24"/>
          <w:lang w:val="es-ES"/>
        </w:rPr>
        <w:t xml:space="preserve">Al </w:t>
      </w:r>
      <w:proofErr w:type="spellStart"/>
      <w:r>
        <w:rPr>
          <w:rFonts w:eastAsiaTheme="minorHAnsi" w:cs="Arial"/>
          <w:b w:val="0"/>
          <w:bCs w:val="0"/>
          <w:color w:val="auto"/>
          <w:sz w:val="24"/>
          <w:szCs w:val="24"/>
          <w:lang w:val="es-ES"/>
        </w:rPr>
        <w:t>M.Sc</w:t>
      </w:r>
      <w:r w:rsidR="00196AFE">
        <w:rPr>
          <w:rFonts w:eastAsiaTheme="minorHAnsi" w:cs="Arial"/>
          <w:b w:val="0"/>
          <w:bCs w:val="0"/>
          <w:color w:val="auto"/>
          <w:sz w:val="24"/>
          <w:szCs w:val="24"/>
          <w:lang w:val="es-ES"/>
        </w:rPr>
        <w:t>.</w:t>
      </w:r>
      <w:proofErr w:type="spellEnd"/>
      <w:r w:rsidR="00196AFE">
        <w:rPr>
          <w:rFonts w:eastAsiaTheme="minorHAnsi" w:cs="Arial"/>
          <w:b w:val="0"/>
          <w:bCs w:val="0"/>
          <w:color w:val="auto"/>
          <w:sz w:val="24"/>
          <w:szCs w:val="24"/>
          <w:lang w:val="es-ES"/>
        </w:rPr>
        <w:t xml:space="preserve"> Jorge Flores que fue el director de esta Tesis.</w:t>
      </w:r>
      <w:bookmarkEnd w:id="43"/>
      <w:bookmarkEnd w:id="44"/>
      <w:bookmarkEnd w:id="45"/>
    </w:p>
    <w:p w:rsidR="0038596B" w:rsidRPr="00196AFE" w:rsidRDefault="00196AFE" w:rsidP="00196AFE">
      <w:pPr>
        <w:pStyle w:val="Ttulo1"/>
        <w:spacing w:before="100" w:beforeAutospacing="1" w:after="100" w:afterAutospacing="1" w:line="480" w:lineRule="auto"/>
        <w:ind w:left="3828"/>
        <w:jc w:val="both"/>
        <w:rPr>
          <w:rFonts w:eastAsiaTheme="minorHAnsi" w:cs="Arial"/>
          <w:b w:val="0"/>
          <w:bCs w:val="0"/>
          <w:color w:val="auto"/>
          <w:sz w:val="24"/>
          <w:szCs w:val="24"/>
          <w:lang w:val="es-ES"/>
        </w:rPr>
      </w:pPr>
      <w:r w:rsidRPr="00196AFE">
        <w:rPr>
          <w:rFonts w:eastAsiaTheme="minorHAnsi" w:cs="Arial"/>
          <w:b w:val="0"/>
          <w:bCs w:val="0"/>
          <w:color w:val="auto"/>
          <w:sz w:val="24"/>
          <w:szCs w:val="24"/>
          <w:lang w:val="es-ES"/>
        </w:rPr>
        <w:t xml:space="preserve"> </w:t>
      </w:r>
      <w:bookmarkStart w:id="46" w:name="_Toc333870977"/>
      <w:bookmarkStart w:id="47" w:name="_Toc333871314"/>
      <w:bookmarkStart w:id="48" w:name="_Toc333873199"/>
      <w:r>
        <w:rPr>
          <w:rFonts w:eastAsiaTheme="minorHAnsi" w:cs="Arial"/>
          <w:b w:val="0"/>
          <w:bCs w:val="0"/>
          <w:color w:val="auto"/>
          <w:sz w:val="24"/>
          <w:szCs w:val="24"/>
          <w:lang w:val="es-ES"/>
        </w:rPr>
        <w:t>A</w:t>
      </w:r>
      <w:r w:rsidRPr="00196AFE">
        <w:rPr>
          <w:rFonts w:eastAsiaTheme="minorHAnsi" w:cs="Arial"/>
          <w:b w:val="0"/>
          <w:bCs w:val="0"/>
          <w:color w:val="auto"/>
          <w:sz w:val="24"/>
          <w:szCs w:val="24"/>
          <w:lang w:val="es-ES"/>
        </w:rPr>
        <w:t xml:space="preserve"> Pancho</w:t>
      </w:r>
      <w:r>
        <w:rPr>
          <w:rFonts w:eastAsiaTheme="minorHAnsi" w:cs="Arial"/>
          <w:b w:val="0"/>
          <w:bCs w:val="0"/>
          <w:color w:val="auto"/>
          <w:sz w:val="24"/>
          <w:szCs w:val="24"/>
          <w:lang w:val="es-ES"/>
        </w:rPr>
        <w:t xml:space="preserve"> por ayudarme a desarrollar el Sistema Multimedia</w:t>
      </w:r>
      <w:r w:rsidRPr="00196AFE">
        <w:rPr>
          <w:rFonts w:eastAsiaTheme="minorHAnsi" w:cs="Arial"/>
          <w:b w:val="0"/>
          <w:bCs w:val="0"/>
          <w:color w:val="auto"/>
          <w:sz w:val="24"/>
          <w:szCs w:val="24"/>
          <w:lang w:val="es-ES"/>
        </w:rPr>
        <w:t>.</w:t>
      </w:r>
      <w:bookmarkEnd w:id="46"/>
      <w:bookmarkEnd w:id="47"/>
      <w:bookmarkEnd w:id="48"/>
    </w:p>
    <w:p w:rsidR="0038596B" w:rsidRDefault="0038596B" w:rsidP="00196AFE">
      <w:pPr>
        <w:pStyle w:val="Ttulo1"/>
        <w:spacing w:before="100" w:beforeAutospacing="1" w:after="100" w:afterAutospacing="1" w:line="480" w:lineRule="auto"/>
        <w:rPr>
          <w:rFonts w:cs="Arial"/>
          <w:color w:val="auto"/>
          <w:sz w:val="40"/>
        </w:rPr>
      </w:pPr>
    </w:p>
    <w:p w:rsidR="00196AFE" w:rsidRDefault="00196AFE" w:rsidP="00196AFE">
      <w:pPr>
        <w:pStyle w:val="Ttulo1"/>
        <w:spacing w:line="480" w:lineRule="auto"/>
        <w:rPr>
          <w:rFonts w:cs="Arial"/>
          <w:color w:val="auto"/>
          <w:sz w:val="40"/>
        </w:rPr>
      </w:pPr>
    </w:p>
    <w:p w:rsidR="00196AFE" w:rsidRDefault="00196AFE" w:rsidP="00196AFE">
      <w:pPr>
        <w:pStyle w:val="Ttulo1"/>
        <w:spacing w:line="480" w:lineRule="auto"/>
        <w:rPr>
          <w:rFonts w:cs="Arial"/>
          <w:color w:val="auto"/>
          <w:sz w:val="40"/>
        </w:rPr>
      </w:pPr>
    </w:p>
    <w:p w:rsidR="00196AFE" w:rsidRPr="00E1791E" w:rsidRDefault="00196AFE" w:rsidP="00196AFE">
      <w:pPr>
        <w:pStyle w:val="Ttulo1"/>
        <w:spacing w:line="480" w:lineRule="auto"/>
        <w:rPr>
          <w:rFonts w:cs="Arial"/>
          <w:color w:val="auto"/>
          <w:sz w:val="40"/>
        </w:rPr>
      </w:pPr>
      <w:bookmarkStart w:id="49" w:name="_Toc333870978"/>
      <w:bookmarkStart w:id="50" w:name="_Toc333871315"/>
      <w:bookmarkStart w:id="51" w:name="_Toc333873200"/>
      <w:r>
        <w:rPr>
          <w:rFonts w:cs="Arial"/>
          <w:color w:val="auto"/>
          <w:sz w:val="40"/>
        </w:rPr>
        <w:t>DEDICATORIA</w:t>
      </w:r>
      <w:bookmarkEnd w:id="49"/>
      <w:bookmarkEnd w:id="50"/>
      <w:bookmarkEnd w:id="51"/>
    </w:p>
    <w:p w:rsidR="00196AFE" w:rsidRDefault="00196AFE" w:rsidP="00196AFE">
      <w:pPr>
        <w:pStyle w:val="Ttulo1"/>
        <w:spacing w:before="100" w:beforeAutospacing="1" w:after="100" w:afterAutospacing="1" w:line="480" w:lineRule="auto"/>
        <w:jc w:val="right"/>
        <w:rPr>
          <w:rFonts w:eastAsiaTheme="minorHAnsi" w:cs="Arial"/>
          <w:b w:val="0"/>
          <w:bCs w:val="0"/>
          <w:color w:val="auto"/>
          <w:sz w:val="24"/>
          <w:szCs w:val="24"/>
          <w:lang w:val="es-ES"/>
        </w:rPr>
      </w:pPr>
    </w:p>
    <w:p w:rsidR="00196AFE" w:rsidRPr="00196AFE" w:rsidRDefault="00196AFE" w:rsidP="00196AFE">
      <w:pPr>
        <w:pStyle w:val="Ttulo1"/>
        <w:spacing w:before="100" w:beforeAutospacing="1" w:after="100" w:afterAutospacing="1" w:line="480" w:lineRule="auto"/>
        <w:ind w:left="3828"/>
        <w:jc w:val="right"/>
        <w:rPr>
          <w:rFonts w:eastAsiaTheme="minorHAnsi" w:cs="Arial"/>
          <w:b w:val="0"/>
          <w:bCs w:val="0"/>
          <w:color w:val="auto"/>
          <w:sz w:val="24"/>
          <w:szCs w:val="24"/>
          <w:lang w:val="es-ES"/>
        </w:rPr>
      </w:pPr>
      <w:bookmarkStart w:id="52" w:name="_Toc333870979"/>
      <w:bookmarkStart w:id="53" w:name="_Toc333871316"/>
      <w:bookmarkStart w:id="54" w:name="_Toc333873201"/>
      <w:r w:rsidRPr="00196AFE">
        <w:rPr>
          <w:rFonts w:eastAsiaTheme="minorHAnsi" w:cs="Arial"/>
          <w:b w:val="0"/>
          <w:bCs w:val="0"/>
          <w:color w:val="auto"/>
          <w:sz w:val="24"/>
          <w:szCs w:val="24"/>
          <w:lang w:val="es-ES"/>
        </w:rPr>
        <w:t xml:space="preserve">A </w:t>
      </w:r>
      <w:r>
        <w:rPr>
          <w:rFonts w:eastAsiaTheme="minorHAnsi" w:cs="Arial"/>
          <w:b w:val="0"/>
          <w:bCs w:val="0"/>
          <w:color w:val="auto"/>
          <w:sz w:val="24"/>
          <w:szCs w:val="24"/>
          <w:lang w:val="es-ES"/>
        </w:rPr>
        <w:t>María Dolores</w:t>
      </w:r>
      <w:bookmarkEnd w:id="52"/>
      <w:bookmarkEnd w:id="53"/>
      <w:bookmarkEnd w:id="54"/>
    </w:p>
    <w:p w:rsidR="00196AFE" w:rsidRDefault="00196AFE" w:rsidP="00196AFE">
      <w:pPr>
        <w:pStyle w:val="Ttulo1"/>
        <w:spacing w:before="100" w:beforeAutospacing="1" w:after="100" w:afterAutospacing="1" w:line="480" w:lineRule="auto"/>
        <w:rPr>
          <w:rFonts w:cs="Arial"/>
          <w:color w:val="auto"/>
          <w:sz w:val="40"/>
        </w:rPr>
      </w:pPr>
    </w:p>
    <w:p w:rsidR="0038596B" w:rsidRDefault="0038596B" w:rsidP="005E0A5E">
      <w:pPr>
        <w:pStyle w:val="Ttulo1"/>
        <w:spacing w:line="480" w:lineRule="auto"/>
        <w:rPr>
          <w:rFonts w:cs="Arial"/>
          <w:color w:val="auto"/>
          <w:sz w:val="40"/>
        </w:rPr>
      </w:pPr>
    </w:p>
    <w:p w:rsidR="0038596B" w:rsidRDefault="0038596B" w:rsidP="005E0A5E">
      <w:pPr>
        <w:pStyle w:val="Ttulo1"/>
        <w:spacing w:line="480" w:lineRule="auto"/>
        <w:rPr>
          <w:rFonts w:cs="Arial"/>
          <w:color w:val="auto"/>
          <w:sz w:val="40"/>
        </w:rPr>
      </w:pPr>
    </w:p>
    <w:p w:rsidR="0038596B" w:rsidRDefault="0038596B" w:rsidP="005E0A5E">
      <w:pPr>
        <w:pStyle w:val="Ttulo1"/>
        <w:spacing w:line="480" w:lineRule="auto"/>
        <w:rPr>
          <w:rFonts w:cs="Arial"/>
          <w:color w:val="auto"/>
          <w:sz w:val="40"/>
        </w:rPr>
      </w:pPr>
    </w:p>
    <w:p w:rsidR="0038596B" w:rsidRDefault="0038596B" w:rsidP="005E0A5E">
      <w:pPr>
        <w:pStyle w:val="Ttulo1"/>
        <w:spacing w:line="480" w:lineRule="auto"/>
        <w:rPr>
          <w:rFonts w:cs="Arial"/>
          <w:color w:val="auto"/>
          <w:sz w:val="40"/>
        </w:rPr>
      </w:pPr>
    </w:p>
    <w:p w:rsidR="00E22400" w:rsidRDefault="00E22400" w:rsidP="00E22400">
      <w:pPr>
        <w:pStyle w:val="Ttulo1"/>
        <w:spacing w:line="480" w:lineRule="auto"/>
        <w:rPr>
          <w:rFonts w:cs="Arial"/>
          <w:color w:val="auto"/>
          <w:sz w:val="40"/>
        </w:rPr>
      </w:pPr>
    </w:p>
    <w:p w:rsidR="00E22400" w:rsidRPr="00E1791E" w:rsidRDefault="00E22400" w:rsidP="00E22400">
      <w:pPr>
        <w:pStyle w:val="Ttulo1"/>
        <w:spacing w:line="480" w:lineRule="auto"/>
        <w:rPr>
          <w:rFonts w:cs="Arial"/>
          <w:color w:val="auto"/>
          <w:sz w:val="40"/>
        </w:rPr>
      </w:pPr>
      <w:bookmarkStart w:id="55" w:name="_Toc333870980"/>
      <w:bookmarkStart w:id="56" w:name="_Toc333871317"/>
      <w:bookmarkStart w:id="57" w:name="_Toc333873202"/>
      <w:r>
        <w:rPr>
          <w:rFonts w:cs="Arial"/>
          <w:color w:val="auto"/>
          <w:sz w:val="40"/>
        </w:rPr>
        <w:t>TRIBUNAL DE GRADUACIÓN</w:t>
      </w:r>
      <w:bookmarkEnd w:id="55"/>
      <w:bookmarkEnd w:id="56"/>
      <w:bookmarkEnd w:id="57"/>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E22400" w:rsidRDefault="008060D0" w:rsidP="00E22400">
      <w:pPr>
        <w:rPr>
          <w:lang w:val="es-EC"/>
        </w:rPr>
      </w:pPr>
      <w:r>
        <w:rPr>
          <w:noProof/>
          <w:lang w:val="es-EC" w:eastAsia="es-EC"/>
        </w:rPr>
        <w:pict>
          <v:shapetype id="_x0000_t202" coordsize="21600,21600" o:spt="202" path="m,l,21600r21600,l21600,xe">
            <v:stroke joinstyle="miter"/>
            <v:path gradientshapeok="t" o:connecttype="rect"/>
          </v:shapetype>
          <v:shape id="_x0000_s1028" type="#_x0000_t202" style="position:absolute;margin-left:54.2pt;margin-top:-.05pt;width:299.75pt;height:69.65pt;z-index:251663360" strokecolor="white">
            <v:textbox style="mso-next-textbox:#_x0000_s1028">
              <w:txbxContent>
                <w:p w:rsidR="00D16412" w:rsidRDefault="00D16412" w:rsidP="00E22400">
                  <w:pPr>
                    <w:spacing w:line="240" w:lineRule="auto"/>
                    <w:jc w:val="center"/>
                    <w:rPr>
                      <w:rFonts w:ascii="Arial" w:hAnsi="Arial" w:cs="Arial"/>
                      <w:sz w:val="24"/>
                      <w:szCs w:val="24"/>
                    </w:rPr>
                  </w:pPr>
                  <w:r>
                    <w:rPr>
                      <w:rFonts w:ascii="Arial" w:hAnsi="Arial" w:cs="Arial"/>
                      <w:sz w:val="24"/>
                      <w:szCs w:val="24"/>
                    </w:rPr>
                    <w:t>____________________________</w:t>
                  </w:r>
                  <w:r w:rsidR="00FC6889">
                    <w:rPr>
                      <w:rFonts w:ascii="Arial" w:hAnsi="Arial" w:cs="Arial"/>
                      <w:sz w:val="24"/>
                      <w:szCs w:val="24"/>
                    </w:rPr>
                    <w:t>____________</w:t>
                  </w:r>
                </w:p>
                <w:p w:rsidR="00D16412" w:rsidRPr="00FE1F5C" w:rsidRDefault="00D16412" w:rsidP="00BF63CE">
                  <w:pPr>
                    <w:spacing w:line="240" w:lineRule="auto"/>
                    <w:jc w:val="center"/>
                    <w:rPr>
                      <w:rFonts w:ascii="Arial" w:hAnsi="Arial" w:cs="Arial"/>
                      <w:sz w:val="24"/>
                      <w:szCs w:val="24"/>
                    </w:rPr>
                  </w:pPr>
                  <w:proofErr w:type="spellStart"/>
                  <w:r>
                    <w:rPr>
                      <w:rFonts w:ascii="Arial" w:hAnsi="Arial" w:cs="Arial"/>
                      <w:sz w:val="24"/>
                      <w:szCs w:val="24"/>
                    </w:rPr>
                    <w:t>M.Sc.</w:t>
                  </w:r>
                  <w:proofErr w:type="spellEnd"/>
                  <w:r>
                    <w:rPr>
                      <w:rFonts w:ascii="Arial" w:hAnsi="Arial" w:cs="Arial"/>
                      <w:sz w:val="24"/>
                      <w:szCs w:val="24"/>
                    </w:rPr>
                    <w:t xml:space="preserve"> </w:t>
                  </w:r>
                  <w:r w:rsidR="00A414E8">
                    <w:rPr>
                      <w:rFonts w:ascii="Arial" w:hAnsi="Arial" w:cs="Arial"/>
                      <w:sz w:val="24"/>
                      <w:szCs w:val="24"/>
                    </w:rPr>
                    <w:t>Hernando Sánchez Caicedo</w:t>
                  </w:r>
                </w:p>
                <w:p w:rsidR="00D16412" w:rsidRPr="00FE1F5C" w:rsidRDefault="006065D9" w:rsidP="00E22400">
                  <w:pPr>
                    <w:spacing w:line="240" w:lineRule="auto"/>
                    <w:jc w:val="center"/>
                    <w:rPr>
                      <w:rFonts w:ascii="Arial" w:hAnsi="Arial" w:cs="Arial"/>
                      <w:b/>
                      <w:sz w:val="24"/>
                      <w:szCs w:val="24"/>
                    </w:rPr>
                  </w:pPr>
                  <w:r>
                    <w:rPr>
                      <w:rFonts w:ascii="Arial" w:hAnsi="Arial" w:cs="Arial"/>
                      <w:b/>
                      <w:sz w:val="24"/>
                      <w:szCs w:val="24"/>
                    </w:rPr>
                    <w:t>PRESIDENTE DEL TRIBUNAL DE GRADO</w:t>
                  </w:r>
                </w:p>
              </w:txbxContent>
            </v:textbox>
          </v:shape>
        </w:pict>
      </w:r>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E22400" w:rsidRDefault="008060D0" w:rsidP="00E22400">
      <w:pPr>
        <w:rPr>
          <w:lang w:val="es-EC"/>
        </w:rPr>
      </w:pPr>
      <w:r>
        <w:rPr>
          <w:noProof/>
          <w:lang w:val="es-EC" w:eastAsia="es-EC"/>
        </w:rPr>
        <w:pict>
          <v:shape id="_x0000_s1029" type="#_x0000_t202" style="position:absolute;margin-left:54.2pt;margin-top:13.8pt;width:298.5pt;height:69.65pt;z-index:251664384" strokecolor="white">
            <v:textbox style="mso-next-textbox:#_x0000_s1029">
              <w:txbxContent>
                <w:p w:rsidR="00FC6889" w:rsidRDefault="00FC6889" w:rsidP="00FC6889">
                  <w:pPr>
                    <w:spacing w:line="240" w:lineRule="auto"/>
                    <w:jc w:val="center"/>
                    <w:rPr>
                      <w:rFonts w:ascii="Arial" w:hAnsi="Arial" w:cs="Arial"/>
                      <w:sz w:val="24"/>
                      <w:szCs w:val="24"/>
                    </w:rPr>
                  </w:pPr>
                  <w:r>
                    <w:rPr>
                      <w:rFonts w:ascii="Arial" w:hAnsi="Arial" w:cs="Arial"/>
                      <w:sz w:val="24"/>
                      <w:szCs w:val="24"/>
                    </w:rPr>
                    <w:t>________________________________________</w:t>
                  </w:r>
                </w:p>
                <w:p w:rsidR="00D16412" w:rsidRPr="001838DC" w:rsidRDefault="00D16412" w:rsidP="00BF63CE">
                  <w:pPr>
                    <w:spacing w:line="240" w:lineRule="auto"/>
                    <w:jc w:val="center"/>
                    <w:rPr>
                      <w:rFonts w:ascii="Arial" w:hAnsi="Arial" w:cs="Arial"/>
                      <w:sz w:val="24"/>
                      <w:szCs w:val="24"/>
                      <w:lang w:val="es-EC"/>
                    </w:rPr>
                  </w:pPr>
                  <w:proofErr w:type="spellStart"/>
                  <w:r w:rsidRPr="001838DC">
                    <w:rPr>
                      <w:rFonts w:ascii="Arial" w:hAnsi="Arial" w:cs="Arial"/>
                      <w:sz w:val="24"/>
                      <w:szCs w:val="24"/>
                      <w:lang w:val="es-EC"/>
                    </w:rPr>
                    <w:t>M.Sc.</w:t>
                  </w:r>
                  <w:proofErr w:type="spellEnd"/>
                  <w:r w:rsidRPr="001838DC">
                    <w:rPr>
                      <w:rFonts w:ascii="Arial" w:hAnsi="Arial" w:cs="Arial"/>
                      <w:sz w:val="24"/>
                      <w:szCs w:val="24"/>
                      <w:lang w:val="es-EC"/>
                    </w:rPr>
                    <w:t xml:space="preserve"> Jorge Flores Herrera</w:t>
                  </w:r>
                </w:p>
                <w:p w:rsidR="00D16412" w:rsidRPr="00FE1F5C" w:rsidRDefault="00D16412" w:rsidP="00E22400">
                  <w:pPr>
                    <w:spacing w:line="240" w:lineRule="auto"/>
                    <w:jc w:val="center"/>
                    <w:rPr>
                      <w:rFonts w:ascii="Arial" w:hAnsi="Arial" w:cs="Arial"/>
                      <w:b/>
                      <w:sz w:val="24"/>
                      <w:szCs w:val="24"/>
                    </w:rPr>
                  </w:pPr>
                  <w:r>
                    <w:rPr>
                      <w:rFonts w:ascii="Arial" w:hAnsi="Arial" w:cs="Arial"/>
                      <w:b/>
                      <w:sz w:val="24"/>
                      <w:szCs w:val="24"/>
                    </w:rPr>
                    <w:t>DIRECTOR TESIS</w:t>
                  </w:r>
                </w:p>
              </w:txbxContent>
            </v:textbox>
          </v:shape>
        </w:pict>
      </w:r>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E22400" w:rsidRDefault="008060D0" w:rsidP="00E22400">
      <w:pPr>
        <w:rPr>
          <w:lang w:val="es-EC"/>
        </w:rPr>
      </w:pPr>
      <w:r>
        <w:rPr>
          <w:noProof/>
          <w:lang w:val="es-EC" w:eastAsia="es-EC"/>
        </w:rPr>
        <w:pict>
          <v:shape id="_x0000_s1027" type="#_x0000_t202" style="position:absolute;margin-left:54.4pt;margin-top:3.95pt;width:293.75pt;height:69.65pt;z-index:251662336" strokecolor="white">
            <v:textbox style="mso-next-textbox:#_x0000_s1027">
              <w:txbxContent>
                <w:p w:rsidR="00FC6889" w:rsidRDefault="00FC6889" w:rsidP="00FC6889">
                  <w:pPr>
                    <w:spacing w:line="240" w:lineRule="auto"/>
                    <w:jc w:val="center"/>
                    <w:rPr>
                      <w:rFonts w:ascii="Arial" w:hAnsi="Arial" w:cs="Arial"/>
                      <w:sz w:val="24"/>
                      <w:szCs w:val="24"/>
                    </w:rPr>
                  </w:pPr>
                  <w:r>
                    <w:rPr>
                      <w:rFonts w:ascii="Arial" w:hAnsi="Arial" w:cs="Arial"/>
                      <w:sz w:val="24"/>
                      <w:szCs w:val="24"/>
                    </w:rPr>
                    <w:t>________________________________________</w:t>
                  </w:r>
                </w:p>
                <w:p w:rsidR="00D16412" w:rsidRPr="00FE1F5C" w:rsidRDefault="00D16412" w:rsidP="00BF63CE">
                  <w:pPr>
                    <w:spacing w:line="240" w:lineRule="auto"/>
                    <w:jc w:val="center"/>
                    <w:rPr>
                      <w:rFonts w:ascii="Arial" w:hAnsi="Arial" w:cs="Arial"/>
                      <w:sz w:val="24"/>
                      <w:szCs w:val="24"/>
                    </w:rPr>
                  </w:pPr>
                  <w:proofErr w:type="spellStart"/>
                  <w:r>
                    <w:rPr>
                      <w:rFonts w:ascii="Arial" w:hAnsi="Arial" w:cs="Arial"/>
                      <w:sz w:val="24"/>
                      <w:szCs w:val="24"/>
                    </w:rPr>
                    <w:t>M.Sc.</w:t>
                  </w:r>
                  <w:proofErr w:type="spellEnd"/>
                  <w:r>
                    <w:rPr>
                      <w:rFonts w:ascii="Arial" w:hAnsi="Arial" w:cs="Arial"/>
                      <w:sz w:val="24"/>
                      <w:szCs w:val="24"/>
                    </w:rPr>
                    <w:t xml:space="preserve"> </w:t>
                  </w:r>
                  <w:proofErr w:type="spellStart"/>
                  <w:r>
                    <w:rPr>
                      <w:rFonts w:ascii="Arial" w:hAnsi="Arial" w:cs="Arial"/>
                      <w:sz w:val="24"/>
                      <w:szCs w:val="24"/>
                    </w:rPr>
                    <w:t>Dick</w:t>
                  </w:r>
                  <w:proofErr w:type="spellEnd"/>
                  <w:r>
                    <w:rPr>
                      <w:rFonts w:ascii="Arial" w:hAnsi="Arial" w:cs="Arial"/>
                      <w:sz w:val="24"/>
                      <w:szCs w:val="24"/>
                    </w:rPr>
                    <w:t xml:space="preserve"> Zambrano Salinas</w:t>
                  </w:r>
                </w:p>
                <w:p w:rsidR="00D16412" w:rsidRPr="00FE1F5C" w:rsidRDefault="00D16412" w:rsidP="00E22400">
                  <w:pPr>
                    <w:spacing w:line="240" w:lineRule="auto"/>
                    <w:jc w:val="center"/>
                    <w:rPr>
                      <w:rFonts w:ascii="Arial" w:hAnsi="Arial" w:cs="Arial"/>
                      <w:b/>
                      <w:sz w:val="24"/>
                      <w:szCs w:val="24"/>
                    </w:rPr>
                  </w:pPr>
                  <w:r w:rsidRPr="00FE1F5C">
                    <w:rPr>
                      <w:rFonts w:ascii="Arial" w:hAnsi="Arial" w:cs="Arial"/>
                      <w:b/>
                      <w:sz w:val="24"/>
                      <w:szCs w:val="24"/>
                    </w:rPr>
                    <w:t>VOCAL</w:t>
                  </w:r>
                  <w:r>
                    <w:rPr>
                      <w:rFonts w:ascii="Arial" w:hAnsi="Arial" w:cs="Arial"/>
                      <w:b/>
                      <w:sz w:val="24"/>
                      <w:szCs w:val="24"/>
                    </w:rPr>
                    <w:t xml:space="preserve"> </w:t>
                  </w:r>
                  <w:r w:rsidR="00FC6889">
                    <w:rPr>
                      <w:rFonts w:ascii="Arial" w:hAnsi="Arial" w:cs="Arial"/>
                      <w:b/>
                      <w:sz w:val="24"/>
                      <w:szCs w:val="24"/>
                    </w:rPr>
                    <w:t>PRINCIPAL</w:t>
                  </w:r>
                </w:p>
              </w:txbxContent>
            </v:textbox>
          </v:shape>
        </w:pict>
      </w:r>
    </w:p>
    <w:p w:rsidR="00E22400" w:rsidRDefault="00E22400" w:rsidP="00E22400">
      <w:pPr>
        <w:rPr>
          <w:lang w:val="es-EC"/>
        </w:rPr>
      </w:pPr>
    </w:p>
    <w:p w:rsidR="00E22400" w:rsidRDefault="00E22400" w:rsidP="00E22400">
      <w:pPr>
        <w:rPr>
          <w:lang w:val="es-EC"/>
        </w:rPr>
      </w:pPr>
    </w:p>
    <w:p w:rsidR="00E22400" w:rsidRDefault="00E22400" w:rsidP="00E22400">
      <w:pPr>
        <w:rPr>
          <w:lang w:val="es-EC"/>
        </w:rPr>
      </w:pPr>
    </w:p>
    <w:p w:rsidR="00F366D6" w:rsidRDefault="00F366D6" w:rsidP="00162CF7">
      <w:pPr>
        <w:pStyle w:val="Ttulo1"/>
        <w:spacing w:line="480" w:lineRule="auto"/>
        <w:rPr>
          <w:rFonts w:cs="Arial"/>
          <w:color w:val="auto"/>
          <w:sz w:val="40"/>
        </w:rPr>
      </w:pPr>
    </w:p>
    <w:p w:rsidR="00162CF7" w:rsidRDefault="00162CF7" w:rsidP="00162CF7">
      <w:pPr>
        <w:pStyle w:val="Ttulo1"/>
        <w:spacing w:line="480" w:lineRule="auto"/>
        <w:rPr>
          <w:rFonts w:cs="Arial"/>
          <w:color w:val="auto"/>
          <w:sz w:val="40"/>
        </w:rPr>
      </w:pPr>
      <w:bookmarkStart w:id="58" w:name="_Toc333870981"/>
      <w:bookmarkStart w:id="59" w:name="_Toc333871318"/>
      <w:bookmarkStart w:id="60" w:name="_Toc333873203"/>
      <w:r>
        <w:rPr>
          <w:rFonts w:cs="Arial"/>
          <w:color w:val="auto"/>
          <w:sz w:val="40"/>
        </w:rPr>
        <w:t>DECLARACIÓN EXPRESA</w:t>
      </w:r>
      <w:bookmarkEnd w:id="58"/>
      <w:bookmarkEnd w:id="59"/>
      <w:bookmarkEnd w:id="60"/>
    </w:p>
    <w:p w:rsidR="00F366D6" w:rsidRPr="00F366D6" w:rsidRDefault="00F366D6" w:rsidP="00F366D6">
      <w:pPr>
        <w:rPr>
          <w:lang w:val="es-EC"/>
        </w:rPr>
      </w:pPr>
    </w:p>
    <w:p w:rsidR="00E22400" w:rsidRDefault="00E22400" w:rsidP="00E22400">
      <w:pPr>
        <w:rPr>
          <w:lang w:val="es-EC"/>
        </w:rPr>
      </w:pPr>
    </w:p>
    <w:p w:rsidR="00162CF7" w:rsidRDefault="00F366D6" w:rsidP="00F366D6">
      <w:pPr>
        <w:spacing w:after="0" w:line="480" w:lineRule="auto"/>
        <w:jc w:val="both"/>
        <w:rPr>
          <w:rFonts w:ascii="Arial" w:hAnsi="Arial" w:cs="Arial"/>
          <w:sz w:val="24"/>
          <w:szCs w:val="24"/>
        </w:rPr>
      </w:pPr>
      <w:r>
        <w:rPr>
          <w:rFonts w:ascii="Arial" w:hAnsi="Arial" w:cs="Arial"/>
          <w:sz w:val="24"/>
          <w:szCs w:val="24"/>
        </w:rPr>
        <w:t>“</w:t>
      </w:r>
      <w:r w:rsidR="00162CF7" w:rsidRPr="00F366D6">
        <w:rPr>
          <w:rFonts w:ascii="Arial" w:hAnsi="Arial" w:cs="Arial"/>
          <w:sz w:val="24"/>
          <w:szCs w:val="24"/>
        </w:rPr>
        <w:t>La responsabilidad del contenido de esta Tesis de Grado, me corresponde exclusivamente; y el patrimonio intelectual de la misma a la Escuela Superior Politécnica del Litoral</w:t>
      </w:r>
      <w:r>
        <w:rPr>
          <w:rFonts w:ascii="Arial" w:hAnsi="Arial" w:cs="Arial"/>
          <w:sz w:val="24"/>
          <w:szCs w:val="24"/>
        </w:rPr>
        <w:t>”</w:t>
      </w:r>
    </w:p>
    <w:p w:rsidR="00F366D6" w:rsidRDefault="00F366D6" w:rsidP="00F366D6">
      <w:pPr>
        <w:spacing w:after="0" w:line="480" w:lineRule="auto"/>
        <w:jc w:val="both"/>
        <w:rPr>
          <w:rFonts w:ascii="Arial" w:hAnsi="Arial" w:cs="Arial"/>
          <w:sz w:val="24"/>
          <w:szCs w:val="24"/>
        </w:rPr>
      </w:pPr>
    </w:p>
    <w:p w:rsidR="00F366D6" w:rsidRPr="00F366D6" w:rsidRDefault="00F366D6" w:rsidP="00F366D6">
      <w:pPr>
        <w:spacing w:after="0" w:line="480" w:lineRule="auto"/>
        <w:jc w:val="both"/>
        <w:rPr>
          <w:rFonts w:ascii="Arial" w:hAnsi="Arial" w:cs="Arial"/>
          <w:sz w:val="24"/>
          <w:szCs w:val="24"/>
        </w:rPr>
      </w:pPr>
      <w:r w:rsidRPr="00F366D6">
        <w:rPr>
          <w:rFonts w:ascii="Arial" w:hAnsi="Arial" w:cs="Arial"/>
          <w:sz w:val="24"/>
          <w:szCs w:val="24"/>
        </w:rPr>
        <w:t>(Reglamento de Graduación de la ESPOL</w:t>
      </w:r>
      <w:r>
        <w:rPr>
          <w:rFonts w:ascii="Arial" w:hAnsi="Arial" w:cs="Arial"/>
          <w:sz w:val="24"/>
          <w:szCs w:val="24"/>
        </w:rPr>
        <w:t>, Art. 12</w:t>
      </w:r>
      <w:r w:rsidRPr="00F366D6">
        <w:rPr>
          <w:rFonts w:ascii="Arial" w:hAnsi="Arial" w:cs="Arial"/>
          <w:sz w:val="24"/>
          <w:szCs w:val="24"/>
        </w:rPr>
        <w:t>)</w:t>
      </w:r>
    </w:p>
    <w:p w:rsidR="00162CF7" w:rsidRPr="00F366D6" w:rsidRDefault="00162CF7" w:rsidP="00F366D6">
      <w:pPr>
        <w:spacing w:after="0" w:line="480" w:lineRule="auto"/>
        <w:rPr>
          <w:rFonts w:ascii="Arial" w:hAnsi="Arial" w:cs="Arial"/>
          <w:sz w:val="24"/>
          <w:szCs w:val="24"/>
        </w:rPr>
      </w:pPr>
    </w:p>
    <w:p w:rsidR="00162CF7" w:rsidRDefault="00162CF7" w:rsidP="00F366D6">
      <w:pPr>
        <w:spacing w:after="0" w:line="480" w:lineRule="auto"/>
        <w:rPr>
          <w:lang w:val="es-EC"/>
        </w:rPr>
      </w:pPr>
    </w:p>
    <w:p w:rsidR="00F366D6" w:rsidRDefault="00F366D6" w:rsidP="00F366D6">
      <w:pPr>
        <w:spacing w:after="0" w:line="480" w:lineRule="auto"/>
        <w:rPr>
          <w:rFonts w:ascii="Arial" w:hAnsi="Arial" w:cs="Arial"/>
          <w:sz w:val="24"/>
          <w:szCs w:val="24"/>
        </w:rPr>
      </w:pPr>
    </w:p>
    <w:p w:rsidR="00F366D6" w:rsidRDefault="00F366D6" w:rsidP="00F366D6">
      <w:pPr>
        <w:spacing w:after="0" w:line="480" w:lineRule="auto"/>
        <w:rPr>
          <w:rFonts w:ascii="Arial" w:hAnsi="Arial" w:cs="Arial"/>
          <w:sz w:val="24"/>
          <w:szCs w:val="24"/>
        </w:rPr>
      </w:pPr>
    </w:p>
    <w:p w:rsidR="00F366D6" w:rsidRDefault="00F366D6" w:rsidP="00F366D6">
      <w:pPr>
        <w:spacing w:after="0" w:line="480" w:lineRule="auto"/>
        <w:rPr>
          <w:rFonts w:ascii="Arial" w:hAnsi="Arial" w:cs="Arial"/>
          <w:sz w:val="24"/>
          <w:szCs w:val="24"/>
        </w:rPr>
      </w:pPr>
    </w:p>
    <w:p w:rsidR="00F366D6" w:rsidRDefault="00F366D6" w:rsidP="00F366D6">
      <w:pPr>
        <w:spacing w:after="0" w:line="480" w:lineRule="auto"/>
        <w:jc w:val="center"/>
        <w:rPr>
          <w:rFonts w:ascii="Arial" w:hAnsi="Arial" w:cs="Arial"/>
          <w:sz w:val="24"/>
          <w:szCs w:val="24"/>
        </w:rPr>
      </w:pPr>
      <w:r>
        <w:rPr>
          <w:rFonts w:ascii="Arial" w:hAnsi="Arial" w:cs="Arial"/>
          <w:sz w:val="24"/>
          <w:szCs w:val="24"/>
        </w:rPr>
        <w:t>_____________________________</w:t>
      </w:r>
    </w:p>
    <w:p w:rsidR="00162CF7" w:rsidRPr="00F366D6" w:rsidRDefault="00F366D6" w:rsidP="00F366D6">
      <w:pPr>
        <w:spacing w:after="0" w:line="480" w:lineRule="auto"/>
        <w:jc w:val="center"/>
        <w:rPr>
          <w:rFonts w:ascii="Arial" w:hAnsi="Arial" w:cs="Arial"/>
          <w:sz w:val="24"/>
          <w:szCs w:val="24"/>
        </w:rPr>
      </w:pPr>
      <w:r w:rsidRPr="00F366D6">
        <w:rPr>
          <w:rFonts w:ascii="Arial" w:hAnsi="Arial" w:cs="Arial"/>
          <w:sz w:val="24"/>
          <w:szCs w:val="24"/>
        </w:rPr>
        <w:t>Christian Antonio Pavón Brito</w:t>
      </w:r>
    </w:p>
    <w:p w:rsidR="00162CF7" w:rsidRDefault="00162CF7" w:rsidP="00E22400">
      <w:pPr>
        <w:rPr>
          <w:lang w:val="es-EC"/>
        </w:rPr>
      </w:pPr>
    </w:p>
    <w:p w:rsidR="00162CF7" w:rsidRDefault="00162CF7" w:rsidP="00E22400">
      <w:pPr>
        <w:rPr>
          <w:lang w:val="es-EC"/>
        </w:rPr>
      </w:pPr>
    </w:p>
    <w:p w:rsidR="00162CF7" w:rsidRDefault="00162CF7" w:rsidP="00E22400">
      <w:pPr>
        <w:rPr>
          <w:lang w:val="es-EC"/>
        </w:rPr>
      </w:pPr>
    </w:p>
    <w:p w:rsidR="00162CF7" w:rsidRDefault="00162CF7" w:rsidP="00E22400">
      <w:pPr>
        <w:rPr>
          <w:lang w:val="es-EC"/>
        </w:rPr>
      </w:pPr>
    </w:p>
    <w:p w:rsidR="00162CF7" w:rsidRDefault="00162CF7" w:rsidP="00E22400">
      <w:pPr>
        <w:rPr>
          <w:lang w:val="es-EC"/>
        </w:rPr>
      </w:pPr>
    </w:p>
    <w:p w:rsidR="002E273D" w:rsidRDefault="002E273D" w:rsidP="002E273D">
      <w:pPr>
        <w:pStyle w:val="Ttulo1"/>
        <w:spacing w:line="480" w:lineRule="auto"/>
        <w:rPr>
          <w:rFonts w:cs="Arial"/>
          <w:color w:val="auto"/>
          <w:sz w:val="40"/>
        </w:rPr>
      </w:pPr>
      <w:bookmarkStart w:id="61" w:name="_Toc333873204"/>
      <w:r>
        <w:rPr>
          <w:rFonts w:cs="Arial"/>
          <w:color w:val="auto"/>
          <w:sz w:val="40"/>
        </w:rPr>
        <w:lastRenderedPageBreak/>
        <w:t>RESUMEN</w:t>
      </w:r>
      <w:bookmarkEnd w:id="61"/>
    </w:p>
    <w:p w:rsidR="00492DBD" w:rsidRDefault="00492DBD" w:rsidP="002E273D">
      <w:pPr>
        <w:spacing w:after="0" w:line="480" w:lineRule="auto"/>
        <w:jc w:val="both"/>
        <w:rPr>
          <w:rFonts w:ascii="Arial" w:hAnsi="Arial" w:cs="Arial"/>
          <w:sz w:val="24"/>
          <w:szCs w:val="24"/>
        </w:rPr>
      </w:pPr>
    </w:p>
    <w:p w:rsidR="002E273D" w:rsidRDefault="003B001C" w:rsidP="002E273D">
      <w:pPr>
        <w:spacing w:after="0" w:line="480" w:lineRule="auto"/>
        <w:jc w:val="both"/>
        <w:rPr>
          <w:rFonts w:ascii="Arial" w:hAnsi="Arial" w:cs="Arial"/>
          <w:sz w:val="24"/>
          <w:szCs w:val="24"/>
        </w:rPr>
      </w:pPr>
      <w:r>
        <w:rPr>
          <w:rFonts w:ascii="Arial" w:hAnsi="Arial" w:cs="Arial"/>
          <w:sz w:val="24"/>
          <w:szCs w:val="24"/>
        </w:rPr>
        <w:t xml:space="preserve">En las ciencias experimentales, el procesamiento de datos es una de las partes más importantes para la comprensión y el desarrollo de las mismas. Por esta razón el presente trabajo trata acerca del </w:t>
      </w:r>
      <w:r w:rsidRPr="003B001C">
        <w:rPr>
          <w:rFonts w:ascii="Arial" w:hAnsi="Arial" w:cs="Arial"/>
          <w:sz w:val="24"/>
          <w:szCs w:val="24"/>
        </w:rPr>
        <w:t>diseño de un sistema multimedia para mejorar la familiarización y el razonamiento estadístico en una práctica de laboratorio de física</w:t>
      </w:r>
      <w:r>
        <w:rPr>
          <w:rFonts w:ascii="Arial" w:hAnsi="Arial" w:cs="Arial"/>
          <w:sz w:val="24"/>
          <w:szCs w:val="24"/>
        </w:rPr>
        <w:t>.</w:t>
      </w:r>
    </w:p>
    <w:p w:rsidR="003B001C" w:rsidRDefault="003B001C" w:rsidP="002E273D">
      <w:pPr>
        <w:spacing w:after="0" w:line="480" w:lineRule="auto"/>
        <w:jc w:val="both"/>
        <w:rPr>
          <w:rFonts w:ascii="Arial" w:hAnsi="Arial" w:cs="Arial"/>
          <w:sz w:val="24"/>
          <w:szCs w:val="24"/>
        </w:rPr>
      </w:pPr>
    </w:p>
    <w:p w:rsidR="003B001C" w:rsidRDefault="003B001C" w:rsidP="002E273D">
      <w:pPr>
        <w:spacing w:after="0" w:line="480" w:lineRule="auto"/>
        <w:jc w:val="both"/>
        <w:rPr>
          <w:rFonts w:ascii="Arial" w:hAnsi="Arial" w:cs="Arial"/>
          <w:sz w:val="24"/>
          <w:szCs w:val="24"/>
        </w:rPr>
      </w:pPr>
      <w:r>
        <w:rPr>
          <w:rFonts w:ascii="Arial" w:hAnsi="Arial" w:cs="Arial"/>
          <w:sz w:val="24"/>
          <w:szCs w:val="24"/>
        </w:rPr>
        <w:t>Para esto se llevaron a cabo dos intervenciones. La primera consistió en pulir tanto el Sistema Multimedia para el procesamiento de datos como la prueba de entrada/salida a la que iban a ser expuestos los estudiantes. En esta sesión participaron cuatro alumnos, de entre 15 y 16 años junto con su profesor de Física. Se les presentó el borrador de la prueba, así como también el prototipo del Sistema multimedia para el procesamiento de datos. Al final de la sesión ellos contribuyeron con sugerencias acerca de estas dos herramientas.</w:t>
      </w:r>
    </w:p>
    <w:p w:rsidR="003B001C" w:rsidRDefault="003B001C" w:rsidP="002E273D">
      <w:pPr>
        <w:spacing w:after="0" w:line="480" w:lineRule="auto"/>
        <w:jc w:val="both"/>
        <w:rPr>
          <w:rFonts w:ascii="Arial" w:hAnsi="Arial" w:cs="Arial"/>
          <w:sz w:val="24"/>
          <w:szCs w:val="24"/>
        </w:rPr>
      </w:pPr>
    </w:p>
    <w:p w:rsidR="003B001C" w:rsidRDefault="003B001C" w:rsidP="002E273D">
      <w:pPr>
        <w:spacing w:after="0" w:line="480" w:lineRule="auto"/>
        <w:jc w:val="both"/>
        <w:rPr>
          <w:rFonts w:ascii="Arial" w:hAnsi="Arial" w:cs="Arial"/>
          <w:sz w:val="24"/>
          <w:szCs w:val="24"/>
        </w:rPr>
      </w:pPr>
      <w:r>
        <w:rPr>
          <w:rFonts w:ascii="Arial" w:hAnsi="Arial" w:cs="Arial"/>
          <w:sz w:val="24"/>
          <w:szCs w:val="24"/>
        </w:rPr>
        <w:t>En la segunda sesión se realizó una prueba de entrada, una intervención, y una prueba de salida. Para esto se seleccionó a 20 estudiantes de edades entre 15 y 16 años. La intervención consistió en el uso del Sistema Multimedia para el procesamiento de datos.</w:t>
      </w:r>
    </w:p>
    <w:p w:rsidR="003B001C" w:rsidRDefault="003B001C" w:rsidP="002E273D">
      <w:pPr>
        <w:spacing w:after="0" w:line="480" w:lineRule="auto"/>
        <w:jc w:val="both"/>
        <w:rPr>
          <w:rFonts w:ascii="Arial" w:hAnsi="Arial" w:cs="Arial"/>
          <w:sz w:val="24"/>
          <w:szCs w:val="24"/>
        </w:rPr>
      </w:pPr>
    </w:p>
    <w:p w:rsidR="003B001C" w:rsidRDefault="003B001C" w:rsidP="002E273D">
      <w:pPr>
        <w:spacing w:after="0" w:line="480" w:lineRule="auto"/>
        <w:jc w:val="both"/>
        <w:rPr>
          <w:rFonts w:ascii="Arial" w:hAnsi="Arial" w:cs="Arial"/>
          <w:sz w:val="24"/>
          <w:szCs w:val="24"/>
        </w:rPr>
      </w:pPr>
      <w:r>
        <w:rPr>
          <w:rFonts w:ascii="Arial" w:hAnsi="Arial" w:cs="Arial"/>
          <w:sz w:val="24"/>
          <w:szCs w:val="24"/>
        </w:rPr>
        <w:lastRenderedPageBreak/>
        <w:t>Con esto se pudo observar en los resultados un aumento en el rendimiento, que se vio reflejado en las notas que alcanzaron los estudiantes en la prueba de salida con respecto a las notas de la prueba de entrada.</w:t>
      </w:r>
    </w:p>
    <w:p w:rsidR="003B001C" w:rsidRDefault="003B001C" w:rsidP="002E273D">
      <w:pPr>
        <w:spacing w:after="0" w:line="480" w:lineRule="auto"/>
        <w:jc w:val="both"/>
        <w:rPr>
          <w:rFonts w:ascii="Arial" w:hAnsi="Arial" w:cs="Arial"/>
          <w:sz w:val="24"/>
          <w:szCs w:val="24"/>
        </w:rPr>
      </w:pPr>
    </w:p>
    <w:p w:rsidR="003B001C" w:rsidRDefault="002C2F79" w:rsidP="002E273D">
      <w:pPr>
        <w:spacing w:after="0" w:line="480" w:lineRule="auto"/>
        <w:jc w:val="both"/>
        <w:rPr>
          <w:rFonts w:ascii="Arial" w:hAnsi="Arial" w:cs="Arial"/>
          <w:sz w:val="24"/>
          <w:szCs w:val="24"/>
        </w:rPr>
      </w:pPr>
      <w:r>
        <w:rPr>
          <w:rFonts w:ascii="Arial" w:hAnsi="Arial" w:cs="Arial"/>
          <w:sz w:val="24"/>
          <w:szCs w:val="24"/>
        </w:rPr>
        <w:t>L</w:t>
      </w:r>
      <w:r w:rsidR="003B001C">
        <w:rPr>
          <w:rFonts w:ascii="Arial" w:hAnsi="Arial" w:cs="Arial"/>
          <w:sz w:val="24"/>
          <w:szCs w:val="24"/>
        </w:rPr>
        <w:t xml:space="preserve">a hipótesis de investigación </w:t>
      </w:r>
      <w:r>
        <w:rPr>
          <w:rFonts w:ascii="Arial" w:hAnsi="Arial" w:cs="Arial"/>
          <w:sz w:val="24"/>
          <w:szCs w:val="24"/>
        </w:rPr>
        <w:t>fue</w:t>
      </w:r>
      <w:r w:rsidR="003B001C">
        <w:rPr>
          <w:rFonts w:ascii="Arial" w:hAnsi="Arial" w:cs="Arial"/>
          <w:sz w:val="24"/>
          <w:szCs w:val="24"/>
        </w:rPr>
        <w:t xml:space="preserve">: </w:t>
      </w:r>
      <w:r w:rsidRPr="002C2F79">
        <w:rPr>
          <w:rFonts w:ascii="Arial" w:hAnsi="Arial" w:cs="Arial"/>
          <w:sz w:val="24"/>
          <w:szCs w:val="24"/>
        </w:rPr>
        <w:t>La media de la prueba de salida es mayor que la media de la prueba de entrada después del test</w:t>
      </w:r>
      <w:r>
        <w:rPr>
          <w:rFonts w:ascii="Arial" w:hAnsi="Arial" w:cs="Arial"/>
          <w:sz w:val="24"/>
          <w:szCs w:val="24"/>
        </w:rPr>
        <w:t>. Para comprobarla</w:t>
      </w:r>
      <w:r w:rsidRPr="002C2F79">
        <w:rPr>
          <w:rFonts w:ascii="Arial" w:hAnsi="Arial" w:cs="Arial"/>
          <w:sz w:val="24"/>
          <w:szCs w:val="24"/>
        </w:rPr>
        <w:t xml:space="preserve"> </w:t>
      </w:r>
      <w:r w:rsidR="003B001C">
        <w:rPr>
          <w:rFonts w:ascii="Arial" w:hAnsi="Arial" w:cs="Arial"/>
          <w:sz w:val="24"/>
          <w:szCs w:val="24"/>
        </w:rPr>
        <w:t xml:space="preserve">se usó la prueba de la t de </w:t>
      </w:r>
      <w:proofErr w:type="spellStart"/>
      <w:r w:rsidR="003B001C">
        <w:rPr>
          <w:rFonts w:ascii="Arial" w:hAnsi="Arial" w:cs="Arial"/>
          <w:sz w:val="24"/>
          <w:szCs w:val="24"/>
        </w:rPr>
        <w:t>student</w:t>
      </w:r>
      <w:proofErr w:type="spellEnd"/>
      <w:r w:rsidR="003B001C">
        <w:rPr>
          <w:rFonts w:ascii="Arial" w:hAnsi="Arial" w:cs="Arial"/>
          <w:sz w:val="24"/>
          <w:szCs w:val="24"/>
        </w:rPr>
        <w:t xml:space="preserve"> </w:t>
      </w:r>
      <w:r w:rsidR="00993447">
        <w:rPr>
          <w:rFonts w:ascii="Arial" w:hAnsi="Arial" w:cs="Arial"/>
          <w:sz w:val="24"/>
          <w:szCs w:val="24"/>
        </w:rPr>
        <w:t>emparejada</w:t>
      </w:r>
      <w:r w:rsidR="003B001C">
        <w:rPr>
          <w:rFonts w:ascii="Arial" w:hAnsi="Arial" w:cs="Arial"/>
          <w:sz w:val="24"/>
          <w:szCs w:val="24"/>
        </w:rPr>
        <w:t xml:space="preserve"> y se calculó la ganancia de </w:t>
      </w:r>
      <w:proofErr w:type="spellStart"/>
      <w:r w:rsidR="003B001C">
        <w:rPr>
          <w:rFonts w:ascii="Arial" w:hAnsi="Arial" w:cs="Arial"/>
          <w:sz w:val="24"/>
          <w:szCs w:val="24"/>
        </w:rPr>
        <w:t>Hake</w:t>
      </w:r>
      <w:proofErr w:type="spellEnd"/>
      <w:r w:rsidR="003B001C">
        <w:rPr>
          <w:rFonts w:ascii="Arial" w:hAnsi="Arial" w:cs="Arial"/>
          <w:sz w:val="24"/>
          <w:szCs w:val="24"/>
        </w:rPr>
        <w:t>, teniendo como conclusión que se aceptó la hipótesis de investigación.</w:t>
      </w: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2E273D">
      <w:pPr>
        <w:spacing w:after="0" w:line="480" w:lineRule="auto"/>
        <w:jc w:val="both"/>
        <w:rPr>
          <w:rFonts w:ascii="Arial" w:hAnsi="Arial" w:cs="Arial"/>
          <w:sz w:val="24"/>
          <w:szCs w:val="24"/>
        </w:rPr>
      </w:pPr>
    </w:p>
    <w:p w:rsidR="00352CE8" w:rsidRDefault="00352CE8" w:rsidP="00352CE8">
      <w:pPr>
        <w:pStyle w:val="Ttulo1"/>
        <w:spacing w:line="480" w:lineRule="auto"/>
        <w:rPr>
          <w:rFonts w:cs="Arial"/>
          <w:color w:val="auto"/>
          <w:sz w:val="40"/>
        </w:rPr>
      </w:pPr>
      <w:bookmarkStart w:id="62" w:name="_Toc333873205"/>
      <w:r>
        <w:rPr>
          <w:rFonts w:cs="Arial"/>
          <w:color w:val="auto"/>
          <w:sz w:val="40"/>
        </w:rPr>
        <w:lastRenderedPageBreak/>
        <w:t>ÍNDICE GENERAL</w:t>
      </w:r>
      <w:bookmarkEnd w:id="62"/>
    </w:p>
    <w:sdt>
      <w:sdtPr>
        <w:rPr>
          <w:rFonts w:ascii="Arial" w:eastAsiaTheme="minorHAnsi" w:hAnsi="Arial" w:cs="Arial"/>
          <w:b w:val="0"/>
          <w:bCs w:val="0"/>
          <w:color w:val="auto"/>
          <w:sz w:val="24"/>
          <w:szCs w:val="24"/>
        </w:rPr>
        <w:id w:val="18683009"/>
        <w:docPartObj>
          <w:docPartGallery w:val="Table of Contents"/>
          <w:docPartUnique/>
        </w:docPartObj>
      </w:sdtPr>
      <w:sdtContent>
        <w:p w:rsidR="00433A9D" w:rsidRPr="00433A9D" w:rsidRDefault="00352CE8" w:rsidP="00433A9D">
          <w:pPr>
            <w:pStyle w:val="TtulodeTDC"/>
            <w:spacing w:line="360" w:lineRule="auto"/>
            <w:jc w:val="right"/>
            <w:rPr>
              <w:rFonts w:ascii="Arial" w:eastAsiaTheme="minorEastAsia" w:hAnsi="Arial" w:cs="Arial"/>
              <w:noProof/>
              <w:sz w:val="24"/>
              <w:szCs w:val="24"/>
              <w:lang w:val="es-EC" w:eastAsia="es-EC"/>
            </w:rPr>
          </w:pPr>
          <w:r w:rsidRPr="00433A9D">
            <w:rPr>
              <w:rFonts w:ascii="Arial" w:hAnsi="Arial" w:cs="Arial"/>
              <w:color w:val="auto"/>
              <w:sz w:val="24"/>
              <w:szCs w:val="24"/>
            </w:rPr>
            <w:t>Pág.</w:t>
          </w:r>
          <w:r w:rsidR="008060D0" w:rsidRPr="008060D0">
            <w:rPr>
              <w:rFonts w:ascii="Arial" w:hAnsi="Arial" w:cs="Arial"/>
              <w:color w:val="auto"/>
              <w:sz w:val="24"/>
              <w:szCs w:val="24"/>
            </w:rPr>
            <w:fldChar w:fldCharType="begin"/>
          </w:r>
          <w:r w:rsidR="00F7370C" w:rsidRPr="00433A9D">
            <w:rPr>
              <w:rFonts w:ascii="Arial" w:hAnsi="Arial" w:cs="Arial"/>
              <w:color w:val="auto"/>
              <w:sz w:val="24"/>
              <w:szCs w:val="24"/>
            </w:rPr>
            <w:instrText xml:space="preserve"> TOC \o "1-3" \h \z \u </w:instrText>
          </w:r>
          <w:r w:rsidR="008060D0" w:rsidRPr="008060D0">
            <w:rPr>
              <w:rFonts w:ascii="Arial" w:hAnsi="Arial" w:cs="Arial"/>
              <w:color w:val="auto"/>
              <w:sz w:val="24"/>
              <w:szCs w:val="24"/>
            </w:rPr>
            <w:fldChar w:fldCharType="separate"/>
          </w:r>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04" w:history="1">
            <w:r w:rsidR="00433A9D" w:rsidRPr="00433A9D">
              <w:rPr>
                <w:rStyle w:val="Hipervnculo"/>
                <w:rFonts w:ascii="Arial" w:hAnsi="Arial" w:cs="Arial"/>
                <w:noProof/>
                <w:sz w:val="24"/>
                <w:szCs w:val="24"/>
              </w:rPr>
              <w:t>RESUMEN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_Toc333873204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6</w:t>
            </w:r>
            <w:r w:rsidRPr="00433A9D">
              <w:rPr>
                <w:rFonts w:ascii="Arial" w:hAnsi="Arial" w:cs="Arial"/>
                <w:noProof/>
                <w:webHidden/>
                <w:sz w:val="24"/>
                <w:szCs w:val="24"/>
              </w:rPr>
              <w:fldChar w:fldCharType="end"/>
            </w:r>
          </w:hyperlink>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05" w:history="1">
            <w:r w:rsidR="00433A9D" w:rsidRPr="00433A9D">
              <w:rPr>
                <w:rStyle w:val="Hipervnculo"/>
                <w:rFonts w:ascii="Arial" w:hAnsi="Arial" w:cs="Arial"/>
                <w:noProof/>
                <w:sz w:val="24"/>
                <w:szCs w:val="24"/>
              </w:rPr>
              <w:t>ÍNDICE GENERAL</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_Toc333873205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8</w:t>
            </w:r>
            <w:r w:rsidRPr="00433A9D">
              <w:rPr>
                <w:rFonts w:ascii="Arial" w:hAnsi="Arial" w:cs="Arial"/>
                <w:noProof/>
                <w:webHidden/>
                <w:sz w:val="24"/>
                <w:szCs w:val="24"/>
              </w:rPr>
              <w:fldChar w:fldCharType="end"/>
            </w:r>
          </w:hyperlink>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06" w:history="1">
            <w:r w:rsidR="00433A9D" w:rsidRPr="00433A9D">
              <w:rPr>
                <w:rStyle w:val="Hipervnculo"/>
                <w:rFonts w:ascii="Arial" w:hAnsi="Arial" w:cs="Arial"/>
                <w:noProof/>
                <w:sz w:val="24"/>
                <w:szCs w:val="24"/>
              </w:rPr>
              <w:t xml:space="preserve">ÍNDICE DE </w:t>
            </w:r>
            <w:r w:rsidR="00383A7F">
              <w:rPr>
                <w:rStyle w:val="Hipervnculo"/>
                <w:rFonts w:ascii="Arial" w:hAnsi="Arial" w:cs="Arial"/>
                <w:noProof/>
                <w:sz w:val="24"/>
                <w:szCs w:val="24"/>
              </w:rPr>
              <w:t>GRÁFICOS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_Toc333873206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11</w:t>
            </w:r>
            <w:r w:rsidRPr="00433A9D">
              <w:rPr>
                <w:rFonts w:ascii="Arial" w:hAnsi="Arial" w:cs="Arial"/>
                <w:noProof/>
                <w:webHidden/>
                <w:sz w:val="24"/>
                <w:szCs w:val="24"/>
              </w:rPr>
              <w:fldChar w:fldCharType="end"/>
            </w:r>
          </w:hyperlink>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07" w:history="1">
            <w:r w:rsidR="00433A9D" w:rsidRPr="00433A9D">
              <w:rPr>
                <w:rStyle w:val="Hipervnculo"/>
                <w:rFonts w:ascii="Arial" w:hAnsi="Arial" w:cs="Arial"/>
                <w:noProof/>
                <w:sz w:val="24"/>
                <w:szCs w:val="24"/>
              </w:rPr>
              <w:t>ÍNDICE DE TABLAS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_Toc333873207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12</w:t>
            </w:r>
            <w:r w:rsidRPr="00433A9D">
              <w:rPr>
                <w:rFonts w:ascii="Arial" w:hAnsi="Arial" w:cs="Arial"/>
                <w:noProof/>
                <w:webHidden/>
                <w:sz w:val="24"/>
                <w:szCs w:val="24"/>
              </w:rPr>
              <w:fldChar w:fldCharType="end"/>
            </w:r>
          </w:hyperlink>
        </w:p>
        <w:p w:rsidR="00433A9D" w:rsidRDefault="00433A9D" w:rsidP="00433A9D">
          <w:pPr>
            <w:pStyle w:val="TDC1"/>
            <w:tabs>
              <w:tab w:val="right" w:leader="dot" w:pos="8267"/>
            </w:tabs>
            <w:spacing w:line="360" w:lineRule="auto"/>
            <w:rPr>
              <w:rStyle w:val="Hipervnculo"/>
              <w:rFonts w:ascii="Arial" w:hAnsi="Arial" w:cs="Arial"/>
              <w:noProof/>
              <w:sz w:val="24"/>
              <w:szCs w:val="24"/>
            </w:rPr>
          </w:pPr>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08" w:history="1">
            <w:r w:rsidR="00433A9D" w:rsidRPr="00433A9D">
              <w:rPr>
                <w:rStyle w:val="Hipervnculo"/>
                <w:rFonts w:ascii="Arial" w:hAnsi="Arial" w:cs="Arial"/>
                <w:noProof/>
                <w:sz w:val="24"/>
                <w:szCs w:val="24"/>
              </w:rPr>
              <w:t>CAPÍTULO I</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_Toc333873208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13</w:t>
            </w:r>
            <w:r w:rsidRPr="00433A9D">
              <w:rPr>
                <w:rFonts w:ascii="Arial" w:hAnsi="Arial" w:cs="Arial"/>
                <w:noProof/>
                <w:webHidden/>
                <w:sz w:val="24"/>
                <w:szCs w:val="24"/>
              </w:rPr>
              <w:fldChar w:fldCharType="end"/>
            </w:r>
          </w:hyperlink>
        </w:p>
        <w:p w:rsidR="00433A9D" w:rsidRPr="00433A9D" w:rsidRDefault="008060D0" w:rsidP="00433A9D">
          <w:pPr>
            <w:pStyle w:val="TDC1"/>
            <w:tabs>
              <w:tab w:val="left" w:pos="440"/>
              <w:tab w:val="right" w:leader="dot" w:pos="8267"/>
            </w:tabs>
            <w:spacing w:line="360" w:lineRule="auto"/>
            <w:rPr>
              <w:rFonts w:ascii="Arial" w:eastAsiaTheme="minorEastAsia" w:hAnsi="Arial" w:cs="Arial"/>
              <w:noProof/>
              <w:sz w:val="24"/>
              <w:szCs w:val="24"/>
              <w:lang w:val="es-EC" w:eastAsia="es-EC"/>
            </w:rPr>
          </w:pPr>
          <w:hyperlink w:anchor="_Toc333873209" w:history="1">
            <w:r w:rsidR="00433A9D" w:rsidRPr="00433A9D">
              <w:rPr>
                <w:rStyle w:val="Hipervnculo"/>
                <w:rFonts w:ascii="Arial" w:hAnsi="Arial" w:cs="Arial"/>
                <w:noProof/>
                <w:sz w:val="24"/>
                <w:szCs w:val="24"/>
              </w:rPr>
              <w:t>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INTRODUCCIÓN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_Toc333873209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13</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10" w:history="1">
            <w:r w:rsidR="00433A9D" w:rsidRPr="00433A9D">
              <w:rPr>
                <w:rStyle w:val="Hipervnculo"/>
                <w:rFonts w:ascii="Arial" w:hAnsi="Arial" w:cs="Arial"/>
                <w:noProof/>
                <w:sz w:val="24"/>
                <w:szCs w:val="24"/>
              </w:rPr>
              <w:t>1.1.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Contexto del problema</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_Toc333873210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13</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11" w:history="1">
            <w:r w:rsidR="00433A9D" w:rsidRPr="00433A9D">
              <w:rPr>
                <w:rStyle w:val="Hipervnculo"/>
                <w:rFonts w:ascii="Arial" w:hAnsi="Arial" w:cs="Arial"/>
                <w:noProof/>
                <w:sz w:val="24"/>
                <w:szCs w:val="24"/>
              </w:rPr>
              <w:t>1.2.</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Declaración del problema</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_Toc333873211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15</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12" w:history="1">
            <w:r w:rsidR="00433A9D" w:rsidRPr="00433A9D">
              <w:rPr>
                <w:rStyle w:val="Hipervnculo"/>
                <w:rFonts w:ascii="Arial" w:hAnsi="Arial" w:cs="Arial"/>
                <w:noProof/>
                <w:sz w:val="24"/>
                <w:szCs w:val="24"/>
              </w:rPr>
              <w:t>1.3.</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Pregunta de investigación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_Toc333873212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15</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13" w:history="1">
            <w:r w:rsidR="00433A9D" w:rsidRPr="00433A9D">
              <w:rPr>
                <w:rStyle w:val="Hipervnculo"/>
                <w:rFonts w:ascii="Arial" w:hAnsi="Arial" w:cs="Arial"/>
                <w:noProof/>
                <w:sz w:val="24"/>
                <w:szCs w:val="24"/>
              </w:rPr>
              <w:t>1.4.</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Objetivos de la investigación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_Toc333873213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15</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14" w:history="1">
            <w:r w:rsidR="00433A9D" w:rsidRPr="00433A9D">
              <w:rPr>
                <w:rStyle w:val="Hipervnculo"/>
                <w:rFonts w:ascii="Arial" w:hAnsi="Arial" w:cs="Arial"/>
                <w:noProof/>
                <w:sz w:val="24"/>
                <w:szCs w:val="24"/>
              </w:rPr>
              <w:t>1.5.</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Declaración de hipótesis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_Toc333873214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16</w:t>
            </w:r>
            <w:r w:rsidRPr="00433A9D">
              <w:rPr>
                <w:rFonts w:ascii="Arial" w:hAnsi="Arial" w:cs="Arial"/>
                <w:noProof/>
                <w:webHidden/>
                <w:sz w:val="24"/>
                <w:szCs w:val="24"/>
              </w:rPr>
              <w:fldChar w:fldCharType="end"/>
            </w:r>
          </w:hyperlink>
        </w:p>
        <w:p w:rsidR="00433A9D" w:rsidRDefault="00433A9D" w:rsidP="00433A9D">
          <w:pPr>
            <w:pStyle w:val="TDC1"/>
            <w:tabs>
              <w:tab w:val="right" w:leader="dot" w:pos="8267"/>
            </w:tabs>
            <w:spacing w:line="360" w:lineRule="auto"/>
            <w:rPr>
              <w:rStyle w:val="Hipervnculo"/>
              <w:rFonts w:ascii="Arial" w:hAnsi="Arial" w:cs="Arial"/>
              <w:noProof/>
              <w:sz w:val="24"/>
              <w:szCs w:val="24"/>
            </w:rPr>
          </w:pPr>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15" w:history="1">
            <w:r w:rsidR="00433A9D" w:rsidRPr="00433A9D">
              <w:rPr>
                <w:rStyle w:val="Hipervnculo"/>
                <w:rFonts w:ascii="Arial" w:hAnsi="Arial" w:cs="Arial"/>
                <w:noProof/>
                <w:sz w:val="24"/>
                <w:szCs w:val="24"/>
              </w:rPr>
              <w:t>CAPÍTULO II</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_Toc333873215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18</w:t>
            </w:r>
            <w:r w:rsidRPr="00433A9D">
              <w:rPr>
                <w:rFonts w:ascii="Arial" w:hAnsi="Arial" w:cs="Arial"/>
                <w:noProof/>
                <w:webHidden/>
                <w:sz w:val="24"/>
                <w:szCs w:val="24"/>
              </w:rPr>
              <w:fldChar w:fldCharType="end"/>
            </w:r>
          </w:hyperlink>
        </w:p>
        <w:p w:rsidR="00433A9D" w:rsidRPr="00433A9D" w:rsidRDefault="008060D0" w:rsidP="00433A9D">
          <w:pPr>
            <w:pStyle w:val="TDC1"/>
            <w:tabs>
              <w:tab w:val="left" w:pos="440"/>
              <w:tab w:val="right" w:leader="dot" w:pos="8267"/>
            </w:tabs>
            <w:spacing w:line="360" w:lineRule="auto"/>
            <w:rPr>
              <w:rFonts w:ascii="Arial" w:eastAsiaTheme="minorEastAsia" w:hAnsi="Arial" w:cs="Arial"/>
              <w:noProof/>
              <w:sz w:val="24"/>
              <w:szCs w:val="24"/>
              <w:lang w:val="es-EC" w:eastAsia="es-EC"/>
            </w:rPr>
          </w:pPr>
          <w:hyperlink w:anchor="_Toc333873216" w:history="1">
            <w:r w:rsidR="00433A9D" w:rsidRPr="00433A9D">
              <w:rPr>
                <w:rStyle w:val="Hipervnculo"/>
                <w:rFonts w:ascii="Arial" w:hAnsi="Arial" w:cs="Arial"/>
                <w:noProof/>
                <w:sz w:val="24"/>
                <w:szCs w:val="24"/>
              </w:rPr>
              <w:t>2.</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REVISIÓN DE LA LITERATURA</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_Toc333873216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18</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17" w:history="1">
            <w:r w:rsidR="00433A9D" w:rsidRPr="00433A9D">
              <w:rPr>
                <w:rStyle w:val="Hipervnculo"/>
                <w:rFonts w:ascii="Arial" w:hAnsi="Arial" w:cs="Arial"/>
                <w:noProof/>
                <w:sz w:val="24"/>
                <w:szCs w:val="24"/>
              </w:rPr>
              <w:t>2.1.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Constructivismo</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_Toc333873217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18</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18" w:history="1">
            <w:r w:rsidR="00433A9D" w:rsidRPr="00433A9D">
              <w:rPr>
                <w:rStyle w:val="Hipervnculo"/>
                <w:rFonts w:ascii="Arial" w:hAnsi="Arial" w:cs="Arial"/>
                <w:noProof/>
                <w:sz w:val="24"/>
                <w:szCs w:val="24"/>
              </w:rPr>
              <w:t>2.1.1.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Postulados teóricos del constructivismo</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_Toc333873218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20</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19" w:history="1">
            <w:r w:rsidR="00433A9D" w:rsidRPr="00433A9D">
              <w:rPr>
                <w:rStyle w:val="Hipervnculo"/>
                <w:rFonts w:ascii="Arial" w:hAnsi="Arial" w:cs="Arial"/>
                <w:noProof/>
                <w:sz w:val="24"/>
                <w:szCs w:val="24"/>
              </w:rPr>
              <w:t>2.1.2.</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El papel del profesor constructivista</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_Toc333873219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25</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20" w:history="1">
            <w:r w:rsidR="00433A9D" w:rsidRPr="00433A9D">
              <w:rPr>
                <w:rStyle w:val="Hipervnculo"/>
                <w:rFonts w:ascii="Arial" w:hAnsi="Arial" w:cs="Arial"/>
                <w:noProof/>
                <w:sz w:val="24"/>
                <w:szCs w:val="24"/>
              </w:rPr>
              <w:t>2.2.</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Pensamiento crítico</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_Toc333873220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27</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21" w:history="1">
            <w:r w:rsidR="00433A9D" w:rsidRPr="00433A9D">
              <w:rPr>
                <w:rStyle w:val="Hipervnculo"/>
                <w:rFonts w:ascii="Arial" w:hAnsi="Arial" w:cs="Arial"/>
                <w:noProof/>
                <w:sz w:val="24"/>
                <w:szCs w:val="24"/>
              </w:rPr>
              <w:t>2.2.1.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Pensamiento crítico en la enseñanza de las ciencias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_Toc333873221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30</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22" w:history="1">
            <w:r w:rsidR="00433A9D" w:rsidRPr="00433A9D">
              <w:rPr>
                <w:rStyle w:val="Hipervnculo"/>
                <w:rFonts w:ascii="Arial" w:hAnsi="Arial" w:cs="Arial"/>
                <w:noProof/>
                <w:sz w:val="24"/>
                <w:szCs w:val="24"/>
              </w:rPr>
              <w:t>2.3.</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Diseño basado en investigación (DBR)</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_Toc333873222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31</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23" w:history="1">
            <w:r w:rsidR="00433A9D" w:rsidRPr="00433A9D">
              <w:rPr>
                <w:rStyle w:val="Hipervnculo"/>
                <w:rFonts w:ascii="Arial" w:hAnsi="Arial" w:cs="Arial"/>
                <w:noProof/>
                <w:sz w:val="24"/>
                <w:szCs w:val="24"/>
              </w:rPr>
              <w:t>2.4.</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Materiales educativos computarizados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_Toc333873223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32</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24" w:history="1">
            <w:r w:rsidR="00433A9D" w:rsidRPr="00433A9D">
              <w:rPr>
                <w:rStyle w:val="Hipervnculo"/>
                <w:rFonts w:ascii="Arial" w:hAnsi="Arial" w:cs="Arial"/>
                <w:noProof/>
                <w:sz w:val="24"/>
                <w:szCs w:val="24"/>
              </w:rPr>
              <w:t>2.4.1.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Uso de los MEC en la enseñanza de la física</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_Toc333873224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34</w:t>
            </w:r>
            <w:r w:rsidRPr="00433A9D">
              <w:rPr>
                <w:rFonts w:ascii="Arial" w:hAnsi="Arial" w:cs="Arial"/>
                <w:noProof/>
                <w:webHidden/>
                <w:sz w:val="24"/>
                <w:szCs w:val="24"/>
              </w:rPr>
              <w:fldChar w:fldCharType="end"/>
            </w:r>
          </w:hyperlink>
        </w:p>
        <w:p w:rsidR="00433A9D" w:rsidRDefault="00433A9D" w:rsidP="00433A9D">
          <w:pPr>
            <w:pStyle w:val="TDC1"/>
            <w:tabs>
              <w:tab w:val="right" w:leader="dot" w:pos="8267"/>
            </w:tabs>
            <w:spacing w:line="360" w:lineRule="auto"/>
            <w:rPr>
              <w:rStyle w:val="Hipervnculo"/>
              <w:rFonts w:ascii="Arial" w:hAnsi="Arial" w:cs="Arial"/>
              <w:noProof/>
              <w:sz w:val="24"/>
              <w:szCs w:val="24"/>
            </w:rPr>
          </w:pPr>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25" w:history="1">
            <w:r w:rsidR="00433A9D" w:rsidRPr="00433A9D">
              <w:rPr>
                <w:rStyle w:val="Hipervnculo"/>
                <w:rFonts w:ascii="Arial" w:hAnsi="Arial" w:cs="Arial"/>
                <w:noProof/>
                <w:sz w:val="24"/>
                <w:szCs w:val="24"/>
              </w:rPr>
              <w:t>CAPÍTULO III</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_Toc333873225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37</w:t>
            </w:r>
            <w:r w:rsidRPr="00433A9D">
              <w:rPr>
                <w:rFonts w:ascii="Arial" w:hAnsi="Arial" w:cs="Arial"/>
                <w:noProof/>
                <w:webHidden/>
                <w:sz w:val="24"/>
                <w:szCs w:val="24"/>
              </w:rPr>
              <w:fldChar w:fldCharType="end"/>
            </w:r>
          </w:hyperlink>
        </w:p>
        <w:p w:rsidR="00433A9D" w:rsidRPr="00433A9D" w:rsidRDefault="008060D0" w:rsidP="00433A9D">
          <w:pPr>
            <w:pStyle w:val="TDC1"/>
            <w:tabs>
              <w:tab w:val="left" w:pos="440"/>
              <w:tab w:val="right" w:leader="dot" w:pos="8267"/>
            </w:tabs>
            <w:spacing w:line="360" w:lineRule="auto"/>
            <w:rPr>
              <w:rFonts w:ascii="Arial" w:eastAsiaTheme="minorEastAsia" w:hAnsi="Arial" w:cs="Arial"/>
              <w:noProof/>
              <w:sz w:val="24"/>
              <w:szCs w:val="24"/>
              <w:lang w:val="es-EC" w:eastAsia="es-EC"/>
            </w:rPr>
          </w:pPr>
          <w:hyperlink w:anchor="_Toc333873226" w:history="1">
            <w:r w:rsidR="00433A9D" w:rsidRPr="00433A9D">
              <w:rPr>
                <w:rStyle w:val="Hipervnculo"/>
                <w:rFonts w:ascii="Arial" w:hAnsi="Arial" w:cs="Arial"/>
                <w:noProof/>
                <w:sz w:val="24"/>
                <w:szCs w:val="24"/>
              </w:rPr>
              <w:t>3.</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METODOLOGÍA</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_Toc333873226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37</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27" w:history="1">
            <w:r w:rsidR="00433A9D" w:rsidRPr="00433A9D">
              <w:rPr>
                <w:rStyle w:val="Hipervnculo"/>
                <w:rFonts w:ascii="Arial" w:hAnsi="Arial" w:cs="Arial"/>
                <w:noProof/>
                <w:sz w:val="24"/>
                <w:szCs w:val="24"/>
              </w:rPr>
              <w:t>3.1.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Primera Intervención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_Toc333873227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37</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28" w:history="1">
            <w:r w:rsidR="00433A9D" w:rsidRPr="00433A9D">
              <w:rPr>
                <w:rStyle w:val="Hipervnculo"/>
                <w:rFonts w:ascii="Arial" w:hAnsi="Arial" w:cs="Arial"/>
                <w:noProof/>
                <w:sz w:val="24"/>
                <w:szCs w:val="24"/>
              </w:rPr>
              <w:t>3.1.1.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Sujetos de la Investigación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_Toc333873228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37</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29" w:history="1">
            <w:r w:rsidR="00433A9D" w:rsidRPr="00433A9D">
              <w:rPr>
                <w:rStyle w:val="Hipervnculo"/>
                <w:rFonts w:ascii="Arial" w:hAnsi="Arial" w:cs="Arial"/>
                <w:noProof/>
                <w:sz w:val="24"/>
                <w:szCs w:val="24"/>
              </w:rPr>
              <w:t>3.1.2.</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Tareas y materiales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_Toc333873229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37</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30" w:history="1">
            <w:r w:rsidR="00433A9D" w:rsidRPr="00433A9D">
              <w:rPr>
                <w:rStyle w:val="Hipervnculo"/>
                <w:rFonts w:ascii="Arial" w:hAnsi="Arial" w:cs="Arial"/>
                <w:noProof/>
                <w:sz w:val="24"/>
                <w:szCs w:val="24"/>
              </w:rPr>
              <w:t>3.1.3.</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Procedimiento</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_Toc333873230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38</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31" w:history="1">
            <w:r w:rsidR="00433A9D" w:rsidRPr="00433A9D">
              <w:rPr>
                <w:rStyle w:val="Hipervnculo"/>
                <w:rFonts w:ascii="Arial" w:hAnsi="Arial" w:cs="Arial"/>
                <w:noProof/>
                <w:sz w:val="24"/>
                <w:szCs w:val="24"/>
              </w:rPr>
              <w:t>3.2.</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Segunda Intervención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_Toc333873231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39</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32" w:history="1">
            <w:r w:rsidR="00433A9D" w:rsidRPr="00433A9D">
              <w:rPr>
                <w:rStyle w:val="Hipervnculo"/>
                <w:rFonts w:ascii="Arial" w:hAnsi="Arial" w:cs="Arial"/>
                <w:noProof/>
                <w:sz w:val="24"/>
                <w:szCs w:val="24"/>
              </w:rPr>
              <w:t>3.2.1.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Sujetos de la Investigación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_Toc333873232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39</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33" w:history="1">
            <w:r w:rsidR="00433A9D" w:rsidRPr="00433A9D">
              <w:rPr>
                <w:rStyle w:val="Hipervnculo"/>
                <w:rFonts w:ascii="Arial" w:hAnsi="Arial" w:cs="Arial"/>
                <w:noProof/>
                <w:sz w:val="24"/>
                <w:szCs w:val="24"/>
              </w:rPr>
              <w:t>3.2.2.</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Procedimiento</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_Toc333873233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39</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34" w:history="1">
            <w:r w:rsidR="00433A9D" w:rsidRPr="00433A9D">
              <w:rPr>
                <w:rStyle w:val="Hipervnculo"/>
                <w:rFonts w:ascii="Arial" w:hAnsi="Arial" w:cs="Arial"/>
                <w:noProof/>
                <w:sz w:val="24"/>
                <w:szCs w:val="24"/>
              </w:rPr>
              <w:t>3.2.3.</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Variables de Investigación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_Toc333873234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40</w:t>
            </w:r>
            <w:r w:rsidRPr="00433A9D">
              <w:rPr>
                <w:rFonts w:ascii="Arial" w:hAnsi="Arial" w:cs="Arial"/>
                <w:noProof/>
                <w:webHidden/>
                <w:sz w:val="24"/>
                <w:szCs w:val="24"/>
              </w:rPr>
              <w:fldChar w:fldCharType="end"/>
            </w:r>
          </w:hyperlink>
        </w:p>
        <w:p w:rsidR="00433A9D" w:rsidRPr="00433A9D" w:rsidRDefault="008060D0" w:rsidP="007B1BE9">
          <w:pPr>
            <w:pStyle w:val="TDC2"/>
            <w:tabs>
              <w:tab w:val="left" w:pos="1418"/>
              <w:tab w:val="right" w:leader="dot" w:pos="8267"/>
            </w:tabs>
            <w:spacing w:line="360" w:lineRule="auto"/>
            <w:ind w:left="709"/>
            <w:rPr>
              <w:rFonts w:ascii="Arial" w:eastAsiaTheme="minorEastAsia" w:hAnsi="Arial" w:cs="Arial"/>
              <w:noProof/>
              <w:sz w:val="24"/>
              <w:szCs w:val="24"/>
              <w:lang w:val="es-EC" w:eastAsia="es-EC"/>
            </w:rPr>
          </w:pPr>
          <w:hyperlink w:anchor="_Toc333873235" w:history="1">
            <w:r w:rsidR="00433A9D" w:rsidRPr="00433A9D">
              <w:rPr>
                <w:rStyle w:val="Hipervnculo"/>
                <w:rFonts w:ascii="Arial" w:hAnsi="Arial" w:cs="Arial"/>
                <w:noProof/>
                <w:sz w:val="24"/>
                <w:szCs w:val="24"/>
              </w:rPr>
              <w:t>3.2.4.</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Análisis de Datos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_Toc333873235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40</w:t>
            </w:r>
            <w:r w:rsidRPr="00433A9D">
              <w:rPr>
                <w:rFonts w:ascii="Arial" w:hAnsi="Arial" w:cs="Arial"/>
                <w:noProof/>
                <w:webHidden/>
                <w:sz w:val="24"/>
                <w:szCs w:val="24"/>
              </w:rPr>
              <w:fldChar w:fldCharType="end"/>
            </w:r>
          </w:hyperlink>
        </w:p>
        <w:p w:rsidR="00433A9D" w:rsidRDefault="00433A9D" w:rsidP="00433A9D">
          <w:pPr>
            <w:pStyle w:val="TDC1"/>
            <w:tabs>
              <w:tab w:val="right" w:leader="dot" w:pos="8267"/>
            </w:tabs>
            <w:spacing w:line="360" w:lineRule="auto"/>
            <w:rPr>
              <w:rStyle w:val="Hipervnculo"/>
              <w:rFonts w:ascii="Arial" w:hAnsi="Arial" w:cs="Arial"/>
              <w:noProof/>
              <w:sz w:val="24"/>
              <w:szCs w:val="24"/>
            </w:rPr>
          </w:pPr>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36" w:history="1">
            <w:r w:rsidR="00433A9D" w:rsidRPr="00433A9D">
              <w:rPr>
                <w:rStyle w:val="Hipervnculo"/>
                <w:rFonts w:ascii="Arial" w:hAnsi="Arial" w:cs="Arial"/>
                <w:noProof/>
                <w:sz w:val="24"/>
                <w:szCs w:val="24"/>
              </w:rPr>
              <w:t>CAPÍTULO IV</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_Toc333873236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41</w:t>
            </w:r>
            <w:r w:rsidRPr="00433A9D">
              <w:rPr>
                <w:rFonts w:ascii="Arial" w:hAnsi="Arial" w:cs="Arial"/>
                <w:noProof/>
                <w:webHidden/>
                <w:sz w:val="24"/>
                <w:szCs w:val="24"/>
              </w:rPr>
              <w:fldChar w:fldCharType="end"/>
            </w:r>
          </w:hyperlink>
        </w:p>
        <w:p w:rsidR="00433A9D" w:rsidRPr="00433A9D" w:rsidRDefault="008060D0" w:rsidP="00433A9D">
          <w:pPr>
            <w:pStyle w:val="TDC1"/>
            <w:tabs>
              <w:tab w:val="left" w:pos="440"/>
              <w:tab w:val="right" w:leader="dot" w:pos="8267"/>
            </w:tabs>
            <w:spacing w:line="360" w:lineRule="auto"/>
            <w:rPr>
              <w:rFonts w:ascii="Arial" w:eastAsiaTheme="minorEastAsia" w:hAnsi="Arial" w:cs="Arial"/>
              <w:noProof/>
              <w:sz w:val="24"/>
              <w:szCs w:val="24"/>
              <w:lang w:val="es-EC" w:eastAsia="es-EC"/>
            </w:rPr>
          </w:pPr>
          <w:hyperlink w:anchor="_Toc333873237" w:history="1">
            <w:r w:rsidR="00433A9D" w:rsidRPr="00433A9D">
              <w:rPr>
                <w:rStyle w:val="Hipervnculo"/>
                <w:rFonts w:ascii="Arial" w:hAnsi="Arial" w:cs="Arial"/>
                <w:noProof/>
                <w:sz w:val="24"/>
                <w:szCs w:val="24"/>
              </w:rPr>
              <w:t>4.</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RESULTADOS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_Toc333873237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41</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38" w:history="1">
            <w:r w:rsidR="00433A9D" w:rsidRPr="00433A9D">
              <w:rPr>
                <w:rStyle w:val="Hipervnculo"/>
                <w:rFonts w:ascii="Arial" w:hAnsi="Arial" w:cs="Arial"/>
                <w:noProof/>
                <w:sz w:val="24"/>
                <w:szCs w:val="24"/>
              </w:rPr>
              <w:t>4.1.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Resultados de la primera intervención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_Toc333873238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41</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39" w:history="1">
            <w:r w:rsidR="00433A9D" w:rsidRPr="00433A9D">
              <w:rPr>
                <w:rStyle w:val="Hipervnculo"/>
                <w:rFonts w:ascii="Arial" w:hAnsi="Arial" w:cs="Arial"/>
                <w:noProof/>
                <w:sz w:val="24"/>
                <w:szCs w:val="24"/>
              </w:rPr>
              <w:t>4.2.</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Resultados de la segunda intervención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_Toc333873239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42</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40" w:history="1">
            <w:r w:rsidR="00433A9D" w:rsidRPr="00433A9D">
              <w:rPr>
                <w:rStyle w:val="Hipervnculo"/>
                <w:rFonts w:ascii="Arial" w:hAnsi="Arial" w:cs="Arial"/>
                <w:noProof/>
                <w:sz w:val="24"/>
                <w:szCs w:val="24"/>
              </w:rPr>
              <w:t>4.3.</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Resultados en la prueba t de student pareada</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_Toc333873240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45</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41" w:history="1">
            <w:r w:rsidR="00433A9D" w:rsidRPr="00433A9D">
              <w:rPr>
                <w:rStyle w:val="Hipervnculo"/>
                <w:rFonts w:ascii="Arial" w:hAnsi="Arial" w:cs="Arial"/>
                <w:noProof/>
                <w:sz w:val="24"/>
                <w:szCs w:val="24"/>
              </w:rPr>
              <w:t>4.4.</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Resultados del cálculo de la ganancia de Hake</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_Toc333873241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46</w:t>
            </w:r>
            <w:r w:rsidRPr="00433A9D">
              <w:rPr>
                <w:rFonts w:ascii="Arial" w:hAnsi="Arial" w:cs="Arial"/>
                <w:noProof/>
                <w:webHidden/>
                <w:sz w:val="24"/>
                <w:szCs w:val="24"/>
              </w:rPr>
              <w:fldChar w:fldCharType="end"/>
            </w:r>
          </w:hyperlink>
        </w:p>
        <w:p w:rsidR="00433A9D" w:rsidRDefault="00433A9D" w:rsidP="00433A9D">
          <w:pPr>
            <w:pStyle w:val="TDC1"/>
            <w:tabs>
              <w:tab w:val="right" w:leader="dot" w:pos="8267"/>
            </w:tabs>
            <w:spacing w:line="360" w:lineRule="auto"/>
            <w:rPr>
              <w:rStyle w:val="Hipervnculo"/>
              <w:rFonts w:ascii="Arial" w:hAnsi="Arial" w:cs="Arial"/>
              <w:noProof/>
              <w:sz w:val="24"/>
              <w:szCs w:val="24"/>
            </w:rPr>
          </w:pPr>
        </w:p>
        <w:p w:rsidR="007531D7" w:rsidRDefault="007531D7" w:rsidP="00433A9D">
          <w:pPr>
            <w:pStyle w:val="TDC1"/>
            <w:tabs>
              <w:tab w:val="right" w:leader="dot" w:pos="8267"/>
            </w:tabs>
            <w:spacing w:line="360" w:lineRule="auto"/>
            <w:rPr>
              <w:rStyle w:val="Hipervnculo"/>
              <w:rFonts w:ascii="Arial" w:hAnsi="Arial" w:cs="Arial"/>
              <w:noProof/>
              <w:sz w:val="24"/>
              <w:szCs w:val="24"/>
            </w:rPr>
          </w:pPr>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42" w:history="1">
            <w:r w:rsidR="00433A9D" w:rsidRPr="00433A9D">
              <w:rPr>
                <w:rStyle w:val="Hipervnculo"/>
                <w:rFonts w:ascii="Arial" w:hAnsi="Arial" w:cs="Arial"/>
                <w:noProof/>
                <w:sz w:val="24"/>
                <w:szCs w:val="24"/>
              </w:rPr>
              <w:t>CAPÍTULO V</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_Toc333873242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49</w:t>
            </w:r>
            <w:r w:rsidRPr="00433A9D">
              <w:rPr>
                <w:rFonts w:ascii="Arial" w:hAnsi="Arial" w:cs="Arial"/>
                <w:noProof/>
                <w:webHidden/>
                <w:sz w:val="24"/>
                <w:szCs w:val="24"/>
              </w:rPr>
              <w:fldChar w:fldCharType="end"/>
            </w:r>
          </w:hyperlink>
        </w:p>
        <w:p w:rsidR="00433A9D" w:rsidRPr="00433A9D" w:rsidRDefault="008060D0" w:rsidP="00433A9D">
          <w:pPr>
            <w:pStyle w:val="TDC1"/>
            <w:tabs>
              <w:tab w:val="left" w:pos="440"/>
              <w:tab w:val="right" w:leader="dot" w:pos="8267"/>
            </w:tabs>
            <w:spacing w:line="360" w:lineRule="auto"/>
            <w:rPr>
              <w:rFonts w:ascii="Arial" w:eastAsiaTheme="minorEastAsia" w:hAnsi="Arial" w:cs="Arial"/>
              <w:noProof/>
              <w:sz w:val="24"/>
              <w:szCs w:val="24"/>
              <w:lang w:val="es-EC" w:eastAsia="es-EC"/>
            </w:rPr>
          </w:pPr>
          <w:hyperlink w:anchor="_Toc333873243" w:history="1">
            <w:r w:rsidR="00433A9D" w:rsidRPr="00433A9D">
              <w:rPr>
                <w:rStyle w:val="Hipervnculo"/>
                <w:rFonts w:ascii="Arial" w:hAnsi="Arial" w:cs="Arial"/>
                <w:noProof/>
                <w:sz w:val="24"/>
                <w:szCs w:val="24"/>
              </w:rPr>
              <w:t>5.</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DISCUSIÓN Y CONCLUSIÓN</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_Toc333873243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49</w:t>
            </w:r>
            <w:r w:rsidRPr="00433A9D">
              <w:rPr>
                <w:rFonts w:ascii="Arial" w:hAnsi="Arial" w:cs="Arial"/>
                <w:noProof/>
                <w:webHidden/>
                <w:sz w:val="24"/>
                <w:szCs w:val="24"/>
              </w:rPr>
              <w:fldChar w:fldCharType="end"/>
            </w:r>
          </w:hyperlink>
        </w:p>
        <w:p w:rsidR="00433A9D" w:rsidRPr="00433A9D" w:rsidRDefault="008060D0" w:rsidP="00433A9D">
          <w:pPr>
            <w:pStyle w:val="TDC2"/>
            <w:tabs>
              <w:tab w:val="left" w:pos="880"/>
              <w:tab w:val="right" w:leader="dot" w:pos="8267"/>
            </w:tabs>
            <w:spacing w:line="360" w:lineRule="auto"/>
            <w:rPr>
              <w:rFonts w:ascii="Arial" w:eastAsiaTheme="minorEastAsia" w:hAnsi="Arial" w:cs="Arial"/>
              <w:noProof/>
              <w:sz w:val="24"/>
              <w:szCs w:val="24"/>
              <w:lang w:val="es-EC" w:eastAsia="es-EC"/>
            </w:rPr>
          </w:pPr>
          <w:hyperlink w:anchor="_Toc333873244" w:history="1">
            <w:r w:rsidR="00433A9D" w:rsidRPr="00433A9D">
              <w:rPr>
                <w:rStyle w:val="Hipervnculo"/>
                <w:rFonts w:ascii="Arial" w:hAnsi="Arial" w:cs="Arial"/>
                <w:noProof/>
                <w:sz w:val="24"/>
                <w:szCs w:val="24"/>
              </w:rPr>
              <w:t>5.1.</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Hipótesis 1</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_Toc333873244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49</w:t>
            </w:r>
            <w:r w:rsidRPr="00433A9D">
              <w:rPr>
                <w:rFonts w:ascii="Arial" w:hAnsi="Arial" w:cs="Arial"/>
                <w:noProof/>
                <w:webHidden/>
                <w:sz w:val="24"/>
                <w:szCs w:val="24"/>
              </w:rPr>
              <w:fldChar w:fldCharType="end"/>
            </w:r>
          </w:hyperlink>
        </w:p>
        <w:p w:rsidR="00433A9D" w:rsidRDefault="00433A9D" w:rsidP="00433A9D">
          <w:pPr>
            <w:pStyle w:val="TDC1"/>
            <w:tabs>
              <w:tab w:val="right" w:leader="dot" w:pos="8267"/>
            </w:tabs>
            <w:spacing w:line="360" w:lineRule="auto"/>
            <w:rPr>
              <w:rStyle w:val="Hipervnculo"/>
              <w:rFonts w:ascii="Arial" w:hAnsi="Arial" w:cs="Arial"/>
              <w:noProof/>
              <w:sz w:val="24"/>
              <w:szCs w:val="24"/>
            </w:rPr>
          </w:pPr>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45" w:history="1">
            <w:r w:rsidR="00433A9D" w:rsidRPr="00433A9D">
              <w:rPr>
                <w:rStyle w:val="Hipervnculo"/>
                <w:rFonts w:ascii="Arial" w:hAnsi="Arial" w:cs="Arial"/>
                <w:noProof/>
                <w:sz w:val="24"/>
                <w:szCs w:val="24"/>
              </w:rPr>
              <w:t>CAPÍTULO VI</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_Toc333873245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52</w:t>
            </w:r>
            <w:r w:rsidRPr="00433A9D">
              <w:rPr>
                <w:rFonts w:ascii="Arial" w:hAnsi="Arial" w:cs="Arial"/>
                <w:noProof/>
                <w:webHidden/>
                <w:sz w:val="24"/>
                <w:szCs w:val="24"/>
              </w:rPr>
              <w:fldChar w:fldCharType="end"/>
            </w:r>
          </w:hyperlink>
        </w:p>
        <w:p w:rsidR="00433A9D" w:rsidRPr="00433A9D" w:rsidRDefault="008060D0" w:rsidP="00433A9D">
          <w:pPr>
            <w:pStyle w:val="TDC1"/>
            <w:tabs>
              <w:tab w:val="left" w:pos="440"/>
              <w:tab w:val="right" w:leader="dot" w:pos="8267"/>
            </w:tabs>
            <w:spacing w:line="360" w:lineRule="auto"/>
            <w:rPr>
              <w:rFonts w:ascii="Arial" w:eastAsiaTheme="minorEastAsia" w:hAnsi="Arial" w:cs="Arial"/>
              <w:noProof/>
              <w:sz w:val="24"/>
              <w:szCs w:val="24"/>
              <w:lang w:val="es-EC" w:eastAsia="es-EC"/>
            </w:rPr>
          </w:pPr>
          <w:hyperlink w:anchor="_Toc333873246" w:history="1">
            <w:r w:rsidR="00433A9D" w:rsidRPr="00433A9D">
              <w:rPr>
                <w:rStyle w:val="Hipervnculo"/>
                <w:rFonts w:ascii="Arial" w:hAnsi="Arial" w:cs="Arial"/>
                <w:noProof/>
                <w:sz w:val="24"/>
                <w:szCs w:val="24"/>
              </w:rPr>
              <w:t>6.</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REFERENCIAS BIBLIOGRÁFICAS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_Toc333873246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52</w:t>
            </w:r>
            <w:r w:rsidRPr="00433A9D">
              <w:rPr>
                <w:rFonts w:ascii="Arial" w:hAnsi="Arial" w:cs="Arial"/>
                <w:noProof/>
                <w:webHidden/>
                <w:sz w:val="24"/>
                <w:szCs w:val="24"/>
              </w:rPr>
              <w:fldChar w:fldCharType="end"/>
            </w:r>
          </w:hyperlink>
        </w:p>
        <w:p w:rsidR="00433A9D" w:rsidRDefault="00433A9D" w:rsidP="00433A9D">
          <w:pPr>
            <w:pStyle w:val="TDC1"/>
            <w:tabs>
              <w:tab w:val="right" w:leader="dot" w:pos="8267"/>
            </w:tabs>
            <w:spacing w:line="360" w:lineRule="auto"/>
            <w:rPr>
              <w:rStyle w:val="Hipervnculo"/>
              <w:rFonts w:ascii="Arial" w:hAnsi="Arial" w:cs="Arial"/>
              <w:noProof/>
              <w:sz w:val="24"/>
              <w:szCs w:val="24"/>
            </w:rPr>
          </w:pPr>
        </w:p>
        <w:p w:rsidR="00433A9D" w:rsidRPr="00433A9D" w:rsidRDefault="008060D0" w:rsidP="00433A9D">
          <w:pPr>
            <w:pStyle w:val="TDC1"/>
            <w:tabs>
              <w:tab w:val="right" w:leader="dot" w:pos="8267"/>
            </w:tabs>
            <w:spacing w:line="360" w:lineRule="auto"/>
            <w:rPr>
              <w:rFonts w:ascii="Arial" w:eastAsiaTheme="minorEastAsia" w:hAnsi="Arial" w:cs="Arial"/>
              <w:noProof/>
              <w:sz w:val="24"/>
              <w:szCs w:val="24"/>
              <w:lang w:val="es-EC" w:eastAsia="es-EC"/>
            </w:rPr>
          </w:pPr>
          <w:hyperlink w:anchor="_Toc333873247" w:history="1">
            <w:r w:rsidR="00433A9D" w:rsidRPr="00433A9D">
              <w:rPr>
                <w:rStyle w:val="Hipervnculo"/>
                <w:rFonts w:ascii="Arial" w:hAnsi="Arial" w:cs="Arial"/>
                <w:noProof/>
                <w:sz w:val="24"/>
                <w:szCs w:val="24"/>
              </w:rPr>
              <w:t>CAPÍTULO VII</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_Toc333873247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59</w:t>
            </w:r>
            <w:r w:rsidRPr="00433A9D">
              <w:rPr>
                <w:rFonts w:ascii="Arial" w:hAnsi="Arial" w:cs="Arial"/>
                <w:noProof/>
                <w:webHidden/>
                <w:sz w:val="24"/>
                <w:szCs w:val="24"/>
              </w:rPr>
              <w:fldChar w:fldCharType="end"/>
            </w:r>
          </w:hyperlink>
        </w:p>
        <w:p w:rsidR="00433A9D" w:rsidRPr="00433A9D" w:rsidRDefault="008060D0" w:rsidP="00433A9D">
          <w:pPr>
            <w:pStyle w:val="TDC1"/>
            <w:tabs>
              <w:tab w:val="left" w:pos="440"/>
              <w:tab w:val="right" w:leader="dot" w:pos="8267"/>
            </w:tabs>
            <w:spacing w:line="360" w:lineRule="auto"/>
            <w:rPr>
              <w:rFonts w:ascii="Arial" w:eastAsiaTheme="minorEastAsia" w:hAnsi="Arial" w:cs="Arial"/>
              <w:noProof/>
              <w:sz w:val="24"/>
              <w:szCs w:val="24"/>
              <w:lang w:val="es-EC" w:eastAsia="es-EC"/>
            </w:rPr>
          </w:pPr>
          <w:hyperlink w:anchor="_Toc333873248" w:history="1">
            <w:r w:rsidR="00433A9D" w:rsidRPr="00433A9D">
              <w:rPr>
                <w:rStyle w:val="Hipervnculo"/>
                <w:rFonts w:ascii="Arial" w:hAnsi="Arial" w:cs="Arial"/>
                <w:noProof/>
                <w:sz w:val="24"/>
                <w:szCs w:val="24"/>
              </w:rPr>
              <w:t>7.</w:t>
            </w:r>
            <w:r w:rsidR="00433A9D" w:rsidRPr="00433A9D">
              <w:rPr>
                <w:rFonts w:ascii="Arial" w:eastAsiaTheme="minorEastAsia" w:hAnsi="Arial" w:cs="Arial"/>
                <w:noProof/>
                <w:sz w:val="24"/>
                <w:szCs w:val="24"/>
                <w:lang w:val="es-EC" w:eastAsia="es-EC"/>
              </w:rPr>
              <w:tab/>
            </w:r>
            <w:r w:rsidR="00433A9D" w:rsidRPr="00433A9D">
              <w:rPr>
                <w:rStyle w:val="Hipervnculo"/>
                <w:rFonts w:ascii="Arial" w:hAnsi="Arial" w:cs="Arial"/>
                <w:noProof/>
                <w:sz w:val="24"/>
                <w:szCs w:val="24"/>
              </w:rPr>
              <w:t>ANEXOS</w:t>
            </w:r>
            <w:r w:rsidR="00433A9D" w:rsidRPr="00433A9D">
              <w:rPr>
                <w:rFonts w:ascii="Arial" w:hAnsi="Arial" w:cs="Arial"/>
                <w:noProof/>
                <w:webHidden/>
                <w:sz w:val="24"/>
                <w:szCs w:val="24"/>
              </w:rPr>
              <w:tab/>
            </w:r>
            <w:r w:rsidRPr="00433A9D">
              <w:rPr>
                <w:rFonts w:ascii="Arial" w:hAnsi="Arial" w:cs="Arial"/>
                <w:noProof/>
                <w:webHidden/>
                <w:sz w:val="24"/>
                <w:szCs w:val="24"/>
              </w:rPr>
              <w:fldChar w:fldCharType="begin"/>
            </w:r>
            <w:r w:rsidR="00433A9D" w:rsidRPr="00433A9D">
              <w:rPr>
                <w:rFonts w:ascii="Arial" w:hAnsi="Arial" w:cs="Arial"/>
                <w:noProof/>
                <w:webHidden/>
                <w:sz w:val="24"/>
                <w:szCs w:val="24"/>
              </w:rPr>
              <w:instrText xml:space="preserve"> PAGEREF _Toc333873248 \h </w:instrText>
            </w:r>
            <w:r w:rsidRPr="00433A9D">
              <w:rPr>
                <w:rFonts w:ascii="Arial" w:hAnsi="Arial" w:cs="Arial"/>
                <w:noProof/>
                <w:webHidden/>
                <w:sz w:val="24"/>
                <w:szCs w:val="24"/>
              </w:rPr>
            </w:r>
            <w:r w:rsidRPr="00433A9D">
              <w:rPr>
                <w:rFonts w:ascii="Arial" w:hAnsi="Arial" w:cs="Arial"/>
                <w:noProof/>
                <w:webHidden/>
                <w:sz w:val="24"/>
                <w:szCs w:val="24"/>
              </w:rPr>
              <w:fldChar w:fldCharType="separate"/>
            </w:r>
            <w:r w:rsidR="00FC6889">
              <w:rPr>
                <w:rFonts w:ascii="Arial" w:hAnsi="Arial" w:cs="Arial"/>
                <w:noProof/>
                <w:webHidden/>
                <w:sz w:val="24"/>
                <w:szCs w:val="24"/>
              </w:rPr>
              <w:t>59</w:t>
            </w:r>
            <w:r w:rsidRPr="00433A9D">
              <w:rPr>
                <w:rFonts w:ascii="Arial" w:hAnsi="Arial" w:cs="Arial"/>
                <w:noProof/>
                <w:webHidden/>
                <w:sz w:val="24"/>
                <w:szCs w:val="24"/>
              </w:rPr>
              <w:fldChar w:fldCharType="end"/>
            </w:r>
          </w:hyperlink>
        </w:p>
        <w:p w:rsidR="00F7370C" w:rsidRDefault="008060D0" w:rsidP="00433A9D">
          <w:pPr>
            <w:spacing w:line="360" w:lineRule="auto"/>
          </w:pPr>
          <w:r w:rsidRPr="00433A9D">
            <w:rPr>
              <w:rFonts w:ascii="Arial" w:hAnsi="Arial" w:cs="Arial"/>
              <w:sz w:val="24"/>
              <w:szCs w:val="24"/>
            </w:rPr>
            <w:fldChar w:fldCharType="end"/>
          </w:r>
        </w:p>
      </w:sdtContent>
    </w:sdt>
    <w:p w:rsidR="000939C7" w:rsidRDefault="000939C7" w:rsidP="00AD36A0">
      <w:pPr>
        <w:pStyle w:val="Ttulo1"/>
        <w:spacing w:line="480" w:lineRule="auto"/>
        <w:rPr>
          <w:rFonts w:cs="Arial"/>
          <w:color w:val="auto"/>
          <w:sz w:val="40"/>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0939C7" w:rsidRDefault="000939C7" w:rsidP="000939C7">
      <w:pPr>
        <w:rPr>
          <w:lang w:val="es-EC"/>
        </w:rPr>
      </w:pPr>
    </w:p>
    <w:p w:rsidR="00AD36A0" w:rsidRDefault="00CA2766" w:rsidP="00AD36A0">
      <w:pPr>
        <w:pStyle w:val="Ttulo1"/>
        <w:spacing w:line="480" w:lineRule="auto"/>
        <w:rPr>
          <w:rFonts w:cs="Arial"/>
          <w:color w:val="auto"/>
          <w:sz w:val="40"/>
        </w:rPr>
      </w:pPr>
      <w:bookmarkStart w:id="63" w:name="_Toc333873206"/>
      <w:r>
        <w:rPr>
          <w:rFonts w:cs="Arial"/>
          <w:color w:val="auto"/>
          <w:sz w:val="40"/>
        </w:rPr>
        <w:lastRenderedPageBreak/>
        <w:t>ÍNDICE DE GRÁFICO</w:t>
      </w:r>
      <w:r w:rsidR="00AD36A0">
        <w:rPr>
          <w:rFonts w:cs="Arial"/>
          <w:color w:val="auto"/>
          <w:sz w:val="40"/>
        </w:rPr>
        <w:t>S</w:t>
      </w:r>
      <w:bookmarkEnd w:id="63"/>
    </w:p>
    <w:p w:rsidR="00CA2766" w:rsidRDefault="00CA2766" w:rsidP="00CA2766">
      <w:pPr>
        <w:rPr>
          <w:lang w:val="es-EC"/>
        </w:rPr>
      </w:pPr>
    </w:p>
    <w:p w:rsidR="00CA2766" w:rsidRPr="00CA2766" w:rsidRDefault="00CA2766" w:rsidP="00CA2766">
      <w:pPr>
        <w:rPr>
          <w:lang w:val="es-EC"/>
        </w:rPr>
      </w:pPr>
    </w:p>
    <w:p w:rsidR="00CA2766" w:rsidRPr="00CA2766" w:rsidRDefault="008060D0" w:rsidP="00CA2766">
      <w:pPr>
        <w:spacing w:line="480" w:lineRule="auto"/>
        <w:rPr>
          <w:rFonts w:ascii="Arial" w:hAnsi="Arial" w:cs="Arial"/>
          <w:noProof/>
          <w:sz w:val="24"/>
          <w:szCs w:val="24"/>
          <w:lang w:val="es-EC"/>
        </w:rPr>
        <w:sectPr w:rsidR="00CA2766" w:rsidRPr="00CA2766" w:rsidSect="00CA2766">
          <w:headerReference w:type="default" r:id="rId9"/>
          <w:type w:val="continuous"/>
          <w:pgSz w:w="11906" w:h="16838" w:code="9"/>
          <w:pgMar w:top="2268" w:right="1361" w:bottom="2268" w:left="2268" w:header="709" w:footer="709" w:gutter="0"/>
          <w:cols w:space="708"/>
          <w:docGrid w:linePitch="360"/>
        </w:sectPr>
      </w:pPr>
      <w:r w:rsidRPr="00CA2766">
        <w:rPr>
          <w:rFonts w:ascii="Arial" w:hAnsi="Arial" w:cs="Arial"/>
          <w:sz w:val="24"/>
          <w:szCs w:val="24"/>
          <w:lang w:val="es-EC"/>
        </w:rPr>
        <w:fldChar w:fldCharType="begin"/>
      </w:r>
      <w:r w:rsidR="00CA2766" w:rsidRPr="00CA2766">
        <w:rPr>
          <w:rFonts w:ascii="Arial" w:hAnsi="Arial" w:cs="Arial"/>
          <w:sz w:val="24"/>
          <w:szCs w:val="24"/>
          <w:lang w:val="es-EC"/>
        </w:rPr>
        <w:instrText xml:space="preserve"> INDEX \e "</w:instrText>
      </w:r>
      <w:r w:rsidR="00CA2766" w:rsidRPr="00CA2766">
        <w:rPr>
          <w:rFonts w:ascii="Arial" w:hAnsi="Arial" w:cs="Arial"/>
          <w:sz w:val="24"/>
          <w:szCs w:val="24"/>
          <w:lang w:val="es-EC"/>
        </w:rPr>
        <w:tab/>
        <w:instrText xml:space="preserve">" \c "1" \z "12298" </w:instrText>
      </w:r>
      <w:r w:rsidRPr="00CA2766">
        <w:rPr>
          <w:rFonts w:ascii="Arial" w:hAnsi="Arial" w:cs="Arial"/>
          <w:sz w:val="24"/>
          <w:szCs w:val="24"/>
          <w:lang w:val="es-EC"/>
        </w:rPr>
        <w:fldChar w:fldCharType="separate"/>
      </w:r>
    </w:p>
    <w:p w:rsidR="00CA2766" w:rsidRPr="00CA2766" w:rsidRDefault="00CA2766" w:rsidP="00CA2766">
      <w:pPr>
        <w:pStyle w:val="ndice1"/>
        <w:tabs>
          <w:tab w:val="right" w:leader="dot" w:pos="8267"/>
        </w:tabs>
        <w:spacing w:line="480" w:lineRule="auto"/>
        <w:rPr>
          <w:rFonts w:ascii="Arial" w:hAnsi="Arial" w:cs="Arial"/>
          <w:noProof/>
          <w:sz w:val="24"/>
          <w:szCs w:val="24"/>
        </w:rPr>
      </w:pPr>
      <w:r w:rsidRPr="00CA2766">
        <w:rPr>
          <w:rFonts w:ascii="Arial" w:hAnsi="Arial" w:cs="Arial"/>
          <w:b/>
          <w:noProof/>
          <w:sz w:val="24"/>
          <w:szCs w:val="24"/>
        </w:rPr>
        <w:lastRenderedPageBreak/>
        <w:t>Gráfico 4.1</w:t>
      </w:r>
      <w:r w:rsidRPr="00CA2766">
        <w:rPr>
          <w:rFonts w:ascii="Arial" w:hAnsi="Arial" w:cs="Arial"/>
          <w:noProof/>
          <w:sz w:val="24"/>
          <w:szCs w:val="24"/>
        </w:rPr>
        <w:t xml:space="preserve">  Notas individuales de la prueba de entrada/salida.</w:t>
      </w:r>
      <w:r w:rsidRPr="00CA2766">
        <w:rPr>
          <w:rFonts w:ascii="Arial" w:hAnsi="Arial" w:cs="Arial"/>
          <w:noProof/>
          <w:sz w:val="24"/>
          <w:szCs w:val="24"/>
        </w:rPr>
        <w:tab/>
        <w:t>44</w:t>
      </w:r>
    </w:p>
    <w:p w:rsidR="00CA2766" w:rsidRPr="00CA2766" w:rsidRDefault="00CA2766" w:rsidP="00CA2766">
      <w:pPr>
        <w:pStyle w:val="ndice1"/>
        <w:tabs>
          <w:tab w:val="right" w:leader="dot" w:pos="8267"/>
        </w:tabs>
        <w:spacing w:line="480" w:lineRule="auto"/>
        <w:rPr>
          <w:rFonts w:ascii="Arial" w:hAnsi="Arial" w:cs="Arial"/>
          <w:noProof/>
          <w:sz w:val="24"/>
          <w:szCs w:val="24"/>
        </w:rPr>
      </w:pPr>
      <w:r w:rsidRPr="00CA2766">
        <w:rPr>
          <w:rFonts w:ascii="Arial" w:hAnsi="Arial" w:cs="Arial"/>
          <w:b/>
          <w:noProof/>
          <w:sz w:val="24"/>
          <w:szCs w:val="24"/>
        </w:rPr>
        <w:t>Gráfico 4.2</w:t>
      </w:r>
      <w:r w:rsidRPr="00CA2766">
        <w:rPr>
          <w:rFonts w:ascii="Arial" w:hAnsi="Arial" w:cs="Arial"/>
          <w:noProof/>
          <w:sz w:val="24"/>
          <w:szCs w:val="24"/>
        </w:rPr>
        <w:t xml:space="preserve">  Promedios de la prueba de entrada/salida.</w:t>
      </w:r>
      <w:r w:rsidRPr="00CA2766">
        <w:rPr>
          <w:rFonts w:ascii="Arial" w:hAnsi="Arial" w:cs="Arial"/>
          <w:noProof/>
          <w:sz w:val="24"/>
          <w:szCs w:val="24"/>
        </w:rPr>
        <w:tab/>
        <w:t>44</w:t>
      </w:r>
    </w:p>
    <w:p w:rsidR="00CA2766" w:rsidRPr="00CA2766" w:rsidRDefault="00CA2766" w:rsidP="00CA2766">
      <w:pPr>
        <w:pStyle w:val="ndice1"/>
        <w:tabs>
          <w:tab w:val="right" w:leader="dot" w:pos="8267"/>
        </w:tabs>
        <w:spacing w:line="480" w:lineRule="auto"/>
        <w:rPr>
          <w:rFonts w:ascii="Arial" w:hAnsi="Arial" w:cs="Arial"/>
          <w:noProof/>
          <w:sz w:val="24"/>
          <w:szCs w:val="24"/>
        </w:rPr>
      </w:pPr>
      <w:r w:rsidRPr="00CA2766">
        <w:rPr>
          <w:rFonts w:ascii="Arial" w:hAnsi="Arial" w:cs="Arial"/>
          <w:b/>
          <w:noProof/>
          <w:sz w:val="24"/>
          <w:szCs w:val="24"/>
        </w:rPr>
        <w:t>Gráfico 4.3</w:t>
      </w:r>
      <w:r w:rsidRPr="00CA2766">
        <w:rPr>
          <w:rFonts w:ascii="Arial" w:hAnsi="Arial" w:cs="Arial"/>
          <w:noProof/>
          <w:sz w:val="24"/>
          <w:szCs w:val="24"/>
        </w:rPr>
        <w:t xml:space="preserve"> Gráfico Ganancia de Hake vs. Notas antes de la intervención.</w:t>
      </w:r>
      <w:r w:rsidRPr="00CA2766">
        <w:rPr>
          <w:rFonts w:ascii="Arial" w:hAnsi="Arial" w:cs="Arial"/>
          <w:noProof/>
          <w:sz w:val="24"/>
          <w:szCs w:val="24"/>
        </w:rPr>
        <w:tab/>
        <w:t>46</w:t>
      </w:r>
    </w:p>
    <w:p w:rsidR="00CA2766" w:rsidRPr="00CA2766" w:rsidRDefault="00CA2766" w:rsidP="00CA2766">
      <w:pPr>
        <w:pStyle w:val="ndice1"/>
        <w:tabs>
          <w:tab w:val="right" w:leader="dot" w:pos="8267"/>
        </w:tabs>
        <w:spacing w:line="480" w:lineRule="auto"/>
        <w:rPr>
          <w:rFonts w:ascii="Arial" w:hAnsi="Arial" w:cs="Arial"/>
          <w:noProof/>
          <w:sz w:val="24"/>
          <w:szCs w:val="24"/>
        </w:rPr>
      </w:pPr>
      <w:r w:rsidRPr="00CA2766">
        <w:rPr>
          <w:rFonts w:ascii="Arial" w:hAnsi="Arial" w:cs="Arial"/>
          <w:b/>
          <w:noProof/>
          <w:sz w:val="24"/>
          <w:szCs w:val="24"/>
        </w:rPr>
        <w:t>Gráfico 4.4</w:t>
      </w:r>
      <w:r w:rsidRPr="00CA2766">
        <w:rPr>
          <w:rFonts w:ascii="Arial" w:hAnsi="Arial" w:cs="Arial"/>
          <w:noProof/>
          <w:sz w:val="24"/>
          <w:szCs w:val="24"/>
        </w:rPr>
        <w:t xml:space="preserve"> Gráfico Ganancia de Hake vs. Notas después de la</w:t>
      </w:r>
      <w:r w:rsidRPr="00CA2766">
        <w:rPr>
          <w:rFonts w:ascii="Arial" w:hAnsi="Arial" w:cs="Arial"/>
          <w:noProof/>
          <w:sz w:val="24"/>
          <w:szCs w:val="24"/>
        </w:rPr>
        <w:tab/>
        <w:t>47</w:t>
      </w:r>
    </w:p>
    <w:p w:rsidR="00CA2766" w:rsidRPr="00CA2766" w:rsidRDefault="00CA2766" w:rsidP="00CA2766">
      <w:pPr>
        <w:spacing w:line="480" w:lineRule="auto"/>
        <w:rPr>
          <w:rFonts w:ascii="Arial" w:hAnsi="Arial" w:cs="Arial"/>
          <w:noProof/>
          <w:sz w:val="24"/>
          <w:szCs w:val="24"/>
          <w:lang w:val="es-EC"/>
        </w:rPr>
        <w:sectPr w:rsidR="00CA2766" w:rsidRPr="00CA2766" w:rsidSect="00CA2766">
          <w:type w:val="continuous"/>
          <w:pgSz w:w="11906" w:h="16838" w:code="9"/>
          <w:pgMar w:top="2268" w:right="1361" w:bottom="2268" w:left="2268" w:header="709" w:footer="709" w:gutter="0"/>
          <w:cols w:space="720"/>
          <w:docGrid w:linePitch="360"/>
        </w:sectPr>
      </w:pPr>
    </w:p>
    <w:p w:rsidR="004B70C6" w:rsidRDefault="008060D0" w:rsidP="00CA2766">
      <w:pPr>
        <w:spacing w:line="480" w:lineRule="auto"/>
        <w:rPr>
          <w:lang w:val="es-EC"/>
        </w:rPr>
      </w:pPr>
      <w:r w:rsidRPr="00CA2766">
        <w:rPr>
          <w:rFonts w:ascii="Arial" w:hAnsi="Arial" w:cs="Arial"/>
          <w:sz w:val="24"/>
          <w:szCs w:val="24"/>
          <w:lang w:val="es-EC"/>
        </w:rPr>
        <w:lastRenderedPageBreak/>
        <w:fldChar w:fldCharType="end"/>
      </w: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rPr>
          <w:lang w:val="es-EC"/>
        </w:rPr>
      </w:pPr>
    </w:p>
    <w:p w:rsidR="004B70C6" w:rsidRDefault="004B70C6" w:rsidP="004B70C6">
      <w:pPr>
        <w:pStyle w:val="Ttulo1"/>
        <w:spacing w:line="480" w:lineRule="auto"/>
        <w:rPr>
          <w:rFonts w:cs="Arial"/>
          <w:color w:val="auto"/>
          <w:sz w:val="40"/>
        </w:rPr>
      </w:pPr>
      <w:bookmarkStart w:id="64" w:name="_Toc333873207"/>
      <w:r>
        <w:rPr>
          <w:rFonts w:cs="Arial"/>
          <w:color w:val="auto"/>
          <w:sz w:val="40"/>
        </w:rPr>
        <w:lastRenderedPageBreak/>
        <w:t>ÍNDICE DE TABLAS</w:t>
      </w:r>
      <w:bookmarkEnd w:id="64"/>
    </w:p>
    <w:p w:rsidR="00383A7F" w:rsidRPr="00383A7F" w:rsidRDefault="00383A7F" w:rsidP="00383A7F">
      <w:pPr>
        <w:rPr>
          <w:lang w:val="es-EC"/>
        </w:rPr>
      </w:pPr>
    </w:p>
    <w:p w:rsidR="00383A7F" w:rsidRPr="00383A7F" w:rsidRDefault="008060D0" w:rsidP="00383A7F">
      <w:pPr>
        <w:spacing w:line="480" w:lineRule="auto"/>
        <w:rPr>
          <w:rFonts w:ascii="Arial" w:hAnsi="Arial" w:cs="Arial"/>
          <w:noProof/>
          <w:sz w:val="24"/>
          <w:szCs w:val="24"/>
          <w:lang w:val="es-EC"/>
        </w:rPr>
        <w:sectPr w:rsidR="00383A7F" w:rsidRPr="00383A7F" w:rsidSect="00383A7F">
          <w:headerReference w:type="default" r:id="rId10"/>
          <w:type w:val="continuous"/>
          <w:pgSz w:w="11906" w:h="16838" w:code="9"/>
          <w:pgMar w:top="2268" w:right="1361" w:bottom="2268" w:left="2268" w:header="709" w:footer="709" w:gutter="0"/>
          <w:cols w:space="708"/>
          <w:docGrid w:linePitch="360"/>
        </w:sectPr>
      </w:pPr>
      <w:r w:rsidRPr="00383A7F">
        <w:rPr>
          <w:rFonts w:ascii="Arial" w:hAnsi="Arial" w:cs="Arial"/>
          <w:sz w:val="24"/>
          <w:szCs w:val="24"/>
          <w:lang w:val="es-EC"/>
        </w:rPr>
        <w:fldChar w:fldCharType="begin"/>
      </w:r>
      <w:r w:rsidR="00383A7F" w:rsidRPr="00383A7F">
        <w:rPr>
          <w:rFonts w:ascii="Arial" w:hAnsi="Arial" w:cs="Arial"/>
          <w:sz w:val="24"/>
          <w:szCs w:val="24"/>
          <w:lang w:val="es-EC"/>
        </w:rPr>
        <w:instrText xml:space="preserve"> INDEX \e "</w:instrText>
      </w:r>
      <w:r w:rsidR="00383A7F" w:rsidRPr="00383A7F">
        <w:rPr>
          <w:rFonts w:ascii="Arial" w:hAnsi="Arial" w:cs="Arial"/>
          <w:sz w:val="24"/>
          <w:szCs w:val="24"/>
          <w:lang w:val="es-EC"/>
        </w:rPr>
        <w:tab/>
        <w:instrText xml:space="preserve">" \c "1" \z "12298" </w:instrText>
      </w:r>
      <w:r w:rsidRPr="00383A7F">
        <w:rPr>
          <w:rFonts w:ascii="Arial" w:hAnsi="Arial" w:cs="Arial"/>
          <w:sz w:val="24"/>
          <w:szCs w:val="24"/>
          <w:lang w:val="es-EC"/>
        </w:rPr>
        <w:fldChar w:fldCharType="separate"/>
      </w:r>
    </w:p>
    <w:p w:rsidR="00383A7F" w:rsidRPr="00383A7F" w:rsidRDefault="00383A7F" w:rsidP="00383A7F">
      <w:pPr>
        <w:pStyle w:val="ndice1"/>
        <w:tabs>
          <w:tab w:val="right" w:leader="dot" w:pos="8267"/>
        </w:tabs>
        <w:spacing w:line="480" w:lineRule="auto"/>
        <w:rPr>
          <w:rFonts w:ascii="Arial" w:hAnsi="Arial" w:cs="Arial"/>
          <w:noProof/>
          <w:sz w:val="24"/>
          <w:szCs w:val="24"/>
        </w:rPr>
      </w:pPr>
      <w:r w:rsidRPr="00383A7F">
        <w:rPr>
          <w:rFonts w:ascii="Arial" w:hAnsi="Arial" w:cs="Arial"/>
          <w:b/>
          <w:noProof/>
          <w:sz w:val="24"/>
          <w:szCs w:val="24"/>
        </w:rPr>
        <w:lastRenderedPageBreak/>
        <w:t>Tabla 4.1</w:t>
      </w:r>
      <w:r w:rsidRPr="00383A7F">
        <w:rPr>
          <w:rFonts w:ascii="Arial" w:hAnsi="Arial" w:cs="Arial"/>
          <w:noProof/>
          <w:sz w:val="24"/>
          <w:szCs w:val="24"/>
        </w:rPr>
        <w:t xml:space="preserve"> Resultados de la prueba de entrada/salida</w:t>
      </w:r>
      <w:r w:rsidRPr="00383A7F">
        <w:rPr>
          <w:rFonts w:ascii="Arial" w:hAnsi="Arial" w:cs="Arial"/>
          <w:noProof/>
          <w:sz w:val="24"/>
          <w:szCs w:val="24"/>
        </w:rPr>
        <w:tab/>
        <w:t>42</w:t>
      </w:r>
    </w:p>
    <w:p w:rsidR="00307F07" w:rsidRPr="00383A7F" w:rsidRDefault="00307F07" w:rsidP="00307F07">
      <w:pPr>
        <w:pStyle w:val="ndice1"/>
        <w:tabs>
          <w:tab w:val="right" w:leader="dot" w:pos="8267"/>
        </w:tabs>
        <w:spacing w:line="480" w:lineRule="auto"/>
        <w:rPr>
          <w:rFonts w:ascii="Arial" w:hAnsi="Arial" w:cs="Arial"/>
          <w:noProof/>
          <w:sz w:val="24"/>
          <w:szCs w:val="24"/>
        </w:rPr>
      </w:pPr>
      <w:r w:rsidRPr="00383A7F">
        <w:rPr>
          <w:rFonts w:ascii="Arial" w:hAnsi="Arial" w:cs="Arial"/>
          <w:b/>
          <w:noProof/>
          <w:sz w:val="24"/>
          <w:szCs w:val="24"/>
        </w:rPr>
        <w:t>Tabla 4.2</w:t>
      </w:r>
      <w:r w:rsidRPr="00383A7F">
        <w:rPr>
          <w:rFonts w:ascii="Arial" w:hAnsi="Arial" w:cs="Arial"/>
          <w:noProof/>
          <w:sz w:val="24"/>
          <w:szCs w:val="24"/>
        </w:rPr>
        <w:t xml:space="preserve"> </w:t>
      </w:r>
      <w:r w:rsidRPr="00307F07">
        <w:rPr>
          <w:rFonts w:ascii="Arial" w:hAnsi="Arial" w:cs="Arial"/>
          <w:noProof/>
          <w:sz w:val="24"/>
          <w:szCs w:val="24"/>
        </w:rPr>
        <w:t>Resultados de medidas de tendencia central y dispersión</w:t>
      </w:r>
      <w:r w:rsidRPr="00383A7F">
        <w:rPr>
          <w:rFonts w:ascii="Arial" w:hAnsi="Arial" w:cs="Arial"/>
          <w:noProof/>
          <w:sz w:val="24"/>
          <w:szCs w:val="24"/>
        </w:rPr>
        <w:tab/>
        <w:t>4</w:t>
      </w:r>
      <w:r>
        <w:rPr>
          <w:rFonts w:ascii="Arial" w:hAnsi="Arial" w:cs="Arial"/>
          <w:noProof/>
          <w:sz w:val="24"/>
          <w:szCs w:val="24"/>
        </w:rPr>
        <w:t>2</w:t>
      </w:r>
    </w:p>
    <w:p w:rsidR="00307F07" w:rsidRPr="00383A7F" w:rsidRDefault="00307F07" w:rsidP="00307F07">
      <w:pPr>
        <w:pStyle w:val="ndice1"/>
        <w:tabs>
          <w:tab w:val="right" w:leader="dot" w:pos="8267"/>
        </w:tabs>
        <w:spacing w:line="480" w:lineRule="auto"/>
        <w:rPr>
          <w:rFonts w:ascii="Arial" w:hAnsi="Arial" w:cs="Arial"/>
          <w:noProof/>
          <w:sz w:val="24"/>
          <w:szCs w:val="24"/>
        </w:rPr>
      </w:pPr>
      <w:r w:rsidRPr="00383A7F">
        <w:rPr>
          <w:rFonts w:ascii="Arial" w:hAnsi="Arial" w:cs="Arial"/>
          <w:b/>
          <w:noProof/>
          <w:sz w:val="24"/>
          <w:szCs w:val="24"/>
        </w:rPr>
        <w:t>Tabla 4.</w:t>
      </w:r>
      <w:r>
        <w:rPr>
          <w:rFonts w:ascii="Arial" w:hAnsi="Arial" w:cs="Arial"/>
          <w:b/>
          <w:noProof/>
          <w:sz w:val="24"/>
          <w:szCs w:val="24"/>
        </w:rPr>
        <w:t>3</w:t>
      </w:r>
      <w:r w:rsidRPr="00383A7F">
        <w:rPr>
          <w:rFonts w:ascii="Arial" w:hAnsi="Arial" w:cs="Arial"/>
          <w:noProof/>
          <w:sz w:val="24"/>
          <w:szCs w:val="24"/>
        </w:rPr>
        <w:t xml:space="preserve"> Resultados de la prueba t de student </w:t>
      </w:r>
      <w:r>
        <w:rPr>
          <w:rFonts w:ascii="Arial" w:hAnsi="Arial" w:cs="Arial"/>
          <w:noProof/>
          <w:sz w:val="24"/>
          <w:szCs w:val="24"/>
        </w:rPr>
        <w:t>emparejada</w:t>
      </w:r>
      <w:r w:rsidRPr="00383A7F">
        <w:rPr>
          <w:rFonts w:ascii="Arial" w:hAnsi="Arial" w:cs="Arial"/>
          <w:noProof/>
          <w:sz w:val="24"/>
          <w:szCs w:val="24"/>
        </w:rPr>
        <w:tab/>
        <w:t>45</w:t>
      </w:r>
    </w:p>
    <w:p w:rsidR="00383A7F" w:rsidRPr="00383A7F" w:rsidRDefault="00383A7F" w:rsidP="00383A7F">
      <w:pPr>
        <w:pStyle w:val="ndice1"/>
        <w:tabs>
          <w:tab w:val="right" w:leader="dot" w:pos="8267"/>
        </w:tabs>
        <w:spacing w:line="480" w:lineRule="auto"/>
        <w:rPr>
          <w:rFonts w:ascii="Arial" w:hAnsi="Arial" w:cs="Arial"/>
          <w:noProof/>
          <w:sz w:val="24"/>
          <w:szCs w:val="24"/>
        </w:rPr>
      </w:pPr>
      <w:r w:rsidRPr="00383A7F">
        <w:rPr>
          <w:rFonts w:ascii="Arial" w:hAnsi="Arial" w:cs="Arial"/>
          <w:b/>
          <w:noProof/>
          <w:sz w:val="24"/>
          <w:szCs w:val="24"/>
        </w:rPr>
        <w:t>Tabla 4.</w:t>
      </w:r>
      <w:r w:rsidR="00307F07">
        <w:rPr>
          <w:rFonts w:ascii="Arial" w:hAnsi="Arial" w:cs="Arial"/>
          <w:b/>
          <w:noProof/>
          <w:sz w:val="24"/>
          <w:szCs w:val="24"/>
        </w:rPr>
        <w:t>4</w:t>
      </w:r>
      <w:r w:rsidRPr="00383A7F">
        <w:rPr>
          <w:rFonts w:ascii="Arial" w:hAnsi="Arial" w:cs="Arial"/>
          <w:noProof/>
          <w:sz w:val="24"/>
          <w:szCs w:val="24"/>
        </w:rPr>
        <w:t xml:space="preserve"> Resultados del cálculo de la ganancia de Hake</w:t>
      </w:r>
      <w:r w:rsidRPr="00383A7F">
        <w:rPr>
          <w:rFonts w:ascii="Arial" w:hAnsi="Arial" w:cs="Arial"/>
          <w:noProof/>
          <w:sz w:val="24"/>
          <w:szCs w:val="24"/>
        </w:rPr>
        <w:tab/>
        <w:t>45</w:t>
      </w:r>
    </w:p>
    <w:p w:rsidR="00383A7F" w:rsidRPr="00383A7F" w:rsidRDefault="00383A7F" w:rsidP="00383A7F">
      <w:pPr>
        <w:spacing w:line="480" w:lineRule="auto"/>
        <w:rPr>
          <w:rFonts w:ascii="Arial" w:hAnsi="Arial" w:cs="Arial"/>
          <w:noProof/>
          <w:sz w:val="24"/>
          <w:szCs w:val="24"/>
          <w:lang w:val="es-EC"/>
        </w:rPr>
        <w:sectPr w:rsidR="00383A7F" w:rsidRPr="00383A7F" w:rsidSect="00383A7F">
          <w:type w:val="continuous"/>
          <w:pgSz w:w="11906" w:h="16838" w:code="9"/>
          <w:pgMar w:top="2268" w:right="1361" w:bottom="2268" w:left="2268" w:header="709" w:footer="709" w:gutter="0"/>
          <w:cols w:space="720"/>
          <w:docGrid w:linePitch="360"/>
        </w:sectPr>
      </w:pPr>
    </w:p>
    <w:p w:rsidR="004B70C6" w:rsidRDefault="008060D0" w:rsidP="00383A7F">
      <w:pPr>
        <w:spacing w:line="480" w:lineRule="auto"/>
        <w:rPr>
          <w:rFonts w:ascii="Arial" w:hAnsi="Arial" w:cs="Arial"/>
          <w:sz w:val="24"/>
          <w:szCs w:val="24"/>
          <w:lang w:val="es-EC"/>
        </w:rPr>
      </w:pPr>
      <w:r w:rsidRPr="00383A7F">
        <w:rPr>
          <w:rFonts w:ascii="Arial" w:hAnsi="Arial" w:cs="Arial"/>
          <w:sz w:val="24"/>
          <w:szCs w:val="24"/>
          <w:lang w:val="es-EC"/>
        </w:rPr>
        <w:lastRenderedPageBreak/>
        <w:fldChar w:fldCharType="end"/>
      </w:r>
    </w:p>
    <w:p w:rsidR="00B927F9" w:rsidRDefault="00B927F9" w:rsidP="00383A7F">
      <w:pPr>
        <w:spacing w:line="480" w:lineRule="auto"/>
        <w:rPr>
          <w:rFonts w:ascii="Arial" w:hAnsi="Arial" w:cs="Arial"/>
          <w:sz w:val="24"/>
          <w:szCs w:val="24"/>
          <w:lang w:val="es-EC"/>
        </w:rPr>
      </w:pPr>
    </w:p>
    <w:p w:rsidR="00B927F9" w:rsidRDefault="00B927F9" w:rsidP="00383A7F">
      <w:pPr>
        <w:spacing w:line="480" w:lineRule="auto"/>
        <w:rPr>
          <w:rFonts w:ascii="Arial" w:hAnsi="Arial" w:cs="Arial"/>
          <w:sz w:val="24"/>
          <w:szCs w:val="24"/>
          <w:lang w:val="es-EC"/>
        </w:rPr>
      </w:pPr>
    </w:p>
    <w:p w:rsidR="00B927F9" w:rsidRDefault="00B927F9" w:rsidP="00383A7F">
      <w:pPr>
        <w:spacing w:line="480" w:lineRule="auto"/>
        <w:rPr>
          <w:rFonts w:ascii="Arial" w:hAnsi="Arial" w:cs="Arial"/>
          <w:sz w:val="24"/>
          <w:szCs w:val="24"/>
          <w:lang w:val="es-EC"/>
        </w:rPr>
      </w:pPr>
    </w:p>
    <w:p w:rsidR="00B927F9" w:rsidRDefault="00B927F9" w:rsidP="00383A7F">
      <w:pPr>
        <w:spacing w:line="480" w:lineRule="auto"/>
        <w:rPr>
          <w:rFonts w:ascii="Arial" w:hAnsi="Arial" w:cs="Arial"/>
          <w:sz w:val="24"/>
          <w:szCs w:val="24"/>
          <w:lang w:val="es-EC"/>
        </w:rPr>
      </w:pPr>
    </w:p>
    <w:p w:rsidR="00B927F9" w:rsidRDefault="00B927F9" w:rsidP="00383A7F">
      <w:pPr>
        <w:spacing w:line="480" w:lineRule="auto"/>
        <w:rPr>
          <w:rFonts w:ascii="Arial" w:hAnsi="Arial" w:cs="Arial"/>
          <w:sz w:val="24"/>
          <w:szCs w:val="24"/>
          <w:lang w:val="es-EC"/>
        </w:rPr>
      </w:pPr>
    </w:p>
    <w:p w:rsidR="00B927F9" w:rsidRDefault="00B927F9" w:rsidP="00383A7F">
      <w:pPr>
        <w:spacing w:line="480" w:lineRule="auto"/>
        <w:rPr>
          <w:rFonts w:ascii="Arial" w:hAnsi="Arial" w:cs="Arial"/>
          <w:sz w:val="24"/>
          <w:szCs w:val="24"/>
          <w:lang w:val="es-EC"/>
        </w:rPr>
      </w:pPr>
    </w:p>
    <w:p w:rsidR="00B927F9" w:rsidRDefault="00B927F9" w:rsidP="00383A7F">
      <w:pPr>
        <w:spacing w:line="480" w:lineRule="auto"/>
        <w:rPr>
          <w:rFonts w:ascii="Arial" w:hAnsi="Arial" w:cs="Arial"/>
          <w:sz w:val="24"/>
          <w:szCs w:val="24"/>
          <w:lang w:val="es-EC"/>
        </w:rPr>
      </w:pPr>
    </w:p>
    <w:p w:rsidR="00B927F9" w:rsidRDefault="00B927F9" w:rsidP="00383A7F">
      <w:pPr>
        <w:spacing w:line="480" w:lineRule="auto"/>
        <w:rPr>
          <w:rFonts w:ascii="Arial" w:hAnsi="Arial" w:cs="Arial"/>
          <w:sz w:val="24"/>
          <w:szCs w:val="24"/>
          <w:lang w:val="es-EC"/>
        </w:rPr>
      </w:pPr>
    </w:p>
    <w:p w:rsidR="00B927F9" w:rsidRDefault="00B927F9" w:rsidP="00383A7F">
      <w:pPr>
        <w:spacing w:line="480" w:lineRule="auto"/>
        <w:rPr>
          <w:rFonts w:ascii="Arial" w:hAnsi="Arial" w:cs="Arial"/>
          <w:sz w:val="24"/>
          <w:szCs w:val="24"/>
          <w:lang w:val="es-EC"/>
        </w:rPr>
      </w:pPr>
    </w:p>
    <w:p w:rsidR="00AE5245" w:rsidRDefault="00AE5245">
      <w:pPr>
        <w:rPr>
          <w:rFonts w:ascii="Arial" w:hAnsi="Arial" w:cs="Arial"/>
          <w:sz w:val="24"/>
          <w:szCs w:val="24"/>
          <w:lang w:val="es-EC"/>
        </w:rPr>
      </w:pPr>
      <w:r>
        <w:rPr>
          <w:rFonts w:ascii="Arial" w:hAnsi="Arial" w:cs="Arial"/>
          <w:sz w:val="24"/>
          <w:szCs w:val="24"/>
          <w:lang w:val="es-EC"/>
        </w:rPr>
        <w:br w:type="page"/>
      </w:r>
    </w:p>
    <w:p w:rsidR="005E0A5E" w:rsidRPr="00E1791E" w:rsidRDefault="008060D0" w:rsidP="005E0A5E">
      <w:pPr>
        <w:pStyle w:val="Ttulo1"/>
        <w:spacing w:line="480" w:lineRule="auto"/>
        <w:rPr>
          <w:rFonts w:cs="Arial"/>
          <w:color w:val="auto"/>
          <w:sz w:val="40"/>
        </w:rPr>
      </w:pPr>
      <w:bookmarkStart w:id="65" w:name="_Toc333873208"/>
      <w:r w:rsidRPr="008060D0">
        <w:rPr>
          <w:rFonts w:cs="Arial"/>
          <w:noProof/>
          <w:color w:val="000000" w:themeColor="text1"/>
          <w:lang w:eastAsia="es-EC"/>
        </w:rPr>
        <w:lastRenderedPageBreak/>
        <w:pict>
          <v:rect id="_x0000_s1042" style="position:absolute;left:0;text-align:left;margin-left:390.85pt;margin-top:-80.55pt;width:41.45pt;height:29.25pt;z-index:251675648" stroked="f"/>
        </w:pict>
      </w:r>
      <w:r w:rsidR="005E0A5E">
        <w:rPr>
          <w:rFonts w:cs="Arial"/>
          <w:color w:val="auto"/>
          <w:sz w:val="40"/>
        </w:rPr>
        <w:t>CAPÍTULO I</w:t>
      </w:r>
      <w:bookmarkEnd w:id="65"/>
    </w:p>
    <w:p w:rsidR="005E0A5E" w:rsidRDefault="005E0A5E" w:rsidP="005E0A5E">
      <w:pPr>
        <w:pStyle w:val="Ttulo1"/>
        <w:numPr>
          <w:ilvl w:val="0"/>
          <w:numId w:val="1"/>
        </w:numPr>
        <w:spacing w:line="480" w:lineRule="auto"/>
        <w:ind w:left="567" w:hanging="567"/>
        <w:rPr>
          <w:rFonts w:cs="Arial"/>
          <w:color w:val="000000" w:themeColor="text1"/>
        </w:rPr>
      </w:pPr>
      <w:bookmarkStart w:id="66" w:name="_Toc333873209"/>
      <w:r>
        <w:rPr>
          <w:rFonts w:cs="Arial"/>
          <w:color w:val="000000" w:themeColor="text1"/>
        </w:rPr>
        <w:t>INTRODUCCIÓN</w:t>
      </w:r>
      <w:bookmarkEnd w:id="66"/>
    </w:p>
    <w:p w:rsidR="005E0A5E" w:rsidRPr="002516AD" w:rsidRDefault="005E0A5E" w:rsidP="005E0A5E">
      <w:pPr>
        <w:rPr>
          <w:lang w:val="es-EC"/>
        </w:rPr>
      </w:pPr>
    </w:p>
    <w:p w:rsidR="005E0A5E" w:rsidRDefault="00396563" w:rsidP="005E0A5E">
      <w:pPr>
        <w:pStyle w:val="Ttulo2"/>
        <w:numPr>
          <w:ilvl w:val="1"/>
          <w:numId w:val="1"/>
        </w:numPr>
        <w:spacing w:line="480" w:lineRule="auto"/>
        <w:ind w:left="0" w:firstLine="0"/>
        <w:jc w:val="both"/>
        <w:rPr>
          <w:rFonts w:ascii="Arial" w:hAnsi="Arial" w:cs="Arial"/>
          <w:color w:val="000000" w:themeColor="text1"/>
        </w:rPr>
      </w:pPr>
      <w:bookmarkStart w:id="67" w:name="_Toc333873210"/>
      <w:r>
        <w:rPr>
          <w:rFonts w:ascii="Arial" w:hAnsi="Arial" w:cs="Arial"/>
          <w:color w:val="000000" w:themeColor="text1"/>
        </w:rPr>
        <w:t>Contexto del problema</w:t>
      </w:r>
      <w:bookmarkEnd w:id="67"/>
    </w:p>
    <w:p w:rsidR="00396563" w:rsidRDefault="00396563" w:rsidP="00396563">
      <w:pPr>
        <w:autoSpaceDE w:val="0"/>
        <w:autoSpaceDN w:val="0"/>
        <w:adjustRightInd w:val="0"/>
        <w:spacing w:after="0" w:line="480" w:lineRule="auto"/>
        <w:ind w:left="708"/>
        <w:jc w:val="both"/>
        <w:rPr>
          <w:rFonts w:ascii="Arial" w:hAnsi="Arial" w:cs="Arial"/>
          <w:sz w:val="24"/>
          <w:szCs w:val="24"/>
        </w:rPr>
      </w:pPr>
      <w:r w:rsidRPr="00396563">
        <w:rPr>
          <w:rFonts w:ascii="Arial" w:hAnsi="Arial" w:cs="Arial"/>
          <w:sz w:val="24"/>
          <w:szCs w:val="24"/>
        </w:rPr>
        <w:t>En los experimentos en ciencias naturales, las mediciones se expresan mediante valores cuantitativos. Por esta razón, el procesamiento de esta información numérica mediante el uso de la estadística es una de las herramientas más importantes en la enseñanza de las ciencias, puesto que permite entender y manejar de manera crítica la información obtenida, la cual ayuda a tomar decisiones acertadas [1].</w:t>
      </w:r>
    </w:p>
    <w:p w:rsidR="008452EA" w:rsidRDefault="008452EA" w:rsidP="00396563">
      <w:pPr>
        <w:autoSpaceDE w:val="0"/>
        <w:autoSpaceDN w:val="0"/>
        <w:adjustRightInd w:val="0"/>
        <w:spacing w:after="0" w:line="480" w:lineRule="auto"/>
        <w:ind w:left="708"/>
        <w:jc w:val="both"/>
        <w:rPr>
          <w:rFonts w:ascii="Arial" w:hAnsi="Arial" w:cs="Arial"/>
          <w:sz w:val="24"/>
          <w:szCs w:val="24"/>
        </w:rPr>
      </w:pPr>
    </w:p>
    <w:p w:rsidR="00396563" w:rsidRDefault="00396563" w:rsidP="00396563">
      <w:pPr>
        <w:autoSpaceDE w:val="0"/>
        <w:autoSpaceDN w:val="0"/>
        <w:adjustRightInd w:val="0"/>
        <w:spacing w:after="0" w:line="480" w:lineRule="auto"/>
        <w:ind w:left="708"/>
        <w:jc w:val="both"/>
        <w:rPr>
          <w:rFonts w:ascii="Arial" w:hAnsi="Arial" w:cs="Arial"/>
          <w:sz w:val="24"/>
          <w:szCs w:val="24"/>
        </w:rPr>
      </w:pPr>
      <w:r w:rsidRPr="00396563">
        <w:rPr>
          <w:rFonts w:ascii="Arial" w:hAnsi="Arial" w:cs="Arial"/>
          <w:sz w:val="24"/>
          <w:szCs w:val="24"/>
        </w:rPr>
        <w:t xml:space="preserve">La </w:t>
      </w:r>
      <w:r w:rsidR="00CA69CC">
        <w:rPr>
          <w:rFonts w:ascii="Arial" w:hAnsi="Arial" w:cs="Arial"/>
          <w:sz w:val="24"/>
          <w:szCs w:val="24"/>
        </w:rPr>
        <w:t>F</w:t>
      </w:r>
      <w:r w:rsidRPr="00396563">
        <w:rPr>
          <w:rFonts w:ascii="Arial" w:hAnsi="Arial" w:cs="Arial"/>
          <w:sz w:val="24"/>
          <w:szCs w:val="24"/>
        </w:rPr>
        <w:t xml:space="preserve">ísica, al ser una ciencia experimental, no puede estar al margen de lo expresado anteriormente. En esta ciencia, los conocimientos en cuanto a los métodos de medida y el procesamiento de datos desempeñan un papel importante. </w:t>
      </w:r>
    </w:p>
    <w:p w:rsidR="008452EA" w:rsidRPr="00396563" w:rsidRDefault="008452EA" w:rsidP="00396563">
      <w:pPr>
        <w:autoSpaceDE w:val="0"/>
        <w:autoSpaceDN w:val="0"/>
        <w:adjustRightInd w:val="0"/>
        <w:spacing w:after="0" w:line="480" w:lineRule="auto"/>
        <w:ind w:left="708"/>
        <w:jc w:val="both"/>
        <w:rPr>
          <w:rFonts w:ascii="Arial" w:hAnsi="Arial" w:cs="Arial"/>
          <w:sz w:val="24"/>
          <w:szCs w:val="24"/>
        </w:rPr>
      </w:pPr>
    </w:p>
    <w:p w:rsidR="00396563" w:rsidRDefault="00396563" w:rsidP="00396563">
      <w:pPr>
        <w:autoSpaceDE w:val="0"/>
        <w:autoSpaceDN w:val="0"/>
        <w:adjustRightInd w:val="0"/>
        <w:spacing w:after="0" w:line="480" w:lineRule="auto"/>
        <w:ind w:left="708"/>
        <w:jc w:val="both"/>
        <w:rPr>
          <w:rFonts w:ascii="Arial" w:hAnsi="Arial" w:cs="Arial"/>
          <w:sz w:val="24"/>
          <w:szCs w:val="24"/>
        </w:rPr>
      </w:pPr>
      <w:r w:rsidRPr="00396563">
        <w:rPr>
          <w:rFonts w:ascii="Arial" w:hAnsi="Arial" w:cs="Arial"/>
          <w:sz w:val="24"/>
          <w:szCs w:val="24"/>
        </w:rPr>
        <w:t xml:space="preserve">Por otra parte, no podemos dejar de lado el avance tecnológico de nuestros días. El análisis de datos se ha apoyado mucho en paquetes estadísticos con los cuales resulta cada vez más fácil realizar el </w:t>
      </w:r>
      <w:r w:rsidRPr="00396563">
        <w:rPr>
          <w:rFonts w:ascii="Arial" w:hAnsi="Arial" w:cs="Arial"/>
          <w:sz w:val="24"/>
          <w:szCs w:val="24"/>
        </w:rPr>
        <w:lastRenderedPageBreak/>
        <w:t>procesamiento de la información; y además, la presencia de ordenadores en los laboratorios facilita enormemente el proceso [2]. Pero aprender desde esta perspectiva implica el dominio de ciertas habilidades generales para el manejo, la comprensión y la comunicación de datos provenientes de un conjunto de mediciones, más que el dominio de instrumentos, conceptos o técnicas aisladas [3].</w:t>
      </w:r>
    </w:p>
    <w:p w:rsidR="008452EA" w:rsidRPr="00396563" w:rsidRDefault="008452EA" w:rsidP="00396563">
      <w:pPr>
        <w:autoSpaceDE w:val="0"/>
        <w:autoSpaceDN w:val="0"/>
        <w:adjustRightInd w:val="0"/>
        <w:spacing w:after="0" w:line="480" w:lineRule="auto"/>
        <w:ind w:left="708"/>
        <w:jc w:val="both"/>
        <w:rPr>
          <w:rFonts w:ascii="Arial" w:hAnsi="Arial" w:cs="Arial"/>
          <w:sz w:val="24"/>
          <w:szCs w:val="24"/>
        </w:rPr>
      </w:pPr>
    </w:p>
    <w:p w:rsidR="00396563" w:rsidRDefault="00396563" w:rsidP="00396563">
      <w:pPr>
        <w:autoSpaceDE w:val="0"/>
        <w:autoSpaceDN w:val="0"/>
        <w:adjustRightInd w:val="0"/>
        <w:spacing w:after="0" w:line="480" w:lineRule="auto"/>
        <w:ind w:left="708"/>
        <w:jc w:val="both"/>
        <w:rPr>
          <w:rFonts w:ascii="Arial" w:hAnsi="Arial" w:cs="Arial"/>
          <w:sz w:val="24"/>
          <w:szCs w:val="24"/>
        </w:rPr>
      </w:pPr>
      <w:r w:rsidRPr="00396563">
        <w:rPr>
          <w:rFonts w:ascii="Arial" w:hAnsi="Arial" w:cs="Arial"/>
          <w:sz w:val="24"/>
          <w:szCs w:val="24"/>
        </w:rPr>
        <w:t xml:space="preserve">Sin embargo, es muy común hallar que en las instituciones educativas de nivel medio de la provincia del Guayas las prácticas de laboratorio se ven reducidas a seguir una “receta de cocina” [4] y normalmente no tienen actividades que promuevan al máximo el pensamiento crítico entre sus estudiantes. La toma de mediciones y el tratamiento de los datos son expuestos de la misma manera en la que se enseña a armar el equipo que va a ser utilizado. Es decir, para obtener una buena calificación en el reporte es necesario solamente seguir instrucciones al pie de la letra y no hace falta poner en acción los conocimientos que tiene el estudiante tanto de </w:t>
      </w:r>
      <w:r w:rsidR="00777C6E">
        <w:rPr>
          <w:rFonts w:ascii="Arial" w:hAnsi="Arial" w:cs="Arial"/>
          <w:sz w:val="24"/>
          <w:szCs w:val="24"/>
        </w:rPr>
        <w:t>F</w:t>
      </w:r>
      <w:r w:rsidRPr="00396563">
        <w:rPr>
          <w:rFonts w:ascii="Arial" w:hAnsi="Arial" w:cs="Arial"/>
          <w:sz w:val="24"/>
          <w:szCs w:val="24"/>
        </w:rPr>
        <w:t xml:space="preserve">ísica como de </w:t>
      </w:r>
      <w:r w:rsidR="00777C6E">
        <w:rPr>
          <w:rFonts w:ascii="Arial" w:hAnsi="Arial" w:cs="Arial"/>
          <w:sz w:val="24"/>
          <w:szCs w:val="24"/>
        </w:rPr>
        <w:t>E</w:t>
      </w:r>
      <w:r w:rsidRPr="00396563">
        <w:rPr>
          <w:rFonts w:ascii="Arial" w:hAnsi="Arial" w:cs="Arial"/>
          <w:sz w:val="24"/>
          <w:szCs w:val="24"/>
        </w:rPr>
        <w:t>stadística.</w:t>
      </w:r>
    </w:p>
    <w:p w:rsidR="008452EA" w:rsidRPr="00396563" w:rsidRDefault="008452EA" w:rsidP="00396563">
      <w:pPr>
        <w:autoSpaceDE w:val="0"/>
        <w:autoSpaceDN w:val="0"/>
        <w:adjustRightInd w:val="0"/>
        <w:spacing w:after="0" w:line="480" w:lineRule="auto"/>
        <w:ind w:left="708"/>
        <w:jc w:val="both"/>
        <w:rPr>
          <w:rFonts w:ascii="Arial" w:hAnsi="Arial" w:cs="Arial"/>
          <w:sz w:val="24"/>
          <w:szCs w:val="24"/>
        </w:rPr>
      </w:pPr>
    </w:p>
    <w:p w:rsidR="00396563" w:rsidRDefault="00396563" w:rsidP="00396563">
      <w:pPr>
        <w:autoSpaceDE w:val="0"/>
        <w:autoSpaceDN w:val="0"/>
        <w:adjustRightInd w:val="0"/>
        <w:spacing w:after="0" w:line="480" w:lineRule="auto"/>
        <w:ind w:left="708"/>
        <w:jc w:val="both"/>
        <w:rPr>
          <w:rFonts w:ascii="Arial" w:hAnsi="Arial" w:cs="Arial"/>
          <w:sz w:val="24"/>
          <w:szCs w:val="24"/>
        </w:rPr>
      </w:pPr>
      <w:r w:rsidRPr="00396563">
        <w:rPr>
          <w:rFonts w:ascii="Arial" w:hAnsi="Arial" w:cs="Arial"/>
          <w:sz w:val="24"/>
          <w:szCs w:val="24"/>
        </w:rPr>
        <w:t xml:space="preserve">Tampoco es común el uso de software o algún material educativo computarizado en la realización de las prácticas; en muchas ocasiones no por falta de medios o recursos, simplemente no se los utiliza. Sin </w:t>
      </w:r>
      <w:r w:rsidRPr="00396563">
        <w:rPr>
          <w:rFonts w:ascii="Arial" w:hAnsi="Arial" w:cs="Arial"/>
          <w:sz w:val="24"/>
          <w:szCs w:val="24"/>
        </w:rPr>
        <w:lastRenderedPageBreak/>
        <w:t>embargo, no hacer uso de tales oportunidades tecnológicas como complemento a las que ofrecen los medios usuales es quitar a los estudiantes la oportunidad de aprender una herramienta que seguramente les servirá en su desarrollo profesional [5].</w:t>
      </w:r>
    </w:p>
    <w:p w:rsidR="007279D5" w:rsidRDefault="007279D5" w:rsidP="00396563">
      <w:pPr>
        <w:autoSpaceDE w:val="0"/>
        <w:autoSpaceDN w:val="0"/>
        <w:adjustRightInd w:val="0"/>
        <w:spacing w:after="0" w:line="480" w:lineRule="auto"/>
        <w:ind w:left="708"/>
        <w:jc w:val="both"/>
        <w:rPr>
          <w:rFonts w:ascii="Arial" w:hAnsi="Arial" w:cs="Arial"/>
          <w:sz w:val="24"/>
          <w:szCs w:val="24"/>
        </w:rPr>
      </w:pPr>
    </w:p>
    <w:p w:rsidR="007279D5" w:rsidRDefault="007279D5" w:rsidP="007279D5">
      <w:pPr>
        <w:pStyle w:val="Ttulo2"/>
        <w:numPr>
          <w:ilvl w:val="1"/>
          <w:numId w:val="1"/>
        </w:numPr>
        <w:spacing w:line="480" w:lineRule="auto"/>
        <w:ind w:left="0" w:firstLine="0"/>
        <w:jc w:val="both"/>
        <w:rPr>
          <w:rFonts w:ascii="Arial" w:hAnsi="Arial" w:cs="Arial"/>
          <w:color w:val="000000" w:themeColor="text1"/>
        </w:rPr>
      </w:pPr>
      <w:bookmarkStart w:id="68" w:name="_Toc333873211"/>
      <w:r>
        <w:rPr>
          <w:rFonts w:ascii="Arial" w:hAnsi="Arial" w:cs="Arial"/>
          <w:color w:val="000000" w:themeColor="text1"/>
        </w:rPr>
        <w:t>Declaración del problema</w:t>
      </w:r>
      <w:bookmarkEnd w:id="68"/>
    </w:p>
    <w:p w:rsidR="007279D5" w:rsidRDefault="007279D5" w:rsidP="007279D5">
      <w:pPr>
        <w:autoSpaceDE w:val="0"/>
        <w:autoSpaceDN w:val="0"/>
        <w:adjustRightInd w:val="0"/>
        <w:spacing w:after="0" w:line="480" w:lineRule="auto"/>
        <w:ind w:left="708"/>
        <w:jc w:val="both"/>
        <w:rPr>
          <w:rFonts w:ascii="Arial" w:hAnsi="Arial" w:cs="Arial"/>
          <w:sz w:val="24"/>
          <w:szCs w:val="24"/>
        </w:rPr>
      </w:pPr>
      <w:r w:rsidRPr="007279D5">
        <w:rPr>
          <w:rFonts w:ascii="Arial" w:hAnsi="Arial" w:cs="Arial"/>
          <w:sz w:val="24"/>
          <w:szCs w:val="24"/>
        </w:rPr>
        <w:t>El propósito de este estudio fue desarrollar en los estudiantes el pensamiento crítico utilizando el constructivismo en una práctica de laboratorio de física con la ayuda de un sistema multimedia.</w:t>
      </w:r>
    </w:p>
    <w:p w:rsidR="007279D5" w:rsidRDefault="007279D5" w:rsidP="007279D5">
      <w:pPr>
        <w:autoSpaceDE w:val="0"/>
        <w:autoSpaceDN w:val="0"/>
        <w:adjustRightInd w:val="0"/>
        <w:spacing w:after="0" w:line="480" w:lineRule="auto"/>
        <w:ind w:left="708"/>
        <w:jc w:val="both"/>
        <w:rPr>
          <w:rFonts w:ascii="Arial" w:hAnsi="Arial" w:cs="Arial"/>
          <w:sz w:val="24"/>
          <w:szCs w:val="24"/>
        </w:rPr>
      </w:pPr>
    </w:p>
    <w:p w:rsidR="007279D5" w:rsidRDefault="007279D5" w:rsidP="007279D5">
      <w:pPr>
        <w:pStyle w:val="Ttulo2"/>
        <w:numPr>
          <w:ilvl w:val="1"/>
          <w:numId w:val="1"/>
        </w:numPr>
        <w:spacing w:line="480" w:lineRule="auto"/>
        <w:ind w:left="0" w:firstLine="0"/>
        <w:jc w:val="both"/>
        <w:rPr>
          <w:rFonts w:ascii="Arial" w:hAnsi="Arial" w:cs="Arial"/>
          <w:color w:val="000000" w:themeColor="text1"/>
        </w:rPr>
      </w:pPr>
      <w:bookmarkStart w:id="69" w:name="_Toc333873212"/>
      <w:r>
        <w:rPr>
          <w:rFonts w:ascii="Arial" w:hAnsi="Arial" w:cs="Arial"/>
          <w:color w:val="000000" w:themeColor="text1"/>
        </w:rPr>
        <w:t>Pregunta de investigación</w:t>
      </w:r>
      <w:bookmarkEnd w:id="69"/>
    </w:p>
    <w:p w:rsidR="007279D5" w:rsidRPr="007279D5" w:rsidRDefault="007279D5" w:rsidP="007279D5">
      <w:pPr>
        <w:autoSpaceDE w:val="0"/>
        <w:autoSpaceDN w:val="0"/>
        <w:adjustRightInd w:val="0"/>
        <w:spacing w:after="0" w:line="480" w:lineRule="auto"/>
        <w:ind w:left="708"/>
        <w:jc w:val="both"/>
        <w:rPr>
          <w:rFonts w:ascii="Arial" w:hAnsi="Arial" w:cs="Arial"/>
          <w:sz w:val="24"/>
          <w:szCs w:val="24"/>
        </w:rPr>
      </w:pPr>
      <w:r w:rsidRPr="007279D5">
        <w:rPr>
          <w:rFonts w:ascii="Arial" w:hAnsi="Arial" w:cs="Arial"/>
          <w:sz w:val="24"/>
          <w:szCs w:val="24"/>
        </w:rPr>
        <w:t>De acuerdo a la situación problemática planteada, la pregunta de investigación es la siguiente:</w:t>
      </w:r>
    </w:p>
    <w:p w:rsidR="007279D5" w:rsidRPr="007279D5" w:rsidRDefault="007279D5" w:rsidP="007279D5">
      <w:pPr>
        <w:autoSpaceDE w:val="0"/>
        <w:autoSpaceDN w:val="0"/>
        <w:adjustRightInd w:val="0"/>
        <w:spacing w:after="0" w:line="480" w:lineRule="auto"/>
        <w:ind w:left="708"/>
        <w:jc w:val="both"/>
        <w:rPr>
          <w:rFonts w:ascii="Arial" w:hAnsi="Arial" w:cs="Arial"/>
          <w:sz w:val="24"/>
          <w:szCs w:val="24"/>
        </w:rPr>
      </w:pPr>
    </w:p>
    <w:p w:rsidR="007279D5" w:rsidRDefault="007279D5" w:rsidP="007279D5">
      <w:pPr>
        <w:autoSpaceDE w:val="0"/>
        <w:autoSpaceDN w:val="0"/>
        <w:adjustRightInd w:val="0"/>
        <w:spacing w:after="0" w:line="480" w:lineRule="auto"/>
        <w:ind w:left="708"/>
        <w:jc w:val="both"/>
        <w:rPr>
          <w:rFonts w:ascii="Arial" w:hAnsi="Arial" w:cs="Arial"/>
          <w:sz w:val="24"/>
          <w:szCs w:val="24"/>
        </w:rPr>
      </w:pPr>
      <w:r w:rsidRPr="007279D5">
        <w:rPr>
          <w:rFonts w:ascii="Arial" w:hAnsi="Arial" w:cs="Arial"/>
          <w:sz w:val="24"/>
          <w:szCs w:val="24"/>
        </w:rPr>
        <w:t>¿Cómo desarrollar el pensamiento crítico en el procesamiento de datos en el laboratorio de física por medio de un sistema multimedia que ayude a mejorar el rendimiento académico de los estudiantes?</w:t>
      </w:r>
    </w:p>
    <w:p w:rsidR="001156A8" w:rsidRDefault="001156A8" w:rsidP="007279D5">
      <w:pPr>
        <w:autoSpaceDE w:val="0"/>
        <w:autoSpaceDN w:val="0"/>
        <w:adjustRightInd w:val="0"/>
        <w:spacing w:after="0" w:line="480" w:lineRule="auto"/>
        <w:ind w:left="708"/>
        <w:jc w:val="both"/>
        <w:rPr>
          <w:rFonts w:ascii="Arial" w:hAnsi="Arial" w:cs="Arial"/>
          <w:sz w:val="24"/>
          <w:szCs w:val="24"/>
        </w:rPr>
      </w:pPr>
    </w:p>
    <w:p w:rsidR="001156A8" w:rsidRDefault="001156A8" w:rsidP="001156A8">
      <w:pPr>
        <w:pStyle w:val="Ttulo2"/>
        <w:numPr>
          <w:ilvl w:val="1"/>
          <w:numId w:val="1"/>
        </w:numPr>
        <w:spacing w:line="480" w:lineRule="auto"/>
        <w:ind w:left="0" w:firstLine="0"/>
        <w:jc w:val="both"/>
        <w:rPr>
          <w:rFonts w:ascii="Arial" w:hAnsi="Arial" w:cs="Arial"/>
          <w:color w:val="000000" w:themeColor="text1"/>
        </w:rPr>
      </w:pPr>
      <w:bookmarkStart w:id="70" w:name="_Toc333873213"/>
      <w:r>
        <w:rPr>
          <w:rFonts w:ascii="Arial" w:hAnsi="Arial" w:cs="Arial"/>
          <w:color w:val="000000" w:themeColor="text1"/>
        </w:rPr>
        <w:t>Objetivos de la investigación</w:t>
      </w:r>
      <w:bookmarkEnd w:id="70"/>
    </w:p>
    <w:p w:rsidR="001156A8" w:rsidRPr="001156A8" w:rsidRDefault="001156A8" w:rsidP="001156A8">
      <w:pPr>
        <w:autoSpaceDE w:val="0"/>
        <w:autoSpaceDN w:val="0"/>
        <w:adjustRightInd w:val="0"/>
        <w:spacing w:after="0" w:line="480" w:lineRule="auto"/>
        <w:ind w:left="708"/>
        <w:jc w:val="both"/>
        <w:rPr>
          <w:rFonts w:ascii="Arial" w:hAnsi="Arial" w:cs="Arial"/>
          <w:sz w:val="24"/>
          <w:szCs w:val="24"/>
        </w:rPr>
      </w:pPr>
      <w:r w:rsidRPr="001156A8">
        <w:rPr>
          <w:rFonts w:ascii="Arial" w:hAnsi="Arial" w:cs="Arial"/>
          <w:sz w:val="24"/>
          <w:szCs w:val="24"/>
        </w:rPr>
        <w:t>En base al problema de investigación planteado se formulan los siguientes objetivos:</w:t>
      </w:r>
    </w:p>
    <w:p w:rsidR="001156A8" w:rsidRPr="001156A8" w:rsidRDefault="001156A8" w:rsidP="001156A8">
      <w:pPr>
        <w:autoSpaceDE w:val="0"/>
        <w:autoSpaceDN w:val="0"/>
        <w:adjustRightInd w:val="0"/>
        <w:spacing w:after="0" w:line="480" w:lineRule="auto"/>
        <w:ind w:left="708"/>
        <w:jc w:val="both"/>
        <w:rPr>
          <w:rFonts w:ascii="Arial" w:hAnsi="Arial" w:cs="Arial"/>
          <w:sz w:val="24"/>
          <w:szCs w:val="24"/>
        </w:rPr>
      </w:pPr>
    </w:p>
    <w:p w:rsidR="001156A8" w:rsidRPr="001156A8" w:rsidRDefault="001156A8" w:rsidP="001156A8">
      <w:pPr>
        <w:pStyle w:val="Prrafodelista"/>
        <w:numPr>
          <w:ilvl w:val="0"/>
          <w:numId w:val="2"/>
        </w:numPr>
        <w:autoSpaceDE w:val="0"/>
        <w:autoSpaceDN w:val="0"/>
        <w:adjustRightInd w:val="0"/>
        <w:spacing w:after="0" w:line="480" w:lineRule="auto"/>
        <w:jc w:val="both"/>
        <w:rPr>
          <w:rFonts w:ascii="Arial" w:hAnsi="Arial" w:cs="Arial"/>
          <w:sz w:val="24"/>
          <w:szCs w:val="24"/>
        </w:rPr>
      </w:pPr>
      <w:r w:rsidRPr="001156A8">
        <w:rPr>
          <w:rFonts w:ascii="Arial" w:hAnsi="Arial" w:cs="Arial"/>
          <w:sz w:val="24"/>
          <w:szCs w:val="24"/>
        </w:rPr>
        <w:t>Diseñar e implementar un sistema multimedia que ayude a estudiantes de primer año de bachillerato a desarrollar el pensamiento crítico en el procesamiento de datos en el laboratorio de física.</w:t>
      </w:r>
    </w:p>
    <w:p w:rsidR="001156A8" w:rsidRPr="001156A8" w:rsidRDefault="001156A8" w:rsidP="001156A8">
      <w:pPr>
        <w:autoSpaceDE w:val="0"/>
        <w:autoSpaceDN w:val="0"/>
        <w:adjustRightInd w:val="0"/>
        <w:spacing w:after="0" w:line="480" w:lineRule="auto"/>
        <w:ind w:left="708"/>
        <w:jc w:val="both"/>
        <w:rPr>
          <w:rFonts w:ascii="Arial" w:hAnsi="Arial" w:cs="Arial"/>
          <w:sz w:val="24"/>
          <w:szCs w:val="24"/>
        </w:rPr>
      </w:pPr>
    </w:p>
    <w:p w:rsidR="001156A8" w:rsidRPr="001156A8" w:rsidRDefault="001156A8" w:rsidP="001156A8">
      <w:pPr>
        <w:pStyle w:val="Prrafodelista"/>
        <w:numPr>
          <w:ilvl w:val="0"/>
          <w:numId w:val="2"/>
        </w:numPr>
        <w:autoSpaceDE w:val="0"/>
        <w:autoSpaceDN w:val="0"/>
        <w:adjustRightInd w:val="0"/>
        <w:spacing w:after="0" w:line="480" w:lineRule="auto"/>
        <w:jc w:val="both"/>
        <w:rPr>
          <w:rFonts w:ascii="Arial" w:hAnsi="Arial" w:cs="Arial"/>
          <w:sz w:val="24"/>
          <w:szCs w:val="24"/>
        </w:rPr>
      </w:pPr>
      <w:r w:rsidRPr="001156A8">
        <w:rPr>
          <w:rFonts w:ascii="Arial" w:hAnsi="Arial" w:cs="Arial"/>
          <w:sz w:val="24"/>
          <w:szCs w:val="24"/>
        </w:rPr>
        <w:t>Diseñar y aplicar una prueba de entrada y salida para medir el rendimiento de los estudiantes, antes y después de implementar el sistema multimedia.</w:t>
      </w:r>
    </w:p>
    <w:p w:rsidR="001156A8" w:rsidRDefault="001156A8" w:rsidP="001156A8">
      <w:pPr>
        <w:autoSpaceDE w:val="0"/>
        <w:autoSpaceDN w:val="0"/>
        <w:adjustRightInd w:val="0"/>
        <w:spacing w:after="0" w:line="480" w:lineRule="auto"/>
        <w:ind w:left="708"/>
        <w:jc w:val="both"/>
        <w:rPr>
          <w:rFonts w:ascii="Arial" w:hAnsi="Arial" w:cs="Arial"/>
          <w:sz w:val="24"/>
          <w:szCs w:val="24"/>
        </w:rPr>
      </w:pPr>
    </w:p>
    <w:p w:rsidR="00EF2CCF" w:rsidRPr="001156A8" w:rsidRDefault="00EF2CCF" w:rsidP="001156A8">
      <w:pPr>
        <w:autoSpaceDE w:val="0"/>
        <w:autoSpaceDN w:val="0"/>
        <w:adjustRightInd w:val="0"/>
        <w:spacing w:after="0" w:line="480" w:lineRule="auto"/>
        <w:ind w:left="708"/>
        <w:jc w:val="both"/>
        <w:rPr>
          <w:rFonts w:ascii="Arial" w:hAnsi="Arial" w:cs="Arial"/>
          <w:sz w:val="24"/>
          <w:szCs w:val="24"/>
        </w:rPr>
      </w:pPr>
    </w:p>
    <w:p w:rsidR="00C625D3" w:rsidRDefault="00C625D3" w:rsidP="00C625D3">
      <w:pPr>
        <w:pStyle w:val="Ttulo2"/>
        <w:numPr>
          <w:ilvl w:val="1"/>
          <w:numId w:val="1"/>
        </w:numPr>
        <w:spacing w:line="480" w:lineRule="auto"/>
        <w:ind w:left="0" w:firstLine="0"/>
        <w:jc w:val="both"/>
        <w:rPr>
          <w:rFonts w:ascii="Arial" w:hAnsi="Arial" w:cs="Arial"/>
          <w:color w:val="000000" w:themeColor="text1"/>
        </w:rPr>
      </w:pPr>
      <w:bookmarkStart w:id="71" w:name="_Toc333873214"/>
      <w:r>
        <w:rPr>
          <w:rFonts w:ascii="Arial" w:hAnsi="Arial" w:cs="Arial"/>
          <w:color w:val="000000" w:themeColor="text1"/>
        </w:rPr>
        <w:t>Declaración de hipótesis</w:t>
      </w:r>
      <w:bookmarkEnd w:id="71"/>
    </w:p>
    <w:p w:rsidR="00C625D3" w:rsidRDefault="00C625D3" w:rsidP="00C625D3">
      <w:pPr>
        <w:autoSpaceDE w:val="0"/>
        <w:autoSpaceDN w:val="0"/>
        <w:adjustRightInd w:val="0"/>
        <w:spacing w:after="0" w:line="480" w:lineRule="auto"/>
        <w:ind w:left="708"/>
        <w:jc w:val="both"/>
        <w:rPr>
          <w:rFonts w:ascii="Arial" w:hAnsi="Arial" w:cs="Arial"/>
          <w:sz w:val="24"/>
          <w:szCs w:val="24"/>
        </w:rPr>
      </w:pPr>
      <w:r w:rsidRPr="00C625D3">
        <w:rPr>
          <w:rFonts w:ascii="Arial" w:hAnsi="Arial" w:cs="Arial"/>
          <w:sz w:val="24"/>
          <w:szCs w:val="24"/>
        </w:rPr>
        <w:t xml:space="preserve">Teniendo en cuenta </w:t>
      </w:r>
      <w:r>
        <w:rPr>
          <w:rFonts w:ascii="Arial" w:hAnsi="Arial" w:cs="Arial"/>
          <w:sz w:val="24"/>
          <w:szCs w:val="24"/>
        </w:rPr>
        <w:t xml:space="preserve">las dificultades anteriormente </w:t>
      </w:r>
      <w:r w:rsidRPr="00C625D3">
        <w:rPr>
          <w:rFonts w:ascii="Arial" w:hAnsi="Arial" w:cs="Arial"/>
          <w:sz w:val="24"/>
          <w:szCs w:val="24"/>
        </w:rPr>
        <w:t>expuestas</w:t>
      </w:r>
      <w:r>
        <w:rPr>
          <w:rFonts w:ascii="Arial" w:hAnsi="Arial" w:cs="Arial"/>
          <w:sz w:val="24"/>
          <w:szCs w:val="24"/>
        </w:rPr>
        <w:t xml:space="preserve"> </w:t>
      </w:r>
      <w:r w:rsidRPr="00C625D3">
        <w:rPr>
          <w:rFonts w:ascii="Arial" w:hAnsi="Arial" w:cs="Arial"/>
          <w:sz w:val="24"/>
          <w:szCs w:val="24"/>
        </w:rPr>
        <w:t>que los estudiantes presentan en el proceso de aprendizaje</w:t>
      </w:r>
      <w:r>
        <w:rPr>
          <w:rFonts w:ascii="Arial" w:hAnsi="Arial" w:cs="Arial"/>
          <w:sz w:val="24"/>
          <w:szCs w:val="24"/>
        </w:rPr>
        <w:t>, la pregunta de investigación y los objetivos de investigación, se planteó</w:t>
      </w:r>
      <w:r w:rsidRPr="00C625D3">
        <w:rPr>
          <w:rFonts w:ascii="Arial" w:hAnsi="Arial" w:cs="Arial"/>
          <w:sz w:val="24"/>
          <w:szCs w:val="24"/>
        </w:rPr>
        <w:t xml:space="preserve"> la siguiente hipótesis de estudio:</w:t>
      </w:r>
    </w:p>
    <w:p w:rsidR="00C625D3" w:rsidRPr="00C625D3" w:rsidRDefault="00C625D3" w:rsidP="00C625D3">
      <w:pPr>
        <w:autoSpaceDE w:val="0"/>
        <w:autoSpaceDN w:val="0"/>
        <w:adjustRightInd w:val="0"/>
        <w:spacing w:after="0" w:line="480" w:lineRule="auto"/>
        <w:ind w:left="708"/>
        <w:jc w:val="both"/>
        <w:rPr>
          <w:rFonts w:ascii="Arial" w:hAnsi="Arial" w:cs="Arial"/>
          <w:sz w:val="24"/>
          <w:szCs w:val="24"/>
        </w:rPr>
      </w:pPr>
    </w:p>
    <w:p w:rsidR="00C625D3" w:rsidRPr="00C625D3" w:rsidRDefault="00C625D3" w:rsidP="00C625D3">
      <w:pPr>
        <w:pStyle w:val="Prrafodelista"/>
        <w:numPr>
          <w:ilvl w:val="0"/>
          <w:numId w:val="2"/>
        </w:numPr>
        <w:autoSpaceDE w:val="0"/>
        <w:autoSpaceDN w:val="0"/>
        <w:adjustRightInd w:val="0"/>
        <w:spacing w:after="0" w:line="480" w:lineRule="auto"/>
        <w:jc w:val="both"/>
        <w:rPr>
          <w:rFonts w:ascii="Arial" w:hAnsi="Arial" w:cs="Arial"/>
          <w:sz w:val="24"/>
          <w:szCs w:val="24"/>
        </w:rPr>
      </w:pPr>
      <w:r w:rsidRPr="00C625D3">
        <w:rPr>
          <w:rFonts w:ascii="Arial" w:hAnsi="Arial" w:cs="Arial"/>
          <w:sz w:val="24"/>
          <w:szCs w:val="24"/>
        </w:rPr>
        <w:t>H</w:t>
      </w:r>
      <w:r w:rsidRPr="00C625D3">
        <w:rPr>
          <w:rFonts w:ascii="Arial" w:hAnsi="Arial" w:cs="Arial"/>
          <w:sz w:val="24"/>
          <w:szCs w:val="24"/>
          <w:vertAlign w:val="subscript"/>
        </w:rPr>
        <w:t>1</w:t>
      </w:r>
      <w:r w:rsidRPr="00C625D3">
        <w:rPr>
          <w:rFonts w:ascii="Arial" w:hAnsi="Arial" w:cs="Arial"/>
          <w:sz w:val="24"/>
          <w:szCs w:val="24"/>
        </w:rPr>
        <w:t xml:space="preserve">: </w:t>
      </w:r>
      <w:r w:rsidR="00B51805" w:rsidRPr="00B51805">
        <w:rPr>
          <w:rFonts w:ascii="Arial" w:hAnsi="Arial" w:cs="Arial"/>
          <w:sz w:val="24"/>
          <w:szCs w:val="24"/>
        </w:rPr>
        <w:t>La media de la prueba de salida es mayor que la media de la prueba de entrada después de la intervención</w:t>
      </w:r>
      <w:r w:rsidRPr="00C625D3">
        <w:rPr>
          <w:rFonts w:ascii="Arial" w:hAnsi="Arial" w:cs="Arial"/>
          <w:sz w:val="24"/>
          <w:szCs w:val="24"/>
        </w:rPr>
        <w:t>.</w:t>
      </w:r>
    </w:p>
    <w:p w:rsidR="00C625D3" w:rsidRDefault="00C625D3" w:rsidP="00C625D3">
      <w:pPr>
        <w:autoSpaceDE w:val="0"/>
        <w:autoSpaceDN w:val="0"/>
        <w:adjustRightInd w:val="0"/>
        <w:spacing w:after="0" w:line="480" w:lineRule="auto"/>
        <w:ind w:left="708"/>
        <w:jc w:val="both"/>
        <w:rPr>
          <w:rFonts w:ascii="Arial" w:hAnsi="Arial" w:cs="Arial"/>
          <w:sz w:val="24"/>
          <w:szCs w:val="24"/>
        </w:rPr>
      </w:pPr>
    </w:p>
    <w:p w:rsidR="00EF2CCF" w:rsidRDefault="00EF2CCF" w:rsidP="00C625D3">
      <w:pPr>
        <w:autoSpaceDE w:val="0"/>
        <w:autoSpaceDN w:val="0"/>
        <w:adjustRightInd w:val="0"/>
        <w:spacing w:after="0" w:line="480" w:lineRule="auto"/>
        <w:ind w:left="708"/>
        <w:jc w:val="both"/>
        <w:rPr>
          <w:rFonts w:ascii="Arial" w:hAnsi="Arial" w:cs="Arial"/>
          <w:sz w:val="24"/>
          <w:szCs w:val="24"/>
        </w:rPr>
      </w:pPr>
    </w:p>
    <w:p w:rsidR="00EF2CCF" w:rsidRDefault="00EF2CCF" w:rsidP="00C625D3">
      <w:pPr>
        <w:autoSpaceDE w:val="0"/>
        <w:autoSpaceDN w:val="0"/>
        <w:adjustRightInd w:val="0"/>
        <w:spacing w:after="0" w:line="480" w:lineRule="auto"/>
        <w:ind w:left="708"/>
        <w:jc w:val="both"/>
        <w:rPr>
          <w:rFonts w:ascii="Arial" w:hAnsi="Arial" w:cs="Arial"/>
          <w:sz w:val="24"/>
          <w:szCs w:val="24"/>
        </w:rPr>
      </w:pPr>
    </w:p>
    <w:p w:rsidR="00C625D3" w:rsidRDefault="00C625D3" w:rsidP="00C625D3">
      <w:pPr>
        <w:autoSpaceDE w:val="0"/>
        <w:autoSpaceDN w:val="0"/>
        <w:adjustRightInd w:val="0"/>
        <w:spacing w:after="0" w:line="480" w:lineRule="auto"/>
        <w:ind w:left="708"/>
        <w:jc w:val="both"/>
        <w:rPr>
          <w:rFonts w:ascii="Arial" w:hAnsi="Arial" w:cs="Arial"/>
          <w:sz w:val="24"/>
          <w:szCs w:val="24"/>
        </w:rPr>
      </w:pPr>
      <w:r w:rsidRPr="00C625D3">
        <w:rPr>
          <w:rFonts w:ascii="Arial" w:hAnsi="Arial" w:cs="Arial"/>
          <w:sz w:val="24"/>
          <w:szCs w:val="24"/>
        </w:rPr>
        <w:lastRenderedPageBreak/>
        <w:t>Entonces, la hipótesis nula</w:t>
      </w:r>
      <w:r>
        <w:rPr>
          <w:rFonts w:ascii="Arial" w:hAnsi="Arial" w:cs="Arial"/>
          <w:sz w:val="24"/>
          <w:szCs w:val="24"/>
        </w:rPr>
        <w:t xml:space="preserve"> quedó</w:t>
      </w:r>
      <w:r w:rsidRPr="00C625D3">
        <w:rPr>
          <w:rFonts w:ascii="Arial" w:hAnsi="Arial" w:cs="Arial"/>
          <w:sz w:val="24"/>
          <w:szCs w:val="24"/>
        </w:rPr>
        <w:t xml:space="preserve"> planteada de la siguiente manera:</w:t>
      </w:r>
    </w:p>
    <w:p w:rsidR="00C625D3" w:rsidRDefault="00C625D3" w:rsidP="00C625D3">
      <w:pPr>
        <w:autoSpaceDE w:val="0"/>
        <w:autoSpaceDN w:val="0"/>
        <w:adjustRightInd w:val="0"/>
        <w:spacing w:after="0" w:line="480" w:lineRule="auto"/>
        <w:ind w:left="708"/>
        <w:jc w:val="both"/>
        <w:rPr>
          <w:rFonts w:ascii="Arial" w:hAnsi="Arial" w:cs="Arial"/>
          <w:sz w:val="24"/>
          <w:szCs w:val="24"/>
        </w:rPr>
      </w:pPr>
    </w:p>
    <w:p w:rsidR="00C625D3" w:rsidRDefault="00C625D3" w:rsidP="00C625D3">
      <w:pPr>
        <w:pStyle w:val="Prrafodelista"/>
        <w:numPr>
          <w:ilvl w:val="0"/>
          <w:numId w:val="2"/>
        </w:numPr>
        <w:autoSpaceDE w:val="0"/>
        <w:autoSpaceDN w:val="0"/>
        <w:adjustRightInd w:val="0"/>
        <w:spacing w:after="0" w:line="480" w:lineRule="auto"/>
        <w:jc w:val="both"/>
        <w:rPr>
          <w:rFonts w:ascii="Arial" w:hAnsi="Arial" w:cs="Arial"/>
          <w:sz w:val="24"/>
          <w:szCs w:val="24"/>
        </w:rPr>
      </w:pPr>
      <w:r w:rsidRPr="00C625D3">
        <w:rPr>
          <w:rFonts w:ascii="Arial" w:hAnsi="Arial" w:cs="Arial"/>
          <w:sz w:val="24"/>
          <w:szCs w:val="24"/>
        </w:rPr>
        <w:t>H</w:t>
      </w:r>
      <w:r w:rsidRPr="00C625D3">
        <w:rPr>
          <w:rFonts w:ascii="Arial" w:hAnsi="Arial" w:cs="Arial"/>
          <w:sz w:val="24"/>
          <w:szCs w:val="24"/>
          <w:vertAlign w:val="subscript"/>
        </w:rPr>
        <w:t>01</w:t>
      </w:r>
      <w:r w:rsidRPr="00C625D3">
        <w:rPr>
          <w:rFonts w:ascii="Arial" w:hAnsi="Arial" w:cs="Arial"/>
          <w:sz w:val="24"/>
          <w:szCs w:val="24"/>
        </w:rPr>
        <w:t xml:space="preserve">: </w:t>
      </w:r>
      <w:r w:rsidR="00CE716E" w:rsidRPr="00CE716E">
        <w:rPr>
          <w:rFonts w:ascii="Arial" w:hAnsi="Arial" w:cs="Arial"/>
          <w:sz w:val="24"/>
          <w:szCs w:val="24"/>
        </w:rPr>
        <w:t>No hay diferencias entre la media de la prueba de entrada y la media de la prueba de salida</w:t>
      </w:r>
      <w:r w:rsidR="0059764A">
        <w:rPr>
          <w:rFonts w:ascii="Arial" w:hAnsi="Arial" w:cs="Arial"/>
          <w:sz w:val="24"/>
          <w:szCs w:val="24"/>
        </w:rPr>
        <w:t>.</w:t>
      </w:r>
    </w:p>
    <w:p w:rsidR="00C625D3" w:rsidRDefault="00C625D3" w:rsidP="00C625D3">
      <w:pPr>
        <w:autoSpaceDE w:val="0"/>
        <w:autoSpaceDN w:val="0"/>
        <w:adjustRightInd w:val="0"/>
        <w:spacing w:after="0" w:line="480" w:lineRule="auto"/>
        <w:ind w:left="708"/>
        <w:jc w:val="both"/>
        <w:rPr>
          <w:rFonts w:ascii="Arial" w:hAnsi="Arial" w:cs="Arial"/>
          <w:sz w:val="24"/>
          <w:szCs w:val="24"/>
        </w:rPr>
      </w:pPr>
    </w:p>
    <w:p w:rsidR="001156A8" w:rsidRDefault="001156A8" w:rsidP="001156A8">
      <w:pPr>
        <w:autoSpaceDE w:val="0"/>
        <w:autoSpaceDN w:val="0"/>
        <w:adjustRightInd w:val="0"/>
        <w:spacing w:after="0" w:line="480" w:lineRule="auto"/>
        <w:ind w:left="708"/>
        <w:jc w:val="both"/>
        <w:rPr>
          <w:rFonts w:ascii="Arial" w:hAnsi="Arial" w:cs="Arial"/>
          <w:sz w:val="24"/>
          <w:szCs w:val="24"/>
        </w:rPr>
      </w:pPr>
    </w:p>
    <w:p w:rsidR="001156A8" w:rsidRDefault="001156A8" w:rsidP="001156A8">
      <w:pPr>
        <w:autoSpaceDE w:val="0"/>
        <w:autoSpaceDN w:val="0"/>
        <w:adjustRightInd w:val="0"/>
        <w:spacing w:after="0" w:line="480" w:lineRule="auto"/>
        <w:ind w:left="708"/>
        <w:jc w:val="both"/>
        <w:rPr>
          <w:rFonts w:ascii="Arial" w:hAnsi="Arial" w:cs="Arial"/>
          <w:sz w:val="24"/>
          <w:szCs w:val="24"/>
        </w:rPr>
      </w:pPr>
    </w:p>
    <w:p w:rsidR="006E68FF" w:rsidRDefault="006E68FF" w:rsidP="001156A8">
      <w:pPr>
        <w:autoSpaceDE w:val="0"/>
        <w:autoSpaceDN w:val="0"/>
        <w:adjustRightInd w:val="0"/>
        <w:spacing w:after="0" w:line="480" w:lineRule="auto"/>
        <w:ind w:left="708"/>
        <w:jc w:val="both"/>
        <w:rPr>
          <w:rFonts w:ascii="Arial" w:hAnsi="Arial" w:cs="Arial"/>
          <w:sz w:val="24"/>
          <w:szCs w:val="24"/>
        </w:rPr>
      </w:pPr>
    </w:p>
    <w:p w:rsidR="006E68FF" w:rsidRDefault="006E68FF" w:rsidP="001156A8">
      <w:pPr>
        <w:autoSpaceDE w:val="0"/>
        <w:autoSpaceDN w:val="0"/>
        <w:adjustRightInd w:val="0"/>
        <w:spacing w:after="0" w:line="480" w:lineRule="auto"/>
        <w:ind w:left="708"/>
        <w:jc w:val="both"/>
        <w:rPr>
          <w:rFonts w:ascii="Arial" w:hAnsi="Arial" w:cs="Arial"/>
          <w:sz w:val="24"/>
          <w:szCs w:val="24"/>
        </w:rPr>
      </w:pPr>
    </w:p>
    <w:p w:rsidR="00EF2CCF" w:rsidRDefault="00EF2CCF" w:rsidP="001156A8">
      <w:pPr>
        <w:autoSpaceDE w:val="0"/>
        <w:autoSpaceDN w:val="0"/>
        <w:adjustRightInd w:val="0"/>
        <w:spacing w:after="0" w:line="480" w:lineRule="auto"/>
        <w:ind w:left="708"/>
        <w:jc w:val="both"/>
        <w:rPr>
          <w:rFonts w:ascii="Arial" w:hAnsi="Arial" w:cs="Arial"/>
          <w:sz w:val="24"/>
          <w:szCs w:val="24"/>
        </w:rPr>
      </w:pPr>
    </w:p>
    <w:p w:rsidR="00EF2CCF" w:rsidRDefault="00EF2CCF" w:rsidP="001156A8">
      <w:pPr>
        <w:autoSpaceDE w:val="0"/>
        <w:autoSpaceDN w:val="0"/>
        <w:adjustRightInd w:val="0"/>
        <w:spacing w:after="0" w:line="480" w:lineRule="auto"/>
        <w:ind w:left="708"/>
        <w:jc w:val="both"/>
        <w:rPr>
          <w:rFonts w:ascii="Arial" w:hAnsi="Arial" w:cs="Arial"/>
          <w:sz w:val="24"/>
          <w:szCs w:val="24"/>
        </w:rPr>
      </w:pPr>
    </w:p>
    <w:p w:rsidR="00EF2CCF" w:rsidRDefault="00EF2CCF" w:rsidP="001156A8">
      <w:pPr>
        <w:autoSpaceDE w:val="0"/>
        <w:autoSpaceDN w:val="0"/>
        <w:adjustRightInd w:val="0"/>
        <w:spacing w:after="0" w:line="480" w:lineRule="auto"/>
        <w:ind w:left="708"/>
        <w:jc w:val="both"/>
        <w:rPr>
          <w:rFonts w:ascii="Arial" w:hAnsi="Arial" w:cs="Arial"/>
          <w:sz w:val="24"/>
          <w:szCs w:val="24"/>
        </w:rPr>
      </w:pPr>
    </w:p>
    <w:p w:rsidR="00EF2CCF" w:rsidRDefault="00EF2CCF" w:rsidP="001156A8">
      <w:pPr>
        <w:autoSpaceDE w:val="0"/>
        <w:autoSpaceDN w:val="0"/>
        <w:adjustRightInd w:val="0"/>
        <w:spacing w:after="0" w:line="480" w:lineRule="auto"/>
        <w:ind w:left="708"/>
        <w:jc w:val="both"/>
        <w:rPr>
          <w:rFonts w:ascii="Arial" w:hAnsi="Arial" w:cs="Arial"/>
          <w:sz w:val="24"/>
          <w:szCs w:val="24"/>
        </w:rPr>
      </w:pPr>
    </w:p>
    <w:p w:rsidR="00EF2CCF" w:rsidRDefault="00EF2CCF" w:rsidP="001156A8">
      <w:pPr>
        <w:autoSpaceDE w:val="0"/>
        <w:autoSpaceDN w:val="0"/>
        <w:adjustRightInd w:val="0"/>
        <w:spacing w:after="0" w:line="480" w:lineRule="auto"/>
        <w:ind w:left="708"/>
        <w:jc w:val="both"/>
        <w:rPr>
          <w:rFonts w:ascii="Arial" w:hAnsi="Arial" w:cs="Arial"/>
          <w:sz w:val="24"/>
          <w:szCs w:val="24"/>
        </w:rPr>
      </w:pPr>
    </w:p>
    <w:p w:rsidR="00EF2CCF" w:rsidRDefault="00EF2CCF" w:rsidP="001156A8">
      <w:pPr>
        <w:autoSpaceDE w:val="0"/>
        <w:autoSpaceDN w:val="0"/>
        <w:adjustRightInd w:val="0"/>
        <w:spacing w:after="0" w:line="480" w:lineRule="auto"/>
        <w:ind w:left="708"/>
        <w:jc w:val="both"/>
        <w:rPr>
          <w:rFonts w:ascii="Arial" w:hAnsi="Arial" w:cs="Arial"/>
          <w:sz w:val="24"/>
          <w:szCs w:val="24"/>
        </w:rPr>
      </w:pPr>
    </w:p>
    <w:p w:rsidR="00EF2CCF" w:rsidRDefault="00EF2CCF" w:rsidP="001156A8">
      <w:pPr>
        <w:autoSpaceDE w:val="0"/>
        <w:autoSpaceDN w:val="0"/>
        <w:adjustRightInd w:val="0"/>
        <w:spacing w:after="0" w:line="480" w:lineRule="auto"/>
        <w:ind w:left="708"/>
        <w:jc w:val="both"/>
        <w:rPr>
          <w:rFonts w:ascii="Arial" w:hAnsi="Arial" w:cs="Arial"/>
          <w:sz w:val="24"/>
          <w:szCs w:val="24"/>
        </w:rPr>
      </w:pPr>
    </w:p>
    <w:p w:rsidR="00EF2CCF" w:rsidRDefault="00EF2CCF" w:rsidP="001156A8">
      <w:pPr>
        <w:autoSpaceDE w:val="0"/>
        <w:autoSpaceDN w:val="0"/>
        <w:adjustRightInd w:val="0"/>
        <w:spacing w:after="0" w:line="480" w:lineRule="auto"/>
        <w:ind w:left="708"/>
        <w:jc w:val="both"/>
        <w:rPr>
          <w:rFonts w:ascii="Arial" w:hAnsi="Arial" w:cs="Arial"/>
          <w:sz w:val="24"/>
          <w:szCs w:val="24"/>
        </w:rPr>
      </w:pPr>
    </w:p>
    <w:p w:rsidR="006E68FF" w:rsidRDefault="006E68FF" w:rsidP="001156A8">
      <w:pPr>
        <w:autoSpaceDE w:val="0"/>
        <w:autoSpaceDN w:val="0"/>
        <w:adjustRightInd w:val="0"/>
        <w:spacing w:after="0" w:line="480" w:lineRule="auto"/>
        <w:ind w:left="708"/>
        <w:jc w:val="both"/>
        <w:rPr>
          <w:rFonts w:ascii="Arial" w:hAnsi="Arial" w:cs="Arial"/>
          <w:sz w:val="24"/>
          <w:szCs w:val="24"/>
        </w:rPr>
      </w:pPr>
    </w:p>
    <w:p w:rsidR="006E68FF" w:rsidRPr="00E1791E" w:rsidRDefault="008060D0" w:rsidP="006E68FF">
      <w:pPr>
        <w:pStyle w:val="Ttulo1"/>
        <w:spacing w:line="480" w:lineRule="auto"/>
        <w:rPr>
          <w:rFonts w:cs="Arial"/>
          <w:color w:val="auto"/>
          <w:sz w:val="40"/>
        </w:rPr>
      </w:pPr>
      <w:bookmarkStart w:id="72" w:name="_Toc333873215"/>
      <w:r w:rsidRPr="008060D0">
        <w:rPr>
          <w:rFonts w:cs="Arial"/>
          <w:noProof/>
          <w:color w:val="000000" w:themeColor="text1"/>
          <w:lang w:eastAsia="es-EC"/>
        </w:rPr>
        <w:lastRenderedPageBreak/>
        <w:pict>
          <v:rect id="_x0000_s1043" style="position:absolute;left:0;text-align:left;margin-left:389.45pt;margin-top:-80.55pt;width:41.45pt;height:29.25pt;z-index:251676672" stroked="f"/>
        </w:pict>
      </w:r>
      <w:r w:rsidR="006E68FF">
        <w:rPr>
          <w:rFonts w:cs="Arial"/>
          <w:color w:val="auto"/>
          <w:sz w:val="40"/>
        </w:rPr>
        <w:t>CAPÍTULO II</w:t>
      </w:r>
      <w:bookmarkEnd w:id="72"/>
    </w:p>
    <w:p w:rsidR="006E68FF" w:rsidRDefault="006E68FF" w:rsidP="006E68FF">
      <w:pPr>
        <w:pStyle w:val="Ttulo1"/>
        <w:numPr>
          <w:ilvl w:val="0"/>
          <w:numId w:val="1"/>
        </w:numPr>
        <w:spacing w:line="480" w:lineRule="auto"/>
        <w:ind w:left="567" w:hanging="567"/>
        <w:rPr>
          <w:rFonts w:cs="Arial"/>
          <w:color w:val="000000" w:themeColor="text1"/>
        </w:rPr>
      </w:pPr>
      <w:bookmarkStart w:id="73" w:name="_Toc333873216"/>
      <w:r>
        <w:rPr>
          <w:rFonts w:cs="Arial"/>
          <w:color w:val="000000" w:themeColor="text1"/>
        </w:rPr>
        <w:t>REVISIÓN DE LA LITERATURA</w:t>
      </w:r>
      <w:bookmarkEnd w:id="73"/>
    </w:p>
    <w:p w:rsidR="006E68FF" w:rsidRPr="002516AD" w:rsidRDefault="006E68FF" w:rsidP="006E68FF">
      <w:pPr>
        <w:rPr>
          <w:lang w:val="es-EC"/>
        </w:rPr>
      </w:pPr>
    </w:p>
    <w:p w:rsidR="006E68FF" w:rsidRDefault="00F56126" w:rsidP="006E68FF">
      <w:pPr>
        <w:pStyle w:val="Ttulo2"/>
        <w:numPr>
          <w:ilvl w:val="1"/>
          <w:numId w:val="1"/>
        </w:numPr>
        <w:spacing w:line="480" w:lineRule="auto"/>
        <w:ind w:left="0" w:firstLine="0"/>
        <w:jc w:val="both"/>
        <w:rPr>
          <w:rFonts w:ascii="Arial" w:hAnsi="Arial" w:cs="Arial"/>
          <w:color w:val="000000" w:themeColor="text1"/>
        </w:rPr>
      </w:pPr>
      <w:bookmarkStart w:id="74" w:name="_Toc333873217"/>
      <w:r>
        <w:rPr>
          <w:rFonts w:ascii="Arial" w:hAnsi="Arial" w:cs="Arial"/>
          <w:color w:val="000000" w:themeColor="text1"/>
        </w:rPr>
        <w:t>Constructivismo</w:t>
      </w:r>
      <w:bookmarkEnd w:id="74"/>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r w:rsidRPr="00F56126">
        <w:rPr>
          <w:rFonts w:ascii="Arial" w:hAnsi="Arial" w:cs="Arial"/>
          <w:sz w:val="24"/>
          <w:szCs w:val="24"/>
        </w:rPr>
        <w:t xml:space="preserve">Existen varias definiciones de constructivismo. Una de ellas, de Mario Carretero, dice lo siguiente: “básicamente puede decirse que es la idea que mantiene que el individuo tanto en los aspectos cognitivos y sociales del comportamiento como en los afectivos no es un mero producto del ambiente ni un simple resultado de sus disposiciones internas, sino una construcción propia que se va produciendo día a día como resultado de la interacción entre esos dos factores” [6]. </w:t>
      </w: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r w:rsidRPr="00F56126">
        <w:rPr>
          <w:rFonts w:ascii="Arial" w:hAnsi="Arial" w:cs="Arial"/>
          <w:sz w:val="24"/>
          <w:szCs w:val="24"/>
        </w:rPr>
        <w:t>La concepción constructivista se organiza en torno a tres ideas fundamentales:</w:t>
      </w: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p>
    <w:p w:rsidR="00F56126" w:rsidRPr="00F56126" w:rsidRDefault="00F56126" w:rsidP="00F56126">
      <w:pPr>
        <w:pStyle w:val="Prrafodelista"/>
        <w:numPr>
          <w:ilvl w:val="0"/>
          <w:numId w:val="4"/>
        </w:numPr>
        <w:autoSpaceDE w:val="0"/>
        <w:autoSpaceDN w:val="0"/>
        <w:adjustRightInd w:val="0"/>
        <w:spacing w:after="0" w:line="480" w:lineRule="auto"/>
        <w:jc w:val="both"/>
        <w:rPr>
          <w:rFonts w:ascii="Arial" w:hAnsi="Arial" w:cs="Arial"/>
          <w:sz w:val="24"/>
          <w:szCs w:val="24"/>
        </w:rPr>
      </w:pPr>
      <w:r w:rsidRPr="00F56126">
        <w:rPr>
          <w:rFonts w:ascii="Arial" w:hAnsi="Arial" w:cs="Arial"/>
          <w:sz w:val="24"/>
          <w:szCs w:val="24"/>
        </w:rPr>
        <w:t>El alumno es responsable</w:t>
      </w:r>
      <w:r w:rsidR="00CB09CB">
        <w:rPr>
          <w:rFonts w:ascii="Arial" w:hAnsi="Arial" w:cs="Arial"/>
          <w:sz w:val="24"/>
          <w:szCs w:val="24"/>
        </w:rPr>
        <w:t>, en última instancia,</w:t>
      </w:r>
      <w:r w:rsidRPr="00F56126">
        <w:rPr>
          <w:rFonts w:ascii="Arial" w:hAnsi="Arial" w:cs="Arial"/>
          <w:sz w:val="24"/>
          <w:szCs w:val="24"/>
        </w:rPr>
        <w:t xml:space="preserve"> de su propio proceso de aprendizaje.</w:t>
      </w:r>
    </w:p>
    <w:p w:rsidR="00F56126" w:rsidRPr="00F56126" w:rsidRDefault="00F56126" w:rsidP="00F56126">
      <w:pPr>
        <w:pStyle w:val="Prrafodelista"/>
        <w:numPr>
          <w:ilvl w:val="0"/>
          <w:numId w:val="4"/>
        </w:numPr>
        <w:autoSpaceDE w:val="0"/>
        <w:autoSpaceDN w:val="0"/>
        <w:adjustRightInd w:val="0"/>
        <w:spacing w:after="0" w:line="480" w:lineRule="auto"/>
        <w:jc w:val="both"/>
        <w:rPr>
          <w:rFonts w:ascii="Arial" w:hAnsi="Arial" w:cs="Arial"/>
          <w:sz w:val="24"/>
          <w:szCs w:val="24"/>
        </w:rPr>
      </w:pPr>
      <w:r w:rsidRPr="00F56126">
        <w:rPr>
          <w:rFonts w:ascii="Arial" w:hAnsi="Arial" w:cs="Arial"/>
          <w:sz w:val="24"/>
          <w:szCs w:val="24"/>
        </w:rPr>
        <w:t>La actividad mental constructiva del alumno se aplica a contenidos que poseen ya un grado considerable de elaboración.</w:t>
      </w:r>
    </w:p>
    <w:p w:rsidR="00F56126" w:rsidRPr="00F56126" w:rsidRDefault="00F56126" w:rsidP="00F56126">
      <w:pPr>
        <w:pStyle w:val="Prrafodelista"/>
        <w:numPr>
          <w:ilvl w:val="0"/>
          <w:numId w:val="4"/>
        </w:numPr>
        <w:autoSpaceDE w:val="0"/>
        <w:autoSpaceDN w:val="0"/>
        <w:adjustRightInd w:val="0"/>
        <w:spacing w:after="0" w:line="480" w:lineRule="auto"/>
        <w:jc w:val="both"/>
        <w:rPr>
          <w:rFonts w:ascii="Arial" w:hAnsi="Arial" w:cs="Arial"/>
          <w:sz w:val="24"/>
          <w:szCs w:val="24"/>
        </w:rPr>
      </w:pPr>
      <w:r w:rsidRPr="00F56126">
        <w:rPr>
          <w:rFonts w:ascii="Arial" w:hAnsi="Arial" w:cs="Arial"/>
          <w:sz w:val="24"/>
          <w:szCs w:val="24"/>
        </w:rPr>
        <w:lastRenderedPageBreak/>
        <w:t xml:space="preserve">La función del docente es </w:t>
      </w:r>
      <w:r w:rsidR="00F33E75">
        <w:rPr>
          <w:rFonts w:ascii="Arial" w:hAnsi="Arial" w:cs="Arial"/>
          <w:sz w:val="24"/>
          <w:szCs w:val="24"/>
        </w:rPr>
        <w:t>enl</w:t>
      </w:r>
      <w:r w:rsidRPr="00F56126">
        <w:rPr>
          <w:rFonts w:ascii="Arial" w:hAnsi="Arial" w:cs="Arial"/>
          <w:sz w:val="24"/>
          <w:szCs w:val="24"/>
        </w:rPr>
        <w:t xml:space="preserve">azar los procesos de construcción del alumno con el saber colectivo culturalmente organizado [7]. </w:t>
      </w: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r w:rsidRPr="00F56126">
        <w:rPr>
          <w:rFonts w:ascii="Arial" w:hAnsi="Arial" w:cs="Arial"/>
          <w:sz w:val="24"/>
          <w:szCs w:val="24"/>
        </w:rPr>
        <w:t>Estas ideas se expresan en un proceso de enseñanza – aprendizaje en el que el estudiante es el gestor de la construcción de sus conocimientos con la guía de su profesor.</w:t>
      </w: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r w:rsidRPr="00F56126">
        <w:rPr>
          <w:rFonts w:ascii="Arial" w:hAnsi="Arial" w:cs="Arial"/>
          <w:sz w:val="24"/>
          <w:szCs w:val="24"/>
        </w:rPr>
        <w:t>Este modelo considera que la construcción se produce:</w:t>
      </w: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p>
    <w:p w:rsidR="00F56126" w:rsidRPr="00F56126" w:rsidRDefault="00F56126" w:rsidP="00F56126">
      <w:pPr>
        <w:pStyle w:val="Prrafodelista"/>
        <w:numPr>
          <w:ilvl w:val="0"/>
          <w:numId w:val="5"/>
        </w:numPr>
        <w:autoSpaceDE w:val="0"/>
        <w:autoSpaceDN w:val="0"/>
        <w:adjustRightInd w:val="0"/>
        <w:spacing w:after="0" w:line="480" w:lineRule="auto"/>
        <w:jc w:val="both"/>
        <w:rPr>
          <w:rFonts w:ascii="Arial" w:hAnsi="Arial" w:cs="Arial"/>
          <w:sz w:val="24"/>
          <w:szCs w:val="24"/>
        </w:rPr>
      </w:pPr>
      <w:r w:rsidRPr="00F56126">
        <w:rPr>
          <w:rFonts w:ascii="Arial" w:hAnsi="Arial" w:cs="Arial"/>
          <w:sz w:val="24"/>
          <w:szCs w:val="24"/>
        </w:rPr>
        <w:t>Cuando el sujeto interactúa con el objeto del conocimiento (</w:t>
      </w:r>
      <w:proofErr w:type="spellStart"/>
      <w:r w:rsidRPr="00F56126">
        <w:rPr>
          <w:rFonts w:ascii="Arial" w:hAnsi="Arial" w:cs="Arial"/>
          <w:sz w:val="24"/>
          <w:szCs w:val="24"/>
        </w:rPr>
        <w:t>Piaget</w:t>
      </w:r>
      <w:proofErr w:type="spellEnd"/>
      <w:r w:rsidRPr="00F56126">
        <w:rPr>
          <w:rFonts w:ascii="Arial" w:hAnsi="Arial" w:cs="Arial"/>
          <w:sz w:val="24"/>
          <w:szCs w:val="24"/>
        </w:rPr>
        <w:t>).</w:t>
      </w:r>
    </w:p>
    <w:p w:rsidR="00F56126" w:rsidRPr="00F56126" w:rsidRDefault="00F56126" w:rsidP="00F56126">
      <w:pPr>
        <w:pStyle w:val="Prrafodelista"/>
        <w:numPr>
          <w:ilvl w:val="0"/>
          <w:numId w:val="5"/>
        </w:numPr>
        <w:autoSpaceDE w:val="0"/>
        <w:autoSpaceDN w:val="0"/>
        <w:adjustRightInd w:val="0"/>
        <w:spacing w:after="0" w:line="480" w:lineRule="auto"/>
        <w:jc w:val="both"/>
        <w:rPr>
          <w:rFonts w:ascii="Arial" w:hAnsi="Arial" w:cs="Arial"/>
          <w:sz w:val="24"/>
          <w:szCs w:val="24"/>
        </w:rPr>
      </w:pPr>
      <w:r w:rsidRPr="00F56126">
        <w:rPr>
          <w:rFonts w:ascii="Arial" w:hAnsi="Arial" w:cs="Arial"/>
          <w:sz w:val="24"/>
          <w:szCs w:val="24"/>
        </w:rPr>
        <w:t>Cuando esto lo realiza en interacción con otros (</w:t>
      </w:r>
      <w:proofErr w:type="spellStart"/>
      <w:r w:rsidRPr="00F56126">
        <w:rPr>
          <w:rFonts w:ascii="Arial" w:hAnsi="Arial" w:cs="Arial"/>
          <w:sz w:val="24"/>
          <w:szCs w:val="24"/>
        </w:rPr>
        <w:t>Vygotski</w:t>
      </w:r>
      <w:proofErr w:type="spellEnd"/>
      <w:r w:rsidRPr="00F56126">
        <w:rPr>
          <w:rFonts w:ascii="Arial" w:hAnsi="Arial" w:cs="Arial"/>
          <w:sz w:val="24"/>
          <w:szCs w:val="24"/>
        </w:rPr>
        <w:t>).</w:t>
      </w:r>
    </w:p>
    <w:p w:rsidR="00F56126" w:rsidRPr="00F56126" w:rsidRDefault="00F56126" w:rsidP="00F56126">
      <w:pPr>
        <w:pStyle w:val="Prrafodelista"/>
        <w:numPr>
          <w:ilvl w:val="0"/>
          <w:numId w:val="5"/>
        </w:numPr>
        <w:autoSpaceDE w:val="0"/>
        <w:autoSpaceDN w:val="0"/>
        <w:adjustRightInd w:val="0"/>
        <w:spacing w:after="0" w:line="480" w:lineRule="auto"/>
        <w:jc w:val="both"/>
        <w:rPr>
          <w:rFonts w:ascii="Arial" w:hAnsi="Arial" w:cs="Arial"/>
          <w:sz w:val="24"/>
          <w:szCs w:val="24"/>
        </w:rPr>
      </w:pPr>
      <w:r w:rsidRPr="00F56126">
        <w:rPr>
          <w:rFonts w:ascii="Arial" w:hAnsi="Arial" w:cs="Arial"/>
          <w:sz w:val="24"/>
          <w:szCs w:val="24"/>
        </w:rPr>
        <w:t>Cuando es significativo para el sujeto (</w:t>
      </w:r>
      <w:proofErr w:type="spellStart"/>
      <w:r w:rsidRPr="00F56126">
        <w:rPr>
          <w:rFonts w:ascii="Arial" w:hAnsi="Arial" w:cs="Arial"/>
          <w:sz w:val="24"/>
          <w:szCs w:val="24"/>
        </w:rPr>
        <w:t>Ausubel</w:t>
      </w:r>
      <w:proofErr w:type="spellEnd"/>
      <w:r w:rsidRPr="00F56126">
        <w:rPr>
          <w:rFonts w:ascii="Arial" w:hAnsi="Arial" w:cs="Arial"/>
          <w:sz w:val="24"/>
          <w:szCs w:val="24"/>
        </w:rPr>
        <w:t>).</w:t>
      </w:r>
    </w:p>
    <w:p w:rsidR="00F56126" w:rsidRPr="00F56126" w:rsidRDefault="00F56126" w:rsidP="00F56126">
      <w:pPr>
        <w:autoSpaceDE w:val="0"/>
        <w:autoSpaceDN w:val="0"/>
        <w:adjustRightInd w:val="0"/>
        <w:spacing w:after="0" w:line="480" w:lineRule="auto"/>
        <w:ind w:left="708"/>
        <w:jc w:val="both"/>
        <w:rPr>
          <w:rFonts w:ascii="Arial" w:hAnsi="Arial" w:cs="Arial"/>
          <w:sz w:val="24"/>
          <w:szCs w:val="24"/>
        </w:rPr>
      </w:pPr>
    </w:p>
    <w:p w:rsidR="00F56126" w:rsidRDefault="00F56126" w:rsidP="00F56126">
      <w:pPr>
        <w:autoSpaceDE w:val="0"/>
        <w:autoSpaceDN w:val="0"/>
        <w:adjustRightInd w:val="0"/>
        <w:spacing w:after="0" w:line="480" w:lineRule="auto"/>
        <w:ind w:left="708"/>
        <w:jc w:val="both"/>
        <w:rPr>
          <w:rFonts w:ascii="Arial" w:hAnsi="Arial" w:cs="Arial"/>
          <w:sz w:val="24"/>
          <w:szCs w:val="24"/>
        </w:rPr>
      </w:pPr>
      <w:r w:rsidRPr="00F56126">
        <w:rPr>
          <w:rFonts w:ascii="Arial" w:hAnsi="Arial" w:cs="Arial"/>
          <w:sz w:val="24"/>
          <w:szCs w:val="24"/>
        </w:rPr>
        <w:t>En este modelo no solo se toma en cuenta el ámbito del conocimiento y su construcción</w:t>
      </w:r>
      <w:r w:rsidR="00F33E75">
        <w:rPr>
          <w:rFonts w:ascii="Arial" w:hAnsi="Arial" w:cs="Arial"/>
          <w:sz w:val="24"/>
          <w:szCs w:val="24"/>
        </w:rPr>
        <w:t>,</w:t>
      </w:r>
      <w:r w:rsidRPr="00F56126">
        <w:rPr>
          <w:rFonts w:ascii="Arial" w:hAnsi="Arial" w:cs="Arial"/>
          <w:sz w:val="24"/>
          <w:szCs w:val="24"/>
        </w:rPr>
        <w:t xml:space="preserve"> sino que también el de las relaciones que se establecen en el proceso de enseñanza – aprendiza</w:t>
      </w:r>
      <w:r w:rsidR="00F33E75">
        <w:rPr>
          <w:rFonts w:ascii="Arial" w:hAnsi="Arial" w:cs="Arial"/>
          <w:sz w:val="24"/>
          <w:szCs w:val="24"/>
        </w:rPr>
        <w:t xml:space="preserve">je con los actores del mismo y </w:t>
      </w:r>
      <w:r w:rsidRPr="00F56126">
        <w:rPr>
          <w:rFonts w:ascii="Arial" w:hAnsi="Arial" w:cs="Arial"/>
          <w:sz w:val="24"/>
          <w:szCs w:val="24"/>
        </w:rPr>
        <w:t xml:space="preserve">el sentido </w:t>
      </w:r>
      <w:r w:rsidR="00F33E75">
        <w:rPr>
          <w:rFonts w:ascii="Arial" w:hAnsi="Arial" w:cs="Arial"/>
          <w:sz w:val="24"/>
          <w:szCs w:val="24"/>
        </w:rPr>
        <w:t>o</w:t>
      </w:r>
      <w:r w:rsidRPr="00F56126">
        <w:rPr>
          <w:rFonts w:ascii="Arial" w:hAnsi="Arial" w:cs="Arial"/>
          <w:sz w:val="24"/>
          <w:szCs w:val="24"/>
        </w:rPr>
        <w:t xml:space="preserve"> utilidad de lo que se aprende</w:t>
      </w:r>
      <w:r w:rsidR="00F33E75">
        <w:rPr>
          <w:rFonts w:ascii="Arial" w:hAnsi="Arial" w:cs="Arial"/>
          <w:sz w:val="24"/>
          <w:szCs w:val="24"/>
        </w:rPr>
        <w:t>,</w:t>
      </w:r>
      <w:r w:rsidRPr="00F56126">
        <w:rPr>
          <w:rFonts w:ascii="Arial" w:hAnsi="Arial" w:cs="Arial"/>
          <w:sz w:val="24"/>
          <w:szCs w:val="24"/>
        </w:rPr>
        <w:t xml:space="preserve"> o mejor dicho</w:t>
      </w:r>
      <w:r w:rsidR="00F33E75">
        <w:rPr>
          <w:rFonts w:ascii="Arial" w:hAnsi="Arial" w:cs="Arial"/>
          <w:sz w:val="24"/>
          <w:szCs w:val="24"/>
        </w:rPr>
        <w:t>,</w:t>
      </w:r>
      <w:r w:rsidRPr="00F56126">
        <w:rPr>
          <w:rFonts w:ascii="Arial" w:hAnsi="Arial" w:cs="Arial"/>
          <w:sz w:val="24"/>
          <w:szCs w:val="24"/>
        </w:rPr>
        <w:t xml:space="preserve"> la aplicabilidad de lo que el estudiante aprende.</w:t>
      </w:r>
    </w:p>
    <w:p w:rsidR="008735DD" w:rsidRDefault="008735DD" w:rsidP="00F56126">
      <w:pPr>
        <w:autoSpaceDE w:val="0"/>
        <w:autoSpaceDN w:val="0"/>
        <w:adjustRightInd w:val="0"/>
        <w:spacing w:after="0" w:line="480" w:lineRule="auto"/>
        <w:ind w:left="708"/>
        <w:jc w:val="both"/>
        <w:rPr>
          <w:rFonts w:ascii="Arial" w:hAnsi="Arial" w:cs="Arial"/>
          <w:sz w:val="24"/>
          <w:szCs w:val="24"/>
        </w:rPr>
      </w:pPr>
    </w:p>
    <w:p w:rsidR="008735DD" w:rsidRPr="00E1791E" w:rsidRDefault="008735DD" w:rsidP="008735DD">
      <w:pPr>
        <w:pStyle w:val="Ttulo2"/>
        <w:numPr>
          <w:ilvl w:val="2"/>
          <w:numId w:val="1"/>
        </w:numPr>
        <w:spacing w:line="480" w:lineRule="auto"/>
        <w:jc w:val="both"/>
        <w:rPr>
          <w:rFonts w:ascii="Arial" w:hAnsi="Arial" w:cs="Arial"/>
          <w:color w:val="000000" w:themeColor="text1"/>
        </w:rPr>
      </w:pPr>
      <w:bookmarkStart w:id="75" w:name="_Toc333873218"/>
      <w:r w:rsidRPr="008735DD">
        <w:rPr>
          <w:rFonts w:ascii="Arial" w:hAnsi="Arial" w:cs="Arial"/>
          <w:color w:val="000000" w:themeColor="text1"/>
        </w:rPr>
        <w:lastRenderedPageBreak/>
        <w:t>Postulados teóricos del constructivismo</w:t>
      </w:r>
      <w:bookmarkEnd w:id="75"/>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 xml:space="preserve">El constructivismo tiene sus bases en las teorías de </w:t>
      </w:r>
      <w:proofErr w:type="spellStart"/>
      <w:r w:rsidRPr="008735DD">
        <w:rPr>
          <w:rFonts w:ascii="Arial" w:hAnsi="Arial" w:cs="Arial"/>
          <w:sz w:val="24"/>
          <w:szCs w:val="24"/>
        </w:rPr>
        <w:t>Piaget</w:t>
      </w:r>
      <w:proofErr w:type="spellEnd"/>
      <w:r w:rsidRPr="008735DD">
        <w:rPr>
          <w:rFonts w:ascii="Arial" w:hAnsi="Arial" w:cs="Arial"/>
          <w:sz w:val="24"/>
          <w:szCs w:val="24"/>
        </w:rPr>
        <w:t xml:space="preserve">, </w:t>
      </w:r>
      <w:proofErr w:type="spellStart"/>
      <w:r w:rsidRPr="008735DD">
        <w:rPr>
          <w:rFonts w:ascii="Arial" w:hAnsi="Arial" w:cs="Arial"/>
          <w:sz w:val="24"/>
          <w:szCs w:val="24"/>
        </w:rPr>
        <w:t>Vygotski</w:t>
      </w:r>
      <w:proofErr w:type="spellEnd"/>
      <w:r w:rsidRPr="008735DD">
        <w:rPr>
          <w:rFonts w:ascii="Arial" w:hAnsi="Arial" w:cs="Arial"/>
          <w:sz w:val="24"/>
          <w:szCs w:val="24"/>
        </w:rPr>
        <w:t xml:space="preserve"> y </w:t>
      </w:r>
      <w:proofErr w:type="spellStart"/>
      <w:r w:rsidRPr="008735DD">
        <w:rPr>
          <w:rFonts w:ascii="Arial" w:hAnsi="Arial" w:cs="Arial"/>
          <w:sz w:val="24"/>
          <w:szCs w:val="24"/>
        </w:rPr>
        <w:t>Ausubel</w:t>
      </w:r>
      <w:proofErr w:type="spellEnd"/>
      <w:r w:rsidRPr="008735DD">
        <w:rPr>
          <w:rFonts w:ascii="Arial" w:hAnsi="Arial" w:cs="Arial"/>
          <w:sz w:val="24"/>
          <w:szCs w:val="24"/>
        </w:rPr>
        <w:t xml:space="preserve"> es una teoría que propone que el individuo construya su propio conocimiento, en el cual el docente es uno más que aprende y asesora al otro. Siendo el aprendizaje significativo el principal argumento que fundamenta las concepciones constructivistas [9].</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 xml:space="preserve">Existen diferentes corrientes del constructivismo, el grupo Santillana cita a César </w:t>
      </w:r>
      <w:proofErr w:type="spellStart"/>
      <w:r w:rsidRPr="008735DD">
        <w:rPr>
          <w:rFonts w:ascii="Arial" w:hAnsi="Arial" w:cs="Arial"/>
          <w:sz w:val="24"/>
          <w:szCs w:val="24"/>
        </w:rPr>
        <w:t>Coll</w:t>
      </w:r>
      <w:proofErr w:type="spellEnd"/>
      <w:r w:rsidRPr="008735DD">
        <w:rPr>
          <w:rFonts w:ascii="Arial" w:hAnsi="Arial" w:cs="Arial"/>
          <w:sz w:val="24"/>
          <w:szCs w:val="24"/>
        </w:rPr>
        <w:t xml:space="preserve"> que señala tres tipos: </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pStyle w:val="Prrafodelista"/>
        <w:numPr>
          <w:ilvl w:val="0"/>
          <w:numId w:val="6"/>
        </w:numPr>
        <w:autoSpaceDE w:val="0"/>
        <w:autoSpaceDN w:val="0"/>
        <w:adjustRightInd w:val="0"/>
        <w:spacing w:after="0" w:line="480" w:lineRule="auto"/>
        <w:jc w:val="both"/>
        <w:rPr>
          <w:rFonts w:ascii="Arial" w:hAnsi="Arial" w:cs="Arial"/>
          <w:sz w:val="24"/>
          <w:szCs w:val="24"/>
        </w:rPr>
      </w:pPr>
      <w:r w:rsidRPr="008735DD">
        <w:rPr>
          <w:rFonts w:ascii="Arial" w:hAnsi="Arial" w:cs="Arial"/>
          <w:sz w:val="24"/>
          <w:szCs w:val="24"/>
        </w:rPr>
        <w:t xml:space="preserve">Constructivismo cognitivo: Es la versión más difundida. Se basa en psicología y epistemología genética de </w:t>
      </w:r>
      <w:proofErr w:type="spellStart"/>
      <w:r w:rsidRPr="008735DD">
        <w:rPr>
          <w:rFonts w:ascii="Arial" w:hAnsi="Arial" w:cs="Arial"/>
          <w:sz w:val="24"/>
          <w:szCs w:val="24"/>
        </w:rPr>
        <w:t>Piaget</w:t>
      </w:r>
      <w:proofErr w:type="spellEnd"/>
      <w:r w:rsidRPr="008735DD">
        <w:rPr>
          <w:rFonts w:ascii="Arial" w:hAnsi="Arial" w:cs="Arial"/>
          <w:sz w:val="24"/>
          <w:szCs w:val="24"/>
        </w:rPr>
        <w:t>.</w:t>
      </w:r>
    </w:p>
    <w:p w:rsidR="008735DD" w:rsidRPr="008735DD" w:rsidRDefault="008735DD" w:rsidP="008735DD">
      <w:pPr>
        <w:pStyle w:val="Prrafodelista"/>
        <w:numPr>
          <w:ilvl w:val="0"/>
          <w:numId w:val="6"/>
        </w:numPr>
        <w:autoSpaceDE w:val="0"/>
        <w:autoSpaceDN w:val="0"/>
        <w:adjustRightInd w:val="0"/>
        <w:spacing w:after="0" w:line="480" w:lineRule="auto"/>
        <w:jc w:val="both"/>
        <w:rPr>
          <w:rFonts w:ascii="Arial" w:hAnsi="Arial" w:cs="Arial"/>
          <w:sz w:val="24"/>
          <w:szCs w:val="24"/>
        </w:rPr>
      </w:pPr>
      <w:r w:rsidRPr="008735DD">
        <w:rPr>
          <w:rFonts w:ascii="Arial" w:hAnsi="Arial" w:cs="Arial"/>
          <w:sz w:val="24"/>
          <w:szCs w:val="24"/>
        </w:rPr>
        <w:t xml:space="preserve">Constructivismo de orientación sociocultural: Está influenciado por las ideas de </w:t>
      </w:r>
      <w:proofErr w:type="spellStart"/>
      <w:r w:rsidRPr="008735DD">
        <w:rPr>
          <w:rFonts w:ascii="Arial" w:hAnsi="Arial" w:cs="Arial"/>
          <w:sz w:val="24"/>
          <w:szCs w:val="24"/>
        </w:rPr>
        <w:t>Vygotski</w:t>
      </w:r>
      <w:proofErr w:type="spellEnd"/>
      <w:r w:rsidRPr="008735DD">
        <w:rPr>
          <w:rFonts w:ascii="Arial" w:hAnsi="Arial" w:cs="Arial"/>
          <w:sz w:val="24"/>
          <w:szCs w:val="24"/>
        </w:rPr>
        <w:t>.</w:t>
      </w:r>
    </w:p>
    <w:p w:rsidR="008735DD" w:rsidRPr="008735DD" w:rsidRDefault="008735DD" w:rsidP="008735DD">
      <w:pPr>
        <w:pStyle w:val="Prrafodelista"/>
        <w:numPr>
          <w:ilvl w:val="0"/>
          <w:numId w:val="6"/>
        </w:numPr>
        <w:autoSpaceDE w:val="0"/>
        <w:autoSpaceDN w:val="0"/>
        <w:adjustRightInd w:val="0"/>
        <w:spacing w:after="0" w:line="480" w:lineRule="auto"/>
        <w:jc w:val="both"/>
        <w:rPr>
          <w:rFonts w:ascii="Arial" w:hAnsi="Arial" w:cs="Arial"/>
          <w:sz w:val="24"/>
          <w:szCs w:val="24"/>
        </w:rPr>
      </w:pPr>
      <w:r w:rsidRPr="008735DD">
        <w:rPr>
          <w:rFonts w:ascii="Arial" w:hAnsi="Arial" w:cs="Arial"/>
          <w:sz w:val="24"/>
          <w:szCs w:val="24"/>
        </w:rPr>
        <w:t xml:space="preserve">Constructivismo vinculado al construccionismo social y a los enfoques postmodernos de la Psicología: Sitúa el conocimiento y las funciones psicológicas en general en el uso del lenguaje y en las prácticas lingüísticas y discursivas. </w:t>
      </w:r>
      <w:proofErr w:type="spellStart"/>
      <w:r w:rsidRPr="008735DD">
        <w:rPr>
          <w:rFonts w:ascii="Arial" w:hAnsi="Arial" w:cs="Arial"/>
          <w:sz w:val="24"/>
          <w:szCs w:val="24"/>
        </w:rPr>
        <w:t>Lev</w:t>
      </w:r>
      <w:proofErr w:type="spellEnd"/>
      <w:r w:rsidRPr="008735DD">
        <w:rPr>
          <w:rFonts w:ascii="Arial" w:hAnsi="Arial" w:cs="Arial"/>
          <w:sz w:val="24"/>
          <w:szCs w:val="24"/>
        </w:rPr>
        <w:t xml:space="preserve"> </w:t>
      </w:r>
      <w:proofErr w:type="spellStart"/>
      <w:r w:rsidRPr="008735DD">
        <w:rPr>
          <w:rFonts w:ascii="Arial" w:hAnsi="Arial" w:cs="Arial"/>
          <w:sz w:val="24"/>
          <w:szCs w:val="24"/>
        </w:rPr>
        <w:t>Vygotsky</w:t>
      </w:r>
      <w:proofErr w:type="spellEnd"/>
      <w:r w:rsidRPr="008735DD">
        <w:rPr>
          <w:rFonts w:ascii="Arial" w:hAnsi="Arial" w:cs="Arial"/>
          <w:sz w:val="24"/>
          <w:szCs w:val="24"/>
        </w:rPr>
        <w:t xml:space="preserve"> es considerado el precursor del constructivismo social [9]. </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El Constructivismo Social es aquel modelo basado en el constructivismo, que dicta que el conocimiento además de formarse a partir de las relaciones ambiente-yo, es la suma del factor entorno social a la e</w:t>
      </w:r>
      <w:r w:rsidR="00777C6E">
        <w:rPr>
          <w:rFonts w:ascii="Arial" w:hAnsi="Arial" w:cs="Arial"/>
          <w:sz w:val="24"/>
          <w:szCs w:val="24"/>
        </w:rPr>
        <w:t>cuación: l</w:t>
      </w:r>
      <w:r w:rsidRPr="008735DD">
        <w:rPr>
          <w:rFonts w:ascii="Arial" w:hAnsi="Arial" w:cs="Arial"/>
          <w:sz w:val="24"/>
          <w:szCs w:val="24"/>
        </w:rPr>
        <w:t xml:space="preserve">os nuevos conocimientos se forman a partir de los propios esquemas de la persona producto de su realidad, y su comparación con los esquemas de los demás individuos que lo rodean [10]. </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 xml:space="preserve">En el constructivismo se afirma que </w:t>
      </w:r>
      <w:r w:rsidR="008F3DA2">
        <w:rPr>
          <w:rFonts w:ascii="Arial" w:hAnsi="Arial" w:cs="Arial"/>
          <w:sz w:val="24"/>
          <w:szCs w:val="24"/>
        </w:rPr>
        <w:t>el aprendizaje es mejor</w:t>
      </w:r>
      <w:r w:rsidRPr="008735DD">
        <w:rPr>
          <w:rFonts w:ascii="Arial" w:hAnsi="Arial" w:cs="Arial"/>
          <w:sz w:val="24"/>
          <w:szCs w:val="24"/>
        </w:rPr>
        <w:t xml:space="preserve"> en comunidad, con los otros, que aunque es el estudiante el que construye el conocimiento a partir de lo que sabe</w:t>
      </w:r>
      <w:r w:rsidR="008F3DA2">
        <w:rPr>
          <w:rFonts w:ascii="Arial" w:hAnsi="Arial" w:cs="Arial"/>
          <w:sz w:val="24"/>
          <w:szCs w:val="24"/>
        </w:rPr>
        <w:t>,</w:t>
      </w:r>
      <w:r w:rsidRPr="008735DD">
        <w:rPr>
          <w:rFonts w:ascii="Arial" w:hAnsi="Arial" w:cs="Arial"/>
          <w:sz w:val="24"/>
          <w:szCs w:val="24"/>
        </w:rPr>
        <w:t xml:space="preserve"> es necesaria su relación con los otros para que aprenda mejor y enriquezca su proceso con las aportaciones de los iguales o la mediación del maestro.</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roofErr w:type="spellStart"/>
      <w:r w:rsidRPr="008735DD">
        <w:rPr>
          <w:rFonts w:ascii="Arial" w:hAnsi="Arial" w:cs="Arial"/>
          <w:sz w:val="24"/>
          <w:szCs w:val="24"/>
        </w:rPr>
        <w:t>Vygotsky</w:t>
      </w:r>
      <w:proofErr w:type="spellEnd"/>
      <w:r w:rsidRPr="008735DD">
        <w:rPr>
          <w:rFonts w:ascii="Arial" w:hAnsi="Arial" w:cs="Arial"/>
          <w:sz w:val="24"/>
          <w:szCs w:val="24"/>
        </w:rPr>
        <w:t xml:space="preserve"> en su teoría aporta a la educación con sus conceptos de zona de desarrollo proximal y nivel de desarrollo potencial que cito a continuación.</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 xml:space="preserve">Los conceptos esenciales en la obra de </w:t>
      </w:r>
      <w:proofErr w:type="spellStart"/>
      <w:r w:rsidRPr="008735DD">
        <w:rPr>
          <w:rFonts w:ascii="Arial" w:hAnsi="Arial" w:cs="Arial"/>
          <w:sz w:val="24"/>
          <w:szCs w:val="24"/>
        </w:rPr>
        <w:t>Vygotsky</w:t>
      </w:r>
      <w:proofErr w:type="spellEnd"/>
      <w:r w:rsidRPr="008735DD">
        <w:rPr>
          <w:rFonts w:ascii="Arial" w:hAnsi="Arial" w:cs="Arial"/>
          <w:sz w:val="24"/>
          <w:szCs w:val="24"/>
        </w:rPr>
        <w:t xml:space="preserve"> son [11]:</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pStyle w:val="Prrafodelista"/>
        <w:numPr>
          <w:ilvl w:val="0"/>
          <w:numId w:val="7"/>
        </w:numPr>
        <w:autoSpaceDE w:val="0"/>
        <w:autoSpaceDN w:val="0"/>
        <w:adjustRightInd w:val="0"/>
        <w:spacing w:after="0" w:line="480" w:lineRule="auto"/>
        <w:jc w:val="both"/>
        <w:rPr>
          <w:rFonts w:ascii="Arial" w:hAnsi="Arial" w:cs="Arial"/>
          <w:sz w:val="24"/>
          <w:szCs w:val="24"/>
        </w:rPr>
      </w:pPr>
      <w:r w:rsidRPr="008735DD">
        <w:rPr>
          <w:rFonts w:ascii="Arial" w:hAnsi="Arial" w:cs="Arial"/>
          <w:sz w:val="24"/>
          <w:szCs w:val="24"/>
        </w:rPr>
        <w:lastRenderedPageBreak/>
        <w:t>La zona de desarrollo próximo: “no es otra cosa que la distancia entre el nivel real de desarrollo, determinado por la capacidad de resolver independientemente un problema”.</w:t>
      </w:r>
    </w:p>
    <w:p w:rsidR="008735DD" w:rsidRPr="008735DD" w:rsidRDefault="008735DD" w:rsidP="008735DD">
      <w:pPr>
        <w:pStyle w:val="Prrafodelista"/>
        <w:numPr>
          <w:ilvl w:val="0"/>
          <w:numId w:val="7"/>
        </w:numPr>
        <w:autoSpaceDE w:val="0"/>
        <w:autoSpaceDN w:val="0"/>
        <w:adjustRightInd w:val="0"/>
        <w:spacing w:after="0" w:line="480" w:lineRule="auto"/>
        <w:jc w:val="both"/>
        <w:rPr>
          <w:rFonts w:ascii="Arial" w:hAnsi="Arial" w:cs="Arial"/>
          <w:sz w:val="24"/>
          <w:szCs w:val="24"/>
        </w:rPr>
      </w:pPr>
      <w:r w:rsidRPr="008735DD">
        <w:rPr>
          <w:rFonts w:ascii="Arial" w:hAnsi="Arial" w:cs="Arial"/>
          <w:sz w:val="24"/>
          <w:szCs w:val="24"/>
        </w:rPr>
        <w:t>EL Nivel de desarrollo potencial: es determinado a través de la resolución de un problema bajo la guía de un adulto o en colaboración con un compañero más capaz.</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 xml:space="preserve">Con sus estudios </w:t>
      </w:r>
      <w:proofErr w:type="spellStart"/>
      <w:r w:rsidRPr="008735DD">
        <w:rPr>
          <w:rFonts w:ascii="Arial" w:hAnsi="Arial" w:cs="Arial"/>
          <w:sz w:val="24"/>
          <w:szCs w:val="24"/>
        </w:rPr>
        <w:t>Vygotsky</w:t>
      </w:r>
      <w:proofErr w:type="spellEnd"/>
      <w:r w:rsidRPr="008735DD">
        <w:rPr>
          <w:rFonts w:ascii="Arial" w:hAnsi="Arial" w:cs="Arial"/>
          <w:sz w:val="24"/>
          <w:szCs w:val="24"/>
        </w:rPr>
        <w:t xml:space="preserve"> ayudó a enfatizar las destrezas cognitivas del estudiante, entre las que se pueden mencionar: la observación, el análisis, la comparación, entre otras.</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roofErr w:type="spellStart"/>
      <w:r w:rsidRPr="008735DD">
        <w:rPr>
          <w:rFonts w:ascii="Arial" w:hAnsi="Arial" w:cs="Arial"/>
          <w:sz w:val="24"/>
          <w:szCs w:val="24"/>
        </w:rPr>
        <w:t>Piaget</w:t>
      </w:r>
      <w:proofErr w:type="spellEnd"/>
      <w:r w:rsidRPr="008735DD">
        <w:rPr>
          <w:rFonts w:ascii="Arial" w:hAnsi="Arial" w:cs="Arial"/>
          <w:sz w:val="24"/>
          <w:szCs w:val="24"/>
        </w:rPr>
        <w:t xml:space="preserve"> por su parte basa sus teorías sobre el supuesto de que desde el nacimiento los seres humanos aprenden activamente, aún sin incentivos exteriores. Durante todo ese aprendizaje el desarrollo cognitivo pasa por cuatro etapas bien diferenciadas en función del tipo de operaciones lógicas que se puedan o no realizar.  </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roofErr w:type="spellStart"/>
      <w:r w:rsidRPr="008735DD">
        <w:rPr>
          <w:rFonts w:ascii="Arial" w:hAnsi="Arial" w:cs="Arial"/>
          <w:sz w:val="24"/>
          <w:szCs w:val="24"/>
        </w:rPr>
        <w:lastRenderedPageBreak/>
        <w:t>Piaget</w:t>
      </w:r>
      <w:proofErr w:type="spellEnd"/>
      <w:r w:rsidRPr="008735DD">
        <w:rPr>
          <w:rFonts w:ascii="Arial" w:hAnsi="Arial" w:cs="Arial"/>
          <w:sz w:val="24"/>
          <w:szCs w:val="24"/>
        </w:rPr>
        <w:t xml:space="preserve"> considera que existen dos procesos que aparecen en la evolución del desarrollo del niño. Estos son</w:t>
      </w:r>
      <w:r w:rsidR="008A15DE">
        <w:rPr>
          <w:rFonts w:ascii="Arial" w:hAnsi="Arial" w:cs="Arial"/>
          <w:sz w:val="24"/>
          <w:szCs w:val="24"/>
        </w:rPr>
        <w:t>:</w:t>
      </w:r>
      <w:r w:rsidRPr="008735DD">
        <w:rPr>
          <w:rFonts w:ascii="Arial" w:hAnsi="Arial" w:cs="Arial"/>
          <w:sz w:val="24"/>
          <w:szCs w:val="24"/>
        </w:rPr>
        <w:t xml:space="preserve"> asimilación y acomodación. </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 xml:space="preserve">La asimilación consiste en la interiorización de un objeto o un evento a una estructura </w:t>
      </w:r>
      <w:proofErr w:type="spellStart"/>
      <w:r w:rsidRPr="008735DD">
        <w:rPr>
          <w:rFonts w:ascii="Arial" w:hAnsi="Arial" w:cs="Arial"/>
          <w:sz w:val="24"/>
          <w:szCs w:val="24"/>
        </w:rPr>
        <w:t>comportamental</w:t>
      </w:r>
      <w:proofErr w:type="spellEnd"/>
      <w:r w:rsidRPr="008735DD">
        <w:rPr>
          <w:rFonts w:ascii="Arial" w:hAnsi="Arial" w:cs="Arial"/>
          <w:sz w:val="24"/>
          <w:szCs w:val="24"/>
        </w:rPr>
        <w:t xml:space="preserve"> y cognitiva preestablecida.  La acomodación consiste en la modificación de la estructura cognitiva o del esquema </w:t>
      </w:r>
      <w:proofErr w:type="spellStart"/>
      <w:r w:rsidRPr="008735DD">
        <w:rPr>
          <w:rFonts w:ascii="Arial" w:hAnsi="Arial" w:cs="Arial"/>
          <w:sz w:val="24"/>
          <w:szCs w:val="24"/>
        </w:rPr>
        <w:t>comportamental</w:t>
      </w:r>
      <w:proofErr w:type="spellEnd"/>
      <w:r w:rsidRPr="008735DD">
        <w:rPr>
          <w:rFonts w:ascii="Arial" w:hAnsi="Arial" w:cs="Arial"/>
          <w:sz w:val="24"/>
          <w:szCs w:val="24"/>
        </w:rPr>
        <w:t xml:space="preserve"> para acoger nuevos objetos y eventos que hasta el momento eran desconocidos para el niño. </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En la primera etapa, la de la inteligencia sensorio-motriz (de 0 a 2 años aproximadamente), el niño pasa de realizar movimientos reflejos inconexos al comportamiento coordinado, pero aún carece de la formación de ideas o de la capacidad para operar con símbolos.</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En la segunda etapa, del pensamiento pre-operacional (de los 2 a los 7 años aproximadamente), el niño es capaz ya de formar y manejar símbolos, pero aún fracasa en el intento de operar lógicamente con ellos.</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lastRenderedPageBreak/>
        <w:t>En la tercera etapa, la de las operaciones intelectuales concretas (de los 7 a los 11 años aproximadamente), comienza a ser capaz de manejar las operaciones lógicas esenciales, pero siempre que los elementos con los que se realicen sean referentes concretos (no símbolos de segundo orden, entidades abstractas como las algebraicas, carentes de una secuencia directa con el objeto).</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 xml:space="preserve">Por último, en la etapa de las operaciones formales o abstractas (desde los 12 años en adelante, aunque, como </w:t>
      </w:r>
      <w:proofErr w:type="spellStart"/>
      <w:r w:rsidRPr="008735DD">
        <w:rPr>
          <w:rFonts w:ascii="Arial" w:hAnsi="Arial" w:cs="Arial"/>
          <w:sz w:val="24"/>
          <w:szCs w:val="24"/>
        </w:rPr>
        <w:t>Piaget</w:t>
      </w:r>
      <w:proofErr w:type="spellEnd"/>
      <w:r w:rsidRPr="008735DD">
        <w:rPr>
          <w:rFonts w:ascii="Arial" w:hAnsi="Arial" w:cs="Arial"/>
          <w:sz w:val="24"/>
          <w:szCs w:val="24"/>
        </w:rPr>
        <w:t xml:space="preserve"> determinó, la escolarización puede adelantar este momento incluso hasta los 10 años), el sujeto se caracteriza por su capacidad de desarrollar hipótesis y deducir nuevos conceptos, manejando representaciones simbólicas abstractas sin referentes reales, con las que realiza correctamente operaciones lógicas.</w:t>
      </w:r>
    </w:p>
    <w:p w:rsidR="008735DD" w:rsidRPr="008735DD" w:rsidRDefault="008735DD" w:rsidP="008735DD">
      <w:pPr>
        <w:autoSpaceDE w:val="0"/>
        <w:autoSpaceDN w:val="0"/>
        <w:adjustRightInd w:val="0"/>
        <w:spacing w:after="0" w:line="480" w:lineRule="auto"/>
        <w:ind w:left="1571"/>
        <w:jc w:val="both"/>
        <w:rPr>
          <w:rFonts w:ascii="Arial" w:hAnsi="Arial" w:cs="Arial"/>
          <w:sz w:val="24"/>
          <w:szCs w:val="24"/>
        </w:rPr>
      </w:pPr>
    </w:p>
    <w:p w:rsidR="008735DD" w:rsidRDefault="008735DD" w:rsidP="008735DD">
      <w:pPr>
        <w:autoSpaceDE w:val="0"/>
        <w:autoSpaceDN w:val="0"/>
        <w:adjustRightInd w:val="0"/>
        <w:spacing w:after="0" w:line="480" w:lineRule="auto"/>
        <w:ind w:left="1571"/>
        <w:jc w:val="both"/>
        <w:rPr>
          <w:rFonts w:ascii="Arial" w:hAnsi="Arial" w:cs="Arial"/>
          <w:sz w:val="24"/>
          <w:szCs w:val="24"/>
        </w:rPr>
      </w:pPr>
      <w:r w:rsidRPr="008735DD">
        <w:rPr>
          <w:rFonts w:ascii="Arial" w:hAnsi="Arial" w:cs="Arial"/>
          <w:sz w:val="24"/>
          <w:szCs w:val="24"/>
        </w:rPr>
        <w:t xml:space="preserve">La teoría de </w:t>
      </w:r>
      <w:proofErr w:type="spellStart"/>
      <w:r w:rsidRPr="008735DD">
        <w:rPr>
          <w:rFonts w:ascii="Arial" w:hAnsi="Arial" w:cs="Arial"/>
          <w:sz w:val="24"/>
          <w:szCs w:val="24"/>
        </w:rPr>
        <w:t>Piaget</w:t>
      </w:r>
      <w:proofErr w:type="spellEnd"/>
      <w:r w:rsidRPr="008735DD">
        <w:rPr>
          <w:rFonts w:ascii="Arial" w:hAnsi="Arial" w:cs="Arial"/>
          <w:sz w:val="24"/>
          <w:szCs w:val="24"/>
        </w:rPr>
        <w:t xml:space="preserve"> con sus estadios ha tenido y tiene en la actualidad un impacto en la educación, pero debe ser interpretada en su contexto y tomada como un referente del desarrollo cognitivo del niño. Hoy en día todos sabemos que los niños desde muy pequeños están en contacto con las </w:t>
      </w:r>
      <w:r w:rsidRPr="008735DD">
        <w:rPr>
          <w:rFonts w:ascii="Arial" w:hAnsi="Arial" w:cs="Arial"/>
          <w:sz w:val="24"/>
          <w:szCs w:val="24"/>
        </w:rPr>
        <w:lastRenderedPageBreak/>
        <w:t>tecnologías de información y  comunicación haciendo que sus procesos cognitivos se desarrollen en dependencia al estímulo que reciben del exterior [12].</w:t>
      </w:r>
    </w:p>
    <w:p w:rsidR="008735DD" w:rsidRDefault="008735DD" w:rsidP="008735DD">
      <w:pPr>
        <w:autoSpaceDE w:val="0"/>
        <w:autoSpaceDN w:val="0"/>
        <w:adjustRightInd w:val="0"/>
        <w:spacing w:after="0" w:line="480" w:lineRule="auto"/>
        <w:ind w:left="1571"/>
        <w:jc w:val="both"/>
        <w:rPr>
          <w:rFonts w:ascii="Arial" w:hAnsi="Arial" w:cs="Arial"/>
          <w:sz w:val="24"/>
          <w:szCs w:val="24"/>
        </w:rPr>
      </w:pPr>
    </w:p>
    <w:p w:rsidR="00A65EDD" w:rsidRPr="00E1791E" w:rsidRDefault="00A65EDD" w:rsidP="00A65EDD">
      <w:pPr>
        <w:pStyle w:val="Ttulo2"/>
        <w:numPr>
          <w:ilvl w:val="2"/>
          <w:numId w:val="1"/>
        </w:numPr>
        <w:spacing w:line="480" w:lineRule="auto"/>
        <w:jc w:val="both"/>
        <w:rPr>
          <w:rFonts w:ascii="Arial" w:hAnsi="Arial" w:cs="Arial"/>
          <w:color w:val="000000" w:themeColor="text1"/>
        </w:rPr>
      </w:pPr>
      <w:bookmarkStart w:id="76" w:name="_Toc333873219"/>
      <w:r w:rsidRPr="00A65EDD">
        <w:rPr>
          <w:rFonts w:ascii="Arial" w:hAnsi="Arial" w:cs="Arial"/>
          <w:color w:val="000000" w:themeColor="text1"/>
        </w:rPr>
        <w:t>El papel del profesor constructivista</w:t>
      </w:r>
      <w:bookmarkEnd w:id="76"/>
    </w:p>
    <w:p w:rsidR="00A65EDD" w:rsidRPr="00A65EDD" w:rsidRDefault="00A65EDD" w:rsidP="00A65EDD">
      <w:pPr>
        <w:autoSpaceDE w:val="0"/>
        <w:autoSpaceDN w:val="0"/>
        <w:adjustRightInd w:val="0"/>
        <w:spacing w:after="0" w:line="480" w:lineRule="auto"/>
        <w:ind w:left="1571"/>
        <w:jc w:val="both"/>
        <w:rPr>
          <w:rFonts w:ascii="Arial" w:hAnsi="Arial" w:cs="Arial"/>
          <w:sz w:val="24"/>
          <w:szCs w:val="24"/>
        </w:rPr>
      </w:pPr>
      <w:r w:rsidRPr="00A65EDD">
        <w:rPr>
          <w:rFonts w:ascii="Arial" w:hAnsi="Arial" w:cs="Arial"/>
          <w:sz w:val="24"/>
          <w:szCs w:val="24"/>
        </w:rPr>
        <w:t xml:space="preserve">El modelo constructivista aparentemente hace caer al docente en un rol pasivo, como si fuera un espectador de cómo el estudiante construye su conocimiento. Da protagonismo al rol del estudiante y se orienta hacia el sentido de lo que aprende, es decir la utilidad y aplicabilidad a la vida práctica. Sin embargo, el profesor juega un papel necesario e importante en este proceso. </w:t>
      </w:r>
    </w:p>
    <w:p w:rsidR="00A65EDD" w:rsidRPr="00A65EDD" w:rsidRDefault="00A65EDD" w:rsidP="00A65EDD">
      <w:pPr>
        <w:autoSpaceDE w:val="0"/>
        <w:autoSpaceDN w:val="0"/>
        <w:adjustRightInd w:val="0"/>
        <w:spacing w:after="0" w:line="480" w:lineRule="auto"/>
        <w:ind w:left="1571"/>
        <w:jc w:val="both"/>
        <w:rPr>
          <w:rFonts w:ascii="Arial" w:hAnsi="Arial" w:cs="Arial"/>
          <w:sz w:val="24"/>
          <w:szCs w:val="24"/>
        </w:rPr>
      </w:pPr>
    </w:p>
    <w:p w:rsidR="00A65EDD" w:rsidRPr="00A65EDD" w:rsidRDefault="00A65EDD" w:rsidP="00A65EDD">
      <w:pPr>
        <w:autoSpaceDE w:val="0"/>
        <w:autoSpaceDN w:val="0"/>
        <w:adjustRightInd w:val="0"/>
        <w:spacing w:after="0" w:line="480" w:lineRule="auto"/>
        <w:ind w:left="1571"/>
        <w:jc w:val="both"/>
        <w:rPr>
          <w:rFonts w:ascii="Arial" w:hAnsi="Arial" w:cs="Arial"/>
          <w:sz w:val="24"/>
          <w:szCs w:val="24"/>
        </w:rPr>
      </w:pPr>
      <w:r w:rsidRPr="00A65EDD">
        <w:rPr>
          <w:rFonts w:ascii="Arial" w:hAnsi="Arial" w:cs="Arial"/>
          <w:sz w:val="24"/>
          <w:szCs w:val="24"/>
        </w:rPr>
        <w:t>En la teoría constructivista, los profesores sirven como guías, monitores, entrenadores, tutores, coordinadores, asesores y facilitadores [13]. Está enfocado a guiar al alumno, centrándose en la construcción del conocimiento en lugar de la transmisión del conocimiento [14], es decir, apela a algo más que a la memoria.</w:t>
      </w:r>
    </w:p>
    <w:p w:rsidR="00A65EDD" w:rsidRPr="00A65EDD" w:rsidRDefault="00A65EDD" w:rsidP="00A65EDD">
      <w:pPr>
        <w:autoSpaceDE w:val="0"/>
        <w:autoSpaceDN w:val="0"/>
        <w:adjustRightInd w:val="0"/>
        <w:spacing w:after="0" w:line="480" w:lineRule="auto"/>
        <w:ind w:left="1571"/>
        <w:jc w:val="both"/>
        <w:rPr>
          <w:rFonts w:ascii="Arial" w:hAnsi="Arial" w:cs="Arial"/>
          <w:sz w:val="24"/>
          <w:szCs w:val="24"/>
        </w:rPr>
      </w:pPr>
    </w:p>
    <w:p w:rsidR="00A65EDD" w:rsidRPr="00A65EDD" w:rsidRDefault="00A65EDD" w:rsidP="00A65EDD">
      <w:pPr>
        <w:autoSpaceDE w:val="0"/>
        <w:autoSpaceDN w:val="0"/>
        <w:adjustRightInd w:val="0"/>
        <w:spacing w:after="0" w:line="480" w:lineRule="auto"/>
        <w:ind w:left="1571"/>
        <w:jc w:val="both"/>
        <w:rPr>
          <w:rFonts w:ascii="Arial" w:hAnsi="Arial" w:cs="Arial"/>
          <w:sz w:val="24"/>
          <w:szCs w:val="24"/>
        </w:rPr>
      </w:pPr>
      <w:r w:rsidRPr="00A65EDD">
        <w:rPr>
          <w:rFonts w:ascii="Arial" w:hAnsi="Arial" w:cs="Arial"/>
          <w:sz w:val="24"/>
          <w:szCs w:val="24"/>
        </w:rPr>
        <w:t xml:space="preserve">Es trabajo del profesor proporcionar las herramientas en un entorno propicio para permitir la construcción del conocimiento </w:t>
      </w:r>
      <w:r w:rsidRPr="00A65EDD">
        <w:rPr>
          <w:rFonts w:ascii="Arial" w:hAnsi="Arial" w:cs="Arial"/>
          <w:sz w:val="24"/>
          <w:szCs w:val="24"/>
        </w:rPr>
        <w:lastRenderedPageBreak/>
        <w:t>significativo [13]. Algunos autores han descrito que el papel del profesor en el aula constructivista consiste en "introducir nuevas ideas o herramientas culturales en caso de ser necesario y proporcionar el apoyo y orientación a los estudiantes para que puedan dar sentido a estas por sí mismos... escuchar y diagnosticar la manera en que están siendo interpretadas las instrucciones de las actividades para informar otras alternativas" [15].</w:t>
      </w:r>
    </w:p>
    <w:p w:rsidR="00A65EDD" w:rsidRPr="00A65EDD" w:rsidRDefault="00A65EDD" w:rsidP="00A65EDD">
      <w:pPr>
        <w:autoSpaceDE w:val="0"/>
        <w:autoSpaceDN w:val="0"/>
        <w:adjustRightInd w:val="0"/>
        <w:spacing w:after="0" w:line="480" w:lineRule="auto"/>
        <w:ind w:left="1571"/>
        <w:jc w:val="both"/>
        <w:rPr>
          <w:rFonts w:ascii="Arial" w:hAnsi="Arial" w:cs="Arial"/>
          <w:sz w:val="24"/>
          <w:szCs w:val="24"/>
        </w:rPr>
      </w:pPr>
    </w:p>
    <w:p w:rsidR="00A65EDD" w:rsidRDefault="00A65EDD" w:rsidP="00A65EDD">
      <w:pPr>
        <w:autoSpaceDE w:val="0"/>
        <w:autoSpaceDN w:val="0"/>
        <w:adjustRightInd w:val="0"/>
        <w:spacing w:after="0" w:line="480" w:lineRule="auto"/>
        <w:ind w:left="1571"/>
        <w:jc w:val="both"/>
        <w:rPr>
          <w:rFonts w:ascii="Arial" w:hAnsi="Arial" w:cs="Arial"/>
          <w:sz w:val="24"/>
          <w:szCs w:val="24"/>
        </w:rPr>
      </w:pPr>
      <w:r w:rsidRPr="00A65EDD">
        <w:rPr>
          <w:rFonts w:ascii="Arial" w:hAnsi="Arial" w:cs="Arial"/>
          <w:sz w:val="24"/>
          <w:szCs w:val="24"/>
        </w:rPr>
        <w:t>El nivel de participación de los profesores con los alumnos varía en función de cada teoría particular del constructivismo. Los constructivistas radicales creen que el apoyo proporcionado por el profesor debe ser mínimo [13]. Los constructivistas moderados creen que la enseñanza tradicional, más formal, es todavía necesaria pero es necesario que los estudiantes participen en actividades para construir su propio modelo de conocimiento [16], mientras que otros creen que la construcción del conocimiento se produce de mejor manera en un ambiente de colaboración entre los alumnos, sus compañeros, expertos en el campo, y los profesores.</w:t>
      </w:r>
    </w:p>
    <w:p w:rsidR="00A65EDD" w:rsidRDefault="00A65EDD" w:rsidP="00A65EDD">
      <w:pPr>
        <w:autoSpaceDE w:val="0"/>
        <w:autoSpaceDN w:val="0"/>
        <w:adjustRightInd w:val="0"/>
        <w:spacing w:after="0" w:line="480" w:lineRule="auto"/>
        <w:ind w:left="1571"/>
        <w:jc w:val="both"/>
        <w:rPr>
          <w:rFonts w:ascii="Arial" w:hAnsi="Arial" w:cs="Arial"/>
          <w:sz w:val="24"/>
          <w:szCs w:val="24"/>
        </w:rPr>
      </w:pPr>
    </w:p>
    <w:p w:rsidR="00880691" w:rsidRDefault="00880691" w:rsidP="00880691">
      <w:pPr>
        <w:pStyle w:val="Ttulo2"/>
        <w:numPr>
          <w:ilvl w:val="1"/>
          <w:numId w:val="1"/>
        </w:numPr>
        <w:spacing w:line="480" w:lineRule="auto"/>
        <w:ind w:left="0" w:firstLine="0"/>
        <w:jc w:val="both"/>
        <w:rPr>
          <w:rFonts w:ascii="Arial" w:hAnsi="Arial" w:cs="Arial"/>
          <w:color w:val="000000" w:themeColor="text1"/>
        </w:rPr>
      </w:pPr>
      <w:bookmarkStart w:id="77" w:name="_Toc333873220"/>
      <w:r>
        <w:rPr>
          <w:rFonts w:ascii="Arial" w:hAnsi="Arial" w:cs="Arial"/>
          <w:color w:val="000000" w:themeColor="text1"/>
        </w:rPr>
        <w:lastRenderedPageBreak/>
        <w:t>Pensamiento crítico</w:t>
      </w:r>
      <w:bookmarkEnd w:id="77"/>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Uno de los objetivos para la formación de los estudiantes en las instituciones educativas debe ser el de desarrollar la capacidad de pensamiento crítico. Este puede expresarse de diferentes maneras; como la autonomía para pensar y diseñar soluciones, como capacidad para enfrentar problemas nuevos, como versatilidad para obtener y evaluar fuentes de información [17], entre otras.</w:t>
      </w: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 xml:space="preserve">Según Dewey, el pensamiento reflexivo es “la consideración activa, persistente y cuidadosa de una creencia o forma supuesta de conocimiento a la luz de los fundamentos que la apoyan y de las conclusiones hacia las que tiende” [18]. </w:t>
      </w: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 xml:space="preserve">Esta definición era algo totalmente innovadora para la época de Dewey —la escribió en 1903—, sobre todo porque muestra al pensamiento reflexivo como una consideración activa, es decir, el estudiante pasa a ser un protagonista en el proceso de enseñanza-aprendizaje, en contraste con la visión de la época, en la que se consideraba al estudiante como un ente pasivo. También es importante destacar en esta definición que el conocimiento, o una forma supuesta de conocimiento, </w:t>
      </w:r>
      <w:proofErr w:type="gramStart"/>
      <w:r w:rsidRPr="00D63A0C">
        <w:rPr>
          <w:rFonts w:ascii="Arial" w:hAnsi="Arial" w:cs="Arial"/>
          <w:sz w:val="24"/>
          <w:szCs w:val="24"/>
        </w:rPr>
        <w:t>depende</w:t>
      </w:r>
      <w:proofErr w:type="gramEnd"/>
      <w:r w:rsidRPr="00D63A0C">
        <w:rPr>
          <w:rFonts w:ascii="Arial" w:hAnsi="Arial" w:cs="Arial"/>
          <w:sz w:val="24"/>
          <w:szCs w:val="24"/>
        </w:rPr>
        <w:t xml:space="preserve"> de considerar no sólo los argumentos, sino también las conclusiones hacia las que tiende, </w:t>
      </w:r>
      <w:r w:rsidR="00382073">
        <w:rPr>
          <w:rFonts w:ascii="Arial" w:hAnsi="Arial" w:cs="Arial"/>
          <w:sz w:val="24"/>
          <w:szCs w:val="24"/>
        </w:rPr>
        <w:t xml:space="preserve">es </w:t>
      </w:r>
      <w:r w:rsidRPr="00D63A0C">
        <w:rPr>
          <w:rFonts w:ascii="Arial" w:hAnsi="Arial" w:cs="Arial"/>
          <w:sz w:val="24"/>
          <w:szCs w:val="24"/>
        </w:rPr>
        <w:lastRenderedPageBreak/>
        <w:t>decir</w:t>
      </w:r>
      <w:r w:rsidR="00382073">
        <w:rPr>
          <w:rFonts w:ascii="Arial" w:hAnsi="Arial" w:cs="Arial"/>
          <w:sz w:val="24"/>
          <w:szCs w:val="24"/>
        </w:rPr>
        <w:t>,</w:t>
      </w:r>
      <w:r w:rsidRPr="00D63A0C">
        <w:rPr>
          <w:rFonts w:ascii="Arial" w:hAnsi="Arial" w:cs="Arial"/>
          <w:sz w:val="24"/>
          <w:szCs w:val="24"/>
        </w:rPr>
        <w:t xml:space="preserve"> que no solo el argumento tiene que ser razonable, sino también su fin. En pocas palabras, el pensamiento crítico no solo pone en consideración el conocimiento previo, sino también el nuevo conocimiento generado o alcanzado.</w:t>
      </w: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Otra definición importante es la de Ennis, según este autor el pensamiento crítico es “decidir razonable y reflexivamente acerca de qué creer o qué hacer” [19].</w:t>
      </w: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En esta definición se da un paso más firme. Ya no solo se pone a consideración, sino que hay que decidir. Tampoco se queda solamente en la parte cognoscitiva de creer, sino que también va a la acción con el qué hacer. Pero hace falta aclarar un poco más esta última definición para evitar confusiones o malas interpretaciones.</w:t>
      </w: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 xml:space="preserve">Según </w:t>
      </w:r>
      <w:proofErr w:type="spellStart"/>
      <w:r w:rsidRPr="00D63A0C">
        <w:rPr>
          <w:rFonts w:ascii="Arial" w:hAnsi="Arial" w:cs="Arial"/>
          <w:sz w:val="24"/>
          <w:szCs w:val="24"/>
        </w:rPr>
        <w:t>Hawes</w:t>
      </w:r>
      <w:proofErr w:type="spellEnd"/>
      <w:r w:rsidRPr="00D63A0C">
        <w:rPr>
          <w:rFonts w:ascii="Arial" w:hAnsi="Arial" w:cs="Arial"/>
          <w:sz w:val="24"/>
          <w:szCs w:val="24"/>
        </w:rPr>
        <w:t xml:space="preserve">, el pensamiento crítico no es emocional, sino que se resuelve en la esfera del conocimiento, aunque no exime la emocionalidad. Por el contrario, un buen pensador crítico tiene conciencia de cómo está siendo afectado su juicio por su emocionalidad y hasta qué punto está dispuesto a aceptarlo. Por lo tanto, también se opone al fanatismo, al sometimiento acrítico a la opinión de la autoridad basada ya sea en el prestigio académico, la </w:t>
      </w:r>
      <w:r w:rsidRPr="00D63A0C">
        <w:rPr>
          <w:rFonts w:ascii="Arial" w:hAnsi="Arial" w:cs="Arial"/>
          <w:sz w:val="24"/>
          <w:szCs w:val="24"/>
        </w:rPr>
        <w:lastRenderedPageBreak/>
        <w:t>cuota de poder detentado, la apelación a la religión [17]. Se entiende también que pensamiento crítico no significa dudar de todo, sino más bien juzgar o verificar la veracidad de lo que se nos dice.</w:t>
      </w: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Sin embargo, aún queda un espacio abierto: ¿Cuál es el, o los, criterios? ¿En qué nos basamos para decidir, como dice Ennis, en qué creer o qué hacer?</w:t>
      </w: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 xml:space="preserve">Según </w:t>
      </w:r>
      <w:proofErr w:type="spellStart"/>
      <w:r w:rsidRPr="00D63A0C">
        <w:rPr>
          <w:rFonts w:ascii="Arial" w:hAnsi="Arial" w:cs="Arial"/>
          <w:sz w:val="24"/>
          <w:szCs w:val="24"/>
        </w:rPr>
        <w:t>Lipman</w:t>
      </w:r>
      <w:proofErr w:type="spellEnd"/>
      <w:r w:rsidRPr="00D63A0C">
        <w:rPr>
          <w:rFonts w:ascii="Arial" w:hAnsi="Arial" w:cs="Arial"/>
          <w:sz w:val="24"/>
          <w:szCs w:val="24"/>
        </w:rPr>
        <w:t xml:space="preserve">, un criterio es “una regla o principio utilizado en la construcción de juicios” [20]. También dice que existe una pequeña conexión lógica entre pensamiento crítico, criterio y juicio. Y define al pensamiento crítico como el pensamiento “que puede ser juzgado apelando a un criterio” [20]. Según </w:t>
      </w:r>
      <w:proofErr w:type="spellStart"/>
      <w:r w:rsidRPr="00D63A0C">
        <w:rPr>
          <w:rFonts w:ascii="Arial" w:hAnsi="Arial" w:cs="Arial"/>
          <w:sz w:val="24"/>
          <w:szCs w:val="24"/>
        </w:rPr>
        <w:t>Deanna</w:t>
      </w:r>
      <w:proofErr w:type="spellEnd"/>
      <w:r w:rsidRPr="00D63A0C">
        <w:rPr>
          <w:rFonts w:ascii="Arial" w:hAnsi="Arial" w:cs="Arial"/>
          <w:sz w:val="24"/>
          <w:szCs w:val="24"/>
        </w:rPr>
        <w:t xml:space="preserve"> </w:t>
      </w:r>
      <w:proofErr w:type="spellStart"/>
      <w:r w:rsidRPr="00D63A0C">
        <w:rPr>
          <w:rFonts w:ascii="Arial" w:hAnsi="Arial" w:cs="Arial"/>
          <w:sz w:val="24"/>
          <w:szCs w:val="24"/>
        </w:rPr>
        <w:t>Kuhn</w:t>
      </w:r>
      <w:proofErr w:type="spellEnd"/>
      <w:r w:rsidRPr="00D63A0C">
        <w:rPr>
          <w:rFonts w:ascii="Arial" w:hAnsi="Arial" w:cs="Arial"/>
          <w:sz w:val="24"/>
          <w:szCs w:val="24"/>
        </w:rPr>
        <w:t xml:space="preserve">, esta apelación a un criterio implica una </w:t>
      </w:r>
      <w:proofErr w:type="spellStart"/>
      <w:r w:rsidRPr="00D63A0C">
        <w:rPr>
          <w:rFonts w:ascii="Arial" w:hAnsi="Arial" w:cs="Arial"/>
          <w:sz w:val="24"/>
          <w:szCs w:val="24"/>
        </w:rPr>
        <w:t>metacognición</w:t>
      </w:r>
      <w:proofErr w:type="spellEnd"/>
      <w:r w:rsidRPr="00D63A0C">
        <w:rPr>
          <w:rFonts w:ascii="Arial" w:hAnsi="Arial" w:cs="Arial"/>
          <w:sz w:val="24"/>
          <w:szCs w:val="24"/>
        </w:rPr>
        <w:t>, entendida como una autocorrección [21]. Este último término de autocorrección lo emplearía más bien como una autoevaluación.</w:t>
      </w: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p>
    <w:p w:rsidR="00D63A0C" w:rsidRPr="00D63A0C" w:rsidRDefault="00D63A0C" w:rsidP="00D63A0C">
      <w:pPr>
        <w:autoSpaceDE w:val="0"/>
        <w:autoSpaceDN w:val="0"/>
        <w:adjustRightInd w:val="0"/>
        <w:spacing w:after="0" w:line="480" w:lineRule="auto"/>
        <w:ind w:left="708"/>
        <w:jc w:val="both"/>
        <w:rPr>
          <w:rFonts w:ascii="Arial" w:hAnsi="Arial" w:cs="Arial"/>
          <w:sz w:val="24"/>
          <w:szCs w:val="24"/>
        </w:rPr>
      </w:pPr>
      <w:r w:rsidRPr="00D63A0C">
        <w:rPr>
          <w:rFonts w:ascii="Arial" w:hAnsi="Arial" w:cs="Arial"/>
          <w:sz w:val="24"/>
          <w:szCs w:val="24"/>
        </w:rPr>
        <w:t>Con esto ya se puede entender mejor la definición de Ennis. Para poder decidir hay que tener un criterio, y este criterio implica una autoevaluación del conocimiento tanto previo como nuevo. Este criterio, al ser razonable, debe de tomar en cuenta la totalidad de los factores que estén implicados en el proceso.</w:t>
      </w:r>
    </w:p>
    <w:p w:rsidR="00D63A0C" w:rsidRDefault="00846A12" w:rsidP="00D63A0C">
      <w:pPr>
        <w:autoSpaceDE w:val="0"/>
        <w:autoSpaceDN w:val="0"/>
        <w:adjustRightInd w:val="0"/>
        <w:spacing w:after="0" w:line="480" w:lineRule="auto"/>
        <w:ind w:left="708"/>
        <w:jc w:val="both"/>
        <w:rPr>
          <w:rFonts w:ascii="Arial" w:hAnsi="Arial" w:cs="Arial"/>
          <w:sz w:val="24"/>
          <w:szCs w:val="24"/>
        </w:rPr>
      </w:pPr>
      <w:r w:rsidRPr="00846A12">
        <w:rPr>
          <w:rFonts w:ascii="Arial" w:hAnsi="Arial" w:cs="Arial"/>
          <w:sz w:val="24"/>
          <w:szCs w:val="24"/>
        </w:rPr>
        <w:lastRenderedPageBreak/>
        <w:t xml:space="preserve">Esto se puede explicar mejor con un ejemplo. Un estudiante resuelve un problema de movimiento rectilíneo uniforme, y como resultado obtiene que el tiempo que se demoró un objeto en recorrer una cierta distancia </w:t>
      </w:r>
      <w:proofErr w:type="gramStart"/>
      <w:r w:rsidRPr="00846A12">
        <w:rPr>
          <w:rFonts w:ascii="Arial" w:hAnsi="Arial" w:cs="Arial"/>
          <w:sz w:val="24"/>
          <w:szCs w:val="24"/>
        </w:rPr>
        <w:t>es</w:t>
      </w:r>
      <w:proofErr w:type="gramEnd"/>
      <w:r w:rsidRPr="00846A12">
        <w:rPr>
          <w:rFonts w:ascii="Arial" w:hAnsi="Arial" w:cs="Arial"/>
          <w:sz w:val="24"/>
          <w:szCs w:val="24"/>
        </w:rPr>
        <w:t xml:space="preserve"> negativo</w:t>
      </w:r>
      <w:r w:rsidR="00D63A0C" w:rsidRPr="00D63A0C">
        <w:rPr>
          <w:rFonts w:ascii="Arial" w:hAnsi="Arial" w:cs="Arial"/>
          <w:sz w:val="24"/>
          <w:szCs w:val="24"/>
        </w:rPr>
        <w:t xml:space="preserve">. El estudiante debe empezar a comparar esta respuesta con cada uno de los factores implicados para ver si es razonable. Por ejemplo debe pensar en que algo puede estar mal en el proceso de resolución del problema puesto que un tiempo negativo no tiene significado físico. Aquí el estudiante ha tenido que comparar su resultado con la realidad y con el principio de que el tiempo no es negativo. Luego de esto el estudiante debe revisar el cálculo final, puede ser un error en la calculadora. Luego de verificar esto debe revisar el despeje de las fórmulas. Luego las ecuaciones usadas, el planteamiento del problema, etc. Hasta encontrar el error. Este sería el proceso de autoevaluación del que habla </w:t>
      </w:r>
      <w:proofErr w:type="spellStart"/>
      <w:r w:rsidR="00D63A0C" w:rsidRPr="00D63A0C">
        <w:rPr>
          <w:rFonts w:ascii="Arial" w:hAnsi="Arial" w:cs="Arial"/>
          <w:sz w:val="24"/>
          <w:szCs w:val="24"/>
        </w:rPr>
        <w:t>Kuhn</w:t>
      </w:r>
      <w:proofErr w:type="spellEnd"/>
      <w:r w:rsidR="00D63A0C" w:rsidRPr="00D63A0C">
        <w:rPr>
          <w:rFonts w:ascii="Arial" w:hAnsi="Arial" w:cs="Arial"/>
          <w:sz w:val="24"/>
          <w:szCs w:val="24"/>
        </w:rPr>
        <w:t>.</w:t>
      </w:r>
    </w:p>
    <w:p w:rsidR="00D63A0C" w:rsidRDefault="00D63A0C" w:rsidP="00D63A0C">
      <w:pPr>
        <w:autoSpaceDE w:val="0"/>
        <w:autoSpaceDN w:val="0"/>
        <w:adjustRightInd w:val="0"/>
        <w:spacing w:after="0" w:line="480" w:lineRule="auto"/>
        <w:ind w:left="708"/>
        <w:jc w:val="both"/>
        <w:rPr>
          <w:rFonts w:ascii="Arial" w:hAnsi="Arial" w:cs="Arial"/>
          <w:sz w:val="24"/>
          <w:szCs w:val="24"/>
        </w:rPr>
      </w:pPr>
    </w:p>
    <w:p w:rsidR="004050F7" w:rsidRPr="00E1791E" w:rsidRDefault="004050F7" w:rsidP="004050F7">
      <w:pPr>
        <w:pStyle w:val="Ttulo2"/>
        <w:numPr>
          <w:ilvl w:val="2"/>
          <w:numId w:val="1"/>
        </w:numPr>
        <w:spacing w:line="480" w:lineRule="auto"/>
        <w:jc w:val="both"/>
        <w:rPr>
          <w:rFonts w:ascii="Arial" w:hAnsi="Arial" w:cs="Arial"/>
          <w:color w:val="000000" w:themeColor="text1"/>
        </w:rPr>
      </w:pPr>
      <w:bookmarkStart w:id="78" w:name="_Toc333873221"/>
      <w:r w:rsidRPr="004050F7">
        <w:rPr>
          <w:rFonts w:ascii="Arial" w:hAnsi="Arial" w:cs="Arial"/>
          <w:color w:val="000000" w:themeColor="text1"/>
        </w:rPr>
        <w:t>Pensamiento crítico en la enseñanza de las ciencias</w:t>
      </w:r>
      <w:bookmarkEnd w:id="78"/>
    </w:p>
    <w:p w:rsidR="004050F7" w:rsidRPr="004050F7" w:rsidRDefault="004050F7" w:rsidP="004050F7">
      <w:pPr>
        <w:autoSpaceDE w:val="0"/>
        <w:autoSpaceDN w:val="0"/>
        <w:adjustRightInd w:val="0"/>
        <w:spacing w:after="0" w:line="480" w:lineRule="auto"/>
        <w:ind w:left="1571"/>
        <w:jc w:val="both"/>
        <w:rPr>
          <w:rFonts w:ascii="Arial" w:hAnsi="Arial" w:cs="Arial"/>
          <w:sz w:val="24"/>
          <w:szCs w:val="24"/>
        </w:rPr>
      </w:pPr>
      <w:r w:rsidRPr="004050F7">
        <w:rPr>
          <w:rFonts w:ascii="Arial" w:hAnsi="Arial" w:cs="Arial"/>
          <w:sz w:val="24"/>
          <w:szCs w:val="24"/>
        </w:rPr>
        <w:t>Como hemos visto en las definiciones anteriores, el pensamiento crítico puede ser aplicado a diferentes campos como la política, la economía, etc. Nosotros nos centraremos en la aplicación del pensamiento crítico en la enseñanza.</w:t>
      </w:r>
    </w:p>
    <w:p w:rsidR="004050F7" w:rsidRPr="004050F7" w:rsidRDefault="004050F7" w:rsidP="004050F7">
      <w:pPr>
        <w:autoSpaceDE w:val="0"/>
        <w:autoSpaceDN w:val="0"/>
        <w:adjustRightInd w:val="0"/>
        <w:spacing w:after="0" w:line="480" w:lineRule="auto"/>
        <w:ind w:left="1571"/>
        <w:jc w:val="both"/>
        <w:rPr>
          <w:rFonts w:ascii="Arial" w:hAnsi="Arial" w:cs="Arial"/>
          <w:sz w:val="24"/>
          <w:szCs w:val="24"/>
        </w:rPr>
      </w:pPr>
    </w:p>
    <w:p w:rsidR="004050F7" w:rsidRPr="004050F7" w:rsidRDefault="004050F7" w:rsidP="004050F7">
      <w:pPr>
        <w:autoSpaceDE w:val="0"/>
        <w:autoSpaceDN w:val="0"/>
        <w:adjustRightInd w:val="0"/>
        <w:spacing w:after="0" w:line="480" w:lineRule="auto"/>
        <w:ind w:left="1571"/>
        <w:jc w:val="both"/>
        <w:rPr>
          <w:rFonts w:ascii="Arial" w:hAnsi="Arial" w:cs="Arial"/>
          <w:sz w:val="24"/>
          <w:szCs w:val="24"/>
        </w:rPr>
      </w:pPr>
      <w:r w:rsidRPr="004050F7">
        <w:rPr>
          <w:rFonts w:ascii="Arial" w:hAnsi="Arial" w:cs="Arial"/>
          <w:sz w:val="24"/>
          <w:szCs w:val="24"/>
        </w:rPr>
        <w:lastRenderedPageBreak/>
        <w:t>Cuando los estudiantes llevan a cabo una práctica de laboratorio, muy a menudo están tan absorbidos por los aspectos técnicos de la experimentación, preocupándose sobre cómo medir y cómo no dejar caer material de laboratorio frágil, que nunca llegan a pensar sobre lo que están haciendo [22]. En cambio lo que se busca en una práctica es más bien comprobar las hipótesis que se han planteado.</w:t>
      </w:r>
    </w:p>
    <w:p w:rsidR="004050F7" w:rsidRPr="004050F7" w:rsidRDefault="004050F7" w:rsidP="004050F7">
      <w:pPr>
        <w:autoSpaceDE w:val="0"/>
        <w:autoSpaceDN w:val="0"/>
        <w:adjustRightInd w:val="0"/>
        <w:spacing w:after="0" w:line="480" w:lineRule="auto"/>
        <w:ind w:left="1571"/>
        <w:jc w:val="both"/>
        <w:rPr>
          <w:rFonts w:ascii="Arial" w:hAnsi="Arial" w:cs="Arial"/>
          <w:sz w:val="24"/>
          <w:szCs w:val="24"/>
        </w:rPr>
      </w:pPr>
    </w:p>
    <w:p w:rsidR="004050F7" w:rsidRDefault="004050F7" w:rsidP="004050F7">
      <w:pPr>
        <w:autoSpaceDE w:val="0"/>
        <w:autoSpaceDN w:val="0"/>
        <w:adjustRightInd w:val="0"/>
        <w:spacing w:after="0" w:line="480" w:lineRule="auto"/>
        <w:ind w:left="1571"/>
        <w:jc w:val="both"/>
        <w:rPr>
          <w:rFonts w:ascii="Arial" w:hAnsi="Arial" w:cs="Arial"/>
          <w:sz w:val="24"/>
          <w:szCs w:val="24"/>
        </w:rPr>
      </w:pPr>
      <w:r w:rsidRPr="004050F7">
        <w:rPr>
          <w:rFonts w:ascii="Arial" w:hAnsi="Arial" w:cs="Arial"/>
          <w:sz w:val="24"/>
          <w:szCs w:val="24"/>
        </w:rPr>
        <w:t>Aquí el pensamiento crítico ayudará al alumno a explicar, aplicar, explicar su razonamiento, representar el tópico de una nueva forma, encontrar patrones (comparar y contrastar, clasificar, generalizar), extraer conclusiones basadas en patrones (inferir, predecir, hacer hipótesis), identificar estereotipos, identificar suposiciones implícitas e identificar información relevante e irrelevante. Procesos que son muy importantes en el mundo de la ciencia [23].</w:t>
      </w:r>
    </w:p>
    <w:p w:rsidR="004050F7" w:rsidRDefault="004050F7" w:rsidP="004050F7">
      <w:pPr>
        <w:autoSpaceDE w:val="0"/>
        <w:autoSpaceDN w:val="0"/>
        <w:adjustRightInd w:val="0"/>
        <w:spacing w:after="0" w:line="480" w:lineRule="auto"/>
        <w:ind w:left="1571"/>
        <w:jc w:val="both"/>
        <w:rPr>
          <w:rFonts w:ascii="Arial" w:hAnsi="Arial" w:cs="Arial"/>
          <w:sz w:val="24"/>
          <w:szCs w:val="24"/>
        </w:rPr>
      </w:pPr>
    </w:p>
    <w:p w:rsidR="00095E4F" w:rsidRDefault="00D106C5" w:rsidP="00095E4F">
      <w:pPr>
        <w:pStyle w:val="Ttulo2"/>
        <w:numPr>
          <w:ilvl w:val="1"/>
          <w:numId w:val="1"/>
        </w:numPr>
        <w:spacing w:line="480" w:lineRule="auto"/>
        <w:ind w:left="0" w:firstLine="0"/>
        <w:jc w:val="both"/>
        <w:rPr>
          <w:rFonts w:ascii="Arial" w:hAnsi="Arial" w:cs="Arial"/>
          <w:color w:val="000000" w:themeColor="text1"/>
        </w:rPr>
      </w:pPr>
      <w:bookmarkStart w:id="79" w:name="_Toc333873222"/>
      <w:r>
        <w:rPr>
          <w:rFonts w:ascii="Arial" w:hAnsi="Arial" w:cs="Arial"/>
          <w:color w:val="000000" w:themeColor="text1"/>
        </w:rPr>
        <w:t>Investigación basada en diseño</w:t>
      </w:r>
      <w:r w:rsidR="00095E4F" w:rsidRPr="00095E4F">
        <w:rPr>
          <w:rFonts w:ascii="Arial" w:hAnsi="Arial" w:cs="Arial"/>
          <w:color w:val="000000" w:themeColor="text1"/>
        </w:rPr>
        <w:t xml:space="preserve"> (DBR)</w:t>
      </w:r>
      <w:bookmarkEnd w:id="79"/>
    </w:p>
    <w:p w:rsidR="00095E4F" w:rsidRPr="00095E4F" w:rsidRDefault="00095E4F" w:rsidP="00095E4F">
      <w:pPr>
        <w:autoSpaceDE w:val="0"/>
        <w:autoSpaceDN w:val="0"/>
        <w:adjustRightInd w:val="0"/>
        <w:spacing w:after="0" w:line="480" w:lineRule="auto"/>
        <w:ind w:left="708"/>
        <w:jc w:val="both"/>
        <w:rPr>
          <w:rFonts w:ascii="Arial" w:hAnsi="Arial" w:cs="Arial"/>
          <w:sz w:val="24"/>
          <w:szCs w:val="24"/>
        </w:rPr>
      </w:pPr>
      <w:r w:rsidRPr="00095E4F">
        <w:rPr>
          <w:rFonts w:ascii="Arial" w:hAnsi="Arial" w:cs="Arial"/>
          <w:sz w:val="24"/>
          <w:szCs w:val="24"/>
        </w:rPr>
        <w:t>La expresión  investigación basada en diseños refiere a una metodología que intenta trasladar al campo de las prácticas pedagógicas los resultados y avances logrados por la investigación educativa [2</w:t>
      </w:r>
      <w:r w:rsidR="00912EBD">
        <w:rPr>
          <w:rFonts w:ascii="Arial" w:hAnsi="Arial" w:cs="Arial"/>
          <w:sz w:val="24"/>
          <w:szCs w:val="24"/>
        </w:rPr>
        <w:t>4</w:t>
      </w:r>
      <w:r w:rsidRPr="00095E4F">
        <w:rPr>
          <w:rFonts w:ascii="Arial" w:hAnsi="Arial" w:cs="Arial"/>
          <w:sz w:val="24"/>
          <w:szCs w:val="24"/>
        </w:rPr>
        <w:t xml:space="preserve">]. La investigación basada en el diseño tiene como </w:t>
      </w:r>
      <w:r w:rsidRPr="00095E4F">
        <w:rPr>
          <w:rFonts w:ascii="Arial" w:hAnsi="Arial" w:cs="Arial"/>
          <w:sz w:val="24"/>
          <w:szCs w:val="24"/>
        </w:rPr>
        <w:lastRenderedPageBreak/>
        <w:t>objetivo mejorar la teoría y la práctica formativa. Ambos elementos tienen que estar bien entramados e interconectados. La investigación y el desarrollo configuran un ciclo continuo del diseño de la intervención, análisis y rediseño. Para ello, la investigación está enfocada en: [2</w:t>
      </w:r>
      <w:r w:rsidR="00912EBD">
        <w:rPr>
          <w:rFonts w:ascii="Arial" w:hAnsi="Arial" w:cs="Arial"/>
          <w:sz w:val="24"/>
          <w:szCs w:val="24"/>
        </w:rPr>
        <w:t>5</w:t>
      </w:r>
      <w:r w:rsidRPr="00095E4F">
        <w:rPr>
          <w:rFonts w:ascii="Arial" w:hAnsi="Arial" w:cs="Arial"/>
          <w:sz w:val="24"/>
          <w:szCs w:val="24"/>
        </w:rPr>
        <w:t>]</w:t>
      </w:r>
    </w:p>
    <w:p w:rsidR="00095E4F" w:rsidRPr="00095E4F" w:rsidRDefault="00095E4F" w:rsidP="00095E4F">
      <w:pPr>
        <w:autoSpaceDE w:val="0"/>
        <w:autoSpaceDN w:val="0"/>
        <w:adjustRightInd w:val="0"/>
        <w:spacing w:after="0" w:line="480" w:lineRule="auto"/>
        <w:ind w:left="708"/>
        <w:jc w:val="both"/>
        <w:rPr>
          <w:rFonts w:ascii="Arial" w:hAnsi="Arial" w:cs="Arial"/>
          <w:sz w:val="24"/>
          <w:szCs w:val="24"/>
        </w:rPr>
      </w:pPr>
    </w:p>
    <w:p w:rsidR="00095E4F" w:rsidRPr="00095E4F" w:rsidRDefault="00095E4F" w:rsidP="00095E4F">
      <w:pPr>
        <w:pStyle w:val="Prrafodelista"/>
        <w:numPr>
          <w:ilvl w:val="0"/>
          <w:numId w:val="8"/>
        </w:numPr>
        <w:autoSpaceDE w:val="0"/>
        <w:autoSpaceDN w:val="0"/>
        <w:adjustRightInd w:val="0"/>
        <w:spacing w:after="0" w:line="480" w:lineRule="auto"/>
        <w:jc w:val="both"/>
        <w:rPr>
          <w:rFonts w:ascii="Arial" w:hAnsi="Arial" w:cs="Arial"/>
          <w:sz w:val="24"/>
          <w:szCs w:val="24"/>
        </w:rPr>
      </w:pPr>
      <w:r w:rsidRPr="00095E4F">
        <w:rPr>
          <w:rFonts w:ascii="Arial" w:hAnsi="Arial" w:cs="Arial"/>
          <w:sz w:val="24"/>
          <w:szCs w:val="24"/>
        </w:rPr>
        <w:t>El conocimiento de las condiciones de la práctica real.</w:t>
      </w:r>
    </w:p>
    <w:p w:rsidR="00095E4F" w:rsidRPr="00095E4F" w:rsidRDefault="00095E4F" w:rsidP="00095E4F">
      <w:pPr>
        <w:pStyle w:val="Prrafodelista"/>
        <w:numPr>
          <w:ilvl w:val="0"/>
          <w:numId w:val="8"/>
        </w:numPr>
        <w:autoSpaceDE w:val="0"/>
        <w:autoSpaceDN w:val="0"/>
        <w:adjustRightInd w:val="0"/>
        <w:spacing w:after="0" w:line="480" w:lineRule="auto"/>
        <w:jc w:val="both"/>
        <w:rPr>
          <w:rFonts w:ascii="Arial" w:hAnsi="Arial" w:cs="Arial"/>
          <w:sz w:val="24"/>
          <w:szCs w:val="24"/>
        </w:rPr>
      </w:pPr>
      <w:r w:rsidRPr="00095E4F">
        <w:rPr>
          <w:rFonts w:ascii="Arial" w:hAnsi="Arial" w:cs="Arial"/>
          <w:sz w:val="24"/>
          <w:szCs w:val="24"/>
        </w:rPr>
        <w:t>El diseño coherente con la teoría pero flexible y modificable a lo largo de la experimentación.</w:t>
      </w:r>
    </w:p>
    <w:p w:rsidR="00095E4F" w:rsidRPr="00095E4F" w:rsidRDefault="00095E4F" w:rsidP="00095E4F">
      <w:pPr>
        <w:pStyle w:val="Prrafodelista"/>
        <w:numPr>
          <w:ilvl w:val="0"/>
          <w:numId w:val="8"/>
        </w:numPr>
        <w:autoSpaceDE w:val="0"/>
        <w:autoSpaceDN w:val="0"/>
        <w:adjustRightInd w:val="0"/>
        <w:spacing w:after="0" w:line="480" w:lineRule="auto"/>
        <w:jc w:val="both"/>
        <w:rPr>
          <w:rFonts w:ascii="Arial" w:hAnsi="Arial" w:cs="Arial"/>
          <w:sz w:val="24"/>
          <w:szCs w:val="24"/>
        </w:rPr>
      </w:pPr>
      <w:r w:rsidRPr="00095E4F">
        <w:rPr>
          <w:rFonts w:ascii="Arial" w:hAnsi="Arial" w:cs="Arial"/>
          <w:sz w:val="24"/>
          <w:szCs w:val="24"/>
        </w:rPr>
        <w:t>La diferenciación entre las variables dependientes e independientes de la experimentación.</w:t>
      </w:r>
    </w:p>
    <w:p w:rsidR="00095E4F" w:rsidRPr="00095E4F" w:rsidRDefault="00095E4F" w:rsidP="00095E4F">
      <w:pPr>
        <w:pStyle w:val="Prrafodelista"/>
        <w:numPr>
          <w:ilvl w:val="0"/>
          <w:numId w:val="8"/>
        </w:numPr>
        <w:autoSpaceDE w:val="0"/>
        <w:autoSpaceDN w:val="0"/>
        <w:adjustRightInd w:val="0"/>
        <w:spacing w:after="0" w:line="480" w:lineRule="auto"/>
        <w:jc w:val="both"/>
        <w:rPr>
          <w:rFonts w:ascii="Arial" w:hAnsi="Arial" w:cs="Arial"/>
          <w:sz w:val="24"/>
          <w:szCs w:val="24"/>
        </w:rPr>
      </w:pPr>
      <w:r w:rsidRPr="00095E4F">
        <w:rPr>
          <w:rFonts w:ascii="Arial" w:hAnsi="Arial" w:cs="Arial"/>
          <w:sz w:val="24"/>
          <w:szCs w:val="24"/>
        </w:rPr>
        <w:t>La captura de la interacción social.</w:t>
      </w:r>
    </w:p>
    <w:p w:rsidR="00095E4F" w:rsidRPr="00095E4F" w:rsidRDefault="00095E4F" w:rsidP="00095E4F">
      <w:pPr>
        <w:pStyle w:val="Prrafodelista"/>
        <w:numPr>
          <w:ilvl w:val="0"/>
          <w:numId w:val="8"/>
        </w:numPr>
        <w:autoSpaceDE w:val="0"/>
        <w:autoSpaceDN w:val="0"/>
        <w:adjustRightInd w:val="0"/>
        <w:spacing w:after="0" w:line="480" w:lineRule="auto"/>
        <w:jc w:val="both"/>
        <w:rPr>
          <w:rFonts w:ascii="Arial" w:hAnsi="Arial" w:cs="Arial"/>
          <w:sz w:val="24"/>
          <w:szCs w:val="24"/>
        </w:rPr>
      </w:pPr>
      <w:r w:rsidRPr="00095E4F">
        <w:rPr>
          <w:rFonts w:ascii="Arial" w:hAnsi="Arial" w:cs="Arial"/>
          <w:sz w:val="24"/>
          <w:szCs w:val="24"/>
        </w:rPr>
        <w:t xml:space="preserve">Los participantes como </w:t>
      </w:r>
      <w:proofErr w:type="spellStart"/>
      <w:r w:rsidRPr="00095E4F">
        <w:rPr>
          <w:rFonts w:ascii="Arial" w:hAnsi="Arial" w:cs="Arial"/>
          <w:sz w:val="24"/>
          <w:szCs w:val="24"/>
        </w:rPr>
        <w:t>co</w:t>
      </w:r>
      <w:proofErr w:type="spellEnd"/>
      <w:r w:rsidRPr="00095E4F">
        <w:rPr>
          <w:rFonts w:ascii="Arial" w:hAnsi="Arial" w:cs="Arial"/>
          <w:sz w:val="24"/>
          <w:szCs w:val="24"/>
        </w:rPr>
        <w:t>-partícipes en el diseño también en el análisis de los resultados.</w:t>
      </w:r>
    </w:p>
    <w:p w:rsidR="00095E4F" w:rsidRDefault="00095E4F" w:rsidP="00095E4F">
      <w:pPr>
        <w:autoSpaceDE w:val="0"/>
        <w:autoSpaceDN w:val="0"/>
        <w:adjustRightInd w:val="0"/>
        <w:spacing w:after="0" w:line="480" w:lineRule="auto"/>
        <w:ind w:left="708"/>
        <w:jc w:val="both"/>
        <w:rPr>
          <w:rFonts w:ascii="Arial" w:hAnsi="Arial" w:cs="Arial"/>
          <w:sz w:val="24"/>
          <w:szCs w:val="24"/>
        </w:rPr>
      </w:pPr>
    </w:p>
    <w:p w:rsidR="00095E4F" w:rsidRDefault="00100CA2" w:rsidP="00095E4F">
      <w:pPr>
        <w:pStyle w:val="Ttulo2"/>
        <w:numPr>
          <w:ilvl w:val="1"/>
          <w:numId w:val="1"/>
        </w:numPr>
        <w:spacing w:line="480" w:lineRule="auto"/>
        <w:ind w:left="0" w:firstLine="0"/>
        <w:jc w:val="both"/>
        <w:rPr>
          <w:rFonts w:ascii="Arial" w:hAnsi="Arial" w:cs="Arial"/>
          <w:color w:val="000000" w:themeColor="text1"/>
        </w:rPr>
      </w:pPr>
      <w:bookmarkStart w:id="80" w:name="_Toc333873223"/>
      <w:r w:rsidRPr="00100CA2">
        <w:rPr>
          <w:rFonts w:ascii="Arial" w:hAnsi="Arial" w:cs="Arial"/>
          <w:color w:val="000000" w:themeColor="text1"/>
        </w:rPr>
        <w:t>Materiales educativos computarizados</w:t>
      </w:r>
      <w:bookmarkEnd w:id="80"/>
    </w:p>
    <w:p w:rsidR="00912EBD" w:rsidRPr="00912EBD" w:rsidRDefault="00912EBD" w:rsidP="00912EBD">
      <w:pPr>
        <w:autoSpaceDE w:val="0"/>
        <w:autoSpaceDN w:val="0"/>
        <w:adjustRightInd w:val="0"/>
        <w:spacing w:after="0" w:line="480" w:lineRule="auto"/>
        <w:ind w:left="708"/>
        <w:jc w:val="both"/>
        <w:rPr>
          <w:rFonts w:ascii="Arial" w:hAnsi="Arial" w:cs="Arial"/>
          <w:sz w:val="24"/>
          <w:szCs w:val="24"/>
        </w:rPr>
      </w:pPr>
      <w:r w:rsidRPr="00912EBD">
        <w:rPr>
          <w:rFonts w:ascii="Arial" w:hAnsi="Arial" w:cs="Arial"/>
          <w:sz w:val="24"/>
          <w:szCs w:val="24"/>
        </w:rPr>
        <w:t>Desde el mismo surgimiento de las computadoras comenzaron a emplearse en la educación, tanto como objeto de estudio como medio de enseñanza. Pero no será hasta finales de los 70 e inicios de los 80, cuando aparece la computadora personal, que comienza una revolución en el uso de esos medios en las clases de cualquier asignatura y con mucho más énfasis en las de ciencias [2</w:t>
      </w:r>
      <w:r>
        <w:rPr>
          <w:rFonts w:ascii="Arial" w:hAnsi="Arial" w:cs="Arial"/>
          <w:sz w:val="24"/>
          <w:szCs w:val="24"/>
        </w:rPr>
        <w:t>6</w:t>
      </w:r>
      <w:r w:rsidRPr="00912EBD">
        <w:rPr>
          <w:rFonts w:ascii="Arial" w:hAnsi="Arial" w:cs="Arial"/>
          <w:sz w:val="24"/>
          <w:szCs w:val="24"/>
        </w:rPr>
        <w:t xml:space="preserve">]. </w:t>
      </w:r>
    </w:p>
    <w:p w:rsidR="00912EBD" w:rsidRPr="00912EBD" w:rsidRDefault="00912EBD" w:rsidP="00912EBD">
      <w:pPr>
        <w:autoSpaceDE w:val="0"/>
        <w:autoSpaceDN w:val="0"/>
        <w:adjustRightInd w:val="0"/>
        <w:spacing w:after="0" w:line="480" w:lineRule="auto"/>
        <w:ind w:left="708"/>
        <w:jc w:val="both"/>
        <w:rPr>
          <w:rFonts w:ascii="Arial" w:hAnsi="Arial" w:cs="Arial"/>
          <w:sz w:val="24"/>
          <w:szCs w:val="24"/>
        </w:rPr>
      </w:pPr>
    </w:p>
    <w:p w:rsidR="00912EBD" w:rsidRPr="00912EBD" w:rsidRDefault="00912EBD" w:rsidP="00912EBD">
      <w:pPr>
        <w:autoSpaceDE w:val="0"/>
        <w:autoSpaceDN w:val="0"/>
        <w:adjustRightInd w:val="0"/>
        <w:spacing w:after="0" w:line="480" w:lineRule="auto"/>
        <w:ind w:left="708"/>
        <w:jc w:val="both"/>
        <w:rPr>
          <w:rFonts w:ascii="Arial" w:hAnsi="Arial" w:cs="Arial"/>
          <w:sz w:val="24"/>
          <w:szCs w:val="24"/>
        </w:rPr>
      </w:pPr>
      <w:r w:rsidRPr="00912EBD">
        <w:rPr>
          <w:rFonts w:ascii="Arial" w:hAnsi="Arial" w:cs="Arial"/>
          <w:sz w:val="24"/>
          <w:szCs w:val="24"/>
        </w:rPr>
        <w:t>Obviamente la computadora por sí sola no juega un papel relevante en los procesos educativos. Para obtener un real significado se requiere que se haga de esta una herramienta transversal a todas las áreas del currículo. Es pues, donde toma un papel protagónico el material educativo computarizado, como una forma de generar ambientes de aprendizaje basado en computador, que favorezcan la comprensión de un tema específico [2</w:t>
      </w:r>
      <w:r>
        <w:rPr>
          <w:rFonts w:ascii="Arial" w:hAnsi="Arial" w:cs="Arial"/>
          <w:sz w:val="24"/>
          <w:szCs w:val="24"/>
        </w:rPr>
        <w:t>7</w:t>
      </w:r>
      <w:r w:rsidRPr="00912EBD">
        <w:rPr>
          <w:rFonts w:ascii="Arial" w:hAnsi="Arial" w:cs="Arial"/>
          <w:sz w:val="24"/>
          <w:szCs w:val="24"/>
        </w:rPr>
        <w:t>].</w:t>
      </w:r>
    </w:p>
    <w:p w:rsidR="00912EBD" w:rsidRPr="00912EBD" w:rsidRDefault="00912EBD" w:rsidP="00912EBD">
      <w:pPr>
        <w:autoSpaceDE w:val="0"/>
        <w:autoSpaceDN w:val="0"/>
        <w:adjustRightInd w:val="0"/>
        <w:spacing w:after="0" w:line="480" w:lineRule="auto"/>
        <w:ind w:left="708"/>
        <w:jc w:val="both"/>
        <w:rPr>
          <w:rFonts w:ascii="Arial" w:hAnsi="Arial" w:cs="Arial"/>
          <w:sz w:val="24"/>
          <w:szCs w:val="24"/>
        </w:rPr>
      </w:pPr>
    </w:p>
    <w:p w:rsidR="00912EBD" w:rsidRDefault="00912EBD" w:rsidP="00912EBD">
      <w:pPr>
        <w:autoSpaceDE w:val="0"/>
        <w:autoSpaceDN w:val="0"/>
        <w:adjustRightInd w:val="0"/>
        <w:spacing w:after="0" w:line="480" w:lineRule="auto"/>
        <w:ind w:left="708"/>
        <w:jc w:val="both"/>
        <w:rPr>
          <w:rFonts w:ascii="Arial" w:hAnsi="Arial" w:cs="Arial"/>
          <w:sz w:val="24"/>
          <w:szCs w:val="24"/>
        </w:rPr>
      </w:pPr>
      <w:r w:rsidRPr="00912EBD">
        <w:rPr>
          <w:rFonts w:ascii="Arial" w:hAnsi="Arial" w:cs="Arial"/>
          <w:sz w:val="24"/>
          <w:szCs w:val="24"/>
        </w:rPr>
        <w:t xml:space="preserve">Por esta razón, el docente hoy debe pensarse como diseñador y constructor de recursos didácticos </w:t>
      </w:r>
      <w:proofErr w:type="spellStart"/>
      <w:r w:rsidRPr="00912EBD">
        <w:rPr>
          <w:rFonts w:ascii="Arial" w:hAnsi="Arial" w:cs="Arial"/>
          <w:sz w:val="24"/>
          <w:szCs w:val="24"/>
        </w:rPr>
        <w:t>multimediales</w:t>
      </w:r>
      <w:proofErr w:type="spellEnd"/>
      <w:r w:rsidRPr="00912EBD">
        <w:rPr>
          <w:rFonts w:ascii="Arial" w:hAnsi="Arial" w:cs="Arial"/>
          <w:sz w:val="24"/>
          <w:szCs w:val="24"/>
        </w:rPr>
        <w:t xml:space="preserve"> y no sólo dejar ese trabajo a los expertos en el uso de tecnologías. Este es un ejercicio en el que puede entrar cualquier docente desde cualquier área mientras tenga motivación por aprender y enfrentar nuevos retos junto a sus estudiantes. En consecuencia, cualquier persona con un conocimiento básico del computador puede involucrarse en la elaboración de los</w:t>
      </w:r>
      <w:r w:rsidR="00D106C5">
        <w:rPr>
          <w:rFonts w:ascii="Arial" w:hAnsi="Arial" w:cs="Arial"/>
          <w:sz w:val="24"/>
          <w:szCs w:val="24"/>
        </w:rPr>
        <w:t xml:space="preserve"> materiales educativos computarizados</w:t>
      </w:r>
      <w:r w:rsidRPr="00912EBD">
        <w:rPr>
          <w:rFonts w:ascii="Arial" w:hAnsi="Arial" w:cs="Arial"/>
          <w:sz w:val="24"/>
          <w:szCs w:val="24"/>
        </w:rPr>
        <w:t xml:space="preserve"> </w:t>
      </w:r>
      <w:r w:rsidR="00D106C5">
        <w:rPr>
          <w:rFonts w:ascii="Arial" w:hAnsi="Arial" w:cs="Arial"/>
          <w:sz w:val="24"/>
          <w:szCs w:val="24"/>
        </w:rPr>
        <w:t>(</w:t>
      </w:r>
      <w:r w:rsidRPr="00912EBD">
        <w:rPr>
          <w:rFonts w:ascii="Arial" w:hAnsi="Arial" w:cs="Arial"/>
          <w:sz w:val="24"/>
          <w:szCs w:val="24"/>
        </w:rPr>
        <w:t>MEC</w:t>
      </w:r>
      <w:r w:rsidR="00D106C5">
        <w:rPr>
          <w:rFonts w:ascii="Arial" w:hAnsi="Arial" w:cs="Arial"/>
          <w:sz w:val="24"/>
          <w:szCs w:val="24"/>
        </w:rPr>
        <w:t>)</w:t>
      </w:r>
      <w:r w:rsidRPr="00912EBD">
        <w:rPr>
          <w:rFonts w:ascii="Arial" w:hAnsi="Arial" w:cs="Arial"/>
          <w:sz w:val="24"/>
          <w:szCs w:val="24"/>
        </w:rPr>
        <w:t>, sin necesidad de dedicarle demasiado tiempo o de aprender a usar herramientas muy sofisticadas para lograrlo [2</w:t>
      </w:r>
      <w:r>
        <w:rPr>
          <w:rFonts w:ascii="Arial" w:hAnsi="Arial" w:cs="Arial"/>
          <w:sz w:val="24"/>
          <w:szCs w:val="24"/>
        </w:rPr>
        <w:t>8</w:t>
      </w:r>
      <w:r w:rsidRPr="00912EBD">
        <w:rPr>
          <w:rFonts w:ascii="Arial" w:hAnsi="Arial" w:cs="Arial"/>
          <w:sz w:val="24"/>
          <w:szCs w:val="24"/>
        </w:rPr>
        <w:t>].</w:t>
      </w:r>
    </w:p>
    <w:p w:rsidR="00D106C5" w:rsidRDefault="00D106C5" w:rsidP="00912EBD">
      <w:pPr>
        <w:autoSpaceDE w:val="0"/>
        <w:autoSpaceDN w:val="0"/>
        <w:adjustRightInd w:val="0"/>
        <w:spacing w:after="0" w:line="480" w:lineRule="auto"/>
        <w:ind w:left="708"/>
        <w:jc w:val="both"/>
        <w:rPr>
          <w:rFonts w:ascii="Arial" w:hAnsi="Arial" w:cs="Arial"/>
          <w:sz w:val="24"/>
          <w:szCs w:val="24"/>
        </w:rPr>
      </w:pPr>
    </w:p>
    <w:p w:rsidR="00A331CD" w:rsidRPr="00E1791E" w:rsidRDefault="00A331CD" w:rsidP="00A331CD">
      <w:pPr>
        <w:pStyle w:val="Ttulo2"/>
        <w:numPr>
          <w:ilvl w:val="2"/>
          <w:numId w:val="1"/>
        </w:numPr>
        <w:spacing w:line="480" w:lineRule="auto"/>
        <w:jc w:val="both"/>
        <w:rPr>
          <w:rFonts w:ascii="Arial" w:hAnsi="Arial" w:cs="Arial"/>
          <w:color w:val="000000" w:themeColor="text1"/>
        </w:rPr>
      </w:pPr>
      <w:bookmarkStart w:id="81" w:name="_Toc333873224"/>
      <w:r>
        <w:rPr>
          <w:rFonts w:ascii="Arial" w:hAnsi="Arial" w:cs="Arial"/>
          <w:color w:val="000000" w:themeColor="text1"/>
        </w:rPr>
        <w:lastRenderedPageBreak/>
        <w:t>Uso de</w:t>
      </w:r>
      <w:r w:rsidR="003B4BA1">
        <w:rPr>
          <w:rFonts w:ascii="Arial" w:hAnsi="Arial" w:cs="Arial"/>
          <w:color w:val="000000" w:themeColor="text1"/>
        </w:rPr>
        <w:t xml:space="preserve"> los MEC en la enseñanza de la F</w:t>
      </w:r>
      <w:r>
        <w:rPr>
          <w:rFonts w:ascii="Arial" w:hAnsi="Arial" w:cs="Arial"/>
          <w:color w:val="000000" w:themeColor="text1"/>
        </w:rPr>
        <w:t>ísica</w:t>
      </w:r>
      <w:bookmarkEnd w:id="81"/>
    </w:p>
    <w:p w:rsidR="00A331CD" w:rsidRDefault="00A331CD" w:rsidP="00A331CD">
      <w:pPr>
        <w:autoSpaceDE w:val="0"/>
        <w:autoSpaceDN w:val="0"/>
        <w:adjustRightInd w:val="0"/>
        <w:spacing w:after="0" w:line="480" w:lineRule="auto"/>
        <w:ind w:left="1571"/>
        <w:jc w:val="both"/>
        <w:rPr>
          <w:rFonts w:ascii="Arial" w:hAnsi="Arial" w:cs="Arial"/>
          <w:sz w:val="24"/>
          <w:szCs w:val="24"/>
        </w:rPr>
      </w:pPr>
      <w:r w:rsidRPr="00A331CD">
        <w:rPr>
          <w:rFonts w:ascii="Arial" w:hAnsi="Arial" w:cs="Arial"/>
          <w:sz w:val="24"/>
          <w:szCs w:val="24"/>
        </w:rPr>
        <w:t>E</w:t>
      </w:r>
      <w:r>
        <w:rPr>
          <w:rFonts w:ascii="Arial" w:hAnsi="Arial" w:cs="Arial"/>
          <w:sz w:val="24"/>
          <w:szCs w:val="24"/>
        </w:rPr>
        <w:t>n la materia de Física</w:t>
      </w:r>
      <w:r w:rsidRPr="00A331CD">
        <w:rPr>
          <w:rFonts w:ascii="Arial" w:hAnsi="Arial" w:cs="Arial"/>
          <w:sz w:val="24"/>
          <w:szCs w:val="24"/>
        </w:rPr>
        <w:t>, el alumno deberá manejar información de carácter matemático. Para ello utilizará herramientas como calculadoras científicas o gráficas, ordenadores con programas informáticos que le permitirán realizar cálculos, elaborar tablas, representar graficas, etc.</w:t>
      </w:r>
    </w:p>
    <w:p w:rsidR="00A331CD" w:rsidRPr="00A331CD" w:rsidRDefault="00A331CD" w:rsidP="00A331CD">
      <w:pPr>
        <w:autoSpaceDE w:val="0"/>
        <w:autoSpaceDN w:val="0"/>
        <w:adjustRightInd w:val="0"/>
        <w:spacing w:after="0" w:line="480" w:lineRule="auto"/>
        <w:ind w:left="1571"/>
        <w:jc w:val="both"/>
        <w:rPr>
          <w:rFonts w:ascii="Arial" w:hAnsi="Arial" w:cs="Arial"/>
          <w:sz w:val="24"/>
          <w:szCs w:val="24"/>
        </w:rPr>
      </w:pPr>
    </w:p>
    <w:p w:rsidR="00A331CD" w:rsidRDefault="00A331CD" w:rsidP="00A331CD">
      <w:pPr>
        <w:autoSpaceDE w:val="0"/>
        <w:autoSpaceDN w:val="0"/>
        <w:adjustRightInd w:val="0"/>
        <w:spacing w:after="0" w:line="480" w:lineRule="auto"/>
        <w:ind w:left="1571"/>
        <w:jc w:val="both"/>
        <w:rPr>
          <w:rFonts w:ascii="Arial" w:hAnsi="Arial" w:cs="Arial"/>
          <w:sz w:val="24"/>
          <w:szCs w:val="24"/>
        </w:rPr>
      </w:pPr>
      <w:r w:rsidRPr="00A331CD">
        <w:rPr>
          <w:rFonts w:ascii="Arial" w:hAnsi="Arial" w:cs="Arial"/>
          <w:sz w:val="24"/>
          <w:szCs w:val="24"/>
        </w:rPr>
        <w:t>Mediante el uso de simulaciones, el alumno podrá realizar numerosos experimentos a los que, de otra forma, no tendría acceso porque se trata de fenómenos muy rápidos o muy lentos, o sencillamente porque se trata de experimentos caros, peligrosos o difíciles de realizar.</w:t>
      </w:r>
    </w:p>
    <w:p w:rsidR="00A331CD" w:rsidRPr="00A331CD" w:rsidRDefault="00A331CD" w:rsidP="00A331CD">
      <w:pPr>
        <w:autoSpaceDE w:val="0"/>
        <w:autoSpaceDN w:val="0"/>
        <w:adjustRightInd w:val="0"/>
        <w:spacing w:after="0" w:line="480" w:lineRule="auto"/>
        <w:ind w:left="1571"/>
        <w:jc w:val="both"/>
        <w:rPr>
          <w:rFonts w:ascii="Arial" w:hAnsi="Arial" w:cs="Arial"/>
          <w:sz w:val="24"/>
          <w:szCs w:val="24"/>
        </w:rPr>
      </w:pPr>
    </w:p>
    <w:p w:rsidR="00A331CD" w:rsidRPr="00A331CD" w:rsidRDefault="00A331CD" w:rsidP="00A331CD">
      <w:pPr>
        <w:autoSpaceDE w:val="0"/>
        <w:autoSpaceDN w:val="0"/>
        <w:adjustRightInd w:val="0"/>
        <w:spacing w:after="0" w:line="480" w:lineRule="auto"/>
        <w:ind w:left="1571"/>
        <w:jc w:val="both"/>
        <w:rPr>
          <w:rFonts w:ascii="Arial" w:hAnsi="Arial" w:cs="Arial"/>
          <w:sz w:val="24"/>
          <w:szCs w:val="24"/>
        </w:rPr>
      </w:pPr>
      <w:r w:rsidRPr="00A331CD">
        <w:rPr>
          <w:rFonts w:ascii="Arial" w:hAnsi="Arial" w:cs="Arial"/>
          <w:sz w:val="24"/>
          <w:szCs w:val="24"/>
        </w:rPr>
        <w:t>La utilización de programas específicos motivar</w:t>
      </w:r>
      <w:r w:rsidR="00D106C5">
        <w:rPr>
          <w:rFonts w:ascii="Arial" w:hAnsi="Arial" w:cs="Arial"/>
          <w:sz w:val="24"/>
          <w:szCs w:val="24"/>
        </w:rPr>
        <w:t>á y ayudará</w:t>
      </w:r>
      <w:r w:rsidRPr="00A331CD">
        <w:rPr>
          <w:rFonts w:ascii="Arial" w:hAnsi="Arial" w:cs="Arial"/>
          <w:sz w:val="24"/>
          <w:szCs w:val="24"/>
        </w:rPr>
        <w:t xml:space="preserve"> al alumno a la hora de trabajar algunos contenidos del currículo.</w:t>
      </w:r>
    </w:p>
    <w:p w:rsidR="00A331CD" w:rsidRDefault="005B2BA1" w:rsidP="00A331CD">
      <w:pPr>
        <w:autoSpaceDE w:val="0"/>
        <w:autoSpaceDN w:val="0"/>
        <w:adjustRightInd w:val="0"/>
        <w:spacing w:after="0" w:line="480" w:lineRule="auto"/>
        <w:ind w:left="1571"/>
        <w:jc w:val="both"/>
        <w:rPr>
          <w:rFonts w:ascii="Arial" w:hAnsi="Arial" w:cs="Arial"/>
          <w:sz w:val="24"/>
          <w:szCs w:val="24"/>
        </w:rPr>
      </w:pPr>
      <w:r>
        <w:rPr>
          <w:rFonts w:ascii="Arial" w:hAnsi="Arial" w:cs="Arial"/>
          <w:sz w:val="24"/>
          <w:szCs w:val="24"/>
        </w:rPr>
        <w:t>También deberá utilizar i</w:t>
      </w:r>
      <w:r w:rsidR="00A331CD" w:rsidRPr="00A331CD">
        <w:rPr>
          <w:rFonts w:ascii="Arial" w:hAnsi="Arial" w:cs="Arial"/>
          <w:sz w:val="24"/>
          <w:szCs w:val="24"/>
        </w:rPr>
        <w:t>nternet para la búsqueda de información, aprendiendo a discriminar las distintas fuentes según su fiabilidad o rigurosidad</w:t>
      </w:r>
      <w:r w:rsidR="00303E1A">
        <w:rPr>
          <w:rFonts w:ascii="Arial" w:hAnsi="Arial" w:cs="Arial"/>
          <w:sz w:val="24"/>
          <w:szCs w:val="24"/>
        </w:rPr>
        <w:t xml:space="preserve"> </w:t>
      </w:r>
      <w:r w:rsidR="004E7B31">
        <w:rPr>
          <w:rFonts w:ascii="Arial" w:hAnsi="Arial" w:cs="Arial"/>
          <w:sz w:val="24"/>
          <w:szCs w:val="24"/>
        </w:rPr>
        <w:t>[29]</w:t>
      </w:r>
      <w:r w:rsidR="00A331CD" w:rsidRPr="00A331CD">
        <w:rPr>
          <w:rFonts w:ascii="Arial" w:hAnsi="Arial" w:cs="Arial"/>
          <w:sz w:val="24"/>
          <w:szCs w:val="24"/>
        </w:rPr>
        <w:t>.</w:t>
      </w:r>
    </w:p>
    <w:p w:rsidR="00A331CD" w:rsidRPr="00A331CD" w:rsidRDefault="00A331CD" w:rsidP="00A331CD">
      <w:pPr>
        <w:autoSpaceDE w:val="0"/>
        <w:autoSpaceDN w:val="0"/>
        <w:adjustRightInd w:val="0"/>
        <w:spacing w:after="0" w:line="480" w:lineRule="auto"/>
        <w:ind w:left="1571"/>
        <w:jc w:val="both"/>
        <w:rPr>
          <w:rFonts w:ascii="Arial" w:hAnsi="Arial" w:cs="Arial"/>
          <w:sz w:val="24"/>
          <w:szCs w:val="24"/>
        </w:rPr>
      </w:pPr>
    </w:p>
    <w:p w:rsidR="00A331CD" w:rsidRDefault="00A331CD" w:rsidP="00A331CD">
      <w:pPr>
        <w:autoSpaceDE w:val="0"/>
        <w:autoSpaceDN w:val="0"/>
        <w:adjustRightInd w:val="0"/>
        <w:spacing w:after="0" w:line="480" w:lineRule="auto"/>
        <w:ind w:left="1571"/>
        <w:jc w:val="both"/>
        <w:rPr>
          <w:rFonts w:ascii="Arial" w:hAnsi="Arial" w:cs="Arial"/>
          <w:sz w:val="24"/>
          <w:szCs w:val="24"/>
        </w:rPr>
      </w:pPr>
      <w:r w:rsidRPr="00A331CD">
        <w:rPr>
          <w:rFonts w:ascii="Arial" w:hAnsi="Arial" w:cs="Arial"/>
          <w:sz w:val="24"/>
          <w:szCs w:val="24"/>
        </w:rPr>
        <w:t xml:space="preserve">Para realizar o presentar trabajos, puede utilizar herramientas como los procesadores de texto, las hojas de cálculo, editores </w:t>
      </w:r>
      <w:r w:rsidRPr="00A331CD">
        <w:rPr>
          <w:rFonts w:ascii="Arial" w:hAnsi="Arial" w:cs="Arial"/>
          <w:sz w:val="24"/>
          <w:szCs w:val="24"/>
        </w:rPr>
        <w:lastRenderedPageBreak/>
        <w:t>de ecuaciones, programas de presentaciones, correo electrónic</w:t>
      </w:r>
      <w:r>
        <w:rPr>
          <w:rFonts w:ascii="Arial" w:hAnsi="Arial" w:cs="Arial"/>
          <w:sz w:val="24"/>
          <w:szCs w:val="24"/>
        </w:rPr>
        <w:t>o, chats, listas de discusión.</w:t>
      </w:r>
    </w:p>
    <w:p w:rsidR="00A331CD" w:rsidRPr="00A331CD" w:rsidRDefault="00A331CD" w:rsidP="00A331CD">
      <w:pPr>
        <w:autoSpaceDE w:val="0"/>
        <w:autoSpaceDN w:val="0"/>
        <w:adjustRightInd w:val="0"/>
        <w:spacing w:after="0" w:line="480" w:lineRule="auto"/>
        <w:ind w:left="1571"/>
        <w:jc w:val="both"/>
        <w:rPr>
          <w:rFonts w:ascii="Arial" w:hAnsi="Arial" w:cs="Arial"/>
          <w:sz w:val="24"/>
          <w:szCs w:val="24"/>
        </w:rPr>
      </w:pPr>
    </w:p>
    <w:p w:rsidR="00A331CD" w:rsidRDefault="00A331CD" w:rsidP="00A331CD">
      <w:pPr>
        <w:autoSpaceDE w:val="0"/>
        <w:autoSpaceDN w:val="0"/>
        <w:adjustRightInd w:val="0"/>
        <w:spacing w:after="0" w:line="480" w:lineRule="auto"/>
        <w:ind w:left="1571"/>
        <w:jc w:val="both"/>
        <w:rPr>
          <w:rFonts w:ascii="Arial" w:hAnsi="Arial" w:cs="Arial"/>
          <w:sz w:val="24"/>
          <w:szCs w:val="24"/>
        </w:rPr>
      </w:pPr>
      <w:r w:rsidRPr="00A331CD">
        <w:rPr>
          <w:rFonts w:ascii="Arial" w:hAnsi="Arial" w:cs="Arial"/>
          <w:sz w:val="24"/>
          <w:szCs w:val="24"/>
        </w:rPr>
        <w:t>Es necesario aprovechar al máximo las posibilidades que nos ofrecen las</w:t>
      </w:r>
      <w:r w:rsidR="007C112E">
        <w:rPr>
          <w:rFonts w:ascii="Arial" w:hAnsi="Arial" w:cs="Arial"/>
          <w:sz w:val="24"/>
          <w:szCs w:val="24"/>
        </w:rPr>
        <w:t xml:space="preserve"> tecnologías de la información y la comunicación</w:t>
      </w:r>
      <w:r w:rsidRPr="00A331CD">
        <w:rPr>
          <w:rFonts w:ascii="Arial" w:hAnsi="Arial" w:cs="Arial"/>
          <w:sz w:val="24"/>
          <w:szCs w:val="24"/>
        </w:rPr>
        <w:t xml:space="preserve"> </w:t>
      </w:r>
      <w:r w:rsidR="007C112E">
        <w:rPr>
          <w:rFonts w:ascii="Arial" w:hAnsi="Arial" w:cs="Arial"/>
          <w:sz w:val="24"/>
          <w:szCs w:val="24"/>
        </w:rPr>
        <w:t>(</w:t>
      </w:r>
      <w:r w:rsidRPr="00A331CD">
        <w:rPr>
          <w:rFonts w:ascii="Arial" w:hAnsi="Arial" w:cs="Arial"/>
          <w:sz w:val="24"/>
          <w:szCs w:val="24"/>
        </w:rPr>
        <w:t>TIC</w:t>
      </w:r>
      <w:r w:rsidR="007C112E">
        <w:rPr>
          <w:rFonts w:ascii="Arial" w:hAnsi="Arial" w:cs="Arial"/>
          <w:sz w:val="24"/>
          <w:szCs w:val="24"/>
        </w:rPr>
        <w:t>)</w:t>
      </w:r>
      <w:r w:rsidRPr="00A331CD">
        <w:rPr>
          <w:rFonts w:ascii="Arial" w:hAnsi="Arial" w:cs="Arial"/>
          <w:sz w:val="24"/>
          <w:szCs w:val="24"/>
        </w:rPr>
        <w:t xml:space="preserve"> para la obtención, el procesamiento y la transmisión de la información. Resaltemos aquí algunas de las principa</w:t>
      </w:r>
      <w:r>
        <w:rPr>
          <w:rFonts w:ascii="Arial" w:hAnsi="Arial" w:cs="Arial"/>
          <w:sz w:val="24"/>
          <w:szCs w:val="24"/>
        </w:rPr>
        <w:t>les ventajas de su utilización:</w:t>
      </w:r>
    </w:p>
    <w:p w:rsidR="00A331CD" w:rsidRPr="00A331CD" w:rsidRDefault="00A331CD" w:rsidP="00A331CD">
      <w:pPr>
        <w:autoSpaceDE w:val="0"/>
        <w:autoSpaceDN w:val="0"/>
        <w:adjustRightInd w:val="0"/>
        <w:spacing w:after="0" w:line="480" w:lineRule="auto"/>
        <w:ind w:left="1571"/>
        <w:jc w:val="both"/>
        <w:rPr>
          <w:rFonts w:ascii="Arial" w:hAnsi="Arial" w:cs="Arial"/>
          <w:sz w:val="24"/>
          <w:szCs w:val="24"/>
        </w:rPr>
      </w:pPr>
    </w:p>
    <w:p w:rsidR="00A331CD" w:rsidRPr="00A331CD" w:rsidRDefault="00A331CD"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sidRPr="00A331CD">
        <w:rPr>
          <w:rFonts w:ascii="Arial" w:hAnsi="Arial" w:cs="Arial"/>
          <w:sz w:val="24"/>
          <w:szCs w:val="24"/>
        </w:rPr>
        <w:t>Realización de tareas de una forma rápida, cómoda y eficiente.</w:t>
      </w:r>
    </w:p>
    <w:p w:rsidR="00A331CD" w:rsidRPr="00A331CD" w:rsidRDefault="00A331CD"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sidRPr="00A331CD">
        <w:rPr>
          <w:rFonts w:ascii="Arial" w:hAnsi="Arial" w:cs="Arial"/>
          <w:sz w:val="24"/>
          <w:szCs w:val="24"/>
        </w:rPr>
        <w:t>Acceso a gran cantidad de información de una forma rápida.</w:t>
      </w:r>
    </w:p>
    <w:p w:rsidR="00A331CD" w:rsidRPr="00A331CD" w:rsidRDefault="00A331CD"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sidRPr="00A331CD">
        <w:rPr>
          <w:rFonts w:ascii="Arial" w:hAnsi="Arial" w:cs="Arial"/>
          <w:sz w:val="24"/>
          <w:szCs w:val="24"/>
        </w:rPr>
        <w:t>Realización de actividades interactivas.</w:t>
      </w:r>
    </w:p>
    <w:p w:rsidR="00A331CD" w:rsidRPr="00A331CD" w:rsidRDefault="00A331CD"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sidRPr="00A331CD">
        <w:rPr>
          <w:rFonts w:ascii="Arial" w:hAnsi="Arial" w:cs="Arial"/>
          <w:sz w:val="24"/>
          <w:szCs w:val="24"/>
        </w:rPr>
        <w:t>Desarrollo de la iniciativa y de las capacidades del alumno/a.</w:t>
      </w:r>
    </w:p>
    <w:p w:rsidR="00A331CD" w:rsidRPr="00A331CD" w:rsidRDefault="00A331CD"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sidRPr="00A331CD">
        <w:rPr>
          <w:rFonts w:ascii="Arial" w:hAnsi="Arial" w:cs="Arial"/>
          <w:sz w:val="24"/>
          <w:szCs w:val="24"/>
        </w:rPr>
        <w:t>Aprendizaje a partir de los propios errores.</w:t>
      </w:r>
    </w:p>
    <w:p w:rsidR="00A331CD" w:rsidRPr="00A331CD" w:rsidRDefault="00A331CD"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sidRPr="00A331CD">
        <w:rPr>
          <w:rFonts w:ascii="Arial" w:hAnsi="Arial" w:cs="Arial"/>
          <w:sz w:val="24"/>
          <w:szCs w:val="24"/>
        </w:rPr>
        <w:t>Cooperación y trabajo en grupo.</w:t>
      </w:r>
    </w:p>
    <w:p w:rsidR="00A331CD" w:rsidRPr="00A331CD" w:rsidRDefault="00692D38"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Alto grado de interdisciplinari</w:t>
      </w:r>
      <w:r w:rsidR="00A331CD" w:rsidRPr="00A331CD">
        <w:rPr>
          <w:rFonts w:ascii="Arial" w:hAnsi="Arial" w:cs="Arial"/>
          <w:sz w:val="24"/>
          <w:szCs w:val="24"/>
        </w:rPr>
        <w:t>dad.</w:t>
      </w:r>
    </w:p>
    <w:p w:rsidR="00A331CD" w:rsidRPr="00A331CD" w:rsidRDefault="00A331CD"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sidRPr="00A331CD">
        <w:rPr>
          <w:rFonts w:ascii="Arial" w:hAnsi="Arial" w:cs="Arial"/>
          <w:sz w:val="24"/>
          <w:szCs w:val="24"/>
        </w:rPr>
        <w:t>Motivación del alumno/a.</w:t>
      </w:r>
    </w:p>
    <w:p w:rsidR="00A331CD" w:rsidRPr="00A331CD" w:rsidRDefault="00A331CD" w:rsidP="00A331CD">
      <w:pPr>
        <w:pStyle w:val="Prrafodelista"/>
        <w:numPr>
          <w:ilvl w:val="0"/>
          <w:numId w:val="9"/>
        </w:numPr>
        <w:autoSpaceDE w:val="0"/>
        <w:autoSpaceDN w:val="0"/>
        <w:adjustRightInd w:val="0"/>
        <w:spacing w:after="0" w:line="480" w:lineRule="auto"/>
        <w:jc w:val="both"/>
        <w:rPr>
          <w:rFonts w:ascii="Arial" w:hAnsi="Arial" w:cs="Arial"/>
          <w:sz w:val="24"/>
          <w:szCs w:val="24"/>
        </w:rPr>
      </w:pPr>
      <w:r w:rsidRPr="00A331CD">
        <w:rPr>
          <w:rFonts w:ascii="Arial" w:hAnsi="Arial" w:cs="Arial"/>
          <w:sz w:val="24"/>
          <w:szCs w:val="24"/>
        </w:rPr>
        <w:t>Flexibilidad horaria.</w:t>
      </w:r>
    </w:p>
    <w:p w:rsidR="00A331CD" w:rsidRDefault="00A331CD" w:rsidP="00A331CD">
      <w:pPr>
        <w:autoSpaceDE w:val="0"/>
        <w:autoSpaceDN w:val="0"/>
        <w:adjustRightInd w:val="0"/>
        <w:spacing w:after="0" w:line="480" w:lineRule="auto"/>
        <w:ind w:left="1571"/>
        <w:jc w:val="both"/>
        <w:rPr>
          <w:rFonts w:ascii="Arial" w:hAnsi="Arial" w:cs="Arial"/>
          <w:sz w:val="24"/>
          <w:szCs w:val="24"/>
        </w:rPr>
      </w:pPr>
    </w:p>
    <w:p w:rsidR="00A331CD" w:rsidRDefault="00A331CD" w:rsidP="00A331CD">
      <w:pPr>
        <w:autoSpaceDE w:val="0"/>
        <w:autoSpaceDN w:val="0"/>
        <w:adjustRightInd w:val="0"/>
        <w:spacing w:after="0" w:line="480" w:lineRule="auto"/>
        <w:ind w:left="1571"/>
        <w:jc w:val="both"/>
        <w:rPr>
          <w:rFonts w:ascii="Arial" w:hAnsi="Arial" w:cs="Arial"/>
          <w:sz w:val="24"/>
          <w:szCs w:val="24"/>
        </w:rPr>
      </w:pPr>
      <w:r w:rsidRPr="00A331CD">
        <w:rPr>
          <w:rFonts w:ascii="Arial" w:hAnsi="Arial" w:cs="Arial"/>
          <w:sz w:val="24"/>
          <w:szCs w:val="24"/>
        </w:rPr>
        <w:lastRenderedPageBreak/>
        <w:t>Todo ello contribuye a que el alumno/a, al final de su escolarización obligatoria, esté capacitado para el us</w:t>
      </w:r>
      <w:r w:rsidR="0080304E">
        <w:rPr>
          <w:rFonts w:ascii="Arial" w:hAnsi="Arial" w:cs="Arial"/>
          <w:sz w:val="24"/>
          <w:szCs w:val="24"/>
        </w:rPr>
        <w:t>o de sistemas informáticos, de i</w:t>
      </w:r>
      <w:r w:rsidRPr="00A331CD">
        <w:rPr>
          <w:rFonts w:ascii="Arial" w:hAnsi="Arial" w:cs="Arial"/>
          <w:sz w:val="24"/>
          <w:szCs w:val="24"/>
        </w:rPr>
        <w:t>nternet y de programas básicos.</w:t>
      </w:r>
    </w:p>
    <w:p w:rsidR="00A331CD" w:rsidRDefault="00A331CD"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D106C5" w:rsidRDefault="00D106C5" w:rsidP="00A331CD">
      <w:pPr>
        <w:autoSpaceDE w:val="0"/>
        <w:autoSpaceDN w:val="0"/>
        <w:adjustRightInd w:val="0"/>
        <w:spacing w:after="0" w:line="480" w:lineRule="auto"/>
        <w:ind w:left="1571"/>
        <w:jc w:val="both"/>
        <w:rPr>
          <w:rFonts w:ascii="Arial" w:hAnsi="Arial" w:cs="Arial"/>
          <w:sz w:val="24"/>
          <w:szCs w:val="24"/>
        </w:rPr>
      </w:pPr>
    </w:p>
    <w:p w:rsidR="00E1791E" w:rsidRPr="00E1791E" w:rsidRDefault="008060D0" w:rsidP="00E1791E">
      <w:pPr>
        <w:pStyle w:val="Ttulo1"/>
        <w:spacing w:line="480" w:lineRule="auto"/>
        <w:rPr>
          <w:rFonts w:cs="Arial"/>
          <w:color w:val="auto"/>
          <w:sz w:val="40"/>
        </w:rPr>
      </w:pPr>
      <w:bookmarkStart w:id="82" w:name="_Toc333873225"/>
      <w:r w:rsidRPr="008060D0">
        <w:rPr>
          <w:rFonts w:cs="Arial"/>
          <w:noProof/>
          <w:color w:val="000000" w:themeColor="text1"/>
          <w:lang w:eastAsia="es-EC"/>
        </w:rPr>
        <w:lastRenderedPageBreak/>
        <w:pict>
          <v:rect id="_x0000_s1044" style="position:absolute;left:0;text-align:left;margin-left:389.45pt;margin-top:-79.85pt;width:41.45pt;height:29.25pt;z-index:251677696" stroked="f"/>
        </w:pict>
      </w:r>
      <w:r w:rsidR="00912EBD">
        <w:rPr>
          <w:rFonts w:cs="Arial"/>
          <w:color w:val="auto"/>
          <w:sz w:val="40"/>
        </w:rPr>
        <w:t>C</w:t>
      </w:r>
      <w:r w:rsidR="00D2167E">
        <w:rPr>
          <w:rFonts w:cs="Arial"/>
          <w:color w:val="auto"/>
          <w:sz w:val="40"/>
        </w:rPr>
        <w:t>APÍ</w:t>
      </w:r>
      <w:r w:rsidR="00E1791E" w:rsidRPr="00E1791E">
        <w:rPr>
          <w:rFonts w:cs="Arial"/>
          <w:color w:val="auto"/>
          <w:sz w:val="40"/>
        </w:rPr>
        <w:t>TULO II</w:t>
      </w:r>
      <w:bookmarkEnd w:id="3"/>
      <w:r w:rsidR="0027367C">
        <w:rPr>
          <w:rFonts w:cs="Arial"/>
          <w:color w:val="auto"/>
          <w:sz w:val="40"/>
        </w:rPr>
        <w:t>I</w:t>
      </w:r>
      <w:bookmarkEnd w:id="82"/>
    </w:p>
    <w:p w:rsidR="00E1791E" w:rsidRDefault="00E1791E" w:rsidP="00E1791E">
      <w:pPr>
        <w:pStyle w:val="Ttulo1"/>
        <w:numPr>
          <w:ilvl w:val="0"/>
          <w:numId w:val="1"/>
        </w:numPr>
        <w:spacing w:line="480" w:lineRule="auto"/>
        <w:ind w:left="567" w:hanging="567"/>
        <w:rPr>
          <w:rFonts w:cs="Arial"/>
          <w:color w:val="000000" w:themeColor="text1"/>
        </w:rPr>
      </w:pPr>
      <w:bookmarkStart w:id="83" w:name="_Toc265418963"/>
      <w:bookmarkStart w:id="84" w:name="_Toc265420102"/>
      <w:bookmarkStart w:id="85" w:name="_Toc265420257"/>
      <w:bookmarkStart w:id="86" w:name="_Toc265421814"/>
      <w:bookmarkStart w:id="87" w:name="_Toc266358727"/>
      <w:bookmarkStart w:id="88" w:name="_Toc333873226"/>
      <w:r w:rsidRPr="00E1791E">
        <w:rPr>
          <w:rFonts w:cs="Arial"/>
          <w:color w:val="000000" w:themeColor="text1"/>
        </w:rPr>
        <w:t>M</w:t>
      </w:r>
      <w:r w:rsidR="00D2167E">
        <w:rPr>
          <w:rFonts w:cs="Arial"/>
          <w:color w:val="000000" w:themeColor="text1"/>
        </w:rPr>
        <w:t>ETODOLOGÍ</w:t>
      </w:r>
      <w:r w:rsidRPr="00E1791E">
        <w:rPr>
          <w:rFonts w:cs="Arial"/>
          <w:color w:val="000000" w:themeColor="text1"/>
        </w:rPr>
        <w:t>A</w:t>
      </w:r>
      <w:bookmarkEnd w:id="83"/>
      <w:bookmarkEnd w:id="84"/>
      <w:bookmarkEnd w:id="85"/>
      <w:bookmarkEnd w:id="86"/>
      <w:bookmarkEnd w:id="87"/>
      <w:bookmarkEnd w:id="88"/>
    </w:p>
    <w:p w:rsidR="002516AD" w:rsidRPr="002516AD" w:rsidRDefault="002516AD" w:rsidP="002516AD">
      <w:pPr>
        <w:rPr>
          <w:lang w:val="es-EC"/>
        </w:rPr>
      </w:pPr>
    </w:p>
    <w:p w:rsidR="002516AD" w:rsidRDefault="002516AD" w:rsidP="00E1791E">
      <w:pPr>
        <w:pStyle w:val="Ttulo2"/>
        <w:numPr>
          <w:ilvl w:val="1"/>
          <w:numId w:val="1"/>
        </w:numPr>
        <w:spacing w:line="480" w:lineRule="auto"/>
        <w:ind w:left="0" w:firstLine="0"/>
        <w:jc w:val="both"/>
        <w:rPr>
          <w:rFonts w:ascii="Arial" w:hAnsi="Arial" w:cs="Arial"/>
          <w:color w:val="000000" w:themeColor="text1"/>
        </w:rPr>
      </w:pPr>
      <w:bookmarkStart w:id="89" w:name="_Toc333873227"/>
      <w:bookmarkStart w:id="90" w:name="_Toc266358728"/>
      <w:r>
        <w:rPr>
          <w:rFonts w:ascii="Arial" w:hAnsi="Arial" w:cs="Arial"/>
          <w:color w:val="000000" w:themeColor="text1"/>
        </w:rPr>
        <w:t>Primera Intervención</w:t>
      </w:r>
      <w:bookmarkEnd w:id="89"/>
    </w:p>
    <w:p w:rsidR="002516AD" w:rsidRPr="002516AD" w:rsidRDefault="002516AD" w:rsidP="002516AD"/>
    <w:p w:rsidR="00E1791E" w:rsidRPr="00E1791E" w:rsidRDefault="00E1791E" w:rsidP="002516AD">
      <w:pPr>
        <w:pStyle w:val="Ttulo2"/>
        <w:numPr>
          <w:ilvl w:val="2"/>
          <w:numId w:val="1"/>
        </w:numPr>
        <w:spacing w:line="480" w:lineRule="auto"/>
        <w:jc w:val="both"/>
        <w:rPr>
          <w:rFonts w:ascii="Arial" w:hAnsi="Arial" w:cs="Arial"/>
          <w:color w:val="000000" w:themeColor="text1"/>
        </w:rPr>
      </w:pPr>
      <w:bookmarkStart w:id="91" w:name="_Toc333873228"/>
      <w:r w:rsidRPr="00E1791E">
        <w:rPr>
          <w:rFonts w:ascii="Arial" w:hAnsi="Arial" w:cs="Arial"/>
          <w:color w:val="000000" w:themeColor="text1"/>
        </w:rPr>
        <w:t>Sujetos de la Investigación</w:t>
      </w:r>
      <w:bookmarkEnd w:id="90"/>
      <w:bookmarkEnd w:id="91"/>
    </w:p>
    <w:p w:rsidR="00E1791E" w:rsidRDefault="00E1791E" w:rsidP="002516AD">
      <w:pPr>
        <w:autoSpaceDE w:val="0"/>
        <w:autoSpaceDN w:val="0"/>
        <w:adjustRightInd w:val="0"/>
        <w:spacing w:after="0" w:line="480" w:lineRule="auto"/>
        <w:ind w:left="1571"/>
        <w:jc w:val="both"/>
        <w:rPr>
          <w:rFonts w:ascii="Arial" w:hAnsi="Arial" w:cs="Arial"/>
          <w:sz w:val="24"/>
          <w:szCs w:val="24"/>
        </w:rPr>
      </w:pPr>
      <w:r w:rsidRPr="00E1791E">
        <w:rPr>
          <w:rFonts w:ascii="Arial" w:hAnsi="Arial" w:cs="Arial"/>
          <w:sz w:val="24"/>
          <w:szCs w:val="24"/>
        </w:rPr>
        <w:t>Para la presente investigación participó un docente de Física de nivel secundario, que labora en un colegio de la ciudad de Guayaquil. Adicionalmente participaron cuatro estudiantes de Primero de Bachillerato: dos hombres y dos mujeres, cuyas edades oscilan entre 15 y 16 años</w:t>
      </w:r>
      <w:r>
        <w:rPr>
          <w:rFonts w:ascii="Arial" w:hAnsi="Arial" w:cs="Arial"/>
          <w:sz w:val="24"/>
          <w:szCs w:val="24"/>
        </w:rPr>
        <w:t>.</w:t>
      </w:r>
    </w:p>
    <w:p w:rsidR="00E1791E" w:rsidRDefault="00E1791E" w:rsidP="00E1791E">
      <w:pPr>
        <w:autoSpaceDE w:val="0"/>
        <w:autoSpaceDN w:val="0"/>
        <w:adjustRightInd w:val="0"/>
        <w:spacing w:after="0" w:line="480" w:lineRule="auto"/>
        <w:jc w:val="both"/>
        <w:rPr>
          <w:rFonts w:ascii="Arial" w:hAnsi="Arial" w:cs="Arial"/>
          <w:sz w:val="24"/>
          <w:szCs w:val="24"/>
        </w:rPr>
      </w:pPr>
    </w:p>
    <w:p w:rsidR="00174E92" w:rsidRPr="00E1791E" w:rsidRDefault="00174E92" w:rsidP="00174E92">
      <w:pPr>
        <w:pStyle w:val="Ttulo2"/>
        <w:numPr>
          <w:ilvl w:val="2"/>
          <w:numId w:val="1"/>
        </w:numPr>
        <w:spacing w:line="480" w:lineRule="auto"/>
        <w:jc w:val="both"/>
        <w:rPr>
          <w:rFonts w:ascii="Arial" w:hAnsi="Arial" w:cs="Arial"/>
          <w:color w:val="000000" w:themeColor="text1"/>
        </w:rPr>
      </w:pPr>
      <w:bookmarkStart w:id="92" w:name="_Toc333873229"/>
      <w:r>
        <w:rPr>
          <w:rFonts w:ascii="Arial" w:hAnsi="Arial" w:cs="Arial"/>
          <w:color w:val="000000" w:themeColor="text1"/>
        </w:rPr>
        <w:t>Tareas y materiales</w:t>
      </w:r>
      <w:bookmarkEnd w:id="92"/>
    </w:p>
    <w:p w:rsidR="00C27A3C" w:rsidRDefault="00C27A3C" w:rsidP="00C27A3C">
      <w:pPr>
        <w:autoSpaceDE w:val="0"/>
        <w:autoSpaceDN w:val="0"/>
        <w:adjustRightInd w:val="0"/>
        <w:spacing w:after="0" w:line="480" w:lineRule="auto"/>
        <w:ind w:left="1571"/>
        <w:jc w:val="both"/>
        <w:rPr>
          <w:rFonts w:ascii="Arial" w:hAnsi="Arial" w:cs="Arial"/>
          <w:sz w:val="24"/>
          <w:szCs w:val="24"/>
        </w:rPr>
      </w:pPr>
      <w:r w:rsidRPr="00C27A3C">
        <w:rPr>
          <w:rFonts w:ascii="Arial" w:hAnsi="Arial" w:cs="Arial"/>
          <w:sz w:val="24"/>
          <w:szCs w:val="24"/>
        </w:rPr>
        <w:t>Se present</w:t>
      </w:r>
      <w:r w:rsidR="00F1119B">
        <w:rPr>
          <w:rFonts w:ascii="Arial" w:hAnsi="Arial" w:cs="Arial"/>
          <w:sz w:val="24"/>
          <w:szCs w:val="24"/>
        </w:rPr>
        <w:t>ó</w:t>
      </w:r>
      <w:r w:rsidRPr="00C27A3C">
        <w:rPr>
          <w:rFonts w:ascii="Arial" w:hAnsi="Arial" w:cs="Arial"/>
          <w:sz w:val="24"/>
          <w:szCs w:val="24"/>
        </w:rPr>
        <w:t xml:space="preserve"> la prueba de entrada/salida y el sistema multimedia para que el docente colaborador los revise. El tiempo que se llevó el docente para la revisión fue de alrededor de dos horas. Luego los estudiantes desa</w:t>
      </w:r>
      <w:r>
        <w:rPr>
          <w:rFonts w:ascii="Arial" w:hAnsi="Arial" w:cs="Arial"/>
          <w:sz w:val="24"/>
          <w:szCs w:val="24"/>
        </w:rPr>
        <w:t>rrollaron la prueba de entrada/</w:t>
      </w:r>
      <w:r w:rsidRPr="00C27A3C">
        <w:rPr>
          <w:rFonts w:ascii="Arial" w:hAnsi="Arial" w:cs="Arial"/>
          <w:sz w:val="24"/>
          <w:szCs w:val="24"/>
        </w:rPr>
        <w:t xml:space="preserve">salida. El tiempo destinado a la realización de la prueba de entrada/salida por parte de los estudiantes </w:t>
      </w:r>
      <w:r w:rsidR="00D35A69">
        <w:rPr>
          <w:rFonts w:ascii="Arial" w:hAnsi="Arial" w:cs="Arial"/>
          <w:sz w:val="24"/>
          <w:szCs w:val="24"/>
        </w:rPr>
        <w:t>fue</w:t>
      </w:r>
      <w:r w:rsidRPr="00C27A3C">
        <w:rPr>
          <w:rFonts w:ascii="Arial" w:hAnsi="Arial" w:cs="Arial"/>
          <w:sz w:val="24"/>
          <w:szCs w:val="24"/>
        </w:rPr>
        <w:t xml:space="preserve"> de media hora. </w:t>
      </w:r>
    </w:p>
    <w:p w:rsidR="00EF2CCF" w:rsidRDefault="00EF2CCF" w:rsidP="00C27A3C">
      <w:pPr>
        <w:autoSpaceDE w:val="0"/>
        <w:autoSpaceDN w:val="0"/>
        <w:adjustRightInd w:val="0"/>
        <w:spacing w:after="0" w:line="480" w:lineRule="auto"/>
        <w:ind w:left="1571"/>
        <w:jc w:val="both"/>
        <w:rPr>
          <w:rFonts w:ascii="Arial" w:hAnsi="Arial" w:cs="Arial"/>
          <w:sz w:val="24"/>
          <w:szCs w:val="24"/>
        </w:rPr>
      </w:pPr>
    </w:p>
    <w:p w:rsidR="00C27A3C" w:rsidRPr="00C27A3C" w:rsidRDefault="00C27A3C" w:rsidP="00C27A3C">
      <w:pPr>
        <w:pStyle w:val="Ttulo2"/>
        <w:numPr>
          <w:ilvl w:val="2"/>
          <w:numId w:val="1"/>
        </w:numPr>
        <w:spacing w:line="480" w:lineRule="auto"/>
        <w:jc w:val="both"/>
        <w:rPr>
          <w:rFonts w:ascii="Arial" w:hAnsi="Arial" w:cs="Arial"/>
          <w:color w:val="000000" w:themeColor="text1"/>
        </w:rPr>
      </w:pPr>
      <w:bookmarkStart w:id="93" w:name="_Toc266358730"/>
      <w:bookmarkStart w:id="94" w:name="_Toc333873230"/>
      <w:r w:rsidRPr="00C27A3C">
        <w:rPr>
          <w:rFonts w:ascii="Arial" w:hAnsi="Arial" w:cs="Arial"/>
          <w:color w:val="000000" w:themeColor="text1"/>
        </w:rPr>
        <w:t>Procedimiento</w:t>
      </w:r>
      <w:bookmarkEnd w:id="93"/>
      <w:bookmarkEnd w:id="94"/>
    </w:p>
    <w:p w:rsidR="008E65C0" w:rsidRDefault="008E65C0" w:rsidP="00C27A3C">
      <w:pPr>
        <w:autoSpaceDE w:val="0"/>
        <w:autoSpaceDN w:val="0"/>
        <w:adjustRightInd w:val="0"/>
        <w:spacing w:after="0" w:line="480" w:lineRule="auto"/>
        <w:ind w:left="1571"/>
        <w:jc w:val="both"/>
        <w:rPr>
          <w:rFonts w:ascii="Arial" w:hAnsi="Arial" w:cs="Arial"/>
          <w:sz w:val="24"/>
          <w:szCs w:val="24"/>
        </w:rPr>
      </w:pPr>
      <w:r>
        <w:rPr>
          <w:rFonts w:ascii="Arial" w:hAnsi="Arial" w:cs="Arial"/>
          <w:sz w:val="24"/>
          <w:szCs w:val="24"/>
        </w:rPr>
        <w:t>S</w:t>
      </w:r>
      <w:r w:rsidR="00C27A3C" w:rsidRPr="00C27A3C">
        <w:rPr>
          <w:rFonts w:ascii="Arial" w:hAnsi="Arial" w:cs="Arial"/>
          <w:sz w:val="24"/>
          <w:szCs w:val="24"/>
        </w:rPr>
        <w:t xml:space="preserve">e elaboró una prueba de entrada/salida, </w:t>
      </w:r>
      <w:r w:rsidR="00D3657A">
        <w:rPr>
          <w:rFonts w:ascii="Arial" w:hAnsi="Arial" w:cs="Arial"/>
          <w:sz w:val="24"/>
          <w:szCs w:val="24"/>
        </w:rPr>
        <w:t xml:space="preserve">que contiene 4 temas de </w:t>
      </w:r>
      <w:r w:rsidR="00D3657A" w:rsidRPr="00D3657A">
        <w:rPr>
          <w:rFonts w:ascii="Arial" w:hAnsi="Arial" w:cs="Arial"/>
          <w:sz w:val="24"/>
          <w:szCs w:val="24"/>
        </w:rPr>
        <w:t>opción múltiple y un tema de desarrollo, lo cual se envió por correo electrónico al profesor encargado de revisarla.</w:t>
      </w:r>
      <w:r w:rsidR="00C27A3C" w:rsidRPr="00C27A3C">
        <w:rPr>
          <w:rFonts w:ascii="Arial" w:hAnsi="Arial" w:cs="Arial"/>
          <w:sz w:val="24"/>
          <w:szCs w:val="24"/>
        </w:rPr>
        <w:t xml:space="preserve"> </w:t>
      </w:r>
    </w:p>
    <w:p w:rsidR="008E65C0" w:rsidRDefault="008E65C0" w:rsidP="00C27A3C">
      <w:pPr>
        <w:autoSpaceDE w:val="0"/>
        <w:autoSpaceDN w:val="0"/>
        <w:adjustRightInd w:val="0"/>
        <w:spacing w:after="0" w:line="480" w:lineRule="auto"/>
        <w:ind w:left="1571"/>
        <w:jc w:val="both"/>
        <w:rPr>
          <w:rFonts w:ascii="Arial" w:hAnsi="Arial" w:cs="Arial"/>
          <w:sz w:val="24"/>
          <w:szCs w:val="24"/>
        </w:rPr>
      </w:pPr>
    </w:p>
    <w:p w:rsidR="00C27A3C" w:rsidRDefault="00C27A3C" w:rsidP="00C27A3C">
      <w:pPr>
        <w:autoSpaceDE w:val="0"/>
        <w:autoSpaceDN w:val="0"/>
        <w:adjustRightInd w:val="0"/>
        <w:spacing w:after="0" w:line="480" w:lineRule="auto"/>
        <w:ind w:left="1571"/>
        <w:jc w:val="both"/>
        <w:rPr>
          <w:rFonts w:ascii="Arial" w:hAnsi="Arial" w:cs="Arial"/>
          <w:sz w:val="24"/>
          <w:szCs w:val="24"/>
        </w:rPr>
      </w:pPr>
      <w:r w:rsidRPr="00C27A3C">
        <w:rPr>
          <w:rFonts w:ascii="Arial" w:hAnsi="Arial" w:cs="Arial"/>
          <w:sz w:val="24"/>
          <w:szCs w:val="24"/>
        </w:rPr>
        <w:t>También se le envió el sistema multimedia para que lo revise.</w:t>
      </w:r>
      <w:r w:rsidR="008E65C0">
        <w:rPr>
          <w:rFonts w:ascii="Arial" w:hAnsi="Arial" w:cs="Arial"/>
          <w:sz w:val="24"/>
          <w:szCs w:val="24"/>
        </w:rPr>
        <w:t xml:space="preserve"> Luego</w:t>
      </w:r>
      <w:r w:rsidRPr="00C27A3C">
        <w:rPr>
          <w:rFonts w:ascii="Arial" w:hAnsi="Arial" w:cs="Arial"/>
          <w:sz w:val="24"/>
          <w:szCs w:val="24"/>
        </w:rPr>
        <w:t xml:space="preserve"> se presentó a cuatro estudiantes la prueba de entrada/salida y el sistema multimedia, de manera que pueden aportar con sugerencias acerca de la redacción de los temas y de su estructura. Para el efecto se les </w:t>
      </w:r>
      <w:r w:rsidR="00D35A69">
        <w:rPr>
          <w:rFonts w:ascii="Arial" w:hAnsi="Arial" w:cs="Arial"/>
          <w:sz w:val="24"/>
          <w:szCs w:val="24"/>
        </w:rPr>
        <w:t>dio</w:t>
      </w:r>
      <w:r w:rsidRPr="00C27A3C">
        <w:rPr>
          <w:rFonts w:ascii="Arial" w:hAnsi="Arial" w:cs="Arial"/>
          <w:sz w:val="24"/>
          <w:szCs w:val="24"/>
        </w:rPr>
        <w:t xml:space="preserve"> un tiempo prudencial de 2 horas.</w:t>
      </w:r>
    </w:p>
    <w:p w:rsidR="00C75719" w:rsidRPr="00C27A3C" w:rsidRDefault="00C75719" w:rsidP="00C27A3C">
      <w:pPr>
        <w:autoSpaceDE w:val="0"/>
        <w:autoSpaceDN w:val="0"/>
        <w:adjustRightInd w:val="0"/>
        <w:spacing w:after="0" w:line="480" w:lineRule="auto"/>
        <w:ind w:left="1571"/>
        <w:jc w:val="both"/>
        <w:rPr>
          <w:rFonts w:ascii="Arial" w:hAnsi="Arial" w:cs="Arial"/>
          <w:sz w:val="24"/>
          <w:szCs w:val="24"/>
        </w:rPr>
      </w:pPr>
    </w:p>
    <w:p w:rsidR="00C27A3C" w:rsidRDefault="00C27A3C" w:rsidP="00C27A3C">
      <w:pPr>
        <w:autoSpaceDE w:val="0"/>
        <w:autoSpaceDN w:val="0"/>
        <w:adjustRightInd w:val="0"/>
        <w:spacing w:after="0" w:line="480" w:lineRule="auto"/>
        <w:ind w:left="1571"/>
        <w:jc w:val="both"/>
        <w:rPr>
          <w:rFonts w:ascii="Arial" w:hAnsi="Arial" w:cs="Arial"/>
          <w:sz w:val="24"/>
          <w:szCs w:val="24"/>
        </w:rPr>
      </w:pPr>
      <w:r w:rsidRPr="00C27A3C">
        <w:rPr>
          <w:rFonts w:ascii="Arial" w:hAnsi="Arial" w:cs="Arial"/>
          <w:sz w:val="24"/>
          <w:szCs w:val="24"/>
        </w:rPr>
        <w:t>Luego se realizó una entrevista con el profesor y los estudiantes para puntualizar las sugerencias y corregir la prueba y el sistema multimedia</w:t>
      </w:r>
      <w:r>
        <w:rPr>
          <w:rFonts w:ascii="Arial" w:hAnsi="Arial" w:cs="Arial"/>
          <w:sz w:val="24"/>
          <w:szCs w:val="24"/>
        </w:rPr>
        <w:t>.</w:t>
      </w:r>
    </w:p>
    <w:p w:rsidR="00677010" w:rsidRDefault="00677010" w:rsidP="00C27A3C">
      <w:pPr>
        <w:autoSpaceDE w:val="0"/>
        <w:autoSpaceDN w:val="0"/>
        <w:adjustRightInd w:val="0"/>
        <w:spacing w:after="0" w:line="480" w:lineRule="auto"/>
        <w:ind w:left="1571"/>
        <w:jc w:val="both"/>
        <w:rPr>
          <w:rFonts w:ascii="Arial" w:hAnsi="Arial" w:cs="Arial"/>
          <w:sz w:val="24"/>
          <w:szCs w:val="24"/>
        </w:rPr>
      </w:pPr>
    </w:p>
    <w:p w:rsidR="00677010" w:rsidRDefault="00677010" w:rsidP="00677010"/>
    <w:p w:rsidR="00C75719" w:rsidRDefault="00C75719" w:rsidP="00677010"/>
    <w:p w:rsidR="00EF2CCF" w:rsidRPr="00C75719" w:rsidRDefault="00EF2CCF" w:rsidP="00677010"/>
    <w:p w:rsidR="00677010" w:rsidRDefault="00677010" w:rsidP="00677010">
      <w:pPr>
        <w:pStyle w:val="Ttulo2"/>
        <w:numPr>
          <w:ilvl w:val="1"/>
          <w:numId w:val="1"/>
        </w:numPr>
        <w:spacing w:line="480" w:lineRule="auto"/>
        <w:ind w:left="0" w:firstLine="0"/>
        <w:jc w:val="both"/>
        <w:rPr>
          <w:rFonts w:ascii="Arial" w:hAnsi="Arial" w:cs="Arial"/>
          <w:color w:val="000000" w:themeColor="text1"/>
        </w:rPr>
      </w:pPr>
      <w:bookmarkStart w:id="95" w:name="_Toc333873231"/>
      <w:r>
        <w:rPr>
          <w:rFonts w:ascii="Arial" w:hAnsi="Arial" w:cs="Arial"/>
          <w:color w:val="000000" w:themeColor="text1"/>
        </w:rPr>
        <w:lastRenderedPageBreak/>
        <w:t>Segunda Intervención</w:t>
      </w:r>
      <w:bookmarkEnd w:id="95"/>
    </w:p>
    <w:p w:rsidR="00677010" w:rsidRPr="002516AD" w:rsidRDefault="00677010" w:rsidP="00677010"/>
    <w:p w:rsidR="00677010" w:rsidRPr="00E1791E" w:rsidRDefault="00677010" w:rsidP="00677010">
      <w:pPr>
        <w:pStyle w:val="Ttulo2"/>
        <w:numPr>
          <w:ilvl w:val="2"/>
          <w:numId w:val="1"/>
        </w:numPr>
        <w:spacing w:line="480" w:lineRule="auto"/>
        <w:jc w:val="both"/>
        <w:rPr>
          <w:rFonts w:ascii="Arial" w:hAnsi="Arial" w:cs="Arial"/>
          <w:color w:val="000000" w:themeColor="text1"/>
        </w:rPr>
      </w:pPr>
      <w:bookmarkStart w:id="96" w:name="_Toc333873232"/>
      <w:r w:rsidRPr="00E1791E">
        <w:rPr>
          <w:rFonts w:ascii="Arial" w:hAnsi="Arial" w:cs="Arial"/>
          <w:color w:val="000000" w:themeColor="text1"/>
        </w:rPr>
        <w:t>Sujetos de la Investigación</w:t>
      </w:r>
      <w:bookmarkEnd w:id="96"/>
    </w:p>
    <w:p w:rsidR="0050726E" w:rsidRDefault="0050726E" w:rsidP="00677010">
      <w:pPr>
        <w:autoSpaceDE w:val="0"/>
        <w:autoSpaceDN w:val="0"/>
        <w:adjustRightInd w:val="0"/>
        <w:spacing w:after="0" w:line="480" w:lineRule="auto"/>
        <w:ind w:left="1571"/>
        <w:jc w:val="both"/>
        <w:rPr>
          <w:rFonts w:ascii="Arial" w:hAnsi="Arial" w:cs="Arial"/>
          <w:sz w:val="24"/>
          <w:szCs w:val="24"/>
        </w:rPr>
      </w:pPr>
      <w:r w:rsidRPr="0050726E">
        <w:rPr>
          <w:rFonts w:ascii="Arial" w:hAnsi="Arial" w:cs="Arial"/>
          <w:sz w:val="24"/>
          <w:szCs w:val="24"/>
        </w:rPr>
        <w:t>En la presente investigación participar</w:t>
      </w:r>
      <w:r w:rsidR="00F1119B">
        <w:rPr>
          <w:rFonts w:ascii="Arial" w:hAnsi="Arial" w:cs="Arial"/>
          <w:sz w:val="24"/>
          <w:szCs w:val="24"/>
        </w:rPr>
        <w:t>on</w:t>
      </w:r>
      <w:r w:rsidRPr="0050726E">
        <w:rPr>
          <w:rFonts w:ascii="Arial" w:hAnsi="Arial" w:cs="Arial"/>
          <w:sz w:val="24"/>
          <w:szCs w:val="24"/>
        </w:rPr>
        <w:t xml:space="preserve"> 20 estudiantes de primero de Bachillerato que aspiran a seguir un programa de Bachillerato Internacional, pertenecientes a un colegio de Guayaquil, cuyas edades oscilan entre 15 y 16 años de edad.</w:t>
      </w:r>
    </w:p>
    <w:p w:rsidR="00EF2CCF" w:rsidRDefault="00EF2CCF" w:rsidP="00677010">
      <w:pPr>
        <w:autoSpaceDE w:val="0"/>
        <w:autoSpaceDN w:val="0"/>
        <w:adjustRightInd w:val="0"/>
        <w:spacing w:after="0" w:line="480" w:lineRule="auto"/>
        <w:ind w:left="1571"/>
        <w:jc w:val="both"/>
        <w:rPr>
          <w:rFonts w:ascii="Arial" w:hAnsi="Arial" w:cs="Arial"/>
          <w:sz w:val="24"/>
          <w:szCs w:val="24"/>
        </w:rPr>
      </w:pPr>
    </w:p>
    <w:p w:rsidR="003A5E27" w:rsidRPr="00C27A3C" w:rsidRDefault="003A5E27" w:rsidP="003A5E27">
      <w:pPr>
        <w:pStyle w:val="Ttulo2"/>
        <w:numPr>
          <w:ilvl w:val="2"/>
          <w:numId w:val="1"/>
        </w:numPr>
        <w:spacing w:line="480" w:lineRule="auto"/>
        <w:jc w:val="both"/>
        <w:rPr>
          <w:rFonts w:ascii="Arial" w:hAnsi="Arial" w:cs="Arial"/>
          <w:color w:val="000000" w:themeColor="text1"/>
        </w:rPr>
      </w:pPr>
      <w:bookmarkStart w:id="97" w:name="_Toc333873233"/>
      <w:r w:rsidRPr="00C27A3C">
        <w:rPr>
          <w:rFonts w:ascii="Arial" w:hAnsi="Arial" w:cs="Arial"/>
          <w:color w:val="000000" w:themeColor="text1"/>
        </w:rPr>
        <w:t>Procedimiento</w:t>
      </w:r>
      <w:bookmarkEnd w:id="97"/>
    </w:p>
    <w:p w:rsidR="003A5E27" w:rsidRDefault="003A5E27" w:rsidP="003A5E27">
      <w:pPr>
        <w:autoSpaceDE w:val="0"/>
        <w:autoSpaceDN w:val="0"/>
        <w:adjustRightInd w:val="0"/>
        <w:spacing w:after="0" w:line="480" w:lineRule="auto"/>
        <w:ind w:left="1571"/>
        <w:jc w:val="both"/>
        <w:rPr>
          <w:rFonts w:ascii="Arial" w:hAnsi="Arial" w:cs="Arial"/>
          <w:sz w:val="24"/>
          <w:szCs w:val="24"/>
        </w:rPr>
      </w:pPr>
      <w:r w:rsidRPr="003A5E27">
        <w:rPr>
          <w:rFonts w:ascii="Arial" w:hAnsi="Arial" w:cs="Arial"/>
          <w:sz w:val="24"/>
          <w:szCs w:val="24"/>
        </w:rPr>
        <w:t>El docente present</w:t>
      </w:r>
      <w:r w:rsidR="00F1119B">
        <w:rPr>
          <w:rFonts w:ascii="Arial" w:hAnsi="Arial" w:cs="Arial"/>
          <w:sz w:val="24"/>
          <w:szCs w:val="24"/>
        </w:rPr>
        <w:t>ó</w:t>
      </w:r>
      <w:r w:rsidRPr="003A5E27">
        <w:rPr>
          <w:rFonts w:ascii="Arial" w:hAnsi="Arial" w:cs="Arial"/>
          <w:sz w:val="24"/>
          <w:szCs w:val="24"/>
        </w:rPr>
        <w:t xml:space="preserve"> a los estudiantes que participa</w:t>
      </w:r>
      <w:r w:rsidR="00F1119B">
        <w:rPr>
          <w:rFonts w:ascii="Arial" w:hAnsi="Arial" w:cs="Arial"/>
          <w:sz w:val="24"/>
          <w:szCs w:val="24"/>
        </w:rPr>
        <w:t xml:space="preserve">ron </w:t>
      </w:r>
      <w:r w:rsidRPr="003A5E27">
        <w:rPr>
          <w:rFonts w:ascii="Arial" w:hAnsi="Arial" w:cs="Arial"/>
          <w:sz w:val="24"/>
          <w:szCs w:val="24"/>
        </w:rPr>
        <w:t>en la presente investigación</w:t>
      </w:r>
      <w:r w:rsidR="00F1119B">
        <w:rPr>
          <w:rFonts w:ascii="Arial" w:hAnsi="Arial" w:cs="Arial"/>
          <w:sz w:val="24"/>
          <w:szCs w:val="24"/>
        </w:rPr>
        <w:t>,</w:t>
      </w:r>
      <w:r w:rsidRPr="003A5E27">
        <w:rPr>
          <w:rFonts w:ascii="Arial" w:hAnsi="Arial" w:cs="Arial"/>
          <w:sz w:val="24"/>
          <w:szCs w:val="24"/>
        </w:rPr>
        <w:t xml:space="preserve"> la prueba de entrada/salida, y les indic</w:t>
      </w:r>
      <w:r w:rsidR="00F1119B">
        <w:rPr>
          <w:rFonts w:ascii="Arial" w:hAnsi="Arial" w:cs="Arial"/>
          <w:sz w:val="24"/>
          <w:szCs w:val="24"/>
        </w:rPr>
        <w:t>ó</w:t>
      </w:r>
      <w:r w:rsidRPr="003A5E27">
        <w:rPr>
          <w:rFonts w:ascii="Arial" w:hAnsi="Arial" w:cs="Arial"/>
          <w:sz w:val="24"/>
          <w:szCs w:val="24"/>
        </w:rPr>
        <w:t xml:space="preserve"> que t</w:t>
      </w:r>
      <w:r w:rsidR="00F1119B">
        <w:rPr>
          <w:rFonts w:ascii="Arial" w:hAnsi="Arial" w:cs="Arial"/>
          <w:sz w:val="24"/>
          <w:szCs w:val="24"/>
        </w:rPr>
        <w:t>enían</w:t>
      </w:r>
      <w:r w:rsidRPr="003A5E27">
        <w:rPr>
          <w:rFonts w:ascii="Arial" w:hAnsi="Arial" w:cs="Arial"/>
          <w:sz w:val="24"/>
          <w:szCs w:val="24"/>
        </w:rPr>
        <w:t xml:space="preserve"> media hora para el desarrollo de la misma. </w:t>
      </w:r>
    </w:p>
    <w:p w:rsidR="00C75719" w:rsidRPr="003A5E27" w:rsidRDefault="00C75719" w:rsidP="003A5E27">
      <w:pPr>
        <w:autoSpaceDE w:val="0"/>
        <w:autoSpaceDN w:val="0"/>
        <w:adjustRightInd w:val="0"/>
        <w:spacing w:after="0" w:line="480" w:lineRule="auto"/>
        <w:ind w:left="1571"/>
        <w:jc w:val="both"/>
        <w:rPr>
          <w:rFonts w:ascii="Arial" w:hAnsi="Arial" w:cs="Arial"/>
          <w:sz w:val="24"/>
          <w:szCs w:val="24"/>
        </w:rPr>
      </w:pPr>
    </w:p>
    <w:p w:rsidR="003A5E27" w:rsidRDefault="003A5E27" w:rsidP="003A5E27">
      <w:pPr>
        <w:autoSpaceDE w:val="0"/>
        <w:autoSpaceDN w:val="0"/>
        <w:adjustRightInd w:val="0"/>
        <w:spacing w:after="0" w:line="480" w:lineRule="auto"/>
        <w:ind w:left="1571"/>
        <w:jc w:val="both"/>
        <w:rPr>
          <w:rFonts w:ascii="Arial" w:hAnsi="Arial" w:cs="Arial"/>
          <w:sz w:val="24"/>
          <w:szCs w:val="24"/>
        </w:rPr>
      </w:pPr>
      <w:r w:rsidRPr="003A5E27">
        <w:rPr>
          <w:rFonts w:ascii="Arial" w:hAnsi="Arial" w:cs="Arial"/>
          <w:sz w:val="24"/>
          <w:szCs w:val="24"/>
        </w:rPr>
        <w:t>En una sesión posterior de trabajo el docente entreg</w:t>
      </w:r>
      <w:r w:rsidR="00F1119B">
        <w:rPr>
          <w:rFonts w:ascii="Arial" w:hAnsi="Arial" w:cs="Arial"/>
          <w:sz w:val="24"/>
          <w:szCs w:val="24"/>
        </w:rPr>
        <w:t>ó</w:t>
      </w:r>
      <w:r w:rsidRPr="003A5E27">
        <w:rPr>
          <w:rFonts w:ascii="Arial" w:hAnsi="Arial" w:cs="Arial"/>
          <w:sz w:val="24"/>
          <w:szCs w:val="24"/>
        </w:rPr>
        <w:t xml:space="preserve"> el sistema multimedia</w:t>
      </w:r>
      <w:r w:rsidR="00F1119B">
        <w:rPr>
          <w:rFonts w:ascii="Arial" w:hAnsi="Arial" w:cs="Arial"/>
          <w:sz w:val="24"/>
          <w:szCs w:val="24"/>
        </w:rPr>
        <w:t xml:space="preserve"> a los estudiantes</w:t>
      </w:r>
      <w:r w:rsidRPr="003A5E27">
        <w:rPr>
          <w:rFonts w:ascii="Arial" w:hAnsi="Arial" w:cs="Arial"/>
          <w:sz w:val="24"/>
          <w:szCs w:val="24"/>
        </w:rPr>
        <w:t xml:space="preserve"> para que lo revisen durante la clase y realicen cualquier pregunta al docente investigador.</w:t>
      </w:r>
    </w:p>
    <w:p w:rsidR="00C75719" w:rsidRPr="003A5E27" w:rsidRDefault="00C75719" w:rsidP="003A5E27">
      <w:pPr>
        <w:autoSpaceDE w:val="0"/>
        <w:autoSpaceDN w:val="0"/>
        <w:adjustRightInd w:val="0"/>
        <w:spacing w:after="0" w:line="480" w:lineRule="auto"/>
        <w:ind w:left="1571"/>
        <w:jc w:val="both"/>
        <w:rPr>
          <w:rFonts w:ascii="Arial" w:hAnsi="Arial" w:cs="Arial"/>
          <w:sz w:val="24"/>
          <w:szCs w:val="24"/>
        </w:rPr>
      </w:pPr>
    </w:p>
    <w:p w:rsidR="003A5E27" w:rsidRDefault="003A5E27" w:rsidP="003A5E27">
      <w:pPr>
        <w:autoSpaceDE w:val="0"/>
        <w:autoSpaceDN w:val="0"/>
        <w:adjustRightInd w:val="0"/>
        <w:spacing w:after="0" w:line="480" w:lineRule="auto"/>
        <w:ind w:left="1571"/>
        <w:jc w:val="both"/>
        <w:rPr>
          <w:rFonts w:ascii="Arial" w:hAnsi="Arial" w:cs="Arial"/>
          <w:sz w:val="24"/>
          <w:szCs w:val="24"/>
        </w:rPr>
      </w:pPr>
      <w:r w:rsidRPr="003A5E27">
        <w:rPr>
          <w:rFonts w:ascii="Arial" w:hAnsi="Arial" w:cs="Arial"/>
          <w:sz w:val="24"/>
          <w:szCs w:val="24"/>
        </w:rPr>
        <w:t>Por último se les p</w:t>
      </w:r>
      <w:r w:rsidR="00F1119B">
        <w:rPr>
          <w:rFonts w:ascii="Arial" w:hAnsi="Arial" w:cs="Arial"/>
          <w:sz w:val="24"/>
          <w:szCs w:val="24"/>
        </w:rPr>
        <w:t>i</w:t>
      </w:r>
      <w:r w:rsidRPr="003A5E27">
        <w:rPr>
          <w:rFonts w:ascii="Arial" w:hAnsi="Arial" w:cs="Arial"/>
          <w:sz w:val="24"/>
          <w:szCs w:val="24"/>
        </w:rPr>
        <w:t>di</w:t>
      </w:r>
      <w:r w:rsidR="00F1119B">
        <w:rPr>
          <w:rFonts w:ascii="Arial" w:hAnsi="Arial" w:cs="Arial"/>
          <w:sz w:val="24"/>
          <w:szCs w:val="24"/>
        </w:rPr>
        <w:t>ó</w:t>
      </w:r>
      <w:r w:rsidRPr="003A5E27">
        <w:rPr>
          <w:rFonts w:ascii="Arial" w:hAnsi="Arial" w:cs="Arial"/>
          <w:sz w:val="24"/>
          <w:szCs w:val="24"/>
        </w:rPr>
        <w:t xml:space="preserve"> a los estudiantes</w:t>
      </w:r>
      <w:r w:rsidR="00F1119B">
        <w:rPr>
          <w:rFonts w:ascii="Arial" w:hAnsi="Arial" w:cs="Arial"/>
          <w:sz w:val="24"/>
          <w:szCs w:val="24"/>
        </w:rPr>
        <w:t>,</w:t>
      </w:r>
      <w:r w:rsidRPr="003A5E27">
        <w:rPr>
          <w:rFonts w:ascii="Arial" w:hAnsi="Arial" w:cs="Arial"/>
          <w:sz w:val="24"/>
          <w:szCs w:val="24"/>
        </w:rPr>
        <w:t xml:space="preserve"> al final de la </w:t>
      </w:r>
      <w:r w:rsidR="000C3FBC">
        <w:rPr>
          <w:rFonts w:ascii="Arial" w:hAnsi="Arial" w:cs="Arial"/>
          <w:sz w:val="24"/>
          <w:szCs w:val="24"/>
        </w:rPr>
        <w:t>última sesión</w:t>
      </w:r>
      <w:r w:rsidR="00F1119B">
        <w:rPr>
          <w:rFonts w:ascii="Arial" w:hAnsi="Arial" w:cs="Arial"/>
          <w:sz w:val="24"/>
          <w:szCs w:val="24"/>
        </w:rPr>
        <w:t>,</w:t>
      </w:r>
      <w:r w:rsidRPr="003A5E27">
        <w:rPr>
          <w:rFonts w:ascii="Arial" w:hAnsi="Arial" w:cs="Arial"/>
          <w:sz w:val="24"/>
          <w:szCs w:val="24"/>
        </w:rPr>
        <w:t xml:space="preserve"> que realicen la prueba de entrada/salida para evaluar los resultados.</w:t>
      </w:r>
    </w:p>
    <w:p w:rsidR="000C3FBC" w:rsidRDefault="000C3FBC" w:rsidP="003A5E27">
      <w:pPr>
        <w:autoSpaceDE w:val="0"/>
        <w:autoSpaceDN w:val="0"/>
        <w:adjustRightInd w:val="0"/>
        <w:spacing w:after="0" w:line="480" w:lineRule="auto"/>
        <w:ind w:left="1571"/>
        <w:jc w:val="both"/>
        <w:rPr>
          <w:rFonts w:ascii="Arial" w:hAnsi="Arial" w:cs="Arial"/>
          <w:sz w:val="24"/>
          <w:szCs w:val="24"/>
        </w:rPr>
      </w:pPr>
    </w:p>
    <w:p w:rsidR="009420B0" w:rsidRPr="009420B0" w:rsidRDefault="009420B0" w:rsidP="009420B0">
      <w:pPr>
        <w:pStyle w:val="Ttulo2"/>
        <w:numPr>
          <w:ilvl w:val="2"/>
          <w:numId w:val="1"/>
        </w:numPr>
        <w:spacing w:line="480" w:lineRule="auto"/>
        <w:jc w:val="both"/>
        <w:rPr>
          <w:rFonts w:ascii="Arial" w:hAnsi="Arial" w:cs="Arial"/>
          <w:color w:val="000000" w:themeColor="text1"/>
        </w:rPr>
      </w:pPr>
      <w:bookmarkStart w:id="98" w:name="_Toc266358731"/>
      <w:bookmarkStart w:id="99" w:name="_Toc333873234"/>
      <w:r w:rsidRPr="009420B0">
        <w:rPr>
          <w:rFonts w:ascii="Arial" w:hAnsi="Arial" w:cs="Arial"/>
          <w:color w:val="000000" w:themeColor="text1"/>
        </w:rPr>
        <w:lastRenderedPageBreak/>
        <w:t>Variables de Investigación</w:t>
      </w:r>
      <w:bookmarkEnd w:id="98"/>
      <w:bookmarkEnd w:id="99"/>
    </w:p>
    <w:p w:rsidR="009420B0" w:rsidRDefault="009420B0" w:rsidP="009420B0">
      <w:pPr>
        <w:autoSpaceDE w:val="0"/>
        <w:autoSpaceDN w:val="0"/>
        <w:adjustRightInd w:val="0"/>
        <w:spacing w:after="0" w:line="480" w:lineRule="auto"/>
        <w:ind w:left="1571"/>
        <w:jc w:val="both"/>
        <w:rPr>
          <w:rFonts w:ascii="Arial" w:hAnsi="Arial" w:cs="Arial"/>
          <w:sz w:val="24"/>
          <w:szCs w:val="24"/>
        </w:rPr>
      </w:pPr>
      <w:r>
        <w:rPr>
          <w:rFonts w:ascii="Arial" w:hAnsi="Arial" w:cs="Arial"/>
          <w:sz w:val="24"/>
          <w:szCs w:val="24"/>
        </w:rPr>
        <w:t>En</w:t>
      </w:r>
      <w:r w:rsidRPr="00AA39FD">
        <w:rPr>
          <w:rFonts w:ascii="Arial" w:hAnsi="Arial" w:cs="Arial"/>
          <w:sz w:val="24"/>
          <w:szCs w:val="24"/>
        </w:rPr>
        <w:t xml:space="preserve"> el presente estudio se plantearon las siguientes variables de investigación:</w:t>
      </w:r>
    </w:p>
    <w:p w:rsidR="00C75719" w:rsidRDefault="00C75719" w:rsidP="009420B0">
      <w:pPr>
        <w:autoSpaceDE w:val="0"/>
        <w:autoSpaceDN w:val="0"/>
        <w:adjustRightInd w:val="0"/>
        <w:spacing w:after="0" w:line="480" w:lineRule="auto"/>
        <w:ind w:left="1571"/>
        <w:jc w:val="both"/>
        <w:rPr>
          <w:rFonts w:ascii="Arial" w:hAnsi="Arial" w:cs="Arial"/>
          <w:sz w:val="24"/>
          <w:szCs w:val="24"/>
        </w:rPr>
      </w:pPr>
    </w:p>
    <w:p w:rsidR="009420B0" w:rsidRPr="00C75719" w:rsidRDefault="009420B0" w:rsidP="00C75719">
      <w:pPr>
        <w:pStyle w:val="Prrafodelista"/>
        <w:numPr>
          <w:ilvl w:val="0"/>
          <w:numId w:val="3"/>
        </w:numPr>
        <w:autoSpaceDE w:val="0"/>
        <w:autoSpaceDN w:val="0"/>
        <w:adjustRightInd w:val="0"/>
        <w:spacing w:after="0" w:line="480" w:lineRule="auto"/>
        <w:jc w:val="both"/>
        <w:rPr>
          <w:rFonts w:ascii="Arial" w:hAnsi="Arial" w:cs="Arial"/>
          <w:sz w:val="24"/>
          <w:szCs w:val="24"/>
        </w:rPr>
      </w:pPr>
      <w:r w:rsidRPr="00C75719">
        <w:rPr>
          <w:rFonts w:ascii="Arial" w:hAnsi="Arial" w:cs="Arial"/>
          <w:sz w:val="24"/>
          <w:szCs w:val="24"/>
        </w:rPr>
        <w:t xml:space="preserve">Variable independiente: </w:t>
      </w:r>
      <w:r w:rsidR="007902DF" w:rsidRPr="00C75719">
        <w:rPr>
          <w:rFonts w:ascii="Arial" w:hAnsi="Arial" w:cs="Arial"/>
          <w:sz w:val="24"/>
          <w:szCs w:val="24"/>
        </w:rPr>
        <w:t>Sistema multimedia acerca del procesamiento de datos</w:t>
      </w:r>
      <w:r w:rsidRPr="00C75719">
        <w:rPr>
          <w:rFonts w:ascii="Arial" w:hAnsi="Arial" w:cs="Arial"/>
          <w:sz w:val="24"/>
          <w:szCs w:val="24"/>
        </w:rPr>
        <w:t>.</w:t>
      </w:r>
    </w:p>
    <w:p w:rsidR="00C75719" w:rsidRPr="00AA39FD" w:rsidRDefault="00C75719" w:rsidP="009420B0">
      <w:pPr>
        <w:autoSpaceDE w:val="0"/>
        <w:autoSpaceDN w:val="0"/>
        <w:adjustRightInd w:val="0"/>
        <w:spacing w:after="0" w:line="480" w:lineRule="auto"/>
        <w:ind w:left="1571"/>
        <w:jc w:val="both"/>
        <w:rPr>
          <w:rFonts w:ascii="Arial" w:hAnsi="Arial" w:cs="Arial"/>
          <w:sz w:val="24"/>
          <w:szCs w:val="24"/>
        </w:rPr>
      </w:pPr>
    </w:p>
    <w:p w:rsidR="009420B0" w:rsidRPr="00C75719" w:rsidRDefault="009420B0" w:rsidP="00C75719">
      <w:pPr>
        <w:pStyle w:val="Prrafodelista"/>
        <w:numPr>
          <w:ilvl w:val="0"/>
          <w:numId w:val="3"/>
        </w:numPr>
        <w:autoSpaceDE w:val="0"/>
        <w:autoSpaceDN w:val="0"/>
        <w:adjustRightInd w:val="0"/>
        <w:spacing w:after="0" w:line="480" w:lineRule="auto"/>
        <w:jc w:val="both"/>
        <w:rPr>
          <w:rFonts w:ascii="Arial" w:hAnsi="Arial" w:cs="Arial"/>
          <w:sz w:val="24"/>
          <w:szCs w:val="24"/>
        </w:rPr>
      </w:pPr>
      <w:r w:rsidRPr="00C75719">
        <w:rPr>
          <w:rFonts w:ascii="Arial" w:hAnsi="Arial" w:cs="Arial"/>
          <w:sz w:val="24"/>
          <w:szCs w:val="24"/>
        </w:rPr>
        <w:t>Variable dependiente: Rendimiento de los estudiantes</w:t>
      </w:r>
      <w:r w:rsidR="007902DF" w:rsidRPr="00C75719">
        <w:rPr>
          <w:rFonts w:ascii="Arial" w:hAnsi="Arial" w:cs="Arial"/>
          <w:sz w:val="24"/>
          <w:szCs w:val="24"/>
        </w:rPr>
        <w:t xml:space="preserve"> medido a través de la p</w:t>
      </w:r>
      <w:r w:rsidRPr="00C75719">
        <w:rPr>
          <w:rFonts w:ascii="Arial" w:hAnsi="Arial" w:cs="Arial"/>
          <w:sz w:val="24"/>
          <w:szCs w:val="24"/>
        </w:rPr>
        <w:t xml:space="preserve">rueba de </w:t>
      </w:r>
      <w:r w:rsidR="007902DF" w:rsidRPr="00C75719">
        <w:rPr>
          <w:rFonts w:ascii="Arial" w:hAnsi="Arial" w:cs="Arial"/>
          <w:sz w:val="24"/>
          <w:szCs w:val="24"/>
        </w:rPr>
        <w:t>entrada/salida</w:t>
      </w:r>
      <w:r w:rsidRPr="00C75719">
        <w:rPr>
          <w:rFonts w:ascii="Arial" w:hAnsi="Arial" w:cs="Arial"/>
          <w:sz w:val="24"/>
          <w:szCs w:val="24"/>
        </w:rPr>
        <w:t>.</w:t>
      </w:r>
    </w:p>
    <w:p w:rsidR="00FF3534" w:rsidRDefault="00FF3534" w:rsidP="009420B0">
      <w:pPr>
        <w:autoSpaceDE w:val="0"/>
        <w:autoSpaceDN w:val="0"/>
        <w:adjustRightInd w:val="0"/>
        <w:spacing w:after="0" w:line="480" w:lineRule="auto"/>
        <w:ind w:left="1571"/>
        <w:jc w:val="both"/>
        <w:rPr>
          <w:rFonts w:ascii="Arial" w:hAnsi="Arial" w:cs="Arial"/>
          <w:sz w:val="24"/>
          <w:szCs w:val="24"/>
        </w:rPr>
      </w:pPr>
    </w:p>
    <w:p w:rsidR="009420B0" w:rsidRPr="009420B0" w:rsidRDefault="0080304E" w:rsidP="009420B0">
      <w:pPr>
        <w:pStyle w:val="Ttulo2"/>
        <w:numPr>
          <w:ilvl w:val="2"/>
          <w:numId w:val="1"/>
        </w:numPr>
        <w:spacing w:line="480" w:lineRule="auto"/>
        <w:jc w:val="both"/>
        <w:rPr>
          <w:rFonts w:ascii="Arial" w:hAnsi="Arial" w:cs="Arial"/>
          <w:color w:val="000000" w:themeColor="text1"/>
        </w:rPr>
      </w:pPr>
      <w:bookmarkStart w:id="100" w:name="_Toc266358732"/>
      <w:bookmarkStart w:id="101" w:name="_Toc333873235"/>
      <w:r>
        <w:rPr>
          <w:rFonts w:ascii="Arial" w:hAnsi="Arial" w:cs="Arial"/>
          <w:color w:val="000000" w:themeColor="text1"/>
        </w:rPr>
        <w:t>Análisis de d</w:t>
      </w:r>
      <w:r w:rsidR="009420B0" w:rsidRPr="009420B0">
        <w:rPr>
          <w:rFonts w:ascii="Arial" w:hAnsi="Arial" w:cs="Arial"/>
          <w:color w:val="000000" w:themeColor="text1"/>
        </w:rPr>
        <w:t>atos</w:t>
      </w:r>
      <w:bookmarkEnd w:id="100"/>
      <w:bookmarkEnd w:id="101"/>
    </w:p>
    <w:p w:rsidR="003A5E27" w:rsidRPr="003A5E27" w:rsidRDefault="003A5E27" w:rsidP="003A5E27">
      <w:pPr>
        <w:autoSpaceDE w:val="0"/>
        <w:autoSpaceDN w:val="0"/>
        <w:adjustRightInd w:val="0"/>
        <w:spacing w:after="0" w:line="480" w:lineRule="auto"/>
        <w:ind w:left="1571"/>
        <w:jc w:val="both"/>
        <w:rPr>
          <w:rFonts w:ascii="Arial" w:hAnsi="Arial" w:cs="Arial"/>
          <w:sz w:val="24"/>
          <w:szCs w:val="24"/>
        </w:rPr>
      </w:pPr>
      <w:r w:rsidRPr="003A5E27">
        <w:rPr>
          <w:rFonts w:ascii="Arial" w:hAnsi="Arial" w:cs="Arial"/>
          <w:sz w:val="24"/>
          <w:szCs w:val="24"/>
        </w:rPr>
        <w:t xml:space="preserve">Una vez que se obtengan los resultados, el investigador procederá a realizar un análisis en base al test T de </w:t>
      </w:r>
      <w:proofErr w:type="spellStart"/>
      <w:r w:rsidRPr="003A5E27">
        <w:rPr>
          <w:rFonts w:ascii="Arial" w:hAnsi="Arial" w:cs="Arial"/>
          <w:sz w:val="24"/>
          <w:szCs w:val="24"/>
        </w:rPr>
        <w:t>Student</w:t>
      </w:r>
      <w:proofErr w:type="spellEnd"/>
      <w:r w:rsidRPr="003A5E27">
        <w:rPr>
          <w:rFonts w:ascii="Arial" w:hAnsi="Arial" w:cs="Arial"/>
          <w:sz w:val="24"/>
          <w:szCs w:val="24"/>
        </w:rPr>
        <w:t xml:space="preserve"> Pareada y la Prueba de Ganancia de </w:t>
      </w:r>
      <w:proofErr w:type="spellStart"/>
      <w:r w:rsidRPr="003A5E27">
        <w:rPr>
          <w:rFonts w:ascii="Arial" w:hAnsi="Arial" w:cs="Arial"/>
          <w:sz w:val="24"/>
          <w:szCs w:val="24"/>
        </w:rPr>
        <w:t>Hake</w:t>
      </w:r>
      <w:proofErr w:type="spellEnd"/>
      <w:r w:rsidRPr="003A5E27">
        <w:rPr>
          <w:rFonts w:ascii="Arial" w:hAnsi="Arial" w:cs="Arial"/>
          <w:sz w:val="24"/>
          <w:szCs w:val="24"/>
        </w:rPr>
        <w:t>.</w:t>
      </w:r>
    </w:p>
    <w:p w:rsidR="003A5E27" w:rsidRDefault="003A5E27" w:rsidP="009420B0">
      <w:pPr>
        <w:autoSpaceDE w:val="0"/>
        <w:autoSpaceDN w:val="0"/>
        <w:adjustRightInd w:val="0"/>
        <w:spacing w:after="0" w:line="480" w:lineRule="auto"/>
        <w:ind w:left="1571"/>
        <w:jc w:val="both"/>
        <w:rPr>
          <w:rFonts w:ascii="Arial" w:hAnsi="Arial" w:cs="Arial"/>
          <w:sz w:val="24"/>
          <w:szCs w:val="24"/>
          <w:lang w:val="es-EC"/>
        </w:rPr>
      </w:pPr>
    </w:p>
    <w:p w:rsidR="003A5E27" w:rsidRDefault="003A5E27" w:rsidP="009420B0">
      <w:pPr>
        <w:autoSpaceDE w:val="0"/>
        <w:autoSpaceDN w:val="0"/>
        <w:adjustRightInd w:val="0"/>
        <w:spacing w:after="0" w:line="480" w:lineRule="auto"/>
        <w:ind w:left="1571"/>
        <w:jc w:val="both"/>
        <w:rPr>
          <w:rFonts w:ascii="Arial" w:hAnsi="Arial" w:cs="Arial"/>
          <w:sz w:val="24"/>
          <w:szCs w:val="24"/>
          <w:lang w:val="es-EC"/>
        </w:rPr>
      </w:pPr>
    </w:p>
    <w:p w:rsidR="00C75719" w:rsidRDefault="00C75719" w:rsidP="009420B0">
      <w:pPr>
        <w:autoSpaceDE w:val="0"/>
        <w:autoSpaceDN w:val="0"/>
        <w:adjustRightInd w:val="0"/>
        <w:spacing w:after="0" w:line="480" w:lineRule="auto"/>
        <w:ind w:left="1571"/>
        <w:jc w:val="both"/>
        <w:rPr>
          <w:rFonts w:ascii="Arial" w:hAnsi="Arial" w:cs="Arial"/>
          <w:sz w:val="24"/>
          <w:szCs w:val="24"/>
          <w:lang w:val="es-EC"/>
        </w:rPr>
      </w:pPr>
    </w:p>
    <w:p w:rsidR="00C75719" w:rsidRDefault="00C75719" w:rsidP="009420B0">
      <w:pPr>
        <w:autoSpaceDE w:val="0"/>
        <w:autoSpaceDN w:val="0"/>
        <w:adjustRightInd w:val="0"/>
        <w:spacing w:after="0" w:line="480" w:lineRule="auto"/>
        <w:ind w:left="1571"/>
        <w:jc w:val="both"/>
        <w:rPr>
          <w:rFonts w:ascii="Arial" w:hAnsi="Arial" w:cs="Arial"/>
          <w:sz w:val="24"/>
          <w:szCs w:val="24"/>
          <w:lang w:val="es-EC"/>
        </w:rPr>
      </w:pPr>
    </w:p>
    <w:p w:rsidR="00C87D72" w:rsidRDefault="00C87D72" w:rsidP="009420B0">
      <w:pPr>
        <w:autoSpaceDE w:val="0"/>
        <w:autoSpaceDN w:val="0"/>
        <w:adjustRightInd w:val="0"/>
        <w:spacing w:after="0" w:line="480" w:lineRule="auto"/>
        <w:ind w:left="1571"/>
        <w:jc w:val="both"/>
        <w:rPr>
          <w:rFonts w:ascii="Arial" w:hAnsi="Arial" w:cs="Arial"/>
          <w:sz w:val="24"/>
          <w:szCs w:val="24"/>
          <w:lang w:val="es-EC"/>
        </w:rPr>
      </w:pPr>
    </w:p>
    <w:p w:rsidR="00C87D72" w:rsidRDefault="00C87D72" w:rsidP="009420B0">
      <w:pPr>
        <w:autoSpaceDE w:val="0"/>
        <w:autoSpaceDN w:val="0"/>
        <w:adjustRightInd w:val="0"/>
        <w:spacing w:after="0" w:line="480" w:lineRule="auto"/>
        <w:ind w:left="1571"/>
        <w:jc w:val="both"/>
        <w:rPr>
          <w:rFonts w:ascii="Arial" w:hAnsi="Arial" w:cs="Arial"/>
          <w:sz w:val="24"/>
          <w:szCs w:val="24"/>
          <w:lang w:val="es-EC"/>
        </w:rPr>
      </w:pPr>
    </w:p>
    <w:p w:rsidR="00C87D72" w:rsidRDefault="00C87D72" w:rsidP="009420B0">
      <w:pPr>
        <w:autoSpaceDE w:val="0"/>
        <w:autoSpaceDN w:val="0"/>
        <w:adjustRightInd w:val="0"/>
        <w:spacing w:after="0" w:line="480" w:lineRule="auto"/>
        <w:ind w:left="1571"/>
        <w:jc w:val="both"/>
        <w:rPr>
          <w:rFonts w:ascii="Arial" w:hAnsi="Arial" w:cs="Arial"/>
          <w:sz w:val="24"/>
          <w:szCs w:val="24"/>
          <w:lang w:val="es-EC"/>
        </w:rPr>
      </w:pPr>
    </w:p>
    <w:p w:rsidR="008E65C0" w:rsidRDefault="008E65C0" w:rsidP="009420B0">
      <w:pPr>
        <w:autoSpaceDE w:val="0"/>
        <w:autoSpaceDN w:val="0"/>
        <w:adjustRightInd w:val="0"/>
        <w:spacing w:after="0" w:line="480" w:lineRule="auto"/>
        <w:ind w:left="1571"/>
        <w:jc w:val="both"/>
        <w:rPr>
          <w:rFonts w:ascii="Arial" w:hAnsi="Arial" w:cs="Arial"/>
          <w:sz w:val="24"/>
          <w:szCs w:val="24"/>
          <w:lang w:val="es-EC"/>
        </w:rPr>
      </w:pPr>
    </w:p>
    <w:p w:rsidR="00C87D72" w:rsidRPr="00E1791E" w:rsidRDefault="008060D0" w:rsidP="00C87D72">
      <w:pPr>
        <w:pStyle w:val="Ttulo1"/>
        <w:spacing w:line="480" w:lineRule="auto"/>
        <w:rPr>
          <w:rFonts w:cs="Arial"/>
          <w:color w:val="auto"/>
          <w:sz w:val="40"/>
        </w:rPr>
      </w:pPr>
      <w:bookmarkStart w:id="102" w:name="_Toc333873236"/>
      <w:r>
        <w:rPr>
          <w:rFonts w:cs="Arial"/>
          <w:noProof/>
          <w:color w:val="auto"/>
          <w:sz w:val="40"/>
          <w:lang w:eastAsia="es-EC"/>
        </w:rPr>
        <w:lastRenderedPageBreak/>
        <w:pict>
          <v:rect id="_x0000_s1045" style="position:absolute;left:0;text-align:left;margin-left:389.45pt;margin-top:-81.25pt;width:41.45pt;height:29.25pt;z-index:251678720" stroked="f"/>
        </w:pict>
      </w:r>
      <w:r w:rsidR="00C87D72">
        <w:rPr>
          <w:rFonts w:cs="Arial"/>
          <w:color w:val="auto"/>
          <w:sz w:val="40"/>
        </w:rPr>
        <w:t>CAPÍTULO IV</w:t>
      </w:r>
      <w:bookmarkEnd w:id="102"/>
    </w:p>
    <w:p w:rsidR="00C87D72" w:rsidRDefault="00C87D72" w:rsidP="00C87D72">
      <w:pPr>
        <w:pStyle w:val="Ttulo1"/>
        <w:numPr>
          <w:ilvl w:val="0"/>
          <w:numId w:val="1"/>
        </w:numPr>
        <w:spacing w:line="480" w:lineRule="auto"/>
        <w:ind w:left="567" w:hanging="567"/>
        <w:rPr>
          <w:rFonts w:cs="Arial"/>
          <w:color w:val="000000" w:themeColor="text1"/>
        </w:rPr>
      </w:pPr>
      <w:bookmarkStart w:id="103" w:name="_Toc333873237"/>
      <w:r>
        <w:rPr>
          <w:rFonts w:cs="Arial"/>
          <w:color w:val="000000" w:themeColor="text1"/>
        </w:rPr>
        <w:t>RESULTADOS</w:t>
      </w:r>
      <w:bookmarkEnd w:id="103"/>
    </w:p>
    <w:p w:rsidR="007001B1" w:rsidRPr="007001B1" w:rsidRDefault="007001B1" w:rsidP="007001B1">
      <w:pPr>
        <w:rPr>
          <w:lang w:val="es-EC"/>
        </w:rPr>
      </w:pPr>
    </w:p>
    <w:p w:rsidR="007001B1" w:rsidRDefault="007001B1" w:rsidP="007001B1">
      <w:pPr>
        <w:pStyle w:val="Ttulo2"/>
        <w:numPr>
          <w:ilvl w:val="1"/>
          <w:numId w:val="1"/>
        </w:numPr>
        <w:spacing w:line="480" w:lineRule="auto"/>
        <w:ind w:left="0" w:firstLine="0"/>
        <w:jc w:val="both"/>
        <w:rPr>
          <w:rFonts w:ascii="Arial" w:hAnsi="Arial" w:cs="Arial"/>
          <w:color w:val="000000" w:themeColor="text1"/>
        </w:rPr>
      </w:pPr>
      <w:bookmarkStart w:id="104" w:name="_Toc333873238"/>
      <w:r>
        <w:rPr>
          <w:rFonts w:ascii="Arial" w:hAnsi="Arial" w:cs="Arial"/>
          <w:color w:val="000000" w:themeColor="text1"/>
        </w:rPr>
        <w:t>Resultados de la primera intervención</w:t>
      </w:r>
      <w:bookmarkEnd w:id="104"/>
    </w:p>
    <w:p w:rsidR="007001B1" w:rsidRDefault="00D30501" w:rsidP="007001B1">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 xml:space="preserve">En cuanto al </w:t>
      </w:r>
      <w:r w:rsidRPr="00EF2CCF">
        <w:rPr>
          <w:rFonts w:ascii="Arial" w:hAnsi="Arial" w:cs="Arial"/>
          <w:sz w:val="24"/>
          <w:szCs w:val="24"/>
        </w:rPr>
        <w:t>Sistema Multimedia</w:t>
      </w:r>
      <w:r w:rsidR="00EF2CCF">
        <w:rPr>
          <w:rFonts w:ascii="Arial" w:hAnsi="Arial" w:cs="Arial"/>
          <w:sz w:val="24"/>
          <w:szCs w:val="24"/>
        </w:rPr>
        <w:t xml:space="preserve"> para el procesamiento de datos</w:t>
      </w:r>
      <w:r>
        <w:rPr>
          <w:rFonts w:ascii="Arial" w:hAnsi="Arial" w:cs="Arial"/>
          <w:sz w:val="24"/>
          <w:szCs w:val="24"/>
        </w:rPr>
        <w:t>, no existió ninguna observación. Tanto los estudiantes como el profesor se mostraron conformes respecto a este trabajo.</w:t>
      </w:r>
    </w:p>
    <w:p w:rsidR="00D30501" w:rsidRDefault="00D30501" w:rsidP="007001B1">
      <w:pPr>
        <w:autoSpaceDE w:val="0"/>
        <w:autoSpaceDN w:val="0"/>
        <w:adjustRightInd w:val="0"/>
        <w:spacing w:after="0" w:line="480" w:lineRule="auto"/>
        <w:ind w:left="708"/>
        <w:jc w:val="both"/>
        <w:rPr>
          <w:rFonts w:ascii="Arial" w:hAnsi="Arial" w:cs="Arial"/>
          <w:sz w:val="24"/>
          <w:szCs w:val="24"/>
        </w:rPr>
      </w:pPr>
    </w:p>
    <w:p w:rsidR="00D30501" w:rsidRDefault="00D30501" w:rsidP="007001B1">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En la prueba de entrada/salida sí existieron varias observaciones, la mayoría de estas hechas por los estudiantes y reforzadas por el profesor.</w:t>
      </w:r>
    </w:p>
    <w:p w:rsidR="002B3268" w:rsidRDefault="002B3268" w:rsidP="007001B1">
      <w:pPr>
        <w:autoSpaceDE w:val="0"/>
        <w:autoSpaceDN w:val="0"/>
        <w:adjustRightInd w:val="0"/>
        <w:spacing w:after="0" w:line="480" w:lineRule="auto"/>
        <w:ind w:left="708"/>
        <w:jc w:val="both"/>
        <w:rPr>
          <w:rFonts w:ascii="Arial" w:hAnsi="Arial" w:cs="Arial"/>
          <w:sz w:val="24"/>
          <w:szCs w:val="24"/>
        </w:rPr>
      </w:pPr>
    </w:p>
    <w:p w:rsidR="002B3268" w:rsidRDefault="002B3268" w:rsidP="007001B1">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Entre las preguntas que fueron replanteadas están: la primera, la tercera y la cuarta, todas estas de opción múltiple.</w:t>
      </w:r>
    </w:p>
    <w:p w:rsidR="002B3268" w:rsidRDefault="002B3268" w:rsidP="007001B1">
      <w:pPr>
        <w:autoSpaceDE w:val="0"/>
        <w:autoSpaceDN w:val="0"/>
        <w:adjustRightInd w:val="0"/>
        <w:spacing w:after="0" w:line="480" w:lineRule="auto"/>
        <w:ind w:left="708"/>
        <w:jc w:val="both"/>
        <w:rPr>
          <w:rFonts w:ascii="Arial" w:hAnsi="Arial" w:cs="Arial"/>
          <w:sz w:val="24"/>
          <w:szCs w:val="24"/>
        </w:rPr>
      </w:pPr>
    </w:p>
    <w:p w:rsidR="002B3268" w:rsidRDefault="002B3268" w:rsidP="007001B1">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En la primera pregunta, los alumnos observaron que estaba formulada de manera ambigua y que existía más de una respuesta</w:t>
      </w:r>
      <w:r w:rsidR="0080304E">
        <w:rPr>
          <w:rFonts w:ascii="Arial" w:hAnsi="Arial" w:cs="Arial"/>
          <w:sz w:val="24"/>
          <w:szCs w:val="24"/>
        </w:rPr>
        <w:t>; e</w:t>
      </w:r>
      <w:r>
        <w:rPr>
          <w:rFonts w:ascii="Arial" w:hAnsi="Arial" w:cs="Arial"/>
          <w:sz w:val="24"/>
          <w:szCs w:val="24"/>
        </w:rPr>
        <w:t>n la tercera pregunta, la observación fue que ese contenido no se cubría en el Sistema Multimedia</w:t>
      </w:r>
      <w:r w:rsidR="00315CC8">
        <w:rPr>
          <w:rFonts w:ascii="Arial" w:hAnsi="Arial" w:cs="Arial"/>
          <w:sz w:val="24"/>
          <w:szCs w:val="24"/>
        </w:rPr>
        <w:t xml:space="preserve"> para el procesamiento de datos</w:t>
      </w:r>
      <w:r>
        <w:rPr>
          <w:rFonts w:ascii="Arial" w:hAnsi="Arial" w:cs="Arial"/>
          <w:sz w:val="24"/>
          <w:szCs w:val="24"/>
        </w:rPr>
        <w:t xml:space="preserve"> y que estos dos instrumentos deberían de estar ligados</w:t>
      </w:r>
      <w:r w:rsidR="0080304E">
        <w:rPr>
          <w:rFonts w:ascii="Arial" w:hAnsi="Arial" w:cs="Arial"/>
          <w:sz w:val="24"/>
          <w:szCs w:val="24"/>
        </w:rPr>
        <w:t>; l</w:t>
      </w:r>
      <w:r>
        <w:rPr>
          <w:rFonts w:ascii="Arial" w:hAnsi="Arial" w:cs="Arial"/>
          <w:sz w:val="24"/>
          <w:szCs w:val="24"/>
        </w:rPr>
        <w:t xml:space="preserve">a cuarta pregunta en cambio </w:t>
      </w:r>
      <w:r>
        <w:rPr>
          <w:rFonts w:ascii="Arial" w:hAnsi="Arial" w:cs="Arial"/>
          <w:sz w:val="24"/>
          <w:szCs w:val="24"/>
        </w:rPr>
        <w:lastRenderedPageBreak/>
        <w:t>estaba mal redactada, tanto en el enunciado como en las opciones, puesto que la respuesta correcta no aparecía entre los literales a elegir.</w:t>
      </w:r>
    </w:p>
    <w:p w:rsidR="002B3268" w:rsidRDefault="002B3268" w:rsidP="007001B1">
      <w:pPr>
        <w:autoSpaceDE w:val="0"/>
        <w:autoSpaceDN w:val="0"/>
        <w:adjustRightInd w:val="0"/>
        <w:spacing w:after="0" w:line="480" w:lineRule="auto"/>
        <w:ind w:left="708"/>
        <w:jc w:val="both"/>
        <w:rPr>
          <w:rFonts w:ascii="Arial" w:hAnsi="Arial" w:cs="Arial"/>
          <w:sz w:val="24"/>
          <w:szCs w:val="24"/>
        </w:rPr>
      </w:pPr>
    </w:p>
    <w:p w:rsidR="002B3268" w:rsidRDefault="002B3268" w:rsidP="007001B1">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 xml:space="preserve">Todo esto fue recogido de manera verbal de parte de los estudiantes, asesorados por su profesor, por medio de una entrevista que se llevó a cabo al final de la primera intervención. </w:t>
      </w:r>
    </w:p>
    <w:p w:rsidR="002B3268" w:rsidRDefault="002B3268" w:rsidP="007001B1">
      <w:pPr>
        <w:autoSpaceDE w:val="0"/>
        <w:autoSpaceDN w:val="0"/>
        <w:adjustRightInd w:val="0"/>
        <w:spacing w:after="0" w:line="480" w:lineRule="auto"/>
        <w:ind w:left="708"/>
        <w:jc w:val="both"/>
        <w:rPr>
          <w:rFonts w:ascii="Arial" w:hAnsi="Arial" w:cs="Arial"/>
          <w:sz w:val="24"/>
          <w:szCs w:val="24"/>
        </w:rPr>
      </w:pPr>
    </w:p>
    <w:p w:rsidR="002B3268" w:rsidRDefault="002B3268" w:rsidP="007001B1">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 xml:space="preserve">Las dos pruebas se pueden revisar al final, en el ANEXO 1 </w:t>
      </w:r>
      <w:r w:rsidR="00315CC8">
        <w:rPr>
          <w:rFonts w:ascii="Arial" w:hAnsi="Arial" w:cs="Arial"/>
          <w:sz w:val="24"/>
          <w:szCs w:val="24"/>
        </w:rPr>
        <w:t xml:space="preserve">y </w:t>
      </w:r>
      <w:r>
        <w:rPr>
          <w:rFonts w:ascii="Arial" w:hAnsi="Arial" w:cs="Arial"/>
          <w:sz w:val="24"/>
          <w:szCs w:val="24"/>
        </w:rPr>
        <w:t>2.</w:t>
      </w:r>
    </w:p>
    <w:p w:rsidR="007001B1" w:rsidRDefault="007001B1" w:rsidP="00C87D72">
      <w:pPr>
        <w:rPr>
          <w:lang w:val="es-EC"/>
        </w:rPr>
      </w:pPr>
    </w:p>
    <w:p w:rsidR="007001B1" w:rsidRDefault="007001B1" w:rsidP="00C87D72">
      <w:pPr>
        <w:rPr>
          <w:lang w:val="es-EC"/>
        </w:rPr>
      </w:pPr>
    </w:p>
    <w:p w:rsidR="00315CC8" w:rsidRPr="002516AD" w:rsidRDefault="00315CC8" w:rsidP="00C87D72">
      <w:pPr>
        <w:rPr>
          <w:lang w:val="es-EC"/>
        </w:rPr>
      </w:pPr>
    </w:p>
    <w:p w:rsidR="00C87D72" w:rsidRDefault="00383E6D" w:rsidP="00C87D72">
      <w:pPr>
        <w:pStyle w:val="Ttulo2"/>
        <w:numPr>
          <w:ilvl w:val="1"/>
          <w:numId w:val="1"/>
        </w:numPr>
        <w:spacing w:line="480" w:lineRule="auto"/>
        <w:ind w:left="0" w:firstLine="0"/>
        <w:jc w:val="both"/>
        <w:rPr>
          <w:rFonts w:ascii="Arial" w:hAnsi="Arial" w:cs="Arial"/>
          <w:color w:val="000000" w:themeColor="text1"/>
        </w:rPr>
      </w:pPr>
      <w:bookmarkStart w:id="105" w:name="_Toc333873239"/>
      <w:r>
        <w:rPr>
          <w:rFonts w:ascii="Arial" w:hAnsi="Arial" w:cs="Arial"/>
          <w:color w:val="000000" w:themeColor="text1"/>
        </w:rPr>
        <w:t xml:space="preserve">Resultados </w:t>
      </w:r>
      <w:r w:rsidR="007001B1">
        <w:rPr>
          <w:rFonts w:ascii="Arial" w:hAnsi="Arial" w:cs="Arial"/>
          <w:color w:val="000000" w:themeColor="text1"/>
        </w:rPr>
        <w:t>de la segunda intervención</w:t>
      </w:r>
      <w:bookmarkEnd w:id="105"/>
    </w:p>
    <w:p w:rsidR="00D90148" w:rsidRDefault="00383E6D" w:rsidP="00383E6D">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Para la prueba de entrada</w:t>
      </w:r>
      <w:r w:rsidR="00854B37">
        <w:rPr>
          <w:rFonts w:ascii="Arial" w:hAnsi="Arial" w:cs="Arial"/>
          <w:sz w:val="24"/>
          <w:szCs w:val="24"/>
        </w:rPr>
        <w:t>/salida</w:t>
      </w:r>
      <w:r>
        <w:rPr>
          <w:rFonts w:ascii="Arial" w:hAnsi="Arial" w:cs="Arial"/>
          <w:sz w:val="24"/>
          <w:szCs w:val="24"/>
        </w:rPr>
        <w:t xml:space="preserve"> se evaluó a 20 estudiantes</w:t>
      </w:r>
      <w:r w:rsidR="00DD644F">
        <w:rPr>
          <w:rFonts w:ascii="Arial" w:hAnsi="Arial" w:cs="Arial"/>
          <w:sz w:val="24"/>
          <w:szCs w:val="24"/>
        </w:rPr>
        <w:t>, antes y después de la intervención</w:t>
      </w:r>
      <w:r>
        <w:rPr>
          <w:rFonts w:ascii="Arial" w:hAnsi="Arial" w:cs="Arial"/>
          <w:sz w:val="24"/>
          <w:szCs w:val="24"/>
        </w:rPr>
        <w:t>. Los resultados se muestran en la siguiente tabla:</w:t>
      </w:r>
    </w:p>
    <w:p w:rsidR="00854B37" w:rsidRDefault="00854B37" w:rsidP="00383E6D">
      <w:pPr>
        <w:autoSpaceDE w:val="0"/>
        <w:autoSpaceDN w:val="0"/>
        <w:adjustRightInd w:val="0"/>
        <w:spacing w:after="0" w:line="480" w:lineRule="auto"/>
        <w:ind w:left="708"/>
        <w:jc w:val="both"/>
        <w:rPr>
          <w:rFonts w:ascii="Arial" w:hAnsi="Arial" w:cs="Arial"/>
          <w:sz w:val="24"/>
          <w:szCs w:val="24"/>
        </w:rPr>
      </w:pPr>
    </w:p>
    <w:p w:rsidR="00315CC8" w:rsidRDefault="00315CC8" w:rsidP="00383E6D">
      <w:pPr>
        <w:autoSpaceDE w:val="0"/>
        <w:autoSpaceDN w:val="0"/>
        <w:adjustRightInd w:val="0"/>
        <w:spacing w:after="0" w:line="480" w:lineRule="auto"/>
        <w:ind w:left="708"/>
        <w:jc w:val="both"/>
        <w:rPr>
          <w:rFonts w:ascii="Arial" w:hAnsi="Arial" w:cs="Arial"/>
          <w:sz w:val="24"/>
          <w:szCs w:val="24"/>
        </w:rPr>
      </w:pPr>
    </w:p>
    <w:p w:rsidR="00315CC8" w:rsidRDefault="00315CC8" w:rsidP="00383E6D">
      <w:pPr>
        <w:autoSpaceDE w:val="0"/>
        <w:autoSpaceDN w:val="0"/>
        <w:adjustRightInd w:val="0"/>
        <w:spacing w:after="0" w:line="480" w:lineRule="auto"/>
        <w:ind w:left="708"/>
        <w:jc w:val="both"/>
        <w:rPr>
          <w:rFonts w:ascii="Arial" w:hAnsi="Arial" w:cs="Arial"/>
          <w:sz w:val="24"/>
          <w:szCs w:val="24"/>
        </w:rPr>
      </w:pPr>
    </w:p>
    <w:p w:rsidR="00315CC8" w:rsidRDefault="00315CC8" w:rsidP="00383E6D">
      <w:pPr>
        <w:autoSpaceDE w:val="0"/>
        <w:autoSpaceDN w:val="0"/>
        <w:adjustRightInd w:val="0"/>
        <w:spacing w:after="0" w:line="480" w:lineRule="auto"/>
        <w:ind w:left="708"/>
        <w:jc w:val="both"/>
        <w:rPr>
          <w:rFonts w:ascii="Arial" w:hAnsi="Arial" w:cs="Arial"/>
          <w:sz w:val="24"/>
          <w:szCs w:val="24"/>
        </w:rPr>
      </w:pPr>
    </w:p>
    <w:p w:rsidR="00315CC8" w:rsidRDefault="00315CC8" w:rsidP="00383E6D">
      <w:pPr>
        <w:autoSpaceDE w:val="0"/>
        <w:autoSpaceDN w:val="0"/>
        <w:adjustRightInd w:val="0"/>
        <w:spacing w:after="0" w:line="480" w:lineRule="auto"/>
        <w:ind w:left="708"/>
        <w:jc w:val="both"/>
        <w:rPr>
          <w:rFonts w:ascii="Arial" w:hAnsi="Arial" w:cs="Arial"/>
          <w:sz w:val="24"/>
          <w:szCs w:val="24"/>
        </w:rPr>
      </w:pPr>
    </w:p>
    <w:p w:rsidR="00315CC8" w:rsidRDefault="00315CC8" w:rsidP="00383E6D">
      <w:pPr>
        <w:autoSpaceDE w:val="0"/>
        <w:autoSpaceDN w:val="0"/>
        <w:adjustRightInd w:val="0"/>
        <w:spacing w:after="0" w:line="480" w:lineRule="auto"/>
        <w:ind w:left="708"/>
        <w:jc w:val="both"/>
        <w:rPr>
          <w:rFonts w:ascii="Arial" w:hAnsi="Arial" w:cs="Arial"/>
          <w:sz w:val="24"/>
          <w:szCs w:val="24"/>
        </w:rPr>
      </w:pPr>
    </w:p>
    <w:p w:rsidR="00315CC8" w:rsidRDefault="00315CC8" w:rsidP="00383E6D">
      <w:pPr>
        <w:autoSpaceDE w:val="0"/>
        <w:autoSpaceDN w:val="0"/>
        <w:adjustRightInd w:val="0"/>
        <w:spacing w:after="0" w:line="480" w:lineRule="auto"/>
        <w:ind w:left="708"/>
        <w:jc w:val="both"/>
        <w:rPr>
          <w:rFonts w:ascii="Arial" w:hAnsi="Arial" w:cs="Arial"/>
          <w:sz w:val="24"/>
          <w:szCs w:val="24"/>
        </w:rPr>
      </w:pPr>
    </w:p>
    <w:p w:rsidR="00315CC8" w:rsidRDefault="00854B37" w:rsidP="00854B37">
      <w:pPr>
        <w:autoSpaceDE w:val="0"/>
        <w:autoSpaceDN w:val="0"/>
        <w:adjustRightInd w:val="0"/>
        <w:spacing w:after="0" w:line="480" w:lineRule="auto"/>
        <w:jc w:val="center"/>
        <w:rPr>
          <w:rFonts w:ascii="Arial" w:hAnsi="Arial" w:cs="Arial"/>
          <w:sz w:val="24"/>
          <w:szCs w:val="24"/>
        </w:rPr>
      </w:pPr>
      <w:r w:rsidRPr="00854B37">
        <w:rPr>
          <w:rFonts w:ascii="Arial" w:hAnsi="Arial" w:cs="Arial"/>
          <w:b/>
          <w:sz w:val="24"/>
          <w:szCs w:val="24"/>
        </w:rPr>
        <w:t>Tabla 4.1</w:t>
      </w:r>
      <w:r>
        <w:rPr>
          <w:rFonts w:ascii="Arial" w:hAnsi="Arial" w:cs="Arial"/>
          <w:sz w:val="24"/>
          <w:szCs w:val="24"/>
        </w:rPr>
        <w:tab/>
        <w:t>Resultados de la prueba de entrada/salida</w:t>
      </w:r>
    </w:p>
    <w:p w:rsidR="00C87D72" w:rsidRPr="00854B37" w:rsidRDefault="008060D0" w:rsidP="00854B37">
      <w:pPr>
        <w:autoSpaceDE w:val="0"/>
        <w:autoSpaceDN w:val="0"/>
        <w:adjustRightInd w:val="0"/>
        <w:spacing w:after="0" w:line="480" w:lineRule="auto"/>
        <w:jc w:val="center"/>
        <w:rPr>
          <w:rFonts w:ascii="Arial" w:hAnsi="Arial" w:cs="Arial"/>
          <w:sz w:val="24"/>
          <w:szCs w:val="24"/>
        </w:rPr>
      </w:pPr>
      <w:r>
        <w:rPr>
          <w:rFonts w:ascii="Arial" w:hAnsi="Arial" w:cs="Arial"/>
          <w:sz w:val="24"/>
          <w:szCs w:val="24"/>
        </w:rPr>
        <w:fldChar w:fldCharType="begin"/>
      </w:r>
      <w:r w:rsidR="00AD36A0">
        <w:instrText xml:space="preserve"> XE "</w:instrText>
      </w:r>
      <w:r w:rsidR="00AD36A0" w:rsidRPr="00B31DE8">
        <w:rPr>
          <w:rFonts w:ascii="Arial" w:hAnsi="Arial" w:cs="Arial"/>
          <w:b/>
          <w:sz w:val="24"/>
          <w:szCs w:val="24"/>
        </w:rPr>
        <w:instrText>Tabla 4.1</w:instrText>
      </w:r>
      <w:r w:rsidR="00AD36A0" w:rsidRPr="00B31DE8">
        <w:rPr>
          <w:rFonts w:ascii="Arial" w:hAnsi="Arial" w:cs="Arial"/>
          <w:sz w:val="24"/>
          <w:szCs w:val="24"/>
        </w:rPr>
        <w:tab/>
        <w:instrText>Resultados de la prueba de entrada/salida</w:instrText>
      </w:r>
      <w:r w:rsidR="00AD36A0">
        <w:instrText xml:space="preserve">" </w:instrText>
      </w:r>
      <w:r>
        <w:rPr>
          <w:rFonts w:ascii="Arial" w:hAnsi="Arial" w:cs="Arial"/>
          <w:sz w:val="24"/>
          <w:szCs w:val="24"/>
        </w:rPr>
        <w:fldChar w:fldCharType="end"/>
      </w:r>
    </w:p>
    <w:bookmarkStart w:id="106" w:name="_MON_1404398618"/>
    <w:bookmarkEnd w:id="106"/>
    <w:p w:rsidR="00532E66" w:rsidRDefault="00854B37" w:rsidP="00D90148">
      <w:pPr>
        <w:autoSpaceDE w:val="0"/>
        <w:autoSpaceDN w:val="0"/>
        <w:adjustRightInd w:val="0"/>
        <w:spacing w:after="0" w:line="480" w:lineRule="auto"/>
        <w:jc w:val="center"/>
        <w:rPr>
          <w:rFonts w:ascii="Arial" w:hAnsi="Arial" w:cs="Arial"/>
          <w:sz w:val="24"/>
          <w:szCs w:val="24"/>
          <w:lang w:val="es-EC"/>
        </w:rPr>
      </w:pPr>
      <w:r w:rsidRPr="00DB44FB">
        <w:rPr>
          <w:rFonts w:ascii="Arial" w:hAnsi="Arial" w:cs="Arial"/>
          <w:sz w:val="24"/>
          <w:szCs w:val="24"/>
          <w:lang w:val="es-EC"/>
        </w:rPr>
        <w:object w:dxaOrig="4868" w:dyaOrig="6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85pt;height:334.85pt" o:ole="">
            <v:imagedata r:id="rId11" o:title=""/>
          </v:shape>
          <o:OLEObject Type="Embed" ProgID="Excel.Sheet.12" ShapeID="_x0000_i1025" DrawAspect="Content" ObjectID="_1426943242" r:id="rId12"/>
        </w:object>
      </w:r>
    </w:p>
    <w:p w:rsidR="00315CC8" w:rsidRDefault="00315CC8" w:rsidP="00532E66">
      <w:pPr>
        <w:autoSpaceDE w:val="0"/>
        <w:autoSpaceDN w:val="0"/>
        <w:adjustRightInd w:val="0"/>
        <w:spacing w:after="0" w:line="480" w:lineRule="auto"/>
        <w:jc w:val="both"/>
        <w:rPr>
          <w:rFonts w:ascii="Arial" w:hAnsi="Arial" w:cs="Arial"/>
          <w:sz w:val="24"/>
          <w:szCs w:val="24"/>
          <w:lang w:val="es-EC"/>
        </w:rPr>
      </w:pPr>
    </w:p>
    <w:p w:rsidR="00315CC8" w:rsidRDefault="00315CC8" w:rsidP="00532E66">
      <w:pPr>
        <w:autoSpaceDE w:val="0"/>
        <w:autoSpaceDN w:val="0"/>
        <w:adjustRightInd w:val="0"/>
        <w:spacing w:after="0" w:line="480" w:lineRule="auto"/>
        <w:jc w:val="both"/>
        <w:rPr>
          <w:rFonts w:ascii="Arial" w:hAnsi="Arial" w:cs="Arial"/>
          <w:sz w:val="24"/>
          <w:szCs w:val="24"/>
          <w:lang w:val="es-EC"/>
        </w:rPr>
      </w:pPr>
    </w:p>
    <w:p w:rsidR="00B067A9" w:rsidRDefault="00B067A9" w:rsidP="00B067A9">
      <w:pPr>
        <w:autoSpaceDE w:val="0"/>
        <w:autoSpaceDN w:val="0"/>
        <w:adjustRightInd w:val="0"/>
        <w:spacing w:after="0" w:line="480" w:lineRule="auto"/>
        <w:jc w:val="center"/>
        <w:rPr>
          <w:rFonts w:ascii="Arial" w:hAnsi="Arial" w:cs="Arial"/>
          <w:sz w:val="24"/>
          <w:szCs w:val="24"/>
        </w:rPr>
      </w:pPr>
      <w:r w:rsidRPr="00854B37">
        <w:rPr>
          <w:rFonts w:ascii="Arial" w:hAnsi="Arial" w:cs="Arial"/>
          <w:b/>
          <w:sz w:val="24"/>
          <w:szCs w:val="24"/>
        </w:rPr>
        <w:t>Tabla 4.</w:t>
      </w:r>
      <w:r>
        <w:rPr>
          <w:rFonts w:ascii="Arial" w:hAnsi="Arial" w:cs="Arial"/>
          <w:b/>
          <w:sz w:val="24"/>
          <w:szCs w:val="24"/>
        </w:rPr>
        <w:t>2</w:t>
      </w:r>
      <w:r>
        <w:rPr>
          <w:rFonts w:ascii="Arial" w:hAnsi="Arial" w:cs="Arial"/>
          <w:sz w:val="24"/>
          <w:szCs w:val="24"/>
        </w:rPr>
        <w:tab/>
      </w:r>
      <w:r w:rsidR="00694416">
        <w:rPr>
          <w:rFonts w:ascii="Arial" w:hAnsi="Arial" w:cs="Arial"/>
          <w:sz w:val="24"/>
          <w:szCs w:val="24"/>
        </w:rPr>
        <w:t>Resultados de medidas de tendencia central y dispersión</w:t>
      </w:r>
    </w:p>
    <w:tbl>
      <w:tblPr>
        <w:tblW w:w="7200" w:type="dxa"/>
        <w:jc w:val="center"/>
        <w:tblInd w:w="65" w:type="dxa"/>
        <w:tblCellMar>
          <w:left w:w="70" w:type="dxa"/>
          <w:right w:w="70" w:type="dxa"/>
        </w:tblCellMar>
        <w:tblLook w:val="04A0"/>
      </w:tblPr>
      <w:tblGrid>
        <w:gridCol w:w="1440"/>
        <w:gridCol w:w="1440"/>
        <w:gridCol w:w="1440"/>
        <w:gridCol w:w="1440"/>
        <w:gridCol w:w="1440"/>
      </w:tblGrid>
      <w:tr w:rsidR="00B067A9" w:rsidRPr="00B067A9" w:rsidTr="00B067A9">
        <w:trPr>
          <w:trHeight w:val="675"/>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7A9" w:rsidRPr="00B067A9" w:rsidRDefault="00B067A9" w:rsidP="00B067A9">
            <w:pPr>
              <w:spacing w:after="0" w:line="240" w:lineRule="auto"/>
              <w:jc w:val="center"/>
              <w:rPr>
                <w:rFonts w:ascii="Calibri" w:eastAsia="Times New Roman" w:hAnsi="Calibri" w:cs="Times New Roman"/>
                <w:b/>
                <w:bCs/>
                <w:color w:val="000000"/>
                <w:lang w:val="es-EC" w:eastAsia="es-EC"/>
              </w:rPr>
            </w:pPr>
            <w:r w:rsidRPr="00B067A9">
              <w:rPr>
                <w:rFonts w:ascii="Calibri" w:eastAsia="Times New Roman" w:hAnsi="Calibri" w:cs="Times New Roman"/>
                <w:b/>
                <w:bCs/>
                <w:color w:val="000000"/>
                <w:lang w:val="es-EC" w:eastAsia="es-EC"/>
              </w:rPr>
              <w:t>Prueba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067A9" w:rsidRPr="00B067A9" w:rsidRDefault="00B067A9" w:rsidP="00B067A9">
            <w:pPr>
              <w:spacing w:after="0" w:line="240" w:lineRule="auto"/>
              <w:jc w:val="center"/>
              <w:rPr>
                <w:rFonts w:ascii="Calibri" w:eastAsia="Times New Roman" w:hAnsi="Calibri" w:cs="Times New Roman"/>
                <w:b/>
                <w:bCs/>
                <w:color w:val="000000"/>
                <w:lang w:val="es-EC" w:eastAsia="es-EC"/>
              </w:rPr>
            </w:pPr>
            <w:r w:rsidRPr="00B067A9">
              <w:rPr>
                <w:rFonts w:ascii="Calibri" w:eastAsia="Times New Roman" w:hAnsi="Calibri" w:cs="Times New Roman"/>
                <w:b/>
                <w:bCs/>
                <w:color w:val="000000"/>
                <w:lang w:val="es-EC" w:eastAsia="es-EC"/>
              </w:rPr>
              <w:t>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067A9" w:rsidRPr="00B067A9" w:rsidRDefault="00B067A9" w:rsidP="00B067A9">
            <w:pPr>
              <w:spacing w:after="0" w:line="240" w:lineRule="auto"/>
              <w:jc w:val="center"/>
              <w:rPr>
                <w:rFonts w:ascii="Calibri" w:eastAsia="Times New Roman" w:hAnsi="Calibri" w:cs="Times New Roman"/>
                <w:b/>
                <w:bCs/>
                <w:color w:val="000000"/>
                <w:lang w:val="es-EC" w:eastAsia="es-EC"/>
              </w:rPr>
            </w:pPr>
            <w:r w:rsidRPr="00B067A9">
              <w:rPr>
                <w:rFonts w:ascii="Calibri" w:eastAsia="Times New Roman" w:hAnsi="Calibri" w:cs="Times New Roman"/>
                <w:b/>
                <w:bCs/>
                <w:color w:val="000000"/>
                <w:lang w:val="es-EC" w:eastAsia="es-EC"/>
              </w:rPr>
              <w:t>Media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067A9" w:rsidRPr="00B067A9" w:rsidRDefault="00B067A9" w:rsidP="00B067A9">
            <w:pPr>
              <w:spacing w:after="0" w:line="240" w:lineRule="auto"/>
              <w:jc w:val="center"/>
              <w:rPr>
                <w:rFonts w:ascii="Calibri" w:eastAsia="Times New Roman" w:hAnsi="Calibri" w:cs="Times New Roman"/>
                <w:b/>
                <w:bCs/>
                <w:color w:val="000000"/>
                <w:lang w:val="es-EC" w:eastAsia="es-EC"/>
              </w:rPr>
            </w:pPr>
            <w:r w:rsidRPr="00B067A9">
              <w:rPr>
                <w:rFonts w:ascii="Calibri" w:eastAsia="Times New Roman" w:hAnsi="Calibri" w:cs="Times New Roman"/>
                <w:b/>
                <w:bCs/>
                <w:color w:val="000000"/>
                <w:lang w:val="es-EC" w:eastAsia="es-EC"/>
              </w:rPr>
              <w:t>Desviación Estándar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067A9" w:rsidRPr="00B067A9" w:rsidRDefault="00B067A9" w:rsidP="00B067A9">
            <w:pPr>
              <w:spacing w:after="0" w:line="240" w:lineRule="auto"/>
              <w:jc w:val="center"/>
              <w:rPr>
                <w:rFonts w:ascii="Calibri" w:eastAsia="Times New Roman" w:hAnsi="Calibri" w:cs="Times New Roman"/>
                <w:b/>
                <w:bCs/>
                <w:color w:val="000000"/>
                <w:lang w:val="es-EC" w:eastAsia="es-EC"/>
              </w:rPr>
            </w:pPr>
            <w:r w:rsidRPr="00B067A9">
              <w:rPr>
                <w:rFonts w:ascii="Calibri" w:eastAsia="Times New Roman" w:hAnsi="Calibri" w:cs="Times New Roman"/>
                <w:b/>
                <w:bCs/>
                <w:color w:val="000000"/>
                <w:lang w:val="es-EC" w:eastAsia="es-EC"/>
              </w:rPr>
              <w:t>Rango</w:t>
            </w:r>
          </w:p>
        </w:tc>
      </w:tr>
      <w:tr w:rsidR="00B067A9" w:rsidRPr="00B067A9" w:rsidTr="00B067A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 xml:space="preserve">Entrada </w:t>
            </w:r>
          </w:p>
        </w:tc>
        <w:tc>
          <w:tcPr>
            <w:tcW w:w="1440" w:type="dxa"/>
            <w:tcBorders>
              <w:top w:val="nil"/>
              <w:left w:val="nil"/>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20</w:t>
            </w:r>
          </w:p>
        </w:tc>
        <w:tc>
          <w:tcPr>
            <w:tcW w:w="1440" w:type="dxa"/>
            <w:tcBorders>
              <w:top w:val="nil"/>
              <w:left w:val="nil"/>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5,8</w:t>
            </w:r>
          </w:p>
        </w:tc>
        <w:tc>
          <w:tcPr>
            <w:tcW w:w="1440" w:type="dxa"/>
            <w:tcBorders>
              <w:top w:val="nil"/>
              <w:left w:val="nil"/>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4,2</w:t>
            </w:r>
          </w:p>
        </w:tc>
        <w:tc>
          <w:tcPr>
            <w:tcW w:w="1440" w:type="dxa"/>
            <w:tcBorders>
              <w:top w:val="nil"/>
              <w:left w:val="nil"/>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12</w:t>
            </w:r>
          </w:p>
        </w:tc>
      </w:tr>
      <w:tr w:rsidR="00B067A9" w:rsidRPr="00B067A9" w:rsidTr="00B067A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Salida</w:t>
            </w:r>
          </w:p>
        </w:tc>
        <w:tc>
          <w:tcPr>
            <w:tcW w:w="1440" w:type="dxa"/>
            <w:tcBorders>
              <w:top w:val="nil"/>
              <w:left w:val="nil"/>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20</w:t>
            </w:r>
          </w:p>
        </w:tc>
        <w:tc>
          <w:tcPr>
            <w:tcW w:w="1440" w:type="dxa"/>
            <w:tcBorders>
              <w:top w:val="nil"/>
              <w:left w:val="nil"/>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16,8</w:t>
            </w:r>
          </w:p>
        </w:tc>
        <w:tc>
          <w:tcPr>
            <w:tcW w:w="1440" w:type="dxa"/>
            <w:tcBorders>
              <w:top w:val="nil"/>
              <w:left w:val="nil"/>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4,22</w:t>
            </w:r>
          </w:p>
        </w:tc>
        <w:tc>
          <w:tcPr>
            <w:tcW w:w="1440" w:type="dxa"/>
            <w:tcBorders>
              <w:top w:val="nil"/>
              <w:left w:val="nil"/>
              <w:bottom w:val="single" w:sz="4" w:space="0" w:color="auto"/>
              <w:right w:val="single" w:sz="4" w:space="0" w:color="auto"/>
            </w:tcBorders>
            <w:shd w:val="clear" w:color="auto" w:fill="auto"/>
            <w:noWrap/>
            <w:vAlign w:val="center"/>
            <w:hideMark/>
          </w:tcPr>
          <w:p w:rsidR="00B067A9" w:rsidRPr="00B067A9" w:rsidRDefault="00B067A9" w:rsidP="00B067A9">
            <w:pPr>
              <w:spacing w:after="0" w:line="240" w:lineRule="auto"/>
              <w:jc w:val="center"/>
              <w:rPr>
                <w:rFonts w:ascii="Calibri" w:eastAsia="Times New Roman" w:hAnsi="Calibri" w:cs="Times New Roman"/>
                <w:color w:val="000000"/>
                <w:lang w:val="es-EC" w:eastAsia="es-EC"/>
              </w:rPr>
            </w:pPr>
            <w:r w:rsidRPr="00B067A9">
              <w:rPr>
                <w:rFonts w:ascii="Calibri" w:eastAsia="Times New Roman" w:hAnsi="Calibri" w:cs="Times New Roman"/>
                <w:color w:val="000000"/>
                <w:lang w:val="es-EC" w:eastAsia="es-EC"/>
              </w:rPr>
              <w:t>12</w:t>
            </w:r>
          </w:p>
        </w:tc>
      </w:tr>
    </w:tbl>
    <w:p w:rsidR="00315CC8" w:rsidRDefault="00315CC8" w:rsidP="00532E66">
      <w:pPr>
        <w:autoSpaceDE w:val="0"/>
        <w:autoSpaceDN w:val="0"/>
        <w:adjustRightInd w:val="0"/>
        <w:spacing w:after="0" w:line="480" w:lineRule="auto"/>
        <w:jc w:val="both"/>
        <w:rPr>
          <w:rFonts w:ascii="Arial" w:hAnsi="Arial" w:cs="Arial"/>
          <w:sz w:val="24"/>
          <w:szCs w:val="24"/>
          <w:lang w:val="es-EC"/>
        </w:rPr>
      </w:pPr>
    </w:p>
    <w:p w:rsidR="00532E66" w:rsidRDefault="005F76D1" w:rsidP="00532E66">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lastRenderedPageBreak/>
        <w:t>La gráfica 4.1 muestra las notas de la prueba de entrada/salida contrastadas antes y después de la intervención.</w:t>
      </w:r>
    </w:p>
    <w:p w:rsidR="00532E66" w:rsidRDefault="00854B37" w:rsidP="00532E66">
      <w:pPr>
        <w:autoSpaceDE w:val="0"/>
        <w:autoSpaceDN w:val="0"/>
        <w:adjustRightInd w:val="0"/>
        <w:spacing w:after="0" w:line="480" w:lineRule="auto"/>
        <w:jc w:val="both"/>
        <w:rPr>
          <w:rFonts w:ascii="Arial" w:hAnsi="Arial" w:cs="Arial"/>
          <w:sz w:val="24"/>
          <w:szCs w:val="24"/>
          <w:lang w:val="es-EC"/>
        </w:rPr>
      </w:pPr>
      <w:r w:rsidRPr="00854B37">
        <w:rPr>
          <w:rFonts w:ascii="Arial" w:hAnsi="Arial" w:cs="Arial"/>
          <w:noProof/>
          <w:sz w:val="24"/>
          <w:szCs w:val="24"/>
          <w:lang w:val="es-EC" w:eastAsia="es-EC"/>
        </w:rPr>
        <w:drawing>
          <wp:inline distT="0" distB="0" distL="0" distR="0">
            <wp:extent cx="5399405" cy="2663658"/>
            <wp:effectExtent l="19050" t="0" r="10795" b="3342"/>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76D1" w:rsidRPr="00854B37" w:rsidRDefault="005F76D1" w:rsidP="00A242FB">
      <w:pPr>
        <w:autoSpaceDE w:val="0"/>
        <w:autoSpaceDN w:val="0"/>
        <w:adjustRightInd w:val="0"/>
        <w:spacing w:after="0" w:line="480" w:lineRule="auto"/>
        <w:jc w:val="center"/>
        <w:rPr>
          <w:rFonts w:ascii="Arial" w:hAnsi="Arial" w:cs="Arial"/>
          <w:sz w:val="24"/>
          <w:szCs w:val="24"/>
        </w:rPr>
      </w:pPr>
      <w:r>
        <w:rPr>
          <w:rFonts w:ascii="Arial" w:hAnsi="Arial" w:cs="Arial"/>
          <w:b/>
          <w:sz w:val="24"/>
          <w:szCs w:val="24"/>
        </w:rPr>
        <w:t>Gráfico</w:t>
      </w:r>
      <w:r w:rsidRPr="00854B37">
        <w:rPr>
          <w:rFonts w:ascii="Arial" w:hAnsi="Arial" w:cs="Arial"/>
          <w:b/>
          <w:sz w:val="24"/>
          <w:szCs w:val="24"/>
        </w:rPr>
        <w:t xml:space="preserve"> 4.1</w:t>
      </w:r>
      <w:r>
        <w:rPr>
          <w:rFonts w:ascii="Arial" w:hAnsi="Arial" w:cs="Arial"/>
          <w:sz w:val="24"/>
          <w:szCs w:val="24"/>
        </w:rPr>
        <w:tab/>
      </w:r>
      <w:r>
        <w:rPr>
          <w:rFonts w:ascii="Arial" w:hAnsi="Arial" w:cs="Arial"/>
          <w:sz w:val="24"/>
          <w:szCs w:val="24"/>
        </w:rPr>
        <w:tab/>
        <w:t>Notas individuales de la prueba de entrada/salida</w:t>
      </w:r>
      <w:r w:rsidR="00A242FB">
        <w:rPr>
          <w:rFonts w:ascii="Arial" w:hAnsi="Arial" w:cs="Arial"/>
          <w:sz w:val="24"/>
          <w:szCs w:val="24"/>
        </w:rPr>
        <w:t>.</w:t>
      </w:r>
      <w:r w:rsidR="008060D0">
        <w:rPr>
          <w:rFonts w:ascii="Arial" w:hAnsi="Arial" w:cs="Arial"/>
          <w:sz w:val="24"/>
          <w:szCs w:val="24"/>
        </w:rPr>
        <w:fldChar w:fldCharType="begin"/>
      </w:r>
      <w:r w:rsidR="000939C7">
        <w:instrText xml:space="preserve"> XE "</w:instrText>
      </w:r>
      <w:r w:rsidR="000939C7" w:rsidRPr="006E0DCF">
        <w:rPr>
          <w:rFonts w:ascii="Arial" w:hAnsi="Arial" w:cs="Arial"/>
          <w:b/>
          <w:sz w:val="24"/>
          <w:szCs w:val="24"/>
        </w:rPr>
        <w:instrText>Gráfico 4.1</w:instrText>
      </w:r>
      <w:r w:rsidR="000939C7" w:rsidRPr="006E0DCF">
        <w:rPr>
          <w:rFonts w:ascii="Arial" w:hAnsi="Arial" w:cs="Arial"/>
          <w:sz w:val="24"/>
          <w:szCs w:val="24"/>
        </w:rPr>
        <w:tab/>
      </w:r>
      <w:r w:rsidR="000939C7" w:rsidRPr="006E0DCF">
        <w:rPr>
          <w:rFonts w:ascii="Arial" w:hAnsi="Arial" w:cs="Arial"/>
          <w:sz w:val="24"/>
          <w:szCs w:val="24"/>
        </w:rPr>
        <w:tab/>
        <w:instrText>Notas individuales de la prueba de entrada/salida.</w:instrText>
      </w:r>
      <w:r w:rsidR="000939C7">
        <w:instrText xml:space="preserve">" </w:instrText>
      </w:r>
      <w:r w:rsidR="008060D0">
        <w:rPr>
          <w:rFonts w:ascii="Arial" w:hAnsi="Arial" w:cs="Arial"/>
          <w:sz w:val="24"/>
          <w:szCs w:val="24"/>
        </w:rPr>
        <w:fldChar w:fldCharType="end"/>
      </w:r>
    </w:p>
    <w:p w:rsidR="00315CC8" w:rsidRDefault="00315CC8" w:rsidP="00532E66">
      <w:pPr>
        <w:autoSpaceDE w:val="0"/>
        <w:autoSpaceDN w:val="0"/>
        <w:adjustRightInd w:val="0"/>
        <w:spacing w:after="0" w:line="480" w:lineRule="auto"/>
        <w:jc w:val="both"/>
        <w:rPr>
          <w:rFonts w:ascii="Arial" w:hAnsi="Arial" w:cs="Arial"/>
          <w:sz w:val="24"/>
          <w:szCs w:val="24"/>
          <w:lang w:val="es-EC"/>
        </w:rPr>
      </w:pPr>
    </w:p>
    <w:p w:rsidR="00BE2ED7" w:rsidRDefault="003F4E4D" w:rsidP="00532E66">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L</w:t>
      </w:r>
      <w:r w:rsidR="00BE2ED7">
        <w:rPr>
          <w:rFonts w:ascii="Arial" w:hAnsi="Arial" w:cs="Arial"/>
          <w:sz w:val="24"/>
          <w:szCs w:val="24"/>
          <w:lang w:val="es-EC"/>
        </w:rPr>
        <w:t xml:space="preserve">a gráfica 4.2 muestra </w:t>
      </w:r>
      <w:r>
        <w:rPr>
          <w:rFonts w:ascii="Arial" w:hAnsi="Arial" w:cs="Arial"/>
          <w:sz w:val="24"/>
          <w:szCs w:val="24"/>
          <w:lang w:val="es-EC"/>
        </w:rPr>
        <w:t xml:space="preserve">el promedio de </w:t>
      </w:r>
      <w:r w:rsidR="00BE2ED7">
        <w:rPr>
          <w:rFonts w:ascii="Arial" w:hAnsi="Arial" w:cs="Arial"/>
          <w:sz w:val="24"/>
          <w:szCs w:val="24"/>
          <w:lang w:val="es-EC"/>
        </w:rPr>
        <w:t>las notas de la prueba de entrada/salida contrastadas antes y después de la intervención.</w:t>
      </w:r>
    </w:p>
    <w:p w:rsidR="003F4E4D" w:rsidRDefault="003F4E4D" w:rsidP="00532E66">
      <w:pPr>
        <w:autoSpaceDE w:val="0"/>
        <w:autoSpaceDN w:val="0"/>
        <w:adjustRightInd w:val="0"/>
        <w:spacing w:after="0" w:line="480" w:lineRule="auto"/>
        <w:jc w:val="both"/>
        <w:rPr>
          <w:rFonts w:ascii="Arial" w:hAnsi="Arial" w:cs="Arial"/>
          <w:sz w:val="24"/>
          <w:szCs w:val="24"/>
          <w:lang w:val="es-EC"/>
        </w:rPr>
      </w:pPr>
      <w:r w:rsidRPr="003F4E4D">
        <w:rPr>
          <w:rFonts w:ascii="Arial" w:hAnsi="Arial" w:cs="Arial"/>
          <w:noProof/>
          <w:sz w:val="24"/>
          <w:szCs w:val="24"/>
          <w:lang w:val="es-EC" w:eastAsia="es-EC"/>
        </w:rPr>
        <w:drawing>
          <wp:inline distT="0" distB="0" distL="0" distR="0">
            <wp:extent cx="4923886" cy="2501661"/>
            <wp:effectExtent l="19050" t="0" r="10064"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4E4D" w:rsidRPr="00854B37" w:rsidRDefault="003F4E4D" w:rsidP="003F4E4D">
      <w:pPr>
        <w:autoSpaceDE w:val="0"/>
        <w:autoSpaceDN w:val="0"/>
        <w:adjustRightInd w:val="0"/>
        <w:spacing w:after="0" w:line="480" w:lineRule="auto"/>
        <w:jc w:val="center"/>
        <w:rPr>
          <w:rFonts w:ascii="Arial" w:hAnsi="Arial" w:cs="Arial"/>
          <w:sz w:val="24"/>
          <w:szCs w:val="24"/>
        </w:rPr>
      </w:pPr>
      <w:r>
        <w:rPr>
          <w:rFonts w:ascii="Arial" w:hAnsi="Arial" w:cs="Arial"/>
          <w:b/>
          <w:sz w:val="24"/>
          <w:szCs w:val="24"/>
        </w:rPr>
        <w:t>Gráfico</w:t>
      </w:r>
      <w:r w:rsidRPr="00854B37">
        <w:rPr>
          <w:rFonts w:ascii="Arial" w:hAnsi="Arial" w:cs="Arial"/>
          <w:b/>
          <w:sz w:val="24"/>
          <w:szCs w:val="24"/>
        </w:rPr>
        <w:t xml:space="preserve"> 4.</w:t>
      </w:r>
      <w:r>
        <w:rPr>
          <w:rFonts w:ascii="Arial" w:hAnsi="Arial" w:cs="Arial"/>
          <w:b/>
          <w:sz w:val="24"/>
          <w:szCs w:val="24"/>
        </w:rPr>
        <w:t>2</w:t>
      </w:r>
      <w:r>
        <w:rPr>
          <w:rFonts w:ascii="Arial" w:hAnsi="Arial" w:cs="Arial"/>
          <w:sz w:val="24"/>
          <w:szCs w:val="24"/>
        </w:rPr>
        <w:tab/>
      </w:r>
      <w:r>
        <w:rPr>
          <w:rFonts w:ascii="Arial" w:hAnsi="Arial" w:cs="Arial"/>
          <w:sz w:val="24"/>
          <w:szCs w:val="24"/>
        </w:rPr>
        <w:tab/>
        <w:t>Promedios de la prueba de entrada/salida.</w:t>
      </w:r>
      <w:r w:rsidR="008060D0">
        <w:rPr>
          <w:rFonts w:ascii="Arial" w:hAnsi="Arial" w:cs="Arial"/>
          <w:sz w:val="24"/>
          <w:szCs w:val="24"/>
        </w:rPr>
        <w:fldChar w:fldCharType="begin"/>
      </w:r>
      <w:r w:rsidR="000939C7">
        <w:instrText xml:space="preserve"> XE "</w:instrText>
      </w:r>
      <w:r w:rsidR="000939C7" w:rsidRPr="007B6C75">
        <w:rPr>
          <w:rFonts w:ascii="Arial" w:hAnsi="Arial" w:cs="Arial"/>
          <w:b/>
          <w:sz w:val="24"/>
          <w:szCs w:val="24"/>
        </w:rPr>
        <w:instrText>Gráfico 4.2</w:instrText>
      </w:r>
      <w:r w:rsidR="000939C7" w:rsidRPr="007B6C75">
        <w:rPr>
          <w:rFonts w:ascii="Arial" w:hAnsi="Arial" w:cs="Arial"/>
          <w:sz w:val="24"/>
          <w:szCs w:val="24"/>
        </w:rPr>
        <w:tab/>
      </w:r>
      <w:r w:rsidR="000939C7" w:rsidRPr="007B6C75">
        <w:rPr>
          <w:rFonts w:ascii="Arial" w:hAnsi="Arial" w:cs="Arial"/>
          <w:sz w:val="24"/>
          <w:szCs w:val="24"/>
        </w:rPr>
        <w:tab/>
        <w:instrText>Promedios de la prueba de entrada/salida.</w:instrText>
      </w:r>
      <w:r w:rsidR="000939C7">
        <w:instrText xml:space="preserve">" </w:instrText>
      </w:r>
      <w:r w:rsidR="008060D0">
        <w:rPr>
          <w:rFonts w:ascii="Arial" w:hAnsi="Arial" w:cs="Arial"/>
          <w:sz w:val="24"/>
          <w:szCs w:val="24"/>
        </w:rPr>
        <w:fldChar w:fldCharType="end"/>
      </w:r>
    </w:p>
    <w:p w:rsidR="00025EE0" w:rsidRDefault="00025EE0" w:rsidP="00025EE0">
      <w:pPr>
        <w:pStyle w:val="Ttulo2"/>
        <w:numPr>
          <w:ilvl w:val="1"/>
          <w:numId w:val="1"/>
        </w:numPr>
        <w:spacing w:line="480" w:lineRule="auto"/>
        <w:ind w:left="0" w:firstLine="0"/>
        <w:jc w:val="both"/>
        <w:rPr>
          <w:rFonts w:ascii="Arial" w:hAnsi="Arial" w:cs="Arial"/>
          <w:color w:val="000000" w:themeColor="text1"/>
        </w:rPr>
      </w:pPr>
      <w:bookmarkStart w:id="107" w:name="_Toc333873240"/>
      <w:r>
        <w:rPr>
          <w:rFonts w:ascii="Arial" w:hAnsi="Arial" w:cs="Arial"/>
          <w:color w:val="000000" w:themeColor="text1"/>
        </w:rPr>
        <w:lastRenderedPageBreak/>
        <w:t xml:space="preserve">Resultados en la prueba t de </w:t>
      </w:r>
      <w:proofErr w:type="spellStart"/>
      <w:r>
        <w:rPr>
          <w:rFonts w:ascii="Arial" w:hAnsi="Arial" w:cs="Arial"/>
          <w:color w:val="000000" w:themeColor="text1"/>
        </w:rPr>
        <w:t>student</w:t>
      </w:r>
      <w:proofErr w:type="spellEnd"/>
      <w:r>
        <w:rPr>
          <w:rFonts w:ascii="Arial" w:hAnsi="Arial" w:cs="Arial"/>
          <w:color w:val="000000" w:themeColor="text1"/>
        </w:rPr>
        <w:t xml:space="preserve"> </w:t>
      </w:r>
      <w:bookmarkEnd w:id="107"/>
      <w:r w:rsidR="00B067A9">
        <w:rPr>
          <w:rFonts w:ascii="Arial" w:hAnsi="Arial" w:cs="Arial"/>
          <w:color w:val="000000" w:themeColor="text1"/>
        </w:rPr>
        <w:t>emparejada</w:t>
      </w:r>
    </w:p>
    <w:p w:rsidR="00025EE0" w:rsidRDefault="00025EE0" w:rsidP="00025EE0">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 xml:space="preserve">Para realizar la prueba estadística t de </w:t>
      </w:r>
      <w:proofErr w:type="spellStart"/>
      <w:r>
        <w:rPr>
          <w:rFonts w:ascii="Arial" w:hAnsi="Arial" w:cs="Arial"/>
          <w:sz w:val="24"/>
          <w:szCs w:val="24"/>
        </w:rPr>
        <w:t>student</w:t>
      </w:r>
      <w:proofErr w:type="spellEnd"/>
      <w:r>
        <w:rPr>
          <w:rFonts w:ascii="Arial" w:hAnsi="Arial" w:cs="Arial"/>
          <w:sz w:val="24"/>
          <w:szCs w:val="24"/>
        </w:rPr>
        <w:t xml:space="preserve"> </w:t>
      </w:r>
      <w:r w:rsidR="00B067A9">
        <w:rPr>
          <w:rFonts w:ascii="Arial" w:hAnsi="Arial" w:cs="Arial"/>
          <w:sz w:val="24"/>
          <w:szCs w:val="24"/>
        </w:rPr>
        <w:t>emparejada</w:t>
      </w:r>
      <w:r>
        <w:rPr>
          <w:rFonts w:ascii="Arial" w:hAnsi="Arial" w:cs="Arial"/>
          <w:sz w:val="24"/>
          <w:szCs w:val="24"/>
        </w:rPr>
        <w:t xml:space="preserve"> se utilizó un recurso disponible en </w:t>
      </w:r>
      <w:r w:rsidRPr="00025EE0">
        <w:rPr>
          <w:rFonts w:ascii="Arial" w:hAnsi="Arial" w:cs="Arial"/>
          <w:sz w:val="24"/>
          <w:szCs w:val="24"/>
        </w:rPr>
        <w:t>http://www.graphpad.com/quickcalcs/</w:t>
      </w:r>
      <w:r>
        <w:rPr>
          <w:rFonts w:ascii="Arial" w:hAnsi="Arial" w:cs="Arial"/>
          <w:sz w:val="24"/>
          <w:szCs w:val="24"/>
        </w:rPr>
        <w:t xml:space="preserve"> </w:t>
      </w:r>
    </w:p>
    <w:p w:rsidR="00D06525" w:rsidRDefault="00D06525" w:rsidP="00025EE0">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 xml:space="preserve">Los datos fueron tabulados en dos </w:t>
      </w:r>
      <w:r w:rsidR="00F83A74">
        <w:rPr>
          <w:rFonts w:ascii="Arial" w:hAnsi="Arial" w:cs="Arial"/>
          <w:sz w:val="24"/>
          <w:szCs w:val="24"/>
        </w:rPr>
        <w:t>columnas: A y B, la</w:t>
      </w:r>
      <w:r>
        <w:rPr>
          <w:rFonts w:ascii="Arial" w:hAnsi="Arial" w:cs="Arial"/>
          <w:sz w:val="24"/>
          <w:szCs w:val="24"/>
        </w:rPr>
        <w:t xml:space="preserve">s cuales corresponden </w:t>
      </w:r>
      <w:r w:rsidR="00F83A74">
        <w:rPr>
          <w:rFonts w:ascii="Arial" w:hAnsi="Arial" w:cs="Arial"/>
          <w:sz w:val="24"/>
          <w:szCs w:val="24"/>
        </w:rPr>
        <w:t>las notas de los estudiantes</w:t>
      </w:r>
      <w:r>
        <w:rPr>
          <w:rFonts w:ascii="Arial" w:hAnsi="Arial" w:cs="Arial"/>
          <w:sz w:val="24"/>
          <w:szCs w:val="24"/>
        </w:rPr>
        <w:t xml:space="preserve"> antes de la intervención y después de la intervención, respectivamente.</w:t>
      </w:r>
    </w:p>
    <w:p w:rsidR="00025EE0" w:rsidRDefault="00025EE0" w:rsidP="00025EE0">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Los resultados obtenidos se muestran en la siguiente tabla:</w:t>
      </w:r>
    </w:p>
    <w:p w:rsidR="004C4FEA" w:rsidRDefault="004C4FEA" w:rsidP="004C4FEA">
      <w:pPr>
        <w:autoSpaceDE w:val="0"/>
        <w:autoSpaceDN w:val="0"/>
        <w:adjustRightInd w:val="0"/>
        <w:spacing w:after="0" w:line="480" w:lineRule="auto"/>
        <w:jc w:val="center"/>
        <w:rPr>
          <w:rFonts w:ascii="Arial" w:hAnsi="Arial" w:cs="Arial"/>
          <w:b/>
          <w:sz w:val="24"/>
          <w:szCs w:val="24"/>
        </w:rPr>
      </w:pPr>
    </w:p>
    <w:p w:rsidR="004C4FEA" w:rsidRPr="00854B37" w:rsidRDefault="004C4FEA" w:rsidP="004C4FEA">
      <w:pPr>
        <w:autoSpaceDE w:val="0"/>
        <w:autoSpaceDN w:val="0"/>
        <w:adjustRightInd w:val="0"/>
        <w:spacing w:after="0" w:line="480" w:lineRule="auto"/>
        <w:jc w:val="center"/>
        <w:rPr>
          <w:rFonts w:ascii="Arial" w:hAnsi="Arial" w:cs="Arial"/>
          <w:sz w:val="24"/>
          <w:szCs w:val="24"/>
        </w:rPr>
      </w:pPr>
      <w:r w:rsidRPr="00854B37">
        <w:rPr>
          <w:rFonts w:ascii="Arial" w:hAnsi="Arial" w:cs="Arial"/>
          <w:b/>
          <w:sz w:val="24"/>
          <w:szCs w:val="24"/>
        </w:rPr>
        <w:t>Tabla 4.</w:t>
      </w:r>
      <w:r w:rsidR="00B067A9">
        <w:rPr>
          <w:rFonts w:ascii="Arial" w:hAnsi="Arial" w:cs="Arial"/>
          <w:b/>
          <w:sz w:val="24"/>
          <w:szCs w:val="24"/>
        </w:rPr>
        <w:t>3</w:t>
      </w:r>
      <w:r>
        <w:rPr>
          <w:rFonts w:ascii="Arial" w:hAnsi="Arial" w:cs="Arial"/>
          <w:sz w:val="24"/>
          <w:szCs w:val="24"/>
        </w:rPr>
        <w:tab/>
        <w:t xml:space="preserve">Resultados de la prueba t de </w:t>
      </w:r>
      <w:proofErr w:type="spellStart"/>
      <w:r>
        <w:rPr>
          <w:rFonts w:ascii="Arial" w:hAnsi="Arial" w:cs="Arial"/>
          <w:sz w:val="24"/>
          <w:szCs w:val="24"/>
        </w:rPr>
        <w:t>student</w:t>
      </w:r>
      <w:proofErr w:type="spellEnd"/>
      <w:r>
        <w:rPr>
          <w:rFonts w:ascii="Arial" w:hAnsi="Arial" w:cs="Arial"/>
          <w:sz w:val="24"/>
          <w:szCs w:val="24"/>
        </w:rPr>
        <w:t xml:space="preserve"> </w:t>
      </w:r>
      <w:r w:rsidR="00DC2078">
        <w:rPr>
          <w:rFonts w:ascii="Arial" w:hAnsi="Arial" w:cs="Arial"/>
          <w:sz w:val="24"/>
          <w:szCs w:val="24"/>
        </w:rPr>
        <w:t>emparejada</w:t>
      </w:r>
      <w:r w:rsidR="008060D0">
        <w:rPr>
          <w:rFonts w:ascii="Arial" w:hAnsi="Arial" w:cs="Arial"/>
          <w:sz w:val="24"/>
          <w:szCs w:val="24"/>
        </w:rPr>
        <w:fldChar w:fldCharType="begin"/>
      </w:r>
      <w:r w:rsidR="000939C7">
        <w:instrText xml:space="preserve"> XE "</w:instrText>
      </w:r>
      <w:r w:rsidR="000939C7" w:rsidRPr="00C07BF7">
        <w:rPr>
          <w:rFonts w:ascii="Arial" w:hAnsi="Arial" w:cs="Arial"/>
          <w:b/>
          <w:sz w:val="24"/>
          <w:szCs w:val="24"/>
        </w:rPr>
        <w:instrText>Tabla 4.2</w:instrText>
      </w:r>
      <w:r w:rsidR="000939C7" w:rsidRPr="00C07BF7">
        <w:rPr>
          <w:rFonts w:ascii="Arial" w:hAnsi="Arial" w:cs="Arial"/>
          <w:sz w:val="24"/>
          <w:szCs w:val="24"/>
        </w:rPr>
        <w:tab/>
        <w:instrText>Resultados de la prueba t de student pareada</w:instrText>
      </w:r>
      <w:r w:rsidR="000939C7">
        <w:instrText xml:space="preserve">" </w:instrText>
      </w:r>
      <w:r w:rsidR="008060D0">
        <w:rPr>
          <w:rFonts w:ascii="Arial" w:hAnsi="Arial" w:cs="Arial"/>
          <w:sz w:val="24"/>
          <w:szCs w:val="24"/>
        </w:rPr>
        <w:fldChar w:fldCharType="end"/>
      </w:r>
    </w:p>
    <w:tbl>
      <w:tblPr>
        <w:tblStyle w:val="Tablaconcuadrcula"/>
        <w:tblW w:w="0" w:type="auto"/>
        <w:jc w:val="center"/>
        <w:tblLook w:val="04A0"/>
      </w:tblPr>
      <w:tblGrid>
        <w:gridCol w:w="4574"/>
        <w:gridCol w:w="3437"/>
      </w:tblGrid>
      <w:tr w:rsidR="00B55498" w:rsidTr="004C4FEA">
        <w:trPr>
          <w:trHeight w:val="457"/>
          <w:jc w:val="center"/>
        </w:trPr>
        <w:tc>
          <w:tcPr>
            <w:tcW w:w="4574" w:type="dxa"/>
            <w:vAlign w:val="center"/>
          </w:tcPr>
          <w:p w:rsidR="00B55498" w:rsidRDefault="00B55498" w:rsidP="004C4FEA">
            <w:pPr>
              <w:autoSpaceDE w:val="0"/>
              <w:autoSpaceDN w:val="0"/>
              <w:adjustRightInd w:val="0"/>
              <w:jc w:val="both"/>
              <w:rPr>
                <w:rFonts w:ascii="Arial" w:hAnsi="Arial" w:cs="Arial"/>
                <w:sz w:val="24"/>
                <w:szCs w:val="24"/>
              </w:rPr>
            </w:pPr>
            <w:r>
              <w:rPr>
                <w:rFonts w:ascii="Arial" w:hAnsi="Arial" w:cs="Arial"/>
                <w:sz w:val="24"/>
                <w:szCs w:val="24"/>
              </w:rPr>
              <w:t>Valor de P (doble cola)</w:t>
            </w:r>
          </w:p>
        </w:tc>
        <w:tc>
          <w:tcPr>
            <w:tcW w:w="3437"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&lt; 0.0001</w:t>
            </w:r>
          </w:p>
        </w:tc>
      </w:tr>
      <w:tr w:rsidR="00B55498" w:rsidTr="004C4FEA">
        <w:trPr>
          <w:trHeight w:val="421"/>
          <w:jc w:val="center"/>
        </w:trPr>
        <w:tc>
          <w:tcPr>
            <w:tcW w:w="4574"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Nivel de significancia (&lt;0.05)</w:t>
            </w:r>
          </w:p>
        </w:tc>
        <w:tc>
          <w:tcPr>
            <w:tcW w:w="3437"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Extremadamente significante</w:t>
            </w:r>
          </w:p>
        </w:tc>
      </w:tr>
      <w:tr w:rsidR="00B55498" w:rsidTr="004C4FEA">
        <w:trPr>
          <w:trHeight w:val="413"/>
          <w:jc w:val="center"/>
        </w:trPr>
        <w:tc>
          <w:tcPr>
            <w:tcW w:w="4574"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Media del Grupo A menos el Grupo B</w:t>
            </w:r>
          </w:p>
        </w:tc>
        <w:tc>
          <w:tcPr>
            <w:tcW w:w="3437"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-11.00</w:t>
            </w:r>
          </w:p>
        </w:tc>
      </w:tr>
      <w:tr w:rsidR="00B55498" w:rsidTr="004C4FEA">
        <w:trPr>
          <w:trHeight w:val="702"/>
          <w:jc w:val="center"/>
        </w:trPr>
        <w:tc>
          <w:tcPr>
            <w:tcW w:w="4574"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Intervalo de confianza (desde -12.81 hasta -9.19)</w:t>
            </w:r>
          </w:p>
        </w:tc>
        <w:tc>
          <w:tcPr>
            <w:tcW w:w="3437"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95 %</w:t>
            </w:r>
          </w:p>
        </w:tc>
      </w:tr>
      <w:tr w:rsidR="00B55498" w:rsidTr="004C4FEA">
        <w:trPr>
          <w:trHeight w:val="415"/>
          <w:jc w:val="center"/>
        </w:trPr>
        <w:tc>
          <w:tcPr>
            <w:tcW w:w="4574"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t</w:t>
            </w:r>
          </w:p>
        </w:tc>
        <w:tc>
          <w:tcPr>
            <w:tcW w:w="3437"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12.7240</w:t>
            </w:r>
          </w:p>
        </w:tc>
      </w:tr>
      <w:tr w:rsidR="00B55498" w:rsidTr="004C4FEA">
        <w:trPr>
          <w:trHeight w:val="421"/>
          <w:jc w:val="center"/>
        </w:trPr>
        <w:tc>
          <w:tcPr>
            <w:tcW w:w="4574" w:type="dxa"/>
            <w:vAlign w:val="center"/>
          </w:tcPr>
          <w:p w:rsidR="00B55498" w:rsidRDefault="007F5819" w:rsidP="004C4FEA">
            <w:pPr>
              <w:autoSpaceDE w:val="0"/>
              <w:autoSpaceDN w:val="0"/>
              <w:adjustRightInd w:val="0"/>
              <w:jc w:val="both"/>
              <w:rPr>
                <w:rFonts w:ascii="Arial" w:hAnsi="Arial" w:cs="Arial"/>
                <w:sz w:val="24"/>
                <w:szCs w:val="24"/>
              </w:rPr>
            </w:pPr>
            <w:r>
              <w:rPr>
                <w:rFonts w:ascii="Arial" w:hAnsi="Arial" w:cs="Arial"/>
                <w:sz w:val="24"/>
                <w:szCs w:val="24"/>
              </w:rPr>
              <w:t>Grados de libertad</w:t>
            </w:r>
          </w:p>
        </w:tc>
        <w:tc>
          <w:tcPr>
            <w:tcW w:w="3437" w:type="dxa"/>
            <w:vAlign w:val="center"/>
          </w:tcPr>
          <w:p w:rsidR="00B55498" w:rsidRDefault="004C4FEA" w:rsidP="004C4FEA">
            <w:pPr>
              <w:autoSpaceDE w:val="0"/>
              <w:autoSpaceDN w:val="0"/>
              <w:adjustRightInd w:val="0"/>
              <w:jc w:val="both"/>
              <w:rPr>
                <w:rFonts w:ascii="Arial" w:hAnsi="Arial" w:cs="Arial"/>
                <w:sz w:val="24"/>
                <w:szCs w:val="24"/>
              </w:rPr>
            </w:pPr>
            <w:r>
              <w:rPr>
                <w:rFonts w:ascii="Arial" w:hAnsi="Arial" w:cs="Arial"/>
                <w:sz w:val="24"/>
                <w:szCs w:val="24"/>
              </w:rPr>
              <w:t>19</w:t>
            </w:r>
          </w:p>
        </w:tc>
      </w:tr>
      <w:tr w:rsidR="004C4FEA" w:rsidTr="004C4FEA">
        <w:trPr>
          <w:trHeight w:val="413"/>
          <w:jc w:val="center"/>
        </w:trPr>
        <w:tc>
          <w:tcPr>
            <w:tcW w:w="4574" w:type="dxa"/>
            <w:vAlign w:val="center"/>
          </w:tcPr>
          <w:p w:rsidR="004C4FEA" w:rsidRDefault="004C4FEA" w:rsidP="004C4FEA">
            <w:pPr>
              <w:autoSpaceDE w:val="0"/>
              <w:autoSpaceDN w:val="0"/>
              <w:adjustRightInd w:val="0"/>
              <w:jc w:val="both"/>
              <w:rPr>
                <w:rFonts w:ascii="Arial" w:hAnsi="Arial" w:cs="Arial"/>
                <w:sz w:val="24"/>
                <w:szCs w:val="24"/>
              </w:rPr>
            </w:pPr>
            <w:r>
              <w:rPr>
                <w:rFonts w:ascii="Arial" w:hAnsi="Arial" w:cs="Arial"/>
                <w:sz w:val="24"/>
                <w:szCs w:val="24"/>
              </w:rPr>
              <w:t>Error estándar de la diferencia</w:t>
            </w:r>
          </w:p>
        </w:tc>
        <w:tc>
          <w:tcPr>
            <w:tcW w:w="3437" w:type="dxa"/>
            <w:vAlign w:val="center"/>
          </w:tcPr>
          <w:p w:rsidR="004C4FEA" w:rsidRDefault="004C4FEA" w:rsidP="004C4FEA">
            <w:pPr>
              <w:autoSpaceDE w:val="0"/>
              <w:autoSpaceDN w:val="0"/>
              <w:adjustRightInd w:val="0"/>
              <w:jc w:val="both"/>
              <w:rPr>
                <w:rFonts w:ascii="Arial" w:hAnsi="Arial" w:cs="Arial"/>
                <w:sz w:val="24"/>
                <w:szCs w:val="24"/>
              </w:rPr>
            </w:pPr>
            <w:r>
              <w:rPr>
                <w:rFonts w:ascii="Arial" w:hAnsi="Arial" w:cs="Arial"/>
                <w:sz w:val="24"/>
                <w:szCs w:val="24"/>
              </w:rPr>
              <w:t>0.865</w:t>
            </w:r>
          </w:p>
        </w:tc>
      </w:tr>
    </w:tbl>
    <w:p w:rsidR="00025EE0" w:rsidRDefault="00025EE0" w:rsidP="00025EE0">
      <w:pPr>
        <w:autoSpaceDE w:val="0"/>
        <w:autoSpaceDN w:val="0"/>
        <w:adjustRightInd w:val="0"/>
        <w:spacing w:after="0" w:line="480" w:lineRule="auto"/>
        <w:ind w:left="708"/>
        <w:jc w:val="both"/>
        <w:rPr>
          <w:rFonts w:ascii="Arial" w:hAnsi="Arial" w:cs="Arial"/>
          <w:sz w:val="24"/>
          <w:szCs w:val="24"/>
        </w:rPr>
      </w:pPr>
    </w:p>
    <w:p w:rsidR="00191119" w:rsidRDefault="00191119" w:rsidP="00025EE0">
      <w:pPr>
        <w:autoSpaceDE w:val="0"/>
        <w:autoSpaceDN w:val="0"/>
        <w:adjustRightInd w:val="0"/>
        <w:spacing w:after="0" w:line="480" w:lineRule="auto"/>
        <w:ind w:left="708"/>
        <w:jc w:val="both"/>
        <w:rPr>
          <w:rFonts w:ascii="Arial" w:hAnsi="Arial" w:cs="Arial"/>
          <w:sz w:val="24"/>
          <w:szCs w:val="24"/>
        </w:rPr>
      </w:pPr>
    </w:p>
    <w:p w:rsidR="002B3268" w:rsidRDefault="00582C5C" w:rsidP="00025EE0">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Como se puede ver en base a estos resultados, el valor de t</w:t>
      </w:r>
      <w:r w:rsidR="007D14C0">
        <w:rPr>
          <w:rFonts w:ascii="Arial" w:hAnsi="Arial" w:cs="Arial"/>
          <w:sz w:val="24"/>
          <w:szCs w:val="24"/>
        </w:rPr>
        <w:t xml:space="preserve"> obtenido fue de 12.7240. El valor de </w:t>
      </w:r>
      <w:proofErr w:type="spellStart"/>
      <w:r w:rsidR="007D14C0">
        <w:rPr>
          <w:rFonts w:ascii="Arial" w:hAnsi="Arial" w:cs="Arial"/>
          <w:sz w:val="24"/>
          <w:szCs w:val="24"/>
        </w:rPr>
        <w:t>t</w:t>
      </w:r>
      <w:r w:rsidR="007D14C0" w:rsidRPr="007D14C0">
        <w:rPr>
          <w:rFonts w:ascii="Arial" w:hAnsi="Arial" w:cs="Arial"/>
          <w:sz w:val="24"/>
          <w:szCs w:val="24"/>
          <w:vertAlign w:val="subscript"/>
        </w:rPr>
        <w:t>crítico</w:t>
      </w:r>
      <w:proofErr w:type="spellEnd"/>
      <w:r w:rsidR="007D14C0">
        <w:rPr>
          <w:rFonts w:ascii="Arial" w:hAnsi="Arial" w:cs="Arial"/>
          <w:sz w:val="24"/>
          <w:szCs w:val="24"/>
        </w:rPr>
        <w:t xml:space="preserve"> para 19 grados de libertad, con un nivel de confianza de 0.005 es de 2.861 [</w:t>
      </w:r>
      <w:r w:rsidR="004E7B31">
        <w:rPr>
          <w:rFonts w:ascii="Arial" w:hAnsi="Arial" w:cs="Arial"/>
          <w:sz w:val="24"/>
          <w:szCs w:val="24"/>
        </w:rPr>
        <w:t>30</w:t>
      </w:r>
      <w:r w:rsidR="007D14C0">
        <w:rPr>
          <w:rFonts w:ascii="Arial" w:hAnsi="Arial" w:cs="Arial"/>
          <w:sz w:val="24"/>
          <w:szCs w:val="24"/>
        </w:rPr>
        <w:t xml:space="preserve">]. </w:t>
      </w:r>
      <w:r w:rsidR="00191119">
        <w:rPr>
          <w:rFonts w:ascii="Arial" w:hAnsi="Arial" w:cs="Arial"/>
          <w:sz w:val="24"/>
          <w:szCs w:val="24"/>
        </w:rPr>
        <w:t>En este caso, como 12.7240 es mayor que 2.861, se rechaza la hipótesis nula y se acepta la hipótesis de investigación.</w:t>
      </w:r>
    </w:p>
    <w:p w:rsidR="00B64ED5" w:rsidRDefault="00B64ED5" w:rsidP="00B64ED5">
      <w:pPr>
        <w:pStyle w:val="Ttulo2"/>
        <w:numPr>
          <w:ilvl w:val="1"/>
          <w:numId w:val="1"/>
        </w:numPr>
        <w:spacing w:line="480" w:lineRule="auto"/>
        <w:ind w:left="0" w:firstLine="0"/>
        <w:jc w:val="both"/>
        <w:rPr>
          <w:rFonts w:ascii="Arial" w:hAnsi="Arial" w:cs="Arial"/>
          <w:color w:val="000000" w:themeColor="text1"/>
        </w:rPr>
      </w:pPr>
      <w:bookmarkStart w:id="108" w:name="_Toc333873241"/>
      <w:r>
        <w:rPr>
          <w:rFonts w:ascii="Arial" w:hAnsi="Arial" w:cs="Arial"/>
          <w:color w:val="000000" w:themeColor="text1"/>
        </w:rPr>
        <w:lastRenderedPageBreak/>
        <w:t xml:space="preserve">Resultados del cálculo de la ganancia de </w:t>
      </w:r>
      <w:proofErr w:type="spellStart"/>
      <w:r>
        <w:rPr>
          <w:rFonts w:ascii="Arial" w:hAnsi="Arial" w:cs="Arial"/>
          <w:color w:val="000000" w:themeColor="text1"/>
        </w:rPr>
        <w:t>Hake</w:t>
      </w:r>
      <w:bookmarkEnd w:id="108"/>
      <w:proofErr w:type="spellEnd"/>
    </w:p>
    <w:p w:rsidR="002B3268" w:rsidRDefault="0003431B" w:rsidP="00B64ED5">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 xml:space="preserve">El cálculo de la ganancia de </w:t>
      </w:r>
      <w:proofErr w:type="spellStart"/>
      <w:r>
        <w:rPr>
          <w:rFonts w:ascii="Arial" w:hAnsi="Arial" w:cs="Arial"/>
          <w:sz w:val="24"/>
          <w:szCs w:val="24"/>
        </w:rPr>
        <w:t>Hake</w:t>
      </w:r>
      <w:proofErr w:type="spellEnd"/>
      <w:r>
        <w:rPr>
          <w:rFonts w:ascii="Arial" w:hAnsi="Arial" w:cs="Arial"/>
          <w:sz w:val="24"/>
          <w:szCs w:val="24"/>
        </w:rPr>
        <w:t xml:space="preserve"> se lo realizó utilizando la siguiente fórmula:</w:t>
      </w:r>
    </w:p>
    <w:p w:rsidR="0003431B" w:rsidRDefault="0003431B" w:rsidP="00B64ED5">
      <w:pPr>
        <w:autoSpaceDE w:val="0"/>
        <w:autoSpaceDN w:val="0"/>
        <w:adjustRightInd w:val="0"/>
        <w:spacing w:after="0" w:line="480" w:lineRule="auto"/>
        <w:ind w:left="708"/>
        <w:jc w:val="both"/>
        <w:rPr>
          <w:rFonts w:ascii="Arial" w:hAnsi="Arial" w:cs="Arial"/>
          <w:sz w:val="24"/>
          <w:szCs w:val="24"/>
        </w:rPr>
      </w:pPr>
      <m:oMathPara>
        <m:oMath>
          <m:r>
            <w:rPr>
              <w:rFonts w:ascii="Cambria Math" w:hAnsi="Cambria Math" w:cs="Arial"/>
              <w:sz w:val="28"/>
              <w:szCs w:val="24"/>
            </w:rPr>
            <m:t>G=</m:t>
          </m:r>
          <m:f>
            <m:fPr>
              <m:ctrlPr>
                <w:rPr>
                  <w:rFonts w:ascii="Cambria Math" w:hAnsi="Cambria Math" w:cs="Arial"/>
                  <w:i/>
                  <w:sz w:val="28"/>
                  <w:szCs w:val="24"/>
                </w:rPr>
              </m:ctrlPr>
            </m:fPr>
            <m:num>
              <m:sSub>
                <m:sSubPr>
                  <m:ctrlPr>
                    <w:rPr>
                      <w:rFonts w:ascii="Cambria Math" w:hAnsi="Cambria Math" w:cs="Arial"/>
                      <w:i/>
                      <w:sz w:val="28"/>
                      <w:szCs w:val="24"/>
                    </w:rPr>
                  </m:ctrlPr>
                </m:sSubPr>
                <m:e>
                  <m:acc>
                    <m:accPr>
                      <m:chr m:val="̅"/>
                      <m:ctrlPr>
                        <w:rPr>
                          <w:rFonts w:ascii="Cambria Math" w:hAnsi="Cambria Math" w:cs="Arial"/>
                          <w:i/>
                          <w:sz w:val="28"/>
                          <w:szCs w:val="24"/>
                        </w:rPr>
                      </m:ctrlPr>
                    </m:accPr>
                    <m:e>
                      <m:r>
                        <w:rPr>
                          <w:rFonts w:ascii="Cambria Math" w:hAnsi="Cambria Math" w:cs="Arial"/>
                          <w:sz w:val="28"/>
                          <w:szCs w:val="24"/>
                        </w:rPr>
                        <m:t>X</m:t>
                      </m:r>
                    </m:e>
                  </m:acc>
                </m:e>
                <m:sub>
                  <m:r>
                    <w:rPr>
                      <w:rFonts w:ascii="Cambria Math" w:hAnsi="Cambria Math" w:cs="Arial"/>
                      <w:sz w:val="28"/>
                      <w:szCs w:val="24"/>
                    </w:rPr>
                    <m:t>sal</m:t>
                  </m:r>
                </m:sub>
              </m:sSub>
              <m:r>
                <w:rPr>
                  <w:rFonts w:ascii="Cambria Math" w:hAnsi="Cambria Math" w:cs="Arial"/>
                  <w:sz w:val="28"/>
                  <w:szCs w:val="24"/>
                </w:rPr>
                <m:t>-</m:t>
              </m:r>
              <m:sSub>
                <m:sSubPr>
                  <m:ctrlPr>
                    <w:rPr>
                      <w:rFonts w:ascii="Cambria Math" w:hAnsi="Cambria Math" w:cs="Arial"/>
                      <w:i/>
                      <w:sz w:val="28"/>
                      <w:szCs w:val="24"/>
                    </w:rPr>
                  </m:ctrlPr>
                </m:sSubPr>
                <m:e>
                  <m:acc>
                    <m:accPr>
                      <m:chr m:val="̅"/>
                      <m:ctrlPr>
                        <w:rPr>
                          <w:rFonts w:ascii="Cambria Math" w:hAnsi="Cambria Math" w:cs="Arial"/>
                          <w:i/>
                          <w:sz w:val="28"/>
                          <w:szCs w:val="24"/>
                        </w:rPr>
                      </m:ctrlPr>
                    </m:accPr>
                    <m:e>
                      <m:r>
                        <w:rPr>
                          <w:rFonts w:ascii="Cambria Math" w:hAnsi="Cambria Math" w:cs="Arial"/>
                          <w:sz w:val="28"/>
                          <w:szCs w:val="24"/>
                        </w:rPr>
                        <m:t>X</m:t>
                      </m:r>
                    </m:e>
                  </m:acc>
                </m:e>
                <m:sub>
                  <m:r>
                    <w:rPr>
                      <w:rFonts w:ascii="Cambria Math" w:hAnsi="Cambria Math" w:cs="Arial"/>
                      <w:sz w:val="28"/>
                      <w:szCs w:val="24"/>
                    </w:rPr>
                    <m:t>ent</m:t>
                  </m:r>
                </m:sub>
              </m:sSub>
            </m:num>
            <m:den>
              <m:sSub>
                <m:sSubPr>
                  <m:ctrlPr>
                    <w:rPr>
                      <w:rFonts w:ascii="Cambria Math" w:hAnsi="Cambria Math" w:cs="Arial"/>
                      <w:i/>
                      <w:sz w:val="28"/>
                      <w:szCs w:val="24"/>
                    </w:rPr>
                  </m:ctrlPr>
                </m:sSubPr>
                <m:e>
                  <m:r>
                    <w:rPr>
                      <w:rFonts w:ascii="Cambria Math" w:hAnsi="Cambria Math" w:cs="Arial"/>
                      <w:sz w:val="28"/>
                      <w:szCs w:val="24"/>
                    </w:rPr>
                    <m:t>P</m:t>
                  </m:r>
                </m:e>
                <m:sub>
                  <m:r>
                    <w:rPr>
                      <w:rFonts w:ascii="Cambria Math" w:hAnsi="Cambria Math" w:cs="Arial"/>
                      <w:sz w:val="28"/>
                      <w:szCs w:val="24"/>
                    </w:rPr>
                    <m:t>max</m:t>
                  </m:r>
                </m:sub>
              </m:sSub>
              <m:r>
                <w:rPr>
                  <w:rFonts w:ascii="Cambria Math" w:hAnsi="Cambria Math" w:cs="Arial"/>
                  <w:sz w:val="28"/>
                  <w:szCs w:val="24"/>
                </w:rPr>
                <m:t>-</m:t>
              </m:r>
              <m:sSub>
                <m:sSubPr>
                  <m:ctrlPr>
                    <w:rPr>
                      <w:rFonts w:ascii="Cambria Math" w:hAnsi="Cambria Math" w:cs="Arial"/>
                      <w:i/>
                      <w:sz w:val="28"/>
                      <w:szCs w:val="24"/>
                    </w:rPr>
                  </m:ctrlPr>
                </m:sSubPr>
                <m:e>
                  <m:acc>
                    <m:accPr>
                      <m:chr m:val="̅"/>
                      <m:ctrlPr>
                        <w:rPr>
                          <w:rFonts w:ascii="Cambria Math" w:hAnsi="Cambria Math" w:cs="Arial"/>
                          <w:i/>
                          <w:sz w:val="28"/>
                          <w:szCs w:val="24"/>
                        </w:rPr>
                      </m:ctrlPr>
                    </m:accPr>
                    <m:e>
                      <m:r>
                        <w:rPr>
                          <w:rFonts w:ascii="Cambria Math" w:hAnsi="Cambria Math" w:cs="Arial"/>
                          <w:sz w:val="28"/>
                          <w:szCs w:val="24"/>
                        </w:rPr>
                        <m:t>X</m:t>
                      </m:r>
                    </m:e>
                  </m:acc>
                </m:e>
                <m:sub>
                  <m:r>
                    <w:rPr>
                      <w:rFonts w:ascii="Cambria Math" w:hAnsi="Cambria Math" w:cs="Arial"/>
                      <w:sz w:val="28"/>
                      <w:szCs w:val="24"/>
                    </w:rPr>
                    <m:t>ent</m:t>
                  </m:r>
                </m:sub>
              </m:sSub>
            </m:den>
          </m:f>
        </m:oMath>
      </m:oMathPara>
    </w:p>
    <w:p w:rsidR="00D24ECC" w:rsidRDefault="00D24ECC" w:rsidP="00FF1EE3">
      <w:pPr>
        <w:autoSpaceDE w:val="0"/>
        <w:autoSpaceDN w:val="0"/>
        <w:adjustRightInd w:val="0"/>
        <w:spacing w:after="0" w:line="480" w:lineRule="auto"/>
        <w:ind w:left="708"/>
        <w:jc w:val="both"/>
        <w:rPr>
          <w:rFonts w:ascii="Arial" w:hAnsi="Arial" w:cs="Arial"/>
          <w:sz w:val="24"/>
          <w:szCs w:val="24"/>
        </w:rPr>
      </w:pPr>
    </w:p>
    <w:p w:rsidR="0003431B" w:rsidRDefault="00FF1EE3" w:rsidP="00FF1EE3">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Los resultados obtenidos se muestran en la siguiente tabla:</w:t>
      </w:r>
    </w:p>
    <w:p w:rsidR="00025EE0" w:rsidRDefault="00025EE0" w:rsidP="00CB4BBA">
      <w:pPr>
        <w:autoSpaceDE w:val="0"/>
        <w:autoSpaceDN w:val="0"/>
        <w:adjustRightInd w:val="0"/>
        <w:spacing w:after="0" w:line="480" w:lineRule="auto"/>
        <w:jc w:val="both"/>
        <w:rPr>
          <w:rFonts w:ascii="Arial" w:hAnsi="Arial" w:cs="Arial"/>
          <w:sz w:val="24"/>
          <w:szCs w:val="24"/>
        </w:rPr>
      </w:pPr>
    </w:p>
    <w:p w:rsidR="005D2C9C" w:rsidRPr="00854B37" w:rsidRDefault="005D2C9C" w:rsidP="005D2C9C">
      <w:pPr>
        <w:autoSpaceDE w:val="0"/>
        <w:autoSpaceDN w:val="0"/>
        <w:adjustRightInd w:val="0"/>
        <w:spacing w:after="0" w:line="480" w:lineRule="auto"/>
        <w:jc w:val="center"/>
        <w:rPr>
          <w:rFonts w:ascii="Arial" w:hAnsi="Arial" w:cs="Arial"/>
          <w:sz w:val="24"/>
          <w:szCs w:val="24"/>
        </w:rPr>
      </w:pPr>
      <w:r w:rsidRPr="00854B37">
        <w:rPr>
          <w:rFonts w:ascii="Arial" w:hAnsi="Arial" w:cs="Arial"/>
          <w:b/>
          <w:sz w:val="24"/>
          <w:szCs w:val="24"/>
        </w:rPr>
        <w:t>Tabla 4.</w:t>
      </w:r>
      <w:r w:rsidR="00B067A9">
        <w:rPr>
          <w:rFonts w:ascii="Arial" w:hAnsi="Arial" w:cs="Arial"/>
          <w:b/>
          <w:sz w:val="24"/>
          <w:szCs w:val="24"/>
        </w:rPr>
        <w:t>4</w:t>
      </w:r>
      <w:r>
        <w:rPr>
          <w:rFonts w:ascii="Arial" w:hAnsi="Arial" w:cs="Arial"/>
          <w:sz w:val="24"/>
          <w:szCs w:val="24"/>
        </w:rPr>
        <w:tab/>
        <w:t xml:space="preserve">Resultados del cálculo de la ganancia de </w:t>
      </w:r>
      <w:proofErr w:type="spellStart"/>
      <w:r>
        <w:rPr>
          <w:rFonts w:ascii="Arial" w:hAnsi="Arial" w:cs="Arial"/>
          <w:sz w:val="24"/>
          <w:szCs w:val="24"/>
        </w:rPr>
        <w:t>Hake</w:t>
      </w:r>
      <w:proofErr w:type="spellEnd"/>
      <w:r w:rsidR="008060D0">
        <w:rPr>
          <w:rFonts w:ascii="Arial" w:hAnsi="Arial" w:cs="Arial"/>
          <w:sz w:val="24"/>
          <w:szCs w:val="24"/>
        </w:rPr>
        <w:fldChar w:fldCharType="begin"/>
      </w:r>
      <w:r w:rsidR="000939C7">
        <w:instrText xml:space="preserve"> XE "</w:instrText>
      </w:r>
      <w:r w:rsidR="000939C7" w:rsidRPr="000F7D06">
        <w:rPr>
          <w:rFonts w:ascii="Arial" w:hAnsi="Arial" w:cs="Arial"/>
          <w:b/>
          <w:sz w:val="24"/>
          <w:szCs w:val="24"/>
        </w:rPr>
        <w:instrText>Tabla 4.3</w:instrText>
      </w:r>
      <w:r w:rsidR="000939C7" w:rsidRPr="000F7D06">
        <w:rPr>
          <w:rFonts w:ascii="Arial" w:hAnsi="Arial" w:cs="Arial"/>
          <w:sz w:val="24"/>
          <w:szCs w:val="24"/>
        </w:rPr>
        <w:tab/>
        <w:instrText>Resultados del cálculo de la ganancia de Hake</w:instrText>
      </w:r>
      <w:r w:rsidR="000939C7">
        <w:instrText xml:space="preserve">" </w:instrText>
      </w:r>
      <w:r w:rsidR="008060D0">
        <w:rPr>
          <w:rFonts w:ascii="Arial" w:hAnsi="Arial" w:cs="Arial"/>
          <w:sz w:val="24"/>
          <w:szCs w:val="24"/>
        </w:rPr>
        <w:fldChar w:fldCharType="end"/>
      </w:r>
    </w:p>
    <w:tbl>
      <w:tblPr>
        <w:tblStyle w:val="Tablaconcuadrcula"/>
        <w:tblW w:w="0" w:type="auto"/>
        <w:jc w:val="center"/>
        <w:tblInd w:w="979" w:type="dxa"/>
        <w:tblLook w:val="04A0"/>
      </w:tblPr>
      <w:tblGrid>
        <w:gridCol w:w="5953"/>
        <w:gridCol w:w="1079"/>
      </w:tblGrid>
      <w:tr w:rsidR="009273AA" w:rsidTr="009273AA">
        <w:trPr>
          <w:trHeight w:val="715"/>
          <w:jc w:val="center"/>
        </w:trPr>
        <w:tc>
          <w:tcPr>
            <w:tcW w:w="5953" w:type="dxa"/>
            <w:vAlign w:val="center"/>
          </w:tcPr>
          <w:p w:rsidR="005D2C9C" w:rsidRDefault="009024E5" w:rsidP="001444DF">
            <w:pPr>
              <w:autoSpaceDE w:val="0"/>
              <w:autoSpaceDN w:val="0"/>
              <w:adjustRightInd w:val="0"/>
              <w:jc w:val="both"/>
              <w:rPr>
                <w:rFonts w:ascii="Arial" w:hAnsi="Arial" w:cs="Arial"/>
                <w:sz w:val="24"/>
                <w:szCs w:val="24"/>
              </w:rPr>
            </w:pPr>
            <w:r>
              <w:rPr>
                <w:rFonts w:ascii="Arial" w:hAnsi="Arial" w:cs="Arial"/>
                <w:sz w:val="24"/>
                <w:szCs w:val="24"/>
              </w:rPr>
              <w:t>Media del grupo antes de la intervención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ent</m:t>
                  </m:r>
                </m:sub>
              </m:sSub>
            </m:oMath>
            <w:r>
              <w:rPr>
                <w:rFonts w:ascii="Arial" w:eastAsiaTheme="minorEastAsia" w:hAnsi="Arial" w:cs="Arial"/>
                <w:sz w:val="24"/>
                <w:szCs w:val="24"/>
              </w:rPr>
              <w:t>)</w:t>
            </w:r>
          </w:p>
        </w:tc>
        <w:tc>
          <w:tcPr>
            <w:tcW w:w="1079" w:type="dxa"/>
            <w:vAlign w:val="center"/>
          </w:tcPr>
          <w:p w:rsidR="005D2C9C" w:rsidRDefault="00E87CDA" w:rsidP="001444DF">
            <w:pPr>
              <w:autoSpaceDE w:val="0"/>
              <w:autoSpaceDN w:val="0"/>
              <w:adjustRightInd w:val="0"/>
              <w:jc w:val="both"/>
              <w:rPr>
                <w:rFonts w:ascii="Arial" w:hAnsi="Arial" w:cs="Arial"/>
                <w:sz w:val="24"/>
                <w:szCs w:val="24"/>
              </w:rPr>
            </w:pPr>
            <w:r>
              <w:rPr>
                <w:rFonts w:ascii="Arial" w:hAnsi="Arial" w:cs="Arial"/>
                <w:sz w:val="24"/>
                <w:szCs w:val="24"/>
              </w:rPr>
              <w:t>5.8</w:t>
            </w:r>
          </w:p>
        </w:tc>
      </w:tr>
      <w:tr w:rsidR="009273AA" w:rsidTr="009273AA">
        <w:trPr>
          <w:trHeight w:val="697"/>
          <w:jc w:val="center"/>
        </w:trPr>
        <w:tc>
          <w:tcPr>
            <w:tcW w:w="5953" w:type="dxa"/>
            <w:vAlign w:val="center"/>
          </w:tcPr>
          <w:p w:rsidR="009024E5" w:rsidRDefault="009024E5" w:rsidP="009024E5">
            <w:pPr>
              <w:autoSpaceDE w:val="0"/>
              <w:autoSpaceDN w:val="0"/>
              <w:adjustRightInd w:val="0"/>
              <w:jc w:val="both"/>
              <w:rPr>
                <w:rFonts w:ascii="Arial" w:hAnsi="Arial" w:cs="Arial"/>
                <w:sz w:val="24"/>
                <w:szCs w:val="24"/>
              </w:rPr>
            </w:pPr>
            <w:r>
              <w:rPr>
                <w:rFonts w:ascii="Arial" w:hAnsi="Arial" w:cs="Arial"/>
                <w:sz w:val="24"/>
                <w:szCs w:val="24"/>
              </w:rPr>
              <w:t>Media del grupo después de la intervención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sal</m:t>
                  </m:r>
                </m:sub>
              </m:sSub>
            </m:oMath>
            <w:r>
              <w:rPr>
                <w:rFonts w:ascii="Arial" w:eastAsiaTheme="minorEastAsia" w:hAnsi="Arial" w:cs="Arial"/>
                <w:sz w:val="24"/>
                <w:szCs w:val="24"/>
              </w:rPr>
              <w:t>)</w:t>
            </w:r>
          </w:p>
        </w:tc>
        <w:tc>
          <w:tcPr>
            <w:tcW w:w="1079" w:type="dxa"/>
            <w:vAlign w:val="center"/>
          </w:tcPr>
          <w:p w:rsidR="009024E5" w:rsidRDefault="00E87CDA" w:rsidP="001444DF">
            <w:pPr>
              <w:autoSpaceDE w:val="0"/>
              <w:autoSpaceDN w:val="0"/>
              <w:adjustRightInd w:val="0"/>
              <w:jc w:val="both"/>
              <w:rPr>
                <w:rFonts w:ascii="Arial" w:hAnsi="Arial" w:cs="Arial"/>
                <w:sz w:val="24"/>
                <w:szCs w:val="24"/>
              </w:rPr>
            </w:pPr>
            <w:r>
              <w:rPr>
                <w:rFonts w:ascii="Arial" w:hAnsi="Arial" w:cs="Arial"/>
                <w:sz w:val="24"/>
                <w:szCs w:val="24"/>
              </w:rPr>
              <w:t>16.8</w:t>
            </w:r>
          </w:p>
        </w:tc>
      </w:tr>
      <w:tr w:rsidR="009273AA" w:rsidTr="009273AA">
        <w:trPr>
          <w:trHeight w:val="706"/>
          <w:jc w:val="center"/>
        </w:trPr>
        <w:tc>
          <w:tcPr>
            <w:tcW w:w="5953" w:type="dxa"/>
            <w:vAlign w:val="center"/>
          </w:tcPr>
          <w:p w:rsidR="005D2C9C" w:rsidRDefault="00E87CDA" w:rsidP="001444DF">
            <w:pPr>
              <w:autoSpaceDE w:val="0"/>
              <w:autoSpaceDN w:val="0"/>
              <w:adjustRightInd w:val="0"/>
              <w:jc w:val="both"/>
              <w:rPr>
                <w:rFonts w:ascii="Arial" w:hAnsi="Arial" w:cs="Arial"/>
                <w:sz w:val="24"/>
                <w:szCs w:val="24"/>
              </w:rPr>
            </w:pPr>
            <w:r>
              <w:rPr>
                <w:rFonts w:ascii="Arial" w:hAnsi="Arial" w:cs="Arial"/>
                <w:sz w:val="24"/>
                <w:szCs w:val="24"/>
              </w:rPr>
              <w:t>Puntuación máxima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max</m:t>
                  </m:r>
                </m:sub>
              </m:sSub>
            </m:oMath>
            <w:r>
              <w:rPr>
                <w:rFonts w:ascii="Arial" w:eastAsiaTheme="minorEastAsia" w:hAnsi="Arial" w:cs="Arial"/>
                <w:sz w:val="24"/>
                <w:szCs w:val="24"/>
              </w:rPr>
              <w:t>)</w:t>
            </w:r>
          </w:p>
        </w:tc>
        <w:tc>
          <w:tcPr>
            <w:tcW w:w="1079" w:type="dxa"/>
            <w:vAlign w:val="center"/>
          </w:tcPr>
          <w:p w:rsidR="005D2C9C" w:rsidRDefault="00E87CDA" w:rsidP="001444DF">
            <w:pPr>
              <w:autoSpaceDE w:val="0"/>
              <w:autoSpaceDN w:val="0"/>
              <w:adjustRightInd w:val="0"/>
              <w:jc w:val="both"/>
              <w:rPr>
                <w:rFonts w:ascii="Arial" w:hAnsi="Arial" w:cs="Arial"/>
                <w:sz w:val="24"/>
                <w:szCs w:val="24"/>
              </w:rPr>
            </w:pPr>
            <w:r>
              <w:rPr>
                <w:rFonts w:ascii="Arial" w:hAnsi="Arial" w:cs="Arial"/>
                <w:sz w:val="24"/>
                <w:szCs w:val="24"/>
              </w:rPr>
              <w:t>20</w:t>
            </w:r>
          </w:p>
        </w:tc>
      </w:tr>
      <w:tr w:rsidR="009273AA" w:rsidTr="009273AA">
        <w:trPr>
          <w:trHeight w:val="702"/>
          <w:jc w:val="center"/>
        </w:trPr>
        <w:tc>
          <w:tcPr>
            <w:tcW w:w="5953" w:type="dxa"/>
            <w:vAlign w:val="center"/>
          </w:tcPr>
          <w:p w:rsidR="005D2C9C" w:rsidRDefault="00E87CDA" w:rsidP="001444DF">
            <w:pPr>
              <w:autoSpaceDE w:val="0"/>
              <w:autoSpaceDN w:val="0"/>
              <w:adjustRightInd w:val="0"/>
              <w:jc w:val="both"/>
              <w:rPr>
                <w:rFonts w:ascii="Arial" w:hAnsi="Arial" w:cs="Arial"/>
                <w:sz w:val="24"/>
                <w:szCs w:val="24"/>
              </w:rPr>
            </w:pPr>
            <w:r>
              <w:rPr>
                <w:rFonts w:ascii="Arial" w:hAnsi="Arial" w:cs="Arial"/>
                <w:sz w:val="24"/>
                <w:szCs w:val="24"/>
              </w:rPr>
              <w:t xml:space="preserve">Ganancia de </w:t>
            </w:r>
            <w:proofErr w:type="spellStart"/>
            <w:r>
              <w:rPr>
                <w:rFonts w:ascii="Arial" w:hAnsi="Arial" w:cs="Arial"/>
                <w:sz w:val="24"/>
                <w:szCs w:val="24"/>
              </w:rPr>
              <w:t>Hake</w:t>
            </w:r>
            <w:proofErr w:type="spellEnd"/>
            <w:r>
              <w:rPr>
                <w:rFonts w:ascii="Arial" w:hAnsi="Arial" w:cs="Arial"/>
                <w:sz w:val="24"/>
                <w:szCs w:val="24"/>
              </w:rPr>
              <w:t xml:space="preserve"> (</w:t>
            </w:r>
            <m:oMath>
              <m:r>
                <w:rPr>
                  <w:rFonts w:ascii="Cambria Math" w:hAnsi="Cambria Math" w:cs="Arial"/>
                  <w:sz w:val="24"/>
                  <w:szCs w:val="24"/>
                </w:rPr>
                <m:t>G</m:t>
              </m:r>
            </m:oMath>
            <w:r>
              <w:rPr>
                <w:rFonts w:ascii="Arial" w:eastAsiaTheme="minorEastAsia" w:hAnsi="Arial" w:cs="Arial"/>
                <w:sz w:val="24"/>
                <w:szCs w:val="24"/>
              </w:rPr>
              <w:t>)</w:t>
            </w:r>
          </w:p>
        </w:tc>
        <w:tc>
          <w:tcPr>
            <w:tcW w:w="1079" w:type="dxa"/>
            <w:vAlign w:val="center"/>
          </w:tcPr>
          <w:p w:rsidR="005D2C9C" w:rsidRDefault="009273AA" w:rsidP="001444DF">
            <w:pPr>
              <w:autoSpaceDE w:val="0"/>
              <w:autoSpaceDN w:val="0"/>
              <w:adjustRightInd w:val="0"/>
              <w:jc w:val="both"/>
              <w:rPr>
                <w:rFonts w:ascii="Arial" w:hAnsi="Arial" w:cs="Arial"/>
                <w:sz w:val="24"/>
                <w:szCs w:val="24"/>
              </w:rPr>
            </w:pPr>
            <w:r>
              <w:rPr>
                <w:rFonts w:ascii="Arial" w:hAnsi="Arial" w:cs="Arial"/>
                <w:sz w:val="24"/>
                <w:szCs w:val="24"/>
              </w:rPr>
              <w:t>0.7746</w:t>
            </w:r>
          </w:p>
        </w:tc>
      </w:tr>
    </w:tbl>
    <w:p w:rsidR="00DB353E" w:rsidRDefault="00DB353E" w:rsidP="00CB4BBA">
      <w:pPr>
        <w:autoSpaceDE w:val="0"/>
        <w:autoSpaceDN w:val="0"/>
        <w:adjustRightInd w:val="0"/>
        <w:spacing w:after="0" w:line="480" w:lineRule="auto"/>
        <w:jc w:val="both"/>
        <w:rPr>
          <w:rFonts w:ascii="Arial" w:hAnsi="Arial" w:cs="Arial"/>
          <w:sz w:val="24"/>
          <w:szCs w:val="24"/>
        </w:rPr>
      </w:pPr>
    </w:p>
    <w:p w:rsidR="0068150E" w:rsidRDefault="00DB353E" w:rsidP="00DB353E">
      <w:pPr>
        <w:autoSpaceDE w:val="0"/>
        <w:autoSpaceDN w:val="0"/>
        <w:adjustRightInd w:val="0"/>
        <w:spacing w:after="0" w:line="480" w:lineRule="auto"/>
        <w:ind w:left="708"/>
        <w:jc w:val="both"/>
        <w:rPr>
          <w:rFonts w:ascii="Arial" w:hAnsi="Arial" w:cs="Arial"/>
          <w:sz w:val="24"/>
          <w:szCs w:val="24"/>
        </w:rPr>
      </w:pPr>
      <w:r>
        <w:rPr>
          <w:rFonts w:ascii="Arial" w:hAnsi="Arial" w:cs="Arial"/>
          <w:sz w:val="24"/>
          <w:szCs w:val="24"/>
        </w:rPr>
        <w:t xml:space="preserve">También podemos mostrar los resultados de la ganancia de </w:t>
      </w:r>
      <w:proofErr w:type="spellStart"/>
      <w:r>
        <w:rPr>
          <w:rFonts w:ascii="Arial" w:hAnsi="Arial" w:cs="Arial"/>
          <w:sz w:val="24"/>
          <w:szCs w:val="24"/>
        </w:rPr>
        <w:t>Hake</w:t>
      </w:r>
      <w:proofErr w:type="spellEnd"/>
      <w:r w:rsidR="00102833">
        <w:rPr>
          <w:rFonts w:ascii="Arial" w:hAnsi="Arial" w:cs="Arial"/>
          <w:sz w:val="24"/>
          <w:szCs w:val="24"/>
        </w:rPr>
        <w:t xml:space="preserve"> </w:t>
      </w:r>
      <w:r w:rsidR="0068150E">
        <w:rPr>
          <w:rFonts w:ascii="Arial" w:hAnsi="Arial" w:cs="Arial"/>
          <w:sz w:val="24"/>
          <w:szCs w:val="24"/>
        </w:rPr>
        <w:t>de manera gráfica</w:t>
      </w:r>
      <w:r w:rsidR="001444DF">
        <w:rPr>
          <w:rFonts w:ascii="Arial" w:hAnsi="Arial" w:cs="Arial"/>
          <w:sz w:val="24"/>
          <w:szCs w:val="24"/>
        </w:rPr>
        <w:t xml:space="preserve"> comparando la Ganancia de </w:t>
      </w:r>
      <w:proofErr w:type="spellStart"/>
      <w:r w:rsidR="001444DF">
        <w:rPr>
          <w:rFonts w:ascii="Arial" w:hAnsi="Arial" w:cs="Arial"/>
          <w:sz w:val="24"/>
          <w:szCs w:val="24"/>
        </w:rPr>
        <w:t>Hake</w:t>
      </w:r>
      <w:proofErr w:type="spellEnd"/>
      <w:r w:rsidR="001444DF">
        <w:rPr>
          <w:rFonts w:ascii="Arial" w:hAnsi="Arial" w:cs="Arial"/>
          <w:sz w:val="24"/>
          <w:szCs w:val="24"/>
        </w:rPr>
        <w:t xml:space="preserve"> con las notas, tanto antes como después de la intervención</w:t>
      </w:r>
      <w:r w:rsidR="0068150E">
        <w:rPr>
          <w:rFonts w:ascii="Arial" w:hAnsi="Arial" w:cs="Arial"/>
          <w:sz w:val="24"/>
          <w:szCs w:val="24"/>
        </w:rPr>
        <w:t>.</w:t>
      </w:r>
      <w:r w:rsidR="001444DF">
        <w:rPr>
          <w:rFonts w:ascii="Arial" w:hAnsi="Arial" w:cs="Arial"/>
          <w:sz w:val="24"/>
          <w:szCs w:val="24"/>
        </w:rPr>
        <w:t xml:space="preserve"> </w:t>
      </w:r>
      <w:r w:rsidR="0068150E">
        <w:rPr>
          <w:rFonts w:ascii="Arial" w:hAnsi="Arial" w:cs="Arial"/>
          <w:sz w:val="24"/>
          <w:szCs w:val="24"/>
        </w:rPr>
        <w:t>Los resultados se muestran mediante las siguientes gráficas</w:t>
      </w:r>
      <w:r>
        <w:rPr>
          <w:rFonts w:ascii="Arial" w:hAnsi="Arial" w:cs="Arial"/>
          <w:sz w:val="24"/>
          <w:szCs w:val="24"/>
        </w:rPr>
        <w:t>:</w:t>
      </w:r>
    </w:p>
    <w:p w:rsidR="00FF1EE3" w:rsidRDefault="0068150E" w:rsidP="0068150E">
      <w:pPr>
        <w:autoSpaceDE w:val="0"/>
        <w:autoSpaceDN w:val="0"/>
        <w:adjustRightInd w:val="0"/>
        <w:spacing w:after="0" w:line="480" w:lineRule="auto"/>
        <w:jc w:val="center"/>
        <w:rPr>
          <w:rFonts w:ascii="Arial" w:hAnsi="Arial" w:cs="Arial"/>
          <w:sz w:val="24"/>
          <w:szCs w:val="24"/>
        </w:rPr>
      </w:pPr>
      <w:r w:rsidRPr="0068150E">
        <w:rPr>
          <w:rFonts w:ascii="Arial" w:hAnsi="Arial" w:cs="Arial"/>
          <w:noProof/>
          <w:sz w:val="24"/>
          <w:szCs w:val="24"/>
          <w:lang w:val="es-EC" w:eastAsia="es-EC"/>
        </w:rPr>
        <w:lastRenderedPageBreak/>
        <w:drawing>
          <wp:inline distT="0" distB="0" distL="0" distR="0">
            <wp:extent cx="4829175" cy="2743200"/>
            <wp:effectExtent l="19050" t="0" r="952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4ECC" w:rsidRDefault="0068150E" w:rsidP="0068150E">
      <w:pPr>
        <w:autoSpaceDE w:val="0"/>
        <w:autoSpaceDN w:val="0"/>
        <w:adjustRightInd w:val="0"/>
        <w:spacing w:after="0" w:line="480" w:lineRule="auto"/>
        <w:jc w:val="center"/>
        <w:rPr>
          <w:rFonts w:ascii="Arial" w:hAnsi="Arial" w:cs="Arial"/>
          <w:sz w:val="24"/>
          <w:szCs w:val="24"/>
        </w:rPr>
      </w:pPr>
      <w:r>
        <w:rPr>
          <w:rFonts w:ascii="Arial" w:hAnsi="Arial" w:cs="Arial"/>
          <w:b/>
          <w:sz w:val="24"/>
          <w:szCs w:val="24"/>
        </w:rPr>
        <w:t>Gráfico</w:t>
      </w:r>
      <w:r w:rsidRPr="00854B37">
        <w:rPr>
          <w:rFonts w:ascii="Arial" w:hAnsi="Arial" w:cs="Arial"/>
          <w:b/>
          <w:sz w:val="24"/>
          <w:szCs w:val="24"/>
        </w:rPr>
        <w:t xml:space="preserve"> 4.</w:t>
      </w:r>
      <w:r w:rsidR="00A161DC">
        <w:rPr>
          <w:rFonts w:ascii="Arial" w:hAnsi="Arial" w:cs="Arial"/>
          <w:b/>
          <w:sz w:val="24"/>
          <w:szCs w:val="24"/>
        </w:rPr>
        <w:t>3</w:t>
      </w:r>
      <w:r w:rsidR="00F52A5F">
        <w:rPr>
          <w:rFonts w:ascii="Arial" w:hAnsi="Arial" w:cs="Arial"/>
          <w:sz w:val="24"/>
          <w:szCs w:val="24"/>
        </w:rPr>
        <w:tab/>
      </w:r>
      <w:r>
        <w:rPr>
          <w:rFonts w:ascii="Arial" w:hAnsi="Arial" w:cs="Arial"/>
          <w:sz w:val="24"/>
          <w:szCs w:val="24"/>
        </w:rPr>
        <w:t xml:space="preserve">Gráfico Ganancia de </w:t>
      </w:r>
      <w:proofErr w:type="spellStart"/>
      <w:r>
        <w:rPr>
          <w:rFonts w:ascii="Arial" w:hAnsi="Arial" w:cs="Arial"/>
          <w:sz w:val="24"/>
          <w:szCs w:val="24"/>
        </w:rPr>
        <w:t>Hake</w:t>
      </w:r>
      <w:proofErr w:type="spellEnd"/>
      <w:r>
        <w:rPr>
          <w:rFonts w:ascii="Arial" w:hAnsi="Arial" w:cs="Arial"/>
          <w:sz w:val="24"/>
          <w:szCs w:val="24"/>
        </w:rPr>
        <w:t xml:space="preserve"> vs</w:t>
      </w:r>
      <w:r w:rsidR="00F52A5F">
        <w:rPr>
          <w:rFonts w:ascii="Arial" w:hAnsi="Arial" w:cs="Arial"/>
          <w:sz w:val="24"/>
          <w:szCs w:val="24"/>
        </w:rPr>
        <w:t>. Notas antes de la intervención</w:t>
      </w:r>
      <w:r>
        <w:rPr>
          <w:rFonts w:ascii="Arial" w:hAnsi="Arial" w:cs="Arial"/>
          <w:sz w:val="24"/>
          <w:szCs w:val="24"/>
        </w:rPr>
        <w:t>.</w:t>
      </w:r>
    </w:p>
    <w:p w:rsidR="00D24ECC" w:rsidRDefault="00D24ECC" w:rsidP="0068150E">
      <w:pPr>
        <w:autoSpaceDE w:val="0"/>
        <w:autoSpaceDN w:val="0"/>
        <w:adjustRightInd w:val="0"/>
        <w:spacing w:after="0" w:line="480" w:lineRule="auto"/>
        <w:jc w:val="center"/>
        <w:rPr>
          <w:rFonts w:ascii="Arial" w:hAnsi="Arial" w:cs="Arial"/>
          <w:sz w:val="24"/>
          <w:szCs w:val="24"/>
        </w:rPr>
      </w:pPr>
    </w:p>
    <w:p w:rsidR="0068150E" w:rsidRPr="00854B37" w:rsidRDefault="008060D0" w:rsidP="0068150E">
      <w:pPr>
        <w:autoSpaceDE w:val="0"/>
        <w:autoSpaceDN w:val="0"/>
        <w:adjustRightInd w:val="0"/>
        <w:spacing w:after="0" w:line="480" w:lineRule="auto"/>
        <w:jc w:val="center"/>
        <w:rPr>
          <w:rFonts w:ascii="Arial" w:hAnsi="Arial" w:cs="Arial"/>
          <w:sz w:val="24"/>
          <w:szCs w:val="24"/>
        </w:rPr>
      </w:pPr>
      <w:r>
        <w:rPr>
          <w:rFonts w:ascii="Arial" w:hAnsi="Arial" w:cs="Arial"/>
          <w:sz w:val="24"/>
          <w:szCs w:val="24"/>
        </w:rPr>
        <w:fldChar w:fldCharType="begin"/>
      </w:r>
      <w:r w:rsidR="000939C7">
        <w:instrText xml:space="preserve"> XE "</w:instrText>
      </w:r>
      <w:r w:rsidR="000939C7" w:rsidRPr="00CD0442">
        <w:rPr>
          <w:rFonts w:ascii="Arial" w:hAnsi="Arial" w:cs="Arial"/>
          <w:b/>
          <w:sz w:val="24"/>
          <w:szCs w:val="24"/>
        </w:rPr>
        <w:instrText>Gráfico 4.3</w:instrText>
      </w:r>
      <w:r w:rsidR="000939C7" w:rsidRPr="00CD0442">
        <w:rPr>
          <w:rFonts w:ascii="Arial" w:hAnsi="Arial" w:cs="Arial"/>
          <w:sz w:val="24"/>
          <w:szCs w:val="24"/>
        </w:rPr>
        <w:tab/>
        <w:instrText>Gráfico Ganancia de Hake vs. Notas antes de la intervención.</w:instrText>
      </w:r>
      <w:r w:rsidR="000939C7">
        <w:instrText xml:space="preserve">" </w:instrText>
      </w:r>
      <w:r>
        <w:rPr>
          <w:rFonts w:ascii="Arial" w:hAnsi="Arial" w:cs="Arial"/>
          <w:sz w:val="24"/>
          <w:szCs w:val="24"/>
        </w:rPr>
        <w:fldChar w:fldCharType="end"/>
      </w:r>
    </w:p>
    <w:p w:rsidR="0068150E" w:rsidRDefault="00A161DC" w:rsidP="00A161DC">
      <w:pPr>
        <w:autoSpaceDE w:val="0"/>
        <w:autoSpaceDN w:val="0"/>
        <w:adjustRightInd w:val="0"/>
        <w:spacing w:after="0" w:line="480" w:lineRule="auto"/>
        <w:jc w:val="center"/>
        <w:rPr>
          <w:rFonts w:ascii="Arial" w:hAnsi="Arial" w:cs="Arial"/>
          <w:sz w:val="24"/>
          <w:szCs w:val="24"/>
        </w:rPr>
      </w:pPr>
      <w:r w:rsidRPr="00A161DC">
        <w:rPr>
          <w:rFonts w:ascii="Arial" w:hAnsi="Arial" w:cs="Arial"/>
          <w:noProof/>
          <w:sz w:val="24"/>
          <w:szCs w:val="24"/>
          <w:lang w:val="es-EC" w:eastAsia="es-EC"/>
        </w:rPr>
        <w:drawing>
          <wp:inline distT="0" distB="0" distL="0" distR="0">
            <wp:extent cx="4829175" cy="2743200"/>
            <wp:effectExtent l="19050" t="0" r="9525"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61DC" w:rsidRPr="00854B37" w:rsidRDefault="00A161DC" w:rsidP="00315CC8">
      <w:pPr>
        <w:autoSpaceDE w:val="0"/>
        <w:autoSpaceDN w:val="0"/>
        <w:adjustRightInd w:val="0"/>
        <w:spacing w:after="0" w:line="480" w:lineRule="auto"/>
        <w:ind w:left="1410" w:hanging="1410"/>
        <w:jc w:val="both"/>
        <w:rPr>
          <w:rFonts w:ascii="Arial" w:hAnsi="Arial" w:cs="Arial"/>
          <w:sz w:val="24"/>
          <w:szCs w:val="24"/>
        </w:rPr>
      </w:pPr>
      <w:r>
        <w:rPr>
          <w:rFonts w:ascii="Arial" w:hAnsi="Arial" w:cs="Arial"/>
          <w:b/>
          <w:sz w:val="24"/>
          <w:szCs w:val="24"/>
        </w:rPr>
        <w:t>Gráfico</w:t>
      </w:r>
      <w:r w:rsidRPr="00854B37">
        <w:rPr>
          <w:rFonts w:ascii="Arial" w:hAnsi="Arial" w:cs="Arial"/>
          <w:b/>
          <w:sz w:val="24"/>
          <w:szCs w:val="24"/>
        </w:rPr>
        <w:t xml:space="preserve"> 4.</w:t>
      </w:r>
      <w:r>
        <w:rPr>
          <w:rFonts w:ascii="Arial" w:hAnsi="Arial" w:cs="Arial"/>
          <w:b/>
          <w:sz w:val="24"/>
          <w:szCs w:val="24"/>
        </w:rPr>
        <w:t>4</w:t>
      </w:r>
      <w:r w:rsidR="00F52A5F">
        <w:rPr>
          <w:rFonts w:ascii="Arial" w:hAnsi="Arial" w:cs="Arial"/>
          <w:sz w:val="24"/>
          <w:szCs w:val="24"/>
        </w:rPr>
        <w:tab/>
      </w:r>
      <w:r>
        <w:rPr>
          <w:rFonts w:ascii="Arial" w:hAnsi="Arial" w:cs="Arial"/>
          <w:sz w:val="24"/>
          <w:szCs w:val="24"/>
        </w:rPr>
        <w:t xml:space="preserve">Gráfico Ganancia de </w:t>
      </w:r>
      <w:proofErr w:type="spellStart"/>
      <w:r>
        <w:rPr>
          <w:rFonts w:ascii="Arial" w:hAnsi="Arial" w:cs="Arial"/>
          <w:sz w:val="24"/>
          <w:szCs w:val="24"/>
        </w:rPr>
        <w:t>Hake</w:t>
      </w:r>
      <w:proofErr w:type="spellEnd"/>
      <w:r>
        <w:rPr>
          <w:rFonts w:ascii="Arial" w:hAnsi="Arial" w:cs="Arial"/>
          <w:sz w:val="24"/>
          <w:szCs w:val="24"/>
        </w:rPr>
        <w:t xml:space="preserve"> vs. </w:t>
      </w:r>
      <w:r w:rsidR="00F52A5F" w:rsidRPr="00F52A5F">
        <w:rPr>
          <w:rFonts w:ascii="Arial" w:hAnsi="Arial" w:cs="Arial"/>
          <w:sz w:val="24"/>
          <w:szCs w:val="24"/>
          <w:lang w:val="es-EC"/>
        </w:rPr>
        <w:t xml:space="preserve">Notas </w:t>
      </w:r>
      <w:r w:rsidR="00F52A5F">
        <w:rPr>
          <w:rFonts w:ascii="Arial" w:hAnsi="Arial" w:cs="Arial"/>
          <w:sz w:val="24"/>
          <w:szCs w:val="24"/>
          <w:lang w:val="es-EC"/>
        </w:rPr>
        <w:t>después</w:t>
      </w:r>
      <w:r w:rsidR="00F52A5F" w:rsidRPr="00F52A5F">
        <w:rPr>
          <w:rFonts w:ascii="Arial" w:hAnsi="Arial" w:cs="Arial"/>
          <w:sz w:val="24"/>
          <w:szCs w:val="24"/>
          <w:lang w:val="es-EC"/>
        </w:rPr>
        <w:t xml:space="preserve"> de la</w:t>
      </w:r>
      <w:r w:rsidR="008060D0">
        <w:rPr>
          <w:rFonts w:ascii="Arial" w:hAnsi="Arial" w:cs="Arial"/>
          <w:sz w:val="24"/>
          <w:szCs w:val="24"/>
          <w:lang w:val="es-EC"/>
        </w:rPr>
        <w:fldChar w:fldCharType="begin"/>
      </w:r>
      <w:r w:rsidR="000939C7">
        <w:instrText xml:space="preserve"> XE "</w:instrText>
      </w:r>
      <w:r w:rsidR="000939C7" w:rsidRPr="00AB4BC7">
        <w:rPr>
          <w:rFonts w:ascii="Arial" w:hAnsi="Arial" w:cs="Arial"/>
          <w:b/>
          <w:sz w:val="24"/>
          <w:szCs w:val="24"/>
        </w:rPr>
        <w:instrText>Gráfico 4.4</w:instrText>
      </w:r>
      <w:r w:rsidR="000939C7" w:rsidRPr="00AB4BC7">
        <w:rPr>
          <w:rFonts w:ascii="Arial" w:hAnsi="Arial" w:cs="Arial"/>
          <w:sz w:val="24"/>
          <w:szCs w:val="24"/>
        </w:rPr>
        <w:tab/>
        <w:instrText xml:space="preserve">Gráfico Ganancia de Hake vs. </w:instrText>
      </w:r>
      <w:r w:rsidR="000939C7" w:rsidRPr="00AB4BC7">
        <w:rPr>
          <w:rFonts w:ascii="Arial" w:hAnsi="Arial" w:cs="Arial"/>
          <w:sz w:val="24"/>
          <w:szCs w:val="24"/>
          <w:lang w:val="es-EC"/>
        </w:rPr>
        <w:instrText>Notas después de la</w:instrText>
      </w:r>
      <w:r w:rsidR="000939C7">
        <w:instrText xml:space="preserve">" </w:instrText>
      </w:r>
      <w:r w:rsidR="008060D0">
        <w:rPr>
          <w:rFonts w:ascii="Arial" w:hAnsi="Arial" w:cs="Arial"/>
          <w:sz w:val="24"/>
          <w:szCs w:val="24"/>
          <w:lang w:val="es-EC"/>
        </w:rPr>
        <w:fldChar w:fldCharType="end"/>
      </w:r>
      <w:r w:rsidR="00F52A5F" w:rsidRPr="00F52A5F">
        <w:rPr>
          <w:rFonts w:ascii="Arial" w:hAnsi="Arial" w:cs="Arial"/>
          <w:sz w:val="24"/>
          <w:szCs w:val="24"/>
          <w:lang w:val="es-EC"/>
        </w:rPr>
        <w:t xml:space="preserve"> intervención</w:t>
      </w:r>
      <w:r>
        <w:rPr>
          <w:rFonts w:ascii="Arial" w:hAnsi="Arial" w:cs="Arial"/>
          <w:sz w:val="24"/>
          <w:szCs w:val="24"/>
        </w:rPr>
        <w:t>.</w:t>
      </w:r>
    </w:p>
    <w:p w:rsidR="0068150E" w:rsidRDefault="0068150E" w:rsidP="00CB4BBA">
      <w:pPr>
        <w:autoSpaceDE w:val="0"/>
        <w:autoSpaceDN w:val="0"/>
        <w:adjustRightInd w:val="0"/>
        <w:spacing w:after="0" w:line="480" w:lineRule="auto"/>
        <w:jc w:val="both"/>
        <w:rPr>
          <w:rFonts w:ascii="Arial" w:hAnsi="Arial" w:cs="Arial"/>
          <w:sz w:val="24"/>
          <w:szCs w:val="24"/>
        </w:rPr>
      </w:pPr>
    </w:p>
    <w:p w:rsidR="0068150E" w:rsidRDefault="0084106C" w:rsidP="00CB4BBA">
      <w:p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 xml:space="preserve">Como se puede ver, en base a los gráficos 4.3 y 4.4, la pendiente creció de 0,0215 a 0,055 lo que indica un aumento en la </w:t>
      </w:r>
      <w:r w:rsidR="000F717C">
        <w:rPr>
          <w:rFonts w:ascii="Arial" w:hAnsi="Arial" w:cs="Arial"/>
          <w:sz w:val="24"/>
          <w:szCs w:val="24"/>
        </w:rPr>
        <w:t>G</w:t>
      </w:r>
      <w:r>
        <w:rPr>
          <w:rFonts w:ascii="Arial" w:hAnsi="Arial" w:cs="Arial"/>
          <w:sz w:val="24"/>
          <w:szCs w:val="24"/>
        </w:rPr>
        <w:t>anancia</w:t>
      </w:r>
      <w:r w:rsidR="000F717C">
        <w:rPr>
          <w:rFonts w:ascii="Arial" w:hAnsi="Arial" w:cs="Arial"/>
          <w:sz w:val="24"/>
          <w:szCs w:val="24"/>
        </w:rPr>
        <w:t xml:space="preserve"> de </w:t>
      </w:r>
      <w:proofErr w:type="spellStart"/>
      <w:r w:rsidR="000F717C">
        <w:rPr>
          <w:rFonts w:ascii="Arial" w:hAnsi="Arial" w:cs="Arial"/>
          <w:sz w:val="24"/>
          <w:szCs w:val="24"/>
        </w:rPr>
        <w:t>Hake</w:t>
      </w:r>
      <w:proofErr w:type="spellEnd"/>
      <w:r>
        <w:rPr>
          <w:rFonts w:ascii="Arial" w:hAnsi="Arial" w:cs="Arial"/>
          <w:sz w:val="24"/>
          <w:szCs w:val="24"/>
        </w:rPr>
        <w:t>.</w:t>
      </w:r>
    </w:p>
    <w:p w:rsidR="0084106C" w:rsidRDefault="0084106C" w:rsidP="00CB4BBA">
      <w:pPr>
        <w:autoSpaceDE w:val="0"/>
        <w:autoSpaceDN w:val="0"/>
        <w:adjustRightInd w:val="0"/>
        <w:spacing w:after="0" w:line="480" w:lineRule="auto"/>
        <w:jc w:val="both"/>
        <w:rPr>
          <w:rFonts w:ascii="Arial" w:hAnsi="Arial" w:cs="Arial"/>
          <w:sz w:val="24"/>
          <w:szCs w:val="24"/>
        </w:rPr>
      </w:pPr>
    </w:p>
    <w:p w:rsidR="0084106C" w:rsidRDefault="0084106C" w:rsidP="00CB4BB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También el coeficiente de determinación R</w:t>
      </w:r>
      <w:r w:rsidRPr="000F717C">
        <w:rPr>
          <w:rFonts w:ascii="Arial" w:hAnsi="Arial" w:cs="Arial"/>
          <w:sz w:val="24"/>
          <w:szCs w:val="24"/>
          <w:vertAlign w:val="superscript"/>
        </w:rPr>
        <w:t>2</w:t>
      </w:r>
      <w:r>
        <w:rPr>
          <w:rFonts w:ascii="Arial" w:hAnsi="Arial" w:cs="Arial"/>
          <w:sz w:val="24"/>
          <w:szCs w:val="24"/>
        </w:rPr>
        <w:t xml:space="preserve"> creció de 0,1321 a 0,8776. Este último, visto en porcentaje</w:t>
      </w:r>
      <w:r w:rsidR="000F717C">
        <w:rPr>
          <w:rFonts w:ascii="Arial" w:hAnsi="Arial" w:cs="Arial"/>
          <w:sz w:val="24"/>
          <w:szCs w:val="24"/>
        </w:rPr>
        <w:t>,</w:t>
      </w:r>
      <w:r w:rsidR="00B24EC9">
        <w:rPr>
          <w:rFonts w:ascii="Arial" w:hAnsi="Arial" w:cs="Arial"/>
          <w:sz w:val="24"/>
          <w:szCs w:val="24"/>
        </w:rPr>
        <w:t xml:space="preserve"> </w:t>
      </w:r>
      <w:r>
        <w:rPr>
          <w:rFonts w:ascii="Arial" w:hAnsi="Arial" w:cs="Arial"/>
          <w:sz w:val="24"/>
          <w:szCs w:val="24"/>
        </w:rPr>
        <w:t xml:space="preserve">indica que el 87,76% de la variación en la Ganancia de </w:t>
      </w:r>
      <w:proofErr w:type="spellStart"/>
      <w:r>
        <w:rPr>
          <w:rFonts w:ascii="Arial" w:hAnsi="Arial" w:cs="Arial"/>
          <w:sz w:val="24"/>
          <w:szCs w:val="24"/>
        </w:rPr>
        <w:t>Hake</w:t>
      </w:r>
      <w:proofErr w:type="spellEnd"/>
      <w:r>
        <w:rPr>
          <w:rFonts w:ascii="Arial" w:hAnsi="Arial" w:cs="Arial"/>
          <w:sz w:val="24"/>
          <w:szCs w:val="24"/>
        </w:rPr>
        <w:t xml:space="preserve"> </w:t>
      </w:r>
      <w:r w:rsidR="002A6F91">
        <w:rPr>
          <w:rFonts w:ascii="Arial" w:hAnsi="Arial" w:cs="Arial"/>
          <w:sz w:val="24"/>
          <w:szCs w:val="24"/>
        </w:rPr>
        <w:t xml:space="preserve">(incremento) </w:t>
      </w:r>
      <w:r>
        <w:rPr>
          <w:rFonts w:ascii="Arial" w:hAnsi="Arial" w:cs="Arial"/>
          <w:sz w:val="24"/>
          <w:szCs w:val="24"/>
        </w:rPr>
        <w:t xml:space="preserve">puede ser explicada por la relación que existe entre las notas después de la intervención y la Ganancia de </w:t>
      </w:r>
      <w:proofErr w:type="spellStart"/>
      <w:r>
        <w:rPr>
          <w:rFonts w:ascii="Arial" w:hAnsi="Arial" w:cs="Arial"/>
          <w:sz w:val="24"/>
          <w:szCs w:val="24"/>
        </w:rPr>
        <w:t>Hake</w:t>
      </w:r>
      <w:proofErr w:type="spellEnd"/>
      <w:r>
        <w:rPr>
          <w:rFonts w:ascii="Arial" w:hAnsi="Arial" w:cs="Arial"/>
          <w:sz w:val="24"/>
          <w:szCs w:val="24"/>
        </w:rPr>
        <w:t>.</w:t>
      </w:r>
    </w:p>
    <w:p w:rsidR="007F5A2D" w:rsidRDefault="007F5A2D" w:rsidP="00CB4BBA">
      <w:pPr>
        <w:autoSpaceDE w:val="0"/>
        <w:autoSpaceDN w:val="0"/>
        <w:adjustRightInd w:val="0"/>
        <w:spacing w:after="0" w:line="480" w:lineRule="auto"/>
        <w:jc w:val="both"/>
        <w:rPr>
          <w:rFonts w:ascii="Arial" w:hAnsi="Arial" w:cs="Arial"/>
          <w:sz w:val="24"/>
          <w:szCs w:val="24"/>
        </w:rPr>
      </w:pPr>
    </w:p>
    <w:p w:rsidR="00D24ECC" w:rsidRDefault="00D24ECC" w:rsidP="00CB4BBA">
      <w:pPr>
        <w:autoSpaceDE w:val="0"/>
        <w:autoSpaceDN w:val="0"/>
        <w:adjustRightInd w:val="0"/>
        <w:spacing w:after="0" w:line="480" w:lineRule="auto"/>
        <w:jc w:val="both"/>
        <w:rPr>
          <w:rFonts w:ascii="Arial" w:hAnsi="Arial" w:cs="Arial"/>
          <w:sz w:val="24"/>
          <w:szCs w:val="24"/>
        </w:rPr>
      </w:pPr>
    </w:p>
    <w:p w:rsidR="00D24ECC" w:rsidRDefault="00D24ECC" w:rsidP="00CB4BBA">
      <w:pPr>
        <w:autoSpaceDE w:val="0"/>
        <w:autoSpaceDN w:val="0"/>
        <w:adjustRightInd w:val="0"/>
        <w:spacing w:after="0" w:line="480" w:lineRule="auto"/>
        <w:jc w:val="both"/>
        <w:rPr>
          <w:rFonts w:ascii="Arial" w:hAnsi="Arial" w:cs="Arial"/>
          <w:sz w:val="24"/>
          <w:szCs w:val="24"/>
        </w:rPr>
      </w:pPr>
    </w:p>
    <w:p w:rsidR="00D24ECC" w:rsidRDefault="00D24ECC" w:rsidP="00CB4BBA">
      <w:pPr>
        <w:autoSpaceDE w:val="0"/>
        <w:autoSpaceDN w:val="0"/>
        <w:adjustRightInd w:val="0"/>
        <w:spacing w:after="0" w:line="480" w:lineRule="auto"/>
        <w:jc w:val="both"/>
        <w:rPr>
          <w:rFonts w:ascii="Arial" w:hAnsi="Arial" w:cs="Arial"/>
          <w:sz w:val="24"/>
          <w:szCs w:val="24"/>
        </w:rPr>
      </w:pPr>
    </w:p>
    <w:p w:rsidR="00D24ECC" w:rsidRDefault="00D24ECC" w:rsidP="00CB4BBA">
      <w:pPr>
        <w:autoSpaceDE w:val="0"/>
        <w:autoSpaceDN w:val="0"/>
        <w:adjustRightInd w:val="0"/>
        <w:spacing w:after="0" w:line="480" w:lineRule="auto"/>
        <w:jc w:val="both"/>
        <w:rPr>
          <w:rFonts w:ascii="Arial" w:hAnsi="Arial" w:cs="Arial"/>
          <w:sz w:val="24"/>
          <w:szCs w:val="24"/>
        </w:rPr>
      </w:pPr>
    </w:p>
    <w:p w:rsidR="00D24ECC" w:rsidRDefault="00D24ECC" w:rsidP="00CB4BBA">
      <w:pPr>
        <w:autoSpaceDE w:val="0"/>
        <w:autoSpaceDN w:val="0"/>
        <w:adjustRightInd w:val="0"/>
        <w:spacing w:after="0" w:line="480" w:lineRule="auto"/>
        <w:jc w:val="both"/>
        <w:rPr>
          <w:rFonts w:ascii="Arial" w:hAnsi="Arial" w:cs="Arial"/>
          <w:sz w:val="24"/>
          <w:szCs w:val="24"/>
        </w:rPr>
      </w:pPr>
    </w:p>
    <w:p w:rsidR="00D24ECC" w:rsidRDefault="00D24ECC" w:rsidP="00CB4BBA">
      <w:pPr>
        <w:autoSpaceDE w:val="0"/>
        <w:autoSpaceDN w:val="0"/>
        <w:adjustRightInd w:val="0"/>
        <w:spacing w:after="0" w:line="480" w:lineRule="auto"/>
        <w:jc w:val="both"/>
        <w:rPr>
          <w:rFonts w:ascii="Arial" w:hAnsi="Arial" w:cs="Arial"/>
          <w:sz w:val="24"/>
          <w:szCs w:val="24"/>
        </w:rPr>
      </w:pPr>
    </w:p>
    <w:p w:rsidR="007F5A2D" w:rsidRDefault="007F5A2D" w:rsidP="00CB4BBA">
      <w:pPr>
        <w:autoSpaceDE w:val="0"/>
        <w:autoSpaceDN w:val="0"/>
        <w:adjustRightInd w:val="0"/>
        <w:spacing w:after="0" w:line="480" w:lineRule="auto"/>
        <w:jc w:val="both"/>
        <w:rPr>
          <w:rFonts w:ascii="Arial" w:hAnsi="Arial" w:cs="Arial"/>
          <w:sz w:val="24"/>
          <w:szCs w:val="24"/>
        </w:rPr>
      </w:pPr>
    </w:p>
    <w:p w:rsidR="00747290" w:rsidRPr="00E1791E" w:rsidRDefault="008060D0" w:rsidP="00747290">
      <w:pPr>
        <w:pStyle w:val="Ttulo1"/>
        <w:spacing w:line="480" w:lineRule="auto"/>
        <w:rPr>
          <w:rFonts w:cs="Arial"/>
          <w:color w:val="auto"/>
          <w:sz w:val="40"/>
        </w:rPr>
      </w:pPr>
      <w:bookmarkStart w:id="109" w:name="_Toc333873242"/>
      <w:r w:rsidRPr="008060D0">
        <w:rPr>
          <w:rFonts w:cs="Arial"/>
          <w:noProof/>
          <w:color w:val="000000" w:themeColor="text1"/>
          <w:lang w:eastAsia="es-EC"/>
        </w:rPr>
        <w:lastRenderedPageBreak/>
        <w:pict>
          <v:rect id="_x0000_s1046" style="position:absolute;left:0;text-align:left;margin-left:390.15pt;margin-top:-79.85pt;width:41.45pt;height:29.25pt;z-index:251679744" stroked="f"/>
        </w:pict>
      </w:r>
      <w:r w:rsidR="00747290">
        <w:rPr>
          <w:rFonts w:cs="Arial"/>
          <w:color w:val="auto"/>
          <w:sz w:val="40"/>
        </w:rPr>
        <w:t>CAPÍTULO V</w:t>
      </w:r>
      <w:bookmarkEnd w:id="109"/>
    </w:p>
    <w:p w:rsidR="00747290" w:rsidRDefault="00747290" w:rsidP="00747290">
      <w:pPr>
        <w:pStyle w:val="Ttulo1"/>
        <w:numPr>
          <w:ilvl w:val="0"/>
          <w:numId w:val="1"/>
        </w:numPr>
        <w:spacing w:line="480" w:lineRule="auto"/>
        <w:ind w:left="567" w:hanging="567"/>
        <w:rPr>
          <w:rFonts w:cs="Arial"/>
          <w:color w:val="000000" w:themeColor="text1"/>
        </w:rPr>
      </w:pPr>
      <w:bookmarkStart w:id="110" w:name="_Toc333873243"/>
      <w:r>
        <w:rPr>
          <w:rFonts w:cs="Arial"/>
          <w:color w:val="000000" w:themeColor="text1"/>
        </w:rPr>
        <w:t>DISCUSIÓN</w:t>
      </w:r>
      <w:r w:rsidR="007C6A21">
        <w:rPr>
          <w:rFonts w:cs="Arial"/>
          <w:color w:val="000000" w:themeColor="text1"/>
        </w:rPr>
        <w:t xml:space="preserve"> Y CONCLUSIÓN</w:t>
      </w:r>
      <w:bookmarkEnd w:id="110"/>
    </w:p>
    <w:p w:rsidR="00024E61" w:rsidRPr="00C33943" w:rsidRDefault="00024E61" w:rsidP="00C33943">
      <w:pPr>
        <w:pStyle w:val="Ttulo2"/>
        <w:numPr>
          <w:ilvl w:val="1"/>
          <w:numId w:val="1"/>
        </w:numPr>
        <w:spacing w:line="480" w:lineRule="auto"/>
        <w:ind w:left="0" w:firstLine="0"/>
        <w:jc w:val="both"/>
        <w:rPr>
          <w:rFonts w:ascii="Arial" w:hAnsi="Arial" w:cs="Arial"/>
          <w:color w:val="000000" w:themeColor="text1"/>
        </w:rPr>
      </w:pPr>
      <w:bookmarkStart w:id="111" w:name="_Toc333873244"/>
      <w:r w:rsidRPr="00C33943">
        <w:rPr>
          <w:rFonts w:ascii="Arial" w:hAnsi="Arial" w:cs="Arial"/>
          <w:color w:val="000000" w:themeColor="text1"/>
        </w:rPr>
        <w:t>Hipótesis 1</w:t>
      </w:r>
      <w:bookmarkEnd w:id="111"/>
    </w:p>
    <w:p w:rsidR="00ED439B" w:rsidRDefault="004478A1" w:rsidP="00C33943">
      <w:pPr>
        <w:autoSpaceDE w:val="0"/>
        <w:autoSpaceDN w:val="0"/>
        <w:adjustRightInd w:val="0"/>
        <w:spacing w:after="0" w:line="480" w:lineRule="auto"/>
        <w:ind w:left="708"/>
        <w:jc w:val="both"/>
        <w:rPr>
          <w:rFonts w:ascii="Arial" w:hAnsi="Arial" w:cs="Arial"/>
          <w:sz w:val="24"/>
          <w:szCs w:val="24"/>
        </w:rPr>
      </w:pPr>
      <w:r w:rsidRPr="00C33943">
        <w:rPr>
          <w:rFonts w:ascii="Arial" w:hAnsi="Arial" w:cs="Arial"/>
          <w:sz w:val="24"/>
          <w:szCs w:val="24"/>
        </w:rPr>
        <w:t>En bas</w:t>
      </w:r>
      <w:r w:rsidR="00D35A69">
        <w:rPr>
          <w:rFonts w:ascii="Arial" w:hAnsi="Arial" w:cs="Arial"/>
          <w:sz w:val="24"/>
          <w:szCs w:val="24"/>
        </w:rPr>
        <w:t xml:space="preserve">e a los resultados de la t de </w:t>
      </w:r>
      <w:proofErr w:type="spellStart"/>
      <w:r w:rsidR="00D35A69">
        <w:rPr>
          <w:rFonts w:ascii="Arial" w:hAnsi="Arial" w:cs="Arial"/>
          <w:sz w:val="24"/>
          <w:szCs w:val="24"/>
        </w:rPr>
        <w:t>st</w:t>
      </w:r>
      <w:r w:rsidRPr="00C33943">
        <w:rPr>
          <w:rFonts w:ascii="Arial" w:hAnsi="Arial" w:cs="Arial"/>
          <w:sz w:val="24"/>
          <w:szCs w:val="24"/>
        </w:rPr>
        <w:t>udent</w:t>
      </w:r>
      <w:proofErr w:type="spellEnd"/>
      <w:r w:rsidRPr="00C33943">
        <w:rPr>
          <w:rFonts w:ascii="Arial" w:hAnsi="Arial" w:cs="Arial"/>
          <w:sz w:val="24"/>
          <w:szCs w:val="24"/>
        </w:rPr>
        <w:t xml:space="preserve"> </w:t>
      </w:r>
      <w:r w:rsidR="00B067A9">
        <w:rPr>
          <w:rFonts w:ascii="Arial" w:hAnsi="Arial" w:cs="Arial"/>
          <w:sz w:val="24"/>
          <w:szCs w:val="24"/>
        </w:rPr>
        <w:t>emparejada</w:t>
      </w:r>
      <w:r w:rsidRPr="00C33943">
        <w:rPr>
          <w:rFonts w:ascii="Arial" w:hAnsi="Arial" w:cs="Arial"/>
          <w:sz w:val="24"/>
          <w:szCs w:val="24"/>
        </w:rPr>
        <w:t>, este e</w:t>
      </w:r>
      <w:r w:rsidR="00ED439B" w:rsidRPr="00C33943">
        <w:rPr>
          <w:rFonts w:ascii="Arial" w:hAnsi="Arial" w:cs="Arial"/>
          <w:sz w:val="24"/>
          <w:szCs w:val="24"/>
        </w:rPr>
        <w:t xml:space="preserve">studio comprobó la hipótesis de investigación. Esto se debe a que durante el estudio se lograron completar satisfactoriamente los objetivos de la </w:t>
      </w:r>
      <w:r w:rsidRPr="00C33943">
        <w:rPr>
          <w:rFonts w:ascii="Arial" w:hAnsi="Arial" w:cs="Arial"/>
          <w:sz w:val="24"/>
          <w:szCs w:val="24"/>
        </w:rPr>
        <w:t>instrucción</w:t>
      </w:r>
      <w:r w:rsidR="00ED439B" w:rsidRPr="00C33943">
        <w:rPr>
          <w:rFonts w:ascii="Arial" w:hAnsi="Arial" w:cs="Arial"/>
          <w:sz w:val="24"/>
          <w:szCs w:val="24"/>
        </w:rPr>
        <w:t>.</w:t>
      </w:r>
      <w:r w:rsidR="00920614" w:rsidRPr="00C33943">
        <w:rPr>
          <w:rFonts w:ascii="Arial" w:hAnsi="Arial" w:cs="Arial"/>
          <w:sz w:val="24"/>
          <w:szCs w:val="24"/>
        </w:rPr>
        <w:t xml:space="preserve"> Esto se puede ver claramente contrastando las curvas de la Ganancia de </w:t>
      </w:r>
      <w:proofErr w:type="spellStart"/>
      <w:r w:rsidR="00920614" w:rsidRPr="00C33943">
        <w:rPr>
          <w:rFonts w:ascii="Arial" w:hAnsi="Arial" w:cs="Arial"/>
          <w:sz w:val="24"/>
          <w:szCs w:val="24"/>
        </w:rPr>
        <w:t>Hake</w:t>
      </w:r>
      <w:proofErr w:type="spellEnd"/>
      <w:r w:rsidR="00920614" w:rsidRPr="00C33943">
        <w:rPr>
          <w:rFonts w:ascii="Arial" w:hAnsi="Arial" w:cs="Arial"/>
          <w:sz w:val="24"/>
          <w:szCs w:val="24"/>
        </w:rPr>
        <w:t xml:space="preserve"> antes y después de la intervención.</w:t>
      </w:r>
    </w:p>
    <w:p w:rsidR="00C33943" w:rsidRPr="00C33943" w:rsidRDefault="00C33943" w:rsidP="00C33943">
      <w:pPr>
        <w:autoSpaceDE w:val="0"/>
        <w:autoSpaceDN w:val="0"/>
        <w:adjustRightInd w:val="0"/>
        <w:spacing w:after="0" w:line="480" w:lineRule="auto"/>
        <w:ind w:left="708"/>
        <w:jc w:val="both"/>
        <w:rPr>
          <w:rFonts w:ascii="Arial" w:hAnsi="Arial" w:cs="Arial"/>
          <w:sz w:val="24"/>
          <w:szCs w:val="24"/>
        </w:rPr>
      </w:pPr>
    </w:p>
    <w:p w:rsidR="00A836A1" w:rsidRDefault="00A836A1" w:rsidP="00C33943">
      <w:pPr>
        <w:autoSpaceDE w:val="0"/>
        <w:autoSpaceDN w:val="0"/>
        <w:adjustRightInd w:val="0"/>
        <w:spacing w:after="0" w:line="480" w:lineRule="auto"/>
        <w:ind w:left="708"/>
        <w:jc w:val="both"/>
        <w:rPr>
          <w:rFonts w:ascii="Arial" w:hAnsi="Arial" w:cs="Arial"/>
          <w:sz w:val="24"/>
          <w:szCs w:val="24"/>
        </w:rPr>
      </w:pPr>
      <w:r w:rsidRPr="00C33943">
        <w:rPr>
          <w:rFonts w:ascii="Arial" w:hAnsi="Arial" w:cs="Arial"/>
          <w:sz w:val="24"/>
          <w:szCs w:val="24"/>
        </w:rPr>
        <w:t xml:space="preserve">Una posible limitación es que los estudiantes </w:t>
      </w:r>
      <w:r w:rsidR="0000568F">
        <w:rPr>
          <w:rFonts w:ascii="Arial" w:hAnsi="Arial" w:cs="Arial"/>
          <w:sz w:val="24"/>
          <w:szCs w:val="24"/>
        </w:rPr>
        <w:t>a los que se les realizó la intervención</w:t>
      </w:r>
      <w:r w:rsidRPr="00C33943">
        <w:rPr>
          <w:rFonts w:ascii="Arial" w:hAnsi="Arial" w:cs="Arial"/>
          <w:sz w:val="24"/>
          <w:szCs w:val="24"/>
        </w:rPr>
        <w:t xml:space="preserve"> ya habían </w:t>
      </w:r>
      <w:r w:rsidR="0080304E">
        <w:rPr>
          <w:rFonts w:ascii="Arial" w:hAnsi="Arial" w:cs="Arial"/>
          <w:sz w:val="24"/>
          <w:szCs w:val="24"/>
        </w:rPr>
        <w:t>cubierto con su profesor</w:t>
      </w:r>
      <w:r w:rsidRPr="00C33943">
        <w:rPr>
          <w:rFonts w:ascii="Arial" w:hAnsi="Arial" w:cs="Arial"/>
          <w:sz w:val="24"/>
          <w:szCs w:val="24"/>
        </w:rPr>
        <w:t xml:space="preserve"> el capítulo de errores e incertidumbre</w:t>
      </w:r>
      <w:r w:rsidR="005973EE" w:rsidRPr="00C33943">
        <w:rPr>
          <w:rFonts w:ascii="Arial" w:hAnsi="Arial" w:cs="Arial"/>
          <w:sz w:val="24"/>
          <w:szCs w:val="24"/>
        </w:rPr>
        <w:t>,</w:t>
      </w:r>
      <w:r w:rsidRPr="00C33943">
        <w:rPr>
          <w:rFonts w:ascii="Arial" w:hAnsi="Arial" w:cs="Arial"/>
          <w:sz w:val="24"/>
          <w:szCs w:val="24"/>
        </w:rPr>
        <w:t xml:space="preserve"> en el</w:t>
      </w:r>
      <w:r w:rsidR="005973EE" w:rsidRPr="00C33943">
        <w:rPr>
          <w:rFonts w:ascii="Arial" w:hAnsi="Arial" w:cs="Arial"/>
          <w:sz w:val="24"/>
          <w:szCs w:val="24"/>
        </w:rPr>
        <w:t xml:space="preserve"> cual ya </w:t>
      </w:r>
      <w:r w:rsidRPr="00C33943">
        <w:rPr>
          <w:rFonts w:ascii="Arial" w:hAnsi="Arial" w:cs="Arial"/>
          <w:sz w:val="24"/>
          <w:szCs w:val="24"/>
        </w:rPr>
        <w:t xml:space="preserve">se trataron </w:t>
      </w:r>
      <w:r w:rsidR="005973EE" w:rsidRPr="00C33943">
        <w:rPr>
          <w:rFonts w:ascii="Arial" w:hAnsi="Arial" w:cs="Arial"/>
          <w:sz w:val="24"/>
          <w:szCs w:val="24"/>
        </w:rPr>
        <w:t>los temas evaluados en la prueba de entrada/salida</w:t>
      </w:r>
      <w:r w:rsidRPr="00C33943">
        <w:rPr>
          <w:rFonts w:ascii="Arial" w:hAnsi="Arial" w:cs="Arial"/>
          <w:sz w:val="24"/>
          <w:szCs w:val="24"/>
        </w:rPr>
        <w:t>. El conocimiento previo que ellos tienen pudo haber afectado a los resultados del experimento.</w:t>
      </w:r>
    </w:p>
    <w:p w:rsidR="00C33943" w:rsidRPr="00C33943" w:rsidRDefault="00C33943" w:rsidP="00C33943">
      <w:pPr>
        <w:autoSpaceDE w:val="0"/>
        <w:autoSpaceDN w:val="0"/>
        <w:adjustRightInd w:val="0"/>
        <w:spacing w:after="0" w:line="480" w:lineRule="auto"/>
        <w:ind w:left="708"/>
        <w:jc w:val="both"/>
        <w:rPr>
          <w:rFonts w:ascii="Arial" w:hAnsi="Arial" w:cs="Arial"/>
          <w:sz w:val="24"/>
          <w:szCs w:val="24"/>
        </w:rPr>
      </w:pPr>
    </w:p>
    <w:p w:rsidR="00A836A1" w:rsidRDefault="00A836A1" w:rsidP="00C33943">
      <w:pPr>
        <w:autoSpaceDE w:val="0"/>
        <w:autoSpaceDN w:val="0"/>
        <w:adjustRightInd w:val="0"/>
        <w:spacing w:after="0" w:line="480" w:lineRule="auto"/>
        <w:ind w:left="708"/>
        <w:jc w:val="both"/>
        <w:rPr>
          <w:rFonts w:ascii="Arial" w:hAnsi="Arial" w:cs="Arial"/>
          <w:sz w:val="24"/>
          <w:szCs w:val="24"/>
        </w:rPr>
      </w:pPr>
      <w:r w:rsidRPr="00C33943">
        <w:rPr>
          <w:rFonts w:ascii="Arial" w:hAnsi="Arial" w:cs="Arial"/>
          <w:sz w:val="24"/>
          <w:szCs w:val="24"/>
        </w:rPr>
        <w:t xml:space="preserve">Otra limitación podría ser que para esta investigación no se tomó un grupo experimental y uno de control, sino que se realizó el estudio con </w:t>
      </w:r>
      <w:r w:rsidR="005973EE" w:rsidRPr="00C33943">
        <w:rPr>
          <w:rFonts w:ascii="Arial" w:hAnsi="Arial" w:cs="Arial"/>
          <w:sz w:val="24"/>
          <w:szCs w:val="24"/>
        </w:rPr>
        <w:t xml:space="preserve">el mismo grupo de estudiantes antes y después de la intervención, que consistía en el uso del Sistema Multimedia para el Procesamiento de </w:t>
      </w:r>
      <w:r w:rsidR="005973EE" w:rsidRPr="00C33943">
        <w:rPr>
          <w:rFonts w:ascii="Arial" w:hAnsi="Arial" w:cs="Arial"/>
          <w:sz w:val="24"/>
          <w:szCs w:val="24"/>
        </w:rPr>
        <w:lastRenderedPageBreak/>
        <w:t>Datos. Esto también pudo haber afectado a los resultados del experimento.</w:t>
      </w:r>
    </w:p>
    <w:p w:rsidR="00C33943" w:rsidRPr="00C33943" w:rsidRDefault="00C33943" w:rsidP="00C33943">
      <w:pPr>
        <w:autoSpaceDE w:val="0"/>
        <w:autoSpaceDN w:val="0"/>
        <w:adjustRightInd w:val="0"/>
        <w:spacing w:after="0" w:line="480" w:lineRule="auto"/>
        <w:ind w:left="708"/>
        <w:jc w:val="both"/>
        <w:rPr>
          <w:rFonts w:ascii="Arial" w:hAnsi="Arial" w:cs="Arial"/>
          <w:sz w:val="24"/>
          <w:szCs w:val="24"/>
        </w:rPr>
      </w:pPr>
    </w:p>
    <w:p w:rsidR="005973EE" w:rsidRDefault="00C12829" w:rsidP="00C33943">
      <w:pPr>
        <w:autoSpaceDE w:val="0"/>
        <w:autoSpaceDN w:val="0"/>
        <w:adjustRightInd w:val="0"/>
        <w:spacing w:after="0" w:line="480" w:lineRule="auto"/>
        <w:ind w:left="708"/>
        <w:jc w:val="both"/>
        <w:rPr>
          <w:rFonts w:ascii="Arial" w:hAnsi="Arial" w:cs="Arial"/>
          <w:sz w:val="24"/>
          <w:szCs w:val="24"/>
        </w:rPr>
      </w:pPr>
      <w:r w:rsidRPr="00C33943">
        <w:rPr>
          <w:rFonts w:ascii="Arial" w:hAnsi="Arial" w:cs="Arial"/>
          <w:sz w:val="24"/>
          <w:szCs w:val="24"/>
        </w:rPr>
        <w:t xml:space="preserve">Los resultados de este estudio se complementan con </w:t>
      </w:r>
      <w:r w:rsidR="00E20F08" w:rsidRPr="00C33943">
        <w:rPr>
          <w:rFonts w:ascii="Arial" w:hAnsi="Arial" w:cs="Arial"/>
          <w:sz w:val="24"/>
          <w:szCs w:val="24"/>
        </w:rPr>
        <w:t xml:space="preserve">otros estudios en </w:t>
      </w:r>
      <w:r w:rsidR="00E55864" w:rsidRPr="00C33943">
        <w:rPr>
          <w:rFonts w:ascii="Arial" w:hAnsi="Arial" w:cs="Arial"/>
          <w:sz w:val="24"/>
          <w:szCs w:val="24"/>
        </w:rPr>
        <w:t>el que</w:t>
      </w:r>
      <w:r w:rsidR="00CC3EAB" w:rsidRPr="00C33943">
        <w:rPr>
          <w:rFonts w:ascii="Arial" w:hAnsi="Arial" w:cs="Arial"/>
          <w:sz w:val="24"/>
          <w:szCs w:val="24"/>
        </w:rPr>
        <w:t xml:space="preserve"> se usa simulac</w:t>
      </w:r>
      <w:r w:rsidR="004E7B31">
        <w:rPr>
          <w:rFonts w:ascii="Arial" w:hAnsi="Arial" w:cs="Arial"/>
          <w:sz w:val="24"/>
          <w:szCs w:val="24"/>
        </w:rPr>
        <w:t>iones hechas en computadores [31</w:t>
      </w:r>
      <w:r w:rsidR="00CC3EAB" w:rsidRPr="00C33943">
        <w:rPr>
          <w:rFonts w:ascii="Arial" w:hAnsi="Arial" w:cs="Arial"/>
          <w:sz w:val="24"/>
          <w:szCs w:val="24"/>
        </w:rPr>
        <w:t>] y refuerza la idea de que</w:t>
      </w:r>
      <w:r w:rsidR="00E55864" w:rsidRPr="00C33943">
        <w:rPr>
          <w:rFonts w:ascii="Arial" w:hAnsi="Arial" w:cs="Arial"/>
          <w:sz w:val="24"/>
          <w:szCs w:val="24"/>
        </w:rPr>
        <w:t xml:space="preserve"> los computadores deberían estar mejor integrados en el currículo y en los programas de enseñanza; deberían ser utilizados como herramientas que apoyan a los estudiantes, fomentando su interacción y colaboración con el profesor, con sus propios compañeros, y con otros medios de instrucción</w:t>
      </w:r>
      <w:r w:rsidR="001F0B19" w:rsidRPr="00C33943">
        <w:rPr>
          <w:rFonts w:ascii="Arial" w:hAnsi="Arial" w:cs="Arial"/>
          <w:sz w:val="24"/>
          <w:szCs w:val="24"/>
        </w:rPr>
        <w:t xml:space="preserve"> [3</w:t>
      </w:r>
      <w:r w:rsidR="004E7B31">
        <w:rPr>
          <w:rFonts w:ascii="Arial" w:hAnsi="Arial" w:cs="Arial"/>
          <w:sz w:val="24"/>
          <w:szCs w:val="24"/>
        </w:rPr>
        <w:t>2</w:t>
      </w:r>
      <w:r w:rsidR="001F0B19" w:rsidRPr="00C33943">
        <w:rPr>
          <w:rFonts w:ascii="Arial" w:hAnsi="Arial" w:cs="Arial"/>
          <w:sz w:val="24"/>
          <w:szCs w:val="24"/>
        </w:rPr>
        <w:t>]</w:t>
      </w:r>
      <w:r w:rsidR="00E55864" w:rsidRPr="00C33943">
        <w:rPr>
          <w:rFonts w:ascii="Arial" w:hAnsi="Arial" w:cs="Arial"/>
          <w:sz w:val="24"/>
          <w:szCs w:val="24"/>
        </w:rPr>
        <w:t xml:space="preserve">, tales </w:t>
      </w:r>
      <w:r w:rsidR="001F0B19" w:rsidRPr="00C33943">
        <w:rPr>
          <w:rFonts w:ascii="Arial" w:hAnsi="Arial" w:cs="Arial"/>
          <w:sz w:val="24"/>
          <w:szCs w:val="24"/>
        </w:rPr>
        <w:t>como el uso del internet, etc.</w:t>
      </w:r>
    </w:p>
    <w:p w:rsidR="00C33943" w:rsidRPr="00C33943" w:rsidRDefault="00C33943" w:rsidP="00C33943">
      <w:pPr>
        <w:autoSpaceDE w:val="0"/>
        <w:autoSpaceDN w:val="0"/>
        <w:adjustRightInd w:val="0"/>
        <w:spacing w:after="0" w:line="480" w:lineRule="auto"/>
        <w:ind w:left="708"/>
        <w:jc w:val="both"/>
        <w:rPr>
          <w:rFonts w:ascii="Arial" w:hAnsi="Arial" w:cs="Arial"/>
          <w:sz w:val="24"/>
          <w:szCs w:val="24"/>
        </w:rPr>
      </w:pPr>
    </w:p>
    <w:p w:rsidR="005973EE" w:rsidRDefault="00151611" w:rsidP="00C33943">
      <w:pPr>
        <w:autoSpaceDE w:val="0"/>
        <w:autoSpaceDN w:val="0"/>
        <w:adjustRightInd w:val="0"/>
        <w:spacing w:after="0" w:line="480" w:lineRule="auto"/>
        <w:ind w:left="708"/>
        <w:jc w:val="both"/>
        <w:rPr>
          <w:rFonts w:ascii="Arial" w:hAnsi="Arial" w:cs="Arial"/>
          <w:sz w:val="24"/>
          <w:szCs w:val="24"/>
        </w:rPr>
      </w:pPr>
      <w:r w:rsidRPr="00C33943">
        <w:rPr>
          <w:rFonts w:ascii="Arial" w:hAnsi="Arial" w:cs="Arial"/>
          <w:sz w:val="24"/>
          <w:szCs w:val="24"/>
        </w:rPr>
        <w:t>En base a esto se recomienda ampliar el uso de Sistemas Multimedia como apoyo en la ens</w:t>
      </w:r>
      <w:r w:rsidR="00732000" w:rsidRPr="00C33943">
        <w:rPr>
          <w:rFonts w:ascii="Arial" w:hAnsi="Arial" w:cs="Arial"/>
          <w:sz w:val="24"/>
          <w:szCs w:val="24"/>
        </w:rPr>
        <w:t>eñanza de divers</w:t>
      </w:r>
      <w:r w:rsidR="0000568F">
        <w:rPr>
          <w:rFonts w:ascii="Arial" w:hAnsi="Arial" w:cs="Arial"/>
          <w:sz w:val="24"/>
          <w:szCs w:val="24"/>
        </w:rPr>
        <w:t>os capítulos de F</w:t>
      </w:r>
      <w:r w:rsidR="00732000" w:rsidRPr="00C33943">
        <w:rPr>
          <w:rFonts w:ascii="Arial" w:hAnsi="Arial" w:cs="Arial"/>
          <w:sz w:val="24"/>
          <w:szCs w:val="24"/>
        </w:rPr>
        <w:t>ísica, no solo a ni</w:t>
      </w:r>
      <w:r w:rsidR="004478A1" w:rsidRPr="00C33943">
        <w:rPr>
          <w:rFonts w:ascii="Arial" w:hAnsi="Arial" w:cs="Arial"/>
          <w:sz w:val="24"/>
          <w:szCs w:val="24"/>
        </w:rPr>
        <w:t>v</w:t>
      </w:r>
      <w:r w:rsidR="00732000" w:rsidRPr="00C33943">
        <w:rPr>
          <w:rFonts w:ascii="Arial" w:hAnsi="Arial" w:cs="Arial"/>
          <w:sz w:val="24"/>
          <w:szCs w:val="24"/>
        </w:rPr>
        <w:t>el de educación media, sino también a nivel de educación superior.</w:t>
      </w:r>
    </w:p>
    <w:p w:rsidR="00C33943" w:rsidRPr="00C33943" w:rsidRDefault="00C33943" w:rsidP="00C33943">
      <w:pPr>
        <w:autoSpaceDE w:val="0"/>
        <w:autoSpaceDN w:val="0"/>
        <w:adjustRightInd w:val="0"/>
        <w:spacing w:after="0" w:line="480" w:lineRule="auto"/>
        <w:ind w:left="708"/>
        <w:jc w:val="both"/>
        <w:rPr>
          <w:rFonts w:ascii="Arial" w:hAnsi="Arial" w:cs="Arial"/>
          <w:sz w:val="24"/>
          <w:szCs w:val="24"/>
        </w:rPr>
      </w:pPr>
    </w:p>
    <w:p w:rsidR="004478A1" w:rsidRDefault="004478A1" w:rsidP="00C33943">
      <w:pPr>
        <w:autoSpaceDE w:val="0"/>
        <w:autoSpaceDN w:val="0"/>
        <w:adjustRightInd w:val="0"/>
        <w:spacing w:after="0" w:line="480" w:lineRule="auto"/>
        <w:ind w:left="708"/>
        <w:jc w:val="both"/>
        <w:rPr>
          <w:rFonts w:ascii="Arial" w:hAnsi="Arial" w:cs="Arial"/>
          <w:sz w:val="24"/>
          <w:szCs w:val="24"/>
        </w:rPr>
      </w:pPr>
      <w:r w:rsidRPr="00C33943">
        <w:rPr>
          <w:rFonts w:ascii="Arial" w:hAnsi="Arial" w:cs="Arial"/>
          <w:sz w:val="24"/>
          <w:szCs w:val="24"/>
        </w:rPr>
        <w:t xml:space="preserve">También mejorar posteriormente la versión del Sistema Multimedia para el Procesamiento de Datos, puesto que para esta investigación se lo diseñó a nivel de prototipo. </w:t>
      </w:r>
    </w:p>
    <w:p w:rsidR="00C33943" w:rsidRPr="00C33943" w:rsidRDefault="00C33943" w:rsidP="00C33943">
      <w:pPr>
        <w:autoSpaceDE w:val="0"/>
        <w:autoSpaceDN w:val="0"/>
        <w:adjustRightInd w:val="0"/>
        <w:spacing w:after="0" w:line="480" w:lineRule="auto"/>
        <w:ind w:left="708"/>
        <w:jc w:val="both"/>
        <w:rPr>
          <w:rFonts w:ascii="Arial" w:hAnsi="Arial" w:cs="Arial"/>
          <w:sz w:val="24"/>
          <w:szCs w:val="24"/>
        </w:rPr>
      </w:pPr>
    </w:p>
    <w:p w:rsidR="004478A1" w:rsidRPr="00C33943" w:rsidRDefault="004478A1" w:rsidP="00C33943">
      <w:pPr>
        <w:autoSpaceDE w:val="0"/>
        <w:autoSpaceDN w:val="0"/>
        <w:adjustRightInd w:val="0"/>
        <w:spacing w:after="0" w:line="480" w:lineRule="auto"/>
        <w:ind w:left="708"/>
        <w:jc w:val="both"/>
        <w:rPr>
          <w:rFonts w:ascii="Arial" w:hAnsi="Arial" w:cs="Arial"/>
          <w:sz w:val="24"/>
          <w:szCs w:val="24"/>
        </w:rPr>
      </w:pPr>
      <w:r w:rsidRPr="00C33943">
        <w:rPr>
          <w:rFonts w:ascii="Arial" w:hAnsi="Arial" w:cs="Arial"/>
          <w:sz w:val="24"/>
          <w:szCs w:val="24"/>
        </w:rPr>
        <w:lastRenderedPageBreak/>
        <w:t>Por último se recomienda q</w:t>
      </w:r>
      <w:r w:rsidR="006F57E3">
        <w:rPr>
          <w:rFonts w:ascii="Arial" w:hAnsi="Arial" w:cs="Arial"/>
          <w:sz w:val="24"/>
          <w:szCs w:val="24"/>
        </w:rPr>
        <w:t>ue las instituciones educativas que</w:t>
      </w:r>
      <w:r w:rsidRPr="00C33943">
        <w:rPr>
          <w:rFonts w:ascii="Arial" w:hAnsi="Arial" w:cs="Arial"/>
          <w:sz w:val="24"/>
          <w:szCs w:val="24"/>
        </w:rPr>
        <w:t xml:space="preserve"> capaciten a sus profesores en el uso, y de ser posible, en el diseño de Sistemas Multimedia para que no se conviertan simplemente en consumidores de estos diseños, sino también en innovadores en este campo.</w:t>
      </w:r>
    </w:p>
    <w:p w:rsidR="005973EE" w:rsidRDefault="005973EE" w:rsidP="00747290">
      <w:pPr>
        <w:rPr>
          <w:lang w:val="es-EC"/>
        </w:rPr>
      </w:pPr>
    </w:p>
    <w:p w:rsidR="00024E61" w:rsidRDefault="00024E61" w:rsidP="00747290">
      <w:pPr>
        <w:rPr>
          <w:lang w:val="es-EC"/>
        </w:rPr>
      </w:pPr>
    </w:p>
    <w:p w:rsidR="00024E61" w:rsidRDefault="00024E61" w:rsidP="00747290">
      <w:pPr>
        <w:rPr>
          <w:lang w:val="es-EC"/>
        </w:rPr>
      </w:pPr>
      <w:r>
        <w:rPr>
          <w:lang w:val="es-EC"/>
        </w:rPr>
        <w:t xml:space="preserve"> </w:t>
      </w:r>
    </w:p>
    <w:p w:rsidR="00E138CB" w:rsidRDefault="00E138CB"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315CC8" w:rsidRDefault="00315CC8" w:rsidP="00E138CB">
      <w:pPr>
        <w:autoSpaceDE w:val="0"/>
        <w:autoSpaceDN w:val="0"/>
        <w:adjustRightInd w:val="0"/>
        <w:spacing w:after="0" w:line="480" w:lineRule="auto"/>
        <w:ind w:left="708"/>
        <w:jc w:val="both"/>
        <w:rPr>
          <w:rFonts w:ascii="Arial" w:hAnsi="Arial" w:cs="Arial"/>
          <w:sz w:val="24"/>
          <w:szCs w:val="24"/>
        </w:rPr>
      </w:pPr>
    </w:p>
    <w:p w:rsidR="00E138CB" w:rsidRDefault="00E138CB" w:rsidP="00E138CB">
      <w:pPr>
        <w:autoSpaceDE w:val="0"/>
        <w:autoSpaceDN w:val="0"/>
        <w:adjustRightInd w:val="0"/>
        <w:spacing w:after="0" w:line="480" w:lineRule="auto"/>
        <w:ind w:left="708"/>
        <w:jc w:val="both"/>
        <w:rPr>
          <w:rFonts w:ascii="Arial" w:hAnsi="Arial" w:cs="Arial"/>
          <w:sz w:val="24"/>
          <w:szCs w:val="24"/>
        </w:rPr>
      </w:pPr>
    </w:p>
    <w:p w:rsidR="00837938" w:rsidRPr="00E1791E" w:rsidRDefault="008060D0" w:rsidP="00837938">
      <w:pPr>
        <w:pStyle w:val="Ttulo1"/>
        <w:spacing w:line="480" w:lineRule="auto"/>
        <w:rPr>
          <w:rFonts w:cs="Arial"/>
          <w:color w:val="auto"/>
          <w:sz w:val="40"/>
        </w:rPr>
      </w:pPr>
      <w:bookmarkStart w:id="112" w:name="_Toc333873245"/>
      <w:r>
        <w:rPr>
          <w:rFonts w:cs="Arial"/>
          <w:noProof/>
          <w:color w:val="auto"/>
          <w:sz w:val="40"/>
          <w:lang w:eastAsia="es-EC"/>
        </w:rPr>
        <w:lastRenderedPageBreak/>
        <w:pict>
          <v:rect id="_x0000_s1047" style="position:absolute;left:0;text-align:left;margin-left:389.45pt;margin-top:-80.55pt;width:41.45pt;height:29.25pt;z-index:251680768" stroked="f"/>
        </w:pict>
      </w:r>
      <w:r w:rsidR="000348D8">
        <w:rPr>
          <w:rFonts w:cs="Arial"/>
          <w:color w:val="auto"/>
          <w:sz w:val="40"/>
        </w:rPr>
        <w:t>CAPÍTULO VI</w:t>
      </w:r>
      <w:bookmarkEnd w:id="112"/>
    </w:p>
    <w:p w:rsidR="00837938" w:rsidRDefault="00837938" w:rsidP="00837938">
      <w:pPr>
        <w:pStyle w:val="Ttulo1"/>
        <w:numPr>
          <w:ilvl w:val="0"/>
          <w:numId w:val="1"/>
        </w:numPr>
        <w:spacing w:line="480" w:lineRule="auto"/>
        <w:ind w:left="567" w:hanging="567"/>
        <w:rPr>
          <w:rFonts w:cs="Arial"/>
          <w:color w:val="000000" w:themeColor="text1"/>
        </w:rPr>
      </w:pPr>
      <w:bookmarkStart w:id="113" w:name="_Toc333873246"/>
      <w:r>
        <w:rPr>
          <w:rFonts w:cs="Arial"/>
          <w:color w:val="000000" w:themeColor="text1"/>
        </w:rPr>
        <w:t>REFERENCIAS BIBLIOGRÁFICAS</w:t>
      </w:r>
      <w:bookmarkEnd w:id="113"/>
    </w:p>
    <w:p w:rsidR="00315CC8" w:rsidRDefault="00315CC8"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[1] MUÑOZ D., “El aprendizaje de la estadística en estudiantes universitarios de profesiones no matemáticas”, </w:t>
      </w:r>
      <w:r w:rsidRPr="0056634D">
        <w:rPr>
          <w:rFonts w:ascii="Arial" w:hAnsi="Arial" w:cs="Arial"/>
          <w:i/>
          <w:sz w:val="24"/>
          <w:szCs w:val="24"/>
          <w:lang w:val="es-EC"/>
        </w:rPr>
        <w:t>Santillana</w:t>
      </w:r>
      <w:r w:rsidRPr="00074A1A">
        <w:rPr>
          <w:rFonts w:ascii="Arial" w:hAnsi="Arial" w:cs="Arial"/>
          <w:sz w:val="24"/>
          <w:szCs w:val="24"/>
          <w:lang w:val="es-EC"/>
        </w:rPr>
        <w:t>, 2007.</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[2] FONDERE F. y SÉRÉ M., “Una sesión innovadora de trabajo de laboratorio para enseñar proceso de datos. Segundo curso de estudios de física a nivel universitario”, </w:t>
      </w:r>
      <w:r w:rsidRPr="0056634D">
        <w:rPr>
          <w:rFonts w:ascii="Arial" w:hAnsi="Arial" w:cs="Arial"/>
          <w:i/>
          <w:sz w:val="24"/>
          <w:szCs w:val="24"/>
          <w:lang w:val="es-EC"/>
        </w:rPr>
        <w:t>Enseñanza de las ciencias</w:t>
      </w:r>
      <w:r w:rsidRPr="00074A1A">
        <w:rPr>
          <w:rFonts w:ascii="Arial" w:hAnsi="Arial" w:cs="Arial"/>
          <w:sz w:val="24"/>
          <w:szCs w:val="24"/>
          <w:lang w:val="es-EC"/>
        </w:rPr>
        <w:t>, Orsay (Francia), 1997.</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[3] BATANERO C., “Los retos de la cultura estadística”, </w:t>
      </w:r>
      <w:r w:rsidRPr="00F1683D">
        <w:rPr>
          <w:rFonts w:ascii="Arial" w:hAnsi="Arial" w:cs="Arial"/>
          <w:i/>
          <w:sz w:val="24"/>
          <w:szCs w:val="24"/>
          <w:lang w:val="es-EC"/>
        </w:rPr>
        <w:t>Jornadas interamericanas de enseñanza de la estadística</w:t>
      </w:r>
      <w:r w:rsidRPr="00074A1A">
        <w:rPr>
          <w:rFonts w:ascii="Arial" w:hAnsi="Arial" w:cs="Arial"/>
          <w:sz w:val="24"/>
          <w:szCs w:val="24"/>
          <w:lang w:val="es-EC"/>
        </w:rPr>
        <w:t>, Buenos Aires, Conferencia inaugural, 2002.</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[4] SEBASTIA J., “Las clases de laboratorio de física: una propuesta para su mejora”, </w:t>
      </w:r>
      <w:r w:rsidRPr="00F1683D">
        <w:rPr>
          <w:rFonts w:ascii="Arial" w:hAnsi="Arial" w:cs="Arial"/>
          <w:i/>
          <w:sz w:val="24"/>
          <w:szCs w:val="24"/>
          <w:lang w:val="es-EC"/>
        </w:rPr>
        <w:t>Enseñanza de las Ciencias: revista de investigación y experiencias didácticas</w:t>
      </w:r>
      <w:r w:rsidRPr="00074A1A">
        <w:rPr>
          <w:rFonts w:ascii="Arial" w:hAnsi="Arial" w:cs="Arial"/>
          <w:sz w:val="24"/>
          <w:szCs w:val="24"/>
          <w:lang w:val="es-EC"/>
        </w:rPr>
        <w:t>, Vol.: 3 Núm.: 1, España, 1985.</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[5] GALVIS A., “</w:t>
      </w:r>
      <w:proofErr w:type="spellStart"/>
      <w:r w:rsidRPr="00074A1A">
        <w:rPr>
          <w:rFonts w:ascii="Arial" w:hAnsi="Arial" w:cs="Arial"/>
          <w:sz w:val="24"/>
          <w:szCs w:val="24"/>
          <w:lang w:val="es-EC"/>
        </w:rPr>
        <w:t>Micromundos</w:t>
      </w:r>
      <w:proofErr w:type="spellEnd"/>
      <w:r w:rsidRPr="00074A1A">
        <w:rPr>
          <w:rFonts w:ascii="Arial" w:hAnsi="Arial" w:cs="Arial"/>
          <w:sz w:val="24"/>
          <w:szCs w:val="24"/>
          <w:lang w:val="es-EC"/>
        </w:rPr>
        <w:t xml:space="preserve"> lúdicos interactivos: aspectos críticos en su desarrollo”, </w:t>
      </w:r>
      <w:r w:rsidRPr="00F1683D">
        <w:rPr>
          <w:rFonts w:ascii="Arial" w:hAnsi="Arial" w:cs="Arial"/>
          <w:i/>
          <w:sz w:val="24"/>
          <w:szCs w:val="24"/>
          <w:lang w:val="es-EC"/>
        </w:rPr>
        <w:t xml:space="preserve">IV </w:t>
      </w:r>
      <w:proofErr w:type="spellStart"/>
      <w:r w:rsidRPr="00F1683D">
        <w:rPr>
          <w:rFonts w:ascii="Arial" w:hAnsi="Arial" w:cs="Arial"/>
          <w:i/>
          <w:sz w:val="24"/>
          <w:szCs w:val="24"/>
          <w:lang w:val="es-EC"/>
        </w:rPr>
        <w:t>Congresso</w:t>
      </w:r>
      <w:proofErr w:type="spellEnd"/>
      <w:r w:rsidRPr="00F1683D">
        <w:rPr>
          <w:rFonts w:ascii="Arial" w:hAnsi="Arial" w:cs="Arial"/>
          <w:i/>
          <w:sz w:val="24"/>
          <w:szCs w:val="24"/>
          <w:lang w:val="es-EC"/>
        </w:rPr>
        <w:t xml:space="preserve"> RIBIE - Brasilia</w:t>
      </w:r>
      <w:r w:rsidRPr="00074A1A">
        <w:rPr>
          <w:rFonts w:ascii="Arial" w:hAnsi="Arial" w:cs="Arial"/>
          <w:sz w:val="24"/>
          <w:szCs w:val="24"/>
          <w:lang w:val="es-EC"/>
        </w:rPr>
        <w:t>, Brasil, 1998.</w:t>
      </w:r>
    </w:p>
    <w:p w:rsidR="00315CC8" w:rsidRDefault="00074A1A" w:rsidP="001B3DC4">
      <w:pPr>
        <w:spacing w:after="0" w:line="480" w:lineRule="auto"/>
        <w:jc w:val="both"/>
        <w:rPr>
          <w:rFonts w:ascii="Arial" w:hAnsi="Arial" w:cs="Arial"/>
          <w:i/>
          <w:sz w:val="24"/>
          <w:szCs w:val="24"/>
          <w:lang w:val="es-EC"/>
        </w:rPr>
      </w:pPr>
      <w:r w:rsidRPr="00074A1A">
        <w:rPr>
          <w:rFonts w:ascii="Arial" w:hAnsi="Arial" w:cs="Arial"/>
          <w:sz w:val="24"/>
          <w:szCs w:val="24"/>
          <w:lang w:val="es-EC"/>
        </w:rPr>
        <w:lastRenderedPageBreak/>
        <w:t xml:space="preserve">[6] CARRETERO M., “¿Qué es el constructivismo?”, </w:t>
      </w:r>
      <w:r w:rsidRPr="00F1683D">
        <w:rPr>
          <w:rFonts w:ascii="Arial" w:hAnsi="Arial" w:cs="Arial"/>
          <w:i/>
          <w:sz w:val="24"/>
          <w:szCs w:val="24"/>
          <w:lang w:val="es-EC"/>
        </w:rPr>
        <w:t xml:space="preserve">artículo disponible en la siguiente dirección web: </w:t>
      </w:r>
    </w:p>
    <w:p w:rsidR="00074A1A" w:rsidRPr="00074A1A" w:rsidRDefault="00074A1A" w:rsidP="001B3DC4">
      <w:pPr>
        <w:spacing w:after="0" w:line="480" w:lineRule="auto"/>
        <w:jc w:val="both"/>
        <w:rPr>
          <w:rFonts w:ascii="Arial" w:hAnsi="Arial" w:cs="Arial"/>
          <w:sz w:val="24"/>
          <w:szCs w:val="24"/>
          <w:lang w:val="es-EC"/>
        </w:rPr>
      </w:pPr>
      <w:proofErr w:type="gramStart"/>
      <w:r w:rsidRPr="00F1683D">
        <w:rPr>
          <w:rFonts w:ascii="Arial" w:hAnsi="Arial" w:cs="Arial"/>
          <w:i/>
          <w:sz w:val="24"/>
          <w:szCs w:val="24"/>
          <w:lang w:val="es-EC"/>
        </w:rPr>
        <w:t>http</w:t>
      </w:r>
      <w:proofErr w:type="gramEnd"/>
      <w:r w:rsidRPr="00F1683D">
        <w:rPr>
          <w:rFonts w:ascii="Arial" w:hAnsi="Arial" w:cs="Arial"/>
          <w:i/>
          <w:sz w:val="24"/>
          <w:szCs w:val="24"/>
          <w:lang w:val="es-EC"/>
        </w:rPr>
        <w:t>://crisiseducativa.files.wordpress.com/2008/03/que-es-constructismo.pdf</w:t>
      </w:r>
      <w:r w:rsidRPr="00074A1A">
        <w:rPr>
          <w:rFonts w:ascii="Arial" w:hAnsi="Arial" w:cs="Arial"/>
          <w:sz w:val="24"/>
          <w:szCs w:val="24"/>
          <w:lang w:val="es-EC"/>
        </w:rPr>
        <w:t>, México, 1997.</w:t>
      </w:r>
    </w:p>
    <w:p w:rsidR="00315CC8" w:rsidRDefault="00315CC8"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[7] DIAZ F. y BARRIGA A., “Estrategias docentes para un aprendizaje significativo: una interpretación constructivista”, </w:t>
      </w:r>
      <w:r w:rsidRPr="001A4902">
        <w:rPr>
          <w:rFonts w:ascii="Arial" w:hAnsi="Arial" w:cs="Arial"/>
          <w:i/>
          <w:sz w:val="24"/>
          <w:szCs w:val="24"/>
          <w:lang w:val="es-EC"/>
        </w:rPr>
        <w:t xml:space="preserve">Mc </w:t>
      </w:r>
      <w:proofErr w:type="spellStart"/>
      <w:r w:rsidRPr="001A4902">
        <w:rPr>
          <w:rFonts w:ascii="Arial" w:hAnsi="Arial" w:cs="Arial"/>
          <w:i/>
          <w:sz w:val="24"/>
          <w:szCs w:val="24"/>
          <w:lang w:val="es-EC"/>
        </w:rPr>
        <w:t>Graw</w:t>
      </w:r>
      <w:proofErr w:type="spellEnd"/>
      <w:r w:rsidRPr="001A4902">
        <w:rPr>
          <w:rFonts w:ascii="Arial" w:hAnsi="Arial" w:cs="Arial"/>
          <w:i/>
          <w:sz w:val="24"/>
          <w:szCs w:val="24"/>
          <w:lang w:val="es-EC"/>
        </w:rPr>
        <w:t xml:space="preserve"> Hill</w:t>
      </w:r>
      <w:r w:rsidRPr="00074A1A">
        <w:rPr>
          <w:rFonts w:ascii="Arial" w:hAnsi="Arial" w:cs="Arial"/>
          <w:sz w:val="24"/>
          <w:szCs w:val="24"/>
          <w:lang w:val="es-EC"/>
        </w:rPr>
        <w:t>, pág.: 30 – 32, México, 2002.</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[8] SALAZAR W., “Constructivismo”, </w:t>
      </w:r>
      <w:r w:rsidRPr="001A4902">
        <w:rPr>
          <w:rFonts w:ascii="Arial" w:hAnsi="Arial" w:cs="Arial"/>
          <w:i/>
          <w:sz w:val="24"/>
          <w:szCs w:val="24"/>
          <w:lang w:val="es-EC"/>
        </w:rPr>
        <w:t>artículo disponible en la siguiente dirección web: http</w:t>
      </w:r>
      <w:proofErr w:type="gramStart"/>
      <w:r w:rsidRPr="001A4902">
        <w:rPr>
          <w:rFonts w:ascii="Arial" w:hAnsi="Arial" w:cs="Arial"/>
          <w:i/>
          <w:sz w:val="24"/>
          <w:szCs w:val="24"/>
          <w:lang w:val="es-EC"/>
        </w:rPr>
        <w:t>:/</w:t>
      </w:r>
      <w:proofErr w:type="gramEnd"/>
      <w:r w:rsidRPr="001A4902">
        <w:rPr>
          <w:rFonts w:ascii="Arial" w:hAnsi="Arial" w:cs="Arial"/>
          <w:i/>
          <w:sz w:val="24"/>
          <w:szCs w:val="24"/>
          <w:lang w:val="es-EC"/>
        </w:rPr>
        <w:t>/members.fortunecity.com/bucker4/zips/constructivis.zip</w:t>
      </w:r>
      <w:r w:rsidRPr="00074A1A">
        <w:rPr>
          <w:rFonts w:ascii="Arial" w:hAnsi="Arial" w:cs="Arial"/>
          <w:sz w:val="24"/>
          <w:szCs w:val="24"/>
          <w:lang w:val="es-EC"/>
        </w:rPr>
        <w:t>, Universidad Insurgentes, pág.: 4, México, 2002.</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[9] GRUPO SANTILLANA, “Modelos Pedagógicos: Teorías”, </w:t>
      </w:r>
      <w:r w:rsidRPr="001A4902">
        <w:rPr>
          <w:rFonts w:ascii="Arial" w:hAnsi="Arial" w:cs="Arial"/>
          <w:i/>
          <w:sz w:val="24"/>
          <w:szCs w:val="24"/>
          <w:lang w:val="es-EC"/>
        </w:rPr>
        <w:t>Editorial Santillana</w:t>
      </w:r>
      <w:r w:rsidRPr="00074A1A">
        <w:rPr>
          <w:rFonts w:ascii="Arial" w:hAnsi="Arial" w:cs="Arial"/>
          <w:sz w:val="24"/>
          <w:szCs w:val="24"/>
          <w:lang w:val="es-EC"/>
        </w:rPr>
        <w:t>, Tomo 6, pág.: 30, Ecuador, 2009.</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[10] PARICA A., BRUNO F. y ABANCIN R., “Teoría del constructivismo social de </w:t>
      </w:r>
      <w:proofErr w:type="spellStart"/>
      <w:r w:rsidRPr="00074A1A">
        <w:rPr>
          <w:rFonts w:ascii="Arial" w:hAnsi="Arial" w:cs="Arial"/>
          <w:sz w:val="24"/>
          <w:szCs w:val="24"/>
          <w:lang w:val="es-EC"/>
        </w:rPr>
        <w:t>Lev</w:t>
      </w:r>
      <w:proofErr w:type="spellEnd"/>
      <w:r w:rsidRPr="00074A1A">
        <w:rPr>
          <w:rFonts w:ascii="Arial" w:hAnsi="Arial" w:cs="Arial"/>
          <w:sz w:val="24"/>
          <w:szCs w:val="24"/>
          <w:lang w:val="es-EC"/>
        </w:rPr>
        <w:t xml:space="preserve"> </w:t>
      </w:r>
      <w:proofErr w:type="spellStart"/>
      <w:r w:rsidRPr="00074A1A">
        <w:rPr>
          <w:rFonts w:ascii="Arial" w:hAnsi="Arial" w:cs="Arial"/>
          <w:sz w:val="24"/>
          <w:szCs w:val="24"/>
          <w:lang w:val="es-EC"/>
        </w:rPr>
        <w:t>Vygotsky</w:t>
      </w:r>
      <w:proofErr w:type="spellEnd"/>
      <w:r w:rsidRPr="00074A1A">
        <w:rPr>
          <w:rFonts w:ascii="Arial" w:hAnsi="Arial" w:cs="Arial"/>
          <w:sz w:val="24"/>
          <w:szCs w:val="24"/>
          <w:lang w:val="es-EC"/>
        </w:rPr>
        <w:t xml:space="preserve"> y comparación con la Teoría Jean </w:t>
      </w:r>
      <w:proofErr w:type="spellStart"/>
      <w:r w:rsidRPr="00074A1A">
        <w:rPr>
          <w:rFonts w:ascii="Arial" w:hAnsi="Arial" w:cs="Arial"/>
          <w:sz w:val="24"/>
          <w:szCs w:val="24"/>
          <w:lang w:val="es-EC"/>
        </w:rPr>
        <w:t>Piaget</w:t>
      </w:r>
      <w:proofErr w:type="spellEnd"/>
      <w:r w:rsidRPr="00074A1A">
        <w:rPr>
          <w:rFonts w:ascii="Arial" w:hAnsi="Arial" w:cs="Arial"/>
          <w:sz w:val="24"/>
          <w:szCs w:val="24"/>
          <w:lang w:val="es-EC"/>
        </w:rPr>
        <w:t xml:space="preserve">”, </w:t>
      </w:r>
      <w:r w:rsidRPr="001A4902">
        <w:rPr>
          <w:rFonts w:ascii="Arial" w:hAnsi="Arial" w:cs="Arial"/>
          <w:i/>
          <w:sz w:val="24"/>
          <w:szCs w:val="24"/>
          <w:lang w:val="es-EC"/>
        </w:rPr>
        <w:t>Universidad Central de Venezuela</w:t>
      </w:r>
      <w:r w:rsidRPr="00074A1A">
        <w:rPr>
          <w:rFonts w:ascii="Arial" w:hAnsi="Arial" w:cs="Arial"/>
          <w:sz w:val="24"/>
          <w:szCs w:val="24"/>
          <w:lang w:val="es-EC"/>
        </w:rPr>
        <w:t>, Caracas, 2005.</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lastRenderedPageBreak/>
        <w:t>[11] CARRERA B. y MAZZARELLA C., “</w:t>
      </w:r>
      <w:proofErr w:type="spellStart"/>
      <w:r w:rsidRPr="00074A1A">
        <w:rPr>
          <w:rFonts w:ascii="Arial" w:hAnsi="Arial" w:cs="Arial"/>
          <w:sz w:val="24"/>
          <w:szCs w:val="24"/>
          <w:lang w:val="es-EC"/>
        </w:rPr>
        <w:t>Vygotsky</w:t>
      </w:r>
      <w:proofErr w:type="spellEnd"/>
      <w:r w:rsidRPr="00074A1A">
        <w:rPr>
          <w:rFonts w:ascii="Arial" w:hAnsi="Arial" w:cs="Arial"/>
          <w:sz w:val="24"/>
          <w:szCs w:val="24"/>
          <w:lang w:val="es-EC"/>
        </w:rPr>
        <w:t xml:space="preserve">: Enfoque Sociocultural”, </w:t>
      </w:r>
      <w:proofErr w:type="spellStart"/>
      <w:r w:rsidRPr="002B575D">
        <w:rPr>
          <w:rFonts w:ascii="Arial" w:hAnsi="Arial" w:cs="Arial"/>
          <w:i/>
          <w:sz w:val="24"/>
          <w:szCs w:val="24"/>
          <w:lang w:val="es-EC"/>
        </w:rPr>
        <w:t>Educere</w:t>
      </w:r>
      <w:proofErr w:type="spellEnd"/>
      <w:r w:rsidRPr="002B575D">
        <w:rPr>
          <w:rFonts w:ascii="Arial" w:hAnsi="Arial" w:cs="Arial"/>
          <w:i/>
          <w:sz w:val="24"/>
          <w:szCs w:val="24"/>
          <w:lang w:val="es-EC"/>
        </w:rPr>
        <w:t>,</w:t>
      </w:r>
      <w:r w:rsidRPr="00074A1A">
        <w:rPr>
          <w:rFonts w:ascii="Arial" w:hAnsi="Arial" w:cs="Arial"/>
          <w:sz w:val="24"/>
          <w:szCs w:val="24"/>
          <w:lang w:val="es-EC"/>
        </w:rPr>
        <w:t xml:space="preserve"> </w:t>
      </w:r>
      <w:r w:rsidRPr="002B575D">
        <w:rPr>
          <w:rFonts w:ascii="Arial" w:hAnsi="Arial" w:cs="Arial"/>
          <w:i/>
          <w:sz w:val="24"/>
          <w:szCs w:val="24"/>
          <w:lang w:val="es-EC"/>
        </w:rPr>
        <w:t>La Revista Venezolana de Educación</w:t>
      </w:r>
      <w:r w:rsidRPr="00074A1A">
        <w:rPr>
          <w:rFonts w:ascii="Arial" w:hAnsi="Arial" w:cs="Arial"/>
          <w:sz w:val="24"/>
          <w:szCs w:val="24"/>
          <w:lang w:val="es-EC"/>
        </w:rPr>
        <w:t>, Vol.: 5 Núm.:13, pág.: 41 – 44, Mérida, Venezuela, 2001.</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[12] OCÉANO CENTRUM, “Enciclopedia de la Psicopedagogía”, </w:t>
      </w:r>
      <w:r w:rsidRPr="002B575D">
        <w:rPr>
          <w:rFonts w:ascii="Arial" w:hAnsi="Arial" w:cs="Arial"/>
          <w:i/>
          <w:sz w:val="24"/>
          <w:szCs w:val="24"/>
          <w:lang w:val="es-EC"/>
        </w:rPr>
        <w:t>Editorial Océano</w:t>
      </w:r>
      <w:r w:rsidRPr="00074A1A">
        <w:rPr>
          <w:rFonts w:ascii="Arial" w:hAnsi="Arial" w:cs="Arial"/>
          <w:sz w:val="24"/>
          <w:szCs w:val="24"/>
          <w:lang w:val="es-EC"/>
        </w:rPr>
        <w:t>, pág.: 112 – 113, Barcelona, España, 1998.</w:t>
      </w:r>
    </w:p>
    <w:p w:rsidR="001B3DC4" w:rsidRPr="0055186F" w:rsidRDefault="001B3DC4" w:rsidP="001B3DC4">
      <w:pPr>
        <w:spacing w:after="0" w:line="480" w:lineRule="auto"/>
        <w:jc w:val="both"/>
        <w:rPr>
          <w:rFonts w:ascii="Arial" w:hAnsi="Arial" w:cs="Arial"/>
          <w:sz w:val="24"/>
          <w:szCs w:val="24"/>
          <w:lang w:val="es-EC"/>
        </w:rPr>
      </w:pPr>
    </w:p>
    <w:p w:rsidR="00074A1A" w:rsidRDefault="00074A1A" w:rsidP="001B3DC4">
      <w:pPr>
        <w:spacing w:after="0" w:line="480" w:lineRule="auto"/>
        <w:jc w:val="both"/>
        <w:rPr>
          <w:rFonts w:ascii="Arial" w:hAnsi="Arial" w:cs="Arial"/>
          <w:sz w:val="24"/>
          <w:szCs w:val="24"/>
          <w:lang w:val="en-US"/>
        </w:rPr>
      </w:pPr>
      <w:r w:rsidRPr="00074A1A">
        <w:rPr>
          <w:rFonts w:ascii="Arial" w:hAnsi="Arial" w:cs="Arial"/>
          <w:sz w:val="24"/>
          <w:szCs w:val="24"/>
          <w:lang w:val="en-US"/>
        </w:rPr>
        <w:t xml:space="preserve">[13] SWITZER J., “Teaching Computer-Mediated Visual Communication to a Large Section: A Constructivist Approach”, </w:t>
      </w:r>
      <w:r w:rsidRPr="002B575D">
        <w:rPr>
          <w:rFonts w:ascii="Arial" w:hAnsi="Arial" w:cs="Arial"/>
          <w:i/>
          <w:sz w:val="24"/>
          <w:szCs w:val="24"/>
          <w:lang w:val="en-US"/>
        </w:rPr>
        <w:t>Innovative Higher Education</w:t>
      </w:r>
      <w:r w:rsidRPr="00074A1A">
        <w:rPr>
          <w:rFonts w:ascii="Arial" w:hAnsi="Arial" w:cs="Arial"/>
          <w:sz w:val="24"/>
          <w:szCs w:val="24"/>
          <w:lang w:val="en-US"/>
        </w:rPr>
        <w:t xml:space="preserve">, Vol.: 29 </w:t>
      </w:r>
      <w:proofErr w:type="spellStart"/>
      <w:proofErr w:type="gramStart"/>
      <w:r w:rsidRPr="00074A1A">
        <w:rPr>
          <w:rFonts w:ascii="Arial" w:hAnsi="Arial" w:cs="Arial"/>
          <w:sz w:val="24"/>
          <w:szCs w:val="24"/>
          <w:lang w:val="en-US"/>
        </w:rPr>
        <w:t>Núm</w:t>
      </w:r>
      <w:proofErr w:type="spellEnd"/>
      <w:r w:rsidRPr="00074A1A">
        <w:rPr>
          <w:rFonts w:ascii="Arial" w:hAnsi="Arial" w:cs="Arial"/>
          <w:sz w:val="24"/>
          <w:szCs w:val="24"/>
          <w:lang w:val="en-US"/>
        </w:rPr>
        <w:t>.:</w:t>
      </w:r>
      <w:proofErr w:type="gramEnd"/>
      <w:r w:rsidRPr="00074A1A">
        <w:rPr>
          <w:rFonts w:ascii="Arial" w:hAnsi="Arial" w:cs="Arial"/>
          <w:sz w:val="24"/>
          <w:szCs w:val="24"/>
          <w:lang w:val="en-US"/>
        </w:rPr>
        <w:t xml:space="preserve"> 2, 2004.</w:t>
      </w:r>
    </w:p>
    <w:p w:rsidR="00467159" w:rsidRPr="00074A1A" w:rsidRDefault="00467159" w:rsidP="001B3DC4">
      <w:pPr>
        <w:spacing w:after="0" w:line="480" w:lineRule="auto"/>
        <w:jc w:val="both"/>
        <w:rPr>
          <w:rFonts w:ascii="Arial" w:hAnsi="Arial" w:cs="Arial"/>
          <w:sz w:val="24"/>
          <w:szCs w:val="24"/>
          <w:lang w:val="en-US"/>
        </w:rPr>
      </w:pPr>
    </w:p>
    <w:p w:rsidR="00074A1A" w:rsidRPr="00074A1A" w:rsidRDefault="00074A1A" w:rsidP="001B3DC4">
      <w:pPr>
        <w:spacing w:after="0" w:line="480" w:lineRule="auto"/>
        <w:jc w:val="both"/>
        <w:rPr>
          <w:rFonts w:ascii="Arial" w:hAnsi="Arial" w:cs="Arial"/>
          <w:sz w:val="24"/>
          <w:szCs w:val="24"/>
          <w:lang w:val="en-US"/>
        </w:rPr>
      </w:pPr>
      <w:r w:rsidRPr="00074A1A">
        <w:rPr>
          <w:rFonts w:ascii="Arial" w:hAnsi="Arial" w:cs="Arial"/>
          <w:sz w:val="24"/>
          <w:szCs w:val="24"/>
          <w:lang w:val="en-US"/>
        </w:rPr>
        <w:t xml:space="preserve">[14] SLAVIN R., “Educational psychology: Theory and practice”, </w:t>
      </w:r>
      <w:r w:rsidRPr="003525C2">
        <w:rPr>
          <w:rFonts w:ascii="Arial" w:hAnsi="Arial" w:cs="Arial"/>
          <w:i/>
          <w:sz w:val="24"/>
          <w:szCs w:val="24"/>
          <w:lang w:val="en-US"/>
        </w:rPr>
        <w:t>Pearson</w:t>
      </w:r>
      <w:r w:rsidRPr="00074A1A">
        <w:rPr>
          <w:rFonts w:ascii="Arial" w:hAnsi="Arial" w:cs="Arial"/>
          <w:sz w:val="24"/>
          <w:szCs w:val="24"/>
          <w:lang w:val="en-US"/>
        </w:rPr>
        <w:t xml:space="preserve">, </w:t>
      </w:r>
      <w:proofErr w:type="spellStart"/>
      <w:proofErr w:type="gramStart"/>
      <w:r w:rsidRPr="00074A1A">
        <w:rPr>
          <w:rFonts w:ascii="Arial" w:hAnsi="Arial" w:cs="Arial"/>
          <w:sz w:val="24"/>
          <w:szCs w:val="24"/>
          <w:lang w:val="en-US"/>
        </w:rPr>
        <w:t>pág</w:t>
      </w:r>
      <w:proofErr w:type="spellEnd"/>
      <w:r w:rsidRPr="00074A1A">
        <w:rPr>
          <w:rFonts w:ascii="Arial" w:hAnsi="Arial" w:cs="Arial"/>
          <w:sz w:val="24"/>
          <w:szCs w:val="24"/>
          <w:lang w:val="en-US"/>
        </w:rPr>
        <w:t>.:</w:t>
      </w:r>
      <w:proofErr w:type="gramEnd"/>
      <w:r w:rsidRPr="00074A1A">
        <w:rPr>
          <w:rFonts w:ascii="Arial" w:hAnsi="Arial" w:cs="Arial"/>
          <w:sz w:val="24"/>
          <w:szCs w:val="24"/>
          <w:lang w:val="en-US"/>
        </w:rPr>
        <w:t xml:space="preserve"> 257,Boston, 2003.</w:t>
      </w:r>
    </w:p>
    <w:p w:rsidR="001B3DC4" w:rsidRDefault="001B3DC4" w:rsidP="001B3DC4">
      <w:pPr>
        <w:spacing w:after="0" w:line="480" w:lineRule="auto"/>
        <w:jc w:val="both"/>
        <w:rPr>
          <w:rFonts w:ascii="Arial" w:hAnsi="Arial" w:cs="Arial"/>
          <w:sz w:val="24"/>
          <w:szCs w:val="24"/>
          <w:lang w:val="en-US"/>
        </w:rPr>
      </w:pPr>
    </w:p>
    <w:p w:rsidR="00074A1A" w:rsidRPr="00074A1A" w:rsidRDefault="00074A1A" w:rsidP="001B3DC4">
      <w:pPr>
        <w:spacing w:after="0" w:line="480" w:lineRule="auto"/>
        <w:jc w:val="both"/>
        <w:rPr>
          <w:rFonts w:ascii="Arial" w:hAnsi="Arial" w:cs="Arial"/>
          <w:sz w:val="24"/>
          <w:szCs w:val="24"/>
          <w:lang w:val="en-US"/>
        </w:rPr>
      </w:pPr>
      <w:r w:rsidRPr="00074A1A">
        <w:rPr>
          <w:rFonts w:ascii="Arial" w:hAnsi="Arial" w:cs="Arial"/>
          <w:sz w:val="24"/>
          <w:szCs w:val="24"/>
          <w:lang w:val="en-US"/>
        </w:rPr>
        <w:t xml:space="preserve">[15] DRIVER R., AASOKO H., LEACH J., MORTIMER E., SCOTT P., “Constructing scientific knowledge in the classroom”, </w:t>
      </w:r>
      <w:r w:rsidRPr="003525C2">
        <w:rPr>
          <w:rFonts w:ascii="Arial" w:hAnsi="Arial" w:cs="Arial"/>
          <w:i/>
          <w:sz w:val="24"/>
          <w:szCs w:val="24"/>
          <w:lang w:val="en-US"/>
        </w:rPr>
        <w:t>Educational Researcher</w:t>
      </w:r>
      <w:r w:rsidRPr="00074A1A">
        <w:rPr>
          <w:rFonts w:ascii="Arial" w:hAnsi="Arial" w:cs="Arial"/>
          <w:sz w:val="24"/>
          <w:szCs w:val="24"/>
          <w:lang w:val="en-US"/>
        </w:rPr>
        <w:t xml:space="preserve">, Vol.: 23 </w:t>
      </w:r>
      <w:proofErr w:type="spellStart"/>
      <w:r w:rsidRPr="00074A1A">
        <w:rPr>
          <w:rFonts w:ascii="Arial" w:hAnsi="Arial" w:cs="Arial"/>
          <w:sz w:val="24"/>
          <w:szCs w:val="24"/>
          <w:lang w:val="en-US"/>
        </w:rPr>
        <w:t>Núm</w:t>
      </w:r>
      <w:proofErr w:type="spellEnd"/>
      <w:r w:rsidRPr="00074A1A">
        <w:rPr>
          <w:rFonts w:ascii="Arial" w:hAnsi="Arial" w:cs="Arial"/>
          <w:sz w:val="24"/>
          <w:szCs w:val="24"/>
          <w:lang w:val="en-US"/>
        </w:rPr>
        <w:t xml:space="preserve">.: 7, </w:t>
      </w:r>
      <w:proofErr w:type="spellStart"/>
      <w:r w:rsidRPr="00074A1A">
        <w:rPr>
          <w:rFonts w:ascii="Arial" w:hAnsi="Arial" w:cs="Arial"/>
          <w:sz w:val="24"/>
          <w:szCs w:val="24"/>
          <w:lang w:val="en-US"/>
        </w:rPr>
        <w:t>pág</w:t>
      </w:r>
      <w:proofErr w:type="spellEnd"/>
      <w:r w:rsidRPr="00074A1A">
        <w:rPr>
          <w:rFonts w:ascii="Arial" w:hAnsi="Arial" w:cs="Arial"/>
          <w:sz w:val="24"/>
          <w:szCs w:val="24"/>
          <w:lang w:val="en-US"/>
        </w:rPr>
        <w:t>.: 11, 1994.</w:t>
      </w:r>
    </w:p>
    <w:p w:rsidR="001B3DC4" w:rsidRDefault="001B3DC4" w:rsidP="001B3DC4">
      <w:pPr>
        <w:spacing w:after="0" w:line="480" w:lineRule="auto"/>
        <w:jc w:val="both"/>
        <w:rPr>
          <w:rFonts w:ascii="Arial" w:hAnsi="Arial" w:cs="Arial"/>
          <w:sz w:val="24"/>
          <w:szCs w:val="24"/>
          <w:lang w:val="en-US"/>
        </w:rPr>
      </w:pPr>
    </w:p>
    <w:p w:rsidR="00074A1A" w:rsidRPr="00074A1A" w:rsidRDefault="00074A1A" w:rsidP="001B3DC4">
      <w:pPr>
        <w:spacing w:after="0" w:line="480" w:lineRule="auto"/>
        <w:jc w:val="both"/>
        <w:rPr>
          <w:rFonts w:ascii="Arial" w:hAnsi="Arial" w:cs="Arial"/>
          <w:sz w:val="24"/>
          <w:szCs w:val="24"/>
          <w:lang w:val="en-US"/>
        </w:rPr>
      </w:pPr>
      <w:r w:rsidRPr="00074A1A">
        <w:rPr>
          <w:rFonts w:ascii="Arial" w:hAnsi="Arial" w:cs="Arial"/>
          <w:sz w:val="24"/>
          <w:szCs w:val="24"/>
          <w:lang w:val="en-US"/>
        </w:rPr>
        <w:t>[16] PERKINS D., “Technology meets constructivism: Do they make a marriage?</w:t>
      </w:r>
      <w:proofErr w:type="gramStart"/>
      <w:r w:rsidRPr="00074A1A">
        <w:rPr>
          <w:rFonts w:ascii="Arial" w:hAnsi="Arial" w:cs="Arial"/>
          <w:sz w:val="24"/>
          <w:szCs w:val="24"/>
          <w:lang w:val="en-US"/>
        </w:rPr>
        <w:t>”,</w:t>
      </w:r>
      <w:proofErr w:type="gramEnd"/>
      <w:r w:rsidRPr="00074A1A">
        <w:rPr>
          <w:rFonts w:ascii="Arial" w:hAnsi="Arial" w:cs="Arial"/>
          <w:sz w:val="24"/>
          <w:szCs w:val="24"/>
          <w:lang w:val="en-US"/>
        </w:rPr>
        <w:t xml:space="preserve"> </w:t>
      </w:r>
      <w:r w:rsidRPr="003525C2">
        <w:rPr>
          <w:rFonts w:ascii="Arial" w:hAnsi="Arial" w:cs="Arial"/>
          <w:i/>
          <w:sz w:val="24"/>
          <w:szCs w:val="24"/>
          <w:lang w:val="en-US"/>
        </w:rPr>
        <w:t>Educational Technology</w:t>
      </w:r>
      <w:r w:rsidRPr="00074A1A">
        <w:rPr>
          <w:rFonts w:ascii="Arial" w:hAnsi="Arial" w:cs="Arial"/>
          <w:sz w:val="24"/>
          <w:szCs w:val="24"/>
          <w:lang w:val="en-US"/>
        </w:rPr>
        <w:t xml:space="preserve">, Vol.: 31 </w:t>
      </w:r>
      <w:proofErr w:type="spellStart"/>
      <w:r w:rsidRPr="00074A1A">
        <w:rPr>
          <w:rFonts w:ascii="Arial" w:hAnsi="Arial" w:cs="Arial"/>
          <w:sz w:val="24"/>
          <w:szCs w:val="24"/>
          <w:lang w:val="en-US"/>
        </w:rPr>
        <w:t>Núm</w:t>
      </w:r>
      <w:proofErr w:type="spellEnd"/>
      <w:r w:rsidRPr="00074A1A">
        <w:rPr>
          <w:rFonts w:ascii="Arial" w:hAnsi="Arial" w:cs="Arial"/>
          <w:sz w:val="24"/>
          <w:szCs w:val="24"/>
          <w:lang w:val="en-US"/>
        </w:rPr>
        <w:t xml:space="preserve">.: 5, </w:t>
      </w:r>
      <w:proofErr w:type="spellStart"/>
      <w:r w:rsidRPr="00074A1A">
        <w:rPr>
          <w:rFonts w:ascii="Arial" w:hAnsi="Arial" w:cs="Arial"/>
          <w:sz w:val="24"/>
          <w:szCs w:val="24"/>
          <w:lang w:val="en-US"/>
        </w:rPr>
        <w:t>pág</w:t>
      </w:r>
      <w:proofErr w:type="spellEnd"/>
      <w:r w:rsidRPr="00074A1A">
        <w:rPr>
          <w:rFonts w:ascii="Arial" w:hAnsi="Arial" w:cs="Arial"/>
          <w:sz w:val="24"/>
          <w:szCs w:val="24"/>
          <w:lang w:val="en-US"/>
        </w:rPr>
        <w:t>.: 18 – 23, 1991.</w:t>
      </w:r>
    </w:p>
    <w:p w:rsidR="001B3DC4" w:rsidRPr="0055186F" w:rsidRDefault="001B3DC4" w:rsidP="001B3DC4">
      <w:pPr>
        <w:spacing w:after="0" w:line="480" w:lineRule="auto"/>
        <w:jc w:val="both"/>
        <w:rPr>
          <w:rFonts w:ascii="Arial" w:hAnsi="Arial" w:cs="Arial"/>
          <w:sz w:val="24"/>
          <w:szCs w:val="24"/>
          <w:lang w:val="en-US"/>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lastRenderedPageBreak/>
        <w:t xml:space="preserve">[17] HAWES G., “El pensamiento crítico en la formación universitaria”, </w:t>
      </w:r>
      <w:r w:rsidRPr="003525C2">
        <w:rPr>
          <w:rFonts w:ascii="Arial" w:hAnsi="Arial" w:cs="Arial"/>
          <w:i/>
          <w:sz w:val="24"/>
          <w:szCs w:val="24"/>
          <w:lang w:val="es-EC"/>
        </w:rPr>
        <w:t>Universidad de Talca - Instituto de Investigación y Desarrollo Educacional</w:t>
      </w:r>
      <w:r w:rsidRPr="00074A1A">
        <w:rPr>
          <w:rFonts w:ascii="Arial" w:hAnsi="Arial" w:cs="Arial"/>
          <w:sz w:val="24"/>
          <w:szCs w:val="24"/>
          <w:lang w:val="es-EC"/>
        </w:rPr>
        <w:t>, Chile, 2003.</w:t>
      </w:r>
    </w:p>
    <w:p w:rsidR="001B3DC4" w:rsidRPr="0055186F"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n-US"/>
        </w:rPr>
      </w:pPr>
      <w:r w:rsidRPr="00074A1A">
        <w:rPr>
          <w:rFonts w:ascii="Arial" w:hAnsi="Arial" w:cs="Arial"/>
          <w:sz w:val="24"/>
          <w:szCs w:val="24"/>
          <w:lang w:val="en-US"/>
        </w:rPr>
        <w:t xml:space="preserve">[18] FISHER A., “Critical Thinking: An Introduction”, </w:t>
      </w:r>
      <w:r w:rsidRPr="003D7268">
        <w:rPr>
          <w:rFonts w:ascii="Arial" w:hAnsi="Arial" w:cs="Arial"/>
          <w:i/>
          <w:sz w:val="24"/>
          <w:szCs w:val="24"/>
          <w:lang w:val="en-US"/>
        </w:rPr>
        <w:t>Cambridge University Press</w:t>
      </w:r>
      <w:r w:rsidRPr="00074A1A">
        <w:rPr>
          <w:rFonts w:ascii="Arial" w:hAnsi="Arial" w:cs="Arial"/>
          <w:sz w:val="24"/>
          <w:szCs w:val="24"/>
          <w:lang w:val="en-US"/>
        </w:rPr>
        <w:t xml:space="preserve">, </w:t>
      </w:r>
      <w:proofErr w:type="spellStart"/>
      <w:r w:rsidRPr="00074A1A">
        <w:rPr>
          <w:rFonts w:ascii="Arial" w:hAnsi="Arial" w:cs="Arial"/>
          <w:sz w:val="24"/>
          <w:szCs w:val="24"/>
          <w:lang w:val="en-US"/>
        </w:rPr>
        <w:t>Inglaterra</w:t>
      </w:r>
      <w:proofErr w:type="spellEnd"/>
      <w:r w:rsidRPr="00074A1A">
        <w:rPr>
          <w:rFonts w:ascii="Arial" w:hAnsi="Arial" w:cs="Arial"/>
          <w:sz w:val="24"/>
          <w:szCs w:val="24"/>
          <w:lang w:val="en-US"/>
        </w:rPr>
        <w:t>, 2001.</w:t>
      </w:r>
    </w:p>
    <w:p w:rsidR="001B3DC4" w:rsidRDefault="001B3DC4" w:rsidP="001B3DC4">
      <w:pPr>
        <w:spacing w:after="0" w:line="480" w:lineRule="auto"/>
        <w:jc w:val="both"/>
        <w:rPr>
          <w:rFonts w:ascii="Arial" w:hAnsi="Arial" w:cs="Arial"/>
          <w:sz w:val="24"/>
          <w:szCs w:val="24"/>
          <w:lang w:val="en-US"/>
        </w:rPr>
      </w:pPr>
    </w:p>
    <w:p w:rsidR="00074A1A" w:rsidRPr="00074A1A" w:rsidRDefault="00074A1A" w:rsidP="001B3DC4">
      <w:pPr>
        <w:spacing w:after="0" w:line="480" w:lineRule="auto"/>
        <w:jc w:val="both"/>
        <w:rPr>
          <w:rFonts w:ascii="Arial" w:hAnsi="Arial" w:cs="Arial"/>
          <w:sz w:val="24"/>
          <w:szCs w:val="24"/>
          <w:lang w:val="en-US"/>
        </w:rPr>
      </w:pPr>
      <w:r w:rsidRPr="00074A1A">
        <w:rPr>
          <w:rFonts w:ascii="Arial" w:hAnsi="Arial" w:cs="Arial"/>
          <w:sz w:val="24"/>
          <w:szCs w:val="24"/>
          <w:lang w:val="en-US"/>
        </w:rPr>
        <w:t xml:space="preserve">[19] ENNIS R., “The Nature of Critical Thinking: An Outline of Critical Thinking Dispositions and Abilities”, </w:t>
      </w:r>
      <w:r w:rsidRPr="003D7268">
        <w:rPr>
          <w:rFonts w:ascii="Arial" w:hAnsi="Arial" w:cs="Arial"/>
          <w:i/>
          <w:sz w:val="24"/>
          <w:szCs w:val="24"/>
          <w:lang w:val="en-US"/>
        </w:rPr>
        <w:t>University of Illinois</w:t>
      </w:r>
      <w:r w:rsidRPr="00074A1A">
        <w:rPr>
          <w:rFonts w:ascii="Arial" w:hAnsi="Arial" w:cs="Arial"/>
          <w:sz w:val="24"/>
          <w:szCs w:val="24"/>
          <w:lang w:val="en-US"/>
        </w:rPr>
        <w:t>, USA, 2011.</w:t>
      </w:r>
    </w:p>
    <w:p w:rsidR="001B3DC4" w:rsidRDefault="001B3DC4" w:rsidP="001B3DC4">
      <w:pPr>
        <w:spacing w:after="0" w:line="480" w:lineRule="auto"/>
        <w:jc w:val="both"/>
        <w:rPr>
          <w:rFonts w:ascii="Arial" w:hAnsi="Arial" w:cs="Arial"/>
          <w:sz w:val="24"/>
          <w:szCs w:val="24"/>
          <w:lang w:val="en-US"/>
        </w:rPr>
      </w:pPr>
    </w:p>
    <w:p w:rsidR="00074A1A" w:rsidRPr="00074A1A" w:rsidRDefault="00074A1A" w:rsidP="001B3DC4">
      <w:pPr>
        <w:spacing w:after="0" w:line="480" w:lineRule="auto"/>
        <w:jc w:val="both"/>
        <w:rPr>
          <w:rFonts w:ascii="Arial" w:hAnsi="Arial" w:cs="Arial"/>
          <w:sz w:val="24"/>
          <w:szCs w:val="24"/>
          <w:lang w:val="en-US"/>
        </w:rPr>
      </w:pPr>
      <w:r w:rsidRPr="00074A1A">
        <w:rPr>
          <w:rFonts w:ascii="Arial" w:hAnsi="Arial" w:cs="Arial"/>
          <w:sz w:val="24"/>
          <w:szCs w:val="24"/>
          <w:lang w:val="en-US"/>
        </w:rPr>
        <w:t xml:space="preserve">[20] LIPMAN M., “Thinking in education”, </w:t>
      </w:r>
      <w:r w:rsidRPr="003D7268">
        <w:rPr>
          <w:rFonts w:ascii="Arial" w:hAnsi="Arial" w:cs="Arial"/>
          <w:i/>
          <w:sz w:val="24"/>
          <w:szCs w:val="24"/>
          <w:lang w:val="en-US"/>
        </w:rPr>
        <w:t>Cambridge University Press</w:t>
      </w:r>
      <w:r w:rsidRPr="00074A1A">
        <w:rPr>
          <w:rFonts w:ascii="Arial" w:hAnsi="Arial" w:cs="Arial"/>
          <w:sz w:val="24"/>
          <w:szCs w:val="24"/>
          <w:lang w:val="en-US"/>
        </w:rPr>
        <w:t>, Second Edition, New York - USA, 2003.</w:t>
      </w:r>
    </w:p>
    <w:p w:rsidR="001B3DC4" w:rsidRDefault="001B3DC4" w:rsidP="001B3DC4">
      <w:pPr>
        <w:spacing w:after="0" w:line="480" w:lineRule="auto"/>
        <w:jc w:val="both"/>
        <w:rPr>
          <w:rFonts w:ascii="Arial" w:hAnsi="Arial" w:cs="Arial"/>
          <w:sz w:val="24"/>
          <w:szCs w:val="24"/>
          <w:lang w:val="en-US"/>
        </w:rPr>
      </w:pPr>
    </w:p>
    <w:p w:rsidR="00074A1A" w:rsidRPr="00074A1A" w:rsidRDefault="00074A1A" w:rsidP="001B3DC4">
      <w:pPr>
        <w:spacing w:after="0" w:line="480" w:lineRule="auto"/>
        <w:jc w:val="both"/>
        <w:rPr>
          <w:rFonts w:ascii="Arial" w:hAnsi="Arial" w:cs="Arial"/>
          <w:sz w:val="24"/>
          <w:szCs w:val="24"/>
          <w:lang w:val="en-US"/>
        </w:rPr>
      </w:pPr>
      <w:r w:rsidRPr="00074A1A">
        <w:rPr>
          <w:rFonts w:ascii="Arial" w:hAnsi="Arial" w:cs="Arial"/>
          <w:sz w:val="24"/>
          <w:szCs w:val="24"/>
          <w:lang w:val="en-US"/>
        </w:rPr>
        <w:t xml:space="preserve">[21] KUHN D., “A Developmental Model of Critical Thinking”, </w:t>
      </w:r>
      <w:r w:rsidRPr="003D7268">
        <w:rPr>
          <w:rFonts w:ascii="Arial" w:hAnsi="Arial" w:cs="Arial"/>
          <w:i/>
          <w:sz w:val="24"/>
          <w:szCs w:val="24"/>
          <w:lang w:val="en-US"/>
        </w:rPr>
        <w:t>American Educational Research Association – Educational Researcher</w:t>
      </w:r>
      <w:r w:rsidRPr="00074A1A">
        <w:rPr>
          <w:rFonts w:ascii="Arial" w:hAnsi="Arial" w:cs="Arial"/>
          <w:sz w:val="24"/>
          <w:szCs w:val="24"/>
          <w:lang w:val="en-US"/>
        </w:rPr>
        <w:t>, USA, 1999.</w:t>
      </w:r>
    </w:p>
    <w:p w:rsidR="00315CC8" w:rsidRPr="00AE5245" w:rsidRDefault="00315CC8" w:rsidP="001B3DC4">
      <w:pPr>
        <w:spacing w:after="0" w:line="480" w:lineRule="auto"/>
        <w:jc w:val="both"/>
        <w:rPr>
          <w:rFonts w:ascii="Arial" w:hAnsi="Arial" w:cs="Arial"/>
          <w:sz w:val="24"/>
          <w:szCs w:val="24"/>
          <w:lang w:val="en-US"/>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[22] ZOHAR A., “El pensamiento de orden superior en las clases de ciencias: Objetivos, medios y resultados de investigación”, </w:t>
      </w:r>
      <w:r w:rsidRPr="003D7268">
        <w:rPr>
          <w:rFonts w:ascii="Arial" w:hAnsi="Arial" w:cs="Arial"/>
          <w:i/>
          <w:sz w:val="24"/>
          <w:szCs w:val="24"/>
          <w:lang w:val="es-EC"/>
        </w:rPr>
        <w:t>Enseñanza de las ciencias</w:t>
      </w:r>
      <w:r w:rsidRPr="00074A1A">
        <w:rPr>
          <w:rFonts w:ascii="Arial" w:hAnsi="Arial" w:cs="Arial"/>
          <w:sz w:val="24"/>
          <w:szCs w:val="24"/>
          <w:lang w:val="es-EC"/>
        </w:rPr>
        <w:t>, Vol.: 24 Núm.: 2, pág.: 157 - 172, 2006.</w:t>
      </w:r>
    </w:p>
    <w:p w:rsidR="001B3DC4" w:rsidRDefault="001B3DC4" w:rsidP="001B3DC4">
      <w:pPr>
        <w:spacing w:after="0" w:line="480" w:lineRule="auto"/>
        <w:jc w:val="both"/>
        <w:rPr>
          <w:rFonts w:ascii="Arial" w:hAnsi="Arial" w:cs="Arial"/>
          <w:sz w:val="24"/>
          <w:szCs w:val="24"/>
          <w:lang w:val="es-EC"/>
        </w:rPr>
      </w:pPr>
    </w:p>
    <w:p w:rsidR="00315CC8" w:rsidRDefault="00315CC8" w:rsidP="001B3DC4">
      <w:pPr>
        <w:spacing w:after="0" w:line="480" w:lineRule="auto"/>
        <w:jc w:val="both"/>
        <w:rPr>
          <w:rFonts w:ascii="Arial" w:hAnsi="Arial" w:cs="Arial"/>
          <w:sz w:val="24"/>
          <w:szCs w:val="24"/>
          <w:lang w:val="es-EC"/>
        </w:rPr>
      </w:pPr>
    </w:p>
    <w:p w:rsidR="00315CC8" w:rsidRDefault="00315CC8" w:rsidP="001B3DC4">
      <w:pPr>
        <w:spacing w:after="0" w:line="480" w:lineRule="auto"/>
        <w:jc w:val="both"/>
        <w:rPr>
          <w:rFonts w:ascii="Arial" w:hAnsi="Arial" w:cs="Arial"/>
          <w:sz w:val="24"/>
          <w:szCs w:val="24"/>
          <w:lang w:val="es-EC"/>
        </w:rPr>
      </w:pPr>
    </w:p>
    <w:p w:rsidR="00315CC8" w:rsidRDefault="00315CC8"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[23] GIRELLI M., DIMA G., REYNOSO SAVIO M. F., y BAUMANN L., “Habilidades de pensamiento crítico y superior desarrolladas por un grupo de alumnos de carreras de Física universitaria. Resultados de entrevistas realizadas a sus docentes”, </w:t>
      </w:r>
      <w:proofErr w:type="spellStart"/>
      <w:r w:rsidRPr="003D7268">
        <w:rPr>
          <w:rFonts w:ascii="Arial" w:hAnsi="Arial" w:cs="Arial"/>
          <w:i/>
          <w:sz w:val="24"/>
          <w:szCs w:val="24"/>
          <w:lang w:val="es-EC"/>
        </w:rPr>
        <w:t>Latin</w:t>
      </w:r>
      <w:proofErr w:type="spellEnd"/>
      <w:r w:rsidRPr="003D7268">
        <w:rPr>
          <w:rFonts w:ascii="Arial" w:hAnsi="Arial" w:cs="Arial"/>
          <w:i/>
          <w:sz w:val="24"/>
          <w:szCs w:val="24"/>
          <w:lang w:val="es-EC"/>
        </w:rPr>
        <w:t xml:space="preserve">-American </w:t>
      </w:r>
      <w:proofErr w:type="spellStart"/>
      <w:r w:rsidRPr="003D7268">
        <w:rPr>
          <w:rFonts w:ascii="Arial" w:hAnsi="Arial" w:cs="Arial"/>
          <w:i/>
          <w:sz w:val="24"/>
          <w:szCs w:val="24"/>
          <w:lang w:val="es-EC"/>
        </w:rPr>
        <w:t>Journal</w:t>
      </w:r>
      <w:proofErr w:type="spellEnd"/>
      <w:r w:rsidRPr="003D7268">
        <w:rPr>
          <w:rFonts w:ascii="Arial" w:hAnsi="Arial" w:cs="Arial"/>
          <w:i/>
          <w:sz w:val="24"/>
          <w:szCs w:val="24"/>
          <w:lang w:val="es-EC"/>
        </w:rPr>
        <w:t xml:space="preserve"> of </w:t>
      </w:r>
      <w:proofErr w:type="spellStart"/>
      <w:r w:rsidRPr="003D7268">
        <w:rPr>
          <w:rFonts w:ascii="Arial" w:hAnsi="Arial" w:cs="Arial"/>
          <w:i/>
          <w:sz w:val="24"/>
          <w:szCs w:val="24"/>
          <w:lang w:val="es-EC"/>
        </w:rPr>
        <w:t>Physics</w:t>
      </w:r>
      <w:proofErr w:type="spellEnd"/>
      <w:r w:rsidRPr="003D7268">
        <w:rPr>
          <w:rFonts w:ascii="Arial" w:hAnsi="Arial" w:cs="Arial"/>
          <w:i/>
          <w:sz w:val="24"/>
          <w:szCs w:val="24"/>
          <w:lang w:val="es-EC"/>
        </w:rPr>
        <w:t xml:space="preserve"> </w:t>
      </w:r>
      <w:proofErr w:type="spellStart"/>
      <w:r w:rsidRPr="003D7268">
        <w:rPr>
          <w:rFonts w:ascii="Arial" w:hAnsi="Arial" w:cs="Arial"/>
          <w:i/>
          <w:sz w:val="24"/>
          <w:szCs w:val="24"/>
          <w:lang w:val="es-EC"/>
        </w:rPr>
        <w:t>Education</w:t>
      </w:r>
      <w:proofErr w:type="spellEnd"/>
      <w:r w:rsidRPr="00074A1A">
        <w:rPr>
          <w:rFonts w:ascii="Arial" w:hAnsi="Arial" w:cs="Arial"/>
          <w:sz w:val="24"/>
          <w:szCs w:val="24"/>
          <w:lang w:val="es-EC"/>
        </w:rPr>
        <w:t>, Vol.: 4 Núm.: 1, Enero 2010.</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[24] ESCALONA M., “Los ordenadores en el proceso de enseñanza-aprendizaje de las ciencias. Fundamentos para su utilización”, </w:t>
      </w:r>
      <w:r w:rsidRPr="003D7268">
        <w:rPr>
          <w:rFonts w:ascii="Arial" w:hAnsi="Arial" w:cs="Arial"/>
          <w:i/>
          <w:sz w:val="24"/>
          <w:szCs w:val="24"/>
          <w:lang w:val="es-EC"/>
        </w:rPr>
        <w:t>Revista Iberoamericana de Educación</w:t>
      </w:r>
      <w:r w:rsidRPr="00074A1A">
        <w:rPr>
          <w:rFonts w:ascii="Arial" w:hAnsi="Arial" w:cs="Arial"/>
          <w:sz w:val="24"/>
          <w:szCs w:val="24"/>
          <w:lang w:val="es-EC"/>
        </w:rPr>
        <w:t>, Cuba, 2005.</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[25] LEGUIZAMÓN M., “Diseño y desarrollo de materiales educativos computarizados (</w:t>
      </w:r>
      <w:proofErr w:type="spellStart"/>
      <w:r w:rsidRPr="00074A1A">
        <w:rPr>
          <w:rFonts w:ascii="Arial" w:hAnsi="Arial" w:cs="Arial"/>
          <w:sz w:val="24"/>
          <w:szCs w:val="24"/>
          <w:lang w:val="es-EC"/>
        </w:rPr>
        <w:t>MEC’s</w:t>
      </w:r>
      <w:proofErr w:type="spellEnd"/>
      <w:r w:rsidRPr="00074A1A">
        <w:rPr>
          <w:rFonts w:ascii="Arial" w:hAnsi="Arial" w:cs="Arial"/>
          <w:sz w:val="24"/>
          <w:szCs w:val="24"/>
          <w:lang w:val="es-EC"/>
        </w:rPr>
        <w:t xml:space="preserve">): una posibilidad para integrar la informática con las demás áreas del currículo”, </w:t>
      </w:r>
      <w:r w:rsidRPr="003D7268">
        <w:rPr>
          <w:rFonts w:ascii="Arial" w:hAnsi="Arial" w:cs="Arial"/>
          <w:i/>
          <w:sz w:val="24"/>
          <w:szCs w:val="24"/>
          <w:lang w:val="es-EC"/>
        </w:rPr>
        <w:t>Revista Virtual Universidad Católica del Norte</w:t>
      </w:r>
      <w:r w:rsidRPr="00074A1A">
        <w:rPr>
          <w:rFonts w:ascii="Arial" w:hAnsi="Arial" w:cs="Arial"/>
          <w:sz w:val="24"/>
          <w:szCs w:val="24"/>
          <w:lang w:val="es-EC"/>
        </w:rPr>
        <w:t>, Colombia, 2006.</w:t>
      </w:r>
    </w:p>
    <w:p w:rsidR="001B3DC4" w:rsidRDefault="001B3DC4"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[26] UNIVERSIDAD DEL CAUCA – COMPUTADORES PARA EDUCAR, “Crear y Publicar con las TIC en la escuela”, </w:t>
      </w:r>
      <w:r w:rsidRPr="003D7268">
        <w:rPr>
          <w:rFonts w:ascii="Arial" w:hAnsi="Arial" w:cs="Arial"/>
          <w:i/>
          <w:sz w:val="24"/>
          <w:szCs w:val="24"/>
          <w:lang w:val="es-EC"/>
        </w:rPr>
        <w:t>Sello Editorial Universidad del Cauca</w:t>
      </w:r>
      <w:r w:rsidRPr="00074A1A">
        <w:rPr>
          <w:rFonts w:ascii="Arial" w:hAnsi="Arial" w:cs="Arial"/>
          <w:sz w:val="24"/>
          <w:szCs w:val="24"/>
          <w:lang w:val="es-EC"/>
        </w:rPr>
        <w:t>, pág.: 105 – 111, Colombia, 2011.</w:t>
      </w:r>
    </w:p>
    <w:p w:rsidR="001B3DC4" w:rsidRDefault="001B3DC4" w:rsidP="001B3DC4">
      <w:pPr>
        <w:spacing w:after="0" w:line="480" w:lineRule="auto"/>
        <w:jc w:val="both"/>
        <w:rPr>
          <w:rFonts w:ascii="Arial" w:hAnsi="Arial" w:cs="Arial"/>
          <w:sz w:val="24"/>
          <w:szCs w:val="24"/>
          <w:lang w:val="es-EC"/>
        </w:rPr>
      </w:pPr>
    </w:p>
    <w:p w:rsidR="00315CC8" w:rsidRDefault="00315CC8" w:rsidP="001B3DC4">
      <w:pPr>
        <w:spacing w:after="0" w:line="480" w:lineRule="auto"/>
        <w:jc w:val="both"/>
        <w:rPr>
          <w:rFonts w:ascii="Arial" w:hAnsi="Arial" w:cs="Arial"/>
          <w:sz w:val="24"/>
          <w:szCs w:val="24"/>
          <w:lang w:val="es-EC"/>
        </w:rPr>
      </w:pPr>
    </w:p>
    <w:p w:rsidR="00074A1A"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lastRenderedPageBreak/>
        <w:t xml:space="preserve">[27] CHIECHER A. y DONOLO D., “Investigar y transferir en un proceso único. Potencialidades de la investigación basada en diseños”, </w:t>
      </w:r>
      <w:r w:rsidRPr="003D7268">
        <w:rPr>
          <w:rFonts w:ascii="Arial" w:hAnsi="Arial" w:cs="Arial"/>
          <w:i/>
          <w:sz w:val="24"/>
          <w:szCs w:val="24"/>
          <w:lang w:val="es-EC"/>
        </w:rPr>
        <w:t>X Coloquio Internacional sobre Gestión Universitaria en América del Sur</w:t>
      </w:r>
      <w:r w:rsidRPr="00074A1A">
        <w:rPr>
          <w:rFonts w:ascii="Arial" w:hAnsi="Arial" w:cs="Arial"/>
          <w:sz w:val="24"/>
          <w:szCs w:val="24"/>
          <w:lang w:val="es-EC"/>
        </w:rPr>
        <w:t>, Mar del Plata, Argentina, 2010.</w:t>
      </w:r>
    </w:p>
    <w:p w:rsidR="001B3DC4" w:rsidRDefault="001B3DC4" w:rsidP="001B3DC4">
      <w:pPr>
        <w:spacing w:after="0" w:line="480" w:lineRule="auto"/>
        <w:jc w:val="both"/>
        <w:rPr>
          <w:rFonts w:ascii="Arial" w:hAnsi="Arial" w:cs="Arial"/>
          <w:sz w:val="24"/>
          <w:szCs w:val="24"/>
          <w:lang w:val="es-EC"/>
        </w:rPr>
      </w:pPr>
    </w:p>
    <w:p w:rsidR="00837938" w:rsidRPr="00074A1A" w:rsidRDefault="00074A1A" w:rsidP="001B3DC4">
      <w:pPr>
        <w:spacing w:after="0" w:line="480" w:lineRule="auto"/>
        <w:jc w:val="both"/>
        <w:rPr>
          <w:rFonts w:ascii="Arial" w:hAnsi="Arial" w:cs="Arial"/>
          <w:sz w:val="24"/>
          <w:szCs w:val="24"/>
          <w:lang w:val="es-EC"/>
        </w:rPr>
      </w:pPr>
      <w:r w:rsidRPr="00074A1A">
        <w:rPr>
          <w:rFonts w:ascii="Arial" w:hAnsi="Arial" w:cs="Arial"/>
          <w:sz w:val="24"/>
          <w:szCs w:val="24"/>
          <w:lang w:val="es-EC"/>
        </w:rPr>
        <w:t xml:space="preserve">[28] GROS B., “Tendencias actuales de la investigación en docencia universitaria”, </w:t>
      </w:r>
      <w:proofErr w:type="spellStart"/>
      <w:r w:rsidRPr="003D7268">
        <w:rPr>
          <w:rFonts w:ascii="Arial" w:hAnsi="Arial" w:cs="Arial"/>
          <w:i/>
          <w:sz w:val="24"/>
          <w:szCs w:val="24"/>
          <w:lang w:val="es-EC"/>
        </w:rPr>
        <w:t>Edusfarm</w:t>
      </w:r>
      <w:proofErr w:type="spellEnd"/>
      <w:r w:rsidRPr="003D7268">
        <w:rPr>
          <w:rFonts w:ascii="Arial" w:hAnsi="Arial" w:cs="Arial"/>
          <w:i/>
          <w:sz w:val="24"/>
          <w:szCs w:val="24"/>
          <w:lang w:val="es-EC"/>
        </w:rPr>
        <w:t xml:space="preserve">, revista </w:t>
      </w:r>
      <w:proofErr w:type="spellStart"/>
      <w:r w:rsidRPr="003D7268">
        <w:rPr>
          <w:rFonts w:ascii="Arial" w:hAnsi="Arial" w:cs="Arial"/>
          <w:i/>
          <w:sz w:val="24"/>
          <w:szCs w:val="24"/>
          <w:lang w:val="es-EC"/>
        </w:rPr>
        <w:t>d’educació</w:t>
      </w:r>
      <w:proofErr w:type="spellEnd"/>
      <w:r w:rsidRPr="003D7268">
        <w:rPr>
          <w:rFonts w:ascii="Arial" w:hAnsi="Arial" w:cs="Arial"/>
          <w:i/>
          <w:sz w:val="24"/>
          <w:szCs w:val="24"/>
          <w:lang w:val="es-EC"/>
        </w:rPr>
        <w:t xml:space="preserve"> superior en </w:t>
      </w:r>
      <w:proofErr w:type="spellStart"/>
      <w:r w:rsidRPr="003D7268">
        <w:rPr>
          <w:rFonts w:ascii="Arial" w:hAnsi="Arial" w:cs="Arial"/>
          <w:i/>
          <w:sz w:val="24"/>
          <w:szCs w:val="24"/>
          <w:lang w:val="es-EC"/>
        </w:rPr>
        <w:t>Farmàcia</w:t>
      </w:r>
      <w:proofErr w:type="spellEnd"/>
      <w:r w:rsidRPr="00074A1A">
        <w:rPr>
          <w:rFonts w:ascii="Arial" w:hAnsi="Arial" w:cs="Arial"/>
          <w:sz w:val="24"/>
          <w:szCs w:val="24"/>
          <w:lang w:val="es-EC"/>
        </w:rPr>
        <w:t>, Núm.: 1, Barcelona, España, 2007.</w:t>
      </w:r>
    </w:p>
    <w:p w:rsidR="004E7B31" w:rsidRDefault="004E7B31" w:rsidP="004E7B31">
      <w:pPr>
        <w:autoSpaceDE w:val="0"/>
        <w:autoSpaceDN w:val="0"/>
        <w:adjustRightInd w:val="0"/>
        <w:spacing w:after="0" w:line="480" w:lineRule="auto"/>
        <w:jc w:val="both"/>
        <w:rPr>
          <w:rFonts w:ascii="Arial" w:hAnsi="Arial" w:cs="Arial"/>
          <w:sz w:val="24"/>
          <w:szCs w:val="24"/>
          <w:lang w:val="es-EC"/>
        </w:rPr>
      </w:pPr>
    </w:p>
    <w:p w:rsidR="004E7B31" w:rsidRPr="00564447" w:rsidRDefault="004E7B31" w:rsidP="004E7B31">
      <w:pPr>
        <w:autoSpaceDE w:val="0"/>
        <w:autoSpaceDN w:val="0"/>
        <w:adjustRightInd w:val="0"/>
        <w:spacing w:after="0" w:line="480" w:lineRule="auto"/>
        <w:jc w:val="both"/>
        <w:rPr>
          <w:rFonts w:ascii="Arial" w:hAnsi="Arial" w:cs="Arial"/>
          <w:sz w:val="24"/>
          <w:szCs w:val="24"/>
          <w:lang w:val="es-EC"/>
        </w:rPr>
      </w:pPr>
      <w:r w:rsidRPr="00564447">
        <w:rPr>
          <w:rFonts w:ascii="Arial" w:hAnsi="Arial" w:cs="Arial"/>
          <w:sz w:val="24"/>
          <w:szCs w:val="24"/>
          <w:lang w:val="es-EC"/>
        </w:rPr>
        <w:t>[</w:t>
      </w:r>
      <w:r>
        <w:rPr>
          <w:rFonts w:ascii="Arial" w:hAnsi="Arial" w:cs="Arial"/>
          <w:sz w:val="24"/>
          <w:szCs w:val="24"/>
          <w:lang w:val="es-EC"/>
        </w:rPr>
        <w:t>29</w:t>
      </w:r>
      <w:r w:rsidRPr="00564447">
        <w:rPr>
          <w:rFonts w:ascii="Arial" w:hAnsi="Arial" w:cs="Arial"/>
          <w:sz w:val="24"/>
          <w:szCs w:val="24"/>
          <w:lang w:val="es-EC"/>
        </w:rPr>
        <w:t>] VALEIRAS N., “Las tecnolog</w:t>
      </w:r>
      <w:r>
        <w:rPr>
          <w:rFonts w:ascii="Arial" w:hAnsi="Arial" w:cs="Arial"/>
          <w:sz w:val="24"/>
          <w:szCs w:val="24"/>
          <w:lang w:val="es-EC"/>
        </w:rPr>
        <w:t>ías de la información y la comunicación integradas en un modelo constructivista para la enseñanza de las ciencias</w:t>
      </w:r>
      <w:r w:rsidRPr="00564447">
        <w:rPr>
          <w:rFonts w:ascii="Arial" w:hAnsi="Arial" w:cs="Arial"/>
          <w:sz w:val="24"/>
          <w:szCs w:val="24"/>
          <w:lang w:val="es-EC"/>
        </w:rPr>
        <w:t xml:space="preserve">”, </w:t>
      </w:r>
      <w:r w:rsidRPr="00564447">
        <w:rPr>
          <w:rFonts w:ascii="Arial" w:hAnsi="Arial" w:cs="Arial"/>
          <w:i/>
          <w:sz w:val="24"/>
          <w:szCs w:val="24"/>
          <w:lang w:val="es-EC"/>
        </w:rPr>
        <w:t>Universidad de Burgos</w:t>
      </w:r>
      <w:r w:rsidRPr="00564447">
        <w:rPr>
          <w:rFonts w:ascii="Arial" w:hAnsi="Arial" w:cs="Arial"/>
          <w:sz w:val="24"/>
          <w:szCs w:val="24"/>
          <w:lang w:val="es-EC"/>
        </w:rPr>
        <w:t>, Tesis Doctoral, Enero 2006.</w:t>
      </w:r>
    </w:p>
    <w:p w:rsidR="001B3DC4" w:rsidRDefault="001B3DC4" w:rsidP="001B3DC4">
      <w:pPr>
        <w:autoSpaceDE w:val="0"/>
        <w:autoSpaceDN w:val="0"/>
        <w:adjustRightInd w:val="0"/>
        <w:spacing w:after="0" w:line="480" w:lineRule="auto"/>
        <w:jc w:val="both"/>
        <w:rPr>
          <w:rFonts w:ascii="Arial" w:hAnsi="Arial" w:cs="Arial"/>
          <w:sz w:val="24"/>
          <w:szCs w:val="24"/>
          <w:lang w:val="es-EC"/>
        </w:rPr>
      </w:pPr>
    </w:p>
    <w:p w:rsidR="008D63D1" w:rsidRPr="008D63D1" w:rsidRDefault="008D63D1" w:rsidP="001B3DC4">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w:t>
      </w:r>
      <w:r w:rsidR="004E7B31">
        <w:rPr>
          <w:rFonts w:ascii="Arial" w:hAnsi="Arial" w:cs="Arial"/>
          <w:sz w:val="24"/>
          <w:szCs w:val="24"/>
          <w:lang w:val="es-EC"/>
        </w:rPr>
        <w:t>30</w:t>
      </w:r>
      <w:r>
        <w:rPr>
          <w:rFonts w:ascii="Arial" w:hAnsi="Arial" w:cs="Arial"/>
          <w:sz w:val="24"/>
          <w:szCs w:val="24"/>
          <w:lang w:val="es-EC"/>
        </w:rPr>
        <w:t>]</w:t>
      </w:r>
      <w:r w:rsidR="003800A6">
        <w:rPr>
          <w:rFonts w:ascii="Arial" w:hAnsi="Arial" w:cs="Arial"/>
          <w:sz w:val="24"/>
          <w:szCs w:val="24"/>
          <w:lang w:val="es-EC"/>
        </w:rPr>
        <w:t xml:space="preserve"> </w:t>
      </w:r>
      <w:r w:rsidR="004E7B31">
        <w:rPr>
          <w:rFonts w:ascii="Arial" w:hAnsi="Arial" w:cs="Arial"/>
          <w:sz w:val="24"/>
          <w:szCs w:val="24"/>
          <w:lang w:val="es-EC"/>
        </w:rPr>
        <w:t>TRIOLA M.</w:t>
      </w:r>
      <w:r w:rsidR="003800A6">
        <w:rPr>
          <w:rFonts w:ascii="Arial" w:hAnsi="Arial" w:cs="Arial"/>
          <w:sz w:val="24"/>
          <w:szCs w:val="24"/>
          <w:lang w:val="es-EC"/>
        </w:rPr>
        <w:t>, “</w:t>
      </w:r>
      <w:r w:rsidR="004E7B31">
        <w:rPr>
          <w:rFonts w:ascii="Arial" w:hAnsi="Arial" w:cs="Arial"/>
          <w:sz w:val="24"/>
          <w:szCs w:val="24"/>
          <w:lang w:val="es-EC"/>
        </w:rPr>
        <w:t>Estadística</w:t>
      </w:r>
      <w:r w:rsidR="003800A6">
        <w:rPr>
          <w:rFonts w:ascii="Arial" w:hAnsi="Arial" w:cs="Arial"/>
          <w:sz w:val="24"/>
          <w:szCs w:val="24"/>
          <w:lang w:val="es-EC"/>
        </w:rPr>
        <w:t xml:space="preserve">”, </w:t>
      </w:r>
      <w:proofErr w:type="spellStart"/>
      <w:r w:rsidR="004E7B31">
        <w:rPr>
          <w:rFonts w:ascii="Arial" w:hAnsi="Arial" w:cs="Arial"/>
          <w:i/>
          <w:sz w:val="24"/>
          <w:szCs w:val="24"/>
          <w:lang w:val="es-EC"/>
        </w:rPr>
        <w:t>Pearson</w:t>
      </w:r>
      <w:proofErr w:type="spellEnd"/>
      <w:r w:rsidR="003800A6">
        <w:rPr>
          <w:rFonts w:ascii="Arial" w:hAnsi="Arial" w:cs="Arial"/>
          <w:sz w:val="24"/>
          <w:szCs w:val="24"/>
          <w:lang w:val="es-EC"/>
        </w:rPr>
        <w:t xml:space="preserve">, </w:t>
      </w:r>
      <w:r w:rsidR="004E7B31">
        <w:rPr>
          <w:rFonts w:ascii="Arial" w:hAnsi="Arial" w:cs="Arial"/>
          <w:sz w:val="24"/>
          <w:szCs w:val="24"/>
          <w:lang w:val="es-EC"/>
        </w:rPr>
        <w:t>10ma edición, México, 2009</w:t>
      </w:r>
      <w:r w:rsidRPr="008D63D1">
        <w:rPr>
          <w:rFonts w:ascii="Arial" w:hAnsi="Arial" w:cs="Arial"/>
          <w:sz w:val="24"/>
          <w:szCs w:val="24"/>
          <w:lang w:val="es-EC"/>
        </w:rPr>
        <w:t xml:space="preserve">. </w:t>
      </w:r>
    </w:p>
    <w:p w:rsidR="008D63D1" w:rsidRPr="008D63D1" w:rsidRDefault="008D63D1" w:rsidP="008D63D1">
      <w:pPr>
        <w:autoSpaceDE w:val="0"/>
        <w:autoSpaceDN w:val="0"/>
        <w:adjustRightInd w:val="0"/>
        <w:spacing w:after="0" w:line="480" w:lineRule="auto"/>
        <w:jc w:val="both"/>
        <w:rPr>
          <w:rFonts w:ascii="Arial" w:hAnsi="Arial" w:cs="Arial"/>
          <w:sz w:val="24"/>
          <w:szCs w:val="24"/>
          <w:lang w:val="es-EC"/>
        </w:rPr>
      </w:pPr>
    </w:p>
    <w:p w:rsidR="005929F4" w:rsidRDefault="004E7B31" w:rsidP="006623F3">
      <w:pPr>
        <w:autoSpaceDE w:val="0"/>
        <w:autoSpaceDN w:val="0"/>
        <w:adjustRightInd w:val="0"/>
        <w:spacing w:after="0" w:line="480" w:lineRule="auto"/>
        <w:jc w:val="both"/>
        <w:rPr>
          <w:rFonts w:ascii="Arial" w:hAnsi="Arial" w:cs="Arial"/>
          <w:sz w:val="24"/>
          <w:szCs w:val="24"/>
          <w:lang w:val="en-US"/>
        </w:rPr>
      </w:pPr>
      <w:r w:rsidRPr="00A414E8">
        <w:rPr>
          <w:rFonts w:ascii="Arial" w:hAnsi="Arial" w:cs="Arial"/>
          <w:sz w:val="24"/>
          <w:szCs w:val="24"/>
          <w:lang w:val="es-EC"/>
        </w:rPr>
        <w:t xml:space="preserve"> </w:t>
      </w:r>
      <w:r>
        <w:rPr>
          <w:rFonts w:ascii="Arial" w:hAnsi="Arial" w:cs="Arial"/>
          <w:sz w:val="24"/>
          <w:szCs w:val="24"/>
          <w:lang w:val="en-US"/>
        </w:rPr>
        <w:t>[31</w:t>
      </w:r>
      <w:r w:rsidR="006623F3">
        <w:rPr>
          <w:rFonts w:ascii="Arial" w:hAnsi="Arial" w:cs="Arial"/>
          <w:sz w:val="24"/>
          <w:szCs w:val="24"/>
          <w:lang w:val="en-US"/>
        </w:rPr>
        <w:t xml:space="preserve">] </w:t>
      </w:r>
      <w:r w:rsidR="006623F3" w:rsidRPr="006623F3">
        <w:rPr>
          <w:rFonts w:ascii="Arial" w:hAnsi="Arial" w:cs="Arial"/>
          <w:sz w:val="24"/>
          <w:szCs w:val="24"/>
          <w:lang w:val="en-US"/>
        </w:rPr>
        <w:t>WINDSCHITL M. y ANDRE T.</w:t>
      </w:r>
      <w:r w:rsidR="006623F3">
        <w:rPr>
          <w:rFonts w:ascii="Arial" w:hAnsi="Arial" w:cs="Arial"/>
          <w:sz w:val="24"/>
          <w:szCs w:val="24"/>
          <w:lang w:val="en-US"/>
        </w:rPr>
        <w:t>, “</w:t>
      </w:r>
      <w:r w:rsidR="006623F3" w:rsidRPr="006623F3">
        <w:rPr>
          <w:rFonts w:ascii="Arial" w:hAnsi="Arial" w:cs="Arial"/>
          <w:sz w:val="24"/>
          <w:szCs w:val="24"/>
          <w:lang w:val="en-US"/>
        </w:rPr>
        <w:t xml:space="preserve">Using Computer Simulations to </w:t>
      </w:r>
      <w:proofErr w:type="spellStart"/>
      <w:r w:rsidR="006623F3" w:rsidRPr="006623F3">
        <w:rPr>
          <w:rFonts w:ascii="Arial" w:hAnsi="Arial" w:cs="Arial"/>
          <w:sz w:val="24"/>
          <w:szCs w:val="24"/>
          <w:lang w:val="en-US"/>
        </w:rPr>
        <w:t>Enhace</w:t>
      </w:r>
      <w:proofErr w:type="spellEnd"/>
      <w:r w:rsidR="006623F3" w:rsidRPr="006623F3">
        <w:rPr>
          <w:rFonts w:ascii="Arial" w:hAnsi="Arial" w:cs="Arial"/>
          <w:sz w:val="24"/>
          <w:szCs w:val="24"/>
          <w:lang w:val="en-US"/>
        </w:rPr>
        <w:t xml:space="preserve"> Conceptual Change:</w:t>
      </w:r>
      <w:r w:rsidR="006623F3">
        <w:rPr>
          <w:rFonts w:ascii="Arial" w:hAnsi="Arial" w:cs="Arial"/>
          <w:sz w:val="24"/>
          <w:szCs w:val="24"/>
          <w:lang w:val="en-US"/>
        </w:rPr>
        <w:t xml:space="preserve"> </w:t>
      </w:r>
      <w:r w:rsidR="006623F3" w:rsidRPr="006623F3">
        <w:rPr>
          <w:rFonts w:ascii="Arial" w:hAnsi="Arial" w:cs="Arial"/>
          <w:sz w:val="24"/>
          <w:szCs w:val="24"/>
          <w:lang w:val="en-US"/>
        </w:rPr>
        <w:t xml:space="preserve">The Roles of Constructivism </w:t>
      </w:r>
      <w:proofErr w:type="spellStart"/>
      <w:r w:rsidR="006623F3" w:rsidRPr="006623F3">
        <w:rPr>
          <w:rFonts w:ascii="Arial" w:hAnsi="Arial" w:cs="Arial"/>
          <w:sz w:val="24"/>
          <w:szCs w:val="24"/>
          <w:lang w:val="en-US"/>
        </w:rPr>
        <w:t>Intruction</w:t>
      </w:r>
      <w:proofErr w:type="spellEnd"/>
      <w:r w:rsidR="006623F3" w:rsidRPr="006623F3">
        <w:rPr>
          <w:rFonts w:ascii="Arial" w:hAnsi="Arial" w:cs="Arial"/>
          <w:sz w:val="24"/>
          <w:szCs w:val="24"/>
          <w:lang w:val="en-US"/>
        </w:rPr>
        <w:t xml:space="preserve"> and Student Epistemological Beliefs</w:t>
      </w:r>
      <w:r w:rsidR="006623F3">
        <w:rPr>
          <w:rFonts w:ascii="Arial" w:hAnsi="Arial" w:cs="Arial"/>
          <w:sz w:val="24"/>
          <w:szCs w:val="24"/>
          <w:lang w:val="en-US"/>
        </w:rPr>
        <w:t>”</w:t>
      </w:r>
      <w:r w:rsidR="006623F3" w:rsidRPr="006623F3">
        <w:rPr>
          <w:rFonts w:ascii="Arial" w:hAnsi="Arial" w:cs="Arial"/>
          <w:sz w:val="24"/>
          <w:szCs w:val="24"/>
          <w:lang w:val="en-US"/>
        </w:rPr>
        <w:t xml:space="preserve">, </w:t>
      </w:r>
      <w:r w:rsidR="006623F3" w:rsidRPr="006623F3">
        <w:rPr>
          <w:rFonts w:ascii="Arial" w:hAnsi="Arial" w:cs="Arial"/>
          <w:i/>
          <w:sz w:val="24"/>
          <w:szCs w:val="24"/>
          <w:lang w:val="en-US"/>
        </w:rPr>
        <w:t>Journal of Research in Science Teaching</w:t>
      </w:r>
      <w:r w:rsidR="006623F3" w:rsidRPr="006623F3">
        <w:rPr>
          <w:rFonts w:ascii="Arial" w:hAnsi="Arial" w:cs="Arial"/>
          <w:sz w:val="24"/>
          <w:szCs w:val="24"/>
          <w:lang w:val="en-US"/>
        </w:rPr>
        <w:t>, Vol. 35, Issue 2, pp. 145 – 160</w:t>
      </w:r>
      <w:r w:rsidR="006623F3">
        <w:rPr>
          <w:rFonts w:ascii="Arial" w:hAnsi="Arial" w:cs="Arial"/>
          <w:sz w:val="24"/>
          <w:szCs w:val="24"/>
          <w:lang w:val="en-US"/>
        </w:rPr>
        <w:t>, 1996</w:t>
      </w:r>
      <w:r w:rsidR="006623F3" w:rsidRPr="006623F3">
        <w:rPr>
          <w:rFonts w:ascii="Arial" w:hAnsi="Arial" w:cs="Arial"/>
          <w:sz w:val="24"/>
          <w:szCs w:val="24"/>
          <w:lang w:val="en-US"/>
        </w:rPr>
        <w:t>.</w:t>
      </w:r>
    </w:p>
    <w:p w:rsidR="006623F3" w:rsidRPr="006623F3" w:rsidRDefault="006623F3" w:rsidP="006623F3">
      <w:pPr>
        <w:autoSpaceDE w:val="0"/>
        <w:autoSpaceDN w:val="0"/>
        <w:adjustRightInd w:val="0"/>
        <w:spacing w:after="0" w:line="480" w:lineRule="auto"/>
        <w:jc w:val="both"/>
        <w:rPr>
          <w:rFonts w:ascii="Arial" w:hAnsi="Arial" w:cs="Arial"/>
          <w:sz w:val="24"/>
          <w:szCs w:val="24"/>
          <w:lang w:val="en-US"/>
        </w:rPr>
      </w:pPr>
    </w:p>
    <w:p w:rsidR="00E55864" w:rsidRPr="00564447" w:rsidRDefault="00E55864" w:rsidP="00E55864">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lastRenderedPageBreak/>
        <w:t>[3</w:t>
      </w:r>
      <w:r w:rsidR="004E7B31">
        <w:rPr>
          <w:rFonts w:ascii="Arial" w:hAnsi="Arial" w:cs="Arial"/>
          <w:sz w:val="24"/>
          <w:szCs w:val="24"/>
          <w:lang w:val="es-EC"/>
        </w:rPr>
        <w:t>2</w:t>
      </w:r>
      <w:r>
        <w:rPr>
          <w:rFonts w:ascii="Arial" w:hAnsi="Arial" w:cs="Arial"/>
          <w:sz w:val="24"/>
          <w:szCs w:val="24"/>
          <w:lang w:val="es-EC"/>
        </w:rPr>
        <w:t xml:space="preserve">] </w:t>
      </w:r>
      <w:r w:rsidRPr="00E55864">
        <w:rPr>
          <w:rFonts w:ascii="Arial" w:hAnsi="Arial" w:cs="Arial"/>
          <w:sz w:val="24"/>
          <w:szCs w:val="24"/>
          <w:lang w:val="es-EC"/>
        </w:rPr>
        <w:t>DE CORTE</w:t>
      </w:r>
      <w:r>
        <w:rPr>
          <w:rFonts w:ascii="Arial" w:hAnsi="Arial" w:cs="Arial"/>
          <w:sz w:val="24"/>
          <w:szCs w:val="24"/>
          <w:lang w:val="es-EC"/>
        </w:rPr>
        <w:t xml:space="preserve"> E</w:t>
      </w:r>
      <w:r w:rsidRPr="00E55864">
        <w:rPr>
          <w:rFonts w:ascii="Arial" w:hAnsi="Arial" w:cs="Arial"/>
          <w:sz w:val="24"/>
          <w:szCs w:val="24"/>
          <w:lang w:val="es-EC"/>
        </w:rPr>
        <w:t>.</w:t>
      </w:r>
      <w:r>
        <w:rPr>
          <w:rFonts w:ascii="Arial" w:hAnsi="Arial" w:cs="Arial"/>
          <w:sz w:val="24"/>
          <w:szCs w:val="24"/>
          <w:lang w:val="es-EC"/>
        </w:rPr>
        <w:t>, “</w:t>
      </w:r>
      <w:r w:rsidRPr="00E55864">
        <w:rPr>
          <w:rFonts w:ascii="Arial" w:hAnsi="Arial" w:cs="Arial"/>
          <w:sz w:val="24"/>
          <w:szCs w:val="24"/>
          <w:lang w:val="es-EC"/>
        </w:rPr>
        <w:t>Aprendizaje apoyado en el computador: una perspectiva a partir de</w:t>
      </w:r>
      <w:r>
        <w:rPr>
          <w:rFonts w:ascii="Arial" w:hAnsi="Arial" w:cs="Arial"/>
          <w:sz w:val="24"/>
          <w:szCs w:val="24"/>
          <w:lang w:val="es-EC"/>
        </w:rPr>
        <w:t xml:space="preserve"> </w:t>
      </w:r>
      <w:r w:rsidRPr="00E55864">
        <w:rPr>
          <w:rFonts w:ascii="Arial" w:hAnsi="Arial" w:cs="Arial"/>
          <w:sz w:val="24"/>
          <w:szCs w:val="24"/>
          <w:lang w:val="es-EC"/>
        </w:rPr>
        <w:t>investigación acerca del aprendizaje y la instrucción</w:t>
      </w:r>
      <w:r>
        <w:rPr>
          <w:rFonts w:ascii="Arial" w:hAnsi="Arial" w:cs="Arial"/>
          <w:sz w:val="24"/>
          <w:szCs w:val="24"/>
          <w:lang w:val="es-EC"/>
        </w:rPr>
        <w:t xml:space="preserve">”, </w:t>
      </w:r>
      <w:r w:rsidRPr="00E55864">
        <w:rPr>
          <w:rFonts w:ascii="Arial" w:hAnsi="Arial" w:cs="Arial"/>
          <w:i/>
          <w:sz w:val="24"/>
          <w:szCs w:val="24"/>
          <w:lang w:val="es-EC"/>
        </w:rPr>
        <w:t>Congreso RIBIE/96</w:t>
      </w:r>
      <w:r>
        <w:rPr>
          <w:rFonts w:ascii="Arial" w:hAnsi="Arial" w:cs="Arial"/>
          <w:sz w:val="24"/>
          <w:szCs w:val="24"/>
          <w:lang w:val="es-EC"/>
        </w:rPr>
        <w:t>, Colombia, 1996.</w:t>
      </w:r>
    </w:p>
    <w:p w:rsidR="005929F4" w:rsidRDefault="005929F4" w:rsidP="00E40A5F">
      <w:pPr>
        <w:autoSpaceDE w:val="0"/>
        <w:autoSpaceDN w:val="0"/>
        <w:adjustRightInd w:val="0"/>
        <w:spacing w:after="0" w:line="480" w:lineRule="auto"/>
        <w:jc w:val="both"/>
        <w:rPr>
          <w:rFonts w:ascii="Arial" w:hAnsi="Arial" w:cs="Arial"/>
          <w:sz w:val="24"/>
          <w:szCs w:val="24"/>
          <w:lang w:val="es-EC"/>
        </w:rPr>
      </w:pPr>
    </w:p>
    <w:p w:rsidR="00D64536" w:rsidRDefault="00D64536" w:rsidP="00E40A5F">
      <w:pPr>
        <w:autoSpaceDE w:val="0"/>
        <w:autoSpaceDN w:val="0"/>
        <w:adjustRightInd w:val="0"/>
        <w:spacing w:after="0" w:line="480" w:lineRule="auto"/>
        <w:jc w:val="both"/>
        <w:rPr>
          <w:rFonts w:ascii="Arial" w:hAnsi="Arial" w:cs="Arial"/>
          <w:sz w:val="24"/>
          <w:szCs w:val="24"/>
          <w:lang w:val="es-EC"/>
        </w:rPr>
      </w:pPr>
    </w:p>
    <w:p w:rsidR="00D64536" w:rsidRDefault="00D64536" w:rsidP="00E40A5F">
      <w:pPr>
        <w:autoSpaceDE w:val="0"/>
        <w:autoSpaceDN w:val="0"/>
        <w:adjustRightInd w:val="0"/>
        <w:spacing w:after="0" w:line="480" w:lineRule="auto"/>
        <w:jc w:val="both"/>
        <w:rPr>
          <w:rFonts w:ascii="Arial" w:hAnsi="Arial" w:cs="Arial"/>
          <w:sz w:val="24"/>
          <w:szCs w:val="24"/>
          <w:lang w:val="es-EC"/>
        </w:rPr>
      </w:pPr>
    </w:p>
    <w:p w:rsidR="00D64536" w:rsidRDefault="00D64536" w:rsidP="00E40A5F">
      <w:pPr>
        <w:autoSpaceDE w:val="0"/>
        <w:autoSpaceDN w:val="0"/>
        <w:adjustRightInd w:val="0"/>
        <w:spacing w:after="0" w:line="480" w:lineRule="auto"/>
        <w:jc w:val="both"/>
        <w:rPr>
          <w:rFonts w:ascii="Arial" w:hAnsi="Arial" w:cs="Arial"/>
          <w:sz w:val="24"/>
          <w:szCs w:val="24"/>
          <w:lang w:val="es-EC"/>
        </w:rPr>
      </w:pPr>
    </w:p>
    <w:p w:rsidR="00D64536" w:rsidRDefault="00D64536" w:rsidP="00E40A5F">
      <w:pPr>
        <w:autoSpaceDE w:val="0"/>
        <w:autoSpaceDN w:val="0"/>
        <w:adjustRightInd w:val="0"/>
        <w:spacing w:after="0" w:line="480" w:lineRule="auto"/>
        <w:jc w:val="both"/>
        <w:rPr>
          <w:rFonts w:ascii="Arial" w:hAnsi="Arial" w:cs="Arial"/>
          <w:sz w:val="24"/>
          <w:szCs w:val="24"/>
          <w:lang w:val="es-EC"/>
        </w:rPr>
      </w:pPr>
    </w:p>
    <w:p w:rsidR="00D64536" w:rsidRDefault="00D64536" w:rsidP="00E40A5F">
      <w:pPr>
        <w:autoSpaceDE w:val="0"/>
        <w:autoSpaceDN w:val="0"/>
        <w:adjustRightInd w:val="0"/>
        <w:spacing w:after="0" w:line="480" w:lineRule="auto"/>
        <w:jc w:val="both"/>
        <w:rPr>
          <w:rFonts w:ascii="Arial" w:hAnsi="Arial" w:cs="Arial"/>
          <w:sz w:val="24"/>
          <w:szCs w:val="24"/>
          <w:lang w:val="es-EC"/>
        </w:rPr>
      </w:pPr>
    </w:p>
    <w:p w:rsidR="00AE5245" w:rsidRDefault="00AE5245" w:rsidP="00AE5245">
      <w:pPr>
        <w:rPr>
          <w:rFonts w:ascii="Arial" w:hAnsi="Arial" w:cs="Arial"/>
          <w:sz w:val="24"/>
          <w:szCs w:val="24"/>
          <w:lang w:val="es-EC"/>
        </w:rPr>
      </w:pPr>
      <w:bookmarkStart w:id="114" w:name="_Toc333873247"/>
    </w:p>
    <w:p w:rsidR="00AE5245" w:rsidRDefault="00AE5245" w:rsidP="00AE5245">
      <w:pPr>
        <w:rPr>
          <w:rFonts w:ascii="Arial" w:hAnsi="Arial" w:cs="Arial"/>
          <w:sz w:val="24"/>
          <w:szCs w:val="24"/>
          <w:lang w:val="es-EC"/>
        </w:rPr>
      </w:pPr>
    </w:p>
    <w:p w:rsidR="00AE5245" w:rsidRDefault="00AE5245" w:rsidP="00AE5245">
      <w:pPr>
        <w:rPr>
          <w:rFonts w:ascii="Arial" w:hAnsi="Arial" w:cs="Arial"/>
          <w:sz w:val="24"/>
          <w:szCs w:val="24"/>
          <w:lang w:val="es-EC"/>
        </w:rPr>
      </w:pPr>
    </w:p>
    <w:p w:rsidR="00AE5245" w:rsidRDefault="00AE5245" w:rsidP="00AE5245">
      <w:pPr>
        <w:rPr>
          <w:rFonts w:ascii="Arial" w:hAnsi="Arial" w:cs="Arial"/>
          <w:sz w:val="24"/>
          <w:szCs w:val="24"/>
          <w:lang w:val="es-EC"/>
        </w:rPr>
      </w:pPr>
    </w:p>
    <w:p w:rsidR="00AE5245" w:rsidRDefault="00AE5245" w:rsidP="00AE5245">
      <w:pPr>
        <w:rPr>
          <w:rFonts w:ascii="Arial" w:hAnsi="Arial" w:cs="Arial"/>
          <w:sz w:val="24"/>
          <w:szCs w:val="24"/>
          <w:lang w:val="es-EC"/>
        </w:rPr>
      </w:pPr>
    </w:p>
    <w:p w:rsidR="004E7B31" w:rsidRDefault="004E7B31" w:rsidP="00AE5245">
      <w:pPr>
        <w:rPr>
          <w:rFonts w:ascii="Arial" w:hAnsi="Arial" w:cs="Arial"/>
          <w:sz w:val="24"/>
          <w:szCs w:val="24"/>
          <w:lang w:val="es-EC"/>
        </w:rPr>
      </w:pPr>
    </w:p>
    <w:p w:rsidR="004E7B31" w:rsidRDefault="004E7B31" w:rsidP="00AE5245">
      <w:pPr>
        <w:rPr>
          <w:rFonts w:ascii="Arial" w:hAnsi="Arial" w:cs="Arial"/>
          <w:sz w:val="24"/>
          <w:szCs w:val="24"/>
          <w:lang w:val="es-EC"/>
        </w:rPr>
      </w:pPr>
    </w:p>
    <w:p w:rsidR="004E7B31" w:rsidRDefault="004E7B31" w:rsidP="00AE5245">
      <w:pPr>
        <w:rPr>
          <w:rFonts w:ascii="Arial" w:hAnsi="Arial" w:cs="Arial"/>
          <w:sz w:val="24"/>
          <w:szCs w:val="24"/>
          <w:lang w:val="es-EC"/>
        </w:rPr>
      </w:pPr>
    </w:p>
    <w:p w:rsidR="00AE5245" w:rsidRDefault="00AE5245" w:rsidP="00AE5245">
      <w:pPr>
        <w:rPr>
          <w:rFonts w:ascii="Arial" w:hAnsi="Arial" w:cs="Arial"/>
          <w:sz w:val="24"/>
          <w:szCs w:val="24"/>
          <w:lang w:val="es-EC"/>
        </w:rPr>
      </w:pPr>
    </w:p>
    <w:p w:rsidR="00AE5245" w:rsidRDefault="00AE5245" w:rsidP="00AE5245">
      <w:pPr>
        <w:rPr>
          <w:rFonts w:ascii="Arial" w:hAnsi="Arial" w:cs="Arial"/>
          <w:sz w:val="24"/>
          <w:szCs w:val="24"/>
          <w:lang w:val="es-EC"/>
        </w:rPr>
      </w:pPr>
    </w:p>
    <w:p w:rsidR="00AE5245" w:rsidRDefault="00AE5245" w:rsidP="00AE5245">
      <w:pPr>
        <w:rPr>
          <w:rFonts w:ascii="Arial" w:hAnsi="Arial" w:cs="Arial"/>
          <w:sz w:val="24"/>
          <w:szCs w:val="24"/>
          <w:lang w:val="es-EC"/>
        </w:rPr>
      </w:pPr>
    </w:p>
    <w:p w:rsidR="005929F4" w:rsidRPr="00AE5245" w:rsidRDefault="008060D0" w:rsidP="00AE5245">
      <w:pPr>
        <w:pStyle w:val="Ttulo1"/>
        <w:spacing w:line="480" w:lineRule="auto"/>
        <w:rPr>
          <w:rFonts w:cs="Arial"/>
          <w:color w:val="auto"/>
          <w:sz w:val="40"/>
        </w:rPr>
      </w:pPr>
      <w:r>
        <w:rPr>
          <w:rFonts w:cs="Arial"/>
          <w:noProof/>
          <w:color w:val="auto"/>
          <w:sz w:val="40"/>
          <w:lang w:eastAsia="es-EC"/>
        </w:rPr>
        <w:lastRenderedPageBreak/>
        <w:pict>
          <v:rect id="_x0000_s1033" style="position:absolute;left:0;text-align:left;margin-left:385.85pt;margin-top:-81.35pt;width:41.45pt;height:29.25pt;z-index:251666432" stroked="f"/>
        </w:pict>
      </w:r>
      <w:r w:rsidR="000348D8">
        <w:rPr>
          <w:rFonts w:cs="Arial"/>
          <w:color w:val="auto"/>
          <w:sz w:val="40"/>
        </w:rPr>
        <w:t>CAPÍTULO VII</w:t>
      </w:r>
      <w:bookmarkEnd w:id="114"/>
    </w:p>
    <w:p w:rsidR="005929F4" w:rsidRDefault="005929F4" w:rsidP="005929F4">
      <w:pPr>
        <w:pStyle w:val="Ttulo1"/>
        <w:numPr>
          <w:ilvl w:val="0"/>
          <w:numId w:val="1"/>
        </w:numPr>
        <w:spacing w:line="480" w:lineRule="auto"/>
        <w:ind w:left="567" w:hanging="567"/>
        <w:rPr>
          <w:rFonts w:cs="Arial"/>
          <w:color w:val="000000" w:themeColor="text1"/>
        </w:rPr>
      </w:pPr>
      <w:bookmarkStart w:id="115" w:name="_Toc333873248"/>
      <w:r>
        <w:rPr>
          <w:rFonts w:cs="Arial"/>
          <w:color w:val="000000" w:themeColor="text1"/>
        </w:rPr>
        <w:t>ANEXOS</w:t>
      </w:r>
      <w:bookmarkEnd w:id="115"/>
    </w:p>
    <w:p w:rsidR="005929F4" w:rsidRDefault="005929F4" w:rsidP="005929F4">
      <w:pPr>
        <w:spacing w:after="0" w:line="480" w:lineRule="auto"/>
        <w:jc w:val="both"/>
        <w:rPr>
          <w:rFonts w:ascii="Arial" w:hAnsi="Arial" w:cs="Arial"/>
          <w:sz w:val="24"/>
          <w:szCs w:val="24"/>
          <w:lang w:val="es-EC"/>
        </w:rPr>
      </w:pPr>
    </w:p>
    <w:p w:rsidR="005929F4" w:rsidRDefault="005929F4" w:rsidP="005929F4">
      <w:pPr>
        <w:spacing w:after="0" w:line="480" w:lineRule="auto"/>
        <w:jc w:val="both"/>
        <w:rPr>
          <w:rFonts w:ascii="Arial" w:hAnsi="Arial" w:cs="Arial"/>
          <w:sz w:val="24"/>
          <w:szCs w:val="24"/>
          <w:lang w:val="es-EC"/>
        </w:rPr>
      </w:pPr>
      <w:r>
        <w:rPr>
          <w:rFonts w:ascii="Arial" w:hAnsi="Arial" w:cs="Arial"/>
          <w:sz w:val="24"/>
          <w:szCs w:val="24"/>
          <w:lang w:val="es-EC"/>
        </w:rPr>
        <w:t xml:space="preserve">ANEXO 1: </w:t>
      </w:r>
      <w:r w:rsidR="00550482">
        <w:rPr>
          <w:rFonts w:ascii="Arial" w:hAnsi="Arial" w:cs="Arial"/>
          <w:sz w:val="24"/>
          <w:szCs w:val="24"/>
          <w:lang w:val="es-EC"/>
        </w:rPr>
        <w:tab/>
      </w:r>
      <w:r>
        <w:rPr>
          <w:rFonts w:ascii="Arial" w:hAnsi="Arial" w:cs="Arial"/>
          <w:sz w:val="24"/>
          <w:szCs w:val="24"/>
          <w:lang w:val="es-EC"/>
        </w:rPr>
        <w:t>Prueba de entrada/salida</w:t>
      </w:r>
      <w:r w:rsidR="00080F68">
        <w:rPr>
          <w:rFonts w:ascii="Arial" w:hAnsi="Arial" w:cs="Arial"/>
          <w:sz w:val="24"/>
          <w:szCs w:val="24"/>
          <w:lang w:val="es-EC"/>
        </w:rPr>
        <w:t xml:space="preserve"> antes de la primera intervención</w:t>
      </w:r>
      <w:r w:rsidR="00550482">
        <w:rPr>
          <w:rFonts w:ascii="Arial" w:hAnsi="Arial" w:cs="Arial"/>
          <w:sz w:val="24"/>
          <w:szCs w:val="24"/>
          <w:lang w:val="es-EC"/>
        </w:rPr>
        <w:t>.</w:t>
      </w:r>
    </w:p>
    <w:p w:rsidR="00080F68" w:rsidRDefault="00080F68" w:rsidP="00080F68">
      <w:pPr>
        <w:spacing w:after="0" w:line="480" w:lineRule="auto"/>
        <w:jc w:val="both"/>
        <w:rPr>
          <w:rFonts w:ascii="Arial" w:hAnsi="Arial" w:cs="Arial"/>
          <w:sz w:val="24"/>
          <w:szCs w:val="24"/>
          <w:lang w:val="es-EC"/>
        </w:rPr>
      </w:pPr>
      <w:r>
        <w:rPr>
          <w:rFonts w:ascii="Arial" w:hAnsi="Arial" w:cs="Arial"/>
          <w:sz w:val="24"/>
          <w:szCs w:val="24"/>
          <w:lang w:val="es-EC"/>
        </w:rPr>
        <w:t xml:space="preserve">ANEXO 2: </w:t>
      </w:r>
      <w:r>
        <w:rPr>
          <w:rFonts w:ascii="Arial" w:hAnsi="Arial" w:cs="Arial"/>
          <w:sz w:val="24"/>
          <w:szCs w:val="24"/>
          <w:lang w:val="es-EC"/>
        </w:rPr>
        <w:tab/>
        <w:t>Prueba de entrada/salida después de la primera intervención.</w:t>
      </w:r>
    </w:p>
    <w:p w:rsidR="00550482" w:rsidRDefault="005A1E8F" w:rsidP="005A1E8F">
      <w:pPr>
        <w:spacing w:after="0" w:line="480" w:lineRule="auto"/>
        <w:jc w:val="both"/>
        <w:rPr>
          <w:rFonts w:ascii="Arial" w:hAnsi="Arial" w:cs="Arial"/>
          <w:sz w:val="24"/>
          <w:szCs w:val="24"/>
          <w:lang w:val="es-EC"/>
        </w:rPr>
      </w:pPr>
      <w:r>
        <w:rPr>
          <w:rFonts w:ascii="Arial" w:hAnsi="Arial" w:cs="Arial"/>
          <w:sz w:val="24"/>
          <w:szCs w:val="24"/>
          <w:lang w:val="es-EC"/>
        </w:rPr>
        <w:t xml:space="preserve">ANEXO </w:t>
      </w:r>
      <w:r w:rsidR="00080F68">
        <w:rPr>
          <w:rFonts w:ascii="Arial" w:hAnsi="Arial" w:cs="Arial"/>
          <w:sz w:val="24"/>
          <w:szCs w:val="24"/>
          <w:lang w:val="es-EC"/>
        </w:rPr>
        <w:t>3</w:t>
      </w:r>
      <w:r>
        <w:rPr>
          <w:rFonts w:ascii="Arial" w:hAnsi="Arial" w:cs="Arial"/>
          <w:sz w:val="24"/>
          <w:szCs w:val="24"/>
          <w:lang w:val="es-EC"/>
        </w:rPr>
        <w:t xml:space="preserve">: </w:t>
      </w:r>
      <w:r w:rsidR="00550482">
        <w:rPr>
          <w:rFonts w:ascii="Arial" w:hAnsi="Arial" w:cs="Arial"/>
          <w:sz w:val="24"/>
          <w:szCs w:val="24"/>
          <w:lang w:val="es-EC"/>
        </w:rPr>
        <w:tab/>
      </w:r>
      <w:r w:rsidR="00550482" w:rsidRPr="00550482">
        <w:rPr>
          <w:rFonts w:ascii="Arial" w:hAnsi="Arial" w:cs="Arial"/>
          <w:sz w:val="24"/>
          <w:szCs w:val="24"/>
          <w:lang w:val="es-EC"/>
        </w:rPr>
        <w:t xml:space="preserve">Requisitos para la Instalación o Desinstalación del Sistema </w:t>
      </w:r>
    </w:p>
    <w:p w:rsidR="005A1E8F" w:rsidRDefault="00550482" w:rsidP="00550482">
      <w:pPr>
        <w:spacing w:after="0" w:line="480" w:lineRule="auto"/>
        <w:ind w:left="708" w:firstLine="708"/>
        <w:jc w:val="both"/>
        <w:rPr>
          <w:rFonts w:ascii="Arial" w:hAnsi="Arial" w:cs="Arial"/>
          <w:sz w:val="24"/>
          <w:szCs w:val="24"/>
          <w:lang w:val="es-EC"/>
        </w:rPr>
      </w:pPr>
      <w:r w:rsidRPr="00550482">
        <w:rPr>
          <w:rFonts w:ascii="Arial" w:hAnsi="Arial" w:cs="Arial"/>
          <w:sz w:val="24"/>
          <w:szCs w:val="24"/>
          <w:lang w:val="es-EC"/>
        </w:rPr>
        <w:t>Multimedia</w:t>
      </w:r>
      <w:r>
        <w:rPr>
          <w:rFonts w:ascii="Arial" w:hAnsi="Arial" w:cs="Arial"/>
          <w:sz w:val="24"/>
          <w:szCs w:val="24"/>
          <w:lang w:val="es-EC"/>
        </w:rPr>
        <w:t>.</w:t>
      </w:r>
    </w:p>
    <w:p w:rsidR="00550482" w:rsidRDefault="00550482" w:rsidP="00550482">
      <w:pPr>
        <w:spacing w:after="0" w:line="480" w:lineRule="auto"/>
        <w:jc w:val="both"/>
        <w:rPr>
          <w:rFonts w:ascii="Arial" w:hAnsi="Arial" w:cs="Arial"/>
          <w:sz w:val="24"/>
          <w:szCs w:val="24"/>
          <w:lang w:val="es-EC"/>
        </w:rPr>
      </w:pPr>
      <w:r>
        <w:rPr>
          <w:rFonts w:ascii="Arial" w:hAnsi="Arial" w:cs="Arial"/>
          <w:sz w:val="24"/>
          <w:szCs w:val="24"/>
          <w:lang w:val="es-EC"/>
        </w:rPr>
        <w:t xml:space="preserve">ANEXO </w:t>
      </w:r>
      <w:r w:rsidR="00080F68">
        <w:rPr>
          <w:rFonts w:ascii="Arial" w:hAnsi="Arial" w:cs="Arial"/>
          <w:sz w:val="24"/>
          <w:szCs w:val="24"/>
          <w:lang w:val="es-EC"/>
        </w:rPr>
        <w:t>4</w:t>
      </w:r>
      <w:r>
        <w:rPr>
          <w:rFonts w:ascii="Arial" w:hAnsi="Arial" w:cs="Arial"/>
          <w:sz w:val="24"/>
          <w:szCs w:val="24"/>
          <w:lang w:val="es-EC"/>
        </w:rPr>
        <w:t xml:space="preserve">: </w:t>
      </w:r>
      <w:r>
        <w:rPr>
          <w:rFonts w:ascii="Arial" w:hAnsi="Arial" w:cs="Arial"/>
          <w:sz w:val="24"/>
          <w:szCs w:val="24"/>
          <w:lang w:val="es-EC"/>
        </w:rPr>
        <w:tab/>
        <w:t>Descripción del Sistema Multimedia.</w:t>
      </w:r>
    </w:p>
    <w:p w:rsidR="005929F4" w:rsidRDefault="005929F4" w:rsidP="005929F4">
      <w:pPr>
        <w:spacing w:after="0" w:line="480" w:lineRule="auto"/>
        <w:jc w:val="both"/>
        <w:rPr>
          <w:rFonts w:ascii="Arial" w:hAnsi="Arial" w:cs="Arial"/>
          <w:sz w:val="24"/>
          <w:szCs w:val="24"/>
          <w:lang w:val="es-EC"/>
        </w:rPr>
      </w:pPr>
    </w:p>
    <w:p w:rsidR="005929F4" w:rsidRDefault="005929F4"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8E0B9A" w:rsidRPr="00F027E9" w:rsidRDefault="008060D0" w:rsidP="008E0B9A">
      <w:pPr>
        <w:spacing w:after="0" w:line="480" w:lineRule="auto"/>
        <w:jc w:val="center"/>
        <w:rPr>
          <w:rFonts w:ascii="Arial" w:hAnsi="Arial" w:cs="Arial"/>
          <w:b/>
          <w:sz w:val="24"/>
          <w:szCs w:val="24"/>
          <w:lang w:val="es-EC"/>
        </w:rPr>
      </w:pPr>
      <w:r>
        <w:rPr>
          <w:rFonts w:ascii="Arial" w:hAnsi="Arial" w:cs="Arial"/>
          <w:b/>
          <w:noProof/>
          <w:sz w:val="24"/>
          <w:szCs w:val="24"/>
          <w:lang w:val="es-EC" w:eastAsia="es-EC"/>
        </w:rPr>
        <w:lastRenderedPageBreak/>
        <w:pict>
          <v:rect id="_x0000_s1034" style="position:absolute;left:0;text-align:left;margin-left:392.95pt;margin-top:-78.45pt;width:41.45pt;height:29.25pt;z-index:251667456" stroked="f"/>
        </w:pict>
      </w:r>
      <w:r w:rsidR="008E0B9A">
        <w:rPr>
          <w:rFonts w:ascii="Arial" w:hAnsi="Arial" w:cs="Arial"/>
          <w:b/>
          <w:sz w:val="24"/>
          <w:szCs w:val="24"/>
          <w:lang w:val="es-EC"/>
        </w:rPr>
        <w:t>A</w:t>
      </w:r>
      <w:r w:rsidR="008E0B9A" w:rsidRPr="00F027E9">
        <w:rPr>
          <w:rFonts w:ascii="Arial" w:hAnsi="Arial" w:cs="Arial"/>
          <w:b/>
          <w:sz w:val="24"/>
          <w:szCs w:val="24"/>
          <w:lang w:val="es-EC"/>
        </w:rPr>
        <w:t xml:space="preserve">NEXO </w:t>
      </w:r>
      <w:r w:rsidR="008E0B9A">
        <w:rPr>
          <w:rFonts w:ascii="Arial" w:hAnsi="Arial" w:cs="Arial"/>
          <w:b/>
          <w:sz w:val="24"/>
          <w:szCs w:val="24"/>
          <w:lang w:val="es-EC"/>
        </w:rPr>
        <w:t>1</w:t>
      </w:r>
    </w:p>
    <w:p w:rsidR="008E0B9A" w:rsidRDefault="008E0B9A" w:rsidP="008E0B9A">
      <w:pPr>
        <w:spacing w:after="0" w:line="480" w:lineRule="auto"/>
        <w:jc w:val="center"/>
        <w:rPr>
          <w:rFonts w:ascii="Arial" w:hAnsi="Arial" w:cs="Arial"/>
          <w:b/>
          <w:sz w:val="24"/>
          <w:szCs w:val="24"/>
          <w:lang w:val="es-EC"/>
        </w:rPr>
      </w:pPr>
      <w:r w:rsidRPr="008E0B9A">
        <w:rPr>
          <w:rFonts w:ascii="Arial" w:hAnsi="Arial" w:cs="Arial"/>
          <w:b/>
          <w:sz w:val="24"/>
          <w:szCs w:val="24"/>
          <w:lang w:val="es-EC"/>
        </w:rPr>
        <w:t xml:space="preserve">Prueba de entrada/salida antes de la primera intervención </w:t>
      </w:r>
    </w:p>
    <w:p w:rsidR="001F3608" w:rsidRDefault="001F3608" w:rsidP="001F3608">
      <w:pPr>
        <w:jc w:val="both"/>
        <w:rPr>
          <w:sz w:val="24"/>
        </w:rPr>
      </w:pPr>
    </w:p>
    <w:p w:rsidR="001F3608" w:rsidRPr="000056E6" w:rsidRDefault="001F3608" w:rsidP="001F3608">
      <w:pPr>
        <w:jc w:val="both"/>
        <w:rPr>
          <w:sz w:val="24"/>
        </w:rPr>
      </w:pPr>
      <w:r w:rsidRPr="000056E6">
        <w:rPr>
          <w:sz w:val="24"/>
        </w:rPr>
        <w:t>¿</w:t>
      </w:r>
      <w:r>
        <w:rPr>
          <w:sz w:val="24"/>
        </w:rPr>
        <w:t>Cuál de las siguientes opciones sería la mejor lectura de la longitud de la barra que se muestra en la figura? (Nota: la regla está graduada con espacios de 1 mm)</w:t>
      </w:r>
    </w:p>
    <w:p w:rsidR="001F3608" w:rsidRDefault="001F3608" w:rsidP="001F3608">
      <w:pPr>
        <w:jc w:val="center"/>
        <w:rPr>
          <w:sz w:val="24"/>
        </w:rPr>
      </w:pPr>
      <w:r>
        <w:rPr>
          <w:noProof/>
          <w:sz w:val="24"/>
          <w:lang w:val="es-EC" w:eastAsia="es-EC"/>
        </w:rPr>
        <w:drawing>
          <wp:inline distT="0" distB="0" distL="0" distR="0">
            <wp:extent cx="3730836" cy="1155556"/>
            <wp:effectExtent l="19050" t="0" r="2964"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731357" cy="1155717"/>
                    </a:xfrm>
                    <a:prstGeom prst="rect">
                      <a:avLst/>
                    </a:prstGeom>
                    <a:noFill/>
                    <a:ln w="9525">
                      <a:noFill/>
                      <a:miter lim="800000"/>
                      <a:headEnd/>
                      <a:tailEnd/>
                    </a:ln>
                  </pic:spPr>
                </pic:pic>
              </a:graphicData>
            </a:graphic>
          </wp:inline>
        </w:drawing>
      </w:r>
    </w:p>
    <w:p w:rsidR="001F3608" w:rsidRPr="000056E6" w:rsidRDefault="001F3608" w:rsidP="001F3608">
      <w:pPr>
        <w:pStyle w:val="Prrafodelista"/>
        <w:numPr>
          <w:ilvl w:val="0"/>
          <w:numId w:val="12"/>
        </w:numPr>
        <w:jc w:val="both"/>
        <w:rPr>
          <w:sz w:val="24"/>
        </w:rPr>
      </w:pPr>
      <w:r>
        <w:rPr>
          <w:sz w:val="24"/>
        </w:rPr>
        <w:t xml:space="preserve">1,4 </w:t>
      </w:r>
      <w:r>
        <w:rPr>
          <w:rFonts w:cstheme="minorHAnsi"/>
          <w:sz w:val="24"/>
        </w:rPr>
        <w:t>±</w:t>
      </w:r>
      <w:r>
        <w:rPr>
          <w:sz w:val="24"/>
        </w:rPr>
        <w:t xml:space="preserve"> 0,1 cm</w:t>
      </w:r>
    </w:p>
    <w:p w:rsidR="001F3608" w:rsidRPr="000056E6" w:rsidRDefault="001F3608" w:rsidP="001F3608">
      <w:pPr>
        <w:pStyle w:val="Prrafodelista"/>
        <w:numPr>
          <w:ilvl w:val="0"/>
          <w:numId w:val="12"/>
        </w:numPr>
        <w:jc w:val="both"/>
        <w:rPr>
          <w:sz w:val="24"/>
        </w:rPr>
      </w:pPr>
      <w:r>
        <w:rPr>
          <w:sz w:val="24"/>
        </w:rPr>
        <w:t xml:space="preserve">1,45 </w:t>
      </w:r>
      <w:r>
        <w:rPr>
          <w:rFonts w:cstheme="minorHAnsi"/>
          <w:sz w:val="24"/>
        </w:rPr>
        <w:t>±</w:t>
      </w:r>
      <w:r>
        <w:rPr>
          <w:sz w:val="24"/>
        </w:rPr>
        <w:t xml:space="preserve"> 0,05 cm</w:t>
      </w:r>
    </w:p>
    <w:p w:rsidR="001F3608" w:rsidRPr="000056E6" w:rsidRDefault="001F3608" w:rsidP="001F3608">
      <w:pPr>
        <w:pStyle w:val="Prrafodelista"/>
        <w:numPr>
          <w:ilvl w:val="0"/>
          <w:numId w:val="12"/>
        </w:numPr>
        <w:jc w:val="both"/>
        <w:rPr>
          <w:sz w:val="24"/>
        </w:rPr>
      </w:pPr>
      <w:r>
        <w:rPr>
          <w:sz w:val="24"/>
        </w:rPr>
        <w:t xml:space="preserve">1,5 </w:t>
      </w:r>
      <w:r>
        <w:rPr>
          <w:rFonts w:cstheme="minorHAnsi"/>
          <w:sz w:val="24"/>
        </w:rPr>
        <w:t>±</w:t>
      </w:r>
      <w:r>
        <w:rPr>
          <w:sz w:val="24"/>
        </w:rPr>
        <w:t xml:space="preserve"> 0,1 cm</w:t>
      </w:r>
    </w:p>
    <w:p w:rsidR="001F3608" w:rsidRPr="000056E6" w:rsidRDefault="001F3608" w:rsidP="001F3608">
      <w:pPr>
        <w:pStyle w:val="Prrafodelista"/>
        <w:numPr>
          <w:ilvl w:val="0"/>
          <w:numId w:val="12"/>
        </w:numPr>
        <w:jc w:val="both"/>
        <w:rPr>
          <w:sz w:val="24"/>
        </w:rPr>
      </w:pPr>
      <w:r>
        <w:rPr>
          <w:sz w:val="24"/>
        </w:rPr>
        <w:t xml:space="preserve">1,5 </w:t>
      </w:r>
      <w:r>
        <w:rPr>
          <w:rFonts w:cstheme="minorHAnsi"/>
          <w:sz w:val="24"/>
        </w:rPr>
        <w:t>±</w:t>
      </w:r>
      <w:r>
        <w:rPr>
          <w:sz w:val="24"/>
        </w:rPr>
        <w:t xml:space="preserve"> 0,05 cm</w:t>
      </w:r>
    </w:p>
    <w:p w:rsidR="001F3608" w:rsidRPr="000056E6" w:rsidRDefault="001F3608" w:rsidP="001F3608">
      <w:pPr>
        <w:pStyle w:val="Prrafodelista"/>
        <w:numPr>
          <w:ilvl w:val="0"/>
          <w:numId w:val="12"/>
        </w:numPr>
        <w:jc w:val="both"/>
        <w:rPr>
          <w:sz w:val="24"/>
        </w:rPr>
      </w:pPr>
      <w:r>
        <w:rPr>
          <w:sz w:val="24"/>
        </w:rPr>
        <w:t xml:space="preserve">1,4 </w:t>
      </w:r>
      <w:r>
        <w:rPr>
          <w:rFonts w:cstheme="minorHAnsi"/>
          <w:sz w:val="24"/>
        </w:rPr>
        <w:t>±</w:t>
      </w:r>
      <w:r>
        <w:rPr>
          <w:sz w:val="24"/>
        </w:rPr>
        <w:t xml:space="preserve"> 0,05 cm</w:t>
      </w:r>
    </w:p>
    <w:p w:rsidR="001F3608" w:rsidRDefault="001F3608" w:rsidP="001F3608">
      <w:pPr>
        <w:jc w:val="both"/>
        <w:rPr>
          <w:sz w:val="24"/>
        </w:rPr>
      </w:pPr>
    </w:p>
    <w:p w:rsidR="001F3608" w:rsidRPr="000056E6" w:rsidRDefault="00315CC8" w:rsidP="001F3608">
      <w:pPr>
        <w:jc w:val="both"/>
        <w:rPr>
          <w:sz w:val="24"/>
        </w:rPr>
      </w:pPr>
      <w:r>
        <w:rPr>
          <w:noProof/>
          <w:sz w:val="24"/>
          <w:lang w:val="es-EC" w:eastAsia="es-EC"/>
        </w:rPr>
        <w:drawing>
          <wp:anchor distT="0" distB="0" distL="114300" distR="114300" simplePos="0" relativeHeight="251659264" behindDoc="1" locked="0" layoutInCell="1" allowOverlap="1">
            <wp:simplePos x="0" y="0"/>
            <wp:positionH relativeFrom="column">
              <wp:posOffset>2465070</wp:posOffset>
            </wp:positionH>
            <wp:positionV relativeFrom="paragraph">
              <wp:posOffset>245110</wp:posOffset>
            </wp:positionV>
            <wp:extent cx="2114550" cy="2133600"/>
            <wp:effectExtent l="19050" t="0" r="0" b="0"/>
            <wp:wrapTight wrapText="bothSides">
              <wp:wrapPolygon edited="0">
                <wp:start x="-195" y="0"/>
                <wp:lineTo x="-195" y="21407"/>
                <wp:lineTo x="21600" y="21407"/>
                <wp:lineTo x="21600" y="0"/>
                <wp:lineTo x="-195" y="0"/>
              </wp:wrapPolygon>
            </wp:wrapTight>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114550" cy="2133600"/>
                    </a:xfrm>
                    <a:prstGeom prst="rect">
                      <a:avLst/>
                    </a:prstGeom>
                    <a:noFill/>
                    <a:ln w="9525">
                      <a:noFill/>
                      <a:miter lim="800000"/>
                      <a:headEnd/>
                      <a:tailEnd/>
                    </a:ln>
                  </pic:spPr>
                </pic:pic>
              </a:graphicData>
            </a:graphic>
          </wp:anchor>
        </w:drawing>
      </w:r>
      <w:r w:rsidR="001F3608" w:rsidRPr="000056E6">
        <w:rPr>
          <w:sz w:val="24"/>
        </w:rPr>
        <w:t>¿</w:t>
      </w:r>
      <w:r w:rsidR="001F3608">
        <w:rPr>
          <w:sz w:val="24"/>
        </w:rPr>
        <w:t>Cuál de las siguientes opciones sería la mejor lectura del cronómetro que se muestra en la figura?</w:t>
      </w:r>
    </w:p>
    <w:p w:rsidR="001F3608" w:rsidRPr="000056E6" w:rsidRDefault="001F3608" w:rsidP="001F3608">
      <w:pPr>
        <w:pStyle w:val="Prrafodelista"/>
        <w:numPr>
          <w:ilvl w:val="0"/>
          <w:numId w:val="14"/>
        </w:numPr>
        <w:jc w:val="both"/>
        <w:rPr>
          <w:sz w:val="24"/>
        </w:rPr>
      </w:pPr>
      <w:r>
        <w:rPr>
          <w:sz w:val="24"/>
        </w:rPr>
        <w:t xml:space="preserve">20,53 </w:t>
      </w:r>
      <w:r>
        <w:rPr>
          <w:rFonts w:cstheme="minorHAnsi"/>
          <w:sz w:val="24"/>
        </w:rPr>
        <w:t>±</w:t>
      </w:r>
      <w:r>
        <w:rPr>
          <w:sz w:val="24"/>
        </w:rPr>
        <w:t xml:space="preserve"> 0,1 s</w:t>
      </w:r>
    </w:p>
    <w:p w:rsidR="001F3608" w:rsidRPr="000056E6" w:rsidRDefault="001F3608" w:rsidP="001F3608">
      <w:pPr>
        <w:pStyle w:val="Prrafodelista"/>
        <w:numPr>
          <w:ilvl w:val="0"/>
          <w:numId w:val="14"/>
        </w:numPr>
        <w:jc w:val="both"/>
        <w:rPr>
          <w:sz w:val="24"/>
        </w:rPr>
      </w:pPr>
      <w:r>
        <w:rPr>
          <w:sz w:val="24"/>
        </w:rPr>
        <w:t xml:space="preserve">0,20 </w:t>
      </w:r>
      <w:r>
        <w:rPr>
          <w:rFonts w:cstheme="minorHAnsi"/>
          <w:sz w:val="24"/>
        </w:rPr>
        <w:t>±</w:t>
      </w:r>
      <w:r>
        <w:rPr>
          <w:sz w:val="24"/>
        </w:rPr>
        <w:t xml:space="preserve"> 0,01 s</w:t>
      </w:r>
    </w:p>
    <w:p w:rsidR="001F3608" w:rsidRPr="000056E6" w:rsidRDefault="001F3608" w:rsidP="001F3608">
      <w:pPr>
        <w:pStyle w:val="Prrafodelista"/>
        <w:numPr>
          <w:ilvl w:val="0"/>
          <w:numId w:val="14"/>
        </w:numPr>
        <w:jc w:val="both"/>
        <w:rPr>
          <w:sz w:val="24"/>
        </w:rPr>
      </w:pPr>
      <w:r>
        <w:rPr>
          <w:sz w:val="24"/>
        </w:rPr>
        <w:t xml:space="preserve">20,53 </w:t>
      </w:r>
      <w:r>
        <w:rPr>
          <w:rFonts w:cstheme="minorHAnsi"/>
          <w:sz w:val="24"/>
        </w:rPr>
        <w:t>±</w:t>
      </w:r>
      <w:r>
        <w:rPr>
          <w:sz w:val="24"/>
        </w:rPr>
        <w:t xml:space="preserve"> 0,01 s</w:t>
      </w:r>
    </w:p>
    <w:p w:rsidR="001F3608" w:rsidRPr="000056E6" w:rsidRDefault="001F3608" w:rsidP="001F3608">
      <w:pPr>
        <w:pStyle w:val="Prrafodelista"/>
        <w:numPr>
          <w:ilvl w:val="0"/>
          <w:numId w:val="14"/>
        </w:numPr>
        <w:jc w:val="both"/>
        <w:rPr>
          <w:sz w:val="24"/>
        </w:rPr>
      </w:pPr>
      <w:r>
        <w:rPr>
          <w:sz w:val="24"/>
        </w:rPr>
        <w:t xml:space="preserve">20,530 </w:t>
      </w:r>
      <w:r>
        <w:rPr>
          <w:rFonts w:cstheme="minorHAnsi"/>
          <w:sz w:val="24"/>
        </w:rPr>
        <w:t>±</w:t>
      </w:r>
      <w:r>
        <w:rPr>
          <w:sz w:val="24"/>
        </w:rPr>
        <w:t xml:space="preserve"> 0,005 s</w:t>
      </w:r>
    </w:p>
    <w:p w:rsidR="001F3608" w:rsidRPr="000056E6" w:rsidRDefault="001F3608" w:rsidP="001F3608">
      <w:pPr>
        <w:pStyle w:val="Prrafodelista"/>
        <w:numPr>
          <w:ilvl w:val="0"/>
          <w:numId w:val="14"/>
        </w:numPr>
        <w:jc w:val="both"/>
        <w:rPr>
          <w:sz w:val="24"/>
        </w:rPr>
      </w:pPr>
      <w:r>
        <w:rPr>
          <w:sz w:val="24"/>
        </w:rPr>
        <w:t xml:space="preserve">20,53 </w:t>
      </w:r>
      <w:r>
        <w:rPr>
          <w:rFonts w:cstheme="minorHAnsi"/>
          <w:sz w:val="24"/>
        </w:rPr>
        <w:t>±</w:t>
      </w:r>
      <w:r>
        <w:rPr>
          <w:sz w:val="24"/>
        </w:rPr>
        <w:t xml:space="preserve"> 1 s</w:t>
      </w:r>
    </w:p>
    <w:p w:rsidR="001F3608" w:rsidRDefault="001F3608" w:rsidP="001F3608">
      <w:pPr>
        <w:jc w:val="both"/>
        <w:rPr>
          <w:sz w:val="24"/>
        </w:rPr>
      </w:pPr>
    </w:p>
    <w:p w:rsidR="00AE5245" w:rsidRDefault="00AE5245" w:rsidP="001F3608">
      <w:pPr>
        <w:jc w:val="both"/>
        <w:rPr>
          <w:sz w:val="24"/>
        </w:rPr>
      </w:pPr>
    </w:p>
    <w:p w:rsidR="00AE5245" w:rsidRDefault="00AE5245" w:rsidP="001F3608">
      <w:pPr>
        <w:jc w:val="both"/>
        <w:rPr>
          <w:sz w:val="24"/>
        </w:rPr>
      </w:pPr>
    </w:p>
    <w:p w:rsidR="00AE5245" w:rsidRDefault="00AE5245" w:rsidP="001F3608">
      <w:pPr>
        <w:jc w:val="both"/>
        <w:rPr>
          <w:sz w:val="24"/>
        </w:rPr>
      </w:pPr>
    </w:p>
    <w:p w:rsidR="001F3608" w:rsidRPr="000056E6" w:rsidRDefault="008060D0" w:rsidP="001F3608">
      <w:pPr>
        <w:jc w:val="both"/>
        <w:rPr>
          <w:sz w:val="24"/>
        </w:rPr>
      </w:pPr>
      <w:r>
        <w:rPr>
          <w:noProof/>
          <w:sz w:val="24"/>
          <w:lang w:val="es-EC" w:eastAsia="es-EC"/>
        </w:rPr>
        <w:lastRenderedPageBreak/>
        <w:pict>
          <v:rect id="_x0000_s1035" style="position:absolute;left:0;text-align:left;margin-left:392.25pt;margin-top:-79.85pt;width:41.45pt;height:29.25pt;z-index:251668480" stroked="f"/>
        </w:pict>
      </w:r>
      <w:r w:rsidR="00315CC8">
        <w:rPr>
          <w:sz w:val="24"/>
        </w:rPr>
        <w:t>¿</w:t>
      </w:r>
      <w:r w:rsidR="001F3608" w:rsidRPr="000056E6">
        <w:rPr>
          <w:sz w:val="24"/>
        </w:rPr>
        <w:t>Cuál de los siguientes valores es correcto utilizando las reglas para el uso de cifras significativas? H = 3,00 m y  t = 0,78 s</w:t>
      </w:r>
    </w:p>
    <w:p w:rsidR="001F3608" w:rsidRPr="000056E6" w:rsidRDefault="001F3608" w:rsidP="001F3608">
      <w:pPr>
        <w:jc w:val="both"/>
        <w:rPr>
          <w:sz w:val="24"/>
        </w:rPr>
      </w:pPr>
      <m:oMathPara>
        <m:oMath>
          <m:r>
            <w:rPr>
              <w:rFonts w:ascii="Cambria Math" w:hAnsi="Cambria Math"/>
              <w:sz w:val="32"/>
            </w:rPr>
            <m:t>g=</m:t>
          </m:r>
          <m:f>
            <m:fPr>
              <m:ctrlPr>
                <w:rPr>
                  <w:rFonts w:ascii="Cambria Math" w:hAnsi="Cambria Math"/>
                  <w:i/>
                  <w:sz w:val="32"/>
                </w:rPr>
              </m:ctrlPr>
            </m:fPr>
            <m:num>
              <m:r>
                <w:rPr>
                  <w:rFonts w:ascii="Cambria Math" w:hAnsi="Cambria Math"/>
                  <w:sz w:val="32"/>
                </w:rPr>
                <m:t>2H</m:t>
              </m:r>
            </m:num>
            <m:den>
              <m:sSup>
                <m:sSupPr>
                  <m:ctrlPr>
                    <w:rPr>
                      <w:rFonts w:ascii="Cambria Math" w:hAnsi="Cambria Math"/>
                      <w:i/>
                      <w:sz w:val="32"/>
                    </w:rPr>
                  </m:ctrlPr>
                </m:sSupPr>
                <m:e>
                  <m:r>
                    <w:rPr>
                      <w:rFonts w:ascii="Cambria Math" w:hAnsi="Cambria Math"/>
                      <w:sz w:val="32"/>
                    </w:rPr>
                    <m:t>t</m:t>
                  </m:r>
                </m:e>
                <m:sup>
                  <m:r>
                    <w:rPr>
                      <w:rFonts w:ascii="Cambria Math" w:hAnsi="Cambria Math"/>
                      <w:sz w:val="32"/>
                    </w:rPr>
                    <m:t>2</m:t>
                  </m:r>
                </m:sup>
              </m:sSup>
            </m:den>
          </m:f>
        </m:oMath>
      </m:oMathPara>
    </w:p>
    <w:p w:rsidR="001F3608" w:rsidRPr="000056E6" w:rsidRDefault="001F3608" w:rsidP="001F3608">
      <w:pPr>
        <w:pStyle w:val="Prrafodelista"/>
        <w:numPr>
          <w:ilvl w:val="0"/>
          <w:numId w:val="11"/>
        </w:numPr>
        <w:jc w:val="both"/>
        <w:rPr>
          <w:sz w:val="24"/>
        </w:rPr>
      </w:pPr>
      <w:r w:rsidRPr="000056E6">
        <w:rPr>
          <w:sz w:val="24"/>
        </w:rPr>
        <w:t>9,86 m s</w:t>
      </w:r>
      <w:r w:rsidRPr="000056E6">
        <w:rPr>
          <w:sz w:val="24"/>
          <w:vertAlign w:val="superscript"/>
        </w:rPr>
        <w:t>-2</w:t>
      </w:r>
    </w:p>
    <w:p w:rsidR="001F3608" w:rsidRPr="000056E6" w:rsidRDefault="001F3608" w:rsidP="001F3608">
      <w:pPr>
        <w:pStyle w:val="Prrafodelista"/>
        <w:numPr>
          <w:ilvl w:val="0"/>
          <w:numId w:val="11"/>
        </w:numPr>
        <w:jc w:val="both"/>
        <w:rPr>
          <w:sz w:val="24"/>
        </w:rPr>
      </w:pPr>
      <w:r w:rsidRPr="000056E6">
        <w:rPr>
          <w:sz w:val="24"/>
        </w:rPr>
        <w:t>9,87 m s</w:t>
      </w:r>
      <w:r w:rsidRPr="000056E6">
        <w:rPr>
          <w:sz w:val="24"/>
          <w:vertAlign w:val="superscript"/>
        </w:rPr>
        <w:t>-2</w:t>
      </w:r>
    </w:p>
    <w:p w:rsidR="001F3608" w:rsidRPr="000056E6" w:rsidRDefault="001F3608" w:rsidP="001F3608">
      <w:pPr>
        <w:pStyle w:val="Prrafodelista"/>
        <w:numPr>
          <w:ilvl w:val="0"/>
          <w:numId w:val="11"/>
        </w:numPr>
        <w:jc w:val="both"/>
        <w:rPr>
          <w:sz w:val="24"/>
        </w:rPr>
      </w:pPr>
      <w:r w:rsidRPr="000056E6">
        <w:rPr>
          <w:sz w:val="24"/>
        </w:rPr>
        <w:t>9,8 m s</w:t>
      </w:r>
      <w:r w:rsidRPr="000056E6">
        <w:rPr>
          <w:sz w:val="24"/>
          <w:vertAlign w:val="superscript"/>
        </w:rPr>
        <w:t>-2</w:t>
      </w:r>
    </w:p>
    <w:p w:rsidR="001F3608" w:rsidRPr="000056E6" w:rsidRDefault="001F3608" w:rsidP="001F3608">
      <w:pPr>
        <w:pStyle w:val="Prrafodelista"/>
        <w:numPr>
          <w:ilvl w:val="0"/>
          <w:numId w:val="11"/>
        </w:numPr>
        <w:jc w:val="both"/>
        <w:rPr>
          <w:sz w:val="24"/>
        </w:rPr>
      </w:pPr>
      <w:r w:rsidRPr="000056E6">
        <w:rPr>
          <w:sz w:val="24"/>
        </w:rPr>
        <w:t>9,9 m s</w:t>
      </w:r>
      <w:r w:rsidRPr="000056E6">
        <w:rPr>
          <w:sz w:val="24"/>
          <w:vertAlign w:val="superscript"/>
        </w:rPr>
        <w:t>-2</w:t>
      </w:r>
    </w:p>
    <w:p w:rsidR="001F3608" w:rsidRPr="000056E6" w:rsidRDefault="001F3608" w:rsidP="001F3608">
      <w:pPr>
        <w:pStyle w:val="Prrafodelista"/>
        <w:numPr>
          <w:ilvl w:val="0"/>
          <w:numId w:val="11"/>
        </w:numPr>
        <w:jc w:val="both"/>
        <w:rPr>
          <w:sz w:val="24"/>
        </w:rPr>
      </w:pPr>
      <w:r w:rsidRPr="000056E6">
        <w:rPr>
          <w:sz w:val="24"/>
        </w:rPr>
        <w:t>9,862 m s</w:t>
      </w:r>
      <w:r w:rsidRPr="000056E6">
        <w:rPr>
          <w:sz w:val="24"/>
          <w:vertAlign w:val="superscript"/>
        </w:rPr>
        <w:t>-2</w:t>
      </w:r>
    </w:p>
    <w:p w:rsidR="001F3608" w:rsidRPr="000056E6" w:rsidRDefault="001F3608" w:rsidP="001F3608">
      <w:pPr>
        <w:jc w:val="both"/>
        <w:rPr>
          <w:sz w:val="24"/>
        </w:rPr>
      </w:pPr>
    </w:p>
    <w:p w:rsidR="001F3608" w:rsidRPr="000056E6" w:rsidRDefault="001F3608" w:rsidP="001F3608">
      <w:pPr>
        <w:jc w:val="both"/>
        <w:rPr>
          <w:sz w:val="24"/>
        </w:rPr>
      </w:pPr>
      <w:r w:rsidRPr="000056E6">
        <w:rPr>
          <w:sz w:val="24"/>
        </w:rPr>
        <w:t xml:space="preserve">En un experimento de caída libre se tiene los siguientes valores de incertidumbre H </w:t>
      </w:r>
      <w:r w:rsidRPr="000056E6">
        <w:rPr>
          <w:rFonts w:cstheme="minorHAnsi"/>
          <w:sz w:val="24"/>
        </w:rPr>
        <w:t>±</w:t>
      </w:r>
      <w:r w:rsidRPr="000056E6">
        <w:rPr>
          <w:sz w:val="24"/>
        </w:rPr>
        <w:t xml:space="preserve"> 0,02 %  y  t </w:t>
      </w:r>
      <w:r w:rsidRPr="000056E6">
        <w:rPr>
          <w:rFonts w:cstheme="minorHAnsi"/>
          <w:sz w:val="24"/>
        </w:rPr>
        <w:t>± 1 %</w:t>
      </w:r>
      <w:r w:rsidRPr="000056E6">
        <w:rPr>
          <w:sz w:val="24"/>
        </w:rPr>
        <w:t>. Estime el valor de la incertidumbre de g si se la obtiene mediante el siguiente cálculo:</w:t>
      </w:r>
    </w:p>
    <w:p w:rsidR="001F3608" w:rsidRPr="000056E6" w:rsidRDefault="001F3608" w:rsidP="001F3608">
      <w:pPr>
        <w:jc w:val="both"/>
        <w:rPr>
          <w:sz w:val="24"/>
        </w:rPr>
      </w:pPr>
      <m:oMathPara>
        <m:oMath>
          <m:r>
            <w:rPr>
              <w:rFonts w:ascii="Cambria Math" w:hAnsi="Cambria Math"/>
              <w:sz w:val="32"/>
            </w:rPr>
            <m:t>g=</m:t>
          </m:r>
          <m:f>
            <m:fPr>
              <m:ctrlPr>
                <w:rPr>
                  <w:rFonts w:ascii="Cambria Math" w:hAnsi="Cambria Math"/>
                  <w:i/>
                  <w:sz w:val="32"/>
                </w:rPr>
              </m:ctrlPr>
            </m:fPr>
            <m:num>
              <m:r>
                <w:rPr>
                  <w:rFonts w:ascii="Cambria Math" w:hAnsi="Cambria Math"/>
                  <w:sz w:val="32"/>
                </w:rPr>
                <m:t>2H</m:t>
              </m:r>
            </m:num>
            <m:den>
              <m:sSup>
                <m:sSupPr>
                  <m:ctrlPr>
                    <w:rPr>
                      <w:rFonts w:ascii="Cambria Math" w:hAnsi="Cambria Math"/>
                      <w:i/>
                      <w:sz w:val="32"/>
                    </w:rPr>
                  </m:ctrlPr>
                </m:sSupPr>
                <m:e>
                  <m:r>
                    <w:rPr>
                      <w:rFonts w:ascii="Cambria Math" w:hAnsi="Cambria Math"/>
                      <w:sz w:val="32"/>
                    </w:rPr>
                    <m:t>t</m:t>
                  </m:r>
                </m:e>
                <m:sup>
                  <m:r>
                    <w:rPr>
                      <w:rFonts w:ascii="Cambria Math" w:hAnsi="Cambria Math"/>
                      <w:sz w:val="32"/>
                    </w:rPr>
                    <m:t>2</m:t>
                  </m:r>
                </m:sup>
              </m:sSup>
            </m:den>
          </m:f>
        </m:oMath>
      </m:oMathPara>
    </w:p>
    <w:p w:rsidR="001F3608" w:rsidRPr="000056E6" w:rsidRDefault="001F3608" w:rsidP="001F3608">
      <w:pPr>
        <w:pStyle w:val="Prrafodelista"/>
        <w:numPr>
          <w:ilvl w:val="0"/>
          <w:numId w:val="13"/>
        </w:numPr>
        <w:jc w:val="both"/>
        <w:rPr>
          <w:sz w:val="24"/>
        </w:rPr>
      </w:pPr>
      <w:r w:rsidRPr="000056E6">
        <w:rPr>
          <w:sz w:val="24"/>
        </w:rPr>
        <w:t>50 %</w:t>
      </w:r>
    </w:p>
    <w:p w:rsidR="001F3608" w:rsidRPr="000056E6" w:rsidRDefault="001F3608" w:rsidP="001F3608">
      <w:pPr>
        <w:pStyle w:val="Prrafodelista"/>
        <w:numPr>
          <w:ilvl w:val="0"/>
          <w:numId w:val="13"/>
        </w:numPr>
        <w:jc w:val="both"/>
        <w:rPr>
          <w:sz w:val="24"/>
        </w:rPr>
      </w:pPr>
      <w:r w:rsidRPr="000056E6">
        <w:rPr>
          <w:sz w:val="24"/>
        </w:rPr>
        <w:t>0,02 %</w:t>
      </w:r>
    </w:p>
    <w:p w:rsidR="001F3608" w:rsidRPr="000056E6" w:rsidRDefault="001F3608" w:rsidP="001F3608">
      <w:pPr>
        <w:pStyle w:val="Prrafodelista"/>
        <w:numPr>
          <w:ilvl w:val="0"/>
          <w:numId w:val="13"/>
        </w:numPr>
        <w:jc w:val="both"/>
        <w:rPr>
          <w:sz w:val="24"/>
        </w:rPr>
      </w:pPr>
      <w:r w:rsidRPr="000056E6">
        <w:rPr>
          <w:sz w:val="24"/>
        </w:rPr>
        <w:t>1,02 %</w:t>
      </w:r>
    </w:p>
    <w:p w:rsidR="001F3608" w:rsidRPr="000056E6" w:rsidRDefault="001F3608" w:rsidP="001F3608">
      <w:pPr>
        <w:pStyle w:val="Prrafodelista"/>
        <w:numPr>
          <w:ilvl w:val="0"/>
          <w:numId w:val="13"/>
        </w:numPr>
        <w:jc w:val="both"/>
        <w:rPr>
          <w:sz w:val="24"/>
        </w:rPr>
      </w:pPr>
      <w:r w:rsidRPr="000056E6">
        <w:rPr>
          <w:sz w:val="24"/>
        </w:rPr>
        <w:t>2 %</w:t>
      </w:r>
    </w:p>
    <w:p w:rsidR="001F3608" w:rsidRPr="000056E6" w:rsidRDefault="001F3608" w:rsidP="001F3608">
      <w:pPr>
        <w:pStyle w:val="Prrafodelista"/>
        <w:numPr>
          <w:ilvl w:val="0"/>
          <w:numId w:val="13"/>
        </w:numPr>
        <w:jc w:val="both"/>
        <w:rPr>
          <w:sz w:val="24"/>
        </w:rPr>
      </w:pPr>
      <w:r w:rsidRPr="000056E6">
        <w:rPr>
          <w:sz w:val="24"/>
        </w:rPr>
        <w:t>2,2 %</w:t>
      </w:r>
    </w:p>
    <w:p w:rsidR="001F3608" w:rsidRPr="000056E6" w:rsidRDefault="001F3608" w:rsidP="001F3608">
      <w:pPr>
        <w:jc w:val="both"/>
        <w:rPr>
          <w:sz w:val="24"/>
        </w:rPr>
      </w:pPr>
    </w:p>
    <w:p w:rsidR="001F3608" w:rsidRDefault="001F3608" w:rsidP="001F3608">
      <w:pPr>
        <w:jc w:val="both"/>
        <w:rPr>
          <w:sz w:val="24"/>
        </w:rPr>
      </w:pPr>
      <w:r>
        <w:rPr>
          <w:sz w:val="24"/>
        </w:rPr>
        <w:t xml:space="preserve">Los siguientes datos fueron tomados con un cronómetro para medir el tiempo que tarda un objeto en caer 3,00 m. Calcule t </w:t>
      </w:r>
      <w:r>
        <w:rPr>
          <w:rFonts w:cstheme="minorHAnsi"/>
          <w:sz w:val="24"/>
        </w:rPr>
        <w:t xml:space="preserve">± </w:t>
      </w:r>
      <w:proofErr w:type="spellStart"/>
      <w:r>
        <w:rPr>
          <w:rFonts w:cstheme="minorHAnsi"/>
          <w:sz w:val="24"/>
        </w:rPr>
        <w:t>Δ</w:t>
      </w:r>
      <w:r>
        <w:rPr>
          <w:sz w:val="24"/>
        </w:rPr>
        <w:t>t</w:t>
      </w:r>
      <w:proofErr w:type="spellEnd"/>
    </w:p>
    <w:tbl>
      <w:tblPr>
        <w:tblStyle w:val="Tablaconcuadrcula"/>
        <w:tblW w:w="0" w:type="auto"/>
        <w:jc w:val="center"/>
        <w:tblLook w:val="04A0"/>
      </w:tblPr>
      <w:tblGrid>
        <w:gridCol w:w="2376"/>
      </w:tblGrid>
      <w:tr w:rsidR="001F3608" w:rsidTr="001444DF">
        <w:trPr>
          <w:jc w:val="center"/>
        </w:trPr>
        <w:tc>
          <w:tcPr>
            <w:tcW w:w="2376" w:type="dxa"/>
          </w:tcPr>
          <w:p w:rsidR="001F3608" w:rsidRPr="000E6C3D" w:rsidRDefault="001F3608" w:rsidP="001444DF">
            <w:pPr>
              <w:jc w:val="center"/>
              <w:rPr>
                <w:b/>
                <w:sz w:val="24"/>
              </w:rPr>
            </w:pPr>
            <w:r w:rsidRPr="000E6C3D">
              <w:rPr>
                <w:b/>
                <w:sz w:val="24"/>
              </w:rPr>
              <w:t>Tiempo / s (</w:t>
            </w:r>
            <w:r w:rsidRPr="000E6C3D">
              <w:rPr>
                <w:rFonts w:cstheme="minorHAnsi"/>
                <w:b/>
                <w:sz w:val="24"/>
              </w:rPr>
              <w:t>±</w:t>
            </w:r>
            <w:r w:rsidRPr="000E6C3D">
              <w:rPr>
                <w:b/>
                <w:sz w:val="24"/>
              </w:rPr>
              <w:t xml:space="preserve"> 0,01 s)</w:t>
            </w:r>
          </w:p>
        </w:tc>
      </w:tr>
      <w:tr w:rsidR="001F3608" w:rsidTr="001444DF">
        <w:trPr>
          <w:jc w:val="center"/>
        </w:trPr>
        <w:tc>
          <w:tcPr>
            <w:tcW w:w="2376" w:type="dxa"/>
          </w:tcPr>
          <w:p w:rsidR="001F3608" w:rsidRDefault="001F3608" w:rsidP="001444DF">
            <w:pPr>
              <w:jc w:val="center"/>
              <w:rPr>
                <w:sz w:val="24"/>
              </w:rPr>
            </w:pPr>
            <w:r>
              <w:rPr>
                <w:sz w:val="24"/>
              </w:rPr>
              <w:t>0,78</w:t>
            </w:r>
          </w:p>
        </w:tc>
      </w:tr>
      <w:tr w:rsidR="001F3608" w:rsidTr="001444DF">
        <w:trPr>
          <w:jc w:val="center"/>
        </w:trPr>
        <w:tc>
          <w:tcPr>
            <w:tcW w:w="2376" w:type="dxa"/>
          </w:tcPr>
          <w:p w:rsidR="001F3608" w:rsidRDefault="001F3608" w:rsidP="001444DF">
            <w:pPr>
              <w:jc w:val="center"/>
              <w:rPr>
                <w:sz w:val="24"/>
              </w:rPr>
            </w:pPr>
            <w:r>
              <w:rPr>
                <w:sz w:val="24"/>
              </w:rPr>
              <w:t>0,60</w:t>
            </w:r>
          </w:p>
        </w:tc>
      </w:tr>
      <w:tr w:rsidR="001F3608" w:rsidTr="001444DF">
        <w:trPr>
          <w:jc w:val="center"/>
        </w:trPr>
        <w:tc>
          <w:tcPr>
            <w:tcW w:w="2376" w:type="dxa"/>
          </w:tcPr>
          <w:p w:rsidR="001F3608" w:rsidRDefault="001F3608" w:rsidP="001444DF">
            <w:pPr>
              <w:jc w:val="center"/>
              <w:rPr>
                <w:sz w:val="24"/>
              </w:rPr>
            </w:pPr>
            <w:r>
              <w:rPr>
                <w:sz w:val="24"/>
              </w:rPr>
              <w:t>0,69</w:t>
            </w:r>
          </w:p>
        </w:tc>
      </w:tr>
      <w:tr w:rsidR="001F3608" w:rsidTr="001444DF">
        <w:trPr>
          <w:jc w:val="center"/>
        </w:trPr>
        <w:tc>
          <w:tcPr>
            <w:tcW w:w="2376" w:type="dxa"/>
          </w:tcPr>
          <w:p w:rsidR="001F3608" w:rsidRDefault="001F3608" w:rsidP="001444DF">
            <w:pPr>
              <w:jc w:val="center"/>
              <w:rPr>
                <w:sz w:val="24"/>
              </w:rPr>
            </w:pPr>
            <w:r>
              <w:rPr>
                <w:sz w:val="24"/>
              </w:rPr>
              <w:t>0,81</w:t>
            </w:r>
          </w:p>
        </w:tc>
      </w:tr>
      <w:tr w:rsidR="001F3608" w:rsidTr="001444DF">
        <w:trPr>
          <w:jc w:val="center"/>
        </w:trPr>
        <w:tc>
          <w:tcPr>
            <w:tcW w:w="2376" w:type="dxa"/>
          </w:tcPr>
          <w:p w:rsidR="001F3608" w:rsidRDefault="001F3608" w:rsidP="001444DF">
            <w:pPr>
              <w:jc w:val="center"/>
              <w:rPr>
                <w:sz w:val="24"/>
              </w:rPr>
            </w:pPr>
            <w:r>
              <w:rPr>
                <w:sz w:val="24"/>
              </w:rPr>
              <w:t>0,83</w:t>
            </w:r>
          </w:p>
        </w:tc>
      </w:tr>
      <w:tr w:rsidR="001F3608" w:rsidTr="001444DF">
        <w:trPr>
          <w:jc w:val="center"/>
        </w:trPr>
        <w:tc>
          <w:tcPr>
            <w:tcW w:w="2376" w:type="dxa"/>
          </w:tcPr>
          <w:p w:rsidR="001F3608" w:rsidRDefault="001F3608" w:rsidP="001444DF">
            <w:pPr>
              <w:jc w:val="center"/>
              <w:rPr>
                <w:sz w:val="24"/>
              </w:rPr>
            </w:pPr>
            <w:r>
              <w:rPr>
                <w:sz w:val="24"/>
              </w:rPr>
              <w:t>0,75</w:t>
            </w:r>
          </w:p>
        </w:tc>
      </w:tr>
      <w:tr w:rsidR="001F3608" w:rsidTr="001444DF">
        <w:trPr>
          <w:jc w:val="center"/>
        </w:trPr>
        <w:tc>
          <w:tcPr>
            <w:tcW w:w="2376" w:type="dxa"/>
          </w:tcPr>
          <w:p w:rsidR="001F3608" w:rsidRDefault="001F3608" w:rsidP="001444DF">
            <w:pPr>
              <w:jc w:val="center"/>
              <w:rPr>
                <w:sz w:val="24"/>
              </w:rPr>
            </w:pPr>
            <w:r>
              <w:rPr>
                <w:sz w:val="24"/>
              </w:rPr>
              <w:t>0,82</w:t>
            </w:r>
          </w:p>
        </w:tc>
      </w:tr>
    </w:tbl>
    <w:p w:rsidR="00470B15" w:rsidRPr="00F027E9" w:rsidRDefault="008060D0" w:rsidP="00470B15">
      <w:pPr>
        <w:spacing w:after="0" w:line="480" w:lineRule="auto"/>
        <w:jc w:val="center"/>
        <w:rPr>
          <w:rFonts w:ascii="Arial" w:hAnsi="Arial" w:cs="Arial"/>
          <w:b/>
          <w:sz w:val="24"/>
          <w:szCs w:val="24"/>
          <w:lang w:val="es-EC"/>
        </w:rPr>
      </w:pPr>
      <w:r>
        <w:rPr>
          <w:rFonts w:ascii="Arial" w:hAnsi="Arial" w:cs="Arial"/>
          <w:b/>
          <w:noProof/>
          <w:sz w:val="24"/>
          <w:szCs w:val="24"/>
          <w:lang w:val="es-EC" w:eastAsia="es-EC"/>
        </w:rPr>
        <w:lastRenderedPageBreak/>
        <w:pict>
          <v:rect id="_x0000_s1036" style="position:absolute;left:0;text-align:left;margin-left:388.05pt;margin-top:-79.85pt;width:41.45pt;height:29.25pt;z-index:251669504;mso-position-horizontal-relative:text;mso-position-vertical-relative:text" stroked="f"/>
        </w:pict>
      </w:r>
      <w:r w:rsidR="00470B15">
        <w:rPr>
          <w:rFonts w:ascii="Arial" w:hAnsi="Arial" w:cs="Arial"/>
          <w:b/>
          <w:sz w:val="24"/>
          <w:szCs w:val="24"/>
          <w:lang w:val="es-EC"/>
        </w:rPr>
        <w:t>A</w:t>
      </w:r>
      <w:r w:rsidR="00470B15" w:rsidRPr="00F027E9">
        <w:rPr>
          <w:rFonts w:ascii="Arial" w:hAnsi="Arial" w:cs="Arial"/>
          <w:b/>
          <w:sz w:val="24"/>
          <w:szCs w:val="24"/>
          <w:lang w:val="es-EC"/>
        </w:rPr>
        <w:t xml:space="preserve">NEXO </w:t>
      </w:r>
      <w:r w:rsidR="00470B15">
        <w:rPr>
          <w:rFonts w:ascii="Arial" w:hAnsi="Arial" w:cs="Arial"/>
          <w:b/>
          <w:sz w:val="24"/>
          <w:szCs w:val="24"/>
          <w:lang w:val="es-EC"/>
        </w:rPr>
        <w:t>2</w:t>
      </w:r>
    </w:p>
    <w:p w:rsidR="00470B15" w:rsidRDefault="00470B15" w:rsidP="00470B15">
      <w:pPr>
        <w:spacing w:after="0" w:line="480" w:lineRule="auto"/>
        <w:jc w:val="center"/>
        <w:rPr>
          <w:rFonts w:ascii="Arial" w:hAnsi="Arial" w:cs="Arial"/>
          <w:b/>
          <w:sz w:val="24"/>
          <w:szCs w:val="24"/>
          <w:lang w:val="es-EC"/>
        </w:rPr>
      </w:pPr>
      <w:r w:rsidRPr="008E0B9A">
        <w:rPr>
          <w:rFonts w:ascii="Arial" w:hAnsi="Arial" w:cs="Arial"/>
          <w:b/>
          <w:sz w:val="24"/>
          <w:szCs w:val="24"/>
          <w:lang w:val="es-EC"/>
        </w:rPr>
        <w:t xml:space="preserve">Prueba de entrada/salida </w:t>
      </w:r>
      <w:r>
        <w:rPr>
          <w:rFonts w:ascii="Arial" w:hAnsi="Arial" w:cs="Arial"/>
          <w:b/>
          <w:sz w:val="24"/>
          <w:szCs w:val="24"/>
          <w:lang w:val="es-EC"/>
        </w:rPr>
        <w:t>después</w:t>
      </w:r>
      <w:r w:rsidRPr="008E0B9A">
        <w:rPr>
          <w:rFonts w:ascii="Arial" w:hAnsi="Arial" w:cs="Arial"/>
          <w:b/>
          <w:sz w:val="24"/>
          <w:szCs w:val="24"/>
          <w:lang w:val="es-EC"/>
        </w:rPr>
        <w:t xml:space="preserve"> de la primera intervención </w:t>
      </w:r>
    </w:p>
    <w:p w:rsidR="00470B15" w:rsidRDefault="00470B15" w:rsidP="00470B15">
      <w:pPr>
        <w:jc w:val="both"/>
        <w:rPr>
          <w:sz w:val="24"/>
        </w:rPr>
      </w:pPr>
    </w:p>
    <w:p w:rsidR="00470B15" w:rsidRPr="000056E6" w:rsidRDefault="00D742B6" w:rsidP="00470B15">
      <w:pPr>
        <w:jc w:val="both"/>
        <w:rPr>
          <w:sz w:val="24"/>
        </w:rPr>
      </w:pPr>
      <w:r>
        <w:rPr>
          <w:sz w:val="24"/>
        </w:rPr>
        <w:t>Un estudiante utilizando la regla que se muestra a continuación toma una medida de 1,44 cm. En base a esto ¿Cuál sería la incertidumbre absoluta de la medida?</w:t>
      </w:r>
      <w:r w:rsidR="00470B15">
        <w:rPr>
          <w:sz w:val="24"/>
        </w:rPr>
        <w:t xml:space="preserve"> (Nota: la regla está graduada con espacios de 1 mm)</w:t>
      </w:r>
    </w:p>
    <w:p w:rsidR="00470B15" w:rsidRDefault="00470B15" w:rsidP="00470B15">
      <w:pPr>
        <w:jc w:val="center"/>
        <w:rPr>
          <w:sz w:val="24"/>
        </w:rPr>
      </w:pPr>
      <w:r>
        <w:rPr>
          <w:noProof/>
          <w:sz w:val="24"/>
          <w:lang w:val="es-EC" w:eastAsia="es-EC"/>
        </w:rPr>
        <w:drawing>
          <wp:inline distT="0" distB="0" distL="0" distR="0">
            <wp:extent cx="3730836" cy="1155556"/>
            <wp:effectExtent l="19050" t="0" r="2964"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731357" cy="1155717"/>
                    </a:xfrm>
                    <a:prstGeom prst="rect">
                      <a:avLst/>
                    </a:prstGeom>
                    <a:noFill/>
                    <a:ln w="9525">
                      <a:noFill/>
                      <a:miter lim="800000"/>
                      <a:headEnd/>
                      <a:tailEnd/>
                    </a:ln>
                  </pic:spPr>
                </pic:pic>
              </a:graphicData>
            </a:graphic>
          </wp:inline>
        </w:drawing>
      </w:r>
    </w:p>
    <w:p w:rsidR="00470B15" w:rsidRPr="000056E6" w:rsidRDefault="00470B15" w:rsidP="003865E8">
      <w:pPr>
        <w:pStyle w:val="Prrafodelista"/>
        <w:numPr>
          <w:ilvl w:val="0"/>
          <w:numId w:val="15"/>
        </w:numPr>
        <w:jc w:val="both"/>
        <w:rPr>
          <w:sz w:val="24"/>
        </w:rPr>
      </w:pPr>
      <w:r>
        <w:rPr>
          <w:rFonts w:cstheme="minorHAnsi"/>
          <w:sz w:val="24"/>
        </w:rPr>
        <w:t>±</w:t>
      </w:r>
      <w:r>
        <w:rPr>
          <w:sz w:val="24"/>
        </w:rPr>
        <w:t xml:space="preserve"> 0,1 cm</w:t>
      </w:r>
    </w:p>
    <w:p w:rsidR="00470B15" w:rsidRPr="000056E6" w:rsidRDefault="00470B15" w:rsidP="003865E8">
      <w:pPr>
        <w:pStyle w:val="Prrafodelista"/>
        <w:numPr>
          <w:ilvl w:val="0"/>
          <w:numId w:val="15"/>
        </w:numPr>
        <w:jc w:val="both"/>
        <w:rPr>
          <w:sz w:val="24"/>
        </w:rPr>
      </w:pPr>
      <w:r>
        <w:rPr>
          <w:rFonts w:cstheme="minorHAnsi"/>
          <w:sz w:val="24"/>
        </w:rPr>
        <w:t>±</w:t>
      </w:r>
      <w:r>
        <w:rPr>
          <w:sz w:val="24"/>
        </w:rPr>
        <w:t xml:space="preserve"> 0,05 cm</w:t>
      </w:r>
    </w:p>
    <w:p w:rsidR="00470B15" w:rsidRPr="000056E6" w:rsidRDefault="00DD21FE" w:rsidP="003865E8">
      <w:pPr>
        <w:pStyle w:val="Prrafodelista"/>
        <w:numPr>
          <w:ilvl w:val="0"/>
          <w:numId w:val="15"/>
        </w:numPr>
        <w:jc w:val="both"/>
        <w:rPr>
          <w:sz w:val="24"/>
        </w:rPr>
      </w:pPr>
      <w:r>
        <w:rPr>
          <w:rFonts w:cstheme="minorHAnsi"/>
          <w:sz w:val="24"/>
        </w:rPr>
        <w:t xml:space="preserve">± </w:t>
      </w:r>
      <w:r w:rsidR="00470B15">
        <w:rPr>
          <w:sz w:val="24"/>
        </w:rPr>
        <w:t>0,</w:t>
      </w:r>
      <w:r w:rsidR="00D742B6">
        <w:rPr>
          <w:sz w:val="24"/>
        </w:rPr>
        <w:t>01</w:t>
      </w:r>
      <w:r w:rsidR="00470B15">
        <w:rPr>
          <w:sz w:val="24"/>
        </w:rPr>
        <w:t xml:space="preserve"> cm</w:t>
      </w:r>
    </w:p>
    <w:p w:rsidR="00470B15" w:rsidRPr="000056E6" w:rsidRDefault="00470B15" w:rsidP="003865E8">
      <w:pPr>
        <w:pStyle w:val="Prrafodelista"/>
        <w:numPr>
          <w:ilvl w:val="0"/>
          <w:numId w:val="15"/>
        </w:numPr>
        <w:jc w:val="both"/>
        <w:rPr>
          <w:sz w:val="24"/>
        </w:rPr>
      </w:pPr>
      <w:r>
        <w:rPr>
          <w:rFonts w:cstheme="minorHAnsi"/>
          <w:sz w:val="24"/>
        </w:rPr>
        <w:t>±</w:t>
      </w:r>
      <w:r>
        <w:rPr>
          <w:sz w:val="24"/>
        </w:rPr>
        <w:t xml:space="preserve"> 0,0</w:t>
      </w:r>
      <w:r w:rsidR="00D742B6">
        <w:rPr>
          <w:sz w:val="24"/>
        </w:rPr>
        <w:t>4</w:t>
      </w:r>
      <w:r>
        <w:rPr>
          <w:sz w:val="24"/>
        </w:rPr>
        <w:t xml:space="preserve"> cm</w:t>
      </w:r>
    </w:p>
    <w:p w:rsidR="00470B15" w:rsidRPr="000056E6" w:rsidRDefault="00470B15" w:rsidP="003865E8">
      <w:pPr>
        <w:pStyle w:val="Prrafodelista"/>
        <w:numPr>
          <w:ilvl w:val="0"/>
          <w:numId w:val="15"/>
        </w:numPr>
        <w:jc w:val="both"/>
        <w:rPr>
          <w:sz w:val="24"/>
        </w:rPr>
      </w:pPr>
      <w:r>
        <w:rPr>
          <w:rFonts w:cstheme="minorHAnsi"/>
          <w:sz w:val="24"/>
        </w:rPr>
        <w:t>±</w:t>
      </w:r>
      <w:r>
        <w:rPr>
          <w:sz w:val="24"/>
        </w:rPr>
        <w:t xml:space="preserve"> </w:t>
      </w:r>
      <w:r w:rsidR="00D742B6">
        <w:rPr>
          <w:sz w:val="24"/>
        </w:rPr>
        <w:t>1</w:t>
      </w:r>
      <w:r>
        <w:rPr>
          <w:sz w:val="24"/>
        </w:rPr>
        <w:t>,</w:t>
      </w:r>
      <w:r w:rsidR="00D742B6">
        <w:rPr>
          <w:sz w:val="24"/>
        </w:rPr>
        <w:t>44</w:t>
      </w:r>
      <w:r>
        <w:rPr>
          <w:sz w:val="24"/>
        </w:rPr>
        <w:t xml:space="preserve"> cm</w:t>
      </w:r>
    </w:p>
    <w:p w:rsidR="00470B15" w:rsidRDefault="00470B15" w:rsidP="00470B15">
      <w:pPr>
        <w:jc w:val="both"/>
        <w:rPr>
          <w:sz w:val="24"/>
        </w:rPr>
      </w:pPr>
    </w:p>
    <w:p w:rsidR="00470B15" w:rsidRPr="000056E6" w:rsidRDefault="00315CC8" w:rsidP="00470B15">
      <w:pPr>
        <w:jc w:val="both"/>
        <w:rPr>
          <w:sz w:val="24"/>
        </w:rPr>
      </w:pPr>
      <w:r>
        <w:rPr>
          <w:noProof/>
          <w:sz w:val="24"/>
          <w:lang w:val="es-EC" w:eastAsia="es-EC"/>
        </w:rPr>
        <w:drawing>
          <wp:anchor distT="0" distB="0" distL="114300" distR="114300" simplePos="0" relativeHeight="251661312" behindDoc="1" locked="0" layoutInCell="1" allowOverlap="1">
            <wp:simplePos x="0" y="0"/>
            <wp:positionH relativeFrom="column">
              <wp:posOffset>2426970</wp:posOffset>
            </wp:positionH>
            <wp:positionV relativeFrom="paragraph">
              <wp:posOffset>454025</wp:posOffset>
            </wp:positionV>
            <wp:extent cx="2552700" cy="2571750"/>
            <wp:effectExtent l="19050" t="0" r="0" b="0"/>
            <wp:wrapTight wrapText="bothSides">
              <wp:wrapPolygon edited="0">
                <wp:start x="-161" y="0"/>
                <wp:lineTo x="-161" y="21440"/>
                <wp:lineTo x="21600" y="21440"/>
                <wp:lineTo x="21600" y="0"/>
                <wp:lineTo x="-161" y="0"/>
              </wp:wrapPolygon>
            </wp:wrapTight>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552700" cy="2571750"/>
                    </a:xfrm>
                    <a:prstGeom prst="rect">
                      <a:avLst/>
                    </a:prstGeom>
                    <a:noFill/>
                    <a:ln w="9525">
                      <a:noFill/>
                      <a:miter lim="800000"/>
                      <a:headEnd/>
                      <a:tailEnd/>
                    </a:ln>
                  </pic:spPr>
                </pic:pic>
              </a:graphicData>
            </a:graphic>
          </wp:anchor>
        </w:drawing>
      </w:r>
      <w:r w:rsidR="00470B15" w:rsidRPr="000056E6">
        <w:rPr>
          <w:sz w:val="24"/>
        </w:rPr>
        <w:t>¿</w:t>
      </w:r>
      <w:r w:rsidR="00470B15">
        <w:rPr>
          <w:sz w:val="24"/>
        </w:rPr>
        <w:t xml:space="preserve">Cuál de las siguientes opciones sería la </w:t>
      </w:r>
      <w:r w:rsidR="008B6029">
        <w:rPr>
          <w:sz w:val="24"/>
        </w:rPr>
        <w:t>forma correcta de tomar la</w:t>
      </w:r>
      <w:r w:rsidR="00470B15">
        <w:rPr>
          <w:sz w:val="24"/>
        </w:rPr>
        <w:t xml:space="preserve"> lectura del cronómetro que se muestra en la figura?</w:t>
      </w:r>
    </w:p>
    <w:p w:rsidR="00470B15" w:rsidRPr="000056E6" w:rsidRDefault="00470B15" w:rsidP="003865E8">
      <w:pPr>
        <w:pStyle w:val="Prrafodelista"/>
        <w:numPr>
          <w:ilvl w:val="0"/>
          <w:numId w:val="16"/>
        </w:numPr>
        <w:jc w:val="both"/>
        <w:rPr>
          <w:sz w:val="24"/>
        </w:rPr>
      </w:pPr>
      <w:r>
        <w:rPr>
          <w:sz w:val="24"/>
        </w:rPr>
        <w:t xml:space="preserve">20,53 </w:t>
      </w:r>
      <w:r>
        <w:rPr>
          <w:rFonts w:cstheme="minorHAnsi"/>
          <w:sz w:val="24"/>
        </w:rPr>
        <w:t>±</w:t>
      </w:r>
      <w:r>
        <w:rPr>
          <w:sz w:val="24"/>
        </w:rPr>
        <w:t xml:space="preserve"> 0,1 s</w:t>
      </w:r>
    </w:p>
    <w:p w:rsidR="00470B15" w:rsidRPr="000056E6" w:rsidRDefault="00470B15" w:rsidP="003865E8">
      <w:pPr>
        <w:pStyle w:val="Prrafodelista"/>
        <w:numPr>
          <w:ilvl w:val="0"/>
          <w:numId w:val="16"/>
        </w:numPr>
        <w:jc w:val="both"/>
        <w:rPr>
          <w:sz w:val="24"/>
        </w:rPr>
      </w:pPr>
      <w:r>
        <w:rPr>
          <w:sz w:val="24"/>
        </w:rPr>
        <w:t xml:space="preserve">0,20 </w:t>
      </w:r>
      <w:r>
        <w:rPr>
          <w:rFonts w:cstheme="minorHAnsi"/>
          <w:sz w:val="24"/>
        </w:rPr>
        <w:t>±</w:t>
      </w:r>
      <w:r>
        <w:rPr>
          <w:sz w:val="24"/>
        </w:rPr>
        <w:t xml:space="preserve"> 0,01 s</w:t>
      </w:r>
    </w:p>
    <w:p w:rsidR="00470B15" w:rsidRPr="000056E6" w:rsidRDefault="00470B15" w:rsidP="003865E8">
      <w:pPr>
        <w:pStyle w:val="Prrafodelista"/>
        <w:numPr>
          <w:ilvl w:val="0"/>
          <w:numId w:val="16"/>
        </w:numPr>
        <w:jc w:val="both"/>
        <w:rPr>
          <w:sz w:val="24"/>
        </w:rPr>
      </w:pPr>
      <w:r>
        <w:rPr>
          <w:sz w:val="24"/>
        </w:rPr>
        <w:t xml:space="preserve">20,53 </w:t>
      </w:r>
      <w:r>
        <w:rPr>
          <w:rFonts w:cstheme="minorHAnsi"/>
          <w:sz w:val="24"/>
        </w:rPr>
        <w:t>±</w:t>
      </w:r>
      <w:r>
        <w:rPr>
          <w:sz w:val="24"/>
        </w:rPr>
        <w:t xml:space="preserve"> 0,01 s</w:t>
      </w:r>
    </w:p>
    <w:p w:rsidR="00470B15" w:rsidRPr="000056E6" w:rsidRDefault="00470B15" w:rsidP="003865E8">
      <w:pPr>
        <w:pStyle w:val="Prrafodelista"/>
        <w:numPr>
          <w:ilvl w:val="0"/>
          <w:numId w:val="16"/>
        </w:numPr>
        <w:jc w:val="both"/>
        <w:rPr>
          <w:sz w:val="24"/>
        </w:rPr>
      </w:pPr>
      <w:r>
        <w:rPr>
          <w:sz w:val="24"/>
        </w:rPr>
        <w:t xml:space="preserve">20,530 </w:t>
      </w:r>
      <w:r>
        <w:rPr>
          <w:rFonts w:cstheme="minorHAnsi"/>
          <w:sz w:val="24"/>
        </w:rPr>
        <w:t>±</w:t>
      </w:r>
      <w:r>
        <w:rPr>
          <w:sz w:val="24"/>
        </w:rPr>
        <w:t xml:space="preserve"> 0,005 s</w:t>
      </w:r>
    </w:p>
    <w:p w:rsidR="00470B15" w:rsidRPr="000056E6" w:rsidRDefault="00470B15" w:rsidP="003865E8">
      <w:pPr>
        <w:pStyle w:val="Prrafodelista"/>
        <w:numPr>
          <w:ilvl w:val="0"/>
          <w:numId w:val="16"/>
        </w:numPr>
        <w:jc w:val="both"/>
        <w:rPr>
          <w:sz w:val="24"/>
        </w:rPr>
      </w:pPr>
      <w:r>
        <w:rPr>
          <w:sz w:val="24"/>
        </w:rPr>
        <w:t xml:space="preserve">20,53 </w:t>
      </w:r>
      <w:r>
        <w:rPr>
          <w:rFonts w:cstheme="minorHAnsi"/>
          <w:sz w:val="24"/>
        </w:rPr>
        <w:t>±</w:t>
      </w:r>
      <w:r>
        <w:rPr>
          <w:sz w:val="24"/>
        </w:rPr>
        <w:t xml:space="preserve"> 1 s</w:t>
      </w:r>
    </w:p>
    <w:p w:rsidR="00470B15" w:rsidRDefault="00470B15" w:rsidP="00470B15">
      <w:pPr>
        <w:jc w:val="both"/>
        <w:rPr>
          <w:sz w:val="24"/>
        </w:rPr>
      </w:pPr>
    </w:p>
    <w:p w:rsidR="00470B15" w:rsidRDefault="00470B15" w:rsidP="00470B15">
      <w:pPr>
        <w:jc w:val="both"/>
        <w:rPr>
          <w:sz w:val="24"/>
        </w:rPr>
      </w:pPr>
    </w:p>
    <w:p w:rsidR="00470B15" w:rsidRDefault="00470B15" w:rsidP="00470B15">
      <w:pPr>
        <w:jc w:val="both"/>
        <w:rPr>
          <w:sz w:val="24"/>
        </w:rPr>
      </w:pPr>
    </w:p>
    <w:p w:rsidR="00470B15" w:rsidRDefault="00470B15" w:rsidP="00470B15">
      <w:pPr>
        <w:jc w:val="both"/>
        <w:rPr>
          <w:sz w:val="24"/>
        </w:rPr>
      </w:pPr>
    </w:p>
    <w:p w:rsidR="00470B15" w:rsidRDefault="008060D0" w:rsidP="00470B15">
      <w:pPr>
        <w:jc w:val="both"/>
        <w:rPr>
          <w:sz w:val="24"/>
        </w:rPr>
      </w:pPr>
      <w:r w:rsidRPr="008060D0">
        <w:rPr>
          <w:noProof/>
          <w:sz w:val="24"/>
          <w:lang w:eastAsia="es-EC"/>
        </w:rPr>
        <w:lastRenderedPageBreak/>
        <w:pict>
          <v:rect id="_x0000_s1037" style="position:absolute;left:0;text-align:left;margin-left:388.05pt;margin-top:-81.25pt;width:41.45pt;height:29.25pt;z-index:251670528" stroked="f"/>
        </w:pict>
      </w:r>
      <w:r w:rsidR="00CF06BE">
        <w:rPr>
          <w:sz w:val="24"/>
        </w:rPr>
        <w:t xml:space="preserve">Para la siguiente medición de tiempo se tiene que </w:t>
      </w:r>
      <w:r w:rsidR="00470B15" w:rsidRPr="000056E6">
        <w:rPr>
          <w:sz w:val="24"/>
        </w:rPr>
        <w:t>t = 0,</w:t>
      </w:r>
      <w:r w:rsidR="00CF06BE">
        <w:rPr>
          <w:sz w:val="24"/>
        </w:rPr>
        <w:t>25</w:t>
      </w:r>
      <w:r w:rsidR="00470B15" w:rsidRPr="000056E6">
        <w:rPr>
          <w:sz w:val="24"/>
        </w:rPr>
        <w:t xml:space="preserve"> s</w:t>
      </w:r>
      <w:r w:rsidR="00CF06BE">
        <w:rPr>
          <w:sz w:val="24"/>
        </w:rPr>
        <w:t xml:space="preserve"> </w:t>
      </w:r>
      <w:r w:rsidR="00CF06BE">
        <w:rPr>
          <w:rFonts w:cstheme="minorHAnsi"/>
          <w:sz w:val="24"/>
        </w:rPr>
        <w:t>±</w:t>
      </w:r>
      <w:r w:rsidR="00CF06BE">
        <w:rPr>
          <w:sz w:val="24"/>
        </w:rPr>
        <w:t xml:space="preserve"> 0,01 s. En base a esto ¿Cuál sería la incertidumbre absoluta y relativa de esta medida?</w:t>
      </w:r>
    </w:p>
    <w:p w:rsidR="00470B15" w:rsidRPr="000056E6" w:rsidRDefault="00CF06BE" w:rsidP="003865E8">
      <w:pPr>
        <w:pStyle w:val="Prrafodelista"/>
        <w:numPr>
          <w:ilvl w:val="0"/>
          <w:numId w:val="17"/>
        </w:numPr>
        <w:jc w:val="both"/>
        <w:rPr>
          <w:sz w:val="24"/>
        </w:rPr>
      </w:pPr>
      <w:r>
        <w:rPr>
          <w:sz w:val="24"/>
        </w:rPr>
        <w:t xml:space="preserve">Absoluta: </w:t>
      </w:r>
      <w:r>
        <w:rPr>
          <w:rFonts w:cs="Calibri"/>
          <w:sz w:val="24"/>
        </w:rPr>
        <w:t>±</w:t>
      </w:r>
      <w:r>
        <w:rPr>
          <w:sz w:val="24"/>
        </w:rPr>
        <w:t xml:space="preserve"> 0,01 s</w:t>
      </w:r>
      <w:r>
        <w:rPr>
          <w:sz w:val="24"/>
        </w:rPr>
        <w:tab/>
        <w:t>Relativa: 4 %</w:t>
      </w:r>
    </w:p>
    <w:p w:rsidR="00470B15" w:rsidRPr="000056E6" w:rsidRDefault="00CF06BE" w:rsidP="003865E8">
      <w:pPr>
        <w:pStyle w:val="Prrafodelista"/>
        <w:numPr>
          <w:ilvl w:val="0"/>
          <w:numId w:val="17"/>
        </w:numPr>
        <w:jc w:val="both"/>
        <w:rPr>
          <w:sz w:val="24"/>
        </w:rPr>
      </w:pPr>
      <w:r>
        <w:rPr>
          <w:sz w:val="24"/>
        </w:rPr>
        <w:t xml:space="preserve">Absoluta: </w:t>
      </w:r>
      <w:r>
        <w:rPr>
          <w:rFonts w:cs="Calibri"/>
          <w:sz w:val="24"/>
        </w:rPr>
        <w:t>±</w:t>
      </w:r>
      <w:r>
        <w:rPr>
          <w:sz w:val="24"/>
        </w:rPr>
        <w:t xml:space="preserve"> 0,25 s</w:t>
      </w:r>
      <w:r>
        <w:rPr>
          <w:sz w:val="24"/>
        </w:rPr>
        <w:tab/>
        <w:t>Relativa: 0,04 %</w:t>
      </w:r>
    </w:p>
    <w:p w:rsidR="00CF06BE" w:rsidRDefault="00CF06BE" w:rsidP="003865E8">
      <w:pPr>
        <w:pStyle w:val="Prrafodelista"/>
        <w:numPr>
          <w:ilvl w:val="0"/>
          <w:numId w:val="17"/>
        </w:numPr>
        <w:jc w:val="both"/>
        <w:rPr>
          <w:sz w:val="24"/>
        </w:rPr>
      </w:pPr>
      <w:r>
        <w:rPr>
          <w:sz w:val="24"/>
        </w:rPr>
        <w:t xml:space="preserve">Absoluta: </w:t>
      </w:r>
      <w:r>
        <w:rPr>
          <w:rFonts w:cs="Calibri"/>
          <w:sz w:val="24"/>
        </w:rPr>
        <w:t>4 %</w:t>
      </w:r>
      <w:r>
        <w:rPr>
          <w:sz w:val="24"/>
        </w:rPr>
        <w:tab/>
      </w:r>
      <w:r>
        <w:rPr>
          <w:sz w:val="24"/>
        </w:rPr>
        <w:tab/>
        <w:t xml:space="preserve">Relativa: </w:t>
      </w:r>
      <w:r>
        <w:rPr>
          <w:rFonts w:cs="Calibri"/>
          <w:sz w:val="24"/>
        </w:rPr>
        <w:t>±</w:t>
      </w:r>
      <w:r>
        <w:rPr>
          <w:sz w:val="24"/>
        </w:rPr>
        <w:t xml:space="preserve"> 0,01 s</w:t>
      </w:r>
    </w:p>
    <w:p w:rsidR="00CF06BE" w:rsidRDefault="00CF06BE" w:rsidP="003865E8">
      <w:pPr>
        <w:pStyle w:val="Prrafodelista"/>
        <w:numPr>
          <w:ilvl w:val="0"/>
          <w:numId w:val="17"/>
        </w:numPr>
        <w:jc w:val="both"/>
        <w:rPr>
          <w:sz w:val="24"/>
        </w:rPr>
      </w:pPr>
      <w:r>
        <w:rPr>
          <w:sz w:val="24"/>
        </w:rPr>
        <w:t>Absoluta: 0,04 %</w:t>
      </w:r>
      <w:r>
        <w:rPr>
          <w:sz w:val="24"/>
        </w:rPr>
        <w:tab/>
        <w:t xml:space="preserve">Relativa: </w:t>
      </w:r>
      <w:r>
        <w:rPr>
          <w:rFonts w:cs="Calibri"/>
          <w:sz w:val="24"/>
        </w:rPr>
        <w:t>±</w:t>
      </w:r>
      <w:r>
        <w:rPr>
          <w:sz w:val="24"/>
        </w:rPr>
        <w:t xml:space="preserve"> 0,25 s</w:t>
      </w:r>
    </w:p>
    <w:p w:rsidR="00470B15" w:rsidRPr="000056E6" w:rsidRDefault="00CF06BE" w:rsidP="003865E8">
      <w:pPr>
        <w:pStyle w:val="Prrafodelista"/>
        <w:numPr>
          <w:ilvl w:val="0"/>
          <w:numId w:val="17"/>
        </w:numPr>
        <w:jc w:val="both"/>
        <w:rPr>
          <w:sz w:val="24"/>
        </w:rPr>
      </w:pPr>
      <w:r>
        <w:rPr>
          <w:sz w:val="24"/>
        </w:rPr>
        <w:t xml:space="preserve">Absoluta: </w:t>
      </w:r>
      <w:r>
        <w:rPr>
          <w:rFonts w:cs="Calibri"/>
          <w:sz w:val="24"/>
        </w:rPr>
        <w:t>±</w:t>
      </w:r>
      <w:r>
        <w:rPr>
          <w:sz w:val="24"/>
        </w:rPr>
        <w:t xml:space="preserve"> 0,01 s</w:t>
      </w:r>
      <w:r>
        <w:rPr>
          <w:sz w:val="24"/>
        </w:rPr>
        <w:tab/>
        <w:t>Relativa: 0,04 %</w:t>
      </w:r>
    </w:p>
    <w:p w:rsidR="00470B15" w:rsidRPr="000056E6" w:rsidRDefault="00470B15" w:rsidP="00470B15">
      <w:pPr>
        <w:jc w:val="both"/>
        <w:rPr>
          <w:sz w:val="24"/>
        </w:rPr>
      </w:pPr>
    </w:p>
    <w:p w:rsidR="00470B15" w:rsidRPr="000056E6" w:rsidRDefault="00470B15" w:rsidP="00470B15">
      <w:pPr>
        <w:jc w:val="both"/>
        <w:rPr>
          <w:sz w:val="24"/>
        </w:rPr>
      </w:pPr>
      <w:r w:rsidRPr="000056E6">
        <w:rPr>
          <w:sz w:val="24"/>
        </w:rPr>
        <w:t>En un experimento de caída libre se tiene</w:t>
      </w:r>
      <w:r w:rsidR="00A9675E">
        <w:rPr>
          <w:sz w:val="24"/>
        </w:rPr>
        <w:t>n</w:t>
      </w:r>
      <w:r w:rsidRPr="000056E6">
        <w:rPr>
          <w:sz w:val="24"/>
        </w:rPr>
        <w:t xml:space="preserve"> los siguientes valores de</w:t>
      </w:r>
      <w:r w:rsidR="00627F9D">
        <w:rPr>
          <w:sz w:val="24"/>
        </w:rPr>
        <w:t xml:space="preserve">l porcentaje de incertidumbre: Para la altura </w:t>
      </w:r>
      <w:r w:rsidRPr="000056E6">
        <w:rPr>
          <w:sz w:val="24"/>
        </w:rPr>
        <w:t xml:space="preserve">H </w:t>
      </w:r>
      <w:r w:rsidR="00627F9D">
        <w:rPr>
          <w:sz w:val="24"/>
        </w:rPr>
        <w:t>del 0</w:t>
      </w:r>
      <w:r w:rsidRPr="000056E6">
        <w:rPr>
          <w:sz w:val="24"/>
        </w:rPr>
        <w:t xml:space="preserve">,02 %  y </w:t>
      </w:r>
      <w:r w:rsidR="00627F9D">
        <w:rPr>
          <w:sz w:val="24"/>
        </w:rPr>
        <w:t xml:space="preserve">para el tiempo </w:t>
      </w:r>
      <w:r w:rsidRPr="000056E6">
        <w:rPr>
          <w:sz w:val="24"/>
        </w:rPr>
        <w:t xml:space="preserve">t </w:t>
      </w:r>
      <w:r w:rsidR="00627F9D">
        <w:rPr>
          <w:sz w:val="24"/>
        </w:rPr>
        <w:t xml:space="preserve">del </w:t>
      </w:r>
      <w:r w:rsidRPr="000056E6">
        <w:rPr>
          <w:rFonts w:cstheme="minorHAnsi"/>
          <w:sz w:val="24"/>
        </w:rPr>
        <w:t>1 %</w:t>
      </w:r>
      <w:r w:rsidRPr="000056E6">
        <w:rPr>
          <w:sz w:val="24"/>
        </w:rPr>
        <w:t xml:space="preserve">. Estime el valor </w:t>
      </w:r>
      <w:r w:rsidR="00627F9D">
        <w:rPr>
          <w:sz w:val="24"/>
        </w:rPr>
        <w:t>del porcentaje de</w:t>
      </w:r>
      <w:r w:rsidRPr="000056E6">
        <w:rPr>
          <w:sz w:val="24"/>
        </w:rPr>
        <w:t xml:space="preserve"> incertidumbre de g si se la obtiene mediante el siguiente cálculo:</w:t>
      </w:r>
    </w:p>
    <w:p w:rsidR="00470B15" w:rsidRPr="000056E6" w:rsidRDefault="00470B15" w:rsidP="00470B15">
      <w:pPr>
        <w:jc w:val="both"/>
        <w:rPr>
          <w:sz w:val="24"/>
        </w:rPr>
      </w:pPr>
      <m:oMathPara>
        <m:oMath>
          <m:r>
            <w:rPr>
              <w:rFonts w:ascii="Cambria Math" w:hAnsi="Cambria Math"/>
              <w:sz w:val="32"/>
            </w:rPr>
            <m:t>g=</m:t>
          </m:r>
          <m:f>
            <m:fPr>
              <m:ctrlPr>
                <w:rPr>
                  <w:rFonts w:ascii="Cambria Math" w:hAnsi="Cambria Math"/>
                  <w:i/>
                  <w:sz w:val="32"/>
                </w:rPr>
              </m:ctrlPr>
            </m:fPr>
            <m:num>
              <m:r>
                <w:rPr>
                  <w:rFonts w:ascii="Cambria Math" w:hAnsi="Cambria Math"/>
                  <w:sz w:val="32"/>
                </w:rPr>
                <m:t>2H</m:t>
              </m:r>
            </m:num>
            <m:den>
              <m:sSup>
                <m:sSupPr>
                  <m:ctrlPr>
                    <w:rPr>
                      <w:rFonts w:ascii="Cambria Math" w:hAnsi="Cambria Math"/>
                      <w:i/>
                      <w:sz w:val="32"/>
                    </w:rPr>
                  </m:ctrlPr>
                </m:sSupPr>
                <m:e>
                  <m:r>
                    <w:rPr>
                      <w:rFonts w:ascii="Cambria Math" w:hAnsi="Cambria Math"/>
                      <w:sz w:val="32"/>
                    </w:rPr>
                    <m:t>t</m:t>
                  </m:r>
                </m:e>
                <m:sup>
                  <m:r>
                    <w:rPr>
                      <w:rFonts w:ascii="Cambria Math" w:hAnsi="Cambria Math"/>
                      <w:sz w:val="32"/>
                    </w:rPr>
                    <m:t>2</m:t>
                  </m:r>
                </m:sup>
              </m:sSup>
            </m:den>
          </m:f>
        </m:oMath>
      </m:oMathPara>
    </w:p>
    <w:p w:rsidR="00470B15" w:rsidRPr="000056E6" w:rsidRDefault="000A3CDA" w:rsidP="003865E8">
      <w:pPr>
        <w:pStyle w:val="Prrafodelista"/>
        <w:numPr>
          <w:ilvl w:val="0"/>
          <w:numId w:val="18"/>
        </w:numPr>
        <w:jc w:val="both"/>
        <w:rPr>
          <w:sz w:val="24"/>
        </w:rPr>
      </w:pPr>
      <w:r>
        <w:rPr>
          <w:sz w:val="24"/>
        </w:rPr>
        <w:t>2,02</w:t>
      </w:r>
      <w:r w:rsidR="00470B15" w:rsidRPr="000056E6">
        <w:rPr>
          <w:sz w:val="24"/>
        </w:rPr>
        <w:t xml:space="preserve"> %</w:t>
      </w:r>
    </w:p>
    <w:p w:rsidR="00470B15" w:rsidRPr="000056E6" w:rsidRDefault="00470B15" w:rsidP="003865E8">
      <w:pPr>
        <w:pStyle w:val="Prrafodelista"/>
        <w:numPr>
          <w:ilvl w:val="0"/>
          <w:numId w:val="18"/>
        </w:numPr>
        <w:jc w:val="both"/>
        <w:rPr>
          <w:sz w:val="24"/>
        </w:rPr>
      </w:pPr>
      <w:r w:rsidRPr="000056E6">
        <w:rPr>
          <w:sz w:val="24"/>
        </w:rPr>
        <w:t>0,02 %</w:t>
      </w:r>
    </w:p>
    <w:p w:rsidR="00470B15" w:rsidRPr="000056E6" w:rsidRDefault="00470B15" w:rsidP="003865E8">
      <w:pPr>
        <w:pStyle w:val="Prrafodelista"/>
        <w:numPr>
          <w:ilvl w:val="0"/>
          <w:numId w:val="18"/>
        </w:numPr>
        <w:jc w:val="both"/>
        <w:rPr>
          <w:sz w:val="24"/>
        </w:rPr>
      </w:pPr>
      <w:r w:rsidRPr="000056E6">
        <w:rPr>
          <w:sz w:val="24"/>
        </w:rPr>
        <w:t>1,02 %</w:t>
      </w:r>
    </w:p>
    <w:p w:rsidR="00470B15" w:rsidRPr="000056E6" w:rsidRDefault="000A3CDA" w:rsidP="003865E8">
      <w:pPr>
        <w:pStyle w:val="Prrafodelista"/>
        <w:numPr>
          <w:ilvl w:val="0"/>
          <w:numId w:val="18"/>
        </w:numPr>
        <w:jc w:val="both"/>
        <w:rPr>
          <w:sz w:val="24"/>
        </w:rPr>
      </w:pPr>
      <w:r>
        <w:rPr>
          <w:sz w:val="24"/>
        </w:rPr>
        <w:t>0.04</w:t>
      </w:r>
      <w:r w:rsidR="00470B15" w:rsidRPr="000056E6">
        <w:rPr>
          <w:sz w:val="24"/>
        </w:rPr>
        <w:t xml:space="preserve"> %</w:t>
      </w:r>
    </w:p>
    <w:p w:rsidR="00470B15" w:rsidRPr="000056E6" w:rsidRDefault="00470B15" w:rsidP="003865E8">
      <w:pPr>
        <w:pStyle w:val="Prrafodelista"/>
        <w:numPr>
          <w:ilvl w:val="0"/>
          <w:numId w:val="18"/>
        </w:numPr>
        <w:jc w:val="both"/>
        <w:rPr>
          <w:sz w:val="24"/>
        </w:rPr>
      </w:pPr>
      <w:r w:rsidRPr="000056E6">
        <w:rPr>
          <w:sz w:val="24"/>
        </w:rPr>
        <w:t>2,2</w:t>
      </w:r>
      <w:r w:rsidR="000A3CDA">
        <w:rPr>
          <w:sz w:val="24"/>
        </w:rPr>
        <w:t>0</w:t>
      </w:r>
      <w:r w:rsidRPr="000056E6">
        <w:rPr>
          <w:sz w:val="24"/>
        </w:rPr>
        <w:t xml:space="preserve"> %</w:t>
      </w:r>
    </w:p>
    <w:p w:rsidR="00470B15" w:rsidRPr="000056E6" w:rsidRDefault="00470B15" w:rsidP="00470B15">
      <w:pPr>
        <w:jc w:val="both"/>
        <w:rPr>
          <w:sz w:val="24"/>
        </w:rPr>
      </w:pPr>
    </w:p>
    <w:p w:rsidR="00470B15" w:rsidRDefault="00470B15" w:rsidP="00470B15">
      <w:pPr>
        <w:jc w:val="both"/>
        <w:rPr>
          <w:sz w:val="24"/>
        </w:rPr>
      </w:pPr>
      <w:r>
        <w:rPr>
          <w:sz w:val="24"/>
        </w:rPr>
        <w:t xml:space="preserve">Los siguientes datos fueron tomados con un cronómetro para medir el tiempo que tarda un objeto en caer 3,00 m. Calcule t </w:t>
      </w:r>
      <w:r>
        <w:rPr>
          <w:rFonts w:cstheme="minorHAnsi"/>
          <w:sz w:val="24"/>
        </w:rPr>
        <w:t xml:space="preserve">± </w:t>
      </w:r>
      <w:proofErr w:type="spellStart"/>
      <w:r>
        <w:rPr>
          <w:rFonts w:cstheme="minorHAnsi"/>
          <w:sz w:val="24"/>
        </w:rPr>
        <w:t>Δ</w:t>
      </w:r>
      <w:r>
        <w:rPr>
          <w:sz w:val="24"/>
        </w:rPr>
        <w:t>t</w:t>
      </w:r>
      <w:proofErr w:type="spellEnd"/>
    </w:p>
    <w:tbl>
      <w:tblPr>
        <w:tblStyle w:val="Tablaconcuadrcula"/>
        <w:tblW w:w="0" w:type="auto"/>
        <w:jc w:val="center"/>
        <w:tblLook w:val="04A0"/>
      </w:tblPr>
      <w:tblGrid>
        <w:gridCol w:w="2376"/>
      </w:tblGrid>
      <w:tr w:rsidR="00470B15" w:rsidTr="001444DF">
        <w:trPr>
          <w:jc w:val="center"/>
        </w:trPr>
        <w:tc>
          <w:tcPr>
            <w:tcW w:w="2376" w:type="dxa"/>
          </w:tcPr>
          <w:p w:rsidR="00470B15" w:rsidRPr="000E6C3D" w:rsidRDefault="00470B15" w:rsidP="001444DF">
            <w:pPr>
              <w:jc w:val="center"/>
              <w:rPr>
                <w:b/>
                <w:sz w:val="24"/>
              </w:rPr>
            </w:pPr>
            <w:r w:rsidRPr="000E6C3D">
              <w:rPr>
                <w:b/>
                <w:sz w:val="24"/>
              </w:rPr>
              <w:t>Tiempo / s (</w:t>
            </w:r>
            <w:r w:rsidRPr="000E6C3D">
              <w:rPr>
                <w:rFonts w:cstheme="minorHAnsi"/>
                <w:b/>
                <w:sz w:val="24"/>
              </w:rPr>
              <w:t>±</w:t>
            </w:r>
            <w:r w:rsidRPr="000E6C3D">
              <w:rPr>
                <w:b/>
                <w:sz w:val="24"/>
              </w:rPr>
              <w:t xml:space="preserve"> 0,01 s)</w:t>
            </w:r>
          </w:p>
        </w:tc>
      </w:tr>
      <w:tr w:rsidR="00470B15" w:rsidTr="001444DF">
        <w:trPr>
          <w:jc w:val="center"/>
        </w:trPr>
        <w:tc>
          <w:tcPr>
            <w:tcW w:w="2376" w:type="dxa"/>
          </w:tcPr>
          <w:p w:rsidR="00470B15" w:rsidRDefault="00470B15" w:rsidP="001444DF">
            <w:pPr>
              <w:jc w:val="center"/>
              <w:rPr>
                <w:sz w:val="24"/>
              </w:rPr>
            </w:pPr>
            <w:r>
              <w:rPr>
                <w:sz w:val="24"/>
              </w:rPr>
              <w:t>0,78</w:t>
            </w:r>
          </w:p>
        </w:tc>
      </w:tr>
      <w:tr w:rsidR="00470B15" w:rsidTr="001444DF">
        <w:trPr>
          <w:jc w:val="center"/>
        </w:trPr>
        <w:tc>
          <w:tcPr>
            <w:tcW w:w="2376" w:type="dxa"/>
          </w:tcPr>
          <w:p w:rsidR="00470B15" w:rsidRDefault="00470B15" w:rsidP="001444DF">
            <w:pPr>
              <w:jc w:val="center"/>
              <w:rPr>
                <w:sz w:val="24"/>
              </w:rPr>
            </w:pPr>
            <w:r>
              <w:rPr>
                <w:sz w:val="24"/>
              </w:rPr>
              <w:t>0,60</w:t>
            </w:r>
          </w:p>
        </w:tc>
      </w:tr>
      <w:tr w:rsidR="00470B15" w:rsidTr="001444DF">
        <w:trPr>
          <w:jc w:val="center"/>
        </w:trPr>
        <w:tc>
          <w:tcPr>
            <w:tcW w:w="2376" w:type="dxa"/>
          </w:tcPr>
          <w:p w:rsidR="00470B15" w:rsidRDefault="00470B15" w:rsidP="001444DF">
            <w:pPr>
              <w:jc w:val="center"/>
              <w:rPr>
                <w:sz w:val="24"/>
              </w:rPr>
            </w:pPr>
            <w:r>
              <w:rPr>
                <w:sz w:val="24"/>
              </w:rPr>
              <w:t>0,69</w:t>
            </w:r>
          </w:p>
        </w:tc>
      </w:tr>
      <w:tr w:rsidR="00470B15" w:rsidTr="001444DF">
        <w:trPr>
          <w:jc w:val="center"/>
        </w:trPr>
        <w:tc>
          <w:tcPr>
            <w:tcW w:w="2376" w:type="dxa"/>
          </w:tcPr>
          <w:p w:rsidR="00470B15" w:rsidRDefault="00470B15" w:rsidP="001444DF">
            <w:pPr>
              <w:jc w:val="center"/>
              <w:rPr>
                <w:sz w:val="24"/>
              </w:rPr>
            </w:pPr>
            <w:r>
              <w:rPr>
                <w:sz w:val="24"/>
              </w:rPr>
              <w:t>0,81</w:t>
            </w:r>
          </w:p>
        </w:tc>
      </w:tr>
      <w:tr w:rsidR="00470B15" w:rsidTr="001444DF">
        <w:trPr>
          <w:jc w:val="center"/>
        </w:trPr>
        <w:tc>
          <w:tcPr>
            <w:tcW w:w="2376" w:type="dxa"/>
          </w:tcPr>
          <w:p w:rsidR="00470B15" w:rsidRDefault="00470B15" w:rsidP="001444DF">
            <w:pPr>
              <w:jc w:val="center"/>
              <w:rPr>
                <w:sz w:val="24"/>
              </w:rPr>
            </w:pPr>
            <w:r>
              <w:rPr>
                <w:sz w:val="24"/>
              </w:rPr>
              <w:t>0,83</w:t>
            </w:r>
          </w:p>
        </w:tc>
      </w:tr>
      <w:tr w:rsidR="00470B15" w:rsidTr="001444DF">
        <w:trPr>
          <w:jc w:val="center"/>
        </w:trPr>
        <w:tc>
          <w:tcPr>
            <w:tcW w:w="2376" w:type="dxa"/>
          </w:tcPr>
          <w:p w:rsidR="00470B15" w:rsidRDefault="00470B15" w:rsidP="001444DF">
            <w:pPr>
              <w:jc w:val="center"/>
              <w:rPr>
                <w:sz w:val="24"/>
              </w:rPr>
            </w:pPr>
            <w:r>
              <w:rPr>
                <w:sz w:val="24"/>
              </w:rPr>
              <w:t>0,75</w:t>
            </w:r>
          </w:p>
        </w:tc>
      </w:tr>
      <w:tr w:rsidR="00470B15" w:rsidTr="001444DF">
        <w:trPr>
          <w:jc w:val="center"/>
        </w:trPr>
        <w:tc>
          <w:tcPr>
            <w:tcW w:w="2376" w:type="dxa"/>
          </w:tcPr>
          <w:p w:rsidR="00470B15" w:rsidRDefault="00470B15" w:rsidP="001444DF">
            <w:pPr>
              <w:jc w:val="center"/>
              <w:rPr>
                <w:sz w:val="24"/>
              </w:rPr>
            </w:pPr>
            <w:r>
              <w:rPr>
                <w:sz w:val="24"/>
              </w:rPr>
              <w:t>0,82</w:t>
            </w:r>
          </w:p>
        </w:tc>
      </w:tr>
    </w:tbl>
    <w:p w:rsidR="00470B15" w:rsidRDefault="00470B15" w:rsidP="00470B15"/>
    <w:p w:rsidR="00470B15" w:rsidRDefault="00470B15" w:rsidP="00470B15">
      <w:pPr>
        <w:spacing w:after="0" w:line="480" w:lineRule="auto"/>
        <w:jc w:val="both"/>
        <w:rPr>
          <w:rFonts w:ascii="Arial" w:hAnsi="Arial" w:cs="Arial"/>
          <w:b/>
          <w:sz w:val="24"/>
          <w:szCs w:val="24"/>
          <w:lang w:val="es-EC"/>
        </w:rPr>
      </w:pPr>
    </w:p>
    <w:p w:rsidR="00F027E9" w:rsidRPr="00F027E9" w:rsidRDefault="008060D0" w:rsidP="00F027E9">
      <w:pPr>
        <w:spacing w:after="0" w:line="480" w:lineRule="auto"/>
        <w:jc w:val="center"/>
        <w:rPr>
          <w:rFonts w:ascii="Arial" w:hAnsi="Arial" w:cs="Arial"/>
          <w:b/>
          <w:sz w:val="24"/>
          <w:szCs w:val="24"/>
          <w:lang w:val="es-EC"/>
        </w:rPr>
      </w:pPr>
      <w:r>
        <w:rPr>
          <w:rFonts w:ascii="Arial" w:hAnsi="Arial" w:cs="Arial"/>
          <w:b/>
          <w:noProof/>
          <w:sz w:val="24"/>
          <w:szCs w:val="24"/>
          <w:lang w:val="es-EC" w:eastAsia="es-EC"/>
        </w:rPr>
        <w:lastRenderedPageBreak/>
        <w:pict>
          <v:rect id="_x0000_s1038" style="position:absolute;left:0;text-align:left;margin-left:390.85pt;margin-top:-79.15pt;width:41.45pt;height:29.25pt;z-index:251671552" stroked="f"/>
        </w:pict>
      </w:r>
      <w:r w:rsidR="00550482">
        <w:rPr>
          <w:rFonts w:ascii="Arial" w:hAnsi="Arial" w:cs="Arial"/>
          <w:b/>
          <w:sz w:val="24"/>
          <w:szCs w:val="24"/>
          <w:lang w:val="es-EC"/>
        </w:rPr>
        <w:t>A</w:t>
      </w:r>
      <w:r w:rsidR="00F027E9" w:rsidRPr="00F027E9">
        <w:rPr>
          <w:rFonts w:ascii="Arial" w:hAnsi="Arial" w:cs="Arial"/>
          <w:b/>
          <w:sz w:val="24"/>
          <w:szCs w:val="24"/>
          <w:lang w:val="es-EC"/>
        </w:rPr>
        <w:t xml:space="preserve">NEXO </w:t>
      </w:r>
      <w:r w:rsidR="0003703C">
        <w:rPr>
          <w:rFonts w:ascii="Arial" w:hAnsi="Arial" w:cs="Arial"/>
          <w:b/>
          <w:sz w:val="24"/>
          <w:szCs w:val="24"/>
          <w:lang w:val="es-EC"/>
        </w:rPr>
        <w:t>3</w:t>
      </w:r>
    </w:p>
    <w:p w:rsidR="00F027E9" w:rsidRPr="00F027E9" w:rsidRDefault="00715107" w:rsidP="00F027E9">
      <w:pPr>
        <w:spacing w:after="0" w:line="480" w:lineRule="auto"/>
        <w:jc w:val="center"/>
        <w:rPr>
          <w:rFonts w:ascii="Arial" w:hAnsi="Arial" w:cs="Arial"/>
          <w:b/>
          <w:sz w:val="24"/>
          <w:szCs w:val="24"/>
          <w:lang w:val="es-EC"/>
        </w:rPr>
      </w:pPr>
      <w:r>
        <w:rPr>
          <w:rFonts w:ascii="Arial" w:hAnsi="Arial" w:cs="Arial"/>
          <w:b/>
          <w:sz w:val="24"/>
          <w:szCs w:val="24"/>
          <w:lang w:val="es-EC"/>
        </w:rPr>
        <w:t>Requisitos para la Instalación o Desinstalación del</w:t>
      </w:r>
      <w:r w:rsidR="00F027E9" w:rsidRPr="00F027E9">
        <w:rPr>
          <w:rFonts w:ascii="Arial" w:hAnsi="Arial" w:cs="Arial"/>
          <w:b/>
          <w:sz w:val="24"/>
          <w:szCs w:val="24"/>
          <w:lang w:val="es-EC"/>
        </w:rPr>
        <w:t xml:space="preserve"> Sistema Multimedia</w:t>
      </w:r>
    </w:p>
    <w:p w:rsidR="00EA4665" w:rsidRDefault="00EA4665" w:rsidP="00EA4665">
      <w:pPr>
        <w:spacing w:after="0" w:line="480" w:lineRule="auto"/>
        <w:jc w:val="both"/>
        <w:rPr>
          <w:rFonts w:ascii="Arial" w:hAnsi="Arial" w:cs="Arial"/>
          <w:sz w:val="24"/>
          <w:szCs w:val="24"/>
          <w:lang w:val="es-EC"/>
        </w:rPr>
      </w:pPr>
    </w:p>
    <w:p w:rsidR="00715107" w:rsidRDefault="00715107" w:rsidP="00EA4665">
      <w:pPr>
        <w:spacing w:after="0" w:line="480" w:lineRule="auto"/>
        <w:jc w:val="both"/>
        <w:rPr>
          <w:rFonts w:ascii="Arial" w:hAnsi="Arial" w:cs="Arial"/>
          <w:sz w:val="24"/>
          <w:szCs w:val="24"/>
          <w:lang w:val="es-EC"/>
        </w:rPr>
      </w:pPr>
    </w:p>
    <w:p w:rsidR="00EA4665" w:rsidRDefault="00EA4665" w:rsidP="00EA4665">
      <w:pPr>
        <w:spacing w:after="0" w:line="480" w:lineRule="auto"/>
        <w:jc w:val="both"/>
        <w:rPr>
          <w:rFonts w:ascii="Arial" w:hAnsi="Arial" w:cs="Arial"/>
          <w:sz w:val="24"/>
          <w:szCs w:val="24"/>
          <w:lang w:val="es-EC"/>
        </w:rPr>
      </w:pPr>
      <w:r w:rsidRPr="00EA4665">
        <w:rPr>
          <w:rFonts w:ascii="Arial" w:hAnsi="Arial" w:cs="Arial"/>
          <w:sz w:val="24"/>
          <w:szCs w:val="24"/>
          <w:u w:val="single"/>
          <w:lang w:val="es-EC"/>
        </w:rPr>
        <w:t>Requisitos Básicos</w:t>
      </w:r>
      <w:r w:rsidR="00715107">
        <w:rPr>
          <w:rFonts w:ascii="Arial" w:hAnsi="Arial" w:cs="Arial"/>
          <w:sz w:val="24"/>
          <w:szCs w:val="24"/>
          <w:u w:val="single"/>
          <w:lang w:val="es-EC"/>
        </w:rPr>
        <w:t xml:space="preserve"> para la Instalación</w:t>
      </w:r>
      <w:r>
        <w:rPr>
          <w:rFonts w:ascii="Arial" w:hAnsi="Arial" w:cs="Arial"/>
          <w:sz w:val="24"/>
          <w:szCs w:val="24"/>
          <w:lang w:val="es-EC"/>
        </w:rPr>
        <w:t>:</w:t>
      </w:r>
    </w:p>
    <w:p w:rsidR="00EA4665" w:rsidRPr="00EA4665" w:rsidRDefault="00EA4665" w:rsidP="00EA4665">
      <w:pPr>
        <w:spacing w:after="0" w:line="480" w:lineRule="auto"/>
        <w:ind w:firstLine="708"/>
        <w:jc w:val="both"/>
        <w:rPr>
          <w:rFonts w:ascii="Arial" w:hAnsi="Arial" w:cs="Arial"/>
          <w:sz w:val="24"/>
          <w:szCs w:val="24"/>
          <w:lang w:val="es-EC"/>
        </w:rPr>
      </w:pPr>
      <w:r w:rsidRPr="00EA4665">
        <w:rPr>
          <w:rFonts w:ascii="Arial" w:hAnsi="Arial" w:cs="Arial"/>
          <w:sz w:val="24"/>
          <w:szCs w:val="24"/>
          <w:lang w:val="es-EC"/>
        </w:rPr>
        <w:t xml:space="preserve">Sistema operativo: Win2000/XP/2003/Vista </w:t>
      </w:r>
    </w:p>
    <w:p w:rsidR="00EA4665" w:rsidRPr="00EA4665" w:rsidRDefault="00EA4665" w:rsidP="00EA4665">
      <w:pPr>
        <w:spacing w:after="0" w:line="480" w:lineRule="auto"/>
        <w:ind w:left="708"/>
        <w:jc w:val="both"/>
        <w:rPr>
          <w:rFonts w:ascii="Arial" w:hAnsi="Arial" w:cs="Arial"/>
          <w:sz w:val="24"/>
          <w:szCs w:val="24"/>
          <w:lang w:val="es-EC"/>
        </w:rPr>
      </w:pPr>
      <w:r w:rsidRPr="00EA4665">
        <w:rPr>
          <w:rFonts w:ascii="Arial" w:hAnsi="Arial" w:cs="Arial"/>
          <w:sz w:val="24"/>
          <w:szCs w:val="24"/>
          <w:lang w:val="es-EC"/>
        </w:rPr>
        <w:t xml:space="preserve">Procesador: 600 MHz </w:t>
      </w:r>
    </w:p>
    <w:p w:rsidR="00EA4665" w:rsidRPr="00EA4665" w:rsidRDefault="00EA4665" w:rsidP="00EA4665">
      <w:pPr>
        <w:spacing w:after="0" w:line="480" w:lineRule="auto"/>
        <w:ind w:left="708"/>
        <w:jc w:val="both"/>
        <w:rPr>
          <w:rFonts w:ascii="Arial" w:hAnsi="Arial" w:cs="Arial"/>
          <w:sz w:val="24"/>
          <w:szCs w:val="24"/>
          <w:lang w:val="es-EC"/>
        </w:rPr>
      </w:pPr>
      <w:r w:rsidRPr="00EA4665">
        <w:rPr>
          <w:rFonts w:ascii="Arial" w:hAnsi="Arial" w:cs="Arial"/>
          <w:sz w:val="24"/>
          <w:szCs w:val="24"/>
          <w:lang w:val="es-EC"/>
        </w:rPr>
        <w:t xml:space="preserve">Memoria: 192 MB </w:t>
      </w:r>
    </w:p>
    <w:p w:rsidR="008B1F6E" w:rsidRDefault="008B1F6E" w:rsidP="00EA4665">
      <w:pPr>
        <w:spacing w:after="0" w:line="480" w:lineRule="auto"/>
        <w:jc w:val="both"/>
        <w:rPr>
          <w:rFonts w:ascii="Arial" w:hAnsi="Arial" w:cs="Arial"/>
          <w:sz w:val="24"/>
          <w:szCs w:val="24"/>
          <w:lang w:val="es-EC"/>
        </w:rPr>
      </w:pPr>
    </w:p>
    <w:p w:rsidR="00EA4665" w:rsidRDefault="008B1F6E" w:rsidP="00EA4665">
      <w:pPr>
        <w:spacing w:after="0" w:line="480" w:lineRule="auto"/>
        <w:jc w:val="both"/>
        <w:rPr>
          <w:rFonts w:ascii="Arial" w:hAnsi="Arial" w:cs="Arial"/>
          <w:sz w:val="24"/>
          <w:szCs w:val="24"/>
          <w:lang w:val="es-EC"/>
        </w:rPr>
      </w:pPr>
      <w:r w:rsidRPr="008B1F6E">
        <w:rPr>
          <w:rFonts w:ascii="Arial" w:hAnsi="Arial" w:cs="Arial"/>
          <w:sz w:val="24"/>
          <w:szCs w:val="24"/>
          <w:u w:val="single"/>
          <w:lang w:val="es-EC"/>
        </w:rPr>
        <w:t>Descripción de la Instalación y la Desinstalación</w:t>
      </w:r>
      <w:r>
        <w:rPr>
          <w:rFonts w:ascii="Arial" w:hAnsi="Arial" w:cs="Arial"/>
          <w:sz w:val="24"/>
          <w:szCs w:val="24"/>
          <w:lang w:val="es-EC"/>
        </w:rPr>
        <w:t>:</w:t>
      </w:r>
    </w:p>
    <w:p w:rsidR="008B1F6E" w:rsidRDefault="008B1F6E" w:rsidP="00EA4665">
      <w:pPr>
        <w:spacing w:after="0" w:line="480" w:lineRule="auto"/>
        <w:jc w:val="both"/>
        <w:rPr>
          <w:rFonts w:ascii="Arial" w:hAnsi="Arial" w:cs="Arial"/>
          <w:sz w:val="24"/>
          <w:szCs w:val="24"/>
          <w:lang w:val="es-EC"/>
        </w:rPr>
      </w:pPr>
      <w:r>
        <w:rPr>
          <w:rFonts w:ascii="Arial" w:hAnsi="Arial" w:cs="Arial"/>
          <w:sz w:val="24"/>
          <w:szCs w:val="24"/>
          <w:lang w:val="es-EC"/>
        </w:rPr>
        <w:t xml:space="preserve">El Sistema Multimedia se instala mediante un CD de instalación. En este CD se encontrará un archivo llamado </w:t>
      </w:r>
      <w:proofErr w:type="spellStart"/>
      <w:r>
        <w:rPr>
          <w:rFonts w:ascii="Arial" w:hAnsi="Arial" w:cs="Arial"/>
          <w:sz w:val="24"/>
          <w:szCs w:val="24"/>
          <w:lang w:val="es-EC"/>
        </w:rPr>
        <w:t>Setup</w:t>
      </w:r>
      <w:proofErr w:type="spellEnd"/>
      <w:r>
        <w:rPr>
          <w:rFonts w:ascii="Arial" w:hAnsi="Arial" w:cs="Arial"/>
          <w:sz w:val="24"/>
          <w:szCs w:val="24"/>
          <w:lang w:val="es-EC"/>
        </w:rPr>
        <w:t>, mediante el cual se abre un asistente de instalación que lo ayudará en el proceso.</w:t>
      </w:r>
      <w:r w:rsidR="00383B4B">
        <w:rPr>
          <w:rFonts w:ascii="Arial" w:hAnsi="Arial" w:cs="Arial"/>
          <w:sz w:val="24"/>
          <w:szCs w:val="24"/>
          <w:lang w:val="es-EC"/>
        </w:rPr>
        <w:t xml:space="preserve"> Una vez instalado, se creará en el escritorio un archivo ejecutable llamado “sistema.exe”.</w:t>
      </w:r>
    </w:p>
    <w:p w:rsidR="008B1F6E" w:rsidRDefault="008B1F6E" w:rsidP="00EA4665">
      <w:pPr>
        <w:spacing w:after="0" w:line="480" w:lineRule="auto"/>
        <w:jc w:val="both"/>
        <w:rPr>
          <w:rFonts w:ascii="Arial" w:hAnsi="Arial" w:cs="Arial"/>
          <w:sz w:val="24"/>
          <w:szCs w:val="24"/>
          <w:lang w:val="es-EC"/>
        </w:rPr>
      </w:pPr>
    </w:p>
    <w:p w:rsidR="008B1F6E" w:rsidRDefault="008B1F6E" w:rsidP="00EA4665">
      <w:pPr>
        <w:spacing w:after="0" w:line="480" w:lineRule="auto"/>
        <w:jc w:val="both"/>
        <w:rPr>
          <w:rFonts w:ascii="Arial" w:hAnsi="Arial" w:cs="Arial"/>
          <w:sz w:val="24"/>
          <w:szCs w:val="24"/>
          <w:lang w:val="es-EC"/>
        </w:rPr>
      </w:pPr>
      <w:r>
        <w:rPr>
          <w:rFonts w:ascii="Arial" w:hAnsi="Arial" w:cs="Arial"/>
          <w:sz w:val="24"/>
          <w:szCs w:val="24"/>
          <w:lang w:val="es-EC"/>
        </w:rPr>
        <w:t xml:space="preserve">Para desinstalar el Sistema Multimedia se usará el mismo archivo </w:t>
      </w:r>
      <w:proofErr w:type="spellStart"/>
      <w:r>
        <w:rPr>
          <w:rFonts w:ascii="Arial" w:hAnsi="Arial" w:cs="Arial"/>
          <w:sz w:val="24"/>
          <w:szCs w:val="24"/>
          <w:lang w:val="es-EC"/>
        </w:rPr>
        <w:t>Setup</w:t>
      </w:r>
      <w:proofErr w:type="spellEnd"/>
      <w:r>
        <w:rPr>
          <w:rFonts w:ascii="Arial" w:hAnsi="Arial" w:cs="Arial"/>
          <w:sz w:val="24"/>
          <w:szCs w:val="24"/>
          <w:lang w:val="es-EC"/>
        </w:rPr>
        <w:t>, que se encuentra en el CD de instalación. Si el Sistema Multimedia está instalado en el equipo, se abrirá un asistente de reparación o desinstalación que lo ayudará en el proceso.</w:t>
      </w:r>
    </w:p>
    <w:p w:rsidR="00F027E9" w:rsidRDefault="00F027E9" w:rsidP="00E40A5F">
      <w:pPr>
        <w:autoSpaceDE w:val="0"/>
        <w:autoSpaceDN w:val="0"/>
        <w:adjustRightInd w:val="0"/>
        <w:spacing w:after="0" w:line="480" w:lineRule="auto"/>
        <w:jc w:val="both"/>
        <w:rPr>
          <w:rFonts w:ascii="Arial" w:hAnsi="Arial" w:cs="Arial"/>
          <w:sz w:val="24"/>
          <w:szCs w:val="24"/>
          <w:lang w:val="es-EC"/>
        </w:rPr>
      </w:pPr>
    </w:p>
    <w:p w:rsidR="008B1F6E" w:rsidRDefault="008B1F6E" w:rsidP="00E40A5F">
      <w:pPr>
        <w:autoSpaceDE w:val="0"/>
        <w:autoSpaceDN w:val="0"/>
        <w:adjustRightInd w:val="0"/>
        <w:spacing w:after="0" w:line="480" w:lineRule="auto"/>
        <w:jc w:val="both"/>
        <w:rPr>
          <w:rFonts w:ascii="Arial" w:hAnsi="Arial" w:cs="Arial"/>
          <w:sz w:val="24"/>
          <w:szCs w:val="24"/>
          <w:lang w:val="es-EC"/>
        </w:rPr>
      </w:pPr>
    </w:p>
    <w:p w:rsidR="008B1F6E" w:rsidRDefault="008B1F6E" w:rsidP="00E40A5F">
      <w:pPr>
        <w:autoSpaceDE w:val="0"/>
        <w:autoSpaceDN w:val="0"/>
        <w:adjustRightInd w:val="0"/>
        <w:spacing w:after="0" w:line="480" w:lineRule="auto"/>
        <w:jc w:val="both"/>
        <w:rPr>
          <w:rFonts w:ascii="Arial" w:hAnsi="Arial" w:cs="Arial"/>
          <w:sz w:val="24"/>
          <w:szCs w:val="24"/>
          <w:lang w:val="es-EC"/>
        </w:rPr>
      </w:pPr>
    </w:p>
    <w:p w:rsidR="00351211" w:rsidRPr="00F027E9" w:rsidRDefault="008060D0" w:rsidP="00351211">
      <w:pPr>
        <w:spacing w:after="0" w:line="480" w:lineRule="auto"/>
        <w:jc w:val="center"/>
        <w:rPr>
          <w:rFonts w:ascii="Arial" w:hAnsi="Arial" w:cs="Arial"/>
          <w:b/>
          <w:sz w:val="24"/>
          <w:szCs w:val="24"/>
          <w:lang w:val="es-EC"/>
        </w:rPr>
      </w:pPr>
      <w:r>
        <w:rPr>
          <w:rFonts w:ascii="Arial" w:hAnsi="Arial" w:cs="Arial"/>
          <w:b/>
          <w:noProof/>
          <w:sz w:val="24"/>
          <w:szCs w:val="24"/>
          <w:lang w:val="es-EC" w:eastAsia="es-EC"/>
        </w:rPr>
        <w:lastRenderedPageBreak/>
        <w:pict>
          <v:rect id="_x0000_s1039" style="position:absolute;left:0;text-align:left;margin-left:388.75pt;margin-top:-80.55pt;width:41.45pt;height:29.25pt;z-index:251672576" stroked="f"/>
        </w:pict>
      </w:r>
      <w:r w:rsidR="00351211">
        <w:rPr>
          <w:rFonts w:ascii="Arial" w:hAnsi="Arial" w:cs="Arial"/>
          <w:b/>
          <w:sz w:val="24"/>
          <w:szCs w:val="24"/>
          <w:lang w:val="es-EC"/>
        </w:rPr>
        <w:t>A</w:t>
      </w:r>
      <w:r w:rsidR="00351211" w:rsidRPr="00F027E9">
        <w:rPr>
          <w:rFonts w:ascii="Arial" w:hAnsi="Arial" w:cs="Arial"/>
          <w:b/>
          <w:sz w:val="24"/>
          <w:szCs w:val="24"/>
          <w:lang w:val="es-EC"/>
        </w:rPr>
        <w:t xml:space="preserve">NEXO </w:t>
      </w:r>
      <w:r w:rsidR="0003703C">
        <w:rPr>
          <w:rFonts w:ascii="Arial" w:hAnsi="Arial" w:cs="Arial"/>
          <w:b/>
          <w:sz w:val="24"/>
          <w:szCs w:val="24"/>
          <w:lang w:val="es-EC"/>
        </w:rPr>
        <w:t>4</w:t>
      </w:r>
    </w:p>
    <w:p w:rsidR="00351211" w:rsidRPr="00F027E9" w:rsidRDefault="00351211" w:rsidP="00351211">
      <w:pPr>
        <w:spacing w:after="0" w:line="480" w:lineRule="auto"/>
        <w:jc w:val="center"/>
        <w:rPr>
          <w:rFonts w:ascii="Arial" w:hAnsi="Arial" w:cs="Arial"/>
          <w:b/>
          <w:sz w:val="24"/>
          <w:szCs w:val="24"/>
          <w:lang w:val="es-EC"/>
        </w:rPr>
      </w:pPr>
      <w:r>
        <w:rPr>
          <w:rFonts w:ascii="Arial" w:hAnsi="Arial" w:cs="Arial"/>
          <w:b/>
          <w:sz w:val="24"/>
          <w:szCs w:val="24"/>
          <w:lang w:val="es-EC"/>
        </w:rPr>
        <w:t>Descripción del</w:t>
      </w:r>
      <w:r w:rsidRPr="00F027E9">
        <w:rPr>
          <w:rFonts w:ascii="Arial" w:hAnsi="Arial" w:cs="Arial"/>
          <w:b/>
          <w:sz w:val="24"/>
          <w:szCs w:val="24"/>
          <w:lang w:val="es-EC"/>
        </w:rPr>
        <w:t xml:space="preserve"> Sistema Multimedia</w:t>
      </w:r>
    </w:p>
    <w:p w:rsidR="00435282" w:rsidRDefault="00435282" w:rsidP="00E40A5F">
      <w:pPr>
        <w:autoSpaceDE w:val="0"/>
        <w:autoSpaceDN w:val="0"/>
        <w:adjustRightInd w:val="0"/>
        <w:spacing w:after="0" w:line="480" w:lineRule="auto"/>
        <w:jc w:val="both"/>
        <w:rPr>
          <w:rFonts w:ascii="Arial" w:hAnsi="Arial" w:cs="Arial"/>
          <w:sz w:val="24"/>
          <w:szCs w:val="24"/>
          <w:lang w:val="es-EC"/>
        </w:rPr>
      </w:pPr>
    </w:p>
    <w:p w:rsidR="00383B4B" w:rsidRDefault="002D43AE" w:rsidP="00E40A5F">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E</w:t>
      </w:r>
      <w:r w:rsidR="00383B4B">
        <w:rPr>
          <w:rFonts w:ascii="Arial" w:hAnsi="Arial" w:cs="Arial"/>
          <w:sz w:val="24"/>
          <w:szCs w:val="24"/>
          <w:lang w:val="es-EC"/>
        </w:rPr>
        <w:t xml:space="preserve">l Sistema cuenta con </w:t>
      </w:r>
      <w:r>
        <w:rPr>
          <w:rFonts w:ascii="Arial" w:hAnsi="Arial" w:cs="Arial"/>
          <w:sz w:val="24"/>
          <w:szCs w:val="24"/>
          <w:lang w:val="es-EC"/>
        </w:rPr>
        <w:t xml:space="preserve">un MENÚ PRINCIPAL, tal como se muestra </w:t>
      </w:r>
      <w:r w:rsidR="00383B4B">
        <w:rPr>
          <w:rFonts w:ascii="Arial" w:hAnsi="Arial" w:cs="Arial"/>
          <w:sz w:val="24"/>
          <w:szCs w:val="24"/>
          <w:lang w:val="es-EC"/>
        </w:rPr>
        <w:t>en la figura:</w:t>
      </w:r>
    </w:p>
    <w:p w:rsidR="00435282" w:rsidRDefault="00435282" w:rsidP="00E40A5F">
      <w:pPr>
        <w:autoSpaceDE w:val="0"/>
        <w:autoSpaceDN w:val="0"/>
        <w:adjustRightInd w:val="0"/>
        <w:spacing w:after="0" w:line="480" w:lineRule="auto"/>
        <w:jc w:val="both"/>
        <w:rPr>
          <w:rFonts w:ascii="Arial" w:hAnsi="Arial" w:cs="Arial"/>
          <w:sz w:val="24"/>
          <w:szCs w:val="24"/>
          <w:lang w:val="es-EC"/>
        </w:rPr>
      </w:pPr>
    </w:p>
    <w:p w:rsidR="002D43AE" w:rsidRDefault="002D43AE" w:rsidP="002D43AE">
      <w:pPr>
        <w:autoSpaceDE w:val="0"/>
        <w:autoSpaceDN w:val="0"/>
        <w:adjustRightInd w:val="0"/>
        <w:spacing w:after="0" w:line="480" w:lineRule="auto"/>
        <w:jc w:val="center"/>
        <w:rPr>
          <w:rFonts w:ascii="Arial" w:hAnsi="Arial" w:cs="Arial"/>
          <w:sz w:val="24"/>
          <w:szCs w:val="24"/>
          <w:lang w:val="es-EC"/>
        </w:rPr>
      </w:pPr>
      <w:r>
        <w:rPr>
          <w:rFonts w:ascii="Arial" w:hAnsi="Arial" w:cs="Arial"/>
          <w:noProof/>
          <w:sz w:val="24"/>
          <w:szCs w:val="24"/>
          <w:lang w:val="es-EC" w:eastAsia="es-EC"/>
        </w:rPr>
        <w:drawing>
          <wp:inline distT="0" distB="0" distL="0" distR="0">
            <wp:extent cx="4644544" cy="2641912"/>
            <wp:effectExtent l="19050" t="0" r="3656"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643240" cy="2641170"/>
                    </a:xfrm>
                    <a:prstGeom prst="rect">
                      <a:avLst/>
                    </a:prstGeom>
                    <a:noFill/>
                  </pic:spPr>
                </pic:pic>
              </a:graphicData>
            </a:graphic>
          </wp:inline>
        </w:drawing>
      </w:r>
    </w:p>
    <w:p w:rsidR="00435282" w:rsidRDefault="00435282" w:rsidP="00E40A5F">
      <w:pPr>
        <w:autoSpaceDE w:val="0"/>
        <w:autoSpaceDN w:val="0"/>
        <w:adjustRightInd w:val="0"/>
        <w:spacing w:after="0" w:line="480" w:lineRule="auto"/>
        <w:jc w:val="both"/>
        <w:rPr>
          <w:rFonts w:ascii="Arial" w:hAnsi="Arial" w:cs="Arial"/>
          <w:sz w:val="24"/>
          <w:szCs w:val="24"/>
          <w:lang w:val="es-EC"/>
        </w:rPr>
      </w:pPr>
    </w:p>
    <w:p w:rsidR="002D43AE" w:rsidRDefault="00435282" w:rsidP="00E40A5F">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 xml:space="preserve">En este Menú se presentan tres opciones: </w:t>
      </w:r>
    </w:p>
    <w:p w:rsidR="00435282" w:rsidRPr="00435282" w:rsidRDefault="00435282" w:rsidP="00435282">
      <w:pPr>
        <w:pStyle w:val="Prrafodelista"/>
        <w:numPr>
          <w:ilvl w:val="0"/>
          <w:numId w:val="10"/>
        </w:numPr>
        <w:autoSpaceDE w:val="0"/>
        <w:autoSpaceDN w:val="0"/>
        <w:adjustRightInd w:val="0"/>
        <w:spacing w:after="0" w:line="480" w:lineRule="auto"/>
        <w:jc w:val="both"/>
        <w:rPr>
          <w:rFonts w:ascii="Arial" w:hAnsi="Arial" w:cs="Arial"/>
          <w:sz w:val="24"/>
          <w:szCs w:val="24"/>
        </w:rPr>
      </w:pPr>
      <w:r w:rsidRPr="00435282">
        <w:rPr>
          <w:rFonts w:ascii="Arial" w:hAnsi="Arial" w:cs="Arial"/>
          <w:sz w:val="24"/>
          <w:szCs w:val="24"/>
        </w:rPr>
        <w:t>Presentación Continua</w:t>
      </w:r>
    </w:p>
    <w:p w:rsidR="00435282" w:rsidRPr="00435282" w:rsidRDefault="00435282" w:rsidP="00435282">
      <w:pPr>
        <w:pStyle w:val="Prrafodelista"/>
        <w:numPr>
          <w:ilvl w:val="0"/>
          <w:numId w:val="10"/>
        </w:numPr>
        <w:autoSpaceDE w:val="0"/>
        <w:autoSpaceDN w:val="0"/>
        <w:adjustRightInd w:val="0"/>
        <w:spacing w:after="0" w:line="480" w:lineRule="auto"/>
        <w:jc w:val="both"/>
        <w:rPr>
          <w:rFonts w:ascii="Arial" w:hAnsi="Arial" w:cs="Arial"/>
          <w:sz w:val="24"/>
          <w:szCs w:val="24"/>
        </w:rPr>
      </w:pPr>
      <w:r w:rsidRPr="00435282">
        <w:rPr>
          <w:rFonts w:ascii="Arial" w:hAnsi="Arial" w:cs="Arial"/>
          <w:sz w:val="24"/>
          <w:szCs w:val="24"/>
        </w:rPr>
        <w:t>Presentación por Temas.</w:t>
      </w:r>
    </w:p>
    <w:p w:rsidR="00435282" w:rsidRPr="00435282" w:rsidRDefault="00435282" w:rsidP="00435282">
      <w:pPr>
        <w:pStyle w:val="Prrafodelista"/>
        <w:numPr>
          <w:ilvl w:val="0"/>
          <w:numId w:val="10"/>
        </w:numPr>
        <w:autoSpaceDE w:val="0"/>
        <w:autoSpaceDN w:val="0"/>
        <w:adjustRightInd w:val="0"/>
        <w:spacing w:after="0" w:line="480" w:lineRule="auto"/>
        <w:jc w:val="both"/>
        <w:rPr>
          <w:rFonts w:ascii="Arial" w:hAnsi="Arial" w:cs="Arial"/>
          <w:sz w:val="24"/>
          <w:szCs w:val="24"/>
        </w:rPr>
      </w:pPr>
      <w:r w:rsidRPr="00435282">
        <w:rPr>
          <w:rFonts w:ascii="Arial" w:hAnsi="Arial" w:cs="Arial"/>
          <w:sz w:val="24"/>
          <w:szCs w:val="24"/>
        </w:rPr>
        <w:t>Mide tu Conocimiento</w:t>
      </w:r>
    </w:p>
    <w:p w:rsidR="00435282" w:rsidRDefault="00435282" w:rsidP="00E40A5F">
      <w:pPr>
        <w:autoSpaceDE w:val="0"/>
        <w:autoSpaceDN w:val="0"/>
        <w:adjustRightInd w:val="0"/>
        <w:spacing w:after="0" w:line="480" w:lineRule="auto"/>
        <w:jc w:val="both"/>
        <w:rPr>
          <w:rFonts w:ascii="Arial" w:hAnsi="Arial" w:cs="Arial"/>
          <w:sz w:val="24"/>
          <w:szCs w:val="24"/>
          <w:lang w:val="es-EC"/>
        </w:rPr>
      </w:pPr>
    </w:p>
    <w:p w:rsidR="00435282" w:rsidRDefault="008060D0" w:rsidP="00E40A5F">
      <w:pPr>
        <w:autoSpaceDE w:val="0"/>
        <w:autoSpaceDN w:val="0"/>
        <w:adjustRightInd w:val="0"/>
        <w:spacing w:after="0" w:line="480" w:lineRule="auto"/>
        <w:jc w:val="both"/>
        <w:rPr>
          <w:rFonts w:ascii="Arial" w:hAnsi="Arial" w:cs="Arial"/>
          <w:sz w:val="24"/>
          <w:szCs w:val="24"/>
          <w:lang w:val="es-EC"/>
        </w:rPr>
      </w:pPr>
      <w:r>
        <w:rPr>
          <w:rFonts w:ascii="Arial" w:hAnsi="Arial" w:cs="Arial"/>
          <w:noProof/>
          <w:sz w:val="24"/>
          <w:szCs w:val="24"/>
          <w:lang w:val="es-EC" w:eastAsia="es-EC"/>
        </w:rPr>
        <w:lastRenderedPageBreak/>
        <w:pict>
          <v:rect id="_x0000_s1040" style="position:absolute;left:0;text-align:left;margin-left:390.15pt;margin-top:-79.85pt;width:41.45pt;height:29.25pt;z-index:251673600" stroked="f"/>
        </w:pict>
      </w:r>
      <w:r w:rsidR="00435282">
        <w:rPr>
          <w:rFonts w:ascii="Arial" w:hAnsi="Arial" w:cs="Arial"/>
          <w:sz w:val="24"/>
          <w:szCs w:val="24"/>
          <w:lang w:val="es-EC"/>
        </w:rPr>
        <w:t xml:space="preserve">En </w:t>
      </w:r>
      <w:r w:rsidR="00435282" w:rsidRPr="00435282">
        <w:rPr>
          <w:rFonts w:ascii="Arial" w:hAnsi="Arial" w:cs="Arial"/>
          <w:sz w:val="24"/>
          <w:szCs w:val="24"/>
          <w:u w:val="single"/>
          <w:lang w:val="es-EC"/>
        </w:rPr>
        <w:t>Presentación Continua</w:t>
      </w:r>
      <w:r w:rsidR="00435282">
        <w:rPr>
          <w:rFonts w:ascii="Arial" w:hAnsi="Arial" w:cs="Arial"/>
          <w:sz w:val="24"/>
          <w:szCs w:val="24"/>
          <w:lang w:val="es-EC"/>
        </w:rPr>
        <w:t xml:space="preserve"> se muestra todo el contenido teórico a través de pantallazos en los cuales el usuario elige el tiempo en el que desea cambiar de tema mediante un clic en el botón: &gt;&gt;</w:t>
      </w:r>
    </w:p>
    <w:p w:rsidR="00435282" w:rsidRDefault="00435282" w:rsidP="00E40A5F">
      <w:pPr>
        <w:autoSpaceDE w:val="0"/>
        <w:autoSpaceDN w:val="0"/>
        <w:adjustRightInd w:val="0"/>
        <w:spacing w:after="0" w:line="480" w:lineRule="auto"/>
        <w:jc w:val="both"/>
        <w:rPr>
          <w:rFonts w:ascii="Arial" w:hAnsi="Arial" w:cs="Arial"/>
          <w:sz w:val="24"/>
          <w:szCs w:val="24"/>
          <w:lang w:val="es-EC"/>
        </w:rPr>
      </w:pPr>
    </w:p>
    <w:p w:rsidR="00435282" w:rsidRDefault="00435282" w:rsidP="00E40A5F">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También el usuario podrá regresar a la diapositiva anterior dando clic en el botón: &lt;&lt;</w:t>
      </w:r>
    </w:p>
    <w:p w:rsidR="00315CC8" w:rsidRDefault="00315CC8" w:rsidP="00E40A5F">
      <w:pPr>
        <w:autoSpaceDE w:val="0"/>
        <w:autoSpaceDN w:val="0"/>
        <w:adjustRightInd w:val="0"/>
        <w:spacing w:after="0" w:line="480" w:lineRule="auto"/>
        <w:jc w:val="both"/>
        <w:rPr>
          <w:rFonts w:ascii="Arial" w:hAnsi="Arial" w:cs="Arial"/>
          <w:sz w:val="24"/>
          <w:szCs w:val="24"/>
          <w:lang w:val="es-EC"/>
        </w:rPr>
      </w:pPr>
    </w:p>
    <w:p w:rsidR="002D43AE" w:rsidRDefault="00435282" w:rsidP="00E40A5F">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 xml:space="preserve">En </w:t>
      </w:r>
      <w:r w:rsidRPr="00435282">
        <w:rPr>
          <w:rFonts w:ascii="Arial" w:hAnsi="Arial" w:cs="Arial"/>
          <w:sz w:val="24"/>
          <w:szCs w:val="24"/>
          <w:u w:val="single"/>
          <w:lang w:val="es-EC"/>
        </w:rPr>
        <w:t xml:space="preserve">Presentación </w:t>
      </w:r>
      <w:r>
        <w:rPr>
          <w:rFonts w:ascii="Arial" w:hAnsi="Arial" w:cs="Arial"/>
          <w:sz w:val="24"/>
          <w:szCs w:val="24"/>
          <w:u w:val="single"/>
          <w:lang w:val="es-EC"/>
        </w:rPr>
        <w:t>por Temas</w:t>
      </w:r>
      <w:r>
        <w:rPr>
          <w:rFonts w:ascii="Arial" w:hAnsi="Arial" w:cs="Arial"/>
          <w:sz w:val="24"/>
          <w:szCs w:val="24"/>
          <w:lang w:val="es-EC"/>
        </w:rPr>
        <w:t xml:space="preserve"> se muestra la siguiente pantalla:</w:t>
      </w:r>
    </w:p>
    <w:p w:rsidR="00383B4B" w:rsidRDefault="002D43AE" w:rsidP="00435282">
      <w:pPr>
        <w:autoSpaceDE w:val="0"/>
        <w:autoSpaceDN w:val="0"/>
        <w:adjustRightInd w:val="0"/>
        <w:spacing w:after="0" w:line="480" w:lineRule="auto"/>
        <w:jc w:val="center"/>
        <w:rPr>
          <w:rFonts w:ascii="Arial" w:hAnsi="Arial" w:cs="Arial"/>
          <w:sz w:val="24"/>
          <w:szCs w:val="24"/>
          <w:lang w:val="es-EC"/>
        </w:rPr>
      </w:pPr>
      <w:r>
        <w:rPr>
          <w:rFonts w:ascii="Arial" w:hAnsi="Arial" w:cs="Arial"/>
          <w:noProof/>
          <w:sz w:val="24"/>
          <w:szCs w:val="24"/>
          <w:lang w:val="es-EC" w:eastAsia="es-EC"/>
        </w:rPr>
        <w:drawing>
          <wp:inline distT="0" distB="0" distL="0" distR="0">
            <wp:extent cx="5174556" cy="3517534"/>
            <wp:effectExtent l="19050" t="0" r="7044"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176267" cy="3518697"/>
                    </a:xfrm>
                    <a:prstGeom prst="rect">
                      <a:avLst/>
                    </a:prstGeom>
                    <a:noFill/>
                  </pic:spPr>
                </pic:pic>
              </a:graphicData>
            </a:graphic>
          </wp:inline>
        </w:drawing>
      </w:r>
    </w:p>
    <w:p w:rsidR="002D43AE" w:rsidRDefault="00347F18" w:rsidP="00E40A5F">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En este menú el usuario podrá acceder al tema que desee dando clic en alguno de los literales.</w:t>
      </w:r>
    </w:p>
    <w:p w:rsidR="00347F18" w:rsidRDefault="00347F18" w:rsidP="00E40A5F">
      <w:pPr>
        <w:autoSpaceDE w:val="0"/>
        <w:autoSpaceDN w:val="0"/>
        <w:adjustRightInd w:val="0"/>
        <w:spacing w:after="0" w:line="480" w:lineRule="auto"/>
        <w:jc w:val="both"/>
        <w:rPr>
          <w:rFonts w:ascii="Arial" w:hAnsi="Arial" w:cs="Arial"/>
          <w:sz w:val="24"/>
          <w:szCs w:val="24"/>
          <w:lang w:val="es-EC"/>
        </w:rPr>
      </w:pPr>
    </w:p>
    <w:p w:rsidR="00435282" w:rsidRDefault="008060D0" w:rsidP="00E40A5F">
      <w:pPr>
        <w:autoSpaceDE w:val="0"/>
        <w:autoSpaceDN w:val="0"/>
        <w:adjustRightInd w:val="0"/>
        <w:spacing w:after="0" w:line="480" w:lineRule="auto"/>
        <w:jc w:val="both"/>
        <w:rPr>
          <w:rFonts w:ascii="Arial" w:hAnsi="Arial" w:cs="Arial"/>
          <w:sz w:val="24"/>
          <w:szCs w:val="24"/>
          <w:lang w:val="es-EC"/>
        </w:rPr>
      </w:pPr>
      <w:r>
        <w:rPr>
          <w:rFonts w:ascii="Arial" w:hAnsi="Arial" w:cs="Arial"/>
          <w:noProof/>
          <w:sz w:val="24"/>
          <w:szCs w:val="24"/>
          <w:lang w:val="es-EC" w:eastAsia="es-EC"/>
        </w:rPr>
        <w:lastRenderedPageBreak/>
        <w:pict>
          <v:rect id="_x0000_s1041" style="position:absolute;left:0;text-align:left;margin-left:390.15pt;margin-top:-79.15pt;width:41.45pt;height:29.25pt;z-index:251674624" stroked="f"/>
        </w:pict>
      </w:r>
      <w:r w:rsidR="00347F18">
        <w:rPr>
          <w:rFonts w:ascii="Arial" w:hAnsi="Arial" w:cs="Arial"/>
          <w:sz w:val="24"/>
          <w:szCs w:val="24"/>
          <w:lang w:val="es-EC"/>
        </w:rPr>
        <w:t xml:space="preserve">En </w:t>
      </w:r>
      <w:r w:rsidR="00347F18">
        <w:rPr>
          <w:rFonts w:ascii="Arial" w:hAnsi="Arial" w:cs="Arial"/>
          <w:sz w:val="24"/>
          <w:szCs w:val="24"/>
          <w:u w:val="single"/>
          <w:lang w:val="es-EC"/>
        </w:rPr>
        <w:t>Mide tu Conocimiento</w:t>
      </w:r>
      <w:r w:rsidR="00347F18">
        <w:rPr>
          <w:rFonts w:ascii="Arial" w:hAnsi="Arial" w:cs="Arial"/>
          <w:sz w:val="24"/>
          <w:szCs w:val="24"/>
          <w:lang w:val="es-EC"/>
        </w:rPr>
        <w:t xml:space="preserve"> el usuario podrá responder una serie de 8 preguntas presentadas de la siguiente manera:</w:t>
      </w:r>
    </w:p>
    <w:p w:rsidR="00347F18" w:rsidRDefault="00347F18" w:rsidP="00347F18">
      <w:pPr>
        <w:autoSpaceDE w:val="0"/>
        <w:autoSpaceDN w:val="0"/>
        <w:adjustRightInd w:val="0"/>
        <w:spacing w:after="0" w:line="480" w:lineRule="auto"/>
        <w:jc w:val="center"/>
        <w:rPr>
          <w:rFonts w:ascii="Arial" w:hAnsi="Arial" w:cs="Arial"/>
          <w:sz w:val="24"/>
          <w:szCs w:val="24"/>
          <w:lang w:val="es-EC"/>
        </w:rPr>
      </w:pPr>
      <w:r>
        <w:rPr>
          <w:rFonts w:ascii="Arial" w:hAnsi="Arial" w:cs="Arial"/>
          <w:noProof/>
          <w:sz w:val="24"/>
          <w:szCs w:val="24"/>
          <w:lang w:val="es-EC" w:eastAsia="es-EC"/>
        </w:rPr>
        <w:drawing>
          <wp:inline distT="0" distB="0" distL="0" distR="0">
            <wp:extent cx="4367312" cy="2962656"/>
            <wp:effectExtent l="1905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370064" cy="2964523"/>
                    </a:xfrm>
                    <a:prstGeom prst="rect">
                      <a:avLst/>
                    </a:prstGeom>
                    <a:noFill/>
                  </pic:spPr>
                </pic:pic>
              </a:graphicData>
            </a:graphic>
          </wp:inline>
        </w:drawing>
      </w:r>
    </w:p>
    <w:p w:rsidR="00347F18" w:rsidRDefault="00677397" w:rsidP="00E40A5F">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Aquí el usuario podrá acceder a cualquiera de las 8 preguntas acerca de los temas tratados en la teoría.</w:t>
      </w:r>
    </w:p>
    <w:p w:rsidR="00677397" w:rsidRDefault="00677397" w:rsidP="00E40A5F">
      <w:pPr>
        <w:autoSpaceDE w:val="0"/>
        <w:autoSpaceDN w:val="0"/>
        <w:adjustRightInd w:val="0"/>
        <w:spacing w:after="0" w:line="480" w:lineRule="auto"/>
        <w:jc w:val="both"/>
        <w:rPr>
          <w:rFonts w:ascii="Arial" w:hAnsi="Arial" w:cs="Arial"/>
          <w:sz w:val="24"/>
          <w:szCs w:val="24"/>
          <w:lang w:val="es-EC"/>
        </w:rPr>
      </w:pPr>
    </w:p>
    <w:p w:rsidR="00677397" w:rsidRDefault="00677397" w:rsidP="00E40A5F">
      <w:pPr>
        <w:autoSpaceDE w:val="0"/>
        <w:autoSpaceDN w:val="0"/>
        <w:adjustRightInd w:val="0"/>
        <w:spacing w:after="0" w:line="480" w:lineRule="auto"/>
        <w:jc w:val="both"/>
        <w:rPr>
          <w:rFonts w:ascii="Arial" w:hAnsi="Arial" w:cs="Arial"/>
          <w:sz w:val="24"/>
          <w:szCs w:val="24"/>
          <w:lang w:val="es-EC"/>
        </w:rPr>
      </w:pPr>
      <w:r>
        <w:rPr>
          <w:rFonts w:ascii="Arial" w:hAnsi="Arial" w:cs="Arial"/>
          <w:sz w:val="24"/>
          <w:szCs w:val="24"/>
          <w:lang w:val="es-EC"/>
        </w:rPr>
        <w:t>Las preguntas son de opción múltiple. El usuario podrá responder a las preguntas dando un clic sobre la opción que crea conveniente. Al final, el Sistema Multimedia le brindará la retroalimentación adecuada en caso de fallar la pregunta, ya sea mostrándole la respuesta correcta o dándole la opción de revisar la teoría ligada al tema.</w:t>
      </w:r>
    </w:p>
    <w:p w:rsidR="00435282" w:rsidRDefault="00435282" w:rsidP="00E40A5F">
      <w:pPr>
        <w:autoSpaceDE w:val="0"/>
        <w:autoSpaceDN w:val="0"/>
        <w:adjustRightInd w:val="0"/>
        <w:spacing w:after="0" w:line="480" w:lineRule="auto"/>
        <w:jc w:val="both"/>
        <w:rPr>
          <w:rFonts w:ascii="Arial" w:hAnsi="Arial" w:cs="Arial"/>
          <w:sz w:val="24"/>
          <w:szCs w:val="24"/>
          <w:lang w:val="es-EC"/>
        </w:rPr>
      </w:pPr>
    </w:p>
    <w:p w:rsidR="00435282" w:rsidRDefault="00435282" w:rsidP="00E40A5F">
      <w:pPr>
        <w:autoSpaceDE w:val="0"/>
        <w:autoSpaceDN w:val="0"/>
        <w:adjustRightInd w:val="0"/>
        <w:spacing w:after="0" w:line="480" w:lineRule="auto"/>
        <w:jc w:val="both"/>
        <w:rPr>
          <w:rFonts w:ascii="Arial" w:hAnsi="Arial" w:cs="Arial"/>
          <w:sz w:val="24"/>
          <w:szCs w:val="24"/>
          <w:lang w:val="es-EC"/>
        </w:rPr>
      </w:pPr>
    </w:p>
    <w:p w:rsidR="002D43AE" w:rsidRDefault="002D43AE" w:rsidP="00315CC8">
      <w:pPr>
        <w:autoSpaceDE w:val="0"/>
        <w:autoSpaceDN w:val="0"/>
        <w:adjustRightInd w:val="0"/>
        <w:spacing w:after="0" w:line="480" w:lineRule="auto"/>
        <w:jc w:val="both"/>
        <w:rPr>
          <w:rFonts w:ascii="Arial" w:hAnsi="Arial" w:cs="Arial"/>
          <w:sz w:val="24"/>
          <w:szCs w:val="24"/>
          <w:lang w:val="es-EC"/>
        </w:rPr>
      </w:pPr>
    </w:p>
    <w:sectPr w:rsidR="002D43AE" w:rsidSect="00383A7F">
      <w:headerReference w:type="default" r:id="rId22"/>
      <w:type w:val="continuous"/>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15" w:rsidRDefault="00616215" w:rsidP="00AE5245">
      <w:pPr>
        <w:spacing w:after="0" w:line="240" w:lineRule="auto"/>
      </w:pPr>
      <w:r>
        <w:separator/>
      </w:r>
    </w:p>
  </w:endnote>
  <w:endnote w:type="continuationSeparator" w:id="0">
    <w:p w:rsidR="00616215" w:rsidRDefault="00616215" w:rsidP="00AE5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15" w:rsidRDefault="00616215" w:rsidP="00AE5245">
      <w:pPr>
        <w:spacing w:after="0" w:line="240" w:lineRule="auto"/>
      </w:pPr>
      <w:r>
        <w:separator/>
      </w:r>
    </w:p>
  </w:footnote>
  <w:footnote w:type="continuationSeparator" w:id="0">
    <w:p w:rsidR="00616215" w:rsidRDefault="00616215" w:rsidP="00AE5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12" w:rsidRDefault="00D16412">
    <w:pPr>
      <w:pStyle w:val="Encabezado"/>
      <w:jc w:val="right"/>
    </w:pPr>
  </w:p>
  <w:p w:rsidR="00D16412" w:rsidRDefault="00D1641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12" w:rsidRDefault="00D16412">
    <w:pPr>
      <w:pStyle w:val="Encabezado"/>
      <w:jc w:val="right"/>
    </w:pPr>
  </w:p>
  <w:p w:rsidR="00D16412" w:rsidRDefault="00D1641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6244"/>
      <w:docPartObj>
        <w:docPartGallery w:val="Page Numbers (Top of Page)"/>
        <w:docPartUnique/>
      </w:docPartObj>
    </w:sdtPr>
    <w:sdtContent>
      <w:p w:rsidR="00D16412" w:rsidRDefault="008060D0">
        <w:pPr>
          <w:pStyle w:val="Encabezado"/>
          <w:jc w:val="right"/>
        </w:pPr>
        <w:fldSimple w:instr=" PAGE   \* MERGEFORMAT ">
          <w:r w:rsidR="006065D9">
            <w:rPr>
              <w:noProof/>
            </w:rPr>
            <w:t>13</w:t>
          </w:r>
        </w:fldSimple>
      </w:p>
    </w:sdtContent>
  </w:sdt>
  <w:p w:rsidR="00D16412" w:rsidRDefault="00D164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151"/>
    <w:multiLevelType w:val="hybridMultilevel"/>
    <w:tmpl w:val="C0BA20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C664818"/>
    <w:multiLevelType w:val="hybridMultilevel"/>
    <w:tmpl w:val="E7901EAC"/>
    <w:lvl w:ilvl="0" w:tplc="300A0001">
      <w:start w:val="1"/>
      <w:numFmt w:val="bullet"/>
      <w:lvlText w:val=""/>
      <w:lvlJc w:val="left"/>
      <w:pPr>
        <w:ind w:left="2291" w:hanging="360"/>
      </w:pPr>
      <w:rPr>
        <w:rFonts w:ascii="Symbol" w:hAnsi="Symbol" w:hint="default"/>
      </w:rPr>
    </w:lvl>
    <w:lvl w:ilvl="1" w:tplc="300A0003" w:tentative="1">
      <w:start w:val="1"/>
      <w:numFmt w:val="bullet"/>
      <w:lvlText w:val="o"/>
      <w:lvlJc w:val="left"/>
      <w:pPr>
        <w:ind w:left="3011" w:hanging="360"/>
      </w:pPr>
      <w:rPr>
        <w:rFonts w:ascii="Courier New" w:hAnsi="Courier New" w:cs="Courier New" w:hint="default"/>
      </w:rPr>
    </w:lvl>
    <w:lvl w:ilvl="2" w:tplc="300A0005" w:tentative="1">
      <w:start w:val="1"/>
      <w:numFmt w:val="bullet"/>
      <w:lvlText w:val=""/>
      <w:lvlJc w:val="left"/>
      <w:pPr>
        <w:ind w:left="3731" w:hanging="360"/>
      </w:pPr>
      <w:rPr>
        <w:rFonts w:ascii="Wingdings" w:hAnsi="Wingdings" w:hint="default"/>
      </w:rPr>
    </w:lvl>
    <w:lvl w:ilvl="3" w:tplc="300A0001" w:tentative="1">
      <w:start w:val="1"/>
      <w:numFmt w:val="bullet"/>
      <w:lvlText w:val=""/>
      <w:lvlJc w:val="left"/>
      <w:pPr>
        <w:ind w:left="4451" w:hanging="360"/>
      </w:pPr>
      <w:rPr>
        <w:rFonts w:ascii="Symbol" w:hAnsi="Symbol" w:hint="default"/>
      </w:rPr>
    </w:lvl>
    <w:lvl w:ilvl="4" w:tplc="300A0003" w:tentative="1">
      <w:start w:val="1"/>
      <w:numFmt w:val="bullet"/>
      <w:lvlText w:val="o"/>
      <w:lvlJc w:val="left"/>
      <w:pPr>
        <w:ind w:left="5171" w:hanging="360"/>
      </w:pPr>
      <w:rPr>
        <w:rFonts w:ascii="Courier New" w:hAnsi="Courier New" w:cs="Courier New" w:hint="default"/>
      </w:rPr>
    </w:lvl>
    <w:lvl w:ilvl="5" w:tplc="300A0005" w:tentative="1">
      <w:start w:val="1"/>
      <w:numFmt w:val="bullet"/>
      <w:lvlText w:val=""/>
      <w:lvlJc w:val="left"/>
      <w:pPr>
        <w:ind w:left="5891" w:hanging="360"/>
      </w:pPr>
      <w:rPr>
        <w:rFonts w:ascii="Wingdings" w:hAnsi="Wingdings" w:hint="default"/>
      </w:rPr>
    </w:lvl>
    <w:lvl w:ilvl="6" w:tplc="300A0001" w:tentative="1">
      <w:start w:val="1"/>
      <w:numFmt w:val="bullet"/>
      <w:lvlText w:val=""/>
      <w:lvlJc w:val="left"/>
      <w:pPr>
        <w:ind w:left="6611" w:hanging="360"/>
      </w:pPr>
      <w:rPr>
        <w:rFonts w:ascii="Symbol" w:hAnsi="Symbol" w:hint="default"/>
      </w:rPr>
    </w:lvl>
    <w:lvl w:ilvl="7" w:tplc="300A0003" w:tentative="1">
      <w:start w:val="1"/>
      <w:numFmt w:val="bullet"/>
      <w:lvlText w:val="o"/>
      <w:lvlJc w:val="left"/>
      <w:pPr>
        <w:ind w:left="7331" w:hanging="360"/>
      </w:pPr>
      <w:rPr>
        <w:rFonts w:ascii="Courier New" w:hAnsi="Courier New" w:cs="Courier New" w:hint="default"/>
      </w:rPr>
    </w:lvl>
    <w:lvl w:ilvl="8" w:tplc="300A0005" w:tentative="1">
      <w:start w:val="1"/>
      <w:numFmt w:val="bullet"/>
      <w:lvlText w:val=""/>
      <w:lvlJc w:val="left"/>
      <w:pPr>
        <w:ind w:left="8051" w:hanging="360"/>
      </w:pPr>
      <w:rPr>
        <w:rFonts w:ascii="Wingdings" w:hAnsi="Wingdings" w:hint="default"/>
      </w:rPr>
    </w:lvl>
  </w:abstractNum>
  <w:abstractNum w:abstractNumId="2">
    <w:nsid w:val="10C6396D"/>
    <w:multiLevelType w:val="hybridMultilevel"/>
    <w:tmpl w:val="99D06B42"/>
    <w:lvl w:ilvl="0" w:tplc="300A000F">
      <w:start w:val="1"/>
      <w:numFmt w:val="decimal"/>
      <w:lvlText w:val="%1."/>
      <w:lvlJc w:val="left"/>
      <w:pPr>
        <w:ind w:left="1571" w:hanging="360"/>
      </w:pPr>
    </w:lvl>
    <w:lvl w:ilvl="1" w:tplc="300A0019" w:tentative="1">
      <w:start w:val="1"/>
      <w:numFmt w:val="lowerLetter"/>
      <w:lvlText w:val="%2."/>
      <w:lvlJc w:val="left"/>
      <w:pPr>
        <w:ind w:left="2291" w:hanging="360"/>
      </w:pPr>
    </w:lvl>
    <w:lvl w:ilvl="2" w:tplc="300A001B" w:tentative="1">
      <w:start w:val="1"/>
      <w:numFmt w:val="lowerRoman"/>
      <w:lvlText w:val="%3."/>
      <w:lvlJc w:val="right"/>
      <w:pPr>
        <w:ind w:left="3011" w:hanging="180"/>
      </w:pPr>
    </w:lvl>
    <w:lvl w:ilvl="3" w:tplc="300A000F" w:tentative="1">
      <w:start w:val="1"/>
      <w:numFmt w:val="decimal"/>
      <w:lvlText w:val="%4."/>
      <w:lvlJc w:val="left"/>
      <w:pPr>
        <w:ind w:left="3731" w:hanging="360"/>
      </w:pPr>
    </w:lvl>
    <w:lvl w:ilvl="4" w:tplc="300A0019" w:tentative="1">
      <w:start w:val="1"/>
      <w:numFmt w:val="lowerLetter"/>
      <w:lvlText w:val="%5."/>
      <w:lvlJc w:val="left"/>
      <w:pPr>
        <w:ind w:left="4451" w:hanging="360"/>
      </w:pPr>
    </w:lvl>
    <w:lvl w:ilvl="5" w:tplc="300A001B" w:tentative="1">
      <w:start w:val="1"/>
      <w:numFmt w:val="lowerRoman"/>
      <w:lvlText w:val="%6."/>
      <w:lvlJc w:val="right"/>
      <w:pPr>
        <w:ind w:left="5171" w:hanging="180"/>
      </w:p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3">
    <w:nsid w:val="1DBE3C7B"/>
    <w:multiLevelType w:val="hybridMultilevel"/>
    <w:tmpl w:val="D4C667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4C37A29"/>
    <w:multiLevelType w:val="hybridMultilevel"/>
    <w:tmpl w:val="9F02AE66"/>
    <w:lvl w:ilvl="0" w:tplc="300A0001">
      <w:start w:val="1"/>
      <w:numFmt w:val="bullet"/>
      <w:lvlText w:val=""/>
      <w:lvlJc w:val="left"/>
      <w:pPr>
        <w:ind w:left="2291" w:hanging="360"/>
      </w:pPr>
      <w:rPr>
        <w:rFonts w:ascii="Symbol" w:hAnsi="Symbol" w:hint="default"/>
      </w:rPr>
    </w:lvl>
    <w:lvl w:ilvl="1" w:tplc="300A0003" w:tentative="1">
      <w:start w:val="1"/>
      <w:numFmt w:val="bullet"/>
      <w:lvlText w:val="o"/>
      <w:lvlJc w:val="left"/>
      <w:pPr>
        <w:ind w:left="3011" w:hanging="360"/>
      </w:pPr>
      <w:rPr>
        <w:rFonts w:ascii="Courier New" w:hAnsi="Courier New" w:cs="Courier New" w:hint="default"/>
      </w:rPr>
    </w:lvl>
    <w:lvl w:ilvl="2" w:tplc="300A0005" w:tentative="1">
      <w:start w:val="1"/>
      <w:numFmt w:val="bullet"/>
      <w:lvlText w:val=""/>
      <w:lvlJc w:val="left"/>
      <w:pPr>
        <w:ind w:left="3731" w:hanging="360"/>
      </w:pPr>
      <w:rPr>
        <w:rFonts w:ascii="Wingdings" w:hAnsi="Wingdings" w:hint="default"/>
      </w:rPr>
    </w:lvl>
    <w:lvl w:ilvl="3" w:tplc="300A0001" w:tentative="1">
      <w:start w:val="1"/>
      <w:numFmt w:val="bullet"/>
      <w:lvlText w:val=""/>
      <w:lvlJc w:val="left"/>
      <w:pPr>
        <w:ind w:left="4451" w:hanging="360"/>
      </w:pPr>
      <w:rPr>
        <w:rFonts w:ascii="Symbol" w:hAnsi="Symbol" w:hint="default"/>
      </w:rPr>
    </w:lvl>
    <w:lvl w:ilvl="4" w:tplc="300A0003" w:tentative="1">
      <w:start w:val="1"/>
      <w:numFmt w:val="bullet"/>
      <w:lvlText w:val="o"/>
      <w:lvlJc w:val="left"/>
      <w:pPr>
        <w:ind w:left="5171" w:hanging="360"/>
      </w:pPr>
      <w:rPr>
        <w:rFonts w:ascii="Courier New" w:hAnsi="Courier New" w:cs="Courier New" w:hint="default"/>
      </w:rPr>
    </w:lvl>
    <w:lvl w:ilvl="5" w:tplc="300A0005" w:tentative="1">
      <w:start w:val="1"/>
      <w:numFmt w:val="bullet"/>
      <w:lvlText w:val=""/>
      <w:lvlJc w:val="left"/>
      <w:pPr>
        <w:ind w:left="5891" w:hanging="360"/>
      </w:pPr>
      <w:rPr>
        <w:rFonts w:ascii="Wingdings" w:hAnsi="Wingdings" w:hint="default"/>
      </w:rPr>
    </w:lvl>
    <w:lvl w:ilvl="6" w:tplc="300A0001" w:tentative="1">
      <w:start w:val="1"/>
      <w:numFmt w:val="bullet"/>
      <w:lvlText w:val=""/>
      <w:lvlJc w:val="left"/>
      <w:pPr>
        <w:ind w:left="6611" w:hanging="360"/>
      </w:pPr>
      <w:rPr>
        <w:rFonts w:ascii="Symbol" w:hAnsi="Symbol" w:hint="default"/>
      </w:rPr>
    </w:lvl>
    <w:lvl w:ilvl="7" w:tplc="300A0003" w:tentative="1">
      <w:start w:val="1"/>
      <w:numFmt w:val="bullet"/>
      <w:lvlText w:val="o"/>
      <w:lvlJc w:val="left"/>
      <w:pPr>
        <w:ind w:left="7331" w:hanging="360"/>
      </w:pPr>
      <w:rPr>
        <w:rFonts w:ascii="Courier New" w:hAnsi="Courier New" w:cs="Courier New" w:hint="default"/>
      </w:rPr>
    </w:lvl>
    <w:lvl w:ilvl="8" w:tplc="300A0005" w:tentative="1">
      <w:start w:val="1"/>
      <w:numFmt w:val="bullet"/>
      <w:lvlText w:val=""/>
      <w:lvlJc w:val="left"/>
      <w:pPr>
        <w:ind w:left="8051" w:hanging="360"/>
      </w:pPr>
      <w:rPr>
        <w:rFonts w:ascii="Wingdings" w:hAnsi="Wingdings" w:hint="default"/>
      </w:rPr>
    </w:lvl>
  </w:abstractNum>
  <w:abstractNum w:abstractNumId="5">
    <w:nsid w:val="2715154A"/>
    <w:multiLevelType w:val="hybridMultilevel"/>
    <w:tmpl w:val="C9D4602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nsid w:val="32BF7ACC"/>
    <w:multiLevelType w:val="hybridMultilevel"/>
    <w:tmpl w:val="85E4059E"/>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nsid w:val="34C2446C"/>
    <w:multiLevelType w:val="hybridMultilevel"/>
    <w:tmpl w:val="C0BA20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97A427F"/>
    <w:multiLevelType w:val="hybridMultilevel"/>
    <w:tmpl w:val="C0BA20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5E17ADB"/>
    <w:multiLevelType w:val="hybridMultilevel"/>
    <w:tmpl w:val="EFDE9CDE"/>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0">
    <w:nsid w:val="4A82160C"/>
    <w:multiLevelType w:val="hybridMultilevel"/>
    <w:tmpl w:val="C0BA20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C1C0BE4"/>
    <w:multiLevelType w:val="hybridMultilevel"/>
    <w:tmpl w:val="C0BA20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D10342A"/>
    <w:multiLevelType w:val="hybridMultilevel"/>
    <w:tmpl w:val="C0BA20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1BC53E4"/>
    <w:multiLevelType w:val="hybridMultilevel"/>
    <w:tmpl w:val="1B52A356"/>
    <w:lvl w:ilvl="0" w:tplc="300A0001">
      <w:start w:val="1"/>
      <w:numFmt w:val="bullet"/>
      <w:lvlText w:val=""/>
      <w:lvlJc w:val="left"/>
      <w:pPr>
        <w:ind w:left="2291" w:hanging="360"/>
      </w:pPr>
      <w:rPr>
        <w:rFonts w:ascii="Symbol" w:hAnsi="Symbol" w:hint="default"/>
      </w:rPr>
    </w:lvl>
    <w:lvl w:ilvl="1" w:tplc="300A0003" w:tentative="1">
      <w:start w:val="1"/>
      <w:numFmt w:val="bullet"/>
      <w:lvlText w:val="o"/>
      <w:lvlJc w:val="left"/>
      <w:pPr>
        <w:ind w:left="3011" w:hanging="360"/>
      </w:pPr>
      <w:rPr>
        <w:rFonts w:ascii="Courier New" w:hAnsi="Courier New" w:cs="Courier New" w:hint="default"/>
      </w:rPr>
    </w:lvl>
    <w:lvl w:ilvl="2" w:tplc="300A0005" w:tentative="1">
      <w:start w:val="1"/>
      <w:numFmt w:val="bullet"/>
      <w:lvlText w:val=""/>
      <w:lvlJc w:val="left"/>
      <w:pPr>
        <w:ind w:left="3731" w:hanging="360"/>
      </w:pPr>
      <w:rPr>
        <w:rFonts w:ascii="Wingdings" w:hAnsi="Wingdings" w:hint="default"/>
      </w:rPr>
    </w:lvl>
    <w:lvl w:ilvl="3" w:tplc="300A0001" w:tentative="1">
      <w:start w:val="1"/>
      <w:numFmt w:val="bullet"/>
      <w:lvlText w:val=""/>
      <w:lvlJc w:val="left"/>
      <w:pPr>
        <w:ind w:left="4451" w:hanging="360"/>
      </w:pPr>
      <w:rPr>
        <w:rFonts w:ascii="Symbol" w:hAnsi="Symbol" w:hint="default"/>
      </w:rPr>
    </w:lvl>
    <w:lvl w:ilvl="4" w:tplc="300A0003" w:tentative="1">
      <w:start w:val="1"/>
      <w:numFmt w:val="bullet"/>
      <w:lvlText w:val="o"/>
      <w:lvlJc w:val="left"/>
      <w:pPr>
        <w:ind w:left="5171" w:hanging="360"/>
      </w:pPr>
      <w:rPr>
        <w:rFonts w:ascii="Courier New" w:hAnsi="Courier New" w:cs="Courier New" w:hint="default"/>
      </w:rPr>
    </w:lvl>
    <w:lvl w:ilvl="5" w:tplc="300A0005" w:tentative="1">
      <w:start w:val="1"/>
      <w:numFmt w:val="bullet"/>
      <w:lvlText w:val=""/>
      <w:lvlJc w:val="left"/>
      <w:pPr>
        <w:ind w:left="5891" w:hanging="360"/>
      </w:pPr>
      <w:rPr>
        <w:rFonts w:ascii="Wingdings" w:hAnsi="Wingdings" w:hint="default"/>
      </w:rPr>
    </w:lvl>
    <w:lvl w:ilvl="6" w:tplc="300A0001" w:tentative="1">
      <w:start w:val="1"/>
      <w:numFmt w:val="bullet"/>
      <w:lvlText w:val=""/>
      <w:lvlJc w:val="left"/>
      <w:pPr>
        <w:ind w:left="6611" w:hanging="360"/>
      </w:pPr>
      <w:rPr>
        <w:rFonts w:ascii="Symbol" w:hAnsi="Symbol" w:hint="default"/>
      </w:rPr>
    </w:lvl>
    <w:lvl w:ilvl="7" w:tplc="300A0003" w:tentative="1">
      <w:start w:val="1"/>
      <w:numFmt w:val="bullet"/>
      <w:lvlText w:val="o"/>
      <w:lvlJc w:val="left"/>
      <w:pPr>
        <w:ind w:left="7331" w:hanging="360"/>
      </w:pPr>
      <w:rPr>
        <w:rFonts w:ascii="Courier New" w:hAnsi="Courier New" w:cs="Courier New" w:hint="default"/>
      </w:rPr>
    </w:lvl>
    <w:lvl w:ilvl="8" w:tplc="300A0005" w:tentative="1">
      <w:start w:val="1"/>
      <w:numFmt w:val="bullet"/>
      <w:lvlText w:val=""/>
      <w:lvlJc w:val="left"/>
      <w:pPr>
        <w:ind w:left="8051" w:hanging="360"/>
      </w:pPr>
      <w:rPr>
        <w:rFonts w:ascii="Wingdings" w:hAnsi="Wingdings" w:hint="default"/>
      </w:rPr>
    </w:lvl>
  </w:abstractNum>
  <w:abstractNum w:abstractNumId="14">
    <w:nsid w:val="553C27F7"/>
    <w:multiLevelType w:val="hybridMultilevel"/>
    <w:tmpl w:val="C0BA20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56EB2D4D"/>
    <w:multiLevelType w:val="hybridMultilevel"/>
    <w:tmpl w:val="C0BA20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21A4A77"/>
    <w:multiLevelType w:val="multilevel"/>
    <w:tmpl w:val="DC788312"/>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7CF51B79"/>
    <w:multiLevelType w:val="hybridMultilevel"/>
    <w:tmpl w:val="56DA6C0C"/>
    <w:lvl w:ilvl="0" w:tplc="300A0001">
      <w:start w:val="1"/>
      <w:numFmt w:val="bullet"/>
      <w:lvlText w:val=""/>
      <w:lvlJc w:val="left"/>
      <w:pPr>
        <w:ind w:left="2291" w:hanging="360"/>
      </w:pPr>
      <w:rPr>
        <w:rFonts w:ascii="Symbol" w:hAnsi="Symbol" w:hint="default"/>
      </w:rPr>
    </w:lvl>
    <w:lvl w:ilvl="1" w:tplc="300A0003" w:tentative="1">
      <w:start w:val="1"/>
      <w:numFmt w:val="bullet"/>
      <w:lvlText w:val="o"/>
      <w:lvlJc w:val="left"/>
      <w:pPr>
        <w:ind w:left="3011" w:hanging="360"/>
      </w:pPr>
      <w:rPr>
        <w:rFonts w:ascii="Courier New" w:hAnsi="Courier New" w:cs="Courier New" w:hint="default"/>
      </w:rPr>
    </w:lvl>
    <w:lvl w:ilvl="2" w:tplc="300A0005" w:tentative="1">
      <w:start w:val="1"/>
      <w:numFmt w:val="bullet"/>
      <w:lvlText w:val=""/>
      <w:lvlJc w:val="left"/>
      <w:pPr>
        <w:ind w:left="3731" w:hanging="360"/>
      </w:pPr>
      <w:rPr>
        <w:rFonts w:ascii="Wingdings" w:hAnsi="Wingdings" w:hint="default"/>
      </w:rPr>
    </w:lvl>
    <w:lvl w:ilvl="3" w:tplc="300A0001" w:tentative="1">
      <w:start w:val="1"/>
      <w:numFmt w:val="bullet"/>
      <w:lvlText w:val=""/>
      <w:lvlJc w:val="left"/>
      <w:pPr>
        <w:ind w:left="4451" w:hanging="360"/>
      </w:pPr>
      <w:rPr>
        <w:rFonts w:ascii="Symbol" w:hAnsi="Symbol" w:hint="default"/>
      </w:rPr>
    </w:lvl>
    <w:lvl w:ilvl="4" w:tplc="300A0003" w:tentative="1">
      <w:start w:val="1"/>
      <w:numFmt w:val="bullet"/>
      <w:lvlText w:val="o"/>
      <w:lvlJc w:val="left"/>
      <w:pPr>
        <w:ind w:left="5171" w:hanging="360"/>
      </w:pPr>
      <w:rPr>
        <w:rFonts w:ascii="Courier New" w:hAnsi="Courier New" w:cs="Courier New" w:hint="default"/>
      </w:rPr>
    </w:lvl>
    <w:lvl w:ilvl="5" w:tplc="300A0005" w:tentative="1">
      <w:start w:val="1"/>
      <w:numFmt w:val="bullet"/>
      <w:lvlText w:val=""/>
      <w:lvlJc w:val="left"/>
      <w:pPr>
        <w:ind w:left="5891" w:hanging="360"/>
      </w:pPr>
      <w:rPr>
        <w:rFonts w:ascii="Wingdings" w:hAnsi="Wingdings" w:hint="default"/>
      </w:rPr>
    </w:lvl>
    <w:lvl w:ilvl="6" w:tplc="300A0001" w:tentative="1">
      <w:start w:val="1"/>
      <w:numFmt w:val="bullet"/>
      <w:lvlText w:val=""/>
      <w:lvlJc w:val="left"/>
      <w:pPr>
        <w:ind w:left="6611" w:hanging="360"/>
      </w:pPr>
      <w:rPr>
        <w:rFonts w:ascii="Symbol" w:hAnsi="Symbol" w:hint="default"/>
      </w:rPr>
    </w:lvl>
    <w:lvl w:ilvl="7" w:tplc="300A0003" w:tentative="1">
      <w:start w:val="1"/>
      <w:numFmt w:val="bullet"/>
      <w:lvlText w:val="o"/>
      <w:lvlJc w:val="left"/>
      <w:pPr>
        <w:ind w:left="7331" w:hanging="360"/>
      </w:pPr>
      <w:rPr>
        <w:rFonts w:ascii="Courier New" w:hAnsi="Courier New" w:cs="Courier New" w:hint="default"/>
      </w:rPr>
    </w:lvl>
    <w:lvl w:ilvl="8" w:tplc="300A0005" w:tentative="1">
      <w:start w:val="1"/>
      <w:numFmt w:val="bullet"/>
      <w:lvlText w:val=""/>
      <w:lvlJc w:val="left"/>
      <w:pPr>
        <w:ind w:left="8051" w:hanging="360"/>
      </w:pPr>
      <w:rPr>
        <w:rFonts w:ascii="Wingdings" w:hAnsi="Wingdings" w:hint="default"/>
      </w:rPr>
    </w:lvl>
  </w:abstractNum>
  <w:num w:numId="1">
    <w:abstractNumId w:val="16"/>
  </w:num>
  <w:num w:numId="2">
    <w:abstractNumId w:val="9"/>
  </w:num>
  <w:num w:numId="3">
    <w:abstractNumId w:val="4"/>
  </w:num>
  <w:num w:numId="4">
    <w:abstractNumId w:val="5"/>
  </w:num>
  <w:num w:numId="5">
    <w:abstractNumId w:val="6"/>
  </w:num>
  <w:num w:numId="6">
    <w:abstractNumId w:val="1"/>
  </w:num>
  <w:num w:numId="7">
    <w:abstractNumId w:val="17"/>
  </w:num>
  <w:num w:numId="8">
    <w:abstractNumId w:val="2"/>
  </w:num>
  <w:num w:numId="9">
    <w:abstractNumId w:val="13"/>
  </w:num>
  <w:num w:numId="10">
    <w:abstractNumId w:val="3"/>
  </w:num>
  <w:num w:numId="11">
    <w:abstractNumId w:val="12"/>
  </w:num>
  <w:num w:numId="12">
    <w:abstractNumId w:val="14"/>
  </w:num>
  <w:num w:numId="13">
    <w:abstractNumId w:val="7"/>
  </w:num>
  <w:num w:numId="14">
    <w:abstractNumId w:val="8"/>
  </w:num>
  <w:num w:numId="15">
    <w:abstractNumId w:val="11"/>
  </w:num>
  <w:num w:numId="16">
    <w:abstractNumId w:val="10"/>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109A9"/>
    <w:rsid w:val="000026D5"/>
    <w:rsid w:val="0000568F"/>
    <w:rsid w:val="000228D9"/>
    <w:rsid w:val="00024E61"/>
    <w:rsid w:val="00025EE0"/>
    <w:rsid w:val="0003431B"/>
    <w:rsid w:val="00034664"/>
    <w:rsid w:val="000348D8"/>
    <w:rsid w:val="0003703C"/>
    <w:rsid w:val="00044D80"/>
    <w:rsid w:val="00074A1A"/>
    <w:rsid w:val="00077A9C"/>
    <w:rsid w:val="00080F68"/>
    <w:rsid w:val="000939C7"/>
    <w:rsid w:val="00094398"/>
    <w:rsid w:val="00095E21"/>
    <w:rsid w:val="00095E4F"/>
    <w:rsid w:val="000A1428"/>
    <w:rsid w:val="000A2E1A"/>
    <w:rsid w:val="000A3CDA"/>
    <w:rsid w:val="000A757E"/>
    <w:rsid w:val="000B5F29"/>
    <w:rsid w:val="000C1A59"/>
    <w:rsid w:val="000C3FBC"/>
    <w:rsid w:val="000F717C"/>
    <w:rsid w:val="00100CA2"/>
    <w:rsid w:val="00102833"/>
    <w:rsid w:val="0011343D"/>
    <w:rsid w:val="00113B3F"/>
    <w:rsid w:val="001156A8"/>
    <w:rsid w:val="001350AD"/>
    <w:rsid w:val="001358A0"/>
    <w:rsid w:val="001444DF"/>
    <w:rsid w:val="00151611"/>
    <w:rsid w:val="00153BB9"/>
    <w:rsid w:val="001548E7"/>
    <w:rsid w:val="00162CF7"/>
    <w:rsid w:val="00174E92"/>
    <w:rsid w:val="00191119"/>
    <w:rsid w:val="00196AFE"/>
    <w:rsid w:val="001A4902"/>
    <w:rsid w:val="001B3DC4"/>
    <w:rsid w:val="001F0B19"/>
    <w:rsid w:val="001F3608"/>
    <w:rsid w:val="0024356C"/>
    <w:rsid w:val="002516AD"/>
    <w:rsid w:val="0027367C"/>
    <w:rsid w:val="002A6F91"/>
    <w:rsid w:val="002B3268"/>
    <w:rsid w:val="002B575D"/>
    <w:rsid w:val="002C0697"/>
    <w:rsid w:val="002C235B"/>
    <w:rsid w:val="002C24A9"/>
    <w:rsid w:val="002C2F79"/>
    <w:rsid w:val="002C4BB2"/>
    <w:rsid w:val="002D43AE"/>
    <w:rsid w:val="002D739C"/>
    <w:rsid w:val="002E273D"/>
    <w:rsid w:val="00303E1A"/>
    <w:rsid w:val="00307F07"/>
    <w:rsid w:val="00315CC8"/>
    <w:rsid w:val="00317ABB"/>
    <w:rsid w:val="00347F18"/>
    <w:rsid w:val="00351211"/>
    <w:rsid w:val="003525C2"/>
    <w:rsid w:val="00352CE8"/>
    <w:rsid w:val="003800A6"/>
    <w:rsid w:val="00382073"/>
    <w:rsid w:val="00383A7F"/>
    <w:rsid w:val="00383B4B"/>
    <w:rsid w:val="00383E6D"/>
    <w:rsid w:val="0038596B"/>
    <w:rsid w:val="003865E8"/>
    <w:rsid w:val="00392207"/>
    <w:rsid w:val="00396563"/>
    <w:rsid w:val="003A260C"/>
    <w:rsid w:val="003A5E27"/>
    <w:rsid w:val="003B001C"/>
    <w:rsid w:val="003B4BA1"/>
    <w:rsid w:val="003C5932"/>
    <w:rsid w:val="003D7268"/>
    <w:rsid w:val="003F4E4D"/>
    <w:rsid w:val="004023D8"/>
    <w:rsid w:val="004050F7"/>
    <w:rsid w:val="004257B7"/>
    <w:rsid w:val="00433A9D"/>
    <w:rsid w:val="00435282"/>
    <w:rsid w:val="004478A1"/>
    <w:rsid w:val="004533A6"/>
    <w:rsid w:val="00467159"/>
    <w:rsid w:val="00470B15"/>
    <w:rsid w:val="0047327F"/>
    <w:rsid w:val="004762E0"/>
    <w:rsid w:val="00487AAF"/>
    <w:rsid w:val="00492DBD"/>
    <w:rsid w:val="00493E16"/>
    <w:rsid w:val="004A3950"/>
    <w:rsid w:val="004B70C6"/>
    <w:rsid w:val="004C1302"/>
    <w:rsid w:val="004C3050"/>
    <w:rsid w:val="004C4FEA"/>
    <w:rsid w:val="004E2118"/>
    <w:rsid w:val="004E7B31"/>
    <w:rsid w:val="004F2C8A"/>
    <w:rsid w:val="005046DC"/>
    <w:rsid w:val="0050726E"/>
    <w:rsid w:val="00532E66"/>
    <w:rsid w:val="00533634"/>
    <w:rsid w:val="0053508A"/>
    <w:rsid w:val="00550482"/>
    <w:rsid w:val="0055186F"/>
    <w:rsid w:val="00564447"/>
    <w:rsid w:val="0056634D"/>
    <w:rsid w:val="00582C5C"/>
    <w:rsid w:val="005929F4"/>
    <w:rsid w:val="005973EE"/>
    <w:rsid w:val="0059764A"/>
    <w:rsid w:val="005A1E8F"/>
    <w:rsid w:val="005A48D2"/>
    <w:rsid w:val="005A55F3"/>
    <w:rsid w:val="005B2BA1"/>
    <w:rsid w:val="005D2C9C"/>
    <w:rsid w:val="005D7C28"/>
    <w:rsid w:val="005E0A5E"/>
    <w:rsid w:val="005E13B2"/>
    <w:rsid w:val="005F76D1"/>
    <w:rsid w:val="005F7CB7"/>
    <w:rsid w:val="006065D9"/>
    <w:rsid w:val="0060744E"/>
    <w:rsid w:val="00616215"/>
    <w:rsid w:val="00627F9D"/>
    <w:rsid w:val="00645D79"/>
    <w:rsid w:val="006623F3"/>
    <w:rsid w:val="00677010"/>
    <w:rsid w:val="00677397"/>
    <w:rsid w:val="0068150E"/>
    <w:rsid w:val="00692D38"/>
    <w:rsid w:val="00694416"/>
    <w:rsid w:val="006E68FF"/>
    <w:rsid w:val="006F57E3"/>
    <w:rsid w:val="007001B1"/>
    <w:rsid w:val="00715107"/>
    <w:rsid w:val="007279D5"/>
    <w:rsid w:val="00732000"/>
    <w:rsid w:val="007465E2"/>
    <w:rsid w:val="00747290"/>
    <w:rsid w:val="007531D7"/>
    <w:rsid w:val="0077534E"/>
    <w:rsid w:val="00777C6E"/>
    <w:rsid w:val="007902DF"/>
    <w:rsid w:val="007B1BBD"/>
    <w:rsid w:val="007B1BE9"/>
    <w:rsid w:val="007C112E"/>
    <w:rsid w:val="007C6A21"/>
    <w:rsid w:val="007D14C0"/>
    <w:rsid w:val="007D4AA2"/>
    <w:rsid w:val="007F5819"/>
    <w:rsid w:val="007F5A2D"/>
    <w:rsid w:val="0080304E"/>
    <w:rsid w:val="008060D0"/>
    <w:rsid w:val="008109A9"/>
    <w:rsid w:val="0081529E"/>
    <w:rsid w:val="00837938"/>
    <w:rsid w:val="00840E34"/>
    <w:rsid w:val="0084106C"/>
    <w:rsid w:val="00841832"/>
    <w:rsid w:val="008452EA"/>
    <w:rsid w:val="00846A12"/>
    <w:rsid w:val="00854B37"/>
    <w:rsid w:val="008735DD"/>
    <w:rsid w:val="00880691"/>
    <w:rsid w:val="008935CE"/>
    <w:rsid w:val="00894EE4"/>
    <w:rsid w:val="008A15DE"/>
    <w:rsid w:val="008A657C"/>
    <w:rsid w:val="008B1F6E"/>
    <w:rsid w:val="008B2B2D"/>
    <w:rsid w:val="008B6029"/>
    <w:rsid w:val="008D01C9"/>
    <w:rsid w:val="008D61E8"/>
    <w:rsid w:val="008D63D1"/>
    <w:rsid w:val="008E0B9A"/>
    <w:rsid w:val="008E1774"/>
    <w:rsid w:val="008E65C0"/>
    <w:rsid w:val="008F3DA2"/>
    <w:rsid w:val="009024E5"/>
    <w:rsid w:val="009027AC"/>
    <w:rsid w:val="009033B4"/>
    <w:rsid w:val="00912EBD"/>
    <w:rsid w:val="00920614"/>
    <w:rsid w:val="009273AA"/>
    <w:rsid w:val="00936301"/>
    <w:rsid w:val="009420B0"/>
    <w:rsid w:val="00963549"/>
    <w:rsid w:val="00986175"/>
    <w:rsid w:val="00993447"/>
    <w:rsid w:val="009C1E50"/>
    <w:rsid w:val="009D3819"/>
    <w:rsid w:val="009F4029"/>
    <w:rsid w:val="00A045C7"/>
    <w:rsid w:val="00A161DC"/>
    <w:rsid w:val="00A242FB"/>
    <w:rsid w:val="00A32E94"/>
    <w:rsid w:val="00A331CD"/>
    <w:rsid w:val="00A414E8"/>
    <w:rsid w:val="00A51206"/>
    <w:rsid w:val="00A61C14"/>
    <w:rsid w:val="00A65EDD"/>
    <w:rsid w:val="00A836A1"/>
    <w:rsid w:val="00A83E9E"/>
    <w:rsid w:val="00A9675E"/>
    <w:rsid w:val="00A96D15"/>
    <w:rsid w:val="00AD36A0"/>
    <w:rsid w:val="00AE3006"/>
    <w:rsid w:val="00AE5245"/>
    <w:rsid w:val="00B067A9"/>
    <w:rsid w:val="00B11702"/>
    <w:rsid w:val="00B21FAE"/>
    <w:rsid w:val="00B24EC9"/>
    <w:rsid w:val="00B51805"/>
    <w:rsid w:val="00B55498"/>
    <w:rsid w:val="00B64ED5"/>
    <w:rsid w:val="00B651E9"/>
    <w:rsid w:val="00B7176B"/>
    <w:rsid w:val="00B82F50"/>
    <w:rsid w:val="00B927F9"/>
    <w:rsid w:val="00BB3462"/>
    <w:rsid w:val="00BE2477"/>
    <w:rsid w:val="00BE2ED7"/>
    <w:rsid w:val="00BE442B"/>
    <w:rsid w:val="00BF63CE"/>
    <w:rsid w:val="00C06916"/>
    <w:rsid w:val="00C12829"/>
    <w:rsid w:val="00C27A3C"/>
    <w:rsid w:val="00C33943"/>
    <w:rsid w:val="00C625D3"/>
    <w:rsid w:val="00C75719"/>
    <w:rsid w:val="00C87D72"/>
    <w:rsid w:val="00CA2766"/>
    <w:rsid w:val="00CA69CC"/>
    <w:rsid w:val="00CB09CB"/>
    <w:rsid w:val="00CB4BBA"/>
    <w:rsid w:val="00CB7F87"/>
    <w:rsid w:val="00CC385C"/>
    <w:rsid w:val="00CC3EAB"/>
    <w:rsid w:val="00CC6891"/>
    <w:rsid w:val="00CE716E"/>
    <w:rsid w:val="00CF06BE"/>
    <w:rsid w:val="00D064F6"/>
    <w:rsid w:val="00D06525"/>
    <w:rsid w:val="00D06526"/>
    <w:rsid w:val="00D07B25"/>
    <w:rsid w:val="00D106C5"/>
    <w:rsid w:val="00D16412"/>
    <w:rsid w:val="00D2167E"/>
    <w:rsid w:val="00D24ECC"/>
    <w:rsid w:val="00D30501"/>
    <w:rsid w:val="00D35A69"/>
    <w:rsid w:val="00D3657A"/>
    <w:rsid w:val="00D63A0C"/>
    <w:rsid w:val="00D64536"/>
    <w:rsid w:val="00D742B6"/>
    <w:rsid w:val="00D90148"/>
    <w:rsid w:val="00DB146C"/>
    <w:rsid w:val="00DB353E"/>
    <w:rsid w:val="00DB44FB"/>
    <w:rsid w:val="00DC2078"/>
    <w:rsid w:val="00DD21FE"/>
    <w:rsid w:val="00DD644F"/>
    <w:rsid w:val="00E138CB"/>
    <w:rsid w:val="00E1791E"/>
    <w:rsid w:val="00E20F08"/>
    <w:rsid w:val="00E22400"/>
    <w:rsid w:val="00E40A5F"/>
    <w:rsid w:val="00E40D44"/>
    <w:rsid w:val="00E538FB"/>
    <w:rsid w:val="00E55864"/>
    <w:rsid w:val="00E6642A"/>
    <w:rsid w:val="00E731E3"/>
    <w:rsid w:val="00E7725A"/>
    <w:rsid w:val="00E87CDA"/>
    <w:rsid w:val="00E91BA9"/>
    <w:rsid w:val="00EA4665"/>
    <w:rsid w:val="00EB2428"/>
    <w:rsid w:val="00ED439B"/>
    <w:rsid w:val="00EE4DBC"/>
    <w:rsid w:val="00EF2CCF"/>
    <w:rsid w:val="00F027E9"/>
    <w:rsid w:val="00F1119B"/>
    <w:rsid w:val="00F1683D"/>
    <w:rsid w:val="00F33E75"/>
    <w:rsid w:val="00F366D6"/>
    <w:rsid w:val="00F52A5F"/>
    <w:rsid w:val="00F56126"/>
    <w:rsid w:val="00F60D5D"/>
    <w:rsid w:val="00F67C0A"/>
    <w:rsid w:val="00F7370C"/>
    <w:rsid w:val="00F828E6"/>
    <w:rsid w:val="00F83A74"/>
    <w:rsid w:val="00FC6889"/>
    <w:rsid w:val="00FD2B23"/>
    <w:rsid w:val="00FE0898"/>
    <w:rsid w:val="00FF1EE3"/>
    <w:rsid w:val="00FF353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C6"/>
  </w:style>
  <w:style w:type="paragraph" w:styleId="Ttulo1">
    <w:name w:val="heading 1"/>
    <w:basedOn w:val="Normal"/>
    <w:next w:val="Normal"/>
    <w:link w:val="Ttulo1Car"/>
    <w:uiPriority w:val="9"/>
    <w:qFormat/>
    <w:rsid w:val="00E1791E"/>
    <w:pPr>
      <w:keepNext/>
      <w:keepLines/>
      <w:spacing w:before="480" w:after="0"/>
      <w:jc w:val="center"/>
      <w:outlineLvl w:val="0"/>
    </w:pPr>
    <w:rPr>
      <w:rFonts w:ascii="Arial" w:eastAsia="Times New Roman" w:hAnsi="Arial" w:cs="Times New Roman"/>
      <w:b/>
      <w:bCs/>
      <w:color w:val="365F91"/>
      <w:sz w:val="32"/>
      <w:szCs w:val="28"/>
      <w:lang w:val="es-EC"/>
    </w:rPr>
  </w:style>
  <w:style w:type="paragraph" w:styleId="Ttulo2">
    <w:name w:val="heading 2"/>
    <w:basedOn w:val="Normal"/>
    <w:next w:val="Normal"/>
    <w:link w:val="Ttulo2Car"/>
    <w:uiPriority w:val="9"/>
    <w:semiHidden/>
    <w:unhideWhenUsed/>
    <w:qFormat/>
    <w:rsid w:val="00E179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91E"/>
    <w:rPr>
      <w:rFonts w:ascii="Arial" w:eastAsia="Times New Roman" w:hAnsi="Arial" w:cs="Times New Roman"/>
      <w:b/>
      <w:bCs/>
      <w:color w:val="365F91"/>
      <w:sz w:val="32"/>
      <w:szCs w:val="28"/>
      <w:lang w:val="es-EC"/>
    </w:rPr>
  </w:style>
  <w:style w:type="character" w:customStyle="1" w:styleId="Ttulo2Car">
    <w:name w:val="Título 2 Car"/>
    <w:basedOn w:val="Fuentedeprrafopredeter"/>
    <w:link w:val="Ttulo2"/>
    <w:uiPriority w:val="9"/>
    <w:semiHidden/>
    <w:rsid w:val="00E1791E"/>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9420B0"/>
    <w:pPr>
      <w:ind w:left="720"/>
      <w:contextualSpacing/>
    </w:pPr>
    <w:rPr>
      <w:rFonts w:ascii="Calibri" w:eastAsia="Calibri" w:hAnsi="Calibri" w:cs="Times New Roman"/>
      <w:lang w:val="es-EC"/>
    </w:rPr>
  </w:style>
  <w:style w:type="table" w:styleId="Tablaconcuadrcula">
    <w:name w:val="Table Grid"/>
    <w:basedOn w:val="Tablanormal"/>
    <w:uiPriority w:val="59"/>
    <w:rsid w:val="00532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4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B37"/>
    <w:rPr>
      <w:rFonts w:ascii="Tahoma" w:hAnsi="Tahoma" w:cs="Tahoma"/>
      <w:sz w:val="16"/>
      <w:szCs w:val="16"/>
    </w:rPr>
  </w:style>
  <w:style w:type="character" w:styleId="Hipervnculo">
    <w:name w:val="Hyperlink"/>
    <w:basedOn w:val="Fuentedeprrafopredeter"/>
    <w:uiPriority w:val="99"/>
    <w:unhideWhenUsed/>
    <w:rsid w:val="00025EE0"/>
    <w:rPr>
      <w:color w:val="0000FF" w:themeColor="hyperlink"/>
      <w:u w:val="single"/>
    </w:rPr>
  </w:style>
  <w:style w:type="character" w:styleId="Textodelmarcadordeposicin">
    <w:name w:val="Placeholder Text"/>
    <w:basedOn w:val="Fuentedeprrafopredeter"/>
    <w:uiPriority w:val="99"/>
    <w:semiHidden/>
    <w:rsid w:val="0003431B"/>
    <w:rPr>
      <w:color w:val="808080"/>
    </w:rPr>
  </w:style>
  <w:style w:type="paragraph" w:styleId="TtulodeTDC">
    <w:name w:val="TOC Heading"/>
    <w:basedOn w:val="Ttulo1"/>
    <w:next w:val="Normal"/>
    <w:uiPriority w:val="39"/>
    <w:unhideWhenUsed/>
    <w:qFormat/>
    <w:rsid w:val="00F7370C"/>
    <w:pPr>
      <w:jc w:val="left"/>
      <w:outlineLvl w:val="9"/>
    </w:pPr>
    <w:rPr>
      <w:rFonts w:asciiTheme="majorHAnsi" w:eastAsiaTheme="majorEastAsia" w:hAnsiTheme="majorHAnsi" w:cstheme="majorBidi"/>
      <w:color w:val="365F91" w:themeColor="accent1" w:themeShade="BF"/>
      <w:sz w:val="28"/>
      <w:lang w:val="es-ES"/>
    </w:rPr>
  </w:style>
  <w:style w:type="paragraph" w:styleId="TDC1">
    <w:name w:val="toc 1"/>
    <w:basedOn w:val="Normal"/>
    <w:next w:val="Normal"/>
    <w:autoRedefine/>
    <w:uiPriority w:val="39"/>
    <w:unhideWhenUsed/>
    <w:rsid w:val="00F7370C"/>
    <w:pPr>
      <w:spacing w:after="100"/>
    </w:pPr>
  </w:style>
  <w:style w:type="paragraph" w:styleId="TDC2">
    <w:name w:val="toc 2"/>
    <w:basedOn w:val="Normal"/>
    <w:next w:val="Normal"/>
    <w:autoRedefine/>
    <w:uiPriority w:val="39"/>
    <w:unhideWhenUsed/>
    <w:rsid w:val="00F7370C"/>
    <w:pPr>
      <w:spacing w:after="100"/>
      <w:ind w:left="220"/>
    </w:pPr>
  </w:style>
  <w:style w:type="paragraph" w:styleId="ndice1">
    <w:name w:val="index 1"/>
    <w:basedOn w:val="Normal"/>
    <w:next w:val="Normal"/>
    <w:autoRedefine/>
    <w:uiPriority w:val="99"/>
    <w:semiHidden/>
    <w:unhideWhenUsed/>
    <w:rsid w:val="000939C7"/>
    <w:pPr>
      <w:spacing w:after="0" w:line="240" w:lineRule="auto"/>
      <w:ind w:left="220" w:hanging="220"/>
    </w:pPr>
  </w:style>
  <w:style w:type="paragraph" w:styleId="Encabezado">
    <w:name w:val="header"/>
    <w:basedOn w:val="Normal"/>
    <w:link w:val="EncabezadoCar"/>
    <w:uiPriority w:val="99"/>
    <w:unhideWhenUsed/>
    <w:rsid w:val="00AE52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245"/>
  </w:style>
  <w:style w:type="paragraph" w:styleId="Piedepgina">
    <w:name w:val="footer"/>
    <w:basedOn w:val="Normal"/>
    <w:link w:val="PiedepginaCar"/>
    <w:uiPriority w:val="99"/>
    <w:semiHidden/>
    <w:unhideWhenUsed/>
    <w:rsid w:val="00AE52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E5245"/>
  </w:style>
</w:styles>
</file>

<file path=word/webSettings.xml><?xml version="1.0" encoding="utf-8"?>
<w:webSettings xmlns:r="http://schemas.openxmlformats.org/officeDocument/2006/relationships" xmlns:w="http://schemas.openxmlformats.org/wordprocessingml/2006/main">
  <w:divs>
    <w:div w:id="19439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ristian%20Pav&#243;n\Desktop\resultad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ristian%20Pav&#243;n\Desktop\result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chart>
    <c:view3D>
      <c:rAngAx val="1"/>
    </c:view3D>
    <c:plotArea>
      <c:layout/>
      <c:bar3DChart>
        <c:barDir val="col"/>
        <c:grouping val="clustered"/>
        <c:ser>
          <c:idx val="0"/>
          <c:order val="0"/>
          <c:tx>
            <c:strRef>
              <c:f>Hoja1!$F$9</c:f>
              <c:strCache>
                <c:ptCount val="1"/>
                <c:pt idx="0">
                  <c:v>Nota antes de la intervención</c:v>
                </c:pt>
              </c:strCache>
            </c:strRef>
          </c:tx>
          <c:spPr>
            <a:solidFill>
              <a:srgbClr val="FF0000"/>
            </a:solidFill>
          </c:spPr>
          <c:val>
            <c:numRef>
              <c:f>Hoja1!$F$10:$F$29</c:f>
              <c:numCache>
                <c:formatCode>General</c:formatCode>
                <c:ptCount val="20"/>
                <c:pt idx="0">
                  <c:v>4</c:v>
                </c:pt>
                <c:pt idx="1">
                  <c:v>4</c:v>
                </c:pt>
                <c:pt idx="2">
                  <c:v>8</c:v>
                </c:pt>
                <c:pt idx="3">
                  <c:v>12</c:v>
                </c:pt>
                <c:pt idx="4">
                  <c:v>12</c:v>
                </c:pt>
                <c:pt idx="5">
                  <c:v>4</c:v>
                </c:pt>
                <c:pt idx="6">
                  <c:v>8</c:v>
                </c:pt>
                <c:pt idx="7">
                  <c:v>4</c:v>
                </c:pt>
                <c:pt idx="8">
                  <c:v>0</c:v>
                </c:pt>
                <c:pt idx="9">
                  <c:v>0</c:v>
                </c:pt>
                <c:pt idx="10">
                  <c:v>4</c:v>
                </c:pt>
                <c:pt idx="11">
                  <c:v>8</c:v>
                </c:pt>
                <c:pt idx="12">
                  <c:v>4</c:v>
                </c:pt>
                <c:pt idx="13">
                  <c:v>0</c:v>
                </c:pt>
                <c:pt idx="14">
                  <c:v>8</c:v>
                </c:pt>
                <c:pt idx="15">
                  <c:v>12</c:v>
                </c:pt>
                <c:pt idx="16">
                  <c:v>12</c:v>
                </c:pt>
                <c:pt idx="17">
                  <c:v>4</c:v>
                </c:pt>
                <c:pt idx="18">
                  <c:v>8</c:v>
                </c:pt>
                <c:pt idx="19">
                  <c:v>0</c:v>
                </c:pt>
              </c:numCache>
            </c:numRef>
          </c:val>
        </c:ser>
        <c:ser>
          <c:idx val="1"/>
          <c:order val="1"/>
          <c:tx>
            <c:strRef>
              <c:f>Hoja1!$G$9</c:f>
              <c:strCache>
                <c:ptCount val="1"/>
                <c:pt idx="0">
                  <c:v>Nota después de la intervención</c:v>
                </c:pt>
              </c:strCache>
            </c:strRef>
          </c:tx>
          <c:spPr>
            <a:solidFill>
              <a:schemeClr val="tx2"/>
            </a:solidFill>
          </c:spPr>
          <c:val>
            <c:numRef>
              <c:f>Hoja1!$G$10:$G$29</c:f>
              <c:numCache>
                <c:formatCode>General</c:formatCode>
                <c:ptCount val="20"/>
                <c:pt idx="0">
                  <c:v>20</c:v>
                </c:pt>
                <c:pt idx="1">
                  <c:v>20</c:v>
                </c:pt>
                <c:pt idx="2">
                  <c:v>20</c:v>
                </c:pt>
                <c:pt idx="3">
                  <c:v>16</c:v>
                </c:pt>
                <c:pt idx="4">
                  <c:v>20</c:v>
                </c:pt>
                <c:pt idx="5">
                  <c:v>20</c:v>
                </c:pt>
                <c:pt idx="6">
                  <c:v>20</c:v>
                </c:pt>
                <c:pt idx="7">
                  <c:v>16</c:v>
                </c:pt>
                <c:pt idx="8">
                  <c:v>12</c:v>
                </c:pt>
                <c:pt idx="9">
                  <c:v>12</c:v>
                </c:pt>
                <c:pt idx="10">
                  <c:v>16</c:v>
                </c:pt>
                <c:pt idx="11">
                  <c:v>20</c:v>
                </c:pt>
                <c:pt idx="12">
                  <c:v>20</c:v>
                </c:pt>
                <c:pt idx="13">
                  <c:v>8</c:v>
                </c:pt>
                <c:pt idx="14">
                  <c:v>16</c:v>
                </c:pt>
                <c:pt idx="15">
                  <c:v>20</c:v>
                </c:pt>
                <c:pt idx="16">
                  <c:v>20</c:v>
                </c:pt>
                <c:pt idx="17">
                  <c:v>20</c:v>
                </c:pt>
                <c:pt idx="18">
                  <c:v>12</c:v>
                </c:pt>
                <c:pt idx="19">
                  <c:v>8</c:v>
                </c:pt>
              </c:numCache>
            </c:numRef>
          </c:val>
        </c:ser>
        <c:shape val="box"/>
        <c:axId val="111602688"/>
        <c:axId val="111694592"/>
        <c:axId val="0"/>
      </c:bar3DChart>
      <c:catAx>
        <c:axId val="111602688"/>
        <c:scaling>
          <c:orientation val="minMax"/>
        </c:scaling>
        <c:axPos val="b"/>
        <c:tickLblPos val="nextTo"/>
        <c:crossAx val="111694592"/>
        <c:crosses val="autoZero"/>
        <c:auto val="1"/>
        <c:lblAlgn val="ctr"/>
        <c:lblOffset val="100"/>
      </c:catAx>
      <c:valAx>
        <c:axId val="111694592"/>
        <c:scaling>
          <c:orientation val="minMax"/>
        </c:scaling>
        <c:axPos val="l"/>
        <c:majorGridlines/>
        <c:numFmt formatCode="General" sourceLinked="1"/>
        <c:tickLblPos val="nextTo"/>
        <c:crossAx val="1116026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barChart>
        <c:barDir val="col"/>
        <c:grouping val="clustered"/>
        <c:ser>
          <c:idx val="0"/>
          <c:order val="0"/>
          <c:tx>
            <c:v>Promedio antes de la intervención</c:v>
          </c:tx>
          <c:spPr>
            <a:solidFill>
              <a:srgbClr val="FF0000"/>
            </a:solidFill>
          </c:spPr>
          <c:dLbls>
            <c:showVal val="1"/>
          </c:dLbls>
          <c:val>
            <c:numRef>
              <c:f>Hoja1!$F$30</c:f>
              <c:numCache>
                <c:formatCode>General</c:formatCode>
                <c:ptCount val="1"/>
                <c:pt idx="0">
                  <c:v>5.8</c:v>
                </c:pt>
              </c:numCache>
            </c:numRef>
          </c:val>
        </c:ser>
        <c:ser>
          <c:idx val="1"/>
          <c:order val="1"/>
          <c:tx>
            <c:v>Promedio después de la intervención</c:v>
          </c:tx>
          <c:spPr>
            <a:solidFill>
              <a:srgbClr val="1F497D"/>
            </a:solidFill>
          </c:spPr>
          <c:dLbls>
            <c:dLbl>
              <c:idx val="0"/>
              <c:layout>
                <c:manualLayout>
                  <c:x val="-7.73799393405941E-3"/>
                  <c:y val="2.0306508355848338E-2"/>
                </c:manualLayout>
              </c:layout>
              <c:showVal val="1"/>
            </c:dLbl>
            <c:showVal val="1"/>
          </c:dLbls>
          <c:val>
            <c:numRef>
              <c:f>Hoja1!$G$30</c:f>
              <c:numCache>
                <c:formatCode>General</c:formatCode>
                <c:ptCount val="1"/>
                <c:pt idx="0">
                  <c:v>16.8</c:v>
                </c:pt>
              </c:numCache>
            </c:numRef>
          </c:val>
        </c:ser>
        <c:axId val="111719936"/>
        <c:axId val="111721472"/>
      </c:barChart>
      <c:catAx>
        <c:axId val="111719936"/>
        <c:scaling>
          <c:orientation val="minMax"/>
        </c:scaling>
        <c:axPos val="b"/>
        <c:numFmt formatCode="@" sourceLinked="0"/>
        <c:majorTickMark val="none"/>
        <c:tickLblPos val="none"/>
        <c:crossAx val="111721472"/>
        <c:crosses val="autoZero"/>
        <c:lblAlgn val="ctr"/>
        <c:lblOffset val="100"/>
      </c:catAx>
      <c:valAx>
        <c:axId val="111721472"/>
        <c:scaling>
          <c:orientation val="minMax"/>
        </c:scaling>
        <c:axPos val="l"/>
        <c:majorGridlines/>
        <c:numFmt formatCode="General" sourceLinked="1"/>
        <c:majorTickMark val="none"/>
        <c:tickLblPos val="nextTo"/>
        <c:crossAx val="1117199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C"/>
  <c:chart>
    <c:title>
      <c:tx>
        <c:rich>
          <a:bodyPr/>
          <a:lstStyle/>
          <a:p>
            <a:pPr>
              <a:defRPr sz="1200"/>
            </a:pPr>
            <a:r>
              <a:rPr lang="en-US" sz="1200"/>
              <a:t>Ganancia de Hake vs.</a:t>
            </a:r>
            <a:r>
              <a:rPr lang="en-US" sz="1200" baseline="0"/>
              <a:t> Notas antes de la intervención</a:t>
            </a:r>
            <a:endParaRPr lang="en-US" sz="1200"/>
          </a:p>
        </c:rich>
      </c:tx>
    </c:title>
    <c:plotArea>
      <c:layout/>
      <c:scatterChart>
        <c:scatterStyle val="lineMarker"/>
        <c:ser>
          <c:idx val="0"/>
          <c:order val="0"/>
          <c:tx>
            <c:strRef>
              <c:f>Hoja1!$H$9</c:f>
              <c:strCache>
                <c:ptCount val="1"/>
                <c:pt idx="0">
                  <c:v>Ganancia de Hake</c:v>
                </c:pt>
              </c:strCache>
            </c:strRef>
          </c:tx>
          <c:spPr>
            <a:ln w="28575">
              <a:noFill/>
            </a:ln>
          </c:spPr>
          <c:trendline>
            <c:trendlineType val="linear"/>
            <c:dispRSqr val="1"/>
            <c:dispEq val="1"/>
            <c:trendlineLbl>
              <c:layout>
                <c:manualLayout>
                  <c:x val="0.40900422950089832"/>
                  <c:y val="-6.8331875182268881E-2"/>
                </c:manualLayout>
              </c:layout>
              <c:numFmt formatCode="General" sourceLinked="0"/>
            </c:trendlineLbl>
          </c:trendline>
          <c:xVal>
            <c:numRef>
              <c:f>Hoja1!$F$10:$F$29</c:f>
              <c:numCache>
                <c:formatCode>General</c:formatCode>
                <c:ptCount val="20"/>
                <c:pt idx="0">
                  <c:v>4</c:v>
                </c:pt>
                <c:pt idx="1">
                  <c:v>4</c:v>
                </c:pt>
                <c:pt idx="2">
                  <c:v>8</c:v>
                </c:pt>
                <c:pt idx="3">
                  <c:v>12</c:v>
                </c:pt>
                <c:pt idx="4">
                  <c:v>12</c:v>
                </c:pt>
                <c:pt idx="5">
                  <c:v>4</c:v>
                </c:pt>
                <c:pt idx="6">
                  <c:v>8</c:v>
                </c:pt>
                <c:pt idx="7">
                  <c:v>4</c:v>
                </c:pt>
                <c:pt idx="8">
                  <c:v>0</c:v>
                </c:pt>
                <c:pt idx="9">
                  <c:v>0</c:v>
                </c:pt>
                <c:pt idx="10">
                  <c:v>4</c:v>
                </c:pt>
                <c:pt idx="11">
                  <c:v>8</c:v>
                </c:pt>
                <c:pt idx="12">
                  <c:v>4</c:v>
                </c:pt>
                <c:pt idx="13">
                  <c:v>0</c:v>
                </c:pt>
                <c:pt idx="14">
                  <c:v>8</c:v>
                </c:pt>
                <c:pt idx="15">
                  <c:v>12</c:v>
                </c:pt>
                <c:pt idx="16">
                  <c:v>12</c:v>
                </c:pt>
                <c:pt idx="17">
                  <c:v>4</c:v>
                </c:pt>
                <c:pt idx="18">
                  <c:v>8</c:v>
                </c:pt>
                <c:pt idx="19">
                  <c:v>0</c:v>
                </c:pt>
              </c:numCache>
            </c:numRef>
          </c:xVal>
          <c:yVal>
            <c:numRef>
              <c:f>Hoja1!$H$10:$H$29</c:f>
              <c:numCache>
                <c:formatCode>General</c:formatCode>
                <c:ptCount val="20"/>
                <c:pt idx="0">
                  <c:v>1</c:v>
                </c:pt>
                <c:pt idx="1">
                  <c:v>1</c:v>
                </c:pt>
                <c:pt idx="2">
                  <c:v>1</c:v>
                </c:pt>
                <c:pt idx="3">
                  <c:v>0.5</c:v>
                </c:pt>
                <c:pt idx="4">
                  <c:v>1</c:v>
                </c:pt>
                <c:pt idx="5">
                  <c:v>1</c:v>
                </c:pt>
                <c:pt idx="6">
                  <c:v>1</c:v>
                </c:pt>
                <c:pt idx="7">
                  <c:v>0.75000000000000422</c:v>
                </c:pt>
                <c:pt idx="8">
                  <c:v>0.60000000000000064</c:v>
                </c:pt>
                <c:pt idx="9">
                  <c:v>0.60000000000000064</c:v>
                </c:pt>
                <c:pt idx="10">
                  <c:v>0.75000000000000422</c:v>
                </c:pt>
                <c:pt idx="11">
                  <c:v>1</c:v>
                </c:pt>
                <c:pt idx="12">
                  <c:v>1</c:v>
                </c:pt>
                <c:pt idx="13">
                  <c:v>0.4</c:v>
                </c:pt>
                <c:pt idx="14">
                  <c:v>0.66666666666666663</c:v>
                </c:pt>
                <c:pt idx="15">
                  <c:v>1</c:v>
                </c:pt>
                <c:pt idx="16">
                  <c:v>1</c:v>
                </c:pt>
                <c:pt idx="17">
                  <c:v>1</c:v>
                </c:pt>
                <c:pt idx="18">
                  <c:v>0.33333333333333331</c:v>
                </c:pt>
                <c:pt idx="19">
                  <c:v>0.4</c:v>
                </c:pt>
              </c:numCache>
            </c:numRef>
          </c:yVal>
        </c:ser>
        <c:axId val="42994688"/>
        <c:axId val="43041920"/>
      </c:scatterChart>
      <c:valAx>
        <c:axId val="42994688"/>
        <c:scaling>
          <c:orientation val="minMax"/>
        </c:scaling>
        <c:axPos val="b"/>
        <c:title>
          <c:tx>
            <c:rich>
              <a:bodyPr/>
              <a:lstStyle/>
              <a:p>
                <a:pPr>
                  <a:defRPr/>
                </a:pPr>
                <a:r>
                  <a:rPr lang="es-EC"/>
                  <a:t>Nota antes de la intervención</a:t>
                </a:r>
              </a:p>
            </c:rich>
          </c:tx>
        </c:title>
        <c:numFmt formatCode="General" sourceLinked="1"/>
        <c:tickLblPos val="nextTo"/>
        <c:crossAx val="43041920"/>
        <c:crosses val="autoZero"/>
        <c:crossBetween val="midCat"/>
      </c:valAx>
      <c:valAx>
        <c:axId val="43041920"/>
        <c:scaling>
          <c:orientation val="minMax"/>
        </c:scaling>
        <c:axPos val="l"/>
        <c:majorGridlines/>
        <c:minorGridlines/>
        <c:title>
          <c:tx>
            <c:rich>
              <a:bodyPr/>
              <a:lstStyle/>
              <a:p>
                <a:pPr>
                  <a:defRPr/>
                </a:pPr>
                <a:r>
                  <a:rPr lang="es-EC"/>
                  <a:t>Ganancia de Hake</a:t>
                </a:r>
              </a:p>
            </c:rich>
          </c:tx>
        </c:title>
        <c:numFmt formatCode="General" sourceLinked="1"/>
        <c:tickLblPos val="nextTo"/>
        <c:crossAx val="42994688"/>
        <c:crosses val="autoZero"/>
        <c:crossBetween val="midCat"/>
      </c:valAx>
    </c:plotArea>
    <c:legend>
      <c:legendPos val="r"/>
      <c:legendEntry>
        <c:idx val="0"/>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C"/>
  <c:chart>
    <c:title>
      <c:tx>
        <c:rich>
          <a:bodyPr/>
          <a:lstStyle/>
          <a:p>
            <a:pPr>
              <a:defRPr sz="1200"/>
            </a:pPr>
            <a:r>
              <a:rPr lang="en-US" sz="1200"/>
              <a:t>Ganancia de Hake vs.</a:t>
            </a:r>
            <a:r>
              <a:rPr lang="en-US" sz="1200" baseline="0"/>
              <a:t> </a:t>
            </a:r>
            <a:r>
              <a:rPr lang="en-US" sz="1200" b="1" i="0" u="none" strike="noStrike" baseline="0"/>
              <a:t>Notas después de la intervención</a:t>
            </a:r>
            <a:endParaRPr lang="en-US" sz="1200"/>
          </a:p>
        </c:rich>
      </c:tx>
    </c:title>
    <c:plotArea>
      <c:layout/>
      <c:scatterChart>
        <c:scatterStyle val="lineMarker"/>
        <c:ser>
          <c:idx val="0"/>
          <c:order val="0"/>
          <c:tx>
            <c:strRef>
              <c:f>Hoja1!$H$9</c:f>
              <c:strCache>
                <c:ptCount val="1"/>
                <c:pt idx="0">
                  <c:v>Ganancia de Hake</c:v>
                </c:pt>
              </c:strCache>
            </c:strRef>
          </c:tx>
          <c:spPr>
            <a:ln w="28575">
              <a:noFill/>
            </a:ln>
          </c:spPr>
          <c:trendline>
            <c:trendlineType val="linear"/>
            <c:dispRSqr val="1"/>
            <c:dispEq val="1"/>
            <c:trendlineLbl>
              <c:layout>
                <c:manualLayout>
                  <c:x val="0.40900422950089832"/>
                  <c:y val="-6.8331875182268881E-2"/>
                </c:manualLayout>
              </c:layout>
              <c:numFmt formatCode="General" sourceLinked="0"/>
            </c:trendlineLbl>
          </c:trendline>
          <c:xVal>
            <c:numRef>
              <c:f>Hoja1!$G$10:$G$29</c:f>
              <c:numCache>
                <c:formatCode>General</c:formatCode>
                <c:ptCount val="20"/>
                <c:pt idx="0">
                  <c:v>20</c:v>
                </c:pt>
                <c:pt idx="1">
                  <c:v>20</c:v>
                </c:pt>
                <c:pt idx="2">
                  <c:v>20</c:v>
                </c:pt>
                <c:pt idx="3">
                  <c:v>16</c:v>
                </c:pt>
                <c:pt idx="4">
                  <c:v>20</c:v>
                </c:pt>
                <c:pt idx="5">
                  <c:v>20</c:v>
                </c:pt>
                <c:pt idx="6">
                  <c:v>20</c:v>
                </c:pt>
                <c:pt idx="7">
                  <c:v>16</c:v>
                </c:pt>
                <c:pt idx="8">
                  <c:v>12</c:v>
                </c:pt>
                <c:pt idx="9">
                  <c:v>12</c:v>
                </c:pt>
                <c:pt idx="10">
                  <c:v>16</c:v>
                </c:pt>
                <c:pt idx="11">
                  <c:v>20</c:v>
                </c:pt>
                <c:pt idx="12">
                  <c:v>20</c:v>
                </c:pt>
                <c:pt idx="13">
                  <c:v>8</c:v>
                </c:pt>
                <c:pt idx="14">
                  <c:v>16</c:v>
                </c:pt>
                <c:pt idx="15">
                  <c:v>20</c:v>
                </c:pt>
                <c:pt idx="16">
                  <c:v>20</c:v>
                </c:pt>
                <c:pt idx="17">
                  <c:v>20</c:v>
                </c:pt>
                <c:pt idx="18">
                  <c:v>12</c:v>
                </c:pt>
                <c:pt idx="19">
                  <c:v>8</c:v>
                </c:pt>
              </c:numCache>
            </c:numRef>
          </c:xVal>
          <c:yVal>
            <c:numRef>
              <c:f>Hoja1!$H$10:$H$29</c:f>
              <c:numCache>
                <c:formatCode>General</c:formatCode>
                <c:ptCount val="20"/>
                <c:pt idx="0">
                  <c:v>1</c:v>
                </c:pt>
                <c:pt idx="1">
                  <c:v>1</c:v>
                </c:pt>
                <c:pt idx="2">
                  <c:v>1</c:v>
                </c:pt>
                <c:pt idx="3">
                  <c:v>0.5</c:v>
                </c:pt>
                <c:pt idx="4">
                  <c:v>1</c:v>
                </c:pt>
                <c:pt idx="5">
                  <c:v>1</c:v>
                </c:pt>
                <c:pt idx="6">
                  <c:v>1</c:v>
                </c:pt>
                <c:pt idx="7">
                  <c:v>0.75000000000000422</c:v>
                </c:pt>
                <c:pt idx="8">
                  <c:v>0.60000000000000064</c:v>
                </c:pt>
                <c:pt idx="9">
                  <c:v>0.60000000000000064</c:v>
                </c:pt>
                <c:pt idx="10">
                  <c:v>0.75000000000000422</c:v>
                </c:pt>
                <c:pt idx="11">
                  <c:v>1</c:v>
                </c:pt>
                <c:pt idx="12">
                  <c:v>1</c:v>
                </c:pt>
                <c:pt idx="13">
                  <c:v>0.4</c:v>
                </c:pt>
                <c:pt idx="14">
                  <c:v>0.66666666666666663</c:v>
                </c:pt>
                <c:pt idx="15">
                  <c:v>1</c:v>
                </c:pt>
                <c:pt idx="16">
                  <c:v>1</c:v>
                </c:pt>
                <c:pt idx="17">
                  <c:v>1</c:v>
                </c:pt>
                <c:pt idx="18">
                  <c:v>0.33333333333333331</c:v>
                </c:pt>
                <c:pt idx="19">
                  <c:v>0.4</c:v>
                </c:pt>
              </c:numCache>
            </c:numRef>
          </c:yVal>
        </c:ser>
        <c:axId val="110221568"/>
        <c:axId val="111239552"/>
      </c:scatterChart>
      <c:valAx>
        <c:axId val="110221568"/>
        <c:scaling>
          <c:orientation val="minMax"/>
        </c:scaling>
        <c:axPos val="b"/>
        <c:title>
          <c:tx>
            <c:rich>
              <a:bodyPr/>
              <a:lstStyle/>
              <a:p>
                <a:pPr>
                  <a:defRPr/>
                </a:pPr>
                <a:r>
                  <a:rPr lang="es-EC"/>
                  <a:t>Nota después de la intervención</a:t>
                </a:r>
              </a:p>
            </c:rich>
          </c:tx>
        </c:title>
        <c:numFmt formatCode="General" sourceLinked="1"/>
        <c:tickLblPos val="nextTo"/>
        <c:crossAx val="111239552"/>
        <c:crosses val="autoZero"/>
        <c:crossBetween val="midCat"/>
      </c:valAx>
      <c:valAx>
        <c:axId val="111239552"/>
        <c:scaling>
          <c:orientation val="minMax"/>
        </c:scaling>
        <c:axPos val="l"/>
        <c:majorGridlines/>
        <c:minorGridlines/>
        <c:title>
          <c:tx>
            <c:rich>
              <a:bodyPr/>
              <a:lstStyle/>
              <a:p>
                <a:pPr>
                  <a:defRPr/>
                </a:pPr>
                <a:r>
                  <a:rPr lang="es-EC"/>
                  <a:t>Ganancia de Hake</a:t>
                </a:r>
              </a:p>
            </c:rich>
          </c:tx>
        </c:title>
        <c:numFmt formatCode="General" sourceLinked="1"/>
        <c:tickLblPos val="nextTo"/>
        <c:crossAx val="110221568"/>
        <c:crosses val="autoZero"/>
        <c:crossBetween val="midCat"/>
      </c:valAx>
    </c:plotArea>
    <c:legend>
      <c:legendPos val="r"/>
      <c:legendEntry>
        <c:idx val="0"/>
        <c:delete val="1"/>
      </c:legendEntry>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5B042-7260-4B4E-87F4-9F2A76B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67</Pages>
  <Words>7724</Words>
  <Characters>42484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Pavón</dc:creator>
  <cp:lastModifiedBy>Christian Pavón</cp:lastModifiedBy>
  <cp:revision>216</cp:revision>
  <dcterms:created xsi:type="dcterms:W3CDTF">2012-07-21T21:15:00Z</dcterms:created>
  <dcterms:modified xsi:type="dcterms:W3CDTF">2013-04-08T21:21:00Z</dcterms:modified>
</cp:coreProperties>
</file>