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F7" w:rsidRDefault="002126F7" w:rsidP="002126F7">
      <w:pPr>
        <w:spacing w:line="480" w:lineRule="auto"/>
        <w:jc w:val="center"/>
        <w:rPr>
          <w:b/>
          <w:sz w:val="32"/>
          <w:szCs w:val="32"/>
          <w:lang w:val="es-ES_tradnl"/>
        </w:rPr>
      </w:pPr>
      <w:r>
        <w:rPr>
          <w:noProof/>
          <w:color w:val="0000FF"/>
          <w:lang w:val="en-US"/>
        </w:rPr>
        <w:drawing>
          <wp:inline distT="0" distB="0" distL="0" distR="0">
            <wp:extent cx="895350" cy="858805"/>
            <wp:effectExtent l="19050" t="0" r="0" b="0"/>
            <wp:docPr id="4" name="ipfP3vtrqMPLkdenM:" descr="http://t1.gstatic.com/images?q=tbn:P3vtrqMPLkdenM:http://www.nsrc.org/workshops/2004/CEDIA2/images/logos/espol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P3vtrqMPLkdenM:" descr="http://t1.gstatic.com/images?q=tbn:P3vtrqMPLkdenM:http://www.nsrc.org/workshops/2004/CEDIA2/images/logos/espol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19" cy="858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6F7" w:rsidRDefault="00D271FF" w:rsidP="002126F7">
      <w:pPr>
        <w:spacing w:line="480" w:lineRule="auto"/>
        <w:jc w:val="center"/>
        <w:rPr>
          <w:b/>
          <w:sz w:val="32"/>
          <w:szCs w:val="32"/>
          <w:lang w:val="es-ES_tradnl"/>
        </w:rPr>
      </w:pPr>
      <w:r w:rsidRPr="00D271FF">
        <w:rPr>
          <w:b/>
          <w:noProof/>
          <w:sz w:val="32"/>
          <w:szCs w:val="32"/>
        </w:rPr>
        <w:pict>
          <v:oval id="_x0000_s1026" style="position:absolute;left:0;text-align:left;margin-left:396pt;margin-top:-81pt;width:27pt;height:27pt;z-index:251660288;mso-wrap-style:none;mso-position-vertical-relative:line;v-text-anchor:middle" stroked="f"/>
        </w:pict>
      </w:r>
      <w:r w:rsidR="002126F7">
        <w:rPr>
          <w:b/>
          <w:sz w:val="32"/>
          <w:szCs w:val="32"/>
          <w:lang w:val="es-ES_tradnl"/>
        </w:rPr>
        <w:t>ESCUELA SUPERIOR POLITÉ</w:t>
      </w:r>
      <w:r w:rsidR="002126F7" w:rsidRPr="008F3AA9">
        <w:rPr>
          <w:b/>
          <w:sz w:val="32"/>
          <w:szCs w:val="32"/>
          <w:lang w:val="es-ES_tradnl"/>
        </w:rPr>
        <w:t>CNICA DEL LITORAL</w:t>
      </w:r>
    </w:p>
    <w:p w:rsidR="002126F7" w:rsidRPr="008F3AA9" w:rsidRDefault="002126F7" w:rsidP="002126F7">
      <w:pPr>
        <w:jc w:val="center"/>
        <w:rPr>
          <w:b/>
          <w:sz w:val="32"/>
          <w:szCs w:val="32"/>
          <w:lang w:val="es-ES_tradnl"/>
        </w:rPr>
      </w:pPr>
    </w:p>
    <w:p w:rsidR="002126F7" w:rsidRDefault="002242FD" w:rsidP="00E350E1">
      <w:pPr>
        <w:spacing w:line="360" w:lineRule="auto"/>
        <w:jc w:val="center"/>
        <w:rPr>
          <w:b/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>Facultad de Ingeniería Mecánica y</w:t>
      </w:r>
      <w:r w:rsidR="002126F7" w:rsidRPr="00CA0EEC">
        <w:rPr>
          <w:b/>
          <w:sz w:val="32"/>
          <w:szCs w:val="32"/>
          <w:lang w:val="es-ES_tradnl"/>
        </w:rPr>
        <w:t xml:space="preserve"> Ciencias de la</w:t>
      </w:r>
    </w:p>
    <w:p w:rsidR="002126F7" w:rsidRDefault="002126F7" w:rsidP="00E350E1">
      <w:pPr>
        <w:spacing w:line="360" w:lineRule="auto"/>
        <w:jc w:val="center"/>
        <w:rPr>
          <w:b/>
          <w:sz w:val="32"/>
          <w:szCs w:val="32"/>
          <w:lang w:val="es-ES_tradnl"/>
        </w:rPr>
      </w:pPr>
      <w:r w:rsidRPr="00CA0EEC">
        <w:rPr>
          <w:b/>
          <w:sz w:val="32"/>
          <w:szCs w:val="32"/>
          <w:lang w:val="es-ES_tradnl"/>
        </w:rPr>
        <w:t>Producción</w:t>
      </w:r>
    </w:p>
    <w:p w:rsidR="002126F7" w:rsidRPr="00870281" w:rsidRDefault="002126F7" w:rsidP="002126F7">
      <w:pPr>
        <w:jc w:val="center"/>
        <w:rPr>
          <w:b/>
          <w:sz w:val="32"/>
          <w:szCs w:val="32"/>
          <w:lang w:val="es-ES_tradnl"/>
        </w:rPr>
      </w:pPr>
    </w:p>
    <w:p w:rsidR="002126F7" w:rsidRDefault="00E350E1" w:rsidP="00E350E1">
      <w:pPr>
        <w:spacing w:line="360" w:lineRule="auto"/>
        <w:jc w:val="center"/>
        <w:rPr>
          <w:sz w:val="28"/>
          <w:szCs w:val="28"/>
          <w:lang w:val="es-ES_tradnl"/>
        </w:rPr>
      </w:pPr>
      <w:r w:rsidRPr="00385165">
        <w:rPr>
          <w:sz w:val="28"/>
          <w:szCs w:val="28"/>
          <w:lang w:val="es-ES_tradnl"/>
        </w:rPr>
        <w:t>“</w:t>
      </w:r>
      <w:r>
        <w:rPr>
          <w:sz w:val="28"/>
          <w:szCs w:val="28"/>
          <w:lang w:val="es-ES_tradnl"/>
        </w:rPr>
        <w:t>REDISEÑO DEL ÁREA DE ALMACENAMIENTO EN UNA EMPRESA DE SERVICIOS LOGÍSTICOS INTEGRALES</w:t>
      </w:r>
      <w:r w:rsidRPr="00385165">
        <w:rPr>
          <w:sz w:val="28"/>
          <w:szCs w:val="28"/>
          <w:lang w:val="es-ES_tradnl"/>
        </w:rPr>
        <w:t>”</w:t>
      </w:r>
    </w:p>
    <w:p w:rsidR="002126F7" w:rsidRDefault="002126F7" w:rsidP="002126F7">
      <w:pPr>
        <w:jc w:val="center"/>
        <w:rPr>
          <w:sz w:val="28"/>
          <w:szCs w:val="28"/>
          <w:lang w:val="es-ES_tradnl"/>
        </w:rPr>
      </w:pPr>
    </w:p>
    <w:p w:rsidR="002126F7" w:rsidRDefault="002126F7" w:rsidP="002126F7">
      <w:pPr>
        <w:jc w:val="center"/>
        <w:rPr>
          <w:b/>
          <w:sz w:val="32"/>
          <w:szCs w:val="32"/>
          <w:lang w:val="es-ES_tradnl"/>
        </w:rPr>
      </w:pPr>
      <w:r w:rsidRPr="00652C71">
        <w:rPr>
          <w:b/>
          <w:sz w:val="32"/>
          <w:szCs w:val="32"/>
          <w:lang w:val="es-ES_tradnl"/>
        </w:rPr>
        <w:t>TESIS DE GRADO</w:t>
      </w:r>
    </w:p>
    <w:p w:rsidR="002126F7" w:rsidRPr="00652C71" w:rsidRDefault="002126F7" w:rsidP="002126F7">
      <w:pPr>
        <w:jc w:val="center"/>
        <w:rPr>
          <w:b/>
          <w:sz w:val="32"/>
          <w:szCs w:val="32"/>
          <w:lang w:val="es-ES_tradnl"/>
        </w:rPr>
      </w:pPr>
    </w:p>
    <w:p w:rsidR="002126F7" w:rsidRPr="00E350E1" w:rsidRDefault="002126F7" w:rsidP="002126F7">
      <w:pPr>
        <w:jc w:val="center"/>
        <w:rPr>
          <w:sz w:val="28"/>
          <w:szCs w:val="28"/>
          <w:lang w:val="es-ES_tradnl"/>
        </w:rPr>
      </w:pPr>
      <w:r w:rsidRPr="00E350E1">
        <w:rPr>
          <w:sz w:val="28"/>
          <w:szCs w:val="28"/>
          <w:lang w:val="es-ES_tradnl"/>
        </w:rPr>
        <w:t>Previo a la obtención del Título de:</w:t>
      </w:r>
    </w:p>
    <w:p w:rsidR="002126F7" w:rsidRPr="00385165" w:rsidRDefault="002126F7" w:rsidP="002126F7">
      <w:pPr>
        <w:jc w:val="center"/>
        <w:rPr>
          <w:sz w:val="28"/>
          <w:szCs w:val="28"/>
          <w:lang w:val="es-ES_tradnl"/>
        </w:rPr>
      </w:pPr>
    </w:p>
    <w:p w:rsidR="002126F7" w:rsidRDefault="002126F7" w:rsidP="002126F7">
      <w:pPr>
        <w:jc w:val="center"/>
        <w:rPr>
          <w:b/>
          <w:sz w:val="32"/>
          <w:szCs w:val="32"/>
          <w:lang w:val="es-ES_tradnl"/>
        </w:rPr>
      </w:pPr>
      <w:r w:rsidRPr="00652C71">
        <w:rPr>
          <w:b/>
          <w:sz w:val="32"/>
          <w:szCs w:val="32"/>
          <w:lang w:val="es-ES_tradnl"/>
        </w:rPr>
        <w:t>INGENIERO INDUSTRIAL</w:t>
      </w:r>
    </w:p>
    <w:p w:rsidR="002126F7" w:rsidRDefault="002126F7" w:rsidP="002126F7">
      <w:pPr>
        <w:jc w:val="center"/>
        <w:rPr>
          <w:b/>
          <w:sz w:val="32"/>
          <w:szCs w:val="32"/>
          <w:lang w:val="es-ES_tradnl"/>
        </w:rPr>
      </w:pPr>
    </w:p>
    <w:p w:rsidR="002126F7" w:rsidRPr="00E350E1" w:rsidRDefault="002126F7" w:rsidP="002126F7">
      <w:pPr>
        <w:jc w:val="center"/>
        <w:rPr>
          <w:sz w:val="28"/>
          <w:szCs w:val="28"/>
          <w:lang w:val="es-ES_tradnl"/>
        </w:rPr>
      </w:pPr>
      <w:r w:rsidRPr="00E350E1">
        <w:rPr>
          <w:sz w:val="28"/>
          <w:szCs w:val="28"/>
          <w:lang w:val="es-ES_tradnl"/>
        </w:rPr>
        <w:t>Presentada por:</w:t>
      </w:r>
    </w:p>
    <w:p w:rsidR="002126F7" w:rsidRPr="00870281" w:rsidRDefault="002126F7" w:rsidP="002126F7">
      <w:pPr>
        <w:jc w:val="center"/>
        <w:rPr>
          <w:b/>
          <w:sz w:val="32"/>
          <w:szCs w:val="32"/>
          <w:lang w:val="es-ES_tradnl"/>
        </w:rPr>
      </w:pPr>
    </w:p>
    <w:p w:rsidR="002126F7" w:rsidRDefault="002126F7" w:rsidP="00E350E1">
      <w:pPr>
        <w:spacing w:after="240"/>
        <w:jc w:val="center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Oswaldo Norman Massú</w:t>
      </w:r>
      <w:r w:rsidRPr="00CA0EEC">
        <w:rPr>
          <w:sz w:val="32"/>
          <w:szCs w:val="32"/>
          <w:lang w:val="es-ES_tradnl"/>
        </w:rPr>
        <w:t>h Arreaga</w:t>
      </w:r>
    </w:p>
    <w:p w:rsidR="002126F7" w:rsidRPr="00CA0EEC" w:rsidRDefault="002126F7" w:rsidP="00E350E1">
      <w:pPr>
        <w:spacing w:after="240"/>
        <w:jc w:val="center"/>
        <w:rPr>
          <w:sz w:val="32"/>
          <w:szCs w:val="32"/>
          <w:lang w:val="es-ES_tradnl"/>
        </w:rPr>
      </w:pPr>
    </w:p>
    <w:p w:rsidR="002126F7" w:rsidRPr="00E350E1" w:rsidRDefault="002126F7" w:rsidP="002126F7">
      <w:pPr>
        <w:jc w:val="center"/>
        <w:rPr>
          <w:sz w:val="28"/>
          <w:szCs w:val="28"/>
          <w:lang w:val="es-ES_tradnl"/>
        </w:rPr>
      </w:pPr>
      <w:r w:rsidRPr="00E350E1">
        <w:rPr>
          <w:sz w:val="28"/>
          <w:szCs w:val="28"/>
          <w:lang w:val="es-ES_tradnl"/>
        </w:rPr>
        <w:t>GUAYAQUIL – ECUADOR</w:t>
      </w:r>
    </w:p>
    <w:p w:rsidR="002126F7" w:rsidRPr="00CA0EEC" w:rsidRDefault="002126F7" w:rsidP="002126F7">
      <w:pPr>
        <w:jc w:val="center"/>
        <w:rPr>
          <w:sz w:val="32"/>
          <w:szCs w:val="32"/>
          <w:lang w:val="es-ES_tradnl"/>
        </w:rPr>
      </w:pPr>
    </w:p>
    <w:p w:rsidR="002126F7" w:rsidRPr="00E350E1" w:rsidRDefault="002126F7" w:rsidP="002126F7">
      <w:pPr>
        <w:jc w:val="center"/>
        <w:rPr>
          <w:b/>
          <w:sz w:val="28"/>
          <w:szCs w:val="28"/>
        </w:rPr>
      </w:pPr>
      <w:r w:rsidRPr="00E350E1">
        <w:rPr>
          <w:sz w:val="28"/>
          <w:szCs w:val="28"/>
          <w:lang w:val="es-ES_tradnl"/>
        </w:rPr>
        <w:t>Año: 2012</w:t>
      </w:r>
    </w:p>
    <w:p w:rsidR="00944AF7" w:rsidRPr="00066F83" w:rsidRDefault="0004286B">
      <w:pPr>
        <w:rPr>
          <w:lang w:val="es-ES_tradnl"/>
        </w:rPr>
      </w:pPr>
    </w:p>
    <w:sectPr w:rsidR="00944AF7" w:rsidRPr="00066F83" w:rsidSect="00066F83">
      <w:pgSz w:w="12240" w:h="15840"/>
      <w:pgMar w:top="2268" w:right="136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6F83"/>
    <w:rsid w:val="0004286B"/>
    <w:rsid w:val="00066F83"/>
    <w:rsid w:val="00072FE3"/>
    <w:rsid w:val="002126F7"/>
    <w:rsid w:val="002242FD"/>
    <w:rsid w:val="00715E53"/>
    <w:rsid w:val="0090275C"/>
    <w:rsid w:val="00A163D4"/>
    <w:rsid w:val="00C02C71"/>
    <w:rsid w:val="00D271FF"/>
    <w:rsid w:val="00DE2435"/>
    <w:rsid w:val="00E350E1"/>
    <w:rsid w:val="00FB206A"/>
    <w:rsid w:val="00FC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83"/>
    <w:pPr>
      <w:spacing w:before="0" w:beforeAutospacing="0" w:after="0" w:afterAutospacing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F83"/>
    <w:pPr>
      <w:spacing w:before="0" w:beforeAutospacing="0" w:after="0" w:afterAutospacing="0" w:line="240" w:lineRule="auto"/>
      <w:jc w:val="left"/>
    </w:pPr>
    <w:rPr>
      <w:rFonts w:ascii="Arial" w:hAnsi="Arial" w:cs="Arial"/>
      <w:color w:val="000000"/>
      <w:sz w:val="32"/>
      <w:szCs w:val="3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6F83"/>
    <w:pPr>
      <w:spacing w:before="0" w:beforeAutospacing="0" w:after="0" w:afterAutospacing="0" w:line="240" w:lineRule="auto"/>
      <w:jc w:val="left"/>
    </w:pPr>
    <w:rPr>
      <w:lang w:val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7"/>
    <w:rPr>
      <w:rFonts w:ascii="Tahoma" w:eastAsia="Times New Roman" w:hAnsi="Tahoma" w:cs="Tahoma"/>
      <w:color w:val="000000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google.com/imgres?imgurl=http://www.nsrc.org/workshops/2004/CEDIA2/images/logos/espol.gif&amp;imgrefurl=http://www.nsrc.org/workshops/2004/CEDIA2/&amp;usg=__bMqk2HyELIjqJu3c5U8UZDmcWtg=&amp;h=140&amp;w=146&amp;sz=6&amp;hl=en&amp;start=3&amp;itbs=1&amp;tbnid=P3vtrqMPLkdenM:&amp;tbnh=91&amp;tbnw=95&amp;prev=/images?q=espol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3</cp:revision>
  <cp:lastPrinted>2012-02-23T18:35:00Z</cp:lastPrinted>
  <dcterms:created xsi:type="dcterms:W3CDTF">2012-02-23T03:44:00Z</dcterms:created>
  <dcterms:modified xsi:type="dcterms:W3CDTF">2012-02-23T19:08:00Z</dcterms:modified>
</cp:coreProperties>
</file>