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FF8" w:rsidRDefault="00E25FF8" w:rsidP="00E25FF8">
      <w:pPr>
        <w:pStyle w:val="Sinespaciado"/>
        <w:spacing w:line="480" w:lineRule="auto"/>
        <w:rPr>
          <w:rFonts w:ascii="Arial" w:hAnsi="Arial" w:cs="Arial"/>
          <w:b/>
          <w:sz w:val="24"/>
          <w:szCs w:val="24"/>
        </w:rPr>
      </w:pPr>
    </w:p>
    <w:p w:rsidR="00D73851" w:rsidRDefault="00D73851" w:rsidP="00E25FF8">
      <w:pPr>
        <w:pStyle w:val="Sinespaciado"/>
        <w:spacing w:line="480" w:lineRule="auto"/>
        <w:rPr>
          <w:rFonts w:ascii="Arial" w:hAnsi="Arial" w:cs="Arial"/>
          <w:b/>
          <w:sz w:val="24"/>
          <w:szCs w:val="24"/>
        </w:rPr>
      </w:pPr>
    </w:p>
    <w:p w:rsidR="00E25FF8" w:rsidRPr="00D90E78" w:rsidRDefault="00E25FF8" w:rsidP="00E25FF8">
      <w:pPr>
        <w:pStyle w:val="Sinespaciado"/>
        <w:spacing w:line="480" w:lineRule="auto"/>
        <w:rPr>
          <w:rFonts w:ascii="Arial" w:hAnsi="Arial" w:cs="Arial"/>
          <w:b/>
          <w:sz w:val="24"/>
          <w:szCs w:val="24"/>
        </w:rPr>
      </w:pPr>
    </w:p>
    <w:p w:rsidR="00E25FF8" w:rsidRPr="00BA72DE" w:rsidRDefault="00EE1321" w:rsidP="00E25FF8">
      <w:pPr>
        <w:pStyle w:val="Sinespaciado"/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 w:rsidRPr="00BA72DE">
        <w:rPr>
          <w:rFonts w:ascii="Arial" w:hAnsi="Arial" w:cs="Arial"/>
          <w:b/>
          <w:sz w:val="48"/>
          <w:szCs w:val="48"/>
        </w:rPr>
        <w:t>CAP</w:t>
      </w:r>
      <w:r>
        <w:rPr>
          <w:rFonts w:ascii="Arial" w:hAnsi="Arial" w:cs="Arial"/>
          <w:b/>
          <w:sz w:val="48"/>
          <w:szCs w:val="48"/>
        </w:rPr>
        <w:t>Í</w:t>
      </w:r>
      <w:r w:rsidRPr="00BA72DE">
        <w:rPr>
          <w:rFonts w:ascii="Arial" w:hAnsi="Arial" w:cs="Arial"/>
          <w:b/>
          <w:sz w:val="48"/>
          <w:szCs w:val="48"/>
        </w:rPr>
        <w:t>TULO 4</w:t>
      </w:r>
    </w:p>
    <w:p w:rsidR="000132CB" w:rsidRPr="000132CB" w:rsidRDefault="000132CB" w:rsidP="000132CB">
      <w:pPr>
        <w:pStyle w:val="Sinespaciado"/>
        <w:numPr>
          <w:ilvl w:val="0"/>
          <w:numId w:val="1"/>
        </w:numPr>
        <w:spacing w:line="480" w:lineRule="auto"/>
        <w:ind w:left="426" w:hanging="426"/>
        <w:rPr>
          <w:rFonts w:ascii="Arial" w:hAnsi="Arial" w:cs="Arial"/>
          <w:b/>
          <w:sz w:val="32"/>
          <w:szCs w:val="32"/>
        </w:rPr>
      </w:pPr>
      <w:r w:rsidRPr="000132CB">
        <w:rPr>
          <w:rFonts w:ascii="Arial" w:hAnsi="Arial" w:cs="Arial"/>
          <w:b/>
          <w:sz w:val="32"/>
          <w:szCs w:val="32"/>
        </w:rPr>
        <w:t>DETERMINACIÓN DEL NUEVO DISEÑO DE ALMACÉN</w:t>
      </w:r>
    </w:p>
    <w:p w:rsidR="000132CB" w:rsidRPr="007F7612" w:rsidRDefault="00E25FF8" w:rsidP="001C1B06">
      <w:pPr>
        <w:spacing w:before="240" w:line="480" w:lineRule="auto"/>
        <w:ind w:firstLine="426"/>
        <w:jc w:val="both"/>
        <w:rPr>
          <w:bCs/>
          <w:color w:val="auto"/>
          <w:lang w:val="es-ES"/>
        </w:rPr>
      </w:pPr>
      <w:r w:rsidRPr="00A45291">
        <w:rPr>
          <w:bCs/>
          <w:color w:val="auto"/>
          <w:lang w:val="es-ES"/>
        </w:rPr>
        <w:t>Este almacén fue diseñado para:</w:t>
      </w:r>
    </w:p>
    <w:p w:rsidR="00E25FF8" w:rsidRPr="00847C1D" w:rsidRDefault="00E25FF8" w:rsidP="001C1B06">
      <w:pPr>
        <w:pStyle w:val="Prrafodelista"/>
        <w:numPr>
          <w:ilvl w:val="0"/>
          <w:numId w:val="16"/>
        </w:numPr>
        <w:spacing w:before="240" w:line="480" w:lineRule="auto"/>
        <w:ind w:left="709" w:hanging="283"/>
        <w:jc w:val="both"/>
        <w:rPr>
          <w:color w:val="auto"/>
        </w:rPr>
      </w:pPr>
      <w:r w:rsidRPr="00847C1D">
        <w:rPr>
          <w:color w:val="auto"/>
          <w:lang w:val="es-ES"/>
        </w:rPr>
        <w:t xml:space="preserve">Almacenar masivamente  pocas referencias </w:t>
      </w:r>
    </w:p>
    <w:p w:rsidR="000132CB" w:rsidRPr="007F7612" w:rsidRDefault="00E25FF8" w:rsidP="007F7612">
      <w:pPr>
        <w:pStyle w:val="Prrafodelista"/>
        <w:numPr>
          <w:ilvl w:val="0"/>
          <w:numId w:val="16"/>
        </w:numPr>
        <w:spacing w:before="240" w:line="480" w:lineRule="auto"/>
        <w:ind w:left="709" w:hanging="283"/>
        <w:jc w:val="both"/>
        <w:rPr>
          <w:color w:val="auto"/>
        </w:rPr>
      </w:pPr>
      <w:r w:rsidRPr="00847C1D">
        <w:rPr>
          <w:color w:val="auto"/>
          <w:lang w:val="es-ES"/>
        </w:rPr>
        <w:t>Almacenar gran  cantidad de cada una de ellas.</w:t>
      </w:r>
    </w:p>
    <w:p w:rsidR="00E25FF8" w:rsidRDefault="00E25FF8" w:rsidP="007F7612">
      <w:pPr>
        <w:spacing w:before="240" w:line="480" w:lineRule="auto"/>
        <w:ind w:left="426"/>
        <w:jc w:val="both"/>
        <w:rPr>
          <w:bCs/>
          <w:color w:val="auto"/>
        </w:rPr>
      </w:pPr>
      <w:r>
        <w:rPr>
          <w:bCs/>
          <w:color w:val="auto"/>
        </w:rPr>
        <w:t>Considerar estos tres conceptos al diseñar es importante y de gran ayuda: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1154"/>
        <w:gridCol w:w="2030"/>
        <w:gridCol w:w="1156"/>
        <w:gridCol w:w="1341"/>
      </w:tblGrid>
      <w:tr w:rsidR="00E25FF8" w:rsidRPr="00676A2D" w:rsidTr="00676A2D">
        <w:trPr>
          <w:trHeight w:val="348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F8" w:rsidRPr="00676A2D" w:rsidRDefault="00E25FF8" w:rsidP="007F7612">
            <w:pPr>
              <w:jc w:val="center"/>
              <w:rPr>
                <w:b/>
                <w:caps/>
                <w:color w:val="auto"/>
                <w:sz w:val="20"/>
                <w:szCs w:val="20"/>
              </w:rPr>
            </w:pPr>
            <w:r w:rsidRPr="00676A2D">
              <w:rPr>
                <w:b/>
                <w:caps/>
                <w:color w:val="auto"/>
                <w:sz w:val="20"/>
                <w:szCs w:val="20"/>
              </w:rPr>
              <w:t>capacidad</w:t>
            </w: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F8" w:rsidRPr="00676A2D" w:rsidRDefault="00E25FF8" w:rsidP="00260D3A">
            <w:pPr>
              <w:jc w:val="center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F8" w:rsidRPr="00676A2D" w:rsidRDefault="00E25FF8" w:rsidP="00260D3A">
            <w:pPr>
              <w:jc w:val="center"/>
              <w:rPr>
                <w:b/>
                <w:caps/>
                <w:color w:val="auto"/>
                <w:sz w:val="20"/>
                <w:szCs w:val="20"/>
              </w:rPr>
            </w:pPr>
            <w:r w:rsidRPr="00676A2D">
              <w:rPr>
                <w:b/>
                <w:caps/>
                <w:color w:val="auto"/>
                <w:sz w:val="20"/>
                <w:szCs w:val="20"/>
              </w:rPr>
              <w:t>operatividad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FF8" w:rsidRPr="00676A2D" w:rsidRDefault="00E25FF8" w:rsidP="00260D3A">
            <w:pPr>
              <w:jc w:val="center"/>
              <w:rPr>
                <w:b/>
                <w:caps/>
                <w:color w:val="auto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FF8" w:rsidRPr="00676A2D" w:rsidRDefault="00E25FF8" w:rsidP="00260D3A">
            <w:pPr>
              <w:jc w:val="center"/>
              <w:rPr>
                <w:b/>
                <w:caps/>
                <w:color w:val="auto"/>
                <w:sz w:val="20"/>
                <w:szCs w:val="20"/>
              </w:rPr>
            </w:pPr>
            <w:r w:rsidRPr="00676A2D">
              <w:rPr>
                <w:b/>
                <w:caps/>
                <w:color w:val="auto"/>
                <w:sz w:val="20"/>
                <w:szCs w:val="20"/>
              </w:rPr>
              <w:t>costo</w:t>
            </w:r>
          </w:p>
        </w:tc>
      </w:tr>
    </w:tbl>
    <w:p w:rsidR="00E25FF8" w:rsidRPr="000132CB" w:rsidRDefault="00E25FF8" w:rsidP="000132CB">
      <w:pPr>
        <w:pStyle w:val="Sinespaciado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25FF8" w:rsidRPr="00A8241D" w:rsidRDefault="005E18AA" w:rsidP="00A0277D">
      <w:pPr>
        <w:pStyle w:val="Sinespaciado"/>
        <w:spacing w:line="480" w:lineRule="auto"/>
        <w:ind w:firstLine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4.1 </w:t>
      </w:r>
      <w:r w:rsidRPr="00A8241D">
        <w:rPr>
          <w:rFonts w:ascii="Arial" w:hAnsi="Arial" w:cs="Arial"/>
          <w:b/>
          <w:sz w:val="24"/>
          <w:szCs w:val="24"/>
        </w:rPr>
        <w:t>Dise</w:t>
      </w:r>
      <w:r w:rsidRPr="00A8241D">
        <w:rPr>
          <w:rFonts w:ascii="Arial" w:hAnsi="Arial" w:cs="Arial"/>
          <w:b/>
          <w:sz w:val="24"/>
          <w:szCs w:val="24"/>
          <w:lang w:val="es-ES_tradnl"/>
        </w:rPr>
        <w:t>ñ</w:t>
      </w:r>
      <w:r w:rsidRPr="00A8241D">
        <w:rPr>
          <w:rFonts w:ascii="Arial" w:hAnsi="Arial" w:cs="Arial"/>
          <w:b/>
          <w:sz w:val="24"/>
          <w:szCs w:val="24"/>
        </w:rPr>
        <w:t xml:space="preserve">o </w:t>
      </w:r>
      <w:r>
        <w:rPr>
          <w:rFonts w:ascii="Arial" w:hAnsi="Arial" w:cs="Arial"/>
          <w:b/>
          <w:sz w:val="24"/>
          <w:szCs w:val="24"/>
        </w:rPr>
        <w:t>y Organización Propuesto</w:t>
      </w:r>
    </w:p>
    <w:p w:rsidR="00E25FF8" w:rsidRPr="00D90E78" w:rsidRDefault="00E25FF8" w:rsidP="00676A2D">
      <w:pPr>
        <w:spacing w:before="240" w:line="480" w:lineRule="auto"/>
        <w:ind w:left="851"/>
        <w:rPr>
          <w:color w:val="auto"/>
          <w:lang w:val="es-ES"/>
        </w:rPr>
      </w:pPr>
      <w:r w:rsidRPr="001818BA">
        <w:rPr>
          <w:color w:val="auto"/>
          <w:lang w:val="es-ES"/>
        </w:rPr>
        <w:t xml:space="preserve">Una vez visto que la situación actual no resuelve los problemas del almacén </w:t>
      </w:r>
      <w:r>
        <w:rPr>
          <w:color w:val="auto"/>
          <w:lang w:val="es-ES"/>
        </w:rPr>
        <w:t>se orienta la solución a</w:t>
      </w:r>
      <w:r w:rsidRPr="001818BA">
        <w:rPr>
          <w:color w:val="auto"/>
          <w:lang w:val="es-ES"/>
        </w:rPr>
        <w:t>:</w:t>
      </w:r>
    </w:p>
    <w:p w:rsidR="00E25FF8" w:rsidRPr="001818BA" w:rsidRDefault="00E25FF8" w:rsidP="00A0277D">
      <w:pPr>
        <w:pStyle w:val="Prrafodelista"/>
        <w:numPr>
          <w:ilvl w:val="0"/>
          <w:numId w:val="38"/>
        </w:numPr>
        <w:spacing w:before="240" w:line="480" w:lineRule="auto"/>
        <w:ind w:left="1134" w:hanging="283"/>
        <w:jc w:val="both"/>
        <w:rPr>
          <w:color w:val="auto"/>
        </w:rPr>
      </w:pPr>
      <w:r w:rsidRPr="001818BA">
        <w:rPr>
          <w:color w:val="auto"/>
          <w:lang w:val="es-ES"/>
        </w:rPr>
        <w:t>variar el número  y/o distribución de</w:t>
      </w:r>
      <w:r>
        <w:rPr>
          <w:color w:val="auto"/>
          <w:lang w:val="es-ES"/>
        </w:rPr>
        <w:t xml:space="preserve"> las</w:t>
      </w:r>
      <w:r w:rsidRPr="001818BA">
        <w:rPr>
          <w:color w:val="auto"/>
          <w:lang w:val="es-ES"/>
        </w:rPr>
        <w:t xml:space="preserve"> estanterías</w:t>
      </w:r>
      <w:r>
        <w:rPr>
          <w:color w:val="auto"/>
          <w:lang w:val="es-ES"/>
        </w:rPr>
        <w:t xml:space="preserve"> compactas</w:t>
      </w:r>
    </w:p>
    <w:p w:rsidR="00E25FF8" w:rsidRPr="00A42359" w:rsidRDefault="00E25FF8" w:rsidP="00A0277D">
      <w:pPr>
        <w:pStyle w:val="Prrafodelista"/>
        <w:numPr>
          <w:ilvl w:val="0"/>
          <w:numId w:val="38"/>
        </w:numPr>
        <w:spacing w:before="240" w:line="480" w:lineRule="auto"/>
        <w:ind w:left="1134" w:hanging="283"/>
        <w:jc w:val="both"/>
        <w:rPr>
          <w:color w:val="auto"/>
        </w:rPr>
      </w:pPr>
      <w:r w:rsidRPr="001818BA">
        <w:rPr>
          <w:color w:val="auto"/>
          <w:lang w:val="es-ES"/>
        </w:rPr>
        <w:t>variar la capacidad de las calles</w:t>
      </w:r>
    </w:p>
    <w:p w:rsidR="00A42359" w:rsidRDefault="00A42359" w:rsidP="00A42359">
      <w:pPr>
        <w:spacing w:before="240" w:line="480" w:lineRule="auto"/>
        <w:ind w:left="1080" w:hanging="229"/>
        <w:rPr>
          <w:bCs/>
          <w:color w:val="auto"/>
          <w:lang w:val="es-ES"/>
        </w:rPr>
      </w:pPr>
      <w:r w:rsidRPr="00A42359">
        <w:rPr>
          <w:bCs/>
          <w:color w:val="auto"/>
          <w:lang w:val="es-ES"/>
        </w:rPr>
        <w:lastRenderedPageBreak/>
        <w:t>Se plantea dos alternativas:</w:t>
      </w:r>
    </w:p>
    <w:p w:rsidR="00A42359" w:rsidRPr="00A42359" w:rsidRDefault="00170685" w:rsidP="00A42359">
      <w:pPr>
        <w:spacing w:before="240" w:line="480" w:lineRule="auto"/>
        <w:ind w:left="1080" w:hanging="229"/>
        <w:rPr>
          <w:b/>
          <w:color w:val="auto"/>
        </w:rPr>
      </w:pPr>
      <w:r>
        <w:rPr>
          <w:b/>
          <w:bCs/>
          <w:color w:val="auto"/>
          <w:lang w:val="es-ES"/>
        </w:rPr>
        <w:t>DISEÑ</w:t>
      </w:r>
      <w:r w:rsidR="00A42359" w:rsidRPr="00A42359">
        <w:rPr>
          <w:b/>
          <w:bCs/>
          <w:color w:val="auto"/>
          <w:lang w:val="es-ES"/>
        </w:rPr>
        <w:t>O PROPUESTA 1</w:t>
      </w:r>
    </w:p>
    <w:p w:rsidR="00E25FF8" w:rsidRDefault="00E25FF8" w:rsidP="00A0277D">
      <w:pPr>
        <w:spacing w:before="240" w:after="240" w:line="480" w:lineRule="auto"/>
        <w:ind w:left="851"/>
        <w:jc w:val="both"/>
        <w:rPr>
          <w:color w:val="auto"/>
        </w:rPr>
      </w:pPr>
      <w:r>
        <w:rPr>
          <w:color w:val="auto"/>
        </w:rPr>
        <w:t xml:space="preserve">En la nueva distribución que se </w:t>
      </w:r>
      <w:r w:rsidR="007A0665">
        <w:rPr>
          <w:color w:val="auto"/>
        </w:rPr>
        <w:t xml:space="preserve">plantea </w:t>
      </w:r>
      <w:r w:rsidR="00813328">
        <w:rPr>
          <w:color w:val="auto"/>
        </w:rPr>
        <w:t>se actúa sobre las áreas B y C</w:t>
      </w:r>
      <w:r w:rsidR="00170685">
        <w:rPr>
          <w:color w:val="auto"/>
        </w:rPr>
        <w:t>, e</w:t>
      </w:r>
      <w:r w:rsidR="007A0665">
        <w:rPr>
          <w:color w:val="auto"/>
        </w:rPr>
        <w:t>n las áreas B1 y B</w:t>
      </w:r>
      <w:r>
        <w:rPr>
          <w:color w:val="auto"/>
        </w:rPr>
        <w:t xml:space="preserve">2 que se muestra en la figura 3.1 del plano de la situación actual del almacén se logra incrementar el </w:t>
      </w:r>
      <w:r w:rsidR="00CA39AC">
        <w:rPr>
          <w:color w:val="auto"/>
        </w:rPr>
        <w:t xml:space="preserve">número de referencias en stock </w:t>
      </w:r>
      <w:r>
        <w:rPr>
          <w:color w:val="auto"/>
        </w:rPr>
        <w:t>y no se disminuye la capacidad del almacén.</w:t>
      </w:r>
    </w:p>
    <w:tbl>
      <w:tblPr>
        <w:tblW w:w="0" w:type="auto"/>
        <w:jc w:val="center"/>
        <w:tblLook w:val="04A0"/>
      </w:tblPr>
      <w:tblGrid>
        <w:gridCol w:w="222"/>
        <w:gridCol w:w="434"/>
        <w:gridCol w:w="305"/>
        <w:gridCol w:w="305"/>
        <w:gridCol w:w="228"/>
        <w:gridCol w:w="222"/>
        <w:gridCol w:w="222"/>
        <w:gridCol w:w="222"/>
        <w:gridCol w:w="222"/>
        <w:gridCol w:w="222"/>
        <w:gridCol w:w="423"/>
        <w:gridCol w:w="379"/>
        <w:gridCol w:w="222"/>
        <w:gridCol w:w="222"/>
        <w:gridCol w:w="379"/>
        <w:gridCol w:w="423"/>
        <w:gridCol w:w="222"/>
        <w:gridCol w:w="222"/>
        <w:gridCol w:w="222"/>
        <w:gridCol w:w="222"/>
        <w:gridCol w:w="423"/>
      </w:tblGrid>
      <w:tr w:rsidR="005471E9" w:rsidRPr="00A12BB0" w:rsidTr="00B24FCE">
        <w:trPr>
          <w:trHeight w:val="262"/>
          <w:jc w:val="center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:rsidR="005471E9" w:rsidRPr="00CC1D15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471E9" w:rsidRPr="00CF5933" w:rsidRDefault="005471E9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40</w:t>
            </w:r>
          </w:p>
        </w:tc>
      </w:tr>
      <w:tr w:rsidR="007F114E" w:rsidRPr="00A12BB0" w:rsidTr="007F114E">
        <w:trPr>
          <w:trHeight w:val="262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</w:tr>
      <w:tr w:rsidR="007F114E" w:rsidRPr="00A12BB0" w:rsidTr="007F114E">
        <w:trPr>
          <w:trHeight w:val="24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4E" w:rsidRPr="00CF5933" w:rsidRDefault="00EE64FD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EE64FD">
              <w:rPr>
                <w:rFonts w:ascii="Calibri" w:hAnsi="Calibri" w:cs="Times New Roman"/>
                <w:noProof/>
                <w:sz w:val="16"/>
                <w:szCs w:val="16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left:0;text-align:left;margin-left:-.75pt;margin-top:2.85pt;width:0;height:68.65pt;z-index:25169612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</w:tr>
      <w:tr w:rsidR="007F114E" w:rsidRPr="00A12BB0" w:rsidTr="007F114E">
        <w:trPr>
          <w:trHeight w:val="2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2</w:t>
            </w:r>
          </w:p>
        </w:tc>
      </w:tr>
      <w:tr w:rsidR="007F114E" w:rsidRPr="00A12BB0" w:rsidTr="00B24FCE">
        <w:trPr>
          <w:trHeight w:val="24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DB347C" w:rsidRDefault="007F114E" w:rsidP="00B24FC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DB347C">
              <w:rPr>
                <w:rFonts w:asciiTheme="minorHAnsi" w:hAnsiTheme="minorHAnsi"/>
                <w:b/>
                <w:sz w:val="16"/>
                <w:szCs w:val="16"/>
              </w:rPr>
              <w:t>Á</w:t>
            </w:r>
            <w:r w:rsidRPr="00DB347C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REA</w:t>
            </w:r>
          </w:p>
          <w:p w:rsidR="007F114E" w:rsidRPr="00DB347C" w:rsidRDefault="007F114E" w:rsidP="00B24FCE">
            <w:pPr>
              <w:jc w:val="center"/>
              <w:rPr>
                <w:rFonts w:asciiTheme="minorHAnsi" w:hAnsiTheme="minorHAns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  <w:lang w:val="en-US"/>
              </w:rPr>
              <w:t>B</w:t>
            </w:r>
            <w:r w:rsidRPr="00DB347C">
              <w:rPr>
                <w:rFonts w:asciiTheme="minorHAnsi" w:hAnsiTheme="minorHAns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DB347C" w:rsidRDefault="007F114E" w:rsidP="00B24FC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DB347C">
              <w:rPr>
                <w:rFonts w:asciiTheme="minorHAnsi" w:hAnsiTheme="minorHAnsi"/>
                <w:b/>
                <w:sz w:val="16"/>
                <w:szCs w:val="16"/>
              </w:rPr>
              <w:t>Á</w:t>
            </w:r>
            <w:r w:rsidRPr="00DB347C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REA</w:t>
            </w:r>
          </w:p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  <w:lang w:val="en-US"/>
              </w:rPr>
              <w:t>B</w:t>
            </w:r>
            <w:r w:rsidRPr="00DB347C">
              <w:rPr>
                <w:rFonts w:asciiTheme="minorHAnsi" w:hAnsiTheme="minorHAnsi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3</w:t>
            </w:r>
          </w:p>
        </w:tc>
      </w:tr>
      <w:tr w:rsidR="007F114E" w:rsidRPr="00A12BB0" w:rsidTr="00B24FCE">
        <w:trPr>
          <w:trHeight w:val="24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114E" w:rsidRPr="00CF5933" w:rsidRDefault="007F114E" w:rsidP="00B24FCE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114E" w:rsidRPr="00CF5933" w:rsidRDefault="007F114E" w:rsidP="00B24FCE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</w:tr>
      <w:tr w:rsidR="007F114E" w:rsidRPr="00A12BB0" w:rsidTr="00B24FCE">
        <w:trPr>
          <w:trHeight w:val="24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</w:tr>
      <w:tr w:rsidR="007F114E" w:rsidRPr="00A12BB0" w:rsidTr="00B24FCE">
        <w:trPr>
          <w:trHeight w:val="26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12</w:t>
            </w:r>
          </w:p>
        </w:tc>
      </w:tr>
      <w:tr w:rsidR="007F114E" w:rsidRPr="00A12BB0" w:rsidTr="00B24FCE">
        <w:trPr>
          <w:trHeight w:val="262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</w:tr>
      <w:tr w:rsidR="007F114E" w:rsidRPr="00A12BB0" w:rsidTr="00B24FCE">
        <w:trPr>
          <w:trHeight w:val="26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7F114E" w:rsidRPr="0083362D" w:rsidRDefault="007F114E" w:rsidP="00B24FCE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3362D">
              <w:rPr>
                <w:rFonts w:ascii="Calibri" w:hAnsi="Calibri" w:cs="Times New Roman"/>
                <w:lang w:val="en-US"/>
              </w:rPr>
              <w:t>ENTRADAS</w:t>
            </w:r>
          </w:p>
        </w:tc>
        <w:tc>
          <w:tcPr>
            <w:tcW w:w="0" w:type="auto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SALI</w:t>
            </w:r>
            <w:r w:rsidRPr="00CF5933">
              <w:rPr>
                <w:rFonts w:ascii="Calibri" w:hAnsi="Calibri" w:cs="Times New Roman"/>
                <w:lang w:val="en-US"/>
              </w:rPr>
              <w:t>DAS</w:t>
            </w:r>
          </w:p>
        </w:tc>
      </w:tr>
      <w:tr w:rsidR="007F114E" w:rsidRPr="00100429" w:rsidTr="00B24FCE">
        <w:trPr>
          <w:trHeight w:val="262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FF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114E" w:rsidRPr="00100429" w:rsidRDefault="007F114E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</w:tr>
      <w:tr w:rsidR="007F114E" w:rsidRPr="00A12BB0" w:rsidTr="00B24FCE">
        <w:trPr>
          <w:trHeight w:val="24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14E" w:rsidRPr="00CF5933" w:rsidRDefault="00EE64FD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EE64FD">
              <w:rPr>
                <w:rFonts w:ascii="Calibri" w:hAnsi="Calibri" w:cs="Times New Roman"/>
                <w:noProof/>
                <w:sz w:val="16"/>
                <w:szCs w:val="16"/>
                <w:lang w:val="en-US"/>
              </w:rPr>
              <w:pict>
                <v:shape id="_x0000_s1052" type="#_x0000_t32" style="position:absolute;left:0;text-align:left;margin-left:-.95pt;margin-top:5.5pt;width:.05pt;height:42.75pt;z-index:25169715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</w:tr>
      <w:tr w:rsidR="007F114E" w:rsidRPr="00A12BB0" w:rsidTr="00B24FCE">
        <w:trPr>
          <w:trHeight w:val="24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DB347C" w:rsidRDefault="007F114E" w:rsidP="00B24FC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DB347C">
              <w:rPr>
                <w:rFonts w:asciiTheme="minorHAnsi" w:hAnsiTheme="minorHAnsi"/>
                <w:b/>
                <w:sz w:val="16"/>
                <w:szCs w:val="16"/>
              </w:rPr>
              <w:t>Á</w:t>
            </w:r>
            <w:r w:rsidRPr="00DB347C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REA</w:t>
            </w:r>
          </w:p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114E" w:rsidRPr="00CF5933" w:rsidRDefault="007F114E" w:rsidP="00B24FCE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114E" w:rsidRPr="00CF5933" w:rsidRDefault="007F114E" w:rsidP="00B24FCE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F114E" w:rsidRPr="00CF5933" w:rsidRDefault="007F114E" w:rsidP="00B24FCE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….</w:t>
            </w:r>
          </w:p>
        </w:tc>
      </w:tr>
      <w:tr w:rsidR="007F114E" w:rsidRPr="00A12BB0" w:rsidTr="00B24FCE">
        <w:trPr>
          <w:trHeight w:val="24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</w:tr>
      <w:tr w:rsidR="007F114E" w:rsidRPr="00A12BB0" w:rsidTr="00B24FCE">
        <w:trPr>
          <w:trHeight w:val="26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4E" w:rsidRPr="00CF5933" w:rsidRDefault="007F114E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6</w:t>
            </w:r>
          </w:p>
        </w:tc>
      </w:tr>
    </w:tbl>
    <w:p w:rsidR="00E25FF8" w:rsidRPr="005E18AA" w:rsidRDefault="006A5C07" w:rsidP="00E25FF8">
      <w:pPr>
        <w:spacing w:before="240" w:line="480" w:lineRule="auto"/>
        <w:jc w:val="center"/>
        <w:rPr>
          <w:color w:val="auto"/>
        </w:rPr>
      </w:pPr>
      <w:r w:rsidRPr="005E18AA">
        <w:rPr>
          <w:color w:val="auto"/>
        </w:rPr>
        <w:t xml:space="preserve">FIGURA 4.1 </w:t>
      </w:r>
      <w:r w:rsidR="005E18AA">
        <w:rPr>
          <w:color w:val="auto"/>
        </w:rPr>
        <w:t xml:space="preserve"> </w:t>
      </w:r>
      <w:r w:rsidRPr="005E18AA">
        <w:rPr>
          <w:color w:val="auto"/>
        </w:rPr>
        <w:t>ÁREA</w:t>
      </w:r>
      <w:r w:rsidR="00FB3D44">
        <w:rPr>
          <w:color w:val="auto"/>
        </w:rPr>
        <w:t>S</w:t>
      </w:r>
      <w:r w:rsidRPr="005E18AA">
        <w:rPr>
          <w:color w:val="auto"/>
        </w:rPr>
        <w:t xml:space="preserve"> B</w:t>
      </w:r>
      <w:r w:rsidR="00FB3D44">
        <w:rPr>
          <w:color w:val="auto"/>
        </w:rPr>
        <w:t xml:space="preserve"> Y C</w:t>
      </w:r>
      <w:r w:rsidRPr="005E18AA">
        <w:rPr>
          <w:color w:val="auto"/>
        </w:rPr>
        <w:t xml:space="preserve"> SITUACIÓN ACTUAL</w:t>
      </w:r>
    </w:p>
    <w:p w:rsidR="00E25FF8" w:rsidRDefault="00B24FCE" w:rsidP="006A5C07">
      <w:pPr>
        <w:spacing w:before="240" w:line="480" w:lineRule="auto"/>
        <w:ind w:left="851"/>
        <w:jc w:val="both"/>
        <w:rPr>
          <w:color w:val="auto"/>
        </w:rPr>
      </w:pPr>
      <w:r>
        <w:rPr>
          <w:color w:val="auto"/>
        </w:rPr>
        <w:t xml:space="preserve">Esta variación en el </w:t>
      </w:r>
      <w:r w:rsidR="00E25FF8">
        <w:rPr>
          <w:color w:val="auto"/>
        </w:rPr>
        <w:t>diseño consiste en almacenar en c</w:t>
      </w:r>
      <w:r w:rsidR="00F33DB6">
        <w:rPr>
          <w:color w:val="auto"/>
        </w:rPr>
        <w:t>ada calle del área B1 y B</w:t>
      </w:r>
      <w:r w:rsidR="00E25FF8">
        <w:rPr>
          <w:color w:val="auto"/>
        </w:rPr>
        <w:t>2 que contienen actualmente 12 espacios de profundidad no solo una</w:t>
      </w:r>
      <w:r w:rsidR="00170685">
        <w:rPr>
          <w:color w:val="auto"/>
        </w:rPr>
        <w:t xml:space="preserve"> referencia sino dos</w:t>
      </w:r>
      <w:r w:rsidR="00A308C0">
        <w:rPr>
          <w:color w:val="auto"/>
        </w:rPr>
        <w:t xml:space="preserve">. </w:t>
      </w:r>
    </w:p>
    <w:p w:rsidR="00B23091" w:rsidRDefault="00B23091" w:rsidP="006A5C07">
      <w:pPr>
        <w:spacing w:before="240" w:line="480" w:lineRule="auto"/>
        <w:ind w:left="851"/>
        <w:jc w:val="both"/>
        <w:rPr>
          <w:color w:val="auto"/>
        </w:rPr>
      </w:pPr>
      <w:r>
        <w:rPr>
          <w:color w:val="auto"/>
        </w:rPr>
        <w:lastRenderedPageBreak/>
        <w:t>El proced</w:t>
      </w:r>
      <w:r w:rsidR="0039365B">
        <w:rPr>
          <w:color w:val="auto"/>
        </w:rPr>
        <w:t xml:space="preserve">imiento consiste en convertir cada calle </w:t>
      </w:r>
      <w:r>
        <w:rPr>
          <w:color w:val="auto"/>
        </w:rPr>
        <w:t xml:space="preserve"> de la figura 4.1 de la situación actual en dos calles, una calle que tenga capacidad de diez pallets de profundidad y en el otro sentido una calle con capacidad de dos pallets</w:t>
      </w:r>
      <w:r w:rsidR="004E5E8B">
        <w:rPr>
          <w:color w:val="auto"/>
        </w:rPr>
        <w:t xml:space="preserve"> de profundidad</w:t>
      </w:r>
      <w:r>
        <w:rPr>
          <w:color w:val="auto"/>
        </w:rPr>
        <w:t>.</w:t>
      </w:r>
    </w:p>
    <w:p w:rsidR="00A00088" w:rsidRDefault="00A00088" w:rsidP="006A5C07">
      <w:pPr>
        <w:spacing w:before="240" w:line="480" w:lineRule="auto"/>
        <w:ind w:left="851"/>
        <w:jc w:val="both"/>
        <w:rPr>
          <w:color w:val="auto"/>
        </w:rPr>
      </w:pPr>
      <w:r>
        <w:rPr>
          <w:color w:val="auto"/>
        </w:rPr>
        <w:t>En el área C se procede a instalar una nueva entrada para dar agilidad a la recepción de los productos y colocarlos en las estanterías realizando un número menor de maniobras.</w:t>
      </w:r>
    </w:p>
    <w:p w:rsidR="00B23091" w:rsidRDefault="00B23091" w:rsidP="006A5C07">
      <w:pPr>
        <w:spacing w:before="240" w:line="480" w:lineRule="auto"/>
        <w:ind w:left="851"/>
        <w:jc w:val="both"/>
        <w:rPr>
          <w:color w:val="auto"/>
        </w:rPr>
      </w:pPr>
      <w:r>
        <w:rPr>
          <w:color w:val="auto"/>
        </w:rPr>
        <w:t xml:space="preserve">La </w:t>
      </w:r>
      <w:r w:rsidR="00AF5C04">
        <w:rPr>
          <w:color w:val="auto"/>
        </w:rPr>
        <w:t xml:space="preserve">nueva </w:t>
      </w:r>
      <w:r>
        <w:rPr>
          <w:color w:val="auto"/>
        </w:rPr>
        <w:t xml:space="preserve">distribución </w:t>
      </w:r>
      <w:r w:rsidR="00AF5C04">
        <w:rPr>
          <w:color w:val="auto"/>
        </w:rPr>
        <w:t>se muestra en la siguiente figura:</w:t>
      </w:r>
    </w:p>
    <w:p w:rsidR="00942D31" w:rsidRDefault="00343A10" w:rsidP="00435BDA">
      <w:pPr>
        <w:ind w:left="851"/>
        <w:jc w:val="both"/>
        <w:rPr>
          <w:color w:val="auto"/>
        </w:rPr>
      </w:pPr>
      <w:r>
        <w:rPr>
          <w:color w:val="auto"/>
        </w:rPr>
        <w:tab/>
      </w:r>
    </w:p>
    <w:tbl>
      <w:tblPr>
        <w:tblW w:w="0" w:type="auto"/>
        <w:jc w:val="center"/>
        <w:tblLook w:val="04A0"/>
      </w:tblPr>
      <w:tblGrid>
        <w:gridCol w:w="222"/>
        <w:gridCol w:w="423"/>
        <w:gridCol w:w="298"/>
        <w:gridCol w:w="298"/>
        <w:gridCol w:w="222"/>
        <w:gridCol w:w="266"/>
        <w:gridCol w:w="313"/>
        <w:gridCol w:w="262"/>
        <w:gridCol w:w="262"/>
        <w:gridCol w:w="222"/>
        <w:gridCol w:w="423"/>
        <w:gridCol w:w="222"/>
        <w:gridCol w:w="111"/>
        <w:gridCol w:w="224"/>
        <w:gridCol w:w="224"/>
        <w:gridCol w:w="111"/>
        <w:gridCol w:w="222"/>
        <w:gridCol w:w="423"/>
        <w:gridCol w:w="222"/>
        <w:gridCol w:w="393"/>
        <w:gridCol w:w="393"/>
        <w:gridCol w:w="222"/>
        <w:gridCol w:w="423"/>
      </w:tblGrid>
      <w:tr w:rsidR="00CC1D15" w:rsidRPr="00486606" w:rsidTr="00B24FCE">
        <w:trPr>
          <w:trHeight w:val="262"/>
          <w:jc w:val="center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86606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86606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86606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86606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86606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86606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86606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86606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C1D15" w:rsidRPr="00486606" w:rsidRDefault="00CC1D15" w:rsidP="00B24FCE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86606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40</w:t>
            </w:r>
          </w:p>
        </w:tc>
      </w:tr>
      <w:tr w:rsidR="0020061E" w:rsidRPr="00A12BB0" w:rsidTr="00CC1D15">
        <w:trPr>
          <w:trHeight w:val="262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Pr="00CF5933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D31" w:rsidRDefault="00942D31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</w:tr>
      <w:tr w:rsidR="00CC1D15" w:rsidRPr="00A12BB0" w:rsidTr="00B24FCE">
        <w:trPr>
          <w:trHeight w:val="2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D15" w:rsidRPr="00CF5933" w:rsidRDefault="00EE64FD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EE64FD">
              <w:rPr>
                <w:rFonts w:ascii="Calibri" w:hAnsi="Calibri" w:cs="Times New Roman"/>
                <w:noProof/>
                <w:sz w:val="16"/>
                <w:szCs w:val="16"/>
                <w:lang w:val="en-US"/>
              </w:rPr>
              <w:pict>
                <v:shape id="_x0000_s1079" type="#_x0000_t32" style="position:absolute;left:0;text-align:left;margin-left:-.45pt;margin-top:8.45pt;width:0;height:68.65pt;z-index:2517166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</w:tr>
      <w:tr w:rsidR="00CC1D15" w:rsidRPr="00A12BB0" w:rsidTr="00B24FCE">
        <w:trPr>
          <w:trHeight w:val="249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CF5933">
              <w:rPr>
                <w:rFonts w:ascii="Calibri" w:hAnsi="Calibri" w:cs="Times New Roman"/>
                <w:sz w:val="16"/>
                <w:szCs w:val="16"/>
                <w:lang w:val="en-US"/>
              </w:rPr>
              <w:t>2</w:t>
            </w:r>
          </w:p>
        </w:tc>
      </w:tr>
      <w:tr w:rsidR="00CC1D15" w:rsidRPr="00A12BB0" w:rsidTr="00CC1D15">
        <w:trPr>
          <w:cantSplit/>
          <w:trHeight w:val="1134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1D15" w:rsidRPr="00CF5933" w:rsidRDefault="00CC1D15" w:rsidP="00CB4415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DB347C" w:rsidRDefault="00CC1D15" w:rsidP="00B24FC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DB347C">
              <w:rPr>
                <w:rFonts w:asciiTheme="minorHAnsi" w:hAnsiTheme="minorHAnsi"/>
                <w:b/>
                <w:sz w:val="16"/>
                <w:szCs w:val="16"/>
              </w:rPr>
              <w:t>Á</w:t>
            </w:r>
            <w:r w:rsidRPr="00DB347C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REA</w:t>
            </w:r>
          </w:p>
          <w:p w:rsidR="00CC1D15" w:rsidRPr="00DB347C" w:rsidRDefault="00CC1D15" w:rsidP="00B24FCE">
            <w:pPr>
              <w:jc w:val="center"/>
              <w:rPr>
                <w:rFonts w:asciiTheme="minorHAnsi" w:hAnsiTheme="minorHAnsi" w:cs="Times New Roman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  <w:lang w:val="en-US"/>
              </w:rPr>
              <w:t>B</w:t>
            </w:r>
            <w:r w:rsidRPr="00DB347C">
              <w:rPr>
                <w:rFonts w:asciiTheme="minorHAnsi" w:hAnsiTheme="minorHAns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1D15" w:rsidRPr="00CF5933" w:rsidRDefault="00CC1D15" w:rsidP="00CB4415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1D15" w:rsidRPr="00CF5933" w:rsidRDefault="00CC1D15" w:rsidP="00CB4415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DB347C" w:rsidRDefault="00CC1D15" w:rsidP="00B24FCE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DB347C">
              <w:rPr>
                <w:rFonts w:asciiTheme="minorHAnsi" w:hAnsiTheme="minorHAnsi"/>
                <w:b/>
                <w:sz w:val="16"/>
                <w:szCs w:val="16"/>
              </w:rPr>
              <w:t>Á</w:t>
            </w:r>
            <w:r w:rsidRPr="00DB347C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REA</w:t>
            </w:r>
          </w:p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  <w:lang w:val="en-US"/>
              </w:rPr>
              <w:t>B</w:t>
            </w:r>
            <w:r w:rsidRPr="00DB347C">
              <w:rPr>
                <w:rFonts w:asciiTheme="minorHAnsi" w:hAnsiTheme="minorHAnsi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C1D15" w:rsidRPr="00CF5933" w:rsidRDefault="00CC1D15" w:rsidP="00CB4415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</w:tr>
      <w:tr w:rsidR="00CC1D15" w:rsidRPr="00A12BB0" w:rsidTr="00CC1D15">
        <w:trPr>
          <w:trHeight w:val="249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1911C0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1911C0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1911C0" w:rsidP="00433931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1911C0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10</w:t>
            </w:r>
          </w:p>
        </w:tc>
      </w:tr>
      <w:tr w:rsidR="00833445" w:rsidRPr="00A12BB0" w:rsidTr="00676A2D">
        <w:trPr>
          <w:trHeight w:val="24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445" w:rsidRPr="00CF5933" w:rsidRDefault="00EE64FD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noProof/>
                <w:sz w:val="16"/>
                <w:szCs w:val="16"/>
                <w:lang w:eastAsia="es-EC"/>
              </w:rPr>
              <w:pict>
                <v:shape id="_x0000_s1090" type="#_x0000_t32" style="position:absolute;left:0;text-align:left;margin-left:-.45pt;margin-top:6.15pt;width:0;height:17.35pt;flip:y;z-index:25173401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45" w:rsidRPr="00833445" w:rsidRDefault="00833445" w:rsidP="00833445">
            <w:pPr>
              <w:jc w:val="center"/>
              <w:rPr>
                <w:rFonts w:asciiTheme="minorHAnsi" w:hAnsiTheme="minorHAnsi"/>
                <w:b/>
                <w:sz w:val="14"/>
                <w:szCs w:val="16"/>
                <w:lang w:val="en-US"/>
              </w:rPr>
            </w:pPr>
            <w:r w:rsidRPr="00833445">
              <w:rPr>
                <w:rFonts w:asciiTheme="minorHAnsi" w:hAnsiTheme="minorHAnsi"/>
                <w:b/>
                <w:sz w:val="14"/>
                <w:szCs w:val="16"/>
              </w:rPr>
              <w:t>Á</w:t>
            </w:r>
            <w:r w:rsidRPr="00833445">
              <w:rPr>
                <w:rFonts w:asciiTheme="minorHAnsi" w:hAnsiTheme="minorHAnsi"/>
                <w:b/>
                <w:sz w:val="14"/>
                <w:szCs w:val="16"/>
                <w:lang w:val="en-US"/>
              </w:rPr>
              <w:t>REA</w:t>
            </w:r>
            <w:r>
              <w:rPr>
                <w:rFonts w:asciiTheme="minorHAnsi" w:hAnsiTheme="minorHAnsi"/>
                <w:b/>
                <w:sz w:val="14"/>
                <w:szCs w:val="16"/>
                <w:lang w:val="en-US"/>
              </w:rPr>
              <w:t xml:space="preserve"> </w:t>
            </w:r>
            <w:r w:rsidRPr="00833445">
              <w:rPr>
                <w:rFonts w:asciiTheme="minorHAnsi" w:hAnsiTheme="minorHAnsi" w:cs="Times New Roman"/>
                <w:b/>
                <w:sz w:val="14"/>
                <w:szCs w:val="16"/>
                <w:lang w:val="en-US"/>
              </w:rPr>
              <w:t>B1</w:t>
            </w:r>
            <w:r>
              <w:rPr>
                <w:rFonts w:asciiTheme="minorHAnsi" w:hAnsiTheme="minorHAnsi" w:cs="Times New Roman"/>
                <w:b/>
                <w:sz w:val="14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833445">
              <w:rPr>
                <w:rFonts w:asciiTheme="minorHAnsi" w:hAnsiTheme="minorHAnsi"/>
                <w:b/>
                <w:sz w:val="14"/>
                <w:szCs w:val="16"/>
              </w:rPr>
              <w:t>Á</w:t>
            </w:r>
            <w:r w:rsidRPr="00833445">
              <w:rPr>
                <w:rFonts w:asciiTheme="minorHAnsi" w:hAnsiTheme="minorHAnsi"/>
                <w:b/>
                <w:sz w:val="14"/>
                <w:szCs w:val="16"/>
                <w:lang w:val="en-US"/>
              </w:rPr>
              <w:t>REA</w:t>
            </w:r>
            <w:r>
              <w:rPr>
                <w:rFonts w:asciiTheme="minorHAnsi" w:hAnsiTheme="minorHAnsi"/>
                <w:b/>
                <w:sz w:val="14"/>
                <w:szCs w:val="16"/>
                <w:lang w:val="en-US"/>
              </w:rPr>
              <w:t xml:space="preserve"> </w:t>
            </w:r>
            <w:r w:rsidRPr="00833445">
              <w:rPr>
                <w:rFonts w:asciiTheme="minorHAnsi" w:hAnsiTheme="minorHAnsi" w:cs="Times New Roman"/>
                <w:b/>
                <w:sz w:val="14"/>
                <w:szCs w:val="16"/>
                <w:lang w:val="en-US"/>
              </w:rPr>
              <w:t>B</w:t>
            </w:r>
            <w:r>
              <w:rPr>
                <w:rFonts w:asciiTheme="minorHAnsi" w:hAnsiTheme="minorHAnsi" w:cs="Times New Roman"/>
                <w:b/>
                <w:sz w:val="14"/>
                <w:szCs w:val="16"/>
                <w:lang w:val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445" w:rsidRPr="00CF5933" w:rsidRDefault="0083344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2</w:t>
            </w:r>
          </w:p>
        </w:tc>
      </w:tr>
      <w:tr w:rsidR="00CC1D15" w:rsidRPr="00A12BB0" w:rsidTr="00B24FCE">
        <w:trPr>
          <w:trHeight w:val="26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</w:tr>
      <w:tr w:rsidR="0020061E" w:rsidRPr="00A12BB0" w:rsidTr="00CC1D15">
        <w:trPr>
          <w:trHeight w:val="262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</w:tr>
      <w:tr w:rsidR="0020061E" w:rsidRPr="00A12BB0" w:rsidTr="00CC1D15">
        <w:trPr>
          <w:trHeight w:val="262"/>
          <w:jc w:val="center"/>
        </w:trPr>
        <w:tc>
          <w:tcPr>
            <w:tcW w:w="0" w:type="auto"/>
            <w:tcBorders>
              <w:left w:val="nil"/>
            </w:tcBorders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  <w:hideMark/>
          </w:tcPr>
          <w:p w:rsidR="00CB4415" w:rsidRPr="0083362D" w:rsidRDefault="00CB4415" w:rsidP="00B24FCE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CB4415" w:rsidRPr="00CF5933" w:rsidRDefault="00CB4415" w:rsidP="00B24FCE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SALI</w:t>
            </w:r>
            <w:r w:rsidRPr="00CF5933">
              <w:rPr>
                <w:rFonts w:ascii="Calibri" w:hAnsi="Calibri" w:cs="Times New Roman"/>
                <w:lang w:val="en-US"/>
              </w:rPr>
              <w:t>DAS</w:t>
            </w:r>
          </w:p>
        </w:tc>
      </w:tr>
      <w:tr w:rsidR="0020061E" w:rsidRPr="00100429" w:rsidTr="00CC1D15">
        <w:trPr>
          <w:trHeight w:val="262"/>
          <w:jc w:val="center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4415" w:rsidRPr="00100429" w:rsidRDefault="00CB4415" w:rsidP="00B24FCE">
            <w:pPr>
              <w:jc w:val="center"/>
              <w:rPr>
                <w:rFonts w:ascii="Calibri" w:hAnsi="Calibri" w:cs="Times New Roman"/>
                <w:sz w:val="12"/>
                <w:szCs w:val="12"/>
                <w:lang w:val="en-US"/>
              </w:rPr>
            </w:pPr>
          </w:p>
        </w:tc>
      </w:tr>
      <w:tr w:rsidR="00CC1D15" w:rsidRPr="00A12BB0" w:rsidTr="00CC1D15">
        <w:trPr>
          <w:trHeight w:val="249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15" w:rsidRPr="00CF5933" w:rsidRDefault="00EE64FD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 w:rsidRPr="00EE64FD">
              <w:rPr>
                <w:rFonts w:ascii="Calibri" w:hAnsi="Calibri" w:cs="Times New Roman"/>
                <w:noProof/>
                <w:sz w:val="16"/>
                <w:szCs w:val="16"/>
                <w:lang w:val="en-US"/>
              </w:rPr>
              <w:pict>
                <v:shape id="_x0000_s1075" type="#_x0000_t32" style="position:absolute;left:0;text-align:left;margin-left:-.95pt;margin-top:5.5pt;width:.05pt;height:42.75pt;z-index:2517145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noWrap/>
            <w:textDirection w:val="btLr"/>
            <w:vAlign w:val="center"/>
            <w:hideMark/>
          </w:tcPr>
          <w:p w:rsidR="00CC1D15" w:rsidRPr="00CF5933" w:rsidRDefault="00CC1D15" w:rsidP="00CC1D15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textDirection w:val="btLr"/>
            <w:vAlign w:val="center"/>
          </w:tcPr>
          <w:p w:rsidR="00CC1D15" w:rsidRPr="00CF5933" w:rsidRDefault="00EE4EAD" w:rsidP="00833445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 xml:space="preserve">NUEVA </w:t>
            </w:r>
            <w:r w:rsidR="00CC1D15" w:rsidRPr="00433931">
              <w:rPr>
                <w:rFonts w:ascii="Calibri" w:hAnsi="Calibri" w:cs="Times New Roman"/>
                <w:sz w:val="18"/>
                <w:szCs w:val="18"/>
                <w:lang w:val="en-US"/>
              </w:rPr>
              <w:t>ENTRADA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FF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C1D15" w:rsidRPr="00CF5933" w:rsidRDefault="00CC1D15" w:rsidP="00B24FCE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CC1D15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1</w:t>
            </w:r>
          </w:p>
        </w:tc>
      </w:tr>
      <w:tr w:rsidR="00170685" w:rsidRPr="00A12BB0" w:rsidTr="00B24FCE">
        <w:trPr>
          <w:trHeight w:val="24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DB347C" w:rsidRDefault="00170685" w:rsidP="00170685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DB347C">
              <w:rPr>
                <w:rFonts w:asciiTheme="minorHAnsi" w:hAnsiTheme="minorHAnsi"/>
                <w:b/>
                <w:sz w:val="16"/>
                <w:szCs w:val="16"/>
              </w:rPr>
              <w:t>Á</w:t>
            </w:r>
            <w:r w:rsidRPr="00DB347C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REA</w:t>
            </w:r>
          </w:p>
          <w:p w:rsidR="00170685" w:rsidRPr="00CF5933" w:rsidRDefault="00170685" w:rsidP="00170685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  <w:lang w:val="en-US"/>
              </w:rPr>
              <w:t>C</w:t>
            </w:r>
            <w:r w:rsidRPr="00DB347C">
              <w:rPr>
                <w:rFonts w:asciiTheme="minorHAnsi" w:hAnsiTheme="minorHAns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70685" w:rsidRPr="00CF5933" w:rsidRDefault="00170685" w:rsidP="00CB4415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vAlign w:val="center"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0685" w:rsidRPr="00CF5933" w:rsidRDefault="00170685" w:rsidP="00B24FCE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5" w:rsidRPr="00DB347C" w:rsidRDefault="00170685" w:rsidP="00170685">
            <w:pPr>
              <w:jc w:val="center"/>
              <w:rPr>
                <w:rFonts w:asciiTheme="minorHAnsi" w:hAnsiTheme="minorHAnsi"/>
                <w:b/>
                <w:sz w:val="16"/>
                <w:szCs w:val="16"/>
                <w:lang w:val="en-US"/>
              </w:rPr>
            </w:pPr>
            <w:r w:rsidRPr="00DB347C">
              <w:rPr>
                <w:rFonts w:asciiTheme="minorHAnsi" w:hAnsiTheme="minorHAnsi"/>
                <w:b/>
                <w:sz w:val="16"/>
                <w:szCs w:val="16"/>
              </w:rPr>
              <w:t>Á</w:t>
            </w:r>
            <w:r w:rsidRPr="00DB347C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REA</w:t>
            </w:r>
          </w:p>
          <w:p w:rsidR="00170685" w:rsidRPr="00CF5933" w:rsidRDefault="00170685" w:rsidP="00170685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="Times New Roman"/>
                <w:b/>
                <w:sz w:val="16"/>
                <w:szCs w:val="16"/>
                <w:lang w:val="en-US"/>
              </w:rPr>
              <w:t>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0685" w:rsidRPr="00CF5933" w:rsidRDefault="00170685" w:rsidP="00B24FCE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0685" w:rsidRPr="00CF5933" w:rsidRDefault="00170685" w:rsidP="00B24FCE">
            <w:pPr>
              <w:ind w:left="113" w:right="113"/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.….</w:t>
            </w:r>
          </w:p>
        </w:tc>
      </w:tr>
      <w:tr w:rsidR="00170685" w:rsidRPr="00A12BB0" w:rsidTr="00B24FCE">
        <w:trPr>
          <w:trHeight w:val="24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685" w:rsidRPr="00CF5933" w:rsidRDefault="0017068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</w:tr>
      <w:tr w:rsidR="00CC1D15" w:rsidRPr="00A12BB0" w:rsidTr="00CC1D15">
        <w:trPr>
          <w:trHeight w:val="26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D15" w:rsidRPr="00CF5933" w:rsidRDefault="00CC1D15" w:rsidP="00B24FCE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hAnsi="Calibri" w:cs="Times New Roman"/>
                <w:sz w:val="16"/>
                <w:szCs w:val="16"/>
                <w:lang w:val="en-US"/>
              </w:rPr>
              <w:t>6</w:t>
            </w:r>
          </w:p>
        </w:tc>
      </w:tr>
    </w:tbl>
    <w:p w:rsidR="006A5C07" w:rsidRDefault="006A5C07" w:rsidP="00435BDA">
      <w:pPr>
        <w:ind w:left="851"/>
        <w:jc w:val="both"/>
        <w:rPr>
          <w:color w:val="auto"/>
        </w:rPr>
      </w:pPr>
    </w:p>
    <w:p w:rsidR="00E25FF8" w:rsidRPr="008A1104" w:rsidRDefault="00FB3D44" w:rsidP="00E25FF8">
      <w:pPr>
        <w:spacing w:line="480" w:lineRule="auto"/>
        <w:jc w:val="center"/>
        <w:rPr>
          <w:color w:val="auto"/>
        </w:rPr>
      </w:pPr>
      <w:r>
        <w:rPr>
          <w:color w:val="auto"/>
        </w:rPr>
        <w:t>FIGURA 4.2   REDISEÑO DE</w:t>
      </w:r>
      <w:r w:rsidR="00517522" w:rsidRPr="008A1104">
        <w:rPr>
          <w:color w:val="auto"/>
        </w:rPr>
        <w:t xml:space="preserve">  ÁREA</w:t>
      </w:r>
      <w:r>
        <w:rPr>
          <w:color w:val="auto"/>
        </w:rPr>
        <w:t>S</w:t>
      </w:r>
      <w:r w:rsidR="00517522" w:rsidRPr="008A1104">
        <w:rPr>
          <w:color w:val="auto"/>
        </w:rPr>
        <w:t xml:space="preserve"> B</w:t>
      </w:r>
      <w:r w:rsidR="00433931">
        <w:rPr>
          <w:color w:val="auto"/>
        </w:rPr>
        <w:t xml:space="preserve"> Y C</w:t>
      </w:r>
    </w:p>
    <w:p w:rsidR="00CD6BD9" w:rsidRDefault="00E25FF8" w:rsidP="00170685">
      <w:pPr>
        <w:spacing w:before="240" w:line="480" w:lineRule="auto"/>
        <w:ind w:left="851"/>
        <w:jc w:val="both"/>
        <w:rPr>
          <w:color w:val="auto"/>
        </w:rPr>
      </w:pPr>
      <w:r>
        <w:rPr>
          <w:color w:val="auto"/>
        </w:rPr>
        <w:lastRenderedPageBreak/>
        <w:t>Esta variación en el diseño genera un incremento en el número de calles</w:t>
      </w:r>
      <w:r w:rsidR="00435BDA">
        <w:rPr>
          <w:color w:val="auto"/>
        </w:rPr>
        <w:t xml:space="preserve"> de un 100 %</w:t>
      </w:r>
      <w:r w:rsidR="00CD6BD9">
        <w:rPr>
          <w:color w:val="auto"/>
        </w:rPr>
        <w:t xml:space="preserve"> en el área B sin </w:t>
      </w:r>
      <w:r w:rsidR="00435BDA">
        <w:rPr>
          <w:color w:val="auto"/>
        </w:rPr>
        <w:t xml:space="preserve"> </w:t>
      </w:r>
      <w:r w:rsidR="00CD6BD9">
        <w:rPr>
          <w:color w:val="auto"/>
        </w:rPr>
        <w:t>variar  la capacidad de almacenamiento y en el área</w:t>
      </w:r>
      <w:r w:rsidR="00DA3B47">
        <w:rPr>
          <w:color w:val="auto"/>
        </w:rPr>
        <w:t xml:space="preserve"> C </w:t>
      </w:r>
      <w:r w:rsidR="00CD6BD9">
        <w:rPr>
          <w:color w:val="auto"/>
        </w:rPr>
        <w:t xml:space="preserve"> produce una disminución en el número de calles para inst</w:t>
      </w:r>
      <w:r w:rsidR="00DA3B47">
        <w:rPr>
          <w:color w:val="auto"/>
        </w:rPr>
        <w:t>alar la nueva entrada que representa</w:t>
      </w:r>
      <w:r w:rsidR="00CD6BD9">
        <w:rPr>
          <w:color w:val="auto"/>
        </w:rPr>
        <w:t xml:space="preserve"> </w:t>
      </w:r>
      <w:r w:rsidR="00DA3B47">
        <w:rPr>
          <w:color w:val="auto"/>
        </w:rPr>
        <w:t xml:space="preserve">solo </w:t>
      </w:r>
      <w:r w:rsidR="00CD6BD9">
        <w:rPr>
          <w:color w:val="auto"/>
        </w:rPr>
        <w:t xml:space="preserve"> un 3.45 % </w:t>
      </w:r>
      <w:r w:rsidR="00DA3B47">
        <w:rPr>
          <w:color w:val="auto"/>
        </w:rPr>
        <w:t>del nuevo</w:t>
      </w:r>
      <w:r w:rsidR="00CD6BD9">
        <w:rPr>
          <w:color w:val="auto"/>
        </w:rPr>
        <w:t xml:space="preserve"> total.</w:t>
      </w:r>
    </w:p>
    <w:p w:rsidR="00230A84" w:rsidRDefault="00CD6BD9" w:rsidP="0014533D">
      <w:pPr>
        <w:pStyle w:val="Sinespaciado"/>
        <w:spacing w:before="240" w:line="48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14533D">
        <w:rPr>
          <w:rFonts w:ascii="Arial" w:eastAsia="Times New Roman" w:hAnsi="Arial" w:cs="Arial"/>
          <w:sz w:val="24"/>
          <w:szCs w:val="24"/>
        </w:rPr>
        <w:t xml:space="preserve"> calles eliminadas</w:t>
      </w:r>
      <w:r>
        <w:rPr>
          <w:rFonts w:ascii="Arial" w:eastAsia="Times New Roman" w:hAnsi="Arial" w:cs="Arial"/>
          <w:sz w:val="24"/>
          <w:szCs w:val="24"/>
        </w:rPr>
        <w:t xml:space="preserve"> / 145</w:t>
      </w:r>
      <w:r w:rsidR="0014533D">
        <w:rPr>
          <w:rFonts w:ascii="Arial" w:eastAsia="Times New Roman" w:hAnsi="Arial" w:cs="Arial"/>
          <w:sz w:val="24"/>
          <w:szCs w:val="24"/>
        </w:rPr>
        <w:t xml:space="preserve"> calles del nuevo diseño * 100 </w:t>
      </w:r>
      <w:r>
        <w:rPr>
          <w:rFonts w:ascii="Arial" w:eastAsia="Times New Roman" w:hAnsi="Arial" w:cs="Arial"/>
          <w:sz w:val="24"/>
          <w:szCs w:val="24"/>
        </w:rPr>
        <w:t>=</w:t>
      </w:r>
      <w:r w:rsidR="0014533D">
        <w:rPr>
          <w:rFonts w:ascii="Arial" w:eastAsia="Times New Roman" w:hAnsi="Arial" w:cs="Arial"/>
          <w:sz w:val="24"/>
          <w:szCs w:val="24"/>
        </w:rPr>
        <w:t xml:space="preserve"> 3.45 %</w:t>
      </w:r>
    </w:p>
    <w:p w:rsidR="0014533D" w:rsidRDefault="0014533D" w:rsidP="0014533D">
      <w:pPr>
        <w:pStyle w:val="Sinespaciado"/>
        <w:spacing w:line="480" w:lineRule="auto"/>
        <w:ind w:firstLine="851"/>
        <w:jc w:val="center"/>
        <w:rPr>
          <w:rFonts w:ascii="Arial" w:eastAsia="Times New Roman" w:hAnsi="Arial" w:cs="Arial"/>
          <w:sz w:val="24"/>
          <w:szCs w:val="24"/>
        </w:rPr>
      </w:pPr>
    </w:p>
    <w:p w:rsidR="00E25FF8" w:rsidRPr="00B42E3B" w:rsidRDefault="00E25FF8" w:rsidP="00EA2F62">
      <w:pPr>
        <w:pStyle w:val="Sinespaciado"/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B42E3B">
        <w:rPr>
          <w:rFonts w:ascii="Arial" w:hAnsi="Arial" w:cs="Arial"/>
          <w:sz w:val="24"/>
          <w:szCs w:val="24"/>
        </w:rPr>
        <w:t xml:space="preserve">TABLA </w:t>
      </w:r>
      <w:r w:rsidR="003639E4">
        <w:rPr>
          <w:rFonts w:ascii="Arial" w:hAnsi="Arial" w:cs="Arial"/>
          <w:sz w:val="24"/>
          <w:szCs w:val="24"/>
        </w:rPr>
        <w:t>13</w:t>
      </w:r>
    </w:p>
    <w:p w:rsidR="00E25FF8" w:rsidRPr="00B42E3B" w:rsidRDefault="00E25FF8" w:rsidP="00EA2F62">
      <w:pPr>
        <w:pStyle w:val="Sinespaciado"/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B42E3B">
        <w:rPr>
          <w:rFonts w:ascii="Arial" w:hAnsi="Arial" w:cs="Arial"/>
          <w:sz w:val="24"/>
          <w:szCs w:val="24"/>
        </w:rPr>
        <w:t>CAPACIDAD PROPUESTA 1</w:t>
      </w:r>
    </w:p>
    <w:tbl>
      <w:tblPr>
        <w:tblW w:w="6901" w:type="dxa"/>
        <w:tblInd w:w="1416" w:type="dxa"/>
        <w:tblLook w:val="04A0"/>
      </w:tblPr>
      <w:tblGrid>
        <w:gridCol w:w="1239"/>
        <w:gridCol w:w="1399"/>
        <w:gridCol w:w="955"/>
        <w:gridCol w:w="1176"/>
        <w:gridCol w:w="956"/>
        <w:gridCol w:w="1176"/>
      </w:tblGrid>
      <w:tr w:rsidR="00E25FF8" w:rsidRPr="00752D9C" w:rsidTr="00EA2F62">
        <w:trPr>
          <w:trHeight w:val="690"/>
        </w:trPr>
        <w:tc>
          <w:tcPr>
            <w:tcW w:w="1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E25FF8" w:rsidRPr="00752D9C" w:rsidRDefault="00E25FF8" w:rsidP="00EA2F62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52D9C">
              <w:rPr>
                <w:b/>
                <w:bCs/>
                <w:sz w:val="16"/>
                <w:szCs w:val="16"/>
                <w:lang w:val="en-US"/>
              </w:rPr>
              <w:t>ESTANTERIA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E25FF8" w:rsidRPr="00752D9C" w:rsidRDefault="00E25FF8" w:rsidP="00260D3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52D9C">
              <w:rPr>
                <w:b/>
                <w:bCs/>
                <w:sz w:val="16"/>
                <w:szCs w:val="16"/>
                <w:lang w:val="en-US"/>
              </w:rPr>
              <w:t>PROFUNDIDAD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E25FF8" w:rsidRPr="00752D9C" w:rsidRDefault="00E25FF8" w:rsidP="00260D3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52D9C">
              <w:rPr>
                <w:b/>
                <w:bCs/>
                <w:sz w:val="16"/>
                <w:szCs w:val="16"/>
                <w:lang w:val="en-US"/>
              </w:rPr>
              <w:t>ALTURA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E25FF8" w:rsidRPr="00752D9C" w:rsidRDefault="00E25FF8" w:rsidP="00260D3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52D9C">
              <w:rPr>
                <w:b/>
                <w:bCs/>
                <w:sz w:val="16"/>
                <w:szCs w:val="16"/>
                <w:lang w:val="en-US"/>
              </w:rPr>
              <w:t>CAPACIDAD CALLE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E25FF8" w:rsidRPr="00752D9C" w:rsidRDefault="007F18E7" w:rsidP="00260D3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NÚ</w:t>
            </w:r>
            <w:r w:rsidR="00E25FF8" w:rsidRPr="00752D9C">
              <w:rPr>
                <w:b/>
                <w:bCs/>
                <w:sz w:val="16"/>
                <w:szCs w:val="16"/>
                <w:lang w:val="en-US"/>
              </w:rPr>
              <w:t>MERO DE CALLES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5FF8" w:rsidRPr="00752D9C" w:rsidRDefault="00E25FF8" w:rsidP="00260D3A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752D9C">
              <w:rPr>
                <w:b/>
                <w:bCs/>
                <w:sz w:val="16"/>
                <w:szCs w:val="16"/>
                <w:lang w:val="en-US"/>
              </w:rPr>
              <w:t>CAPACIDAD</w:t>
            </w:r>
          </w:p>
        </w:tc>
      </w:tr>
      <w:tr w:rsidR="00E25FF8" w:rsidRPr="00752D9C" w:rsidTr="00EA2F62">
        <w:trPr>
          <w:trHeight w:val="300"/>
        </w:trPr>
        <w:tc>
          <w:tcPr>
            <w:tcW w:w="1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AREA A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1680</w:t>
            </w:r>
          </w:p>
        </w:tc>
      </w:tr>
      <w:tr w:rsidR="00E25FF8" w:rsidRPr="00752D9C" w:rsidTr="00EA2F62">
        <w:trPr>
          <w:trHeight w:val="300"/>
        </w:trPr>
        <w:tc>
          <w:tcPr>
            <w:tcW w:w="1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AREA B1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1400</w:t>
            </w:r>
          </w:p>
        </w:tc>
      </w:tr>
      <w:tr w:rsidR="00E25FF8" w:rsidRPr="00752D9C" w:rsidTr="00EA2F62">
        <w:trPr>
          <w:trHeight w:val="300"/>
        </w:trPr>
        <w:tc>
          <w:tcPr>
            <w:tcW w:w="1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AREA B2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70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1050</w:t>
            </w:r>
          </w:p>
        </w:tc>
      </w:tr>
      <w:tr w:rsidR="00E25FF8" w:rsidRPr="00752D9C" w:rsidTr="00EA2F62">
        <w:trPr>
          <w:trHeight w:val="300"/>
        </w:trPr>
        <w:tc>
          <w:tcPr>
            <w:tcW w:w="1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AREA B11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280</w:t>
            </w:r>
          </w:p>
        </w:tc>
      </w:tr>
      <w:tr w:rsidR="00E25FF8" w:rsidRPr="00752D9C" w:rsidTr="00EA2F62">
        <w:trPr>
          <w:trHeight w:val="300"/>
        </w:trPr>
        <w:tc>
          <w:tcPr>
            <w:tcW w:w="1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AREA B21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210</w:t>
            </w:r>
          </w:p>
        </w:tc>
      </w:tr>
      <w:tr w:rsidR="00E25FF8" w:rsidRPr="00752D9C" w:rsidTr="00EA2F62">
        <w:trPr>
          <w:trHeight w:val="300"/>
        </w:trPr>
        <w:tc>
          <w:tcPr>
            <w:tcW w:w="12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AREA C1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840</w:t>
            </w:r>
          </w:p>
        </w:tc>
      </w:tr>
      <w:tr w:rsidR="00E25FF8" w:rsidRPr="00752D9C" w:rsidTr="00EA2F62">
        <w:trPr>
          <w:trHeight w:val="315"/>
        </w:trPr>
        <w:tc>
          <w:tcPr>
            <w:tcW w:w="12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AREA C2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630</w:t>
            </w:r>
          </w:p>
        </w:tc>
      </w:tr>
      <w:tr w:rsidR="00E25FF8" w:rsidRPr="00752D9C" w:rsidTr="00EA2F62">
        <w:trPr>
          <w:trHeight w:val="315"/>
        </w:trPr>
        <w:tc>
          <w:tcPr>
            <w:tcW w:w="47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145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752D9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752D9C">
              <w:rPr>
                <w:rFonts w:ascii="Calibri" w:hAnsi="Calibri" w:cs="Times New Roman"/>
                <w:sz w:val="22"/>
                <w:szCs w:val="22"/>
                <w:lang w:val="en-US"/>
              </w:rPr>
              <w:t>6090</w:t>
            </w:r>
          </w:p>
        </w:tc>
      </w:tr>
    </w:tbl>
    <w:p w:rsidR="00B23091" w:rsidRDefault="00B23091" w:rsidP="00B54B44">
      <w:pPr>
        <w:spacing w:line="480" w:lineRule="auto"/>
        <w:ind w:left="851"/>
        <w:jc w:val="both"/>
        <w:rPr>
          <w:color w:val="auto"/>
          <w:lang w:val="es-ES"/>
        </w:rPr>
      </w:pPr>
    </w:p>
    <w:p w:rsidR="00E25FF8" w:rsidRDefault="00E25FF8" w:rsidP="00A0794E">
      <w:pPr>
        <w:spacing w:after="240" w:line="480" w:lineRule="auto"/>
        <w:ind w:left="851"/>
        <w:jc w:val="both"/>
        <w:rPr>
          <w:color w:val="auto"/>
          <w:lang w:val="es-ES"/>
        </w:rPr>
      </w:pPr>
      <w:r>
        <w:rPr>
          <w:color w:val="auto"/>
          <w:lang w:val="es-ES"/>
        </w:rPr>
        <w:t>El número</w:t>
      </w:r>
      <w:r w:rsidR="00A00088">
        <w:rPr>
          <w:color w:val="auto"/>
          <w:lang w:val="es-ES"/>
        </w:rPr>
        <w:t xml:space="preserve"> total de calles varia de 115</w:t>
      </w:r>
      <w:r w:rsidR="00EA2F62">
        <w:rPr>
          <w:color w:val="auto"/>
          <w:lang w:val="es-ES"/>
        </w:rPr>
        <w:t xml:space="preserve"> a</w:t>
      </w:r>
      <w:r>
        <w:rPr>
          <w:color w:val="auto"/>
          <w:lang w:val="es-ES"/>
        </w:rPr>
        <w:t xml:space="preserve"> 145, </w:t>
      </w:r>
      <w:r w:rsidR="00B5225A">
        <w:rPr>
          <w:color w:val="auto"/>
          <w:lang w:val="es-ES"/>
        </w:rPr>
        <w:t>este aumento permite almacenar un solo tipo de producto por calle generando un orden y disminuyendo el número de manipulaciones tanto en la entrada como en la salida de productos.</w:t>
      </w:r>
    </w:p>
    <w:p w:rsidR="0014533D" w:rsidRDefault="0014533D" w:rsidP="00A0794E">
      <w:pPr>
        <w:spacing w:after="240" w:line="480" w:lineRule="auto"/>
        <w:ind w:firstLine="851"/>
        <w:jc w:val="both"/>
        <w:rPr>
          <w:color w:val="auto"/>
        </w:rPr>
      </w:pPr>
    </w:p>
    <w:p w:rsidR="00E25FF8" w:rsidRPr="00661B81" w:rsidRDefault="00E25FF8" w:rsidP="00A0794E">
      <w:pPr>
        <w:spacing w:after="240" w:line="480" w:lineRule="auto"/>
        <w:ind w:firstLine="851"/>
        <w:jc w:val="both"/>
        <w:rPr>
          <w:color w:val="auto"/>
        </w:rPr>
      </w:pPr>
      <w:r w:rsidRPr="00661B81">
        <w:rPr>
          <w:color w:val="auto"/>
        </w:rPr>
        <w:lastRenderedPageBreak/>
        <w:t xml:space="preserve">Para saber si la solución es válida se le aplica el triple </w:t>
      </w:r>
      <w:r w:rsidR="0064306D" w:rsidRPr="00661B81">
        <w:rPr>
          <w:color w:val="auto"/>
        </w:rPr>
        <w:t>criterio</w:t>
      </w:r>
      <w:r w:rsidR="0064306D" w:rsidRPr="00724C05">
        <w:rPr>
          <w:rFonts w:eastAsiaTheme="minorHAnsi"/>
          <w:color w:val="auto"/>
        </w:rPr>
        <w:t xml:space="preserve"> [</w:t>
      </w:r>
      <w:r w:rsidR="00151D79">
        <w:rPr>
          <w:rFonts w:eastAsiaTheme="minorHAnsi"/>
          <w:color w:val="auto"/>
        </w:rPr>
        <w:t>4</w:t>
      </w:r>
      <w:r w:rsidR="0064306D">
        <w:rPr>
          <w:rFonts w:eastAsiaTheme="minorHAnsi"/>
          <w:color w:val="auto"/>
        </w:rPr>
        <w:t>]</w:t>
      </w:r>
      <w:r w:rsidR="0064306D">
        <w:rPr>
          <w:color w:val="auto"/>
        </w:rPr>
        <w:t>:</w:t>
      </w:r>
    </w:p>
    <w:p w:rsidR="00E25FF8" w:rsidRPr="00072CA5" w:rsidRDefault="00E25FF8" w:rsidP="00B54B44">
      <w:pPr>
        <w:pStyle w:val="Prrafodelista"/>
        <w:numPr>
          <w:ilvl w:val="0"/>
          <w:numId w:val="14"/>
        </w:numPr>
        <w:spacing w:after="240" w:line="480" w:lineRule="auto"/>
        <w:ind w:left="1134" w:hanging="283"/>
        <w:jc w:val="both"/>
        <w:rPr>
          <w:color w:val="auto"/>
        </w:rPr>
      </w:pPr>
      <w:r>
        <w:rPr>
          <w:color w:val="auto"/>
        </w:rPr>
        <w:t>E</w:t>
      </w:r>
      <w:r w:rsidRPr="00072CA5">
        <w:rPr>
          <w:color w:val="auto"/>
        </w:rPr>
        <w:t>n una estantería compacta no debe haber  más de una referencia (condición necesaria)</w:t>
      </w:r>
      <w:r>
        <w:rPr>
          <w:color w:val="auto"/>
        </w:rPr>
        <w:t>.</w:t>
      </w:r>
    </w:p>
    <w:p w:rsidR="00E25FF8" w:rsidRPr="00072CA5" w:rsidRDefault="00E25FF8" w:rsidP="00B54B44">
      <w:pPr>
        <w:pStyle w:val="Prrafodelista"/>
        <w:numPr>
          <w:ilvl w:val="0"/>
          <w:numId w:val="14"/>
        </w:numPr>
        <w:spacing w:line="480" w:lineRule="auto"/>
        <w:ind w:left="1134" w:hanging="283"/>
        <w:jc w:val="both"/>
        <w:rPr>
          <w:color w:val="auto"/>
        </w:rPr>
      </w:pPr>
      <w:r>
        <w:rPr>
          <w:color w:val="auto"/>
        </w:rPr>
        <w:t>L</w:t>
      </w:r>
      <w:r w:rsidRPr="00072CA5">
        <w:rPr>
          <w:color w:val="auto"/>
        </w:rPr>
        <w:t>as referencias almacenadas en estanterías compactas de</w:t>
      </w:r>
      <w:r w:rsidR="001133B2">
        <w:rPr>
          <w:color w:val="auto"/>
        </w:rPr>
        <w:t xml:space="preserve">berían disponer de al menos </w:t>
      </w:r>
      <w:r w:rsidRPr="00072CA5">
        <w:rPr>
          <w:color w:val="auto"/>
        </w:rPr>
        <w:t xml:space="preserve">2 calles </w:t>
      </w:r>
      <w:r w:rsidR="001133B2" w:rsidRPr="00072CA5">
        <w:rPr>
          <w:color w:val="auto"/>
        </w:rPr>
        <w:t>(facilidad</w:t>
      </w:r>
      <w:r w:rsidRPr="00072CA5">
        <w:rPr>
          <w:color w:val="auto"/>
        </w:rPr>
        <w:t xml:space="preserve"> para respetar el FIFO) (condición muy conveniente)</w:t>
      </w:r>
      <w:r w:rsidR="001133B2">
        <w:rPr>
          <w:color w:val="auto"/>
        </w:rPr>
        <w:t>.</w:t>
      </w:r>
    </w:p>
    <w:p w:rsidR="0014533D" w:rsidRDefault="00E25FF8" w:rsidP="0014533D">
      <w:pPr>
        <w:pStyle w:val="Prrafodelista"/>
        <w:numPr>
          <w:ilvl w:val="0"/>
          <w:numId w:val="14"/>
        </w:numPr>
        <w:spacing w:line="480" w:lineRule="auto"/>
        <w:ind w:left="1134" w:hanging="283"/>
        <w:jc w:val="both"/>
        <w:rPr>
          <w:color w:val="auto"/>
        </w:rPr>
      </w:pPr>
      <w:r>
        <w:rPr>
          <w:color w:val="auto"/>
        </w:rPr>
        <w:t>E</w:t>
      </w:r>
      <w:r w:rsidRPr="00072CA5">
        <w:rPr>
          <w:color w:val="auto"/>
        </w:rPr>
        <w:t>l índice de ocupación no debe superar el 85%</w:t>
      </w:r>
      <w:r w:rsidR="00D717C2">
        <w:rPr>
          <w:color w:val="auto"/>
        </w:rPr>
        <w:t>.</w:t>
      </w:r>
    </w:p>
    <w:p w:rsidR="0014533D" w:rsidRPr="0014533D" w:rsidRDefault="0014533D" w:rsidP="0014533D">
      <w:pPr>
        <w:ind w:left="851"/>
        <w:jc w:val="both"/>
        <w:rPr>
          <w:color w:val="auto"/>
        </w:rPr>
      </w:pPr>
    </w:p>
    <w:tbl>
      <w:tblPr>
        <w:tblStyle w:val="Tablaconcuadrcula"/>
        <w:tblW w:w="0" w:type="auto"/>
        <w:tblInd w:w="1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1"/>
        <w:gridCol w:w="2351"/>
        <w:gridCol w:w="844"/>
      </w:tblGrid>
      <w:tr w:rsidR="00D717C2" w:rsidRPr="00D717C2" w:rsidTr="001C193C">
        <w:trPr>
          <w:trHeight w:val="5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17C2" w:rsidRPr="00D717C2" w:rsidRDefault="00D717C2" w:rsidP="0014533D">
            <w:pPr>
              <w:pStyle w:val="Prrafodelista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Índice de Ocupación =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7C2" w:rsidRPr="00D717C2" w:rsidRDefault="00D717C2" w:rsidP="00D717C2">
            <w:pPr>
              <w:pStyle w:val="Prrafodelista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Capacidad Utilizada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17C2" w:rsidRPr="00D717C2" w:rsidRDefault="00D717C2" w:rsidP="00D717C2">
            <w:pPr>
              <w:pStyle w:val="Prrafodelista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 100</w:t>
            </w:r>
          </w:p>
        </w:tc>
      </w:tr>
      <w:tr w:rsidR="00D717C2" w:rsidRPr="00D717C2" w:rsidTr="001C193C">
        <w:trPr>
          <w:trHeight w:val="51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17C2" w:rsidRDefault="00D717C2" w:rsidP="00D717C2">
            <w:pPr>
              <w:pStyle w:val="Prrafodelista"/>
              <w:ind w:left="0"/>
              <w:jc w:val="center"/>
              <w:rPr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17C2" w:rsidRPr="00D717C2" w:rsidRDefault="00D717C2" w:rsidP="00D717C2">
            <w:pPr>
              <w:pStyle w:val="Prrafodelista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D717C2">
              <w:rPr>
                <w:color w:val="auto"/>
                <w:sz w:val="24"/>
                <w:szCs w:val="24"/>
              </w:rPr>
              <w:t>Capacidad Nominal</w:t>
            </w: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17C2" w:rsidRPr="00D717C2" w:rsidRDefault="00D717C2" w:rsidP="00D717C2">
            <w:pPr>
              <w:pStyle w:val="Prrafodelista"/>
              <w:ind w:left="0"/>
              <w:jc w:val="center"/>
              <w:rPr>
                <w:color w:val="auto"/>
              </w:rPr>
            </w:pPr>
          </w:p>
        </w:tc>
      </w:tr>
    </w:tbl>
    <w:p w:rsidR="0014533D" w:rsidRDefault="0014533D" w:rsidP="00D717C2">
      <w:pPr>
        <w:pStyle w:val="Prrafodelista"/>
        <w:spacing w:line="480" w:lineRule="auto"/>
        <w:ind w:left="851"/>
        <w:jc w:val="both"/>
        <w:rPr>
          <w:color w:val="auto"/>
        </w:rPr>
      </w:pPr>
    </w:p>
    <w:p w:rsidR="00D717C2" w:rsidRPr="00072CA5" w:rsidRDefault="005A3B16" w:rsidP="00D717C2">
      <w:pPr>
        <w:pStyle w:val="Prrafodelista"/>
        <w:spacing w:line="480" w:lineRule="auto"/>
        <w:ind w:left="851"/>
        <w:jc w:val="both"/>
        <w:rPr>
          <w:color w:val="auto"/>
        </w:rPr>
      </w:pPr>
      <w:r>
        <w:rPr>
          <w:color w:val="auto"/>
        </w:rPr>
        <w:t>Es conveniente</w:t>
      </w:r>
      <w:r w:rsidR="00D717C2">
        <w:rPr>
          <w:color w:val="auto"/>
        </w:rPr>
        <w:t xml:space="preserve"> que un almacén tenga un nivel de subocupación del 10% al 15% para absorber situaciones especiales de exceso de stocks.</w:t>
      </w:r>
    </w:p>
    <w:p w:rsidR="00E25FF8" w:rsidRPr="00661B81" w:rsidRDefault="00E25FF8" w:rsidP="00CA3D95">
      <w:pPr>
        <w:ind w:left="1068"/>
        <w:jc w:val="both"/>
        <w:rPr>
          <w:color w:val="auto"/>
        </w:rPr>
      </w:pPr>
    </w:p>
    <w:p w:rsidR="0014533D" w:rsidRDefault="00E25FF8" w:rsidP="005A3B16">
      <w:pPr>
        <w:tabs>
          <w:tab w:val="left" w:pos="851"/>
        </w:tabs>
        <w:spacing w:line="480" w:lineRule="auto"/>
        <w:ind w:left="851"/>
        <w:jc w:val="both"/>
        <w:rPr>
          <w:color w:val="auto"/>
        </w:rPr>
      </w:pPr>
      <w:r>
        <w:rPr>
          <w:color w:val="auto"/>
        </w:rPr>
        <w:t xml:space="preserve">Aunque este diseño no satisface el segundo criterio si presenta un cambio ya que se logra el objetivo de incrementar </w:t>
      </w:r>
      <w:r w:rsidR="00880022">
        <w:rPr>
          <w:color w:val="auto"/>
        </w:rPr>
        <w:t>el número de calles disponibles</w:t>
      </w:r>
      <w:r>
        <w:rPr>
          <w:color w:val="auto"/>
        </w:rPr>
        <w:t xml:space="preserve"> y desde el punto de vista de costos</w:t>
      </w:r>
      <w:r w:rsidR="00241F11">
        <w:rPr>
          <w:color w:val="auto"/>
        </w:rPr>
        <w:t xml:space="preserve"> no requiere de una gran inversión </w:t>
      </w:r>
      <w:r>
        <w:rPr>
          <w:color w:val="auto"/>
        </w:rPr>
        <w:t>.</w:t>
      </w:r>
    </w:p>
    <w:p w:rsidR="005A3B16" w:rsidRPr="005A3B16" w:rsidRDefault="00676A2D" w:rsidP="005A3B16">
      <w:pPr>
        <w:spacing w:before="240" w:after="240" w:line="480" w:lineRule="auto"/>
        <w:ind w:left="851"/>
        <w:jc w:val="both"/>
        <w:rPr>
          <w:color w:val="auto"/>
        </w:rPr>
      </w:pPr>
      <w:r>
        <w:rPr>
          <w:color w:val="auto"/>
        </w:rPr>
        <w:t xml:space="preserve">La distribución y asignación de los productos a las estanterías se la realiza utilizando la herramienta </w:t>
      </w:r>
      <w:r w:rsidR="005A3B16">
        <w:rPr>
          <w:color w:val="auto"/>
        </w:rPr>
        <w:t>informática</w:t>
      </w:r>
      <w:r>
        <w:rPr>
          <w:color w:val="auto"/>
        </w:rPr>
        <w:t xml:space="preserve"> </w:t>
      </w:r>
      <w:r w:rsidR="005A3B16">
        <w:rPr>
          <w:color w:val="auto"/>
        </w:rPr>
        <w:t>analítica</w:t>
      </w:r>
      <w:r>
        <w:rPr>
          <w:color w:val="auto"/>
        </w:rPr>
        <w:t xml:space="preserve"> EXCEL, </w:t>
      </w:r>
      <w:r w:rsidR="00151D79">
        <w:rPr>
          <w:color w:val="auto"/>
        </w:rPr>
        <w:t>como se explica en el capítulo 2</w:t>
      </w:r>
      <w:r w:rsidR="005A3B16">
        <w:rPr>
          <w:color w:val="auto"/>
        </w:rPr>
        <w:t xml:space="preserve"> </w:t>
      </w:r>
      <w:r w:rsidR="005A3B16">
        <w:rPr>
          <w:rFonts w:eastAsiaTheme="minorHAnsi"/>
        </w:rPr>
        <w:t>.</w:t>
      </w:r>
      <w:r w:rsidR="005A3B16">
        <w:rPr>
          <w:color w:val="auto"/>
        </w:rPr>
        <w:t xml:space="preserve"> </w:t>
      </w:r>
    </w:p>
    <w:p w:rsidR="00E25FF8" w:rsidRPr="00DF3584" w:rsidRDefault="00943A75" w:rsidP="005A3B16">
      <w:pPr>
        <w:spacing w:before="240" w:line="480" w:lineRule="auto"/>
        <w:ind w:firstLine="851"/>
        <w:jc w:val="both"/>
        <w:rPr>
          <w:b/>
          <w:caps/>
          <w:color w:val="auto"/>
        </w:rPr>
      </w:pPr>
      <w:r w:rsidRPr="00DF3584">
        <w:rPr>
          <w:b/>
          <w:color w:val="auto"/>
        </w:rPr>
        <w:lastRenderedPageBreak/>
        <w:t>DISTRIBUCIÓN</w:t>
      </w:r>
      <w:r>
        <w:rPr>
          <w:b/>
          <w:color w:val="auto"/>
        </w:rPr>
        <w:t xml:space="preserve"> DE LAS REFERENCIAS EN EL ALMACÉ</w:t>
      </w:r>
      <w:r w:rsidRPr="00DF3584">
        <w:rPr>
          <w:b/>
          <w:color w:val="auto"/>
        </w:rPr>
        <w:t>N</w:t>
      </w:r>
    </w:p>
    <w:p w:rsidR="00E25FF8" w:rsidRPr="00DF3584" w:rsidRDefault="00943A75" w:rsidP="005A3B16">
      <w:pPr>
        <w:spacing w:line="480" w:lineRule="auto"/>
        <w:ind w:left="851"/>
        <w:jc w:val="both"/>
        <w:rPr>
          <w:b/>
          <w:caps/>
          <w:color w:val="auto"/>
        </w:rPr>
      </w:pPr>
      <w:r w:rsidRPr="00DF3584">
        <w:rPr>
          <w:b/>
          <w:color w:val="auto"/>
        </w:rPr>
        <w:t>PARA LA PROPUESTA 1</w:t>
      </w:r>
    </w:p>
    <w:p w:rsidR="00E25FF8" w:rsidRDefault="00E25FF8" w:rsidP="005A3B16">
      <w:pPr>
        <w:tabs>
          <w:tab w:val="left" w:pos="851"/>
        </w:tabs>
        <w:spacing w:before="240" w:after="240" w:line="480" w:lineRule="auto"/>
        <w:ind w:left="851"/>
        <w:jc w:val="both"/>
        <w:rPr>
          <w:color w:val="auto"/>
        </w:rPr>
      </w:pPr>
      <w:r>
        <w:rPr>
          <w:color w:val="auto"/>
        </w:rPr>
        <w:t xml:space="preserve">La distribución de las referencias en </w:t>
      </w:r>
      <w:r w:rsidR="00A611A9">
        <w:rPr>
          <w:color w:val="auto"/>
        </w:rPr>
        <w:t>las estanterías</w:t>
      </w:r>
      <w:r>
        <w:rPr>
          <w:color w:val="auto"/>
        </w:rPr>
        <w:t xml:space="preserve"> compactas se la debe realiza</w:t>
      </w:r>
      <w:r w:rsidR="00C00B86">
        <w:rPr>
          <w:color w:val="auto"/>
        </w:rPr>
        <w:t>r</w:t>
      </w:r>
      <w:r>
        <w:rPr>
          <w:color w:val="auto"/>
        </w:rPr>
        <w:t xml:space="preserve"> según la capacidad de almacenamien</w:t>
      </w:r>
      <w:r w:rsidR="00A611A9">
        <w:rPr>
          <w:color w:val="auto"/>
        </w:rPr>
        <w:t>to de cada calle y según  la cantidad de pallets</w:t>
      </w:r>
      <w:r>
        <w:rPr>
          <w:color w:val="auto"/>
        </w:rPr>
        <w:t xml:space="preserve"> por cada referencia.</w:t>
      </w:r>
    </w:p>
    <w:p w:rsidR="00E25FF8" w:rsidRPr="007948FF" w:rsidRDefault="00E25FF8" w:rsidP="00A611A9">
      <w:pPr>
        <w:tabs>
          <w:tab w:val="left" w:pos="851"/>
        </w:tabs>
        <w:spacing w:before="240" w:after="240" w:line="480" w:lineRule="auto"/>
        <w:ind w:left="851"/>
        <w:jc w:val="both"/>
        <w:rPr>
          <w:caps/>
          <w:color w:val="auto"/>
        </w:rPr>
      </w:pPr>
      <w:r w:rsidRPr="001C4A58">
        <w:rPr>
          <w:color w:val="auto"/>
        </w:rPr>
        <w:t>Este es el criterio que se utiliza en este caso, ya que el análisis ABC que se realizó</w:t>
      </w:r>
      <w:r>
        <w:rPr>
          <w:color w:val="auto"/>
        </w:rPr>
        <w:t xml:space="preserve"> en el anterior capitulo</w:t>
      </w:r>
      <w:r w:rsidR="00A611A9">
        <w:rPr>
          <w:color w:val="auto"/>
        </w:rPr>
        <w:t xml:space="preserve"> identifica</w:t>
      </w:r>
      <w:r w:rsidRPr="001C4A58">
        <w:rPr>
          <w:color w:val="auto"/>
        </w:rPr>
        <w:t xml:space="preserve"> las refe</w:t>
      </w:r>
      <w:r w:rsidR="00A611A9">
        <w:rPr>
          <w:color w:val="auto"/>
        </w:rPr>
        <w:t>rencias que posee</w:t>
      </w:r>
      <w:r w:rsidRPr="001C4A58">
        <w:rPr>
          <w:color w:val="auto"/>
        </w:rPr>
        <w:t>n mayor número de pallets</w:t>
      </w:r>
      <w:r w:rsidR="00A611A9">
        <w:rPr>
          <w:color w:val="auto"/>
        </w:rPr>
        <w:t xml:space="preserve"> y según aquello  hace la</w:t>
      </w:r>
      <w:r>
        <w:rPr>
          <w:color w:val="auto"/>
        </w:rPr>
        <w:t xml:space="preserve"> </w:t>
      </w:r>
      <w:r w:rsidR="00A611A9">
        <w:rPr>
          <w:color w:val="auto"/>
        </w:rPr>
        <w:t>clasificación</w:t>
      </w:r>
      <w:r>
        <w:rPr>
          <w:color w:val="auto"/>
        </w:rPr>
        <w:t>.</w:t>
      </w:r>
    </w:p>
    <w:p w:rsidR="00E25FF8" w:rsidRPr="00661B81" w:rsidRDefault="00E25FF8" w:rsidP="00880022">
      <w:pPr>
        <w:pStyle w:val="Sangra2detindependiente"/>
        <w:tabs>
          <w:tab w:val="left" w:pos="851"/>
        </w:tabs>
        <w:spacing w:before="240" w:line="480" w:lineRule="auto"/>
        <w:ind w:left="851"/>
        <w:rPr>
          <w:rFonts w:ascii="Arial" w:hAnsi="Arial" w:cs="Arial"/>
          <w:sz w:val="24"/>
        </w:rPr>
      </w:pPr>
      <w:r w:rsidRPr="00661B81">
        <w:rPr>
          <w:rFonts w:ascii="Arial" w:hAnsi="Arial" w:cs="Arial"/>
          <w:sz w:val="24"/>
        </w:rPr>
        <w:t>El procedimiento es el siguiente</w:t>
      </w:r>
      <w:r>
        <w:rPr>
          <w:rFonts w:ascii="Arial" w:hAnsi="Arial" w:cs="Arial"/>
          <w:sz w:val="24"/>
        </w:rPr>
        <w:t xml:space="preserve"> utili</w:t>
      </w:r>
      <w:r w:rsidR="0003294A">
        <w:rPr>
          <w:rFonts w:ascii="Arial" w:hAnsi="Arial" w:cs="Arial"/>
          <w:sz w:val="24"/>
        </w:rPr>
        <w:t xml:space="preserve">zando </w:t>
      </w:r>
      <w:r>
        <w:rPr>
          <w:rFonts w:ascii="Arial" w:hAnsi="Arial" w:cs="Arial"/>
          <w:sz w:val="24"/>
        </w:rPr>
        <w:t xml:space="preserve"> EXCEL</w:t>
      </w:r>
      <w:r w:rsidR="0003294A">
        <w:rPr>
          <w:rFonts w:ascii="Arial" w:hAnsi="Arial" w:cs="Arial"/>
          <w:sz w:val="24"/>
        </w:rPr>
        <w:t xml:space="preserve"> como herramienta de análisis </w:t>
      </w:r>
      <w:r w:rsidR="002D2604">
        <w:rPr>
          <w:rFonts w:ascii="Arial" w:eastAsiaTheme="minorHAnsi" w:hAnsi="Arial" w:cs="Arial"/>
          <w:sz w:val="24"/>
        </w:rPr>
        <w:t>[ 4</w:t>
      </w:r>
      <w:r w:rsidR="0003294A" w:rsidRPr="005A3B16">
        <w:rPr>
          <w:rFonts w:ascii="Arial" w:eastAsiaTheme="minorHAnsi" w:hAnsi="Arial" w:cs="Arial"/>
          <w:sz w:val="24"/>
        </w:rPr>
        <w:t xml:space="preserve"> ]</w:t>
      </w:r>
      <w:r w:rsidR="005A3B16">
        <w:rPr>
          <w:rFonts w:ascii="Arial" w:hAnsi="Arial" w:cs="Arial"/>
          <w:sz w:val="24"/>
        </w:rPr>
        <w:t xml:space="preserve"> </w:t>
      </w:r>
      <w:r w:rsidRPr="00661B81">
        <w:rPr>
          <w:rFonts w:ascii="Arial" w:hAnsi="Arial" w:cs="Arial"/>
          <w:sz w:val="24"/>
        </w:rPr>
        <w:t>:</w:t>
      </w:r>
    </w:p>
    <w:p w:rsidR="00E25FF8" w:rsidRPr="001C4A58" w:rsidRDefault="00E25FF8" w:rsidP="00B24FCE">
      <w:pPr>
        <w:pStyle w:val="Sangra2detindependiente"/>
        <w:tabs>
          <w:tab w:val="left" w:pos="851"/>
        </w:tabs>
        <w:spacing w:before="240" w:line="480" w:lineRule="auto"/>
        <w:ind w:left="851"/>
        <w:rPr>
          <w:rFonts w:ascii="Arial" w:hAnsi="Arial" w:cs="Arial"/>
          <w:sz w:val="24"/>
        </w:rPr>
      </w:pPr>
      <w:r w:rsidRPr="001C4A58">
        <w:rPr>
          <w:rFonts w:ascii="Arial" w:hAnsi="Arial" w:cs="Arial"/>
          <w:sz w:val="24"/>
        </w:rPr>
        <w:t xml:space="preserve">Se clasifica por número de pallets en forma descendente, añadimos 3 columnas:  </w:t>
      </w:r>
    </w:p>
    <w:p w:rsidR="00E25FF8" w:rsidRPr="00C048DB" w:rsidRDefault="00E25FF8" w:rsidP="00943A75">
      <w:pPr>
        <w:pStyle w:val="Prrafodelista"/>
        <w:numPr>
          <w:ilvl w:val="0"/>
          <w:numId w:val="47"/>
        </w:numPr>
        <w:spacing w:before="240" w:after="240" w:line="480" w:lineRule="auto"/>
        <w:ind w:left="1134" w:hanging="283"/>
        <w:rPr>
          <w:color w:val="auto"/>
        </w:rPr>
      </w:pPr>
      <w:r w:rsidRPr="00C048DB">
        <w:rPr>
          <w:color w:val="auto"/>
        </w:rPr>
        <w:t>La Columna 1 que contiene</w:t>
      </w:r>
      <w:r w:rsidR="00A370CA">
        <w:rPr>
          <w:color w:val="auto"/>
        </w:rPr>
        <w:t xml:space="preserve"> la capacidad de cada</w:t>
      </w:r>
      <w:r w:rsidRPr="00C048DB">
        <w:rPr>
          <w:color w:val="auto"/>
        </w:rPr>
        <w:t xml:space="preserve"> calle (70, 42, 14) </w:t>
      </w:r>
    </w:p>
    <w:p w:rsidR="00E25FF8" w:rsidRPr="00C048DB" w:rsidRDefault="00E25FF8" w:rsidP="00943A75">
      <w:pPr>
        <w:pStyle w:val="Prrafodelista"/>
        <w:numPr>
          <w:ilvl w:val="0"/>
          <w:numId w:val="47"/>
        </w:numPr>
        <w:spacing w:before="240" w:line="480" w:lineRule="auto"/>
        <w:ind w:left="1134" w:hanging="283"/>
        <w:rPr>
          <w:color w:val="auto"/>
        </w:rPr>
      </w:pPr>
      <w:r w:rsidRPr="00C048DB">
        <w:rPr>
          <w:color w:val="auto"/>
        </w:rPr>
        <w:t>La Columna 2 que contiene el número de calles por cada referencia</w:t>
      </w:r>
    </w:p>
    <w:p w:rsidR="00E25FF8" w:rsidRPr="00C048DB" w:rsidRDefault="00E25FF8" w:rsidP="00A611A9">
      <w:pPr>
        <w:pStyle w:val="Prrafodelista"/>
        <w:numPr>
          <w:ilvl w:val="0"/>
          <w:numId w:val="47"/>
        </w:numPr>
        <w:spacing w:after="240" w:line="480" w:lineRule="auto"/>
        <w:ind w:left="1134" w:hanging="283"/>
        <w:rPr>
          <w:noProof/>
          <w:color w:val="auto"/>
        </w:rPr>
      </w:pPr>
      <w:r w:rsidRPr="00C048DB">
        <w:rPr>
          <w:color w:val="auto"/>
        </w:rPr>
        <w:t xml:space="preserve">La Columna 3 </w:t>
      </w:r>
      <w:r w:rsidRPr="00C048DB">
        <w:rPr>
          <w:noProof/>
          <w:color w:val="auto"/>
        </w:rPr>
        <w:t>el n</w:t>
      </w:r>
      <w:r w:rsidR="00A370CA" w:rsidRPr="001C4A58">
        <w:t>ú</w:t>
      </w:r>
      <w:r w:rsidRPr="00C048DB">
        <w:rPr>
          <w:noProof/>
          <w:color w:val="auto"/>
        </w:rPr>
        <w:t>mero de calles acumulado por cada capacidad de calle utilizado</w:t>
      </w:r>
    </w:p>
    <w:p w:rsidR="00E25FF8" w:rsidRDefault="00E25FF8" w:rsidP="00A611A9">
      <w:pPr>
        <w:spacing w:before="240" w:after="240" w:line="480" w:lineRule="auto"/>
        <w:ind w:left="851"/>
        <w:jc w:val="both"/>
        <w:rPr>
          <w:noProof/>
          <w:color w:val="auto"/>
        </w:rPr>
      </w:pPr>
      <w:r w:rsidRPr="00BF298E">
        <w:rPr>
          <w:noProof/>
          <w:color w:val="auto"/>
        </w:rPr>
        <w:t xml:space="preserve">Como se observa el objetivo es adjudicar a cada clase de referencias </w:t>
      </w:r>
      <w:r w:rsidR="00750BDC">
        <w:rPr>
          <w:noProof/>
          <w:color w:val="auto"/>
        </w:rPr>
        <w:t>según el an</w:t>
      </w:r>
      <w:r w:rsidR="00750BDC" w:rsidRPr="00A370CA">
        <w:rPr>
          <w:color w:val="auto"/>
        </w:rPr>
        <w:t>á</w:t>
      </w:r>
      <w:r w:rsidR="00FB7802" w:rsidRPr="00A370CA">
        <w:rPr>
          <w:noProof/>
          <w:color w:val="auto"/>
        </w:rPr>
        <w:t>lisis</w:t>
      </w:r>
      <w:r w:rsidR="00FB7802">
        <w:rPr>
          <w:noProof/>
          <w:color w:val="auto"/>
        </w:rPr>
        <w:t xml:space="preserve"> ABC las estanter</w:t>
      </w:r>
      <w:r w:rsidR="00FB7802" w:rsidRPr="00072CA5">
        <w:rPr>
          <w:color w:val="auto"/>
        </w:rPr>
        <w:t>í</w:t>
      </w:r>
      <w:r w:rsidRPr="00BF298E">
        <w:rPr>
          <w:noProof/>
          <w:color w:val="auto"/>
        </w:rPr>
        <w:t xml:space="preserve">as y calles que poseen mayor </w:t>
      </w:r>
      <w:r w:rsidRPr="00BF298E">
        <w:rPr>
          <w:noProof/>
          <w:color w:val="auto"/>
        </w:rPr>
        <w:lastRenderedPageBreak/>
        <w:t>capacidad, asi por ejemplo, a las refer</w:t>
      </w:r>
      <w:r w:rsidR="00FB7802">
        <w:rPr>
          <w:noProof/>
          <w:color w:val="auto"/>
        </w:rPr>
        <w:t>e</w:t>
      </w:r>
      <w:r w:rsidRPr="00BF298E">
        <w:rPr>
          <w:noProof/>
          <w:color w:val="auto"/>
        </w:rPr>
        <w:t>ncias clasificadas A se las ubica en las estanter</w:t>
      </w:r>
      <w:r w:rsidR="00FB7802" w:rsidRPr="00072CA5">
        <w:rPr>
          <w:color w:val="auto"/>
        </w:rPr>
        <w:t>í</w:t>
      </w:r>
      <w:r w:rsidRPr="00BF298E">
        <w:rPr>
          <w:noProof/>
          <w:color w:val="auto"/>
        </w:rPr>
        <w:t>as de capacidad 70 (10 profundida</w:t>
      </w:r>
      <w:r w:rsidR="00151D79">
        <w:rPr>
          <w:noProof/>
          <w:color w:val="auto"/>
        </w:rPr>
        <w:t>d x 7</w:t>
      </w:r>
      <w:r w:rsidRPr="00BF298E">
        <w:rPr>
          <w:noProof/>
          <w:color w:val="auto"/>
        </w:rPr>
        <w:t xml:space="preserve"> altura), y asi sucesivamente </w:t>
      </w:r>
      <w:r>
        <w:rPr>
          <w:noProof/>
          <w:color w:val="auto"/>
        </w:rPr>
        <w:t>de mayor a menor capacidad.</w:t>
      </w:r>
    </w:p>
    <w:p w:rsidR="00E25FF8" w:rsidRPr="00BF298E" w:rsidRDefault="00E25FF8" w:rsidP="00943A75">
      <w:pPr>
        <w:tabs>
          <w:tab w:val="left" w:pos="851"/>
        </w:tabs>
        <w:spacing w:before="240" w:after="240" w:line="480" w:lineRule="auto"/>
        <w:ind w:left="851"/>
        <w:jc w:val="both"/>
        <w:rPr>
          <w:noProof/>
          <w:color w:val="auto"/>
        </w:rPr>
      </w:pPr>
      <w:r>
        <w:rPr>
          <w:noProof/>
          <w:color w:val="auto"/>
        </w:rPr>
        <w:t>En resumen se ubica las referencias de mayor stock en las calles de mayor capacidad.</w:t>
      </w:r>
    </w:p>
    <w:p w:rsidR="00E25FF8" w:rsidRDefault="00E25FF8" w:rsidP="00943A75">
      <w:pPr>
        <w:tabs>
          <w:tab w:val="left" w:pos="851"/>
        </w:tabs>
        <w:spacing w:after="240" w:line="480" w:lineRule="auto"/>
        <w:ind w:left="851"/>
        <w:rPr>
          <w:color w:val="auto"/>
        </w:rPr>
      </w:pPr>
      <w:r w:rsidRPr="00661B81">
        <w:rPr>
          <w:color w:val="auto"/>
        </w:rPr>
        <w:t>Siguiendo este proceso  se van adjudicando la totalidad de las calles de más a menos capacidad a las divers</w:t>
      </w:r>
      <w:r w:rsidR="00C00B86">
        <w:rPr>
          <w:color w:val="auto"/>
        </w:rPr>
        <w:t>as referencias (ordenadas de mayor a menor</w:t>
      </w:r>
      <w:r w:rsidRPr="00661B81">
        <w:rPr>
          <w:color w:val="auto"/>
        </w:rPr>
        <w:t xml:space="preserve"> stock en pallets).</w:t>
      </w:r>
    </w:p>
    <w:p w:rsidR="006E7AC8" w:rsidRDefault="00A370CA" w:rsidP="006E7AC8">
      <w:pPr>
        <w:tabs>
          <w:tab w:val="left" w:pos="851"/>
        </w:tabs>
        <w:spacing w:after="240" w:line="480" w:lineRule="auto"/>
        <w:ind w:left="851"/>
        <w:jc w:val="both"/>
        <w:rPr>
          <w:color w:val="auto"/>
        </w:rPr>
      </w:pPr>
      <w:r>
        <w:rPr>
          <w:color w:val="auto"/>
        </w:rPr>
        <w:t>En la figura 4.3</w:t>
      </w:r>
      <w:r w:rsidR="00E25FF8">
        <w:rPr>
          <w:color w:val="auto"/>
        </w:rPr>
        <w:t xml:space="preserve"> se puede observar el procedimiento utilizando EXCEL y el </w:t>
      </w:r>
      <w:r w:rsidR="006E7AC8">
        <w:rPr>
          <w:color w:val="auto"/>
        </w:rPr>
        <w:t>comando que realiza el cálculo.</w:t>
      </w:r>
    </w:p>
    <w:p w:rsidR="006E7AC8" w:rsidRDefault="006E7AC8" w:rsidP="006E7AC8">
      <w:pPr>
        <w:tabs>
          <w:tab w:val="left" w:pos="851"/>
        </w:tabs>
        <w:spacing w:line="480" w:lineRule="auto"/>
        <w:ind w:left="851"/>
        <w:jc w:val="center"/>
        <w:rPr>
          <w:color w:val="auto"/>
        </w:rPr>
      </w:pPr>
      <w:r>
        <w:rPr>
          <w:noProof/>
          <w:color w:val="auto"/>
          <w:lang w:eastAsia="es-EC"/>
        </w:rPr>
        <w:drawing>
          <wp:inline distT="0" distB="0" distL="0" distR="0">
            <wp:extent cx="4947661" cy="2166425"/>
            <wp:effectExtent l="19050" t="0" r="5339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845" cy="2166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F8" w:rsidRDefault="0056790F" w:rsidP="006E7AC8">
      <w:pPr>
        <w:tabs>
          <w:tab w:val="left" w:pos="851"/>
        </w:tabs>
        <w:ind w:left="1416"/>
        <w:rPr>
          <w:color w:val="auto"/>
        </w:rPr>
      </w:pPr>
      <w:r w:rsidRPr="00034B67">
        <w:rPr>
          <w:color w:val="auto"/>
        </w:rPr>
        <w:t xml:space="preserve">FIGURA 4.3 </w:t>
      </w:r>
      <w:r w:rsidR="00034B67" w:rsidRPr="00034B67">
        <w:rPr>
          <w:color w:val="auto"/>
        </w:rPr>
        <w:t xml:space="preserve"> </w:t>
      </w:r>
      <w:r w:rsidRPr="00034B67">
        <w:rPr>
          <w:color w:val="auto"/>
        </w:rPr>
        <w:t>ASIGNACIÓN DE CALLES UTILIZANDO EXCEL</w:t>
      </w:r>
    </w:p>
    <w:p w:rsidR="002D2604" w:rsidRPr="006E7AC8" w:rsidRDefault="002D2604" w:rsidP="006E7AC8">
      <w:pPr>
        <w:tabs>
          <w:tab w:val="left" w:pos="851"/>
        </w:tabs>
        <w:ind w:left="1416"/>
        <w:rPr>
          <w:color w:val="auto"/>
        </w:rPr>
      </w:pPr>
    </w:p>
    <w:p w:rsidR="00E25FF8" w:rsidRDefault="00E25FF8" w:rsidP="006E7AC8">
      <w:pPr>
        <w:spacing w:before="240" w:after="240" w:line="480" w:lineRule="auto"/>
        <w:ind w:left="851"/>
        <w:jc w:val="both"/>
        <w:rPr>
          <w:color w:val="auto"/>
        </w:rPr>
      </w:pPr>
      <w:r>
        <w:rPr>
          <w:color w:val="auto"/>
        </w:rPr>
        <w:lastRenderedPageBreak/>
        <w:t>La distribución de la totalidad de las referencias en el almacén  se pueden observar en el apéndice  C.</w:t>
      </w:r>
    </w:p>
    <w:p w:rsidR="0056790F" w:rsidRPr="00034B67" w:rsidRDefault="00E25FF8" w:rsidP="00034B67">
      <w:pPr>
        <w:spacing w:line="360" w:lineRule="auto"/>
        <w:jc w:val="center"/>
        <w:rPr>
          <w:caps/>
          <w:color w:val="auto"/>
        </w:rPr>
      </w:pPr>
      <w:r w:rsidRPr="00034B67">
        <w:rPr>
          <w:caps/>
          <w:color w:val="auto"/>
        </w:rPr>
        <w:t>TABLA</w:t>
      </w:r>
      <w:r w:rsidR="003639E4">
        <w:rPr>
          <w:caps/>
          <w:color w:val="auto"/>
        </w:rPr>
        <w:t xml:space="preserve"> 14</w:t>
      </w:r>
    </w:p>
    <w:p w:rsidR="00E25FF8" w:rsidRPr="00034B67" w:rsidRDefault="00E25FF8" w:rsidP="00034B67">
      <w:pPr>
        <w:spacing w:line="360" w:lineRule="auto"/>
        <w:jc w:val="center"/>
        <w:rPr>
          <w:caps/>
          <w:color w:val="auto"/>
        </w:rPr>
      </w:pPr>
      <w:r w:rsidRPr="00034B67">
        <w:rPr>
          <w:caps/>
          <w:color w:val="auto"/>
        </w:rPr>
        <w:t xml:space="preserve"> resumen de distribuci</w:t>
      </w:r>
      <w:r w:rsidR="0056790F" w:rsidRPr="00034B67">
        <w:rPr>
          <w:color w:val="auto"/>
        </w:rPr>
        <w:t>Ó</w:t>
      </w:r>
      <w:r w:rsidRPr="00034B67">
        <w:rPr>
          <w:caps/>
          <w:color w:val="auto"/>
        </w:rPr>
        <w:t xml:space="preserve">n </w:t>
      </w:r>
      <w:r w:rsidRPr="00034B67">
        <w:rPr>
          <w:color w:val="auto"/>
        </w:rPr>
        <w:t xml:space="preserve">DISEÑO </w:t>
      </w:r>
      <w:r w:rsidRPr="00034B67">
        <w:rPr>
          <w:caps/>
          <w:color w:val="auto"/>
        </w:rPr>
        <w:t>1</w:t>
      </w:r>
    </w:p>
    <w:tbl>
      <w:tblPr>
        <w:tblW w:w="6284" w:type="dxa"/>
        <w:jc w:val="center"/>
        <w:tblInd w:w="93" w:type="dxa"/>
        <w:tblLook w:val="04A0"/>
      </w:tblPr>
      <w:tblGrid>
        <w:gridCol w:w="1416"/>
        <w:gridCol w:w="1494"/>
        <w:gridCol w:w="1494"/>
        <w:gridCol w:w="1880"/>
      </w:tblGrid>
      <w:tr w:rsidR="00E25FF8" w:rsidRPr="00D22702" w:rsidTr="00260D3A">
        <w:trPr>
          <w:trHeight w:val="52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25FF8" w:rsidRPr="0056790F" w:rsidRDefault="00E25FF8" w:rsidP="00260D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6790F">
              <w:rPr>
                <w:b/>
                <w:color w:val="000000" w:themeColor="text1"/>
                <w:sz w:val="20"/>
                <w:szCs w:val="20"/>
              </w:rPr>
              <w:t>CATEGORIA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25FF8" w:rsidRPr="0056790F" w:rsidRDefault="00E25FF8" w:rsidP="00260D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6790F">
              <w:rPr>
                <w:b/>
                <w:color w:val="000000" w:themeColor="text1"/>
                <w:sz w:val="20"/>
                <w:szCs w:val="20"/>
              </w:rPr>
              <w:t>PRODUCTOS POR CATEGORIA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25FF8" w:rsidRPr="0056790F" w:rsidRDefault="00E25FF8" w:rsidP="00260D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6790F">
              <w:rPr>
                <w:b/>
                <w:color w:val="000000" w:themeColor="text1"/>
                <w:sz w:val="20"/>
                <w:szCs w:val="20"/>
              </w:rPr>
              <w:t>CAPACIDAD</w:t>
            </w:r>
          </w:p>
          <w:p w:rsidR="00E25FF8" w:rsidRPr="0056790F" w:rsidRDefault="00E25FF8" w:rsidP="00260D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6790F">
              <w:rPr>
                <w:b/>
                <w:color w:val="000000" w:themeColor="text1"/>
                <w:sz w:val="20"/>
                <w:szCs w:val="20"/>
              </w:rPr>
              <w:t>ESTANTERIA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E25FF8" w:rsidRPr="0056790F" w:rsidRDefault="00E25FF8" w:rsidP="00260D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22702">
              <w:rPr>
                <w:b/>
                <w:color w:val="000000" w:themeColor="text1"/>
                <w:sz w:val="20"/>
                <w:szCs w:val="20"/>
              </w:rPr>
              <w:t>NÚMERO</w:t>
            </w:r>
            <w:r w:rsidRPr="0056790F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E25FF8" w:rsidRPr="0056790F" w:rsidRDefault="00E25FF8" w:rsidP="00260D3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6790F">
              <w:rPr>
                <w:b/>
                <w:color w:val="000000" w:themeColor="text1"/>
                <w:sz w:val="20"/>
                <w:szCs w:val="20"/>
              </w:rPr>
              <w:t>DE CALLES</w:t>
            </w:r>
          </w:p>
        </w:tc>
      </w:tr>
      <w:tr w:rsidR="00E25FF8" w:rsidRPr="00C048DB" w:rsidTr="00260D3A">
        <w:trPr>
          <w:trHeight w:val="37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FF8" w:rsidRPr="00E91CCB" w:rsidRDefault="00E25FF8" w:rsidP="00260D3A">
            <w:pPr>
              <w:jc w:val="center"/>
              <w:rPr>
                <w:b/>
                <w:color w:val="000000" w:themeColor="text1"/>
              </w:rPr>
            </w:pPr>
            <w:r w:rsidRPr="00E91CCB">
              <w:rPr>
                <w:b/>
                <w:color w:val="000000" w:themeColor="text1"/>
              </w:rPr>
              <w:t>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Calibri" w:hAnsi="Calibri" w:cs="Times New Roman"/>
                <w:color w:val="000000" w:themeColor="text1"/>
              </w:rPr>
            </w:pPr>
            <w:r w:rsidRPr="0056790F">
              <w:rPr>
                <w:rFonts w:ascii="Calibri" w:hAnsi="Calibri" w:cs="Times New Roman"/>
                <w:color w:val="000000" w:themeColor="text1"/>
              </w:rPr>
              <w:t>4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1"/>
              <w:rPr>
                <w:rFonts w:ascii="Calibri" w:hAnsi="Calibri" w:cs="Times New Roman"/>
                <w:bCs/>
                <w:color w:val="000000" w:themeColor="text1"/>
              </w:rPr>
            </w:pPr>
            <w:r w:rsidRPr="0056790F">
              <w:rPr>
                <w:rFonts w:ascii="Calibri" w:hAnsi="Calibri" w:cs="Times New Roman"/>
                <w:bCs/>
                <w:color w:val="000000" w:themeColor="text1"/>
              </w:rPr>
              <w:t>70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1"/>
              <w:rPr>
                <w:rFonts w:ascii="Book Antiqua" w:hAnsi="Book Antiqua" w:cs="Times New Roman"/>
                <w:color w:val="000000" w:themeColor="text1"/>
              </w:rPr>
            </w:pPr>
            <w:r w:rsidRPr="0056790F">
              <w:rPr>
                <w:rFonts w:ascii="Book Antiqua" w:hAnsi="Book Antiqua" w:cs="Times New Roman"/>
                <w:color w:val="000000" w:themeColor="text1"/>
              </w:rPr>
              <w:t>3</w:t>
            </w:r>
            <w:r w:rsidR="00833445">
              <w:rPr>
                <w:rFonts w:ascii="Book Antiqua" w:hAnsi="Book Antiqua" w:cs="Times New Roman"/>
                <w:color w:val="000000" w:themeColor="text1"/>
              </w:rPr>
              <w:t>5</w:t>
            </w:r>
          </w:p>
        </w:tc>
      </w:tr>
      <w:tr w:rsidR="00E25FF8" w:rsidRPr="00C048DB" w:rsidTr="00260D3A">
        <w:trPr>
          <w:trHeight w:val="375"/>
          <w:jc w:val="center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FF8" w:rsidRPr="00E91CCB" w:rsidRDefault="00E25FF8" w:rsidP="00260D3A">
            <w:pPr>
              <w:jc w:val="center"/>
              <w:rPr>
                <w:b/>
                <w:color w:val="000000" w:themeColor="text1"/>
              </w:rPr>
            </w:pPr>
            <w:r w:rsidRPr="00E91CCB">
              <w:rPr>
                <w:b/>
                <w:color w:val="000000" w:themeColor="text1"/>
              </w:rPr>
              <w:t>B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Calibri" w:hAnsi="Calibri" w:cs="Times New Roman"/>
                <w:color w:val="000000" w:themeColor="text1"/>
              </w:rPr>
            </w:pPr>
            <w:r w:rsidRPr="0056790F">
              <w:rPr>
                <w:rFonts w:ascii="Calibri" w:hAnsi="Calibri" w:cs="Times New Roman"/>
                <w:color w:val="000000" w:themeColor="text1"/>
              </w:rPr>
              <w:t>8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Book Antiqua" w:hAnsi="Book Antiqua" w:cs="Times New Roman"/>
                <w:color w:val="000000" w:themeColor="text1"/>
              </w:rPr>
            </w:pPr>
          </w:p>
        </w:tc>
      </w:tr>
      <w:tr w:rsidR="00E25FF8" w:rsidRPr="00C048DB" w:rsidTr="00260D3A">
        <w:trPr>
          <w:trHeight w:val="37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FF8" w:rsidRPr="00E91CCB" w:rsidRDefault="00E25FF8" w:rsidP="00260D3A">
            <w:pPr>
              <w:jc w:val="center"/>
              <w:rPr>
                <w:b/>
                <w:color w:val="000000" w:themeColor="text1"/>
              </w:rPr>
            </w:pPr>
            <w:r w:rsidRPr="00E91CCB">
              <w:rPr>
                <w:b/>
                <w:color w:val="000000" w:themeColor="text1"/>
              </w:rPr>
              <w:t>B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Calibri" w:hAnsi="Calibri" w:cs="Times New Roman"/>
                <w:color w:val="000000" w:themeColor="text1"/>
              </w:rPr>
            </w:pPr>
            <w:r w:rsidRPr="0056790F">
              <w:rPr>
                <w:rFonts w:ascii="Calibri" w:hAnsi="Calibri" w:cs="Times New Roman"/>
                <w:color w:val="000000" w:themeColor="text1"/>
              </w:rPr>
              <w:t>2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Calibri" w:hAnsi="Calibri" w:cs="Times New Roman"/>
                <w:color w:val="000000" w:themeColor="text1"/>
              </w:rPr>
            </w:pPr>
            <w:r w:rsidRPr="0056790F">
              <w:rPr>
                <w:rFonts w:ascii="Calibri" w:hAnsi="Calibri" w:cs="Times New Roman"/>
                <w:color w:val="000000" w:themeColor="text1"/>
              </w:rPr>
              <w:t>42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Book Antiqua" w:hAnsi="Book Antiqua" w:cs="Times New Roman"/>
                <w:color w:val="000000" w:themeColor="text1"/>
              </w:rPr>
            </w:pPr>
            <w:r w:rsidRPr="0056790F">
              <w:rPr>
                <w:rFonts w:ascii="Book Antiqua" w:hAnsi="Book Antiqua" w:cs="Times New Roman"/>
                <w:color w:val="000000" w:themeColor="text1"/>
              </w:rPr>
              <w:t>7</w:t>
            </w:r>
            <w:r w:rsidR="00833445">
              <w:rPr>
                <w:rFonts w:ascii="Book Antiqua" w:hAnsi="Book Antiqua" w:cs="Times New Roman"/>
                <w:color w:val="000000" w:themeColor="text1"/>
              </w:rPr>
              <w:t>5</w:t>
            </w:r>
          </w:p>
        </w:tc>
      </w:tr>
      <w:tr w:rsidR="00E25FF8" w:rsidRPr="00C048DB" w:rsidTr="00260D3A">
        <w:trPr>
          <w:trHeight w:val="375"/>
          <w:jc w:val="center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5FF8" w:rsidRPr="00E91CCB" w:rsidRDefault="00E25FF8" w:rsidP="00260D3A">
            <w:pPr>
              <w:jc w:val="center"/>
              <w:outlineLvl w:val="2"/>
              <w:rPr>
                <w:b/>
                <w:color w:val="000000" w:themeColor="text1"/>
              </w:rPr>
            </w:pPr>
            <w:r w:rsidRPr="00E91CCB">
              <w:rPr>
                <w:b/>
                <w:color w:val="000000" w:themeColor="text1"/>
              </w:rPr>
              <w:t>C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Calibri" w:hAnsi="Calibri" w:cs="Times New Roman"/>
                <w:color w:val="000000" w:themeColor="text1"/>
              </w:rPr>
            </w:pPr>
            <w:r w:rsidRPr="0056790F">
              <w:rPr>
                <w:rFonts w:ascii="Calibri" w:hAnsi="Calibri" w:cs="Times New Roman"/>
                <w:color w:val="000000" w:themeColor="text1"/>
              </w:rPr>
              <w:t>22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Book Antiqua" w:hAnsi="Book Antiqua" w:cs="Times New Roman"/>
                <w:color w:val="000000" w:themeColor="text1"/>
              </w:rPr>
            </w:pPr>
          </w:p>
        </w:tc>
      </w:tr>
      <w:tr w:rsidR="00E25FF8" w:rsidRPr="00C048DB" w:rsidTr="00260D3A">
        <w:trPr>
          <w:trHeight w:val="375"/>
          <w:jc w:val="center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FF8" w:rsidRPr="00E91CCB" w:rsidRDefault="00E25FF8" w:rsidP="00260D3A">
            <w:pPr>
              <w:jc w:val="center"/>
              <w:rPr>
                <w:b/>
                <w:color w:val="000000" w:themeColor="text1"/>
              </w:rPr>
            </w:pPr>
            <w:r w:rsidRPr="00E91CCB">
              <w:rPr>
                <w:b/>
                <w:color w:val="000000" w:themeColor="text1"/>
              </w:rPr>
              <w:t>D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Calibri" w:hAnsi="Calibri" w:cs="Times New Roman"/>
                <w:color w:val="000000" w:themeColor="text1"/>
              </w:rPr>
            </w:pPr>
            <w:r w:rsidRPr="0056790F">
              <w:rPr>
                <w:rFonts w:ascii="Calibri" w:hAnsi="Calibri" w:cs="Times New Roman"/>
                <w:color w:val="000000" w:themeColor="text1"/>
              </w:rPr>
              <w:t>28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Calibri" w:hAnsi="Calibri" w:cs="Times New Roman"/>
                <w:color w:val="000000" w:themeColor="text1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Book Antiqua" w:hAnsi="Book Antiqua" w:cs="Times New Roman"/>
                <w:color w:val="000000" w:themeColor="text1"/>
              </w:rPr>
            </w:pPr>
          </w:p>
        </w:tc>
      </w:tr>
      <w:tr w:rsidR="00E25FF8" w:rsidRPr="00C048DB" w:rsidTr="00260D3A">
        <w:trPr>
          <w:trHeight w:val="37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FF8" w:rsidRPr="00E91CCB" w:rsidRDefault="00E25FF8" w:rsidP="00260D3A">
            <w:pPr>
              <w:jc w:val="center"/>
              <w:outlineLvl w:val="2"/>
              <w:rPr>
                <w:b/>
                <w:color w:val="000000" w:themeColor="text1"/>
              </w:rPr>
            </w:pPr>
            <w:r w:rsidRPr="00E91CCB">
              <w:rPr>
                <w:b/>
                <w:color w:val="000000" w:themeColor="text1"/>
              </w:rPr>
              <w:t>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2"/>
              <w:rPr>
                <w:rFonts w:ascii="Calibri" w:hAnsi="Calibri" w:cs="Times New Roman"/>
                <w:color w:val="000000" w:themeColor="text1"/>
              </w:rPr>
            </w:pPr>
            <w:r w:rsidRPr="0056790F">
              <w:rPr>
                <w:rFonts w:ascii="Calibri" w:hAnsi="Calibri" w:cs="Times New Roman"/>
                <w:color w:val="000000" w:themeColor="text1"/>
              </w:rPr>
              <w:t>51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1"/>
              <w:rPr>
                <w:rFonts w:ascii="Calibri" w:hAnsi="Calibri" w:cs="Times New Roman"/>
                <w:bCs/>
                <w:color w:val="000000" w:themeColor="text1"/>
              </w:rPr>
            </w:pPr>
            <w:r w:rsidRPr="0056790F">
              <w:rPr>
                <w:rFonts w:ascii="Calibri" w:hAnsi="Calibri" w:cs="Times New Roman"/>
                <w:bCs/>
                <w:color w:val="000000" w:themeColor="text1"/>
              </w:rPr>
              <w:t>14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833445" w:rsidP="00260D3A">
            <w:pPr>
              <w:jc w:val="center"/>
              <w:outlineLvl w:val="1"/>
              <w:rPr>
                <w:rFonts w:ascii="Book Antiqua" w:hAnsi="Book Antiqua" w:cs="Times New Roman"/>
                <w:color w:val="000000" w:themeColor="text1"/>
                <w:lang w:val="en-US"/>
              </w:rPr>
            </w:pPr>
            <w:r>
              <w:rPr>
                <w:rFonts w:ascii="Book Antiqua" w:hAnsi="Book Antiqua" w:cs="Times New Roman"/>
                <w:color w:val="000000" w:themeColor="text1"/>
              </w:rPr>
              <w:t>35</w:t>
            </w:r>
          </w:p>
        </w:tc>
      </w:tr>
      <w:tr w:rsidR="00E25FF8" w:rsidRPr="00C048DB" w:rsidTr="00260D3A">
        <w:trPr>
          <w:trHeight w:val="375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FF8" w:rsidRPr="00BC797A" w:rsidRDefault="00E25FF8" w:rsidP="00260D3A">
            <w:pPr>
              <w:jc w:val="center"/>
              <w:outlineLvl w:val="2"/>
              <w:rPr>
                <w:rFonts w:ascii="Calibri" w:hAnsi="Calibri" w:cs="Times New Roman"/>
                <w:b/>
                <w:color w:val="000000" w:themeColor="text1"/>
                <w:lang w:val="en-US"/>
              </w:rPr>
            </w:pPr>
            <w:r w:rsidRPr="00BC797A">
              <w:rPr>
                <w:rFonts w:ascii="Calibri" w:hAnsi="Calibri" w:cs="Times New Roman"/>
                <w:b/>
                <w:color w:val="000000" w:themeColor="text1"/>
                <w:lang w:val="en-US"/>
              </w:rPr>
              <w:t>TOTAL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BC797A" w:rsidRDefault="00E25FF8" w:rsidP="00260D3A">
            <w:pPr>
              <w:jc w:val="center"/>
              <w:outlineLvl w:val="2"/>
              <w:rPr>
                <w:rFonts w:ascii="Calibri" w:hAnsi="Calibri" w:cs="Times New Roman"/>
                <w:b/>
                <w:color w:val="000000" w:themeColor="text1"/>
                <w:lang w:val="en-US"/>
              </w:rPr>
            </w:pPr>
            <w:r w:rsidRPr="00BC797A">
              <w:rPr>
                <w:rFonts w:ascii="Calibri" w:hAnsi="Calibri" w:cs="Times New Roman"/>
                <w:b/>
                <w:color w:val="000000" w:themeColor="text1"/>
                <w:lang w:val="en-US"/>
              </w:rPr>
              <w:t>115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56790F" w:rsidRDefault="00E25FF8" w:rsidP="00260D3A">
            <w:pPr>
              <w:jc w:val="center"/>
              <w:outlineLvl w:val="1"/>
              <w:rPr>
                <w:rFonts w:ascii="Calibri" w:hAnsi="Calibri" w:cs="Times New Roman"/>
                <w:bCs/>
                <w:color w:val="000000" w:themeColor="text1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BC797A" w:rsidRDefault="00E25FF8" w:rsidP="00260D3A">
            <w:pPr>
              <w:jc w:val="center"/>
              <w:outlineLvl w:val="1"/>
              <w:rPr>
                <w:rFonts w:ascii="Book Antiqua" w:hAnsi="Book Antiqua" w:cs="Times New Roman"/>
                <w:b/>
                <w:color w:val="000000" w:themeColor="text1"/>
                <w:lang w:val="en-US"/>
              </w:rPr>
            </w:pPr>
            <w:r w:rsidRPr="00BC797A">
              <w:rPr>
                <w:rFonts w:ascii="Book Antiqua" w:hAnsi="Book Antiqua" w:cs="Times New Roman"/>
                <w:b/>
                <w:color w:val="000000" w:themeColor="text1"/>
                <w:lang w:val="en-US"/>
              </w:rPr>
              <w:t>1</w:t>
            </w:r>
            <w:r w:rsidR="00833445">
              <w:rPr>
                <w:rFonts w:ascii="Book Antiqua" w:hAnsi="Book Antiqua" w:cs="Times New Roman"/>
                <w:b/>
                <w:color w:val="000000" w:themeColor="text1"/>
                <w:lang w:val="en-US"/>
              </w:rPr>
              <w:t>45</w:t>
            </w:r>
          </w:p>
        </w:tc>
      </w:tr>
    </w:tbl>
    <w:p w:rsidR="00034B67" w:rsidRDefault="00034B67" w:rsidP="000D73FD">
      <w:pPr>
        <w:spacing w:line="480" w:lineRule="auto"/>
        <w:ind w:left="851"/>
        <w:jc w:val="both"/>
        <w:rPr>
          <w:b/>
          <w:color w:val="auto"/>
        </w:rPr>
      </w:pPr>
    </w:p>
    <w:p w:rsidR="00E25FF8" w:rsidRPr="00AC6CD9" w:rsidRDefault="0056790F" w:rsidP="00034B67">
      <w:pPr>
        <w:spacing w:before="240" w:line="480" w:lineRule="auto"/>
        <w:ind w:left="851"/>
        <w:jc w:val="both"/>
        <w:rPr>
          <w:b/>
          <w:color w:val="auto"/>
        </w:rPr>
      </w:pPr>
      <w:r>
        <w:rPr>
          <w:b/>
          <w:color w:val="auto"/>
        </w:rPr>
        <w:t>DISEÑ</w:t>
      </w:r>
      <w:r w:rsidRPr="00AC6CD9">
        <w:rPr>
          <w:b/>
          <w:color w:val="auto"/>
        </w:rPr>
        <w:t>O PROPUESTA 2</w:t>
      </w:r>
    </w:p>
    <w:p w:rsidR="00E25FF8" w:rsidRDefault="00E25FF8" w:rsidP="00034B67">
      <w:pPr>
        <w:spacing w:before="240" w:line="480" w:lineRule="auto"/>
        <w:ind w:left="851"/>
        <w:jc w:val="both"/>
        <w:rPr>
          <w:color w:val="auto"/>
        </w:rPr>
      </w:pPr>
      <w:r>
        <w:rPr>
          <w:color w:val="auto"/>
        </w:rPr>
        <w:t xml:space="preserve">En el diseño de la segunda propuesta se va a trabajar sobre el primer rediseño, es decir los cambios se mantienen respecto a la distribución original. </w:t>
      </w:r>
    </w:p>
    <w:p w:rsidR="00E25FF8" w:rsidRDefault="00E25FF8" w:rsidP="000D73FD">
      <w:pPr>
        <w:spacing w:before="240" w:line="480" w:lineRule="auto"/>
        <w:ind w:left="851"/>
        <w:jc w:val="both"/>
        <w:rPr>
          <w:color w:val="auto"/>
        </w:rPr>
      </w:pPr>
      <w:r>
        <w:rPr>
          <w:color w:val="auto"/>
        </w:rPr>
        <w:t>El primer paso en este rediseño es afectar el área B2 con un pasillo intermedio que dividirá el área en dos bloques de estanterías compactas de doble profundidad por ambos frentes.</w:t>
      </w:r>
    </w:p>
    <w:p w:rsidR="00E25FF8" w:rsidRDefault="00E25FF8" w:rsidP="000D73FD">
      <w:pPr>
        <w:spacing w:before="240" w:line="480" w:lineRule="auto"/>
        <w:ind w:left="851"/>
        <w:jc w:val="both"/>
        <w:rPr>
          <w:color w:val="auto"/>
        </w:rPr>
      </w:pPr>
      <w:r>
        <w:rPr>
          <w:color w:val="auto"/>
        </w:rPr>
        <w:lastRenderedPageBreak/>
        <w:t xml:space="preserve">Luego de esto </w:t>
      </w:r>
      <w:r w:rsidRPr="00162A1C">
        <w:rPr>
          <w:color w:val="auto"/>
          <w:lang w:val="es-ES"/>
        </w:rPr>
        <w:t>se añaden estanterías convenciona</w:t>
      </w:r>
      <w:r>
        <w:rPr>
          <w:color w:val="auto"/>
          <w:lang w:val="es-ES"/>
        </w:rPr>
        <w:t xml:space="preserve">les en el extremo de ambas áreas </w:t>
      </w:r>
      <w:r w:rsidRPr="00162A1C">
        <w:rPr>
          <w:color w:val="auto"/>
          <w:lang w:val="es-ES"/>
        </w:rPr>
        <w:t>orientadas al pasillo central  (</w:t>
      </w:r>
      <w:r w:rsidR="0056790F">
        <w:rPr>
          <w:color w:val="auto"/>
          <w:lang w:val="es-ES"/>
        </w:rPr>
        <w:t>el ancho del pasillo  permite este</w:t>
      </w:r>
      <w:r>
        <w:rPr>
          <w:color w:val="auto"/>
          <w:lang w:val="es-ES"/>
        </w:rPr>
        <w:t xml:space="preserve"> cambio).</w:t>
      </w:r>
      <w:r>
        <w:rPr>
          <w:color w:val="auto"/>
        </w:rPr>
        <w:t xml:space="preserve"> </w:t>
      </w:r>
    </w:p>
    <w:p w:rsidR="00E25FF8" w:rsidRDefault="00E25FF8" w:rsidP="00E25FF8">
      <w:pPr>
        <w:spacing w:line="480" w:lineRule="auto"/>
        <w:jc w:val="both"/>
        <w:rPr>
          <w:color w:val="auto"/>
        </w:rPr>
      </w:pPr>
    </w:p>
    <w:tbl>
      <w:tblPr>
        <w:tblW w:w="7421" w:type="dxa"/>
        <w:tblInd w:w="1202" w:type="dxa"/>
        <w:tblLook w:val="04A0"/>
      </w:tblPr>
      <w:tblGrid>
        <w:gridCol w:w="230"/>
        <w:gridCol w:w="514"/>
        <w:gridCol w:w="339"/>
        <w:gridCol w:w="338"/>
        <w:gridCol w:w="274"/>
        <w:gridCol w:w="274"/>
        <w:gridCol w:w="274"/>
        <w:gridCol w:w="274"/>
        <w:gridCol w:w="274"/>
        <w:gridCol w:w="274"/>
        <w:gridCol w:w="513"/>
        <w:gridCol w:w="513"/>
        <w:gridCol w:w="229"/>
        <w:gridCol w:w="229"/>
        <w:gridCol w:w="229"/>
        <w:gridCol w:w="229"/>
        <w:gridCol w:w="462"/>
        <w:gridCol w:w="338"/>
        <w:gridCol w:w="338"/>
        <w:gridCol w:w="274"/>
        <w:gridCol w:w="274"/>
        <w:gridCol w:w="274"/>
        <w:gridCol w:w="454"/>
      </w:tblGrid>
      <w:tr w:rsidR="00084CAB" w:rsidRPr="0036172A" w:rsidTr="00187DB7">
        <w:trPr>
          <w:trHeight w:val="255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</w:tcPr>
          <w:p w:rsidR="00084CAB" w:rsidRPr="00870281" w:rsidRDefault="00084CAB" w:rsidP="00260D3A">
            <w:pPr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084CAB" w:rsidRPr="0036172A" w:rsidRDefault="00084CAB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084CAB" w:rsidRPr="0036172A" w:rsidRDefault="00084CAB" w:rsidP="00260D3A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084CAB" w:rsidRPr="0036172A" w:rsidRDefault="00084CAB" w:rsidP="00260D3A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084CAB" w:rsidRPr="0036172A" w:rsidRDefault="00084CAB" w:rsidP="00084CAB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084CAB" w:rsidRPr="0036172A" w:rsidRDefault="00084CAB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CAB" w:rsidRPr="0036172A" w:rsidRDefault="00084CAB" w:rsidP="00260D3A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CAB" w:rsidRPr="0036172A" w:rsidRDefault="00084CAB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CAB" w:rsidRPr="0036172A" w:rsidRDefault="00084CAB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CAB" w:rsidRPr="0036172A" w:rsidRDefault="00084CAB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CAB" w:rsidRPr="0036172A" w:rsidRDefault="00084CAB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CAB" w:rsidRPr="0036172A" w:rsidRDefault="00084CAB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084CAB" w:rsidRPr="0036172A" w:rsidRDefault="00084CAB" w:rsidP="00260D3A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084CAB" w:rsidRPr="0036172A" w:rsidRDefault="00084CAB" w:rsidP="00260D3A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084CAB" w:rsidRPr="0036172A" w:rsidRDefault="00084CAB" w:rsidP="00084CAB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084CAB" w:rsidRPr="0036172A" w:rsidRDefault="00084CAB" w:rsidP="00260D3A">
            <w:pPr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15</w:t>
            </w:r>
          </w:p>
        </w:tc>
      </w:tr>
      <w:tr w:rsidR="00034E9A" w:rsidRPr="0036172A" w:rsidTr="00187DB7">
        <w:trPr>
          <w:trHeight w:val="255"/>
        </w:trPr>
        <w:tc>
          <w:tcPr>
            <w:tcW w:w="0" w:type="auto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4E9A" w:rsidRPr="00870281" w:rsidRDefault="00034E9A" w:rsidP="00260D3A">
            <w:pPr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E9A" w:rsidRDefault="00034E9A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9A" w:rsidRDefault="00034E9A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9A" w:rsidRDefault="00034E9A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9A" w:rsidRDefault="00034E9A" w:rsidP="00084CAB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9A" w:rsidRDefault="00034E9A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9A" w:rsidRPr="0036172A" w:rsidRDefault="00034E9A" w:rsidP="00260D3A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4E9A" w:rsidRPr="0036172A" w:rsidRDefault="00034E9A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4E9A" w:rsidRPr="0036172A" w:rsidRDefault="00034E9A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4E9A" w:rsidRPr="0036172A" w:rsidRDefault="00034E9A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34E9A" w:rsidRPr="0036172A" w:rsidRDefault="00034E9A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9A" w:rsidRPr="0036172A" w:rsidRDefault="00034E9A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9A" w:rsidRDefault="00034E9A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9A" w:rsidRDefault="00034E9A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9A" w:rsidRDefault="00034E9A" w:rsidP="00084CAB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E9A" w:rsidRDefault="00034E9A" w:rsidP="00260D3A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E25FF8" w:rsidRPr="0036172A" w:rsidTr="00187DB7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FF8" w:rsidRPr="0036172A" w:rsidRDefault="00EE64FD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EE64FD">
              <w:rPr>
                <w:rFonts w:ascii="Calibri" w:hAnsi="Calibri" w:cs="Times New Roman"/>
                <w:noProof/>
                <w:sz w:val="22"/>
                <w:szCs w:val="22"/>
                <w:lang w:val="en-US"/>
              </w:rPr>
              <w:pict>
                <v:shape id="_x0000_s1029" type="#_x0000_t32" style="position:absolute;left:0;text-align:left;margin-left:-.75pt;margin-top:11.45pt;width:0;height:92.1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:rsidR="00E25FF8" w:rsidRPr="00034E9A" w:rsidRDefault="00E25FF8" w:rsidP="00034E9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034E9A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F75EE" w:rsidP="007F75EE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</w:tr>
      <w:tr w:rsidR="00E25FF8" w:rsidRPr="0036172A" w:rsidTr="00187DB7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:rsidR="00E25FF8" w:rsidRPr="00034E9A" w:rsidRDefault="00E25FF8" w:rsidP="00034E9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034E9A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F75EE" w:rsidP="007F75EE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</w:tr>
      <w:tr w:rsidR="00E25FF8" w:rsidRPr="0036172A" w:rsidTr="00187DB7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:rsidR="00E25FF8" w:rsidRPr="00034E9A" w:rsidRDefault="00E25FF8" w:rsidP="00034E9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034E9A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F75EE" w:rsidP="007F75EE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</w:tr>
      <w:tr w:rsidR="00E25FF8" w:rsidRPr="0036172A" w:rsidTr="00187DB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:rsidR="00E25FF8" w:rsidRPr="00034E9A" w:rsidRDefault="00E25FF8" w:rsidP="00034E9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034E9A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F75EE" w:rsidP="007F75EE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</w:tr>
      <w:tr w:rsidR="00E25FF8" w:rsidRPr="0036172A" w:rsidTr="00187DB7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…..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:rsidR="00E25FF8" w:rsidRPr="00034E9A" w:rsidRDefault="00E25FF8" w:rsidP="00034E9A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</w:tr>
      <w:tr w:rsidR="00E25FF8" w:rsidRPr="0036172A" w:rsidTr="00187DB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:rsidR="00E25FF8" w:rsidRPr="00034E9A" w:rsidRDefault="00E25FF8" w:rsidP="00034E9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7F75EE" w:rsidRPr="0036172A" w:rsidTr="00187DB7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5EE" w:rsidRPr="0036172A" w:rsidRDefault="007F75EE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:rsidR="007F75EE" w:rsidRPr="00034E9A" w:rsidRDefault="007F75EE" w:rsidP="00034E9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7F75EE" w:rsidRPr="00034E9A" w:rsidRDefault="007F75EE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342292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EE" w:rsidRPr="0036172A" w:rsidRDefault="007F75EE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</w:tr>
      <w:tr w:rsidR="007F75EE" w:rsidRPr="0036172A" w:rsidTr="00D56B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EE" w:rsidRPr="0036172A" w:rsidRDefault="007F75EE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EE" w:rsidRPr="0036172A" w:rsidRDefault="007F75EE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:rsidR="007F75EE" w:rsidRPr="00034E9A" w:rsidRDefault="007F75EE" w:rsidP="00034E9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7F75EE" w:rsidRPr="00034E9A" w:rsidRDefault="007F75EE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342292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EE" w:rsidRPr="0036172A" w:rsidRDefault="007F75EE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</w:tr>
      <w:tr w:rsidR="007F75EE" w:rsidRPr="0036172A" w:rsidTr="00D56B37">
        <w:trPr>
          <w:trHeight w:val="2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EE" w:rsidRPr="0036172A" w:rsidRDefault="00EE64FD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EE64FD">
              <w:rPr>
                <w:rFonts w:ascii="Calibri" w:hAnsi="Calibri" w:cs="Times New Roman"/>
                <w:noProof/>
                <w:sz w:val="22"/>
                <w:szCs w:val="22"/>
                <w:lang w:val="en-US"/>
              </w:rPr>
              <w:pict>
                <v:shape id="_x0000_s1039" type="#_x0000_t32" style="position:absolute;left:0;text-align:left;margin-left:-.75pt;margin-top:3.3pt;width:0;height:20.1pt;flip:y;z-index:25167974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EE" w:rsidRPr="0036172A" w:rsidRDefault="007F75EE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D56B37" w:rsidRDefault="00D56B37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D56B37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:rsidR="007F75EE" w:rsidRPr="00034E9A" w:rsidRDefault="007F75EE" w:rsidP="00034E9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7F75EE" w:rsidRPr="00034E9A" w:rsidRDefault="007F75EE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342292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EE" w:rsidRPr="0036172A" w:rsidRDefault="007F75EE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</w:tr>
      <w:tr w:rsidR="007F75EE" w:rsidRPr="0036172A" w:rsidTr="00D56B37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EE" w:rsidRPr="0036172A" w:rsidRDefault="007F75EE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EE" w:rsidRPr="0036172A" w:rsidRDefault="007F75EE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D56B37" w:rsidRDefault="00D56B37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D56B37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:rsidR="007F75EE" w:rsidRPr="00034E9A" w:rsidRDefault="007F75EE" w:rsidP="00034E9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7F75EE" w:rsidRPr="00034E9A" w:rsidRDefault="007F75EE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034E9A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342292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5EE" w:rsidRPr="0036172A" w:rsidRDefault="007F75EE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5EE" w:rsidRPr="0036172A" w:rsidRDefault="007F75EE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</w:tr>
      <w:tr w:rsidR="00E25FF8" w:rsidRPr="0036172A" w:rsidTr="00187DB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</w:tr>
    </w:tbl>
    <w:p w:rsidR="00E25FF8" w:rsidRPr="00034B67" w:rsidRDefault="000D73FD" w:rsidP="00187DB7">
      <w:pPr>
        <w:spacing w:line="480" w:lineRule="auto"/>
        <w:ind w:left="708"/>
        <w:jc w:val="center"/>
        <w:rPr>
          <w:color w:val="auto"/>
        </w:rPr>
      </w:pPr>
      <w:r w:rsidRPr="00034B67">
        <w:rPr>
          <w:color w:val="auto"/>
        </w:rPr>
        <w:t xml:space="preserve">FIGURA 4.4 </w:t>
      </w:r>
      <w:r w:rsidR="00034B67">
        <w:rPr>
          <w:color w:val="auto"/>
        </w:rPr>
        <w:t xml:space="preserve"> </w:t>
      </w:r>
      <w:r w:rsidRPr="00034B67">
        <w:rPr>
          <w:color w:val="auto"/>
        </w:rPr>
        <w:t>REDISEÑO SOBRE EL Á</w:t>
      </w:r>
      <w:r w:rsidR="00CE0A34" w:rsidRPr="00034B67">
        <w:rPr>
          <w:color w:val="auto"/>
        </w:rPr>
        <w:t>REA B</w:t>
      </w:r>
    </w:p>
    <w:p w:rsidR="00E25FF8" w:rsidRDefault="00E25FF8" w:rsidP="000D73FD">
      <w:pPr>
        <w:spacing w:before="240" w:after="240" w:line="480" w:lineRule="auto"/>
        <w:ind w:left="851"/>
        <w:jc w:val="both"/>
        <w:rPr>
          <w:color w:val="auto"/>
        </w:rPr>
      </w:pPr>
      <w:r>
        <w:rPr>
          <w:color w:val="auto"/>
        </w:rPr>
        <w:t>Además  se añaden estanterías convencionales en el área C del almacén en igual sentido que en el área B.</w:t>
      </w:r>
    </w:p>
    <w:p w:rsidR="00034B67" w:rsidRDefault="00034B67" w:rsidP="00034B67">
      <w:pPr>
        <w:spacing w:before="240" w:line="480" w:lineRule="auto"/>
        <w:ind w:left="851"/>
        <w:jc w:val="both"/>
        <w:rPr>
          <w:color w:val="auto"/>
        </w:rPr>
      </w:pPr>
      <w:r>
        <w:rPr>
          <w:color w:val="auto"/>
        </w:rPr>
        <w:t>Con este nuevo diseño se logra incrementar el número de calles del almacén, aunque en la zona B se disminuye la profundidad de las estanterías compactas se observa que la ubicación y manipulación de las referencias será más ágil.</w:t>
      </w:r>
    </w:p>
    <w:p w:rsidR="00034B67" w:rsidRDefault="00034B67" w:rsidP="000D73FD">
      <w:pPr>
        <w:spacing w:before="240" w:after="240" w:line="480" w:lineRule="auto"/>
        <w:ind w:left="851"/>
        <w:jc w:val="both"/>
        <w:rPr>
          <w:color w:val="auto"/>
        </w:rPr>
      </w:pPr>
    </w:p>
    <w:tbl>
      <w:tblPr>
        <w:tblW w:w="7442" w:type="dxa"/>
        <w:tblInd w:w="1036" w:type="dxa"/>
        <w:tblLook w:val="04A0"/>
      </w:tblPr>
      <w:tblGrid>
        <w:gridCol w:w="231"/>
        <w:gridCol w:w="366"/>
        <w:gridCol w:w="366"/>
        <w:gridCol w:w="116"/>
        <w:gridCol w:w="116"/>
        <w:gridCol w:w="366"/>
        <w:gridCol w:w="232"/>
        <w:gridCol w:w="232"/>
        <w:gridCol w:w="232"/>
        <w:gridCol w:w="232"/>
        <w:gridCol w:w="232"/>
        <w:gridCol w:w="505"/>
        <w:gridCol w:w="529"/>
        <w:gridCol w:w="232"/>
        <w:gridCol w:w="529"/>
        <w:gridCol w:w="232"/>
        <w:gridCol w:w="529"/>
        <w:gridCol w:w="366"/>
        <w:gridCol w:w="366"/>
        <w:gridCol w:w="232"/>
        <w:gridCol w:w="232"/>
        <w:gridCol w:w="232"/>
        <w:gridCol w:w="232"/>
        <w:gridCol w:w="505"/>
      </w:tblGrid>
      <w:tr w:rsidR="00B340B8" w:rsidRPr="000E030E" w:rsidTr="00B340B8">
        <w:trPr>
          <w:cantSplit/>
          <w:trHeight w:val="362"/>
        </w:trPr>
        <w:tc>
          <w:tcPr>
            <w:tcW w:w="0" w:type="auto"/>
            <w:tcBorders>
              <w:right w:val="single" w:sz="4" w:space="0" w:color="auto"/>
            </w:tcBorders>
          </w:tcPr>
          <w:p w:rsidR="00B340B8" w:rsidRPr="00EE4EAD" w:rsidRDefault="00B340B8" w:rsidP="00260D3A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340B8" w:rsidRDefault="00B340B8" w:rsidP="00676A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B340B8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B340B8" w:rsidRPr="0099471F" w:rsidRDefault="00B340B8" w:rsidP="00B340B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0" w:type="auto"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99471F" w:rsidRDefault="00B340B8" w:rsidP="00B340B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B340B8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340B8" w:rsidRPr="000E030E" w:rsidRDefault="00B340B8" w:rsidP="00B340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340B8" w:rsidRDefault="00B340B8" w:rsidP="00034B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B340B8" w:rsidRPr="000E030E" w:rsidTr="00B340B8">
        <w:trPr>
          <w:cantSplit/>
          <w:trHeight w:val="36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B340B8" w:rsidRPr="00B62A8E" w:rsidRDefault="00B340B8" w:rsidP="00260D3A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B8" w:rsidRDefault="00B340B8" w:rsidP="00676A2D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B340B8" w:rsidRPr="0099471F" w:rsidRDefault="00B340B8" w:rsidP="008C0F40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textDirection w:val="btLr"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color w:val="auto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B340B8" w:rsidRPr="0099471F" w:rsidRDefault="00B340B8" w:rsidP="00260D3A">
            <w:pPr>
              <w:ind w:left="113" w:right="113"/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40B8" w:rsidRDefault="00B340B8" w:rsidP="00034B67">
            <w:pPr>
              <w:jc w:val="center"/>
              <w:rPr>
                <w:lang w:val="en-US"/>
              </w:rPr>
            </w:pPr>
          </w:p>
        </w:tc>
      </w:tr>
      <w:tr w:rsidR="00B340B8" w:rsidRPr="000E030E" w:rsidTr="00B340B8">
        <w:trPr>
          <w:cantSplit/>
          <w:trHeight w:val="36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B8" w:rsidRPr="00870281" w:rsidRDefault="00EE64FD" w:rsidP="00260D3A">
            <w:pPr>
              <w:jc w:val="center"/>
              <w:rPr>
                <w:lang w:val="es-ES"/>
              </w:rPr>
            </w:pPr>
            <w:r w:rsidRPr="00EE64FD">
              <w:rPr>
                <w:noProof/>
                <w:lang w:val="en-US"/>
              </w:rPr>
              <w:pict>
                <v:shape id="_x0000_s1088" type="#_x0000_t32" style="position:absolute;left:0;text-align:left;margin-left:-.9pt;margin-top:13.8pt;width:.05pt;height:85.45pt;z-index:25172992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8" w:rsidRPr="000E030E" w:rsidRDefault="00B340B8" w:rsidP="00676A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B340B8" w:rsidRPr="0099471F" w:rsidRDefault="00B340B8" w:rsidP="008C0F40">
            <w:pPr>
              <w:ind w:left="113" w:right="113"/>
              <w:jc w:val="center"/>
              <w:rPr>
                <w:b/>
                <w:lang w:val="en-US"/>
              </w:rPr>
            </w:pPr>
            <w:r w:rsidRPr="0099471F">
              <w:rPr>
                <w:b/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color w:val="auto"/>
                <w:lang w:val="en-US"/>
              </w:rPr>
            </w:pPr>
            <w:r w:rsidRPr="000E030E">
              <w:rPr>
                <w:color w:val="auto"/>
                <w:lang w:val="en-US"/>
              </w:rPr>
              <w:t>ENTRADAS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center"/>
            <w:hideMark/>
          </w:tcPr>
          <w:p w:rsidR="00B340B8" w:rsidRPr="0099471F" w:rsidRDefault="00B340B8" w:rsidP="00260D3A">
            <w:pPr>
              <w:ind w:left="113" w:right="113"/>
              <w:jc w:val="center"/>
              <w:rPr>
                <w:b/>
                <w:lang w:val="en-US"/>
              </w:rPr>
            </w:pPr>
            <w:r w:rsidRPr="0099471F">
              <w:rPr>
                <w:b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8" w:rsidRPr="000E030E" w:rsidRDefault="00B340B8" w:rsidP="00034B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B340B8" w:rsidRPr="000E030E" w:rsidTr="00B340B8">
        <w:trPr>
          <w:cantSplit/>
          <w:trHeight w:val="4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8" w:rsidRPr="000E030E" w:rsidRDefault="00B340B8" w:rsidP="00676A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B340B8">
            <w:pPr>
              <w:rPr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340B8" w:rsidRPr="000E030E" w:rsidRDefault="00B340B8" w:rsidP="00B340B8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340B8" w:rsidRPr="000E030E" w:rsidRDefault="00B340B8" w:rsidP="00B340B8">
            <w:pPr>
              <w:rPr>
                <w:lang w:val="en-US"/>
              </w:rPr>
            </w:pPr>
          </w:p>
        </w:tc>
        <w:tc>
          <w:tcPr>
            <w:tcW w:w="0" w:type="auto"/>
            <w:gridSpan w:val="4"/>
            <w:vMerge w:val="restart"/>
            <w:shd w:val="clear" w:color="auto" w:fill="auto"/>
            <w:noWrap/>
            <w:vAlign w:val="center"/>
            <w:hideMark/>
          </w:tcPr>
          <w:p w:rsidR="00B340B8" w:rsidRDefault="00394BD1" w:rsidP="00B340B8">
            <w:pPr>
              <w:rPr>
                <w:lang w:val="en-US"/>
              </w:rPr>
            </w:pPr>
            <w:r w:rsidRPr="00034B67">
              <w:rPr>
                <w:color w:val="auto"/>
              </w:rPr>
              <w:t>Á</w:t>
            </w:r>
            <w:r w:rsidR="00B340B8" w:rsidRPr="000E030E">
              <w:rPr>
                <w:lang w:val="en-US"/>
              </w:rPr>
              <w:t xml:space="preserve">REA </w:t>
            </w:r>
          </w:p>
          <w:p w:rsidR="00B340B8" w:rsidRPr="000E030E" w:rsidRDefault="00B340B8" w:rsidP="00B340B8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 w:rsidRPr="000E030E">
              <w:rPr>
                <w:lang w:val="en-US"/>
              </w:rPr>
              <w:t xml:space="preserve">C1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B340B8" w:rsidRPr="0099471F" w:rsidRDefault="00B340B8" w:rsidP="008C0F40">
            <w:pPr>
              <w:ind w:left="113" w:right="113"/>
              <w:jc w:val="center"/>
              <w:rPr>
                <w:b/>
                <w:lang w:val="en-US"/>
              </w:rPr>
            </w:pPr>
            <w:r w:rsidRPr="0099471F">
              <w:rPr>
                <w:b/>
                <w:lang w:val="en-US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center"/>
            <w:hideMark/>
          </w:tcPr>
          <w:p w:rsidR="00B340B8" w:rsidRPr="0099471F" w:rsidRDefault="00B340B8" w:rsidP="00260D3A">
            <w:pPr>
              <w:ind w:left="113" w:right="113"/>
              <w:jc w:val="center"/>
              <w:rPr>
                <w:b/>
                <w:lang w:val="en-US"/>
              </w:rPr>
            </w:pPr>
            <w:r w:rsidRPr="0099471F">
              <w:rPr>
                <w:b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B340B8" w:rsidRDefault="00394BD1" w:rsidP="00260D3A">
            <w:pPr>
              <w:jc w:val="center"/>
              <w:rPr>
                <w:lang w:val="en-US"/>
              </w:rPr>
            </w:pPr>
            <w:r w:rsidRPr="00034B67">
              <w:rPr>
                <w:color w:val="auto"/>
              </w:rPr>
              <w:t>Á</w:t>
            </w:r>
            <w:r w:rsidR="00B340B8" w:rsidRPr="000E030E">
              <w:rPr>
                <w:lang w:val="en-US"/>
              </w:rPr>
              <w:t>REA</w:t>
            </w:r>
          </w:p>
          <w:p w:rsidR="00B340B8" w:rsidRPr="000E030E" w:rsidRDefault="00B340B8" w:rsidP="00260D3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0E030E">
              <w:rPr>
                <w:lang w:val="en-US"/>
              </w:rPr>
              <w:t xml:space="preserve"> C</w:t>
            </w:r>
            <w:r>
              <w:rPr>
                <w:lang w:val="en-US"/>
              </w:rPr>
              <w:t>2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8" w:rsidRPr="00FD0CC1" w:rsidRDefault="00B340B8" w:rsidP="00034B6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B340B8" w:rsidRPr="000E030E" w:rsidTr="00B340B8">
        <w:trPr>
          <w:cantSplit/>
          <w:trHeight w:val="38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8" w:rsidRPr="000E030E" w:rsidRDefault="00B340B8" w:rsidP="00676A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B340B8">
            <w:pPr>
              <w:rPr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340B8" w:rsidRPr="000E030E" w:rsidRDefault="00B340B8" w:rsidP="00B340B8">
            <w:pPr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340B8" w:rsidRPr="000E030E" w:rsidRDefault="00B340B8" w:rsidP="00B340B8">
            <w:pPr>
              <w:rPr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noWrap/>
            <w:vAlign w:val="center"/>
            <w:hideMark/>
          </w:tcPr>
          <w:p w:rsidR="00B340B8" w:rsidRPr="000E030E" w:rsidRDefault="00B340B8" w:rsidP="00B340B8">
            <w:pPr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B340B8" w:rsidRPr="0099471F" w:rsidRDefault="00B340B8" w:rsidP="008C0F40">
            <w:pPr>
              <w:ind w:left="113" w:right="113"/>
              <w:jc w:val="center"/>
              <w:rPr>
                <w:b/>
                <w:lang w:val="en-US"/>
              </w:rPr>
            </w:pPr>
            <w:r w:rsidRPr="0099471F">
              <w:rPr>
                <w:b/>
                <w:lang w:val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center"/>
            <w:hideMark/>
          </w:tcPr>
          <w:p w:rsidR="00B340B8" w:rsidRPr="0099471F" w:rsidRDefault="00B340B8" w:rsidP="00260D3A">
            <w:pPr>
              <w:ind w:left="113" w:right="113"/>
              <w:jc w:val="center"/>
              <w:rPr>
                <w:b/>
                <w:lang w:val="en-US"/>
              </w:rPr>
            </w:pPr>
            <w:r w:rsidRPr="0099471F">
              <w:rPr>
                <w:b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</w:tcBorders>
          </w:tcPr>
          <w:p w:rsidR="00B340B8" w:rsidRPr="000E030E" w:rsidRDefault="00B340B8" w:rsidP="00260D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8" w:rsidRPr="000E030E" w:rsidRDefault="00B340B8" w:rsidP="00034B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B340B8" w:rsidRPr="000E030E" w:rsidTr="00B340B8">
        <w:trPr>
          <w:cantSplit/>
          <w:trHeight w:val="28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8" w:rsidRPr="000E030E" w:rsidRDefault="00B340B8" w:rsidP="00676A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vAlign w:val="center"/>
          </w:tcPr>
          <w:p w:rsidR="00B340B8" w:rsidRPr="0099471F" w:rsidRDefault="00B340B8" w:rsidP="008C0F40">
            <w:pPr>
              <w:ind w:left="113" w:right="113"/>
              <w:jc w:val="center"/>
              <w:rPr>
                <w:b/>
                <w:lang w:val="en-US"/>
              </w:rPr>
            </w:pPr>
            <w:r w:rsidRPr="0099471F">
              <w:rPr>
                <w:b/>
                <w:lang w:val="en-US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center"/>
            <w:hideMark/>
          </w:tcPr>
          <w:p w:rsidR="00B340B8" w:rsidRPr="0099471F" w:rsidRDefault="00B340B8" w:rsidP="00260D3A">
            <w:pPr>
              <w:ind w:left="113" w:right="113"/>
              <w:jc w:val="center"/>
              <w:rPr>
                <w:b/>
                <w:lang w:val="en-US"/>
              </w:rPr>
            </w:pPr>
            <w:r w:rsidRPr="0099471F">
              <w:rPr>
                <w:b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</w:tcBorders>
          </w:tcPr>
          <w:p w:rsidR="00B340B8" w:rsidRPr="000E030E" w:rsidRDefault="00B340B8" w:rsidP="00260D3A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8" w:rsidRPr="000E030E" w:rsidRDefault="00B340B8" w:rsidP="00034B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B340B8" w:rsidRPr="000E030E" w:rsidTr="00B340B8">
        <w:trPr>
          <w:cantSplit/>
          <w:trHeight w:val="2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8" w:rsidRPr="000E030E" w:rsidRDefault="00B340B8" w:rsidP="00676A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4"/>
            <w:vMerge/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B340B8" w:rsidRPr="0099471F" w:rsidRDefault="00B340B8" w:rsidP="008C0F40">
            <w:pPr>
              <w:ind w:left="113" w:right="113"/>
              <w:jc w:val="center"/>
              <w:rPr>
                <w:b/>
                <w:lang w:val="en-US"/>
              </w:rPr>
            </w:pPr>
            <w:r w:rsidRPr="0099471F">
              <w:rPr>
                <w:b/>
                <w:lang w:val="en-US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center"/>
            <w:hideMark/>
          </w:tcPr>
          <w:p w:rsidR="00B340B8" w:rsidRPr="0099471F" w:rsidRDefault="00B340B8" w:rsidP="00260D3A">
            <w:pPr>
              <w:ind w:left="113" w:right="113"/>
              <w:jc w:val="center"/>
              <w:rPr>
                <w:b/>
                <w:lang w:val="en-US"/>
              </w:rPr>
            </w:pPr>
            <w:r w:rsidRPr="0099471F">
              <w:rPr>
                <w:b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</w:tcBorders>
          </w:tcPr>
          <w:p w:rsidR="00B340B8" w:rsidRPr="000E030E" w:rsidRDefault="00B340B8" w:rsidP="00260D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8" w:rsidRPr="000E030E" w:rsidRDefault="00B340B8" w:rsidP="00034B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340B8" w:rsidRPr="000E030E" w:rsidTr="00B340B8">
        <w:trPr>
          <w:cantSplit/>
          <w:trHeight w:val="27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8" w:rsidRPr="000E030E" w:rsidRDefault="00B340B8" w:rsidP="00676A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extDirection w:val="btLr"/>
          </w:tcPr>
          <w:p w:rsidR="00B340B8" w:rsidRPr="0099471F" w:rsidRDefault="00B340B8" w:rsidP="008C0F40">
            <w:pPr>
              <w:ind w:left="113" w:right="113"/>
              <w:jc w:val="center"/>
              <w:rPr>
                <w:b/>
                <w:lang w:val="en-US"/>
              </w:rPr>
            </w:pPr>
            <w:r w:rsidRPr="0099471F">
              <w:rPr>
                <w:b/>
                <w:lang w:val="en-US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B340B8" w:rsidRPr="000E030E" w:rsidRDefault="00B340B8" w:rsidP="00260D3A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center"/>
            <w:hideMark/>
          </w:tcPr>
          <w:p w:rsidR="00B340B8" w:rsidRPr="0099471F" w:rsidRDefault="00B340B8" w:rsidP="00260D3A">
            <w:pPr>
              <w:ind w:left="113" w:right="113"/>
              <w:jc w:val="center"/>
              <w:rPr>
                <w:b/>
                <w:lang w:val="en-US"/>
              </w:rPr>
            </w:pPr>
            <w:r w:rsidRPr="0099471F">
              <w:rPr>
                <w:b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B340B8" w:rsidRPr="000E030E" w:rsidRDefault="00B340B8" w:rsidP="00260D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0B8" w:rsidRPr="000E030E" w:rsidRDefault="00B340B8" w:rsidP="00260D3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8" w:rsidRPr="000E030E" w:rsidRDefault="00B340B8" w:rsidP="00034B6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E25FF8" w:rsidRDefault="00E25FF8" w:rsidP="00342292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:rsidR="00E25FF8" w:rsidRPr="00034B67" w:rsidRDefault="000D73FD" w:rsidP="00342292">
      <w:pPr>
        <w:spacing w:line="480" w:lineRule="auto"/>
        <w:ind w:left="708"/>
        <w:jc w:val="center"/>
        <w:rPr>
          <w:color w:val="auto"/>
        </w:rPr>
      </w:pPr>
      <w:r w:rsidRPr="00034B67">
        <w:rPr>
          <w:color w:val="auto"/>
        </w:rPr>
        <w:t xml:space="preserve">FIGURA 4.5 </w:t>
      </w:r>
      <w:r w:rsidR="00034B67">
        <w:rPr>
          <w:color w:val="auto"/>
        </w:rPr>
        <w:t xml:space="preserve"> </w:t>
      </w:r>
      <w:r w:rsidRPr="00034B67">
        <w:rPr>
          <w:color w:val="auto"/>
        </w:rPr>
        <w:t>REDISEÑO SOBRE EL ÁREA C</w:t>
      </w:r>
    </w:p>
    <w:p w:rsidR="00C1140F" w:rsidRDefault="00C1140F" w:rsidP="00C1140F">
      <w:pPr>
        <w:ind w:left="851"/>
        <w:jc w:val="both"/>
        <w:rPr>
          <w:color w:val="auto"/>
        </w:rPr>
      </w:pPr>
    </w:p>
    <w:p w:rsidR="00E25FF8" w:rsidRDefault="00E25FF8" w:rsidP="00047A1B">
      <w:pPr>
        <w:spacing w:line="480" w:lineRule="auto"/>
        <w:ind w:left="851"/>
        <w:jc w:val="both"/>
        <w:rPr>
          <w:color w:val="auto"/>
        </w:rPr>
      </w:pPr>
      <w:r>
        <w:rPr>
          <w:color w:val="auto"/>
        </w:rPr>
        <w:t xml:space="preserve">La incorporación de estanterías convencionales es </w:t>
      </w:r>
      <w:r w:rsidR="000F648B">
        <w:rPr>
          <w:color w:val="auto"/>
        </w:rPr>
        <w:t>oportuna</w:t>
      </w:r>
      <w:r>
        <w:rPr>
          <w:color w:val="auto"/>
        </w:rPr>
        <w:t xml:space="preserve"> para el aprovechamiento del área de pasillos que  ocupan un espacio desproporcionado respecto a los equipos de manipuleo que por allí circulan.</w:t>
      </w:r>
    </w:p>
    <w:p w:rsidR="00BF24EF" w:rsidRDefault="00BF24EF" w:rsidP="00CA3D95">
      <w:pPr>
        <w:ind w:left="851"/>
        <w:jc w:val="both"/>
        <w:rPr>
          <w:color w:val="auto"/>
        </w:rPr>
      </w:pPr>
    </w:p>
    <w:p w:rsidR="00BF24EF" w:rsidRDefault="00BF24EF" w:rsidP="00047A1B">
      <w:pPr>
        <w:spacing w:line="480" w:lineRule="auto"/>
        <w:ind w:left="851"/>
        <w:jc w:val="both"/>
        <w:rPr>
          <w:color w:val="auto"/>
        </w:rPr>
      </w:pPr>
      <w:r>
        <w:rPr>
          <w:color w:val="auto"/>
        </w:rPr>
        <w:t>La figura 4.6 muestra el esquema completo del almacén con el nuevo diseño.</w:t>
      </w:r>
    </w:p>
    <w:p w:rsidR="00047A1B" w:rsidRDefault="00BF24EF" w:rsidP="00CA3D95">
      <w:pPr>
        <w:ind w:left="851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CA3D95" w:rsidRDefault="00047A1B" w:rsidP="00C1140F">
      <w:pPr>
        <w:spacing w:after="240" w:line="480" w:lineRule="auto"/>
        <w:ind w:left="851"/>
        <w:jc w:val="both"/>
        <w:rPr>
          <w:color w:val="auto"/>
        </w:rPr>
      </w:pPr>
      <w:r>
        <w:rPr>
          <w:color w:val="auto"/>
        </w:rPr>
        <w:t>Este rediseño aumenta la operatividad del almacén generando una reducción en l</w:t>
      </w:r>
      <w:r w:rsidR="00B01E82">
        <w:rPr>
          <w:color w:val="auto"/>
        </w:rPr>
        <w:t>a capacidad de almacenamiento de 196</w:t>
      </w:r>
      <w:r>
        <w:rPr>
          <w:color w:val="auto"/>
        </w:rPr>
        <w:t xml:space="preserve"> pallets pero sin problemas con respecto al nivel de ocupación.</w:t>
      </w:r>
    </w:p>
    <w:p w:rsidR="00034B67" w:rsidRDefault="00034B67" w:rsidP="00C1140F">
      <w:pPr>
        <w:spacing w:after="240" w:line="480" w:lineRule="auto"/>
        <w:ind w:left="851"/>
        <w:jc w:val="both"/>
        <w:rPr>
          <w:color w:val="auto"/>
        </w:rPr>
      </w:pPr>
    </w:p>
    <w:p w:rsidR="00034B67" w:rsidRDefault="00034B67" w:rsidP="00C1140F">
      <w:pPr>
        <w:spacing w:after="240" w:line="480" w:lineRule="auto"/>
        <w:ind w:left="851"/>
        <w:jc w:val="both"/>
        <w:rPr>
          <w:color w:val="auto"/>
        </w:rPr>
      </w:pPr>
    </w:p>
    <w:p w:rsidR="00034B67" w:rsidRPr="0051345F" w:rsidRDefault="00034B67" w:rsidP="00C1140F">
      <w:pPr>
        <w:spacing w:after="240" w:line="480" w:lineRule="auto"/>
        <w:ind w:left="851"/>
        <w:jc w:val="both"/>
        <w:rPr>
          <w:color w:val="auto"/>
        </w:rPr>
      </w:pPr>
    </w:p>
    <w:tbl>
      <w:tblPr>
        <w:tblW w:w="6761" w:type="dxa"/>
        <w:jc w:val="center"/>
        <w:tblInd w:w="108" w:type="dxa"/>
        <w:tblLook w:val="04A0"/>
      </w:tblPr>
      <w:tblGrid>
        <w:gridCol w:w="222"/>
        <w:gridCol w:w="498"/>
        <w:gridCol w:w="318"/>
        <w:gridCol w:w="318"/>
        <w:gridCol w:w="266"/>
        <w:gridCol w:w="266"/>
        <w:gridCol w:w="266"/>
        <w:gridCol w:w="266"/>
        <w:gridCol w:w="266"/>
        <w:gridCol w:w="266"/>
        <w:gridCol w:w="523"/>
        <w:gridCol w:w="498"/>
        <w:gridCol w:w="266"/>
        <w:gridCol w:w="266"/>
        <w:gridCol w:w="266"/>
        <w:gridCol w:w="266"/>
        <w:gridCol w:w="498"/>
        <w:gridCol w:w="523"/>
        <w:gridCol w:w="266"/>
        <w:gridCol w:w="266"/>
        <w:gridCol w:w="266"/>
        <w:gridCol w:w="266"/>
        <w:gridCol w:w="498"/>
      </w:tblGrid>
      <w:tr w:rsidR="00521D86" w:rsidRPr="00C1140F" w:rsidTr="00D56B37">
        <w:trPr>
          <w:trHeight w:val="224"/>
          <w:jc w:val="center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21D86" w:rsidRPr="00C1140F" w:rsidRDefault="00521D86" w:rsidP="00C1140F">
            <w:pPr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521D86" w:rsidRPr="00C1140F" w:rsidRDefault="00521D86" w:rsidP="00260D3A">
            <w:pPr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140F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21D86" w:rsidRPr="00C1140F" w:rsidRDefault="00521D86" w:rsidP="00260D3A">
            <w:pPr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140F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21D86" w:rsidRPr="00C1140F" w:rsidRDefault="00521D86" w:rsidP="00260D3A">
            <w:pPr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140F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21D86" w:rsidRPr="00C1140F" w:rsidRDefault="00521D86" w:rsidP="00260D3A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140F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21D86" w:rsidRPr="00C1140F" w:rsidRDefault="00521D86" w:rsidP="00260D3A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140F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21D86" w:rsidRPr="00C1140F" w:rsidRDefault="00521D86" w:rsidP="00260D3A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140F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21D86" w:rsidRPr="00C1140F" w:rsidRDefault="00521D86" w:rsidP="007678D1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140F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21D86" w:rsidRPr="00C1140F" w:rsidRDefault="00521D86" w:rsidP="00260D3A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140F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21D86" w:rsidRPr="00C1140F" w:rsidRDefault="00521D86" w:rsidP="00260D3A">
            <w:pPr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1140F"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  <w:tr w:rsidR="0045117F" w:rsidRPr="00C1140F" w:rsidTr="00D56B37">
        <w:trPr>
          <w:trHeight w:val="224"/>
          <w:jc w:val="center"/>
        </w:trPr>
        <w:tc>
          <w:tcPr>
            <w:tcW w:w="0" w:type="auto"/>
            <w:tcBorders>
              <w:left w:val="nil"/>
            </w:tcBorders>
            <w:shd w:val="clear" w:color="auto" w:fill="auto"/>
          </w:tcPr>
          <w:p w:rsidR="0045117F" w:rsidRPr="00C1140F" w:rsidRDefault="0045117F" w:rsidP="00C1140F">
            <w:pPr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7F" w:rsidRPr="00C1140F" w:rsidRDefault="0045117F" w:rsidP="00260D3A">
            <w:pPr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7F" w:rsidRPr="00C1140F" w:rsidRDefault="0045117F" w:rsidP="00260D3A">
            <w:pPr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7F" w:rsidRPr="00C1140F" w:rsidRDefault="0045117F" w:rsidP="00260D3A">
            <w:pPr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7F" w:rsidRPr="00C1140F" w:rsidRDefault="0045117F" w:rsidP="00260D3A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7F" w:rsidRPr="00C1140F" w:rsidRDefault="0045117F" w:rsidP="00260D3A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7F" w:rsidRPr="00C1140F" w:rsidRDefault="0045117F" w:rsidP="00260D3A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7F" w:rsidRPr="00C1140F" w:rsidRDefault="0045117F" w:rsidP="00260D3A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7F" w:rsidRPr="00C1140F" w:rsidRDefault="0045117F" w:rsidP="007678D1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7F" w:rsidRPr="00C1140F" w:rsidRDefault="0045117F" w:rsidP="00260D3A">
            <w:pPr>
              <w:jc w:val="center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17F" w:rsidRPr="00C1140F" w:rsidRDefault="0045117F" w:rsidP="00260D3A">
            <w:pPr>
              <w:jc w:val="right"/>
              <w:rPr>
                <w:rFonts w:ascii="Calibri" w:hAnsi="Calibri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25FF8" w:rsidRPr="0036172A" w:rsidTr="00D56B37">
        <w:trPr>
          <w:trHeight w:val="214"/>
          <w:jc w:val="center"/>
        </w:trPr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E25FF8" w:rsidRPr="008A5BA8" w:rsidRDefault="00E25FF8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8A5BA8" w:rsidRDefault="00E25FF8" w:rsidP="00260D3A">
            <w:pPr>
              <w:jc w:val="center"/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8A5BA8" w:rsidRDefault="00521D86" w:rsidP="007678D1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8A5BA8" w:rsidRDefault="00E25FF8" w:rsidP="00260D3A">
            <w:pPr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8A5BA8" w:rsidRDefault="00E25FF8" w:rsidP="00260D3A">
            <w:pPr>
              <w:jc w:val="center"/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6</w:t>
            </w:r>
          </w:p>
        </w:tc>
      </w:tr>
      <w:tr w:rsidR="00521D86" w:rsidRPr="0036172A" w:rsidTr="00D56B37">
        <w:trPr>
          <w:trHeight w:val="214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1D86" w:rsidRPr="008A5BA8" w:rsidRDefault="00521D86" w:rsidP="00521D86">
            <w:pPr>
              <w:ind w:left="113" w:right="113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D86" w:rsidRPr="008A5BA8" w:rsidRDefault="00521D86" w:rsidP="007678D1">
            <w:pPr>
              <w:ind w:left="113" w:right="113"/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  <w:r w:rsidRPr="008A5BA8">
              <w:rPr>
                <w:rFonts w:ascii="Calibri" w:hAnsi="Calibri" w:cs="Times New Roman"/>
                <w:sz w:val="22"/>
                <w:szCs w:val="22"/>
              </w:rPr>
              <w:t>…</w:t>
            </w:r>
          </w:p>
        </w:tc>
      </w:tr>
      <w:tr w:rsidR="00521D86" w:rsidRPr="0036172A" w:rsidTr="00D56B37">
        <w:trPr>
          <w:trHeight w:val="214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7678D1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D86" w:rsidRPr="008A5BA8" w:rsidRDefault="00521D86" w:rsidP="00260D3A">
            <w:pPr>
              <w:rPr>
                <w:rFonts w:ascii="Calibri" w:hAnsi="Calibri" w:cs="Times New Roman"/>
              </w:rPr>
            </w:pPr>
          </w:p>
        </w:tc>
      </w:tr>
      <w:tr w:rsidR="00E25FF8" w:rsidRPr="0036172A" w:rsidTr="00D56B37">
        <w:trPr>
          <w:trHeight w:val="224"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E25FF8" w:rsidRPr="008A5BA8" w:rsidRDefault="00E25FF8" w:rsidP="00260D3A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521D86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521D86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</w:tr>
      <w:tr w:rsidR="00E25FF8" w:rsidRPr="0036172A" w:rsidTr="00D56B37">
        <w:trPr>
          <w:trHeight w:val="2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E25FF8" w:rsidRPr="0036172A" w:rsidTr="00D56B37">
        <w:trPr>
          <w:trHeight w:val="2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SALIDAS</w:t>
            </w:r>
          </w:p>
        </w:tc>
      </w:tr>
      <w:tr w:rsidR="00E25FF8" w:rsidRPr="006F0890" w:rsidTr="00D56B37">
        <w:trPr>
          <w:trHeight w:val="2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7678D1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</w:tr>
      <w:tr w:rsidR="00E25FF8" w:rsidRPr="0036172A" w:rsidTr="00D56B37">
        <w:trPr>
          <w:trHeight w:val="224"/>
          <w:jc w:val="center"/>
        </w:trPr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678D1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</w:tr>
      <w:tr w:rsidR="00E25FF8" w:rsidRPr="0036172A" w:rsidTr="00D56B37">
        <w:trPr>
          <w:trHeight w:val="214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678D1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</w:tr>
      <w:tr w:rsidR="00E25FF8" w:rsidRPr="0036172A" w:rsidTr="00D56B37">
        <w:trPr>
          <w:trHeight w:val="214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678D1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</w:tr>
      <w:tr w:rsidR="00E25FF8" w:rsidRPr="0036172A" w:rsidTr="00D56B37">
        <w:trPr>
          <w:trHeight w:val="224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678D1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</w:tr>
      <w:tr w:rsidR="00E25FF8" w:rsidRPr="0036172A" w:rsidTr="00D56B37">
        <w:trPr>
          <w:trHeight w:val="214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…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center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</w:tr>
      <w:tr w:rsidR="00E25FF8" w:rsidRPr="0036172A" w:rsidTr="00D56B37">
        <w:trPr>
          <w:trHeight w:val="224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E25FF8" w:rsidRPr="0036172A" w:rsidTr="00D56B37">
        <w:trPr>
          <w:trHeight w:val="214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678D1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</w:tr>
      <w:tr w:rsidR="00E25FF8" w:rsidRPr="0036172A" w:rsidTr="00D56B37">
        <w:trPr>
          <w:trHeight w:val="224"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E25FF8" w:rsidRPr="0036172A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678D1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</w:tr>
      <w:tr w:rsidR="00E25FF8" w:rsidRPr="0036172A" w:rsidTr="00D56B37">
        <w:trPr>
          <w:trHeight w:val="214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E25FF8" w:rsidRPr="0036172A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678D1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678D1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</w:tr>
      <w:tr w:rsidR="00E25FF8" w:rsidRPr="0036172A" w:rsidTr="00D56B37">
        <w:trPr>
          <w:trHeight w:val="224"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E25FF8" w:rsidRPr="0036172A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678D1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678D1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</w:tr>
      <w:tr w:rsidR="00E25FF8" w:rsidRPr="006F0890" w:rsidTr="00D56B37">
        <w:trPr>
          <w:trHeight w:val="2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7678D1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</w:tr>
      <w:tr w:rsidR="00E25FF8" w:rsidRPr="0036172A" w:rsidTr="00D56B37">
        <w:trPr>
          <w:trHeight w:val="2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SALIDAS</w:t>
            </w:r>
          </w:p>
        </w:tc>
      </w:tr>
      <w:tr w:rsidR="00E25FF8" w:rsidRPr="0036172A" w:rsidTr="00D56B37">
        <w:trPr>
          <w:trHeight w:val="22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25FF8" w:rsidRPr="006F0890" w:rsidRDefault="00E25FF8" w:rsidP="00260D3A">
            <w:pPr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E25FF8" w:rsidRPr="0036172A" w:rsidTr="00D56B37">
        <w:trPr>
          <w:trHeight w:val="214"/>
          <w:jc w:val="center"/>
        </w:trPr>
        <w:tc>
          <w:tcPr>
            <w:tcW w:w="0" w:type="auto"/>
            <w:tcBorders>
              <w:bottom w:val="nil"/>
              <w:right w:val="single" w:sz="4" w:space="0" w:color="auto"/>
            </w:tcBorders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678D1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textDirection w:val="btLr"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ENTRADAS</w:t>
            </w:r>
          </w:p>
        </w:tc>
        <w:tc>
          <w:tcPr>
            <w:tcW w:w="0" w:type="auto"/>
            <w:tcBorders>
              <w:top w:val="nil"/>
              <w:left w:val="single" w:sz="4" w:space="0" w:color="FF0000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7678D1" w:rsidRDefault="007678D1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7678D1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</w:tr>
      <w:tr w:rsidR="007678D1" w:rsidRPr="0036172A" w:rsidTr="00D56B37">
        <w:trPr>
          <w:trHeight w:val="214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textDirection w:val="btLr"/>
          </w:tcPr>
          <w:p w:rsidR="007678D1" w:rsidRPr="0036172A" w:rsidRDefault="007678D1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78D1" w:rsidRPr="0036172A" w:rsidRDefault="007678D1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…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678D1" w:rsidRPr="0036172A" w:rsidRDefault="007678D1" w:rsidP="007678D1">
            <w:pPr>
              <w:ind w:left="113" w:right="113"/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...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bottom"/>
            <w:hideMark/>
          </w:tcPr>
          <w:p w:rsidR="007678D1" w:rsidRPr="0045117F" w:rsidRDefault="007678D1" w:rsidP="00260D3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…..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0000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78D1" w:rsidRPr="0036172A" w:rsidRDefault="007678D1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7678D1" w:rsidRPr="0045117F" w:rsidRDefault="007678D1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…..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78D1" w:rsidRPr="00D56B37" w:rsidRDefault="007678D1" w:rsidP="007678D1">
            <w:pPr>
              <w:ind w:left="113" w:right="113"/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D56B37">
              <w:rPr>
                <w:rFonts w:ascii="Calibri" w:hAnsi="Calibri" w:cs="Times New Roman"/>
                <w:b/>
                <w:bCs/>
                <w:sz w:val="16"/>
                <w:szCs w:val="16"/>
                <w:lang w:val="en-US"/>
              </w:rPr>
              <w:t>...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78D1" w:rsidRPr="0036172A" w:rsidRDefault="00D56B37" w:rsidP="007678D1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…</w:t>
            </w:r>
          </w:p>
        </w:tc>
      </w:tr>
      <w:tr w:rsidR="007678D1" w:rsidRPr="0036172A" w:rsidTr="00D56B37">
        <w:trPr>
          <w:trHeight w:val="214"/>
          <w:jc w:val="center"/>
        </w:trPr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bottom"/>
            <w:hideMark/>
          </w:tcPr>
          <w:p w:rsidR="007678D1" w:rsidRPr="0045117F" w:rsidRDefault="007678D1" w:rsidP="00260D3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0000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78D1" w:rsidRPr="0036172A" w:rsidRDefault="007678D1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7678D1" w:rsidRPr="0045117F" w:rsidRDefault="007678D1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D1" w:rsidRPr="007678D1" w:rsidRDefault="007678D1" w:rsidP="007678D1">
            <w:pPr>
              <w:jc w:val="center"/>
              <w:rPr>
                <w:rFonts w:ascii="Calibri" w:hAnsi="Calibri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D1" w:rsidRPr="0036172A" w:rsidRDefault="007678D1" w:rsidP="00260D3A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E25FF8" w:rsidRPr="0036172A" w:rsidTr="00D56B37">
        <w:trPr>
          <w:trHeight w:val="224"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7678D1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btLr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FF0000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0000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textDirection w:val="tbRl"/>
            <w:vAlign w:val="bottom"/>
            <w:hideMark/>
          </w:tcPr>
          <w:p w:rsidR="00E25FF8" w:rsidRPr="0045117F" w:rsidRDefault="00E25FF8" w:rsidP="00260D3A">
            <w:pPr>
              <w:jc w:val="center"/>
              <w:rPr>
                <w:rFonts w:ascii="Calibri" w:hAnsi="Calibri" w:cs="Times New Roman"/>
                <w:b/>
                <w:sz w:val="18"/>
                <w:lang w:val="en-US"/>
              </w:rPr>
            </w:pPr>
            <w:r w:rsidRPr="0045117F">
              <w:rPr>
                <w:rFonts w:ascii="Calibri" w:hAnsi="Calibri" w:cs="Times New Roman"/>
                <w:b/>
                <w:sz w:val="18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7678D1" w:rsidRDefault="007678D1" w:rsidP="007678D1">
            <w:pPr>
              <w:jc w:val="center"/>
              <w:rPr>
                <w:rFonts w:ascii="Calibri" w:hAnsi="Calibri" w:cs="Times New Roman"/>
                <w:bCs/>
                <w:lang w:val="en-US"/>
              </w:rPr>
            </w:pPr>
            <w:r w:rsidRPr="007678D1">
              <w:rPr>
                <w:rFonts w:ascii="Calibri" w:hAnsi="Calibri" w:cs="Times New Roman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b/>
                <w:bCs/>
                <w:lang w:val="en-US"/>
              </w:rPr>
            </w:pPr>
            <w:r w:rsidRPr="0036172A"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b/>
                <w:bCs/>
                <w:lang w:val="en-US"/>
              </w:rPr>
            </w:pPr>
            <w:r w:rsidRPr="0036172A"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b/>
                <w:bCs/>
                <w:lang w:val="en-US"/>
              </w:rPr>
            </w:pPr>
            <w:r w:rsidRPr="0036172A"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FF8" w:rsidRPr="0036172A" w:rsidRDefault="00E25FF8" w:rsidP="00260D3A">
            <w:pPr>
              <w:rPr>
                <w:rFonts w:ascii="Calibri" w:hAnsi="Calibri" w:cs="Times New Roman"/>
                <w:b/>
                <w:bCs/>
                <w:lang w:val="en-US"/>
              </w:rPr>
            </w:pPr>
            <w:r w:rsidRPr="0036172A">
              <w:rPr>
                <w:rFonts w:ascii="Calibri" w:hAnsi="Calibri" w:cs="Times New Roman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F8" w:rsidRPr="0036172A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36172A">
              <w:rPr>
                <w:rFonts w:ascii="Calibri" w:hAnsi="Calibri" w:cs="Times New Roman"/>
                <w:sz w:val="22"/>
                <w:szCs w:val="22"/>
                <w:lang w:val="en-US"/>
              </w:rPr>
              <w:t>6</w:t>
            </w:r>
          </w:p>
        </w:tc>
      </w:tr>
    </w:tbl>
    <w:p w:rsidR="00E25FF8" w:rsidRDefault="00E25FF8" w:rsidP="00E25FF8">
      <w:pPr>
        <w:spacing w:line="480" w:lineRule="auto"/>
        <w:jc w:val="both"/>
        <w:rPr>
          <w:color w:val="auto"/>
        </w:rPr>
      </w:pPr>
    </w:p>
    <w:p w:rsidR="00E25FF8" w:rsidRPr="00034B67" w:rsidRDefault="00E25FF8" w:rsidP="00E25FF8">
      <w:pPr>
        <w:spacing w:line="480" w:lineRule="auto"/>
        <w:jc w:val="center"/>
        <w:rPr>
          <w:color w:val="auto"/>
        </w:rPr>
      </w:pPr>
      <w:r w:rsidRPr="00034B67">
        <w:rPr>
          <w:color w:val="auto"/>
        </w:rPr>
        <w:t>FIGURA 4.6  REDISEÑO  PROPUESTA 2</w:t>
      </w:r>
    </w:p>
    <w:p w:rsidR="00D56B37" w:rsidRDefault="00D56B37" w:rsidP="00C1140F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</w:p>
    <w:p w:rsidR="00047A1B" w:rsidRPr="00D56B37" w:rsidRDefault="00D56B37" w:rsidP="00C1140F">
      <w:pPr>
        <w:pStyle w:val="Sinespaciado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plano 3 se puede observar</w:t>
      </w:r>
      <w:r w:rsidR="00850999">
        <w:rPr>
          <w:rFonts w:ascii="Arial" w:hAnsi="Arial" w:cs="Arial"/>
          <w:sz w:val="24"/>
          <w:szCs w:val="24"/>
        </w:rPr>
        <w:t xml:space="preserve"> con mas detalle</w:t>
      </w:r>
      <w:r>
        <w:rPr>
          <w:rFonts w:ascii="Arial" w:hAnsi="Arial" w:cs="Arial"/>
          <w:sz w:val="24"/>
          <w:szCs w:val="24"/>
        </w:rPr>
        <w:t xml:space="preserve"> el nuevo diseño para la propuesta 2 del almacén objeto de estudio.</w:t>
      </w:r>
    </w:p>
    <w:p w:rsidR="00D56B37" w:rsidRDefault="00D56B37" w:rsidP="00C1140F">
      <w:pPr>
        <w:pStyle w:val="Sinespaciado"/>
        <w:spacing w:line="480" w:lineRule="auto"/>
        <w:rPr>
          <w:rFonts w:ascii="Arial" w:hAnsi="Arial" w:cs="Arial"/>
          <w:b/>
          <w:sz w:val="24"/>
          <w:szCs w:val="24"/>
        </w:rPr>
      </w:pPr>
    </w:p>
    <w:p w:rsidR="00E25FF8" w:rsidRPr="00D56B37" w:rsidRDefault="003639E4" w:rsidP="00D56B37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TABLA 15</w:t>
      </w:r>
    </w:p>
    <w:p w:rsidR="00E25FF8" w:rsidRPr="00D56B37" w:rsidRDefault="00047A1B" w:rsidP="00D56B37">
      <w:pPr>
        <w:pStyle w:val="Sinespaciado"/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D56B37">
        <w:rPr>
          <w:rFonts w:ascii="Arial" w:hAnsi="Arial" w:cs="Arial"/>
          <w:sz w:val="24"/>
          <w:szCs w:val="24"/>
        </w:rPr>
        <w:t>CAPACIDAD OPCIÓN 2</w:t>
      </w:r>
    </w:p>
    <w:tbl>
      <w:tblPr>
        <w:tblW w:w="6420" w:type="dxa"/>
        <w:jc w:val="center"/>
        <w:tblInd w:w="91" w:type="dxa"/>
        <w:tblLook w:val="04A0"/>
      </w:tblPr>
      <w:tblGrid>
        <w:gridCol w:w="1239"/>
        <w:gridCol w:w="1399"/>
        <w:gridCol w:w="954"/>
        <w:gridCol w:w="1176"/>
        <w:gridCol w:w="955"/>
        <w:gridCol w:w="1176"/>
      </w:tblGrid>
      <w:tr w:rsidR="00E25FF8" w:rsidRPr="00867C0C" w:rsidTr="00BF24EF">
        <w:trPr>
          <w:trHeight w:val="690"/>
          <w:jc w:val="center"/>
        </w:trPr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E25FF8" w:rsidRPr="00867C0C" w:rsidRDefault="00BF24EF" w:rsidP="00BF24E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867C0C">
              <w:rPr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b/>
                <w:bCs/>
                <w:sz w:val="16"/>
                <w:szCs w:val="16"/>
                <w:lang w:val="en-US"/>
              </w:rPr>
              <w:t>T</w:t>
            </w:r>
            <w:r w:rsidRPr="00867C0C">
              <w:rPr>
                <w:b/>
                <w:bCs/>
                <w:sz w:val="16"/>
                <w:szCs w:val="16"/>
                <w:lang w:val="en-US"/>
              </w:rPr>
              <w:t>ANTERIA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E25FF8" w:rsidRPr="00867C0C" w:rsidRDefault="00E25FF8" w:rsidP="00BF24E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67C0C">
              <w:rPr>
                <w:b/>
                <w:bCs/>
                <w:sz w:val="16"/>
                <w:szCs w:val="16"/>
                <w:lang w:val="en-US"/>
              </w:rPr>
              <w:t>PROFUNDIDAD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E25FF8" w:rsidRPr="00867C0C" w:rsidRDefault="00E25FF8" w:rsidP="00BF24E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67C0C">
              <w:rPr>
                <w:b/>
                <w:bCs/>
                <w:sz w:val="16"/>
                <w:szCs w:val="16"/>
                <w:lang w:val="en-US"/>
              </w:rPr>
              <w:t>ALTURA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E25FF8" w:rsidRPr="00867C0C" w:rsidRDefault="00E25FF8" w:rsidP="00BF24E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67C0C">
              <w:rPr>
                <w:b/>
                <w:bCs/>
                <w:sz w:val="16"/>
                <w:szCs w:val="16"/>
                <w:lang w:val="en-US"/>
              </w:rPr>
              <w:t>CAPACIDAD CALLE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E25FF8" w:rsidRPr="00867C0C" w:rsidRDefault="00BF24EF" w:rsidP="00BF24E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F24EF">
              <w:rPr>
                <w:b/>
                <w:bCs/>
                <w:sz w:val="16"/>
                <w:szCs w:val="16"/>
              </w:rPr>
              <w:t>NÚMERO</w:t>
            </w:r>
            <w:r w:rsidRPr="00867C0C">
              <w:rPr>
                <w:b/>
                <w:bCs/>
                <w:sz w:val="16"/>
                <w:szCs w:val="16"/>
                <w:lang w:val="en-US"/>
              </w:rPr>
              <w:t xml:space="preserve"> DE CALLES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5FF8" w:rsidRPr="00867C0C" w:rsidRDefault="00E25FF8" w:rsidP="00BF24EF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67C0C">
              <w:rPr>
                <w:b/>
                <w:bCs/>
                <w:sz w:val="16"/>
                <w:szCs w:val="16"/>
                <w:lang w:val="en-US"/>
              </w:rPr>
              <w:t>CAPACIDAD</w:t>
            </w:r>
          </w:p>
        </w:tc>
      </w:tr>
      <w:tr w:rsidR="00E25FF8" w:rsidRPr="00867C0C" w:rsidTr="00260D3A">
        <w:trPr>
          <w:trHeight w:val="300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A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40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1680</w:t>
            </w:r>
          </w:p>
        </w:tc>
      </w:tr>
      <w:tr w:rsidR="00E25FF8" w:rsidRPr="00867C0C" w:rsidTr="00260D3A">
        <w:trPr>
          <w:trHeight w:val="300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B11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1400</w:t>
            </w:r>
          </w:p>
        </w:tc>
      </w:tr>
      <w:tr w:rsidR="00E25FF8" w:rsidRPr="00867C0C" w:rsidTr="00260D3A">
        <w:trPr>
          <w:trHeight w:val="300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B12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280</w:t>
            </w:r>
          </w:p>
        </w:tc>
      </w:tr>
      <w:tr w:rsidR="00E25FF8" w:rsidRPr="00867C0C" w:rsidTr="00D60EB4">
        <w:trPr>
          <w:trHeight w:val="300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B13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84</w:t>
            </w:r>
          </w:p>
        </w:tc>
      </w:tr>
      <w:tr w:rsidR="00E25FF8" w:rsidRPr="00867C0C" w:rsidTr="00260D3A">
        <w:trPr>
          <w:trHeight w:val="300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B21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210</w:t>
            </w:r>
          </w:p>
        </w:tc>
      </w:tr>
      <w:tr w:rsidR="00E25FF8" w:rsidRPr="00867C0C" w:rsidTr="00260D3A">
        <w:trPr>
          <w:trHeight w:val="300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B22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210</w:t>
            </w:r>
          </w:p>
        </w:tc>
      </w:tr>
      <w:tr w:rsidR="00E25FF8" w:rsidRPr="00867C0C" w:rsidTr="00260D3A">
        <w:trPr>
          <w:trHeight w:val="300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B23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210</w:t>
            </w:r>
          </w:p>
        </w:tc>
      </w:tr>
      <w:tr w:rsidR="00E25FF8" w:rsidRPr="00867C0C" w:rsidTr="00260D3A">
        <w:trPr>
          <w:trHeight w:val="300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B24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210</w:t>
            </w:r>
          </w:p>
        </w:tc>
      </w:tr>
      <w:tr w:rsidR="00E25FF8" w:rsidRPr="00867C0C" w:rsidTr="00D60EB4">
        <w:trPr>
          <w:trHeight w:val="300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B25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28</w:t>
            </w:r>
          </w:p>
        </w:tc>
      </w:tr>
      <w:tr w:rsidR="00E25FF8" w:rsidRPr="00867C0C" w:rsidTr="00D60EB4">
        <w:trPr>
          <w:trHeight w:val="300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B26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28</w:t>
            </w:r>
          </w:p>
        </w:tc>
      </w:tr>
      <w:tr w:rsidR="00E25FF8" w:rsidRPr="00867C0C" w:rsidTr="00260D3A">
        <w:trPr>
          <w:trHeight w:val="300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C1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840</w:t>
            </w:r>
          </w:p>
        </w:tc>
      </w:tr>
      <w:tr w:rsidR="00E25FF8" w:rsidRPr="00867C0C" w:rsidTr="00D60EB4">
        <w:trPr>
          <w:trHeight w:val="300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C11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42</w:t>
            </w:r>
          </w:p>
        </w:tc>
      </w:tr>
      <w:tr w:rsidR="00E25FF8" w:rsidRPr="00867C0C" w:rsidTr="00260D3A">
        <w:trPr>
          <w:trHeight w:val="300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C2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630</w:t>
            </w:r>
          </w:p>
        </w:tc>
      </w:tr>
      <w:tr w:rsidR="00E25FF8" w:rsidRPr="00867C0C" w:rsidTr="00D60EB4">
        <w:trPr>
          <w:trHeight w:val="315"/>
          <w:jc w:val="center"/>
        </w:trPr>
        <w:tc>
          <w:tcPr>
            <w:tcW w:w="11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C21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right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42</w:t>
            </w:r>
          </w:p>
        </w:tc>
      </w:tr>
      <w:tr w:rsidR="00E25FF8" w:rsidRPr="00867C0C" w:rsidTr="00D60EB4">
        <w:trPr>
          <w:trHeight w:val="315"/>
          <w:jc w:val="center"/>
        </w:trPr>
        <w:tc>
          <w:tcPr>
            <w:tcW w:w="44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E25FF8" w:rsidRPr="00D60EB4" w:rsidRDefault="00E25FF8" w:rsidP="00260D3A">
            <w:pPr>
              <w:jc w:val="center"/>
              <w:rPr>
                <w:rFonts w:ascii="Calibri" w:hAnsi="Calibri" w:cs="Times New Roman"/>
                <w:b/>
                <w:lang w:val="en-US"/>
              </w:rPr>
            </w:pPr>
            <w:r w:rsidRPr="00D60EB4">
              <w:rPr>
                <w:rFonts w:ascii="Calibri" w:hAnsi="Calibri" w:cs="Times New Roman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207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FF8" w:rsidRPr="00867C0C" w:rsidRDefault="00E25FF8" w:rsidP="00260D3A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5894</w:t>
            </w:r>
          </w:p>
        </w:tc>
      </w:tr>
    </w:tbl>
    <w:p w:rsidR="00E25FF8" w:rsidRDefault="00E25FF8" w:rsidP="00E25FF8">
      <w:pPr>
        <w:spacing w:line="480" w:lineRule="auto"/>
        <w:jc w:val="both"/>
        <w:rPr>
          <w:b/>
          <w:caps/>
          <w:color w:val="auto"/>
          <w:u w:val="single"/>
        </w:rPr>
      </w:pPr>
    </w:p>
    <w:p w:rsidR="00E25FF8" w:rsidRPr="00047A1B" w:rsidRDefault="00047A1B" w:rsidP="00047A1B">
      <w:pPr>
        <w:spacing w:before="240" w:line="480" w:lineRule="auto"/>
        <w:ind w:left="709"/>
        <w:jc w:val="both"/>
        <w:rPr>
          <w:b/>
          <w:caps/>
          <w:color w:val="auto"/>
        </w:rPr>
      </w:pPr>
      <w:r w:rsidRPr="00047A1B">
        <w:rPr>
          <w:b/>
          <w:color w:val="auto"/>
        </w:rPr>
        <w:t>DISTRIBUCIÓN</w:t>
      </w:r>
      <w:r w:rsidR="00D734AE">
        <w:rPr>
          <w:b/>
          <w:color w:val="auto"/>
        </w:rPr>
        <w:t xml:space="preserve"> DE LAS REFERENCIAS EN EL ALMACÉ</w:t>
      </w:r>
      <w:r w:rsidR="00D734AE" w:rsidRPr="00047A1B">
        <w:rPr>
          <w:b/>
          <w:color w:val="auto"/>
        </w:rPr>
        <w:t>N</w:t>
      </w:r>
    </w:p>
    <w:p w:rsidR="00E25FF8" w:rsidRPr="00F623E7" w:rsidRDefault="00E25FF8" w:rsidP="00047A1B">
      <w:pPr>
        <w:spacing w:line="480" w:lineRule="auto"/>
        <w:ind w:left="709"/>
        <w:jc w:val="both"/>
        <w:rPr>
          <w:b/>
          <w:caps/>
          <w:color w:val="auto"/>
        </w:rPr>
      </w:pPr>
      <w:r w:rsidRPr="00F623E7">
        <w:rPr>
          <w:b/>
          <w:caps/>
          <w:color w:val="auto"/>
        </w:rPr>
        <w:t xml:space="preserve">PARA LA </w:t>
      </w:r>
      <w:r>
        <w:rPr>
          <w:b/>
          <w:caps/>
          <w:color w:val="auto"/>
        </w:rPr>
        <w:t>propuesta</w:t>
      </w:r>
      <w:r w:rsidRPr="00F623E7">
        <w:rPr>
          <w:b/>
          <w:caps/>
          <w:color w:val="auto"/>
        </w:rPr>
        <w:t xml:space="preserve"> 2</w:t>
      </w:r>
    </w:p>
    <w:p w:rsidR="00E25FF8" w:rsidRDefault="00E25FF8" w:rsidP="00D734AE">
      <w:pPr>
        <w:spacing w:before="240" w:line="480" w:lineRule="auto"/>
        <w:ind w:left="709"/>
        <w:jc w:val="both"/>
        <w:rPr>
          <w:color w:val="auto"/>
        </w:rPr>
      </w:pPr>
      <w:r>
        <w:rPr>
          <w:color w:val="auto"/>
        </w:rPr>
        <w:t>Para la distribución de los productos en el nuevo diseño del almacén se utilizar</w:t>
      </w:r>
      <w:r w:rsidR="00BF24EF">
        <w:rPr>
          <w:color w:val="auto"/>
        </w:rPr>
        <w:t>á</w:t>
      </w:r>
      <w:r>
        <w:rPr>
          <w:color w:val="auto"/>
        </w:rPr>
        <w:t xml:space="preserve"> el mismo procedimiento que para la distribución en la propuesta anterior.</w:t>
      </w:r>
    </w:p>
    <w:p w:rsidR="00E25FF8" w:rsidRPr="00661B81" w:rsidRDefault="00E25FF8" w:rsidP="00E25FF8">
      <w:pPr>
        <w:spacing w:line="480" w:lineRule="auto"/>
        <w:jc w:val="both"/>
        <w:rPr>
          <w:color w:val="auto"/>
        </w:rPr>
      </w:pPr>
    </w:p>
    <w:p w:rsidR="00E25FF8" w:rsidRPr="00661B81" w:rsidRDefault="00E25FF8" w:rsidP="00E25FF8">
      <w:pPr>
        <w:pStyle w:val="Encabezado"/>
        <w:tabs>
          <w:tab w:val="clear" w:pos="4252"/>
          <w:tab w:val="clear" w:pos="8504"/>
        </w:tabs>
        <w:spacing w:line="480" w:lineRule="auto"/>
        <w:ind w:left="709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lastRenderedPageBreak/>
        <w:t xml:space="preserve">En la figura 4.7 se puede apreciar parte de una hoja de cálculo de EXCEL para la asignación de los productos a las estanterías según la capacidad de almacenamiento y según la cantidad de pallets por referencia. </w:t>
      </w:r>
    </w:p>
    <w:p w:rsidR="00E25FF8" w:rsidRPr="00661B81" w:rsidRDefault="00E25FF8" w:rsidP="00E25FF8">
      <w:pPr>
        <w:pStyle w:val="Sinespaciado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25FF8" w:rsidRPr="00661B81" w:rsidRDefault="007B7583" w:rsidP="00E25FF8">
      <w:pPr>
        <w:pStyle w:val="Sinespaciado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C"/>
        </w:rPr>
        <w:drawing>
          <wp:inline distT="0" distB="0" distL="0" distR="0">
            <wp:extent cx="5467350" cy="2562225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562225"/>
                    </a:xfrm>
                    <a:prstGeom prst="rect">
                      <a:avLst/>
                    </a:prstGeom>
                    <a:noFill/>
                    <a:ln w="12700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5FF8" w:rsidRPr="00D93307" w:rsidRDefault="002319F9" w:rsidP="00E25FF8">
      <w:pPr>
        <w:pStyle w:val="Sinespaciado"/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D93307">
        <w:rPr>
          <w:rFonts w:ascii="Arial" w:hAnsi="Arial" w:cs="Arial"/>
          <w:sz w:val="24"/>
          <w:szCs w:val="24"/>
        </w:rPr>
        <w:t xml:space="preserve">FIGURA 4.7 </w:t>
      </w:r>
      <w:r w:rsidR="00D93307">
        <w:rPr>
          <w:rFonts w:ascii="Arial" w:hAnsi="Arial" w:cs="Arial"/>
          <w:sz w:val="24"/>
          <w:szCs w:val="24"/>
        </w:rPr>
        <w:t xml:space="preserve"> </w:t>
      </w:r>
      <w:r w:rsidRPr="00D93307">
        <w:rPr>
          <w:rFonts w:ascii="Arial" w:hAnsi="Arial" w:cs="Arial"/>
          <w:sz w:val="24"/>
          <w:szCs w:val="24"/>
        </w:rPr>
        <w:t>ASIGNACIÓN DE CALLES CON EXCEL PROPUESTA 2</w:t>
      </w:r>
    </w:p>
    <w:p w:rsidR="00E25FF8" w:rsidRDefault="00E25FF8" w:rsidP="00E25FF8">
      <w:pPr>
        <w:pStyle w:val="Sinespaciado"/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E25FF8" w:rsidRDefault="00E25FF8" w:rsidP="00066C0A">
      <w:pPr>
        <w:pStyle w:val="Sinespaciado"/>
        <w:spacing w:after="240" w:line="480" w:lineRule="auto"/>
        <w:jc w:val="both"/>
        <w:rPr>
          <w:rFonts w:ascii="Arial" w:hAnsi="Arial" w:cs="Arial"/>
          <w:sz w:val="24"/>
          <w:szCs w:val="24"/>
        </w:rPr>
      </w:pPr>
      <w:r w:rsidRPr="00C2621B">
        <w:rPr>
          <w:rFonts w:ascii="Arial" w:hAnsi="Arial" w:cs="Arial"/>
          <w:sz w:val="24"/>
          <w:szCs w:val="24"/>
        </w:rPr>
        <w:t>La asignación de los productos a las</w:t>
      </w:r>
      <w:r w:rsidR="00BF24EF">
        <w:rPr>
          <w:rFonts w:ascii="Arial" w:hAnsi="Arial" w:cs="Arial"/>
          <w:sz w:val="24"/>
          <w:szCs w:val="24"/>
        </w:rPr>
        <w:t xml:space="preserve"> estanterías para la</w:t>
      </w:r>
      <w:r w:rsidR="00BF24EF" w:rsidRPr="00C2621B">
        <w:rPr>
          <w:rFonts w:ascii="Arial" w:hAnsi="Arial" w:cs="Arial"/>
          <w:sz w:val="24"/>
          <w:szCs w:val="24"/>
        </w:rPr>
        <w:t xml:space="preserve"> propuesta 2</w:t>
      </w:r>
      <w:r w:rsidR="00066C0A">
        <w:rPr>
          <w:rFonts w:ascii="Arial" w:hAnsi="Arial" w:cs="Arial"/>
          <w:sz w:val="24"/>
          <w:szCs w:val="24"/>
        </w:rPr>
        <w:t xml:space="preserve"> lograda con </w:t>
      </w:r>
      <w:r w:rsidR="00975EA7">
        <w:rPr>
          <w:rFonts w:ascii="Arial" w:hAnsi="Arial" w:cs="Arial"/>
          <w:sz w:val="24"/>
          <w:szCs w:val="24"/>
        </w:rPr>
        <w:t>EXCEL</w:t>
      </w:r>
      <w:r w:rsidR="00BF24EF" w:rsidRPr="00C2621B">
        <w:rPr>
          <w:rFonts w:ascii="Arial" w:hAnsi="Arial" w:cs="Arial"/>
          <w:sz w:val="24"/>
          <w:szCs w:val="24"/>
        </w:rPr>
        <w:t xml:space="preserve"> </w:t>
      </w:r>
      <w:r w:rsidRPr="00C2621B">
        <w:rPr>
          <w:rFonts w:ascii="Arial" w:hAnsi="Arial" w:cs="Arial"/>
          <w:sz w:val="24"/>
          <w:szCs w:val="24"/>
        </w:rPr>
        <w:t xml:space="preserve"> se muestra en el apéndice </w:t>
      </w:r>
      <w:r w:rsidR="00066C0A">
        <w:rPr>
          <w:rFonts w:ascii="Arial" w:hAnsi="Arial" w:cs="Arial"/>
          <w:sz w:val="24"/>
          <w:szCs w:val="24"/>
        </w:rPr>
        <w:t>D</w:t>
      </w:r>
      <w:r w:rsidRPr="00C2621B">
        <w:rPr>
          <w:rFonts w:ascii="Arial" w:hAnsi="Arial" w:cs="Arial"/>
          <w:sz w:val="24"/>
          <w:szCs w:val="24"/>
        </w:rPr>
        <w:t>.</w:t>
      </w:r>
    </w:p>
    <w:p w:rsidR="00066C0A" w:rsidRDefault="00066C0A" w:rsidP="00066C0A">
      <w:pPr>
        <w:pStyle w:val="Sinespaciado"/>
        <w:spacing w:before="240" w:after="24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plano 4 se observa como quedan distribuidos los productos en el nuevo diseño según su clasificación.</w:t>
      </w:r>
    </w:p>
    <w:p w:rsidR="00066C0A" w:rsidRDefault="00066C0A" w:rsidP="00CA3D95">
      <w:pPr>
        <w:spacing w:line="480" w:lineRule="auto"/>
        <w:ind w:left="851" w:hanging="425"/>
        <w:rPr>
          <w:rFonts w:eastAsiaTheme="minorHAnsi"/>
          <w:color w:val="auto"/>
        </w:rPr>
      </w:pPr>
    </w:p>
    <w:p w:rsidR="00ED5A0F" w:rsidRDefault="00ED5A0F" w:rsidP="00CA3D95">
      <w:pPr>
        <w:spacing w:line="480" w:lineRule="auto"/>
        <w:ind w:left="851" w:hanging="425"/>
        <w:rPr>
          <w:rFonts w:eastAsiaTheme="minorHAnsi"/>
          <w:color w:val="auto"/>
        </w:rPr>
      </w:pPr>
    </w:p>
    <w:p w:rsidR="00A66DD9" w:rsidRDefault="00232642" w:rsidP="00CA3D95">
      <w:pPr>
        <w:spacing w:line="480" w:lineRule="auto"/>
        <w:ind w:left="851" w:hanging="425"/>
        <w:rPr>
          <w:b/>
        </w:rPr>
      </w:pPr>
      <w:r>
        <w:rPr>
          <w:b/>
        </w:rPr>
        <w:lastRenderedPageBreak/>
        <w:t>4.2 Análisis de Costos</w:t>
      </w:r>
    </w:p>
    <w:p w:rsidR="00CA3D95" w:rsidRPr="00CA3D95" w:rsidRDefault="00CA3D95" w:rsidP="00CA3D95">
      <w:pPr>
        <w:ind w:left="851" w:hanging="425"/>
        <w:rPr>
          <w:b/>
        </w:rPr>
      </w:pPr>
    </w:p>
    <w:p w:rsidR="00CA3D95" w:rsidRDefault="00285211" w:rsidP="00AC5893">
      <w:pPr>
        <w:spacing w:line="480" w:lineRule="auto"/>
        <w:ind w:left="851"/>
        <w:jc w:val="both"/>
      </w:pPr>
      <w:r>
        <w:t>L</w:t>
      </w:r>
      <w:r w:rsidR="00CA3D95" w:rsidRPr="00CA3D95">
        <w:t>a implementación de este rediseño no requiere de incurrir en costo</w:t>
      </w:r>
      <w:r>
        <w:t xml:space="preserve">s respecto a las </w:t>
      </w:r>
      <w:r w:rsidR="00CA3D95" w:rsidRPr="00CA3D95">
        <w:t xml:space="preserve"> estanterías compactas</w:t>
      </w:r>
      <w:r>
        <w:t xml:space="preserve"> ya que estas solo se h</w:t>
      </w:r>
      <w:r w:rsidR="00C60980">
        <w:t xml:space="preserve">an modificado en  ubicación y </w:t>
      </w:r>
      <w:r w:rsidR="00CA3D95" w:rsidRPr="00CA3D95">
        <w:t xml:space="preserve"> sentido respecto al esquema original.</w:t>
      </w:r>
    </w:p>
    <w:p w:rsidR="002E4BC5" w:rsidRDefault="002E4BC5" w:rsidP="002E4BC5">
      <w:pPr>
        <w:ind w:left="851"/>
        <w:jc w:val="both"/>
      </w:pPr>
    </w:p>
    <w:p w:rsidR="002E4BC5" w:rsidRDefault="002E4BC5" w:rsidP="00AC5893">
      <w:pPr>
        <w:spacing w:line="480" w:lineRule="auto"/>
        <w:ind w:left="851"/>
        <w:jc w:val="both"/>
      </w:pPr>
      <w:r>
        <w:t>Según el nuevo diseño se requiere la adquisición  de estanterías para paletización c</w:t>
      </w:r>
      <w:r w:rsidR="004C30BF">
        <w:t>onvencional, el número de ubicaciones</w:t>
      </w:r>
      <w:r>
        <w:t xml:space="preserve"> necesarios para almacenar en este tipo de estantería es de 224</w:t>
      </w:r>
      <w:r w:rsidR="006761E7">
        <w:t>, en la tabla siguiente se detalla la capacidad necesaria de estanterías convencionales.</w:t>
      </w:r>
    </w:p>
    <w:p w:rsidR="006761E7" w:rsidRDefault="006761E7" w:rsidP="006761E7">
      <w:pPr>
        <w:pStyle w:val="Sinespaciado"/>
        <w:ind w:left="851"/>
        <w:jc w:val="center"/>
        <w:rPr>
          <w:rFonts w:ascii="Arial" w:hAnsi="Arial" w:cs="Arial"/>
          <w:b/>
          <w:sz w:val="24"/>
          <w:szCs w:val="24"/>
        </w:rPr>
      </w:pPr>
    </w:p>
    <w:p w:rsidR="006761E7" w:rsidRPr="00975EA7" w:rsidRDefault="003639E4" w:rsidP="006761E7">
      <w:pPr>
        <w:pStyle w:val="Sinespaciado"/>
        <w:spacing w:line="360" w:lineRule="auto"/>
        <w:ind w:left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TABLA 16</w:t>
      </w:r>
    </w:p>
    <w:p w:rsidR="006761E7" w:rsidRPr="00975EA7" w:rsidRDefault="00F21BAC" w:rsidP="006761E7">
      <w:pPr>
        <w:pStyle w:val="Sinespaciado"/>
        <w:spacing w:after="240" w:line="276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975EA7">
        <w:rPr>
          <w:rFonts w:ascii="Arial" w:hAnsi="Arial" w:cs="Arial"/>
          <w:sz w:val="24"/>
          <w:szCs w:val="24"/>
        </w:rPr>
        <w:t xml:space="preserve">    </w:t>
      </w:r>
      <w:r w:rsidR="006761E7" w:rsidRPr="00975EA7">
        <w:rPr>
          <w:rFonts w:ascii="Arial" w:hAnsi="Arial" w:cs="Arial"/>
          <w:sz w:val="24"/>
          <w:szCs w:val="24"/>
        </w:rPr>
        <w:t>CAPACIDAD NECESARIA DE ESTANTERÍA CONVENCIONAL</w:t>
      </w:r>
    </w:p>
    <w:tbl>
      <w:tblPr>
        <w:tblW w:w="7174" w:type="dxa"/>
        <w:tblInd w:w="1416" w:type="dxa"/>
        <w:tblLook w:val="04A0"/>
      </w:tblPr>
      <w:tblGrid>
        <w:gridCol w:w="1514"/>
        <w:gridCol w:w="1399"/>
        <w:gridCol w:w="954"/>
        <w:gridCol w:w="1176"/>
        <w:gridCol w:w="955"/>
        <w:gridCol w:w="1176"/>
      </w:tblGrid>
      <w:tr w:rsidR="000E10A5" w:rsidRPr="00867C0C" w:rsidTr="00074FDA">
        <w:trPr>
          <w:trHeight w:val="690"/>
        </w:trPr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6761E7" w:rsidRPr="00867C0C" w:rsidRDefault="006761E7" w:rsidP="006761E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6761E7">
              <w:rPr>
                <w:b/>
                <w:sz w:val="16"/>
                <w:szCs w:val="16"/>
              </w:rPr>
              <w:t>ESTANTERÍA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CONVENCIONAL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0E10A5" w:rsidRPr="00867C0C" w:rsidRDefault="000E10A5" w:rsidP="006761E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67C0C">
              <w:rPr>
                <w:b/>
                <w:bCs/>
                <w:sz w:val="16"/>
                <w:szCs w:val="16"/>
                <w:lang w:val="en-US"/>
              </w:rPr>
              <w:t>PROFUNDIDAD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0E10A5" w:rsidRPr="00867C0C" w:rsidRDefault="000E10A5" w:rsidP="006761E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67C0C">
              <w:rPr>
                <w:b/>
                <w:bCs/>
                <w:sz w:val="16"/>
                <w:szCs w:val="16"/>
                <w:lang w:val="en-US"/>
              </w:rPr>
              <w:t>ALTURA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0E10A5" w:rsidRPr="00867C0C" w:rsidRDefault="000E10A5" w:rsidP="006761E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67C0C">
              <w:rPr>
                <w:b/>
                <w:bCs/>
                <w:sz w:val="16"/>
                <w:szCs w:val="16"/>
                <w:lang w:val="en-US"/>
              </w:rPr>
              <w:t>CAPACIDAD CALLE</w:t>
            </w:r>
          </w:p>
        </w:tc>
        <w:tc>
          <w:tcPr>
            <w:tcW w:w="9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  <w:vAlign w:val="center"/>
            <w:hideMark/>
          </w:tcPr>
          <w:p w:rsidR="000E10A5" w:rsidRPr="00867C0C" w:rsidRDefault="000E10A5" w:rsidP="006761E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BF24EF">
              <w:rPr>
                <w:b/>
                <w:bCs/>
                <w:sz w:val="16"/>
                <w:szCs w:val="16"/>
              </w:rPr>
              <w:t>NÚMERO</w:t>
            </w:r>
            <w:r w:rsidRPr="00867C0C">
              <w:rPr>
                <w:b/>
                <w:bCs/>
                <w:sz w:val="16"/>
                <w:szCs w:val="16"/>
                <w:lang w:val="en-US"/>
              </w:rPr>
              <w:t xml:space="preserve"> DE CALLES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0E10A5" w:rsidRPr="00867C0C" w:rsidRDefault="000E10A5" w:rsidP="006761E7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67C0C">
              <w:rPr>
                <w:b/>
                <w:bCs/>
                <w:sz w:val="16"/>
                <w:szCs w:val="16"/>
                <w:lang w:val="en-US"/>
              </w:rPr>
              <w:t>CAPACIDAD</w:t>
            </w:r>
          </w:p>
        </w:tc>
      </w:tr>
      <w:tr w:rsidR="000E10A5" w:rsidRPr="00867C0C" w:rsidTr="00074FDA">
        <w:trPr>
          <w:trHeight w:val="300"/>
        </w:trPr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B13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84</w:t>
            </w:r>
          </w:p>
        </w:tc>
      </w:tr>
      <w:tr w:rsidR="000E10A5" w:rsidRPr="00867C0C" w:rsidTr="00074FDA">
        <w:trPr>
          <w:trHeight w:val="300"/>
        </w:trPr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B25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28</w:t>
            </w:r>
          </w:p>
        </w:tc>
      </w:tr>
      <w:tr w:rsidR="000E10A5" w:rsidRPr="00867C0C" w:rsidTr="00074FDA">
        <w:trPr>
          <w:trHeight w:val="300"/>
        </w:trPr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B26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28</w:t>
            </w:r>
          </w:p>
        </w:tc>
      </w:tr>
      <w:tr w:rsidR="000E10A5" w:rsidRPr="00867C0C" w:rsidTr="00074FDA">
        <w:trPr>
          <w:trHeight w:val="300"/>
        </w:trPr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C11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42</w:t>
            </w:r>
          </w:p>
        </w:tc>
      </w:tr>
      <w:tr w:rsidR="000E10A5" w:rsidRPr="00867C0C" w:rsidTr="00074FDA">
        <w:trPr>
          <w:trHeight w:val="315"/>
        </w:trPr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AREA C21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42</w:t>
            </w:r>
          </w:p>
        </w:tc>
      </w:tr>
      <w:tr w:rsidR="000E10A5" w:rsidRPr="00867C0C" w:rsidTr="00D60EB4">
        <w:trPr>
          <w:trHeight w:val="315"/>
        </w:trPr>
        <w:tc>
          <w:tcPr>
            <w:tcW w:w="50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noWrap/>
            <w:vAlign w:val="bottom"/>
            <w:hideMark/>
          </w:tcPr>
          <w:p w:rsidR="000E10A5" w:rsidRPr="00867C0C" w:rsidRDefault="000E10A5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 w:rsidRPr="00867C0C">
              <w:rPr>
                <w:rFonts w:ascii="Calibri" w:hAnsi="Calibri" w:cs="Times New Roman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0A5" w:rsidRPr="00867C0C" w:rsidRDefault="006761E7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32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0A5" w:rsidRPr="00867C0C" w:rsidRDefault="006761E7" w:rsidP="006761E7">
            <w:pPr>
              <w:jc w:val="center"/>
              <w:rPr>
                <w:rFonts w:ascii="Calibri" w:hAnsi="Calibri" w:cs="Times New Roman"/>
                <w:lang w:val="en-US"/>
              </w:rPr>
            </w:pPr>
            <w:r>
              <w:rPr>
                <w:rFonts w:ascii="Calibri" w:hAnsi="Calibri" w:cs="Times New Roman"/>
                <w:sz w:val="22"/>
                <w:szCs w:val="22"/>
                <w:lang w:val="en-US"/>
              </w:rPr>
              <w:t>224</w:t>
            </w:r>
          </w:p>
        </w:tc>
      </w:tr>
    </w:tbl>
    <w:p w:rsidR="002E4BC5" w:rsidRDefault="002E4BC5" w:rsidP="00074FDA">
      <w:pPr>
        <w:pStyle w:val="Sinespaciado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F21BAC" w:rsidRPr="003208CB" w:rsidRDefault="005C168F" w:rsidP="00F56E35">
      <w:pPr>
        <w:pStyle w:val="Sinespaciado"/>
        <w:spacing w:line="48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tabla 17</w:t>
      </w:r>
      <w:r w:rsidR="00F21BAC">
        <w:rPr>
          <w:rFonts w:ascii="Arial" w:hAnsi="Arial" w:cs="Arial"/>
          <w:sz w:val="24"/>
          <w:szCs w:val="24"/>
        </w:rPr>
        <w:t xml:space="preserve"> detalla dimensión, capacidad  y precio de las estanterías convencionales, además se</w:t>
      </w:r>
      <w:r w:rsidR="003961D2">
        <w:rPr>
          <w:rFonts w:ascii="Arial" w:hAnsi="Arial" w:cs="Arial"/>
          <w:sz w:val="24"/>
          <w:szCs w:val="24"/>
        </w:rPr>
        <w:t xml:space="preserve"> proporciona el precio por ubicación</w:t>
      </w:r>
      <w:r w:rsidR="00F21BAC">
        <w:rPr>
          <w:rFonts w:ascii="Arial" w:hAnsi="Arial" w:cs="Arial"/>
          <w:sz w:val="24"/>
          <w:szCs w:val="24"/>
        </w:rPr>
        <w:t xml:space="preserve"> con lo cual se calcula también el precio total de </w:t>
      </w:r>
      <w:r w:rsidR="003208CB">
        <w:rPr>
          <w:rFonts w:ascii="Arial" w:hAnsi="Arial" w:cs="Arial"/>
          <w:sz w:val="24"/>
          <w:szCs w:val="24"/>
        </w:rPr>
        <w:t>adquisición</w:t>
      </w:r>
      <w:r w:rsidR="00F21BAC">
        <w:rPr>
          <w:rFonts w:ascii="Arial" w:hAnsi="Arial" w:cs="Arial"/>
          <w:sz w:val="24"/>
          <w:szCs w:val="24"/>
        </w:rPr>
        <w:t xml:space="preserve"> de las </w:t>
      </w:r>
      <w:r w:rsidR="003208CB">
        <w:rPr>
          <w:rFonts w:ascii="Arial" w:hAnsi="Arial" w:cs="Arial"/>
          <w:sz w:val="24"/>
          <w:szCs w:val="24"/>
        </w:rPr>
        <w:t>estanterías</w:t>
      </w:r>
      <w:r w:rsidR="00F21BAC">
        <w:rPr>
          <w:rFonts w:ascii="Arial" w:hAnsi="Arial" w:cs="Arial"/>
          <w:sz w:val="24"/>
          <w:szCs w:val="24"/>
        </w:rPr>
        <w:t xml:space="preserve"> convencionales necesarias para el nuevo diseño.</w:t>
      </w:r>
    </w:p>
    <w:p w:rsidR="00C662A3" w:rsidRPr="00D93307" w:rsidRDefault="003639E4" w:rsidP="00D93307">
      <w:pPr>
        <w:pStyle w:val="Sinespaciado"/>
        <w:spacing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TABLA 17</w:t>
      </w:r>
    </w:p>
    <w:p w:rsidR="00C662A3" w:rsidRPr="00D93307" w:rsidRDefault="002E4BC5" w:rsidP="00D93307">
      <w:pPr>
        <w:pStyle w:val="Sinespaciado"/>
        <w:spacing w:after="240" w:line="360" w:lineRule="auto"/>
        <w:ind w:left="708"/>
        <w:jc w:val="center"/>
        <w:rPr>
          <w:rFonts w:ascii="Arial" w:hAnsi="Arial" w:cs="Arial"/>
          <w:sz w:val="24"/>
          <w:szCs w:val="24"/>
        </w:rPr>
      </w:pPr>
      <w:r w:rsidRPr="00D93307">
        <w:rPr>
          <w:rFonts w:ascii="Arial" w:hAnsi="Arial" w:cs="Arial"/>
          <w:sz w:val="24"/>
          <w:szCs w:val="24"/>
        </w:rPr>
        <w:t>DESCRIPCIÓN</w:t>
      </w:r>
      <w:r w:rsidR="00747EDE" w:rsidRPr="00D93307">
        <w:rPr>
          <w:rFonts w:ascii="Arial" w:hAnsi="Arial" w:cs="Arial"/>
          <w:sz w:val="24"/>
          <w:szCs w:val="24"/>
        </w:rPr>
        <w:t xml:space="preserve"> Y PRECIO</w:t>
      </w:r>
      <w:r w:rsidRPr="00D93307">
        <w:rPr>
          <w:rFonts w:ascii="Arial" w:hAnsi="Arial" w:cs="Arial"/>
          <w:sz w:val="24"/>
          <w:szCs w:val="24"/>
        </w:rPr>
        <w:t xml:space="preserve"> DE ESTANTERÍA CONVENCIONAL</w:t>
      </w:r>
    </w:p>
    <w:tbl>
      <w:tblPr>
        <w:tblW w:w="6933" w:type="dxa"/>
        <w:tblCellSpacing w:w="0" w:type="dxa"/>
        <w:tblInd w:w="1187" w:type="dxa"/>
        <w:tblCellMar>
          <w:left w:w="0" w:type="dxa"/>
          <w:right w:w="0" w:type="dxa"/>
        </w:tblCellMar>
        <w:tblLook w:val="04A0"/>
      </w:tblPr>
      <w:tblGrid>
        <w:gridCol w:w="1418"/>
        <w:gridCol w:w="5515"/>
      </w:tblGrid>
      <w:tr w:rsidR="00747EDE" w:rsidRPr="00074FDA" w:rsidTr="003961D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1" w:rsidRPr="00350371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350371">
              <w:rPr>
                <w:color w:val="auto"/>
                <w:sz w:val="20"/>
                <w:szCs w:val="20"/>
                <w:lang w:eastAsia="es-EC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1" w:rsidRPr="00350371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350371">
              <w:rPr>
                <w:color w:val="auto"/>
                <w:sz w:val="20"/>
                <w:szCs w:val="20"/>
                <w:lang w:eastAsia="es-EC"/>
              </w:rPr>
              <w:t>3 niveles</w:t>
            </w:r>
          </w:p>
        </w:tc>
      </w:tr>
      <w:tr w:rsidR="00747EDE" w:rsidRPr="00074FDA" w:rsidTr="003961D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371" w:rsidRPr="00350371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350371">
              <w:rPr>
                <w:color w:val="auto"/>
                <w:sz w:val="20"/>
                <w:szCs w:val="20"/>
                <w:lang w:eastAsia="es-EC"/>
              </w:rPr>
              <w:t>Dimensiones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350371" w:rsidRPr="00350371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350371">
              <w:rPr>
                <w:color w:val="auto"/>
                <w:sz w:val="20"/>
                <w:szCs w:val="20"/>
                <w:lang w:eastAsia="es-EC"/>
              </w:rPr>
              <w:t>Altura (mm): 5.000 Anchura (mm): 8.434 Fondo (mm): 1.100</w:t>
            </w:r>
          </w:p>
        </w:tc>
      </w:tr>
      <w:tr w:rsidR="00747EDE" w:rsidRPr="00074FDA" w:rsidTr="003961D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1" w:rsidRPr="00350371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350371">
              <w:rPr>
                <w:color w:val="auto"/>
                <w:sz w:val="20"/>
                <w:szCs w:val="20"/>
                <w:lang w:eastAsia="es-EC"/>
              </w:rPr>
              <w:t>Capacidad (kg)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371" w:rsidRPr="00350371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350371">
              <w:rPr>
                <w:color w:val="auto"/>
                <w:sz w:val="20"/>
                <w:szCs w:val="20"/>
                <w:lang w:eastAsia="es-EC"/>
              </w:rPr>
              <w:t>3000</w:t>
            </w:r>
          </w:p>
        </w:tc>
      </w:tr>
      <w:tr w:rsidR="00074FDA" w:rsidRPr="00074FDA" w:rsidTr="003961D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371" w:rsidRPr="00350371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350371">
              <w:rPr>
                <w:color w:val="auto"/>
                <w:sz w:val="20"/>
                <w:szCs w:val="20"/>
                <w:lang w:eastAsia="es-EC"/>
              </w:rPr>
              <w:t>Estantes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350371" w:rsidRPr="00350371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350371">
              <w:rPr>
                <w:color w:val="auto"/>
                <w:sz w:val="20"/>
                <w:szCs w:val="20"/>
                <w:lang w:eastAsia="es-EC"/>
              </w:rPr>
              <w:t>3</w:t>
            </w:r>
          </w:p>
        </w:tc>
      </w:tr>
      <w:tr w:rsidR="00747EDE" w:rsidRPr="00074FDA" w:rsidTr="003961D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1D2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074FDA">
              <w:rPr>
                <w:color w:val="auto"/>
                <w:sz w:val="20"/>
                <w:szCs w:val="20"/>
                <w:lang w:eastAsia="es-EC"/>
              </w:rPr>
              <w:t>Información</w:t>
            </w:r>
          </w:p>
          <w:p w:rsidR="00350371" w:rsidRPr="00350371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350371">
              <w:rPr>
                <w:color w:val="auto"/>
                <w:sz w:val="20"/>
                <w:szCs w:val="20"/>
                <w:lang w:eastAsia="es-EC"/>
              </w:rPr>
              <w:t xml:space="preserve"> extra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E35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350371">
              <w:rPr>
                <w:color w:val="auto"/>
                <w:sz w:val="20"/>
                <w:szCs w:val="20"/>
                <w:lang w:eastAsia="es-EC"/>
              </w:rPr>
              <w:t>niveles de carga en altura suelo + 3,</w:t>
            </w:r>
          </w:p>
          <w:p w:rsidR="00F56E35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350371">
              <w:rPr>
                <w:color w:val="auto"/>
                <w:sz w:val="20"/>
                <w:szCs w:val="20"/>
                <w:lang w:eastAsia="es-EC"/>
              </w:rPr>
              <w:t>separación máxima</w:t>
            </w:r>
            <w:r w:rsidR="00F56E35">
              <w:rPr>
                <w:color w:val="auto"/>
                <w:sz w:val="20"/>
                <w:szCs w:val="20"/>
                <w:lang w:eastAsia="es-EC"/>
              </w:rPr>
              <w:t xml:space="preserve"> </w:t>
            </w:r>
            <w:r w:rsidRPr="00074FDA">
              <w:rPr>
                <w:color w:val="auto"/>
                <w:sz w:val="20"/>
                <w:szCs w:val="20"/>
                <w:lang w:eastAsia="es-EC"/>
              </w:rPr>
              <w:t>entre niveles 1.500 mm</w:t>
            </w:r>
          </w:p>
          <w:p w:rsidR="00350371" w:rsidRPr="00350371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074FDA">
              <w:rPr>
                <w:color w:val="auto"/>
                <w:sz w:val="20"/>
                <w:szCs w:val="20"/>
                <w:lang w:eastAsia="es-EC"/>
              </w:rPr>
              <w:t xml:space="preserve">para pallets de 800 x 1.200 mm para 36 </w:t>
            </w:r>
            <w:r w:rsidRPr="00350371">
              <w:rPr>
                <w:color w:val="auto"/>
                <w:sz w:val="20"/>
                <w:szCs w:val="20"/>
                <w:lang w:eastAsia="es-EC"/>
              </w:rPr>
              <w:t>pal</w:t>
            </w:r>
            <w:r w:rsidRPr="00074FDA">
              <w:rPr>
                <w:color w:val="auto"/>
                <w:sz w:val="20"/>
                <w:szCs w:val="20"/>
                <w:lang w:eastAsia="es-EC"/>
              </w:rPr>
              <w:t>let</w:t>
            </w:r>
            <w:r w:rsidRPr="00350371">
              <w:rPr>
                <w:color w:val="auto"/>
                <w:sz w:val="20"/>
                <w:szCs w:val="20"/>
                <w:lang w:eastAsia="es-EC"/>
              </w:rPr>
              <w:t>s</w:t>
            </w:r>
          </w:p>
        </w:tc>
      </w:tr>
      <w:tr w:rsidR="00763B4B" w:rsidRPr="00074FDA" w:rsidTr="003961D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0371" w:rsidRPr="00350371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350371">
              <w:rPr>
                <w:color w:val="auto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350371" w:rsidRPr="00350371" w:rsidRDefault="00350371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074FDA">
              <w:rPr>
                <w:color w:val="auto"/>
                <w:sz w:val="20"/>
                <w:szCs w:val="20"/>
                <w:lang w:eastAsia="es-EC"/>
              </w:rPr>
              <w:t>$</w:t>
            </w:r>
            <w:r w:rsidR="002E4BC5" w:rsidRPr="00074FDA">
              <w:rPr>
                <w:color w:val="auto"/>
                <w:sz w:val="20"/>
                <w:szCs w:val="20"/>
                <w:lang w:eastAsia="es-EC"/>
              </w:rPr>
              <w:t xml:space="preserve"> </w:t>
            </w:r>
            <w:r w:rsidRPr="00074FDA">
              <w:rPr>
                <w:color w:val="auto"/>
                <w:sz w:val="20"/>
                <w:szCs w:val="20"/>
                <w:lang w:eastAsia="es-EC"/>
              </w:rPr>
              <w:t>1.356,00</w:t>
            </w:r>
          </w:p>
        </w:tc>
      </w:tr>
      <w:tr w:rsidR="00C662A3" w:rsidRPr="00074FDA" w:rsidTr="003961D2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A3" w:rsidRPr="00074FDA" w:rsidRDefault="009C5CCF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074FDA">
              <w:rPr>
                <w:color w:val="auto"/>
                <w:sz w:val="20"/>
                <w:szCs w:val="20"/>
                <w:lang w:eastAsia="es-EC"/>
              </w:rPr>
              <w:t>Precio/hueco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A3" w:rsidRPr="00074FDA" w:rsidRDefault="009C5CCF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074FDA">
              <w:rPr>
                <w:color w:val="auto"/>
                <w:sz w:val="20"/>
                <w:szCs w:val="20"/>
                <w:lang w:eastAsia="es-EC"/>
              </w:rPr>
              <w:t>$</w:t>
            </w:r>
            <w:r w:rsidR="002E4BC5" w:rsidRPr="00074FDA">
              <w:rPr>
                <w:color w:val="auto"/>
                <w:sz w:val="20"/>
                <w:szCs w:val="20"/>
                <w:lang w:eastAsia="es-EC"/>
              </w:rPr>
              <w:t xml:space="preserve"> </w:t>
            </w:r>
            <w:r w:rsidRPr="00074FDA">
              <w:rPr>
                <w:color w:val="auto"/>
                <w:sz w:val="20"/>
                <w:szCs w:val="20"/>
                <w:lang w:eastAsia="es-EC"/>
              </w:rPr>
              <w:t>37,67</w:t>
            </w:r>
          </w:p>
        </w:tc>
      </w:tr>
      <w:tr w:rsidR="00074FDA" w:rsidRPr="00074FDA" w:rsidTr="003961D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DA" w:rsidRPr="00074FDA" w:rsidRDefault="00925AED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>
              <w:rPr>
                <w:color w:val="auto"/>
                <w:sz w:val="20"/>
                <w:szCs w:val="20"/>
                <w:lang w:eastAsia="es-EC"/>
              </w:rPr>
              <w:t>Ubicaciones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FDA" w:rsidRPr="00074FDA" w:rsidRDefault="00074FDA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074FDA">
              <w:rPr>
                <w:color w:val="auto"/>
                <w:sz w:val="20"/>
                <w:szCs w:val="20"/>
                <w:lang w:eastAsia="es-EC"/>
              </w:rPr>
              <w:t>224</w:t>
            </w:r>
          </w:p>
        </w:tc>
      </w:tr>
      <w:tr w:rsidR="00074FDA" w:rsidRPr="00074FDA" w:rsidTr="003961D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FDA" w:rsidRPr="00074FDA" w:rsidRDefault="00074FDA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074FDA">
              <w:rPr>
                <w:color w:val="auto"/>
                <w:sz w:val="20"/>
                <w:szCs w:val="20"/>
                <w:lang w:eastAsia="es-EC"/>
              </w:rPr>
              <w:t>Costo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74FDA" w:rsidRPr="00074FDA" w:rsidRDefault="00074FDA" w:rsidP="00F56E35">
            <w:pPr>
              <w:spacing w:line="276" w:lineRule="auto"/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074FDA">
              <w:rPr>
                <w:color w:val="auto"/>
                <w:sz w:val="20"/>
                <w:szCs w:val="20"/>
                <w:lang w:eastAsia="es-EC"/>
              </w:rPr>
              <w:t>$8438,08</w:t>
            </w:r>
          </w:p>
        </w:tc>
      </w:tr>
      <w:tr w:rsidR="00074FDA" w:rsidRPr="00074FDA" w:rsidTr="003961D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FDA" w:rsidRPr="00074FDA" w:rsidRDefault="00074FDA" w:rsidP="00074FDA">
            <w:pPr>
              <w:jc w:val="center"/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074FDA" w:rsidRPr="00074FDA" w:rsidRDefault="00074FDA" w:rsidP="00074FDA">
            <w:pPr>
              <w:jc w:val="center"/>
              <w:rPr>
                <w:color w:val="auto"/>
                <w:sz w:val="20"/>
                <w:szCs w:val="20"/>
                <w:lang w:eastAsia="es-EC"/>
              </w:rPr>
            </w:pPr>
          </w:p>
        </w:tc>
      </w:tr>
      <w:tr w:rsidR="003208CB" w:rsidRPr="00074FDA" w:rsidTr="003961D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8CB" w:rsidRPr="00074FDA" w:rsidRDefault="003208CB" w:rsidP="00074FDA">
            <w:pPr>
              <w:jc w:val="center"/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3208CB" w:rsidRPr="00074FDA" w:rsidRDefault="003208CB" w:rsidP="00074FDA">
            <w:pPr>
              <w:jc w:val="center"/>
              <w:rPr>
                <w:color w:val="auto"/>
                <w:sz w:val="20"/>
                <w:szCs w:val="20"/>
                <w:lang w:eastAsia="es-EC"/>
              </w:rPr>
            </w:pPr>
          </w:p>
        </w:tc>
      </w:tr>
      <w:tr w:rsidR="003208CB" w:rsidRPr="00074FDA" w:rsidTr="003961D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8CB" w:rsidRPr="00074FDA" w:rsidRDefault="003208CB" w:rsidP="00074FDA">
            <w:pPr>
              <w:jc w:val="center"/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3208CB" w:rsidRPr="00074FDA" w:rsidRDefault="003208CB" w:rsidP="00074FDA">
            <w:pPr>
              <w:jc w:val="center"/>
              <w:rPr>
                <w:color w:val="auto"/>
                <w:sz w:val="20"/>
                <w:szCs w:val="20"/>
                <w:lang w:eastAsia="es-EC"/>
              </w:rPr>
            </w:pPr>
          </w:p>
        </w:tc>
      </w:tr>
      <w:tr w:rsidR="00C662A3" w:rsidRPr="00074FDA" w:rsidTr="003961D2">
        <w:trPr>
          <w:tblCellSpacing w:w="0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A3" w:rsidRPr="00074FDA" w:rsidRDefault="00C662A3" w:rsidP="00074F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A3" w:rsidRPr="00074FDA" w:rsidRDefault="00C662A3" w:rsidP="00074FD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eastAsia="es-EC"/>
              </w:rPr>
            </w:pPr>
          </w:p>
        </w:tc>
      </w:tr>
    </w:tbl>
    <w:p w:rsidR="00CA3D95" w:rsidRDefault="00CA3D95" w:rsidP="003359C5">
      <w:pPr>
        <w:ind w:left="851"/>
        <w:jc w:val="both"/>
        <w:rPr>
          <w:b/>
        </w:rPr>
      </w:pPr>
    </w:p>
    <w:p w:rsidR="00D60EB4" w:rsidRDefault="00D60EB4" w:rsidP="00D60EB4">
      <w:pPr>
        <w:ind w:left="851"/>
        <w:jc w:val="both"/>
      </w:pPr>
    </w:p>
    <w:p w:rsidR="00CA3D95" w:rsidRDefault="00D8649A" w:rsidP="00427CEF">
      <w:pPr>
        <w:spacing w:line="480" w:lineRule="auto"/>
        <w:ind w:left="851"/>
        <w:jc w:val="both"/>
      </w:pPr>
      <w:r>
        <w:t>El costo en el que hay que incurrir en el nuevo diseño por la inclusión de las estanter</w:t>
      </w:r>
      <w:r w:rsidR="00FA67BE">
        <w:t>ías convencionales es de $ 8438.</w:t>
      </w:r>
      <w:r>
        <w:t>08, ahora se realiza una comparación costo - beneficio para conocer cuan beneficioso en el aspecto costos es implementar el nuevo diseño.</w:t>
      </w:r>
    </w:p>
    <w:p w:rsidR="00D8649A" w:rsidRDefault="00D8649A" w:rsidP="003359C5">
      <w:pPr>
        <w:ind w:left="851"/>
      </w:pPr>
    </w:p>
    <w:p w:rsidR="00D8649A" w:rsidRDefault="006322B8" w:rsidP="00427CEF">
      <w:pPr>
        <w:spacing w:after="240" w:line="480" w:lineRule="auto"/>
        <w:ind w:left="851"/>
        <w:jc w:val="both"/>
      </w:pPr>
      <w:r>
        <w:t>P</w:t>
      </w:r>
      <w:r w:rsidR="00D8649A">
        <w:t>ara esto se debe conocer cuánto genera de utilidad la implementación</w:t>
      </w:r>
      <w:r>
        <w:t xml:space="preserve"> de un espacio de estantería convencional a la empresa de servicios logísticos.</w:t>
      </w:r>
    </w:p>
    <w:p w:rsidR="003359C5" w:rsidRDefault="003359C5" w:rsidP="00427CEF">
      <w:pPr>
        <w:spacing w:after="240" w:line="480" w:lineRule="auto"/>
        <w:ind w:left="851"/>
        <w:jc w:val="both"/>
      </w:pPr>
      <w:r>
        <w:t>Con información proporcionada por la empresa de servicios logísticos e</w:t>
      </w:r>
      <w:r w:rsidR="00925AED">
        <w:t>l precio de alquiler por ubicación</w:t>
      </w:r>
      <w:r>
        <w:t xml:space="preserve"> diario  es de $ 0.50, que en un mes al que ellos consideran compuesto por 30</w:t>
      </w:r>
      <w:r w:rsidR="00F60D0E">
        <w:t xml:space="preserve"> días el total mensual por ubicación</w:t>
      </w:r>
      <w:r>
        <w:t xml:space="preserve"> es de  $ </w:t>
      </w:r>
      <w:r w:rsidR="00FA2575">
        <w:t>15</w:t>
      </w:r>
      <w:r>
        <w:t>.</w:t>
      </w:r>
    </w:p>
    <w:p w:rsidR="00FA2575" w:rsidRPr="00D93307" w:rsidRDefault="003639E4" w:rsidP="00A91096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TABLA 18</w:t>
      </w:r>
    </w:p>
    <w:p w:rsidR="00FA2575" w:rsidRPr="00FA2575" w:rsidRDefault="0027560B" w:rsidP="00A91096">
      <w:pPr>
        <w:pStyle w:val="Sinespaciado"/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DE COSTOS MENSUAL</w:t>
      </w:r>
    </w:p>
    <w:tbl>
      <w:tblPr>
        <w:tblW w:w="4408" w:type="dxa"/>
        <w:jc w:val="center"/>
        <w:tblInd w:w="70" w:type="dxa"/>
        <w:tblCellMar>
          <w:left w:w="70" w:type="dxa"/>
          <w:right w:w="70" w:type="dxa"/>
        </w:tblCellMar>
        <w:tblLook w:val="04A0"/>
      </w:tblPr>
      <w:tblGrid>
        <w:gridCol w:w="1976"/>
        <w:gridCol w:w="1216"/>
        <w:gridCol w:w="1216"/>
      </w:tblGrid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UBICACIONES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224</w:t>
            </w: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</w:tr>
      <w:tr w:rsidR="001620E0" w:rsidRPr="001620E0" w:rsidTr="00FF5F58">
        <w:trPr>
          <w:trHeight w:val="255"/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620E0" w:rsidRPr="001620E0" w:rsidRDefault="001620E0" w:rsidP="001620E0">
            <w:pPr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COSTOS POR MES</w:t>
            </w: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MANO DE OBRA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 xml:space="preserve"> $     485,00 </w:t>
            </w: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LUZ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 xml:space="preserve"> $       61,35 </w:t>
            </w: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AGUA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 xml:space="preserve"> $       15,34 </w:t>
            </w: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</w:tr>
      <w:tr w:rsidR="001620E0" w:rsidRPr="001620E0" w:rsidTr="00FF5F58">
        <w:trPr>
          <w:trHeight w:val="255"/>
          <w:jc w:val="center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1620E0" w:rsidRPr="001620E0" w:rsidRDefault="001620E0" w:rsidP="001620E0">
            <w:pPr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INVERSION A AMORTIZAR</w:t>
            </w: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INVERSIÓN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 xml:space="preserve"> $  8.438,08 </w:t>
            </w: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AÑOS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12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MESES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jc w:val="center"/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12</w:t>
            </w:r>
          </w:p>
        </w:tc>
        <w:tc>
          <w:tcPr>
            <w:tcW w:w="12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ESTANTERIAS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 xml:space="preserve"> $     234,39 </w:t>
            </w: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TOTAL</w:t>
            </w: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 xml:space="preserve"> $     796,08 </w:t>
            </w: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Tarifa Ubic</w:t>
            </w:r>
            <w:r>
              <w:rPr>
                <w:color w:val="auto"/>
                <w:sz w:val="20"/>
                <w:szCs w:val="20"/>
                <w:lang w:eastAsia="es-EC"/>
              </w:rPr>
              <w:t>ación</w:t>
            </w:r>
            <w:r w:rsidRPr="001620E0">
              <w:rPr>
                <w:color w:val="auto"/>
                <w:sz w:val="20"/>
                <w:szCs w:val="20"/>
                <w:lang w:eastAsia="es-EC"/>
              </w:rPr>
              <w:t xml:space="preserve"> Día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 xml:space="preserve"> $        0,50 </w:t>
            </w: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Costo Ubic</w:t>
            </w:r>
            <w:r>
              <w:rPr>
                <w:color w:val="auto"/>
                <w:sz w:val="20"/>
                <w:szCs w:val="20"/>
                <w:lang w:eastAsia="es-EC"/>
              </w:rPr>
              <w:t>ación</w:t>
            </w:r>
            <w:r w:rsidRPr="001620E0">
              <w:rPr>
                <w:color w:val="auto"/>
                <w:sz w:val="20"/>
                <w:szCs w:val="20"/>
                <w:lang w:eastAsia="es-EC"/>
              </w:rPr>
              <w:t xml:space="preserve"> Día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 xml:space="preserve"> $        0,12 </w:t>
            </w: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Rentabilidad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jc w:val="right"/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322%</w:t>
            </w: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Ingreso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 xml:space="preserve"> $  3.360,00 </w:t>
            </w: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Costo</w:t>
            </w:r>
          </w:p>
        </w:tc>
        <w:tc>
          <w:tcPr>
            <w:tcW w:w="121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 xml:space="preserve"> $     796,08 </w:t>
            </w:r>
          </w:p>
        </w:tc>
      </w:tr>
      <w:tr w:rsidR="001620E0" w:rsidRPr="001620E0" w:rsidTr="001620E0">
        <w:trPr>
          <w:trHeight w:val="255"/>
          <w:jc w:val="center"/>
        </w:trPr>
        <w:tc>
          <w:tcPr>
            <w:tcW w:w="1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>Utilidad</w:t>
            </w:r>
          </w:p>
        </w:tc>
        <w:tc>
          <w:tcPr>
            <w:tcW w:w="1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</w:p>
        </w:tc>
        <w:tc>
          <w:tcPr>
            <w:tcW w:w="12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0E0" w:rsidRPr="001620E0" w:rsidRDefault="001620E0" w:rsidP="001620E0">
            <w:pPr>
              <w:rPr>
                <w:color w:val="auto"/>
                <w:sz w:val="20"/>
                <w:szCs w:val="20"/>
                <w:lang w:eastAsia="es-EC"/>
              </w:rPr>
            </w:pPr>
            <w:r w:rsidRPr="001620E0">
              <w:rPr>
                <w:color w:val="auto"/>
                <w:sz w:val="20"/>
                <w:szCs w:val="20"/>
                <w:lang w:eastAsia="es-EC"/>
              </w:rPr>
              <w:t xml:space="preserve"> $  2.563,92 </w:t>
            </w:r>
          </w:p>
        </w:tc>
      </w:tr>
    </w:tbl>
    <w:p w:rsidR="00FA2575" w:rsidRDefault="00FA2575" w:rsidP="00FF5F58">
      <w:pPr>
        <w:spacing w:after="240"/>
        <w:ind w:left="851"/>
        <w:jc w:val="both"/>
      </w:pPr>
    </w:p>
    <w:p w:rsidR="00FF5F58" w:rsidRDefault="003639E4" w:rsidP="00427CEF">
      <w:pPr>
        <w:spacing w:after="240" w:line="480" w:lineRule="auto"/>
        <w:ind w:left="851"/>
        <w:jc w:val="both"/>
      </w:pPr>
      <w:r>
        <w:t>En la tabla 18</w:t>
      </w:r>
      <w:r w:rsidR="00FF5F58">
        <w:t xml:space="preserve"> se muestra el análisis de costos mensuales, los costos indirectos (mano de obra, luz y agua) y </w:t>
      </w:r>
      <w:r w:rsidR="004F02BA">
        <w:t xml:space="preserve">de </w:t>
      </w:r>
      <w:r w:rsidR="00FF5F58">
        <w:t>amortización suman $796,08.</w:t>
      </w:r>
    </w:p>
    <w:p w:rsidR="00FF5F58" w:rsidRDefault="00FF5F58" w:rsidP="00427CEF">
      <w:pPr>
        <w:spacing w:after="240" w:line="480" w:lineRule="auto"/>
        <w:ind w:left="851"/>
        <w:jc w:val="both"/>
      </w:pPr>
      <w:r>
        <w:t>La tarifa de ubicación por día se calcula dividiendo el costo total</w:t>
      </w:r>
      <w:r w:rsidR="00232642">
        <w:t xml:space="preserve"> mensual</w:t>
      </w:r>
      <w:r>
        <w:t xml:space="preserve"> para las 224 ubicaciones y este resultado se divide para los 30 días que la empresa maneja por mes. </w:t>
      </w:r>
    </w:p>
    <w:p w:rsidR="00FF5F58" w:rsidRDefault="00FF5F58" w:rsidP="00F60D0E">
      <w:pPr>
        <w:spacing w:after="240" w:line="480" w:lineRule="auto"/>
        <w:ind w:left="851"/>
        <w:jc w:val="center"/>
      </w:pPr>
      <w:r>
        <w:lastRenderedPageBreak/>
        <w:t>($796,08 / 224 ubicaciones)</w:t>
      </w:r>
      <w:r w:rsidR="00F60D0E">
        <w:t xml:space="preserve"> / 30 días = </w:t>
      </w:r>
      <w:r w:rsidR="004F02BA">
        <w:t xml:space="preserve">$ </w:t>
      </w:r>
      <w:r w:rsidR="00F60D0E">
        <w:t>0.12</w:t>
      </w:r>
    </w:p>
    <w:p w:rsidR="003359C5" w:rsidRDefault="00780BF5" w:rsidP="00427CEF">
      <w:pPr>
        <w:spacing w:line="480" w:lineRule="auto"/>
        <w:ind w:left="851"/>
        <w:jc w:val="both"/>
      </w:pPr>
      <w:r>
        <w:t xml:space="preserve">Es decir con un mes de alquiler de espacio se recuperaría el </w:t>
      </w:r>
      <w:r w:rsidR="00396519">
        <w:t>30.38</w:t>
      </w:r>
      <w:r>
        <w:t xml:space="preserve"> % de la inversión en la implementación de las nuevas estanterías convencionales siendo conveniente para la empresa tanto desde el punto de vista o</w:t>
      </w:r>
      <w:r w:rsidR="00F10A5A">
        <w:t xml:space="preserve">perativo que desde el de costos. </w:t>
      </w:r>
    </w:p>
    <w:p w:rsidR="00427CEF" w:rsidRDefault="00427CEF" w:rsidP="00427CEF">
      <w:pPr>
        <w:ind w:left="851"/>
      </w:pPr>
    </w:p>
    <w:p w:rsidR="0057620A" w:rsidRDefault="00780BF5" w:rsidP="00FA2575">
      <w:pPr>
        <w:spacing w:line="480" w:lineRule="auto"/>
        <w:ind w:left="851"/>
        <w:jc w:val="center"/>
      </w:pPr>
      <w:r w:rsidRPr="00FA2575">
        <w:t xml:space="preserve">$ </w:t>
      </w:r>
      <w:r w:rsidR="00396519">
        <w:rPr>
          <w:color w:val="auto"/>
          <w:lang w:eastAsia="es-EC"/>
        </w:rPr>
        <w:t>2563,92</w:t>
      </w:r>
      <w:r w:rsidR="00FA2575" w:rsidRPr="00FA2575">
        <w:rPr>
          <w:color w:val="auto"/>
          <w:lang w:eastAsia="es-EC"/>
        </w:rPr>
        <w:t xml:space="preserve"> </w:t>
      </w:r>
      <w:r w:rsidRPr="00FA2575">
        <w:t xml:space="preserve"> / $ </w:t>
      </w:r>
      <w:r w:rsidR="00FA2575" w:rsidRPr="00FA2575">
        <w:rPr>
          <w:color w:val="auto"/>
          <w:lang w:eastAsia="es-EC"/>
        </w:rPr>
        <w:t xml:space="preserve">8.438,08 </w:t>
      </w:r>
      <w:r w:rsidRPr="00FA2575">
        <w:t xml:space="preserve">x 100 = </w:t>
      </w:r>
      <w:r w:rsidR="00396519">
        <w:t>30.38</w:t>
      </w:r>
      <w:r w:rsidRPr="00FA2575">
        <w:t xml:space="preserve"> %</w:t>
      </w:r>
    </w:p>
    <w:p w:rsidR="00B114BC" w:rsidRDefault="00B114BC" w:rsidP="00F10A5A">
      <w:pPr>
        <w:ind w:left="851"/>
        <w:jc w:val="center"/>
      </w:pPr>
    </w:p>
    <w:p w:rsidR="00B114BC" w:rsidRPr="00FA2575" w:rsidRDefault="00F10A5A" w:rsidP="00F10A5A">
      <w:pPr>
        <w:spacing w:line="480" w:lineRule="auto"/>
        <w:ind w:left="851"/>
      </w:pPr>
      <w:r>
        <w:t>Esto permite recuperar la inversión en menos de 4 meses.</w:t>
      </w:r>
    </w:p>
    <w:sectPr w:rsidR="00B114BC" w:rsidRPr="00FA2575" w:rsidSect="008D0345">
      <w:headerReference w:type="default" r:id="rId10"/>
      <w:headerReference w:type="first" r:id="rId11"/>
      <w:pgSz w:w="12240" w:h="15840"/>
      <w:pgMar w:top="2268" w:right="1361" w:bottom="2268" w:left="2268" w:header="720" w:footer="720" w:gutter="0"/>
      <w:pgNumType w:start="5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5E1" w:rsidRDefault="002B05E1" w:rsidP="009C5CCF">
      <w:r>
        <w:separator/>
      </w:r>
    </w:p>
  </w:endnote>
  <w:endnote w:type="continuationSeparator" w:id="0">
    <w:p w:rsidR="002B05E1" w:rsidRDefault="002B05E1" w:rsidP="009C5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5E1" w:rsidRDefault="002B05E1" w:rsidP="009C5CCF">
      <w:r>
        <w:separator/>
      </w:r>
    </w:p>
  </w:footnote>
  <w:footnote w:type="continuationSeparator" w:id="0">
    <w:p w:rsidR="002B05E1" w:rsidRDefault="002B05E1" w:rsidP="009C5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78"/>
      <w:docPartObj>
        <w:docPartGallery w:val="Page Numbers (Top of Page)"/>
        <w:docPartUnique/>
      </w:docPartObj>
    </w:sdtPr>
    <w:sdtContent>
      <w:p w:rsidR="008D0345" w:rsidRDefault="008D0345">
        <w:pPr>
          <w:pStyle w:val="Encabezado"/>
          <w:jc w:val="right"/>
        </w:pPr>
        <w:fldSimple w:instr=" PAGE   \* MERGEFORMAT ">
          <w:r w:rsidR="00541FDB">
            <w:rPr>
              <w:noProof/>
            </w:rPr>
            <w:t>74</w:t>
          </w:r>
        </w:fldSimple>
      </w:p>
    </w:sdtContent>
  </w:sdt>
  <w:p w:rsidR="00232642" w:rsidRPr="00232642" w:rsidRDefault="00232642" w:rsidP="00232642">
    <w:pPr>
      <w:pStyle w:val="Encabezado"/>
      <w:jc w:val="right"/>
      <w:rPr>
        <w:lang w:val="es-EC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91B" w:rsidRDefault="00AC291B">
    <w:pPr>
      <w:pStyle w:val="Encabezado"/>
      <w:jc w:val="right"/>
    </w:pPr>
  </w:p>
  <w:p w:rsidR="00AC291B" w:rsidRDefault="00AC291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912"/>
    <w:multiLevelType w:val="hybridMultilevel"/>
    <w:tmpl w:val="5224AB5E"/>
    <w:lvl w:ilvl="0" w:tplc="390622A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0EB66E2"/>
    <w:multiLevelType w:val="hybridMultilevel"/>
    <w:tmpl w:val="562407D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D2FB7"/>
    <w:multiLevelType w:val="hybridMultilevel"/>
    <w:tmpl w:val="64F45614"/>
    <w:lvl w:ilvl="0" w:tplc="390622A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3161EA1"/>
    <w:multiLevelType w:val="hybridMultilevel"/>
    <w:tmpl w:val="63A63D8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48F0C72"/>
    <w:multiLevelType w:val="hybridMultilevel"/>
    <w:tmpl w:val="A93853B6"/>
    <w:lvl w:ilvl="0" w:tplc="04090005">
      <w:start w:val="1"/>
      <w:numFmt w:val="bullet"/>
      <w:lvlText w:val=""/>
      <w:lvlJc w:val="left"/>
      <w:pPr>
        <w:ind w:left="-17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</w:abstractNum>
  <w:abstractNum w:abstractNumId="5">
    <w:nsid w:val="0677319A"/>
    <w:multiLevelType w:val="multilevel"/>
    <w:tmpl w:val="55F4CF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9C501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B0028E9"/>
    <w:multiLevelType w:val="multilevel"/>
    <w:tmpl w:val="7810748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bCs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8">
    <w:nsid w:val="112F6EA6"/>
    <w:multiLevelType w:val="hybridMultilevel"/>
    <w:tmpl w:val="6D3CFD8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551E7D"/>
    <w:multiLevelType w:val="hybridMultilevel"/>
    <w:tmpl w:val="D1AC6A6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833DE4"/>
    <w:multiLevelType w:val="hybridMultilevel"/>
    <w:tmpl w:val="5E2639F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632CA9"/>
    <w:multiLevelType w:val="hybridMultilevel"/>
    <w:tmpl w:val="138C51F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31871"/>
    <w:multiLevelType w:val="hybridMultilevel"/>
    <w:tmpl w:val="B40A83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416B55"/>
    <w:multiLevelType w:val="hybridMultilevel"/>
    <w:tmpl w:val="E63647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1ED393E"/>
    <w:multiLevelType w:val="multilevel"/>
    <w:tmpl w:val="CC66F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24B458E"/>
    <w:multiLevelType w:val="hybridMultilevel"/>
    <w:tmpl w:val="45F89D5C"/>
    <w:lvl w:ilvl="0" w:tplc="2182C758">
      <w:start w:val="9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30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269D1E18"/>
    <w:multiLevelType w:val="hybridMultilevel"/>
    <w:tmpl w:val="75F49B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24D75"/>
    <w:multiLevelType w:val="hybridMultilevel"/>
    <w:tmpl w:val="AFC238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C5B65E6"/>
    <w:multiLevelType w:val="hybridMultilevel"/>
    <w:tmpl w:val="4BEADDAC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FB87239"/>
    <w:multiLevelType w:val="hybridMultilevel"/>
    <w:tmpl w:val="87067468"/>
    <w:lvl w:ilvl="0" w:tplc="390622A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0C95B43"/>
    <w:multiLevelType w:val="hybridMultilevel"/>
    <w:tmpl w:val="C45CADC8"/>
    <w:lvl w:ilvl="0" w:tplc="04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1">
    <w:nsid w:val="3F8474B9"/>
    <w:multiLevelType w:val="hybridMultilevel"/>
    <w:tmpl w:val="801C33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0257F06"/>
    <w:multiLevelType w:val="hybridMultilevel"/>
    <w:tmpl w:val="8F54EED4"/>
    <w:lvl w:ilvl="0" w:tplc="2182C7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23352AA"/>
    <w:multiLevelType w:val="hybridMultilevel"/>
    <w:tmpl w:val="F5206DEA"/>
    <w:lvl w:ilvl="0" w:tplc="390622A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28652C3"/>
    <w:multiLevelType w:val="hybridMultilevel"/>
    <w:tmpl w:val="47424376"/>
    <w:lvl w:ilvl="0" w:tplc="877880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A2731"/>
    <w:multiLevelType w:val="hybridMultilevel"/>
    <w:tmpl w:val="71A8BE9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77F25D9"/>
    <w:multiLevelType w:val="hybridMultilevel"/>
    <w:tmpl w:val="3A6CCBC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82E55"/>
    <w:multiLevelType w:val="hybridMultilevel"/>
    <w:tmpl w:val="E5244618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490F7B73"/>
    <w:multiLevelType w:val="hybridMultilevel"/>
    <w:tmpl w:val="99F601DA"/>
    <w:lvl w:ilvl="0" w:tplc="390622A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10D2BE9"/>
    <w:multiLevelType w:val="hybridMultilevel"/>
    <w:tmpl w:val="1AB030D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724D40"/>
    <w:multiLevelType w:val="multilevel"/>
    <w:tmpl w:val="8090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1">
    <w:nsid w:val="5283304C"/>
    <w:multiLevelType w:val="hybridMultilevel"/>
    <w:tmpl w:val="0E10C54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5A55BA"/>
    <w:multiLevelType w:val="hybridMultilevel"/>
    <w:tmpl w:val="69BE21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A221DA"/>
    <w:multiLevelType w:val="hybridMultilevel"/>
    <w:tmpl w:val="D8D89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23FCF"/>
    <w:multiLevelType w:val="hybridMultilevel"/>
    <w:tmpl w:val="440E5DB8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0317478"/>
    <w:multiLevelType w:val="hybridMultilevel"/>
    <w:tmpl w:val="E222F4E6"/>
    <w:lvl w:ilvl="0" w:tplc="C792BE24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63074737"/>
    <w:multiLevelType w:val="hybridMultilevel"/>
    <w:tmpl w:val="840E742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654B2EB5"/>
    <w:multiLevelType w:val="hybridMultilevel"/>
    <w:tmpl w:val="46025080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A7A29E3"/>
    <w:multiLevelType w:val="hybridMultilevel"/>
    <w:tmpl w:val="46CC5DC2"/>
    <w:lvl w:ilvl="0" w:tplc="040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9">
    <w:nsid w:val="6B0A2964"/>
    <w:multiLevelType w:val="hybridMultilevel"/>
    <w:tmpl w:val="14FAFC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693531"/>
    <w:multiLevelType w:val="hybridMultilevel"/>
    <w:tmpl w:val="38A8F212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54EB0"/>
    <w:multiLevelType w:val="hybridMultilevel"/>
    <w:tmpl w:val="170C871A"/>
    <w:lvl w:ilvl="0" w:tplc="300A0005">
      <w:start w:val="1"/>
      <w:numFmt w:val="bullet"/>
      <w:lvlText w:val=""/>
      <w:lvlJc w:val="left"/>
      <w:pPr>
        <w:ind w:left="1723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2">
    <w:nsid w:val="72D51D76"/>
    <w:multiLevelType w:val="hybridMultilevel"/>
    <w:tmpl w:val="BBCAAB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F37267"/>
    <w:multiLevelType w:val="hybridMultilevel"/>
    <w:tmpl w:val="43FA23B0"/>
    <w:lvl w:ilvl="0" w:tplc="04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4">
    <w:nsid w:val="77217DE2"/>
    <w:multiLevelType w:val="hybridMultilevel"/>
    <w:tmpl w:val="4166338C"/>
    <w:lvl w:ilvl="0" w:tplc="390622A6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776330C"/>
    <w:multiLevelType w:val="hybridMultilevel"/>
    <w:tmpl w:val="37181116"/>
    <w:lvl w:ilvl="0" w:tplc="300A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93406BE"/>
    <w:multiLevelType w:val="hybridMultilevel"/>
    <w:tmpl w:val="D0C2596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30"/>
  </w:num>
  <w:num w:numId="4">
    <w:abstractNumId w:val="13"/>
  </w:num>
  <w:num w:numId="5">
    <w:abstractNumId w:val="12"/>
  </w:num>
  <w:num w:numId="6">
    <w:abstractNumId w:val="33"/>
  </w:num>
  <w:num w:numId="7">
    <w:abstractNumId w:val="32"/>
  </w:num>
  <w:num w:numId="8">
    <w:abstractNumId w:val="42"/>
  </w:num>
  <w:num w:numId="9">
    <w:abstractNumId w:val="36"/>
  </w:num>
  <w:num w:numId="10">
    <w:abstractNumId w:val="16"/>
  </w:num>
  <w:num w:numId="11">
    <w:abstractNumId w:val="20"/>
  </w:num>
  <w:num w:numId="12">
    <w:abstractNumId w:val="27"/>
  </w:num>
  <w:num w:numId="13">
    <w:abstractNumId w:val="43"/>
  </w:num>
  <w:num w:numId="14">
    <w:abstractNumId w:val="37"/>
  </w:num>
  <w:num w:numId="15">
    <w:abstractNumId w:val="6"/>
  </w:num>
  <w:num w:numId="16">
    <w:abstractNumId w:val="21"/>
  </w:num>
  <w:num w:numId="17">
    <w:abstractNumId w:val="5"/>
  </w:num>
  <w:num w:numId="18">
    <w:abstractNumId w:val="40"/>
  </w:num>
  <w:num w:numId="19">
    <w:abstractNumId w:val="29"/>
  </w:num>
  <w:num w:numId="20">
    <w:abstractNumId w:val="1"/>
  </w:num>
  <w:num w:numId="21">
    <w:abstractNumId w:val="11"/>
  </w:num>
  <w:num w:numId="22">
    <w:abstractNumId w:val="35"/>
  </w:num>
  <w:num w:numId="23">
    <w:abstractNumId w:val="0"/>
  </w:num>
  <w:num w:numId="24">
    <w:abstractNumId w:val="24"/>
  </w:num>
  <w:num w:numId="25">
    <w:abstractNumId w:val="22"/>
  </w:num>
  <w:num w:numId="26">
    <w:abstractNumId w:val="15"/>
  </w:num>
  <w:num w:numId="27">
    <w:abstractNumId w:val="7"/>
  </w:num>
  <w:num w:numId="28">
    <w:abstractNumId w:val="28"/>
  </w:num>
  <w:num w:numId="29">
    <w:abstractNumId w:val="2"/>
  </w:num>
  <w:num w:numId="30">
    <w:abstractNumId w:val="23"/>
  </w:num>
  <w:num w:numId="31">
    <w:abstractNumId w:val="17"/>
  </w:num>
  <w:num w:numId="32">
    <w:abstractNumId w:val="44"/>
  </w:num>
  <w:num w:numId="33">
    <w:abstractNumId w:val="19"/>
  </w:num>
  <w:num w:numId="34">
    <w:abstractNumId w:val="26"/>
  </w:num>
  <w:num w:numId="35">
    <w:abstractNumId w:val="46"/>
  </w:num>
  <w:num w:numId="36">
    <w:abstractNumId w:val="38"/>
  </w:num>
  <w:num w:numId="37">
    <w:abstractNumId w:val="4"/>
  </w:num>
  <w:num w:numId="38">
    <w:abstractNumId w:val="41"/>
  </w:num>
  <w:num w:numId="39">
    <w:abstractNumId w:val="45"/>
  </w:num>
  <w:num w:numId="40">
    <w:abstractNumId w:val="39"/>
  </w:num>
  <w:num w:numId="41">
    <w:abstractNumId w:val="18"/>
  </w:num>
  <w:num w:numId="42">
    <w:abstractNumId w:val="8"/>
  </w:num>
  <w:num w:numId="43">
    <w:abstractNumId w:val="25"/>
  </w:num>
  <w:num w:numId="44">
    <w:abstractNumId w:val="10"/>
  </w:num>
  <w:num w:numId="45">
    <w:abstractNumId w:val="34"/>
  </w:num>
  <w:num w:numId="46">
    <w:abstractNumId w:val="9"/>
  </w:num>
  <w:num w:numId="4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C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5FF8"/>
    <w:rsid w:val="0001268A"/>
    <w:rsid w:val="0001285F"/>
    <w:rsid w:val="000132CB"/>
    <w:rsid w:val="0003294A"/>
    <w:rsid w:val="00034B67"/>
    <w:rsid w:val="00034E9A"/>
    <w:rsid w:val="00047A1B"/>
    <w:rsid w:val="00066C0A"/>
    <w:rsid w:val="00074FDA"/>
    <w:rsid w:val="00084CAB"/>
    <w:rsid w:val="000A4B64"/>
    <w:rsid w:val="000D0979"/>
    <w:rsid w:val="000D73FD"/>
    <w:rsid w:val="000E10A5"/>
    <w:rsid w:val="000E2CB8"/>
    <w:rsid w:val="000E76C6"/>
    <w:rsid w:val="000F648B"/>
    <w:rsid w:val="00100429"/>
    <w:rsid w:val="001027BF"/>
    <w:rsid w:val="001133B2"/>
    <w:rsid w:val="00116A44"/>
    <w:rsid w:val="0014533D"/>
    <w:rsid w:val="001500DE"/>
    <w:rsid w:val="00151D79"/>
    <w:rsid w:val="001544D8"/>
    <w:rsid w:val="001620E0"/>
    <w:rsid w:val="00170685"/>
    <w:rsid w:val="00187DB7"/>
    <w:rsid w:val="001911C0"/>
    <w:rsid w:val="00191200"/>
    <w:rsid w:val="001A06A8"/>
    <w:rsid w:val="001A4D6D"/>
    <w:rsid w:val="001C193C"/>
    <w:rsid w:val="001C1B06"/>
    <w:rsid w:val="001D2923"/>
    <w:rsid w:val="001F5C98"/>
    <w:rsid w:val="0020061E"/>
    <w:rsid w:val="00216A29"/>
    <w:rsid w:val="00230A84"/>
    <w:rsid w:val="002319F9"/>
    <w:rsid w:val="00232642"/>
    <w:rsid w:val="00241F11"/>
    <w:rsid w:val="00260D3A"/>
    <w:rsid w:val="0027560B"/>
    <w:rsid w:val="00285211"/>
    <w:rsid w:val="002B05E1"/>
    <w:rsid w:val="002D2604"/>
    <w:rsid w:val="002E4BC5"/>
    <w:rsid w:val="003208CB"/>
    <w:rsid w:val="003359C5"/>
    <w:rsid w:val="00340EDB"/>
    <w:rsid w:val="00342292"/>
    <w:rsid w:val="00343A10"/>
    <w:rsid w:val="00347109"/>
    <w:rsid w:val="00347933"/>
    <w:rsid w:val="00350371"/>
    <w:rsid w:val="00355ECE"/>
    <w:rsid w:val="003639E4"/>
    <w:rsid w:val="0037386A"/>
    <w:rsid w:val="00391594"/>
    <w:rsid w:val="0039365B"/>
    <w:rsid w:val="00394BD1"/>
    <w:rsid w:val="003961D2"/>
    <w:rsid w:val="00396519"/>
    <w:rsid w:val="003C3B0D"/>
    <w:rsid w:val="003F3E1F"/>
    <w:rsid w:val="00405BAA"/>
    <w:rsid w:val="00427CEF"/>
    <w:rsid w:val="004306E0"/>
    <w:rsid w:val="004335E5"/>
    <w:rsid w:val="00433931"/>
    <w:rsid w:val="00435BDA"/>
    <w:rsid w:val="0045117F"/>
    <w:rsid w:val="00476AEF"/>
    <w:rsid w:val="00486606"/>
    <w:rsid w:val="00496FAD"/>
    <w:rsid w:val="004B69AF"/>
    <w:rsid w:val="004C007D"/>
    <w:rsid w:val="004C30BF"/>
    <w:rsid w:val="004E1D0C"/>
    <w:rsid w:val="004E5E8B"/>
    <w:rsid w:val="004F02BA"/>
    <w:rsid w:val="00517522"/>
    <w:rsid w:val="00517880"/>
    <w:rsid w:val="00521D86"/>
    <w:rsid w:val="00541FDB"/>
    <w:rsid w:val="005471E9"/>
    <w:rsid w:val="005533DD"/>
    <w:rsid w:val="0056790F"/>
    <w:rsid w:val="0057620A"/>
    <w:rsid w:val="005A3B16"/>
    <w:rsid w:val="005B4003"/>
    <w:rsid w:val="005C168F"/>
    <w:rsid w:val="005C5EE8"/>
    <w:rsid w:val="005D15A4"/>
    <w:rsid w:val="005E18AA"/>
    <w:rsid w:val="005F0FAB"/>
    <w:rsid w:val="00603563"/>
    <w:rsid w:val="006322B8"/>
    <w:rsid w:val="0063631C"/>
    <w:rsid w:val="0064306D"/>
    <w:rsid w:val="00643583"/>
    <w:rsid w:val="0065071D"/>
    <w:rsid w:val="006669B0"/>
    <w:rsid w:val="006761E7"/>
    <w:rsid w:val="00676A2D"/>
    <w:rsid w:val="006A5C07"/>
    <w:rsid w:val="006B3665"/>
    <w:rsid w:val="006C4DB2"/>
    <w:rsid w:val="006D41BF"/>
    <w:rsid w:val="006E339E"/>
    <w:rsid w:val="006E7AC8"/>
    <w:rsid w:val="006F0890"/>
    <w:rsid w:val="00704252"/>
    <w:rsid w:val="007056BE"/>
    <w:rsid w:val="0072557D"/>
    <w:rsid w:val="00747EDE"/>
    <w:rsid w:val="00750BDC"/>
    <w:rsid w:val="007537CE"/>
    <w:rsid w:val="00756094"/>
    <w:rsid w:val="00763B4B"/>
    <w:rsid w:val="007678D1"/>
    <w:rsid w:val="00780BF5"/>
    <w:rsid w:val="0078186B"/>
    <w:rsid w:val="00785291"/>
    <w:rsid w:val="007A0665"/>
    <w:rsid w:val="007A6A84"/>
    <w:rsid w:val="007B7583"/>
    <w:rsid w:val="007C410A"/>
    <w:rsid w:val="007F114E"/>
    <w:rsid w:val="007F18E7"/>
    <w:rsid w:val="007F75EE"/>
    <w:rsid w:val="007F7612"/>
    <w:rsid w:val="00813328"/>
    <w:rsid w:val="00826814"/>
    <w:rsid w:val="00833445"/>
    <w:rsid w:val="00840A65"/>
    <w:rsid w:val="00843DA2"/>
    <w:rsid w:val="00847454"/>
    <w:rsid w:val="00847D20"/>
    <w:rsid w:val="00850999"/>
    <w:rsid w:val="0085206E"/>
    <w:rsid w:val="00867F3D"/>
    <w:rsid w:val="00880022"/>
    <w:rsid w:val="008A1104"/>
    <w:rsid w:val="008C0F40"/>
    <w:rsid w:val="008D0345"/>
    <w:rsid w:val="008E557B"/>
    <w:rsid w:val="00925AED"/>
    <w:rsid w:val="0093293D"/>
    <w:rsid w:val="00942D31"/>
    <w:rsid w:val="009435EC"/>
    <w:rsid w:val="00943A75"/>
    <w:rsid w:val="00975EA7"/>
    <w:rsid w:val="00981F42"/>
    <w:rsid w:val="0099471F"/>
    <w:rsid w:val="009C5CCF"/>
    <w:rsid w:val="009C68ED"/>
    <w:rsid w:val="009E27A9"/>
    <w:rsid w:val="00A00088"/>
    <w:rsid w:val="00A019A1"/>
    <w:rsid w:val="00A0277D"/>
    <w:rsid w:val="00A0794E"/>
    <w:rsid w:val="00A25F79"/>
    <w:rsid w:val="00A308C0"/>
    <w:rsid w:val="00A370CA"/>
    <w:rsid w:val="00A42144"/>
    <w:rsid w:val="00A42359"/>
    <w:rsid w:val="00A42D06"/>
    <w:rsid w:val="00A5594F"/>
    <w:rsid w:val="00A611A9"/>
    <w:rsid w:val="00A66DD9"/>
    <w:rsid w:val="00A91096"/>
    <w:rsid w:val="00AC291B"/>
    <w:rsid w:val="00AC5893"/>
    <w:rsid w:val="00AD62FF"/>
    <w:rsid w:val="00AD7C14"/>
    <w:rsid w:val="00AF5C04"/>
    <w:rsid w:val="00B00B3B"/>
    <w:rsid w:val="00B01E82"/>
    <w:rsid w:val="00B06F5C"/>
    <w:rsid w:val="00B114BC"/>
    <w:rsid w:val="00B23091"/>
    <w:rsid w:val="00B24FCE"/>
    <w:rsid w:val="00B340B8"/>
    <w:rsid w:val="00B42E3B"/>
    <w:rsid w:val="00B5225A"/>
    <w:rsid w:val="00B52E49"/>
    <w:rsid w:val="00B54B44"/>
    <w:rsid w:val="00B62A8E"/>
    <w:rsid w:val="00B64BE4"/>
    <w:rsid w:val="00B64F80"/>
    <w:rsid w:val="00B942E3"/>
    <w:rsid w:val="00BC797A"/>
    <w:rsid w:val="00BF24EF"/>
    <w:rsid w:val="00C00B86"/>
    <w:rsid w:val="00C1140F"/>
    <w:rsid w:val="00C34FF2"/>
    <w:rsid w:val="00C60980"/>
    <w:rsid w:val="00C662A3"/>
    <w:rsid w:val="00C96DF6"/>
    <w:rsid w:val="00CA1DF4"/>
    <w:rsid w:val="00CA39AC"/>
    <w:rsid w:val="00CA3D95"/>
    <w:rsid w:val="00CB0762"/>
    <w:rsid w:val="00CB4415"/>
    <w:rsid w:val="00CC1D15"/>
    <w:rsid w:val="00CD6BD9"/>
    <w:rsid w:val="00CE0A34"/>
    <w:rsid w:val="00CF07F7"/>
    <w:rsid w:val="00CF5452"/>
    <w:rsid w:val="00D354E7"/>
    <w:rsid w:val="00D454B4"/>
    <w:rsid w:val="00D56B37"/>
    <w:rsid w:val="00D60EB4"/>
    <w:rsid w:val="00D64BDB"/>
    <w:rsid w:val="00D717C2"/>
    <w:rsid w:val="00D734AE"/>
    <w:rsid w:val="00D73851"/>
    <w:rsid w:val="00D8649A"/>
    <w:rsid w:val="00D93307"/>
    <w:rsid w:val="00DA0594"/>
    <w:rsid w:val="00DA3B47"/>
    <w:rsid w:val="00DF3584"/>
    <w:rsid w:val="00E25FF8"/>
    <w:rsid w:val="00E33EE4"/>
    <w:rsid w:val="00E55943"/>
    <w:rsid w:val="00E911FD"/>
    <w:rsid w:val="00E91CCB"/>
    <w:rsid w:val="00EA2F62"/>
    <w:rsid w:val="00ED5A0F"/>
    <w:rsid w:val="00EE1321"/>
    <w:rsid w:val="00EE4EAD"/>
    <w:rsid w:val="00EE64FD"/>
    <w:rsid w:val="00EE6D49"/>
    <w:rsid w:val="00F03E8C"/>
    <w:rsid w:val="00F072BE"/>
    <w:rsid w:val="00F10A5A"/>
    <w:rsid w:val="00F21BAC"/>
    <w:rsid w:val="00F24A7C"/>
    <w:rsid w:val="00F33DB6"/>
    <w:rsid w:val="00F463E1"/>
    <w:rsid w:val="00F56250"/>
    <w:rsid w:val="00F56E35"/>
    <w:rsid w:val="00F60D0E"/>
    <w:rsid w:val="00F83DA9"/>
    <w:rsid w:val="00FA2281"/>
    <w:rsid w:val="00FA2575"/>
    <w:rsid w:val="00FA67BE"/>
    <w:rsid w:val="00FB3D44"/>
    <w:rsid w:val="00FB7802"/>
    <w:rsid w:val="00FB7B3C"/>
    <w:rsid w:val="00FD0C9D"/>
    <w:rsid w:val="00FD36DC"/>
    <w:rsid w:val="00FF5F58"/>
    <w:rsid w:val="00FF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9" type="connector" idref="#_x0000_s1090"/>
        <o:r id="V:Rule10" type="connector" idref="#_x0000_s1052"/>
        <o:r id="V:Rule11" type="connector" idref="#_x0000_s1051"/>
        <o:r id="V:Rule12" type="connector" idref="#_x0000_s1079"/>
        <o:r id="V:Rule13" type="connector" idref="#_x0000_s1088"/>
        <o:r id="V:Rule14" type="connector" idref="#_x0000_s1029"/>
        <o:r id="V:Rule15" type="connector" idref="#_x0000_s1075"/>
        <o:r id="V:Rule16" type="connector" idref="#_x0000_s103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FF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25FF8"/>
    <w:pPr>
      <w:keepNext/>
      <w:ind w:left="2124"/>
      <w:outlineLvl w:val="0"/>
    </w:pPr>
    <w:rPr>
      <w:rFonts w:ascii="Book Antiqua" w:hAnsi="Book Antiqua" w:cs="Times New Roman"/>
      <w:color w:val="auto"/>
      <w:sz w:val="28"/>
      <w:lang w:eastAsia="es-ES"/>
    </w:rPr>
  </w:style>
  <w:style w:type="paragraph" w:styleId="Ttulo2">
    <w:name w:val="heading 2"/>
    <w:basedOn w:val="Normal"/>
    <w:next w:val="Normal"/>
    <w:link w:val="Ttulo2Car"/>
    <w:qFormat/>
    <w:rsid w:val="00E25FF8"/>
    <w:pPr>
      <w:keepNext/>
      <w:outlineLvl w:val="1"/>
    </w:pPr>
    <w:rPr>
      <w:rFonts w:ascii="Book Antiqua" w:hAnsi="Book Antiqua" w:cs="Times New Roman"/>
      <w:b/>
      <w:caps/>
      <w:color w:val="0000FF"/>
      <w:sz w:val="28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25FF8"/>
    <w:rPr>
      <w:rFonts w:ascii="Book Antiqua" w:eastAsia="Times New Roman" w:hAnsi="Book Antiqua" w:cs="Times New Roman"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E25FF8"/>
    <w:rPr>
      <w:rFonts w:ascii="Book Antiqua" w:eastAsia="Times New Roman" w:hAnsi="Book Antiqua" w:cs="Times New Roman"/>
      <w:b/>
      <w:caps/>
      <w:color w:val="0000FF"/>
      <w:sz w:val="28"/>
      <w:szCs w:val="24"/>
      <w:u w:val="single"/>
      <w:lang w:eastAsia="es-ES"/>
    </w:rPr>
  </w:style>
  <w:style w:type="paragraph" w:styleId="Prrafodelista">
    <w:name w:val="List Paragraph"/>
    <w:basedOn w:val="Normal"/>
    <w:uiPriority w:val="99"/>
    <w:qFormat/>
    <w:rsid w:val="00E25F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5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FF8"/>
    <w:rPr>
      <w:rFonts w:ascii="Tahoma" w:eastAsia="Times New Roman" w:hAnsi="Tahoma" w:cs="Tahoma"/>
      <w:color w:val="000000"/>
      <w:sz w:val="16"/>
      <w:szCs w:val="16"/>
    </w:rPr>
  </w:style>
  <w:style w:type="table" w:styleId="Tablaconcuadrcula">
    <w:name w:val="Table Grid"/>
    <w:basedOn w:val="Tablanormal"/>
    <w:uiPriority w:val="59"/>
    <w:rsid w:val="00E25FF8"/>
    <w:pPr>
      <w:spacing w:after="0" w:line="240" w:lineRule="auto"/>
    </w:pPr>
    <w:rPr>
      <w:rFonts w:ascii="Arial" w:hAnsi="Arial" w:cs="Arial"/>
      <w:color w:val="000000"/>
      <w:sz w:val="32"/>
      <w:szCs w:val="3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25FF8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E25F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rsid w:val="00E25FF8"/>
    <w:pPr>
      <w:tabs>
        <w:tab w:val="center" w:pos="4252"/>
        <w:tab w:val="right" w:pos="8504"/>
      </w:tabs>
      <w:jc w:val="both"/>
    </w:pPr>
    <w:rPr>
      <w:rFonts w:cs="Times New Roman"/>
      <w:color w:val="auto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25FF8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25FF8"/>
    <w:pPr>
      <w:ind w:left="708"/>
    </w:pPr>
    <w:rPr>
      <w:rFonts w:ascii="Book Antiqua" w:hAnsi="Book Antiqua" w:cs="Times New Roman"/>
      <w:color w:val="auto"/>
      <w:sz w:val="32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25FF8"/>
    <w:rPr>
      <w:rFonts w:ascii="Book Antiqua" w:eastAsia="Times New Roman" w:hAnsi="Book Antiqua" w:cs="Times New Roman"/>
      <w:sz w:val="32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25FF8"/>
    <w:pPr>
      <w:ind w:left="708"/>
    </w:pPr>
    <w:rPr>
      <w:rFonts w:ascii="Book Antiqua" w:hAnsi="Book Antiqua" w:cs="Times New Roman"/>
      <w:color w:val="auto"/>
      <w:sz w:val="28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5FF8"/>
    <w:rPr>
      <w:rFonts w:ascii="Book Antiqua" w:eastAsia="Times New Roman" w:hAnsi="Book Antiqua" w:cs="Times New Roman"/>
      <w:sz w:val="28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25FF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5FF8"/>
    <w:rPr>
      <w:rFonts w:ascii="Arial" w:eastAsia="Times New Roman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50371"/>
    <w:rPr>
      <w:color w:val="0000FF"/>
      <w:u w:val="single"/>
    </w:rPr>
  </w:style>
  <w:style w:type="character" w:customStyle="1" w:styleId="priceoffer">
    <w:name w:val="priceoffer"/>
    <w:basedOn w:val="Fuentedeprrafopredeter"/>
    <w:rsid w:val="00350371"/>
  </w:style>
  <w:style w:type="character" w:styleId="Textodelmarcadordeposicin">
    <w:name w:val="Placeholder Text"/>
    <w:basedOn w:val="Fuentedeprrafopredeter"/>
    <w:uiPriority w:val="99"/>
    <w:semiHidden/>
    <w:rsid w:val="00D717C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5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AF478-7DDD-4B3B-8C85-E670DD5B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17</Pages>
  <Words>2084</Words>
  <Characters>11466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Oswaldo Massuh</dc:creator>
  <cp:lastModifiedBy>Joha</cp:lastModifiedBy>
  <cp:revision>94</cp:revision>
  <cp:lastPrinted>2012-10-05T13:01:00Z</cp:lastPrinted>
  <dcterms:created xsi:type="dcterms:W3CDTF">2012-07-10T17:07:00Z</dcterms:created>
  <dcterms:modified xsi:type="dcterms:W3CDTF">2012-10-31T16:19:00Z</dcterms:modified>
</cp:coreProperties>
</file>