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39" w:rsidRDefault="008B08E5" w:rsidP="00BC0B39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ÍNDICE DE FIGURAS</w:t>
      </w:r>
    </w:p>
    <w:p w:rsidR="00BC0B39" w:rsidRDefault="00BC0B39" w:rsidP="00BC0B39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 w:rsidR="004E340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Pág.</w:t>
      </w:r>
    </w:p>
    <w:p w:rsidR="00BC0B39" w:rsidRPr="008F2128" w:rsidRDefault="001E1E88" w:rsidP="00BC0B39">
      <w:pPr>
        <w:tabs>
          <w:tab w:val="left" w:leader="dot" w:pos="75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FIGURA 1.1 </w:t>
      </w:r>
      <w:r w:rsidR="00C3298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METODOLOGÍA DE LA TESIS</w:t>
      </w:r>
      <w:r>
        <w:rPr>
          <w:rFonts w:ascii="Arial" w:hAnsi="Arial" w:cs="Arial"/>
          <w:bCs/>
        </w:rPr>
        <w:tab/>
        <w:t>..</w:t>
      </w:r>
      <w:r w:rsidR="004E340A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6</w:t>
      </w:r>
    </w:p>
    <w:p w:rsidR="00BC0B39" w:rsidRPr="008F2128" w:rsidRDefault="001E1E88" w:rsidP="00BC0B39">
      <w:pPr>
        <w:tabs>
          <w:tab w:val="left" w:leader="dot" w:pos="75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FIGURA 2.1 </w:t>
      </w:r>
      <w:r w:rsidR="00C3298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GESTIÓN DE ALMACENES</w:t>
      </w:r>
      <w:r>
        <w:rPr>
          <w:rFonts w:ascii="Arial" w:hAnsi="Arial" w:cs="Arial"/>
          <w:bCs/>
        </w:rPr>
        <w:tab/>
        <w:t>..</w:t>
      </w:r>
      <w:r w:rsidR="004E340A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8</w:t>
      </w:r>
    </w:p>
    <w:p w:rsidR="00914BB5" w:rsidRDefault="001E1E88" w:rsidP="00914BB5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FIGURA 2.2</w:t>
      </w:r>
      <w:r w:rsidRPr="008F2128">
        <w:rPr>
          <w:rFonts w:ascii="Arial" w:hAnsi="Arial" w:cs="Arial"/>
          <w:bCs/>
        </w:rPr>
        <w:t xml:space="preserve"> </w:t>
      </w:r>
      <w:r w:rsidR="00914BB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EVOLUCIÓN DE LA LOGÍSTICA HACIA LA CADENA DE</w:t>
      </w:r>
    </w:p>
    <w:p w:rsidR="00BC0B39" w:rsidRPr="008F2128" w:rsidRDefault="00914BB5" w:rsidP="00914BB5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r w:rsidR="001E1E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</w:t>
      </w:r>
      <w:r w:rsidR="001E1E88">
        <w:rPr>
          <w:rFonts w:ascii="Arial" w:hAnsi="Arial" w:cs="Arial"/>
          <w:bCs/>
        </w:rPr>
        <w:t>SUMINISTROS</w:t>
      </w:r>
      <w:r w:rsidR="001E1E88" w:rsidRPr="008F2128">
        <w:rPr>
          <w:rFonts w:ascii="Arial" w:hAnsi="Arial" w:cs="Arial"/>
          <w:bCs/>
        </w:rPr>
        <w:t>.</w:t>
      </w:r>
      <w:r w:rsidR="001E1E88"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14</w:t>
      </w:r>
    </w:p>
    <w:p w:rsidR="00BC0B39" w:rsidRPr="008F2128" w:rsidRDefault="001E1E88" w:rsidP="00944456">
      <w:pPr>
        <w:tabs>
          <w:tab w:val="left" w:leader="dot" w:pos="7560"/>
        </w:tabs>
        <w:spacing w:line="360" w:lineRule="auto"/>
        <w:ind w:left="1418" w:hanging="14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FIGURA 2.3</w:t>
      </w:r>
      <w:r w:rsidRPr="008F2128">
        <w:rPr>
          <w:rFonts w:ascii="Arial" w:hAnsi="Arial" w:cs="Arial"/>
          <w:bCs/>
        </w:rPr>
        <w:t xml:space="preserve"> </w:t>
      </w:r>
      <w:r w:rsidR="00C3298E">
        <w:rPr>
          <w:rFonts w:ascii="Arial" w:hAnsi="Arial" w:cs="Arial"/>
          <w:bCs/>
        </w:rPr>
        <w:t xml:space="preserve"> </w:t>
      </w:r>
      <w:r w:rsidR="006B36D8">
        <w:rPr>
          <w:rFonts w:ascii="Arial" w:hAnsi="Arial" w:cs="Arial"/>
          <w:bCs/>
        </w:rPr>
        <w:t>EL TRIÁNGULO</w:t>
      </w:r>
      <w:r>
        <w:rPr>
          <w:rFonts w:ascii="Arial" w:hAnsi="Arial" w:cs="Arial"/>
          <w:bCs/>
        </w:rPr>
        <w:t xml:space="preserve"> DE LA PLANEACI</w:t>
      </w:r>
      <w:r w:rsidR="00E56D55">
        <w:rPr>
          <w:rFonts w:ascii="Arial" w:hAnsi="Arial" w:cs="Arial"/>
          <w:bCs/>
        </w:rPr>
        <w:t>Ó</w:t>
      </w:r>
      <w:r>
        <w:rPr>
          <w:rFonts w:ascii="Arial" w:hAnsi="Arial" w:cs="Arial"/>
          <w:bCs/>
        </w:rPr>
        <w:t>N EN RELACI</w:t>
      </w:r>
      <w:r w:rsidR="00E56D55">
        <w:rPr>
          <w:rFonts w:ascii="Arial" w:hAnsi="Arial" w:cs="Arial"/>
          <w:bCs/>
        </w:rPr>
        <w:t>Ó</w:t>
      </w:r>
      <w:r>
        <w:rPr>
          <w:rFonts w:ascii="Arial" w:hAnsi="Arial" w:cs="Arial"/>
          <w:bCs/>
        </w:rPr>
        <w:t xml:space="preserve">N A </w:t>
      </w:r>
      <w:r w:rsidR="006B36D8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 xml:space="preserve">LAS PRINCIPALES </w:t>
      </w:r>
      <w:r w:rsidR="00944456">
        <w:rPr>
          <w:rFonts w:ascii="Arial" w:hAnsi="Arial" w:cs="Arial"/>
          <w:bCs/>
        </w:rPr>
        <w:t xml:space="preserve">  ACTIVIDADES DE </w:t>
      </w:r>
      <w:r w:rsidRPr="00944456">
        <w:rPr>
          <w:rFonts w:ascii="Arial" w:hAnsi="Arial" w:cs="Arial"/>
          <w:bCs/>
        </w:rPr>
        <w:t>LOGÍSTICA</w:t>
      </w:r>
      <w:r w:rsidR="00944456">
        <w:rPr>
          <w:rFonts w:ascii="Arial" w:hAnsi="Arial" w:cs="Arial"/>
          <w:bCs/>
        </w:rPr>
        <w:t xml:space="preserve"> </w:t>
      </w:r>
      <w:r w:rsidRPr="00944456">
        <w:rPr>
          <w:rFonts w:ascii="Arial" w:hAnsi="Arial" w:cs="Arial"/>
          <w:bCs/>
        </w:rPr>
        <w:t>/</w:t>
      </w:r>
      <w:r w:rsidR="00944456">
        <w:rPr>
          <w:rFonts w:ascii="Arial" w:hAnsi="Arial" w:cs="Arial"/>
          <w:bCs/>
        </w:rPr>
        <w:t xml:space="preserve"> </w:t>
      </w:r>
      <w:r w:rsidRPr="00944456">
        <w:rPr>
          <w:rFonts w:ascii="Arial" w:hAnsi="Arial" w:cs="Arial"/>
          <w:bCs/>
        </w:rPr>
        <w:t>ADMINISTRACI</w:t>
      </w:r>
      <w:r w:rsidR="00E56D55" w:rsidRPr="00944456">
        <w:rPr>
          <w:rFonts w:ascii="Arial" w:hAnsi="Arial" w:cs="Arial"/>
          <w:bCs/>
        </w:rPr>
        <w:t>Ó</w:t>
      </w:r>
      <w:r w:rsidR="00944456" w:rsidRPr="00944456">
        <w:rPr>
          <w:rFonts w:ascii="Arial" w:hAnsi="Arial" w:cs="Arial"/>
          <w:bCs/>
        </w:rPr>
        <w:t>N</w:t>
      </w:r>
      <w:r w:rsidR="00944456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LA CADENA DE SUMINISTROS</w:t>
      </w:r>
      <w:r w:rsidR="00E56D55"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914BB5">
        <w:rPr>
          <w:rFonts w:ascii="Arial" w:hAnsi="Arial" w:cs="Arial"/>
          <w:bCs/>
        </w:rPr>
        <w:t>15</w:t>
      </w:r>
    </w:p>
    <w:p w:rsidR="00BC0B39" w:rsidRPr="008F2128" w:rsidRDefault="00E56D55" w:rsidP="00BC0B39">
      <w:pPr>
        <w:tabs>
          <w:tab w:val="left" w:leader="dot" w:pos="75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FIGURA 2.4 </w:t>
      </w:r>
      <w:r w:rsidR="00C3298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ZONAS PRINCIPALES DEL ALMACÉN</w:t>
      </w:r>
      <w:r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914BB5">
        <w:rPr>
          <w:rFonts w:ascii="Arial" w:hAnsi="Arial" w:cs="Arial"/>
          <w:bCs/>
        </w:rPr>
        <w:t>20</w:t>
      </w:r>
    </w:p>
    <w:p w:rsidR="00BC0B39" w:rsidRPr="008F2128" w:rsidRDefault="00C3298E" w:rsidP="00C3298E">
      <w:pPr>
        <w:tabs>
          <w:tab w:val="left" w:leader="dot" w:pos="75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FIGURA 2.5</w:t>
      </w:r>
      <w:r w:rsidRPr="008F21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ESTANTERÍAS CONVENCIONALES</w:t>
      </w:r>
      <w:r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914BB5">
        <w:rPr>
          <w:rFonts w:ascii="Arial" w:hAnsi="Arial" w:cs="Arial"/>
          <w:bCs/>
        </w:rPr>
        <w:t>26</w:t>
      </w:r>
    </w:p>
    <w:p w:rsidR="00BC0B39" w:rsidRPr="008F2128" w:rsidRDefault="004F0269" w:rsidP="00944456">
      <w:pPr>
        <w:tabs>
          <w:tab w:val="left" w:leader="dot" w:pos="7560"/>
        </w:tabs>
        <w:spacing w:line="360" w:lineRule="auto"/>
        <w:ind w:left="1418" w:hanging="14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FIGURA </w:t>
      </w:r>
      <w:r w:rsidR="00C3298E">
        <w:rPr>
          <w:rFonts w:ascii="Arial" w:hAnsi="Arial" w:cs="Arial"/>
          <w:bCs/>
        </w:rPr>
        <w:t>2.6  ESTANTER</w:t>
      </w:r>
      <w:r w:rsidR="003F6984">
        <w:rPr>
          <w:rFonts w:ascii="Arial" w:hAnsi="Arial" w:cs="Arial"/>
          <w:bCs/>
        </w:rPr>
        <w:t>Í</w:t>
      </w:r>
      <w:r w:rsidR="00C3298E">
        <w:rPr>
          <w:rFonts w:ascii="Arial" w:hAnsi="Arial" w:cs="Arial"/>
          <w:bCs/>
        </w:rPr>
        <w:t>A PARA ALMA</w:t>
      </w:r>
      <w:r w:rsidR="00852A6F">
        <w:rPr>
          <w:rFonts w:ascii="Arial" w:hAnsi="Arial" w:cs="Arial"/>
          <w:bCs/>
        </w:rPr>
        <w:t xml:space="preserve">CENAMIENTO DE PALLETS             </w:t>
      </w:r>
      <w:r w:rsidR="00C3298E">
        <w:rPr>
          <w:rFonts w:ascii="Arial" w:hAnsi="Arial" w:cs="Arial"/>
          <w:bCs/>
        </w:rPr>
        <w:t>EN PROFUNDIDAD (DRIVE IN)</w:t>
      </w:r>
      <w:r w:rsidR="00C3298E"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914BB5">
        <w:rPr>
          <w:rFonts w:ascii="Arial" w:hAnsi="Arial" w:cs="Arial"/>
          <w:bCs/>
        </w:rPr>
        <w:t>28</w:t>
      </w:r>
    </w:p>
    <w:p w:rsidR="00BC0B39" w:rsidRPr="008F2128" w:rsidRDefault="00C3298E" w:rsidP="00BC0B39">
      <w:pPr>
        <w:tabs>
          <w:tab w:val="left" w:leader="dot" w:pos="75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FIGURA 2.7</w:t>
      </w:r>
      <w:r w:rsidRPr="008F21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SISTEMA MÓVIL Y SISTEMA CONVENCIONAL</w:t>
      </w:r>
      <w:r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914BB5">
        <w:rPr>
          <w:rFonts w:ascii="Arial" w:hAnsi="Arial" w:cs="Arial"/>
          <w:bCs/>
        </w:rPr>
        <w:t>29</w:t>
      </w:r>
    </w:p>
    <w:p w:rsidR="00BC0B39" w:rsidRPr="008F2128" w:rsidRDefault="00C3298E" w:rsidP="00BC0B39">
      <w:pPr>
        <w:tabs>
          <w:tab w:val="left" w:leader="dot" w:pos="75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FIGURA 2.8</w:t>
      </w:r>
      <w:r w:rsidR="001E1E88" w:rsidRPr="008F21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CARGA FRACCIONADA (BREAK-BULK)</w:t>
      </w:r>
      <w:r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914BB5">
        <w:rPr>
          <w:rFonts w:ascii="Arial" w:hAnsi="Arial" w:cs="Arial"/>
          <w:bCs/>
        </w:rPr>
        <w:t>36</w:t>
      </w:r>
    </w:p>
    <w:p w:rsidR="00BC0B39" w:rsidRPr="008F2128" w:rsidRDefault="00C3298E" w:rsidP="00BC0B39">
      <w:pPr>
        <w:tabs>
          <w:tab w:val="left" w:leader="dot" w:pos="75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FIGURA 2.9</w:t>
      </w:r>
      <w:r w:rsidR="001E1E88" w:rsidRPr="008F21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CONSOLIDACIÓN</w:t>
      </w:r>
      <w:r w:rsidR="001E1E88" w:rsidRPr="008F21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914BB5">
        <w:rPr>
          <w:rFonts w:ascii="Arial" w:hAnsi="Arial" w:cs="Arial"/>
          <w:bCs/>
        </w:rPr>
        <w:t>36</w:t>
      </w:r>
    </w:p>
    <w:p w:rsidR="006B36D8" w:rsidRDefault="00C3298E" w:rsidP="004E340A">
      <w:pPr>
        <w:tabs>
          <w:tab w:val="left" w:leader="dot" w:pos="7560"/>
        </w:tabs>
        <w:spacing w:line="360" w:lineRule="auto"/>
        <w:ind w:left="1418" w:hanging="14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4E340A">
        <w:rPr>
          <w:rFonts w:ascii="Arial" w:hAnsi="Arial" w:cs="Arial"/>
          <w:bCs/>
        </w:rPr>
        <w:t xml:space="preserve">IGURA </w:t>
      </w:r>
      <w:r>
        <w:rPr>
          <w:rFonts w:ascii="Arial" w:hAnsi="Arial" w:cs="Arial"/>
          <w:bCs/>
        </w:rPr>
        <w:t>2.10</w:t>
      </w:r>
      <w:r w:rsidR="0094445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ALMAC</w:t>
      </w:r>
      <w:r w:rsidR="003F6984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>N DE DISTRIBUCI</w:t>
      </w:r>
      <w:r w:rsidR="003F6984">
        <w:rPr>
          <w:rFonts w:ascii="Arial" w:hAnsi="Arial" w:cs="Arial"/>
          <w:bCs/>
        </w:rPr>
        <w:t>Ó</w:t>
      </w:r>
      <w:r>
        <w:rPr>
          <w:rFonts w:ascii="Arial" w:hAnsi="Arial" w:cs="Arial"/>
          <w:bCs/>
        </w:rPr>
        <w:t>N USADO PARA MEZCLA</w:t>
      </w:r>
    </w:p>
    <w:p w:rsidR="00BC0B39" w:rsidRDefault="006B36D8" w:rsidP="004E340A">
      <w:pPr>
        <w:tabs>
          <w:tab w:val="left" w:leader="dot" w:pos="7560"/>
        </w:tabs>
        <w:spacing w:line="360" w:lineRule="auto"/>
        <w:ind w:left="1418" w:hanging="14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C3298E">
        <w:rPr>
          <w:rFonts w:ascii="Arial" w:hAnsi="Arial" w:cs="Arial"/>
          <w:bCs/>
        </w:rPr>
        <w:t xml:space="preserve"> </w:t>
      </w:r>
      <w:r w:rsidR="003F6984">
        <w:rPr>
          <w:rFonts w:ascii="Arial" w:hAnsi="Arial" w:cs="Arial"/>
          <w:bCs/>
        </w:rPr>
        <w:t xml:space="preserve">             </w:t>
      </w:r>
      <w:r w:rsidR="004E340A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 </w:t>
      </w:r>
      <w:r w:rsidR="00C3298E">
        <w:rPr>
          <w:rFonts w:ascii="Arial" w:hAnsi="Arial" w:cs="Arial"/>
          <w:bCs/>
        </w:rPr>
        <w:t>DE PRODUCTO</w:t>
      </w:r>
      <w:r w:rsidR="00C3298E"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914BB5">
        <w:rPr>
          <w:rFonts w:ascii="Arial" w:hAnsi="Arial" w:cs="Arial"/>
          <w:bCs/>
        </w:rPr>
        <w:t>37</w:t>
      </w:r>
    </w:p>
    <w:p w:rsidR="00BC0B39" w:rsidRPr="008F2128" w:rsidRDefault="001E1E88" w:rsidP="00BC0B39">
      <w:pPr>
        <w:tabs>
          <w:tab w:val="left" w:leader="dot" w:pos="7560"/>
        </w:tabs>
        <w:spacing w:line="360" w:lineRule="auto"/>
        <w:jc w:val="both"/>
        <w:rPr>
          <w:rFonts w:ascii="Arial" w:hAnsi="Arial" w:cs="Arial"/>
          <w:bCs/>
        </w:rPr>
      </w:pPr>
      <w:r w:rsidRPr="008F2128">
        <w:rPr>
          <w:rFonts w:ascii="Arial" w:hAnsi="Arial" w:cs="Arial"/>
          <w:bCs/>
        </w:rPr>
        <w:t xml:space="preserve">FIGURA 3.1 </w:t>
      </w:r>
      <w:r w:rsidR="00FE48AD">
        <w:rPr>
          <w:rFonts w:ascii="Arial" w:hAnsi="Arial" w:cs="Arial"/>
          <w:bCs/>
        </w:rPr>
        <w:t xml:space="preserve"> </w:t>
      </w:r>
      <w:r w:rsidR="003F6984">
        <w:rPr>
          <w:rFonts w:ascii="Arial" w:hAnsi="Arial" w:cs="Arial"/>
          <w:bCs/>
        </w:rPr>
        <w:t>DISEÑO ACTUAL DEL ALMACÉN</w:t>
      </w:r>
      <w:r w:rsidRPr="008F212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B816C0">
        <w:rPr>
          <w:rFonts w:ascii="Arial" w:hAnsi="Arial" w:cs="Arial"/>
          <w:bCs/>
        </w:rPr>
        <w:t>47</w:t>
      </w:r>
    </w:p>
    <w:p w:rsidR="00BC0B39" w:rsidRPr="008F2128" w:rsidRDefault="001E1E88" w:rsidP="001E1E88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  <w:r w:rsidRPr="008F2128">
        <w:rPr>
          <w:rFonts w:ascii="Arial" w:hAnsi="Arial" w:cs="Arial"/>
          <w:bCs/>
        </w:rPr>
        <w:t>FIGURA 3.2</w:t>
      </w:r>
      <w:r w:rsidR="003F6984">
        <w:rPr>
          <w:rFonts w:ascii="Arial" w:hAnsi="Arial" w:cs="Arial"/>
          <w:bCs/>
        </w:rPr>
        <w:t xml:space="preserve"> </w:t>
      </w:r>
      <w:r w:rsidR="00FE48AD">
        <w:rPr>
          <w:rFonts w:ascii="Arial" w:hAnsi="Arial" w:cs="Arial"/>
          <w:bCs/>
        </w:rPr>
        <w:t xml:space="preserve"> </w:t>
      </w:r>
      <w:r w:rsidR="003F6984">
        <w:rPr>
          <w:rFonts w:ascii="Arial" w:hAnsi="Arial" w:cs="Arial"/>
          <w:bCs/>
        </w:rPr>
        <w:t>ESTANTER</w:t>
      </w:r>
      <w:r w:rsidR="00FE48AD">
        <w:rPr>
          <w:rFonts w:ascii="Arial" w:hAnsi="Arial" w:cs="Arial"/>
          <w:bCs/>
        </w:rPr>
        <w:t>Í</w:t>
      </w:r>
      <w:r w:rsidR="003F6984">
        <w:rPr>
          <w:rFonts w:ascii="Arial" w:hAnsi="Arial" w:cs="Arial"/>
          <w:bCs/>
        </w:rPr>
        <w:t>AS COMPACTAS</w:t>
      </w:r>
      <w:r>
        <w:rPr>
          <w:rFonts w:ascii="Arial" w:hAnsi="Arial" w:cs="Arial"/>
          <w:bCs/>
        </w:rPr>
        <w:t>....................</w:t>
      </w:r>
      <w:r w:rsidR="003F6984">
        <w:rPr>
          <w:rFonts w:ascii="Arial" w:hAnsi="Arial" w:cs="Arial"/>
          <w:bCs/>
        </w:rPr>
        <w:t>.................</w:t>
      </w:r>
      <w:r w:rsidR="00FE48AD">
        <w:rPr>
          <w:rFonts w:ascii="Arial" w:hAnsi="Arial" w:cs="Arial"/>
          <w:bCs/>
        </w:rPr>
        <w:t>.......</w:t>
      </w:r>
      <w:r w:rsidR="004E340A">
        <w:rPr>
          <w:rFonts w:ascii="Arial" w:hAnsi="Arial" w:cs="Arial"/>
          <w:bCs/>
        </w:rPr>
        <w:t>....</w:t>
      </w:r>
      <w:r w:rsidR="00B816C0">
        <w:rPr>
          <w:rFonts w:ascii="Arial" w:hAnsi="Arial" w:cs="Arial"/>
          <w:bCs/>
        </w:rPr>
        <w:t>48</w:t>
      </w:r>
    </w:p>
    <w:p w:rsidR="00BC0B39" w:rsidRPr="008F2128" w:rsidRDefault="001E1E88" w:rsidP="003F6984">
      <w:pPr>
        <w:tabs>
          <w:tab w:val="left" w:leader="dot" w:pos="7560"/>
        </w:tabs>
        <w:spacing w:line="360" w:lineRule="auto"/>
        <w:jc w:val="both"/>
        <w:rPr>
          <w:rFonts w:ascii="Arial" w:hAnsi="Arial" w:cs="Arial"/>
          <w:bCs/>
        </w:rPr>
      </w:pPr>
      <w:r w:rsidRPr="008F2128">
        <w:rPr>
          <w:rFonts w:ascii="Arial" w:hAnsi="Arial" w:cs="Arial"/>
          <w:bCs/>
        </w:rPr>
        <w:t xml:space="preserve">FIGURA </w:t>
      </w:r>
      <w:r w:rsidR="00FE48AD">
        <w:rPr>
          <w:rFonts w:ascii="Arial" w:hAnsi="Arial" w:cs="Arial"/>
          <w:bCs/>
        </w:rPr>
        <w:t>3.3  EUROPALLET</w:t>
      </w:r>
      <w:r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B816C0">
        <w:rPr>
          <w:rFonts w:ascii="Arial" w:hAnsi="Arial" w:cs="Arial"/>
          <w:bCs/>
        </w:rPr>
        <w:t>48</w:t>
      </w:r>
    </w:p>
    <w:p w:rsidR="00BC0B39" w:rsidRPr="008F2128" w:rsidRDefault="00FE48AD" w:rsidP="00BC0B39">
      <w:pPr>
        <w:tabs>
          <w:tab w:val="left" w:leader="dot" w:pos="75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FIGURA 3.4</w:t>
      </w:r>
      <w:r w:rsidRPr="008F21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ANÁLISIS ABC CON EXCEL</w:t>
      </w:r>
      <w:r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662A89">
        <w:rPr>
          <w:rFonts w:ascii="Arial" w:hAnsi="Arial" w:cs="Arial"/>
          <w:bCs/>
        </w:rPr>
        <w:t>53</w:t>
      </w:r>
    </w:p>
    <w:p w:rsidR="00BC0B39" w:rsidRPr="008F2128" w:rsidRDefault="00FE48AD" w:rsidP="00BC0B39">
      <w:pPr>
        <w:tabs>
          <w:tab w:val="left" w:leader="dot" w:pos="75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FIGURA 4.1</w:t>
      </w:r>
      <w:r w:rsidR="004F0269">
        <w:rPr>
          <w:rFonts w:ascii="Arial" w:hAnsi="Arial" w:cs="Arial"/>
          <w:bCs/>
        </w:rPr>
        <w:t xml:space="preserve"> </w:t>
      </w:r>
      <w:r w:rsidR="00721D71">
        <w:rPr>
          <w:rFonts w:ascii="Arial" w:hAnsi="Arial" w:cs="Arial"/>
          <w:bCs/>
        </w:rPr>
        <w:t xml:space="preserve"> ÁREA</w:t>
      </w:r>
      <w:r w:rsidR="0092631B">
        <w:rPr>
          <w:rFonts w:ascii="Arial" w:hAnsi="Arial" w:cs="Arial"/>
          <w:bCs/>
        </w:rPr>
        <w:t>S</w:t>
      </w:r>
      <w:r w:rsidR="00721D71">
        <w:rPr>
          <w:rFonts w:ascii="Arial" w:hAnsi="Arial" w:cs="Arial"/>
          <w:bCs/>
        </w:rPr>
        <w:t xml:space="preserve"> B</w:t>
      </w:r>
      <w:r w:rsidR="0092631B">
        <w:rPr>
          <w:rFonts w:ascii="Arial" w:hAnsi="Arial" w:cs="Arial"/>
          <w:bCs/>
        </w:rPr>
        <w:t xml:space="preserve"> y C</w:t>
      </w:r>
      <w:r w:rsidR="00721D71">
        <w:rPr>
          <w:rFonts w:ascii="Arial" w:hAnsi="Arial" w:cs="Arial"/>
          <w:bCs/>
        </w:rPr>
        <w:t xml:space="preserve"> SITUACIÓN ACTUAL</w:t>
      </w:r>
      <w:r w:rsidR="004F0269"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4F0269">
        <w:rPr>
          <w:rFonts w:ascii="Arial" w:hAnsi="Arial" w:cs="Arial"/>
          <w:bCs/>
        </w:rPr>
        <w:t>5</w:t>
      </w:r>
      <w:r w:rsidR="00662A89">
        <w:rPr>
          <w:rFonts w:ascii="Arial" w:hAnsi="Arial" w:cs="Arial"/>
          <w:bCs/>
        </w:rPr>
        <w:t>9</w:t>
      </w:r>
    </w:p>
    <w:p w:rsidR="00BC0B39" w:rsidRPr="005B7CE2" w:rsidRDefault="001E1E88" w:rsidP="00B16E40">
      <w:pPr>
        <w:tabs>
          <w:tab w:val="left" w:leader="dot" w:pos="7560"/>
          <w:tab w:val="left" w:pos="7938"/>
        </w:tabs>
        <w:spacing w:line="360" w:lineRule="auto"/>
        <w:jc w:val="both"/>
        <w:rPr>
          <w:rFonts w:ascii="Arial" w:hAnsi="Arial" w:cs="Arial"/>
          <w:bCs/>
        </w:rPr>
      </w:pPr>
      <w:r w:rsidRPr="008F2128">
        <w:rPr>
          <w:rFonts w:ascii="Arial" w:hAnsi="Arial" w:cs="Arial"/>
          <w:bCs/>
        </w:rPr>
        <w:t>FIGURA 4.</w:t>
      </w:r>
      <w:r w:rsidR="00721D71">
        <w:rPr>
          <w:rFonts w:ascii="Arial" w:hAnsi="Arial" w:cs="Arial"/>
          <w:bCs/>
        </w:rPr>
        <w:t>2</w:t>
      </w:r>
      <w:r w:rsidRPr="008F2128">
        <w:rPr>
          <w:rFonts w:ascii="Arial" w:hAnsi="Arial" w:cs="Arial"/>
          <w:bCs/>
        </w:rPr>
        <w:t xml:space="preserve"> </w:t>
      </w:r>
      <w:r w:rsidR="00721D71">
        <w:rPr>
          <w:rFonts w:ascii="Arial" w:hAnsi="Arial" w:cs="Arial"/>
          <w:bCs/>
        </w:rPr>
        <w:t xml:space="preserve"> REDISEÑO DEL ÁREA B</w:t>
      </w:r>
      <w:r w:rsidR="0092631B">
        <w:rPr>
          <w:rFonts w:ascii="Arial" w:hAnsi="Arial" w:cs="Arial"/>
          <w:bCs/>
        </w:rPr>
        <w:t xml:space="preserve"> y C</w:t>
      </w:r>
      <w:r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662A89">
        <w:rPr>
          <w:rFonts w:ascii="Arial" w:hAnsi="Arial" w:cs="Arial"/>
          <w:bCs/>
        </w:rPr>
        <w:t>60</w:t>
      </w:r>
      <w:r>
        <w:rPr>
          <w:rFonts w:ascii="Arial" w:hAnsi="Arial" w:cs="Arial"/>
          <w:bCs/>
        </w:rPr>
        <w:t xml:space="preserve">  </w:t>
      </w:r>
      <w:r w:rsidRPr="005B7CE2">
        <w:rPr>
          <w:rFonts w:ascii="Arial" w:hAnsi="Arial" w:cs="Arial"/>
          <w:bCs/>
        </w:rPr>
        <w:t>FIGURA 4.</w:t>
      </w:r>
      <w:r w:rsidR="00721D71">
        <w:rPr>
          <w:rFonts w:ascii="Arial" w:hAnsi="Arial" w:cs="Arial"/>
          <w:bCs/>
        </w:rPr>
        <w:t>3</w:t>
      </w:r>
      <w:r w:rsidRPr="005B7CE2">
        <w:rPr>
          <w:rFonts w:ascii="Arial" w:hAnsi="Arial" w:cs="Arial"/>
          <w:bCs/>
        </w:rPr>
        <w:t xml:space="preserve"> </w:t>
      </w:r>
      <w:r w:rsidR="00721D71">
        <w:rPr>
          <w:rFonts w:ascii="Arial" w:hAnsi="Arial" w:cs="Arial"/>
          <w:bCs/>
        </w:rPr>
        <w:t xml:space="preserve"> ASIGNACI</w:t>
      </w:r>
      <w:r w:rsidR="00E23E8E">
        <w:rPr>
          <w:rFonts w:ascii="Arial" w:hAnsi="Arial" w:cs="Arial"/>
          <w:bCs/>
        </w:rPr>
        <w:t>Ó</w:t>
      </w:r>
      <w:r w:rsidR="00721D71">
        <w:rPr>
          <w:rFonts w:ascii="Arial" w:hAnsi="Arial" w:cs="Arial"/>
          <w:bCs/>
        </w:rPr>
        <w:t>N DE CALLES</w:t>
      </w:r>
      <w:r w:rsidR="006B36D8">
        <w:rPr>
          <w:rFonts w:ascii="Arial" w:hAnsi="Arial" w:cs="Arial"/>
          <w:bCs/>
        </w:rPr>
        <w:t xml:space="preserve"> </w:t>
      </w:r>
      <w:r w:rsidR="00721D71">
        <w:rPr>
          <w:rFonts w:ascii="Arial" w:hAnsi="Arial" w:cs="Arial"/>
          <w:bCs/>
        </w:rPr>
        <w:t>UTILIZANDO EXCEL</w:t>
      </w:r>
      <w:r w:rsidR="00721D71"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662A89">
        <w:rPr>
          <w:rFonts w:ascii="Arial" w:hAnsi="Arial" w:cs="Arial"/>
          <w:bCs/>
        </w:rPr>
        <w:t>64</w:t>
      </w:r>
    </w:p>
    <w:p w:rsidR="00ED3EC4" w:rsidRDefault="00C67182"/>
    <w:p w:rsidR="00E23E8E" w:rsidRPr="005B7CE2" w:rsidRDefault="00E23E8E" w:rsidP="00B46962">
      <w:pPr>
        <w:tabs>
          <w:tab w:val="left" w:leader="dot" w:pos="7560"/>
        </w:tabs>
        <w:spacing w:line="360" w:lineRule="auto"/>
        <w:jc w:val="both"/>
        <w:rPr>
          <w:rFonts w:ascii="Arial" w:hAnsi="Arial" w:cs="Arial"/>
          <w:bCs/>
        </w:rPr>
      </w:pPr>
      <w:r w:rsidRPr="008F2128">
        <w:rPr>
          <w:rFonts w:ascii="Arial" w:hAnsi="Arial" w:cs="Arial"/>
          <w:bCs/>
        </w:rPr>
        <w:lastRenderedPageBreak/>
        <w:t>FIGURA 4.</w:t>
      </w:r>
      <w:r>
        <w:rPr>
          <w:rFonts w:ascii="Arial" w:hAnsi="Arial" w:cs="Arial"/>
          <w:bCs/>
        </w:rPr>
        <w:t>4</w:t>
      </w:r>
      <w:r w:rsidRPr="008F21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REDISEÑO SOBRE EL  ÁREA B</w:t>
      </w:r>
      <w:r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7A64FD">
        <w:rPr>
          <w:rFonts w:ascii="Arial" w:hAnsi="Arial" w:cs="Arial"/>
          <w:bCs/>
        </w:rPr>
        <w:t>66</w:t>
      </w:r>
      <w:r>
        <w:rPr>
          <w:rFonts w:ascii="Arial" w:hAnsi="Arial" w:cs="Arial"/>
          <w:bCs/>
        </w:rPr>
        <w:t xml:space="preserve">  </w:t>
      </w:r>
      <w:r w:rsidRPr="005B7CE2">
        <w:rPr>
          <w:rFonts w:ascii="Arial" w:hAnsi="Arial" w:cs="Arial"/>
          <w:bCs/>
        </w:rPr>
        <w:t>FIGURA 4.</w:t>
      </w:r>
      <w:r>
        <w:rPr>
          <w:rFonts w:ascii="Arial" w:hAnsi="Arial" w:cs="Arial"/>
          <w:bCs/>
        </w:rPr>
        <w:t>5</w:t>
      </w:r>
      <w:r w:rsidRPr="005B7C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REDISEÑO SOBRE EL  ÁREA C</w:t>
      </w:r>
      <w:r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7A64FD">
        <w:rPr>
          <w:rFonts w:ascii="Arial" w:hAnsi="Arial" w:cs="Arial"/>
          <w:bCs/>
        </w:rPr>
        <w:t>67</w:t>
      </w:r>
    </w:p>
    <w:p w:rsidR="00F044D2" w:rsidRPr="005B7CE2" w:rsidRDefault="00F044D2" w:rsidP="00F044D2">
      <w:pPr>
        <w:tabs>
          <w:tab w:val="left" w:leader="dot" w:pos="7560"/>
        </w:tabs>
        <w:spacing w:line="360" w:lineRule="auto"/>
        <w:jc w:val="both"/>
        <w:rPr>
          <w:rFonts w:ascii="Arial" w:hAnsi="Arial" w:cs="Arial"/>
          <w:bCs/>
        </w:rPr>
      </w:pPr>
      <w:r w:rsidRPr="005B7CE2">
        <w:rPr>
          <w:rFonts w:ascii="Arial" w:hAnsi="Arial" w:cs="Arial"/>
          <w:bCs/>
        </w:rPr>
        <w:t>FIGURA 4.</w:t>
      </w:r>
      <w:r>
        <w:rPr>
          <w:rFonts w:ascii="Arial" w:hAnsi="Arial" w:cs="Arial"/>
          <w:bCs/>
        </w:rPr>
        <w:t>6</w:t>
      </w:r>
      <w:r w:rsidRPr="005B7C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REDISEÑO PROPUESTA 2</w:t>
      </w:r>
      <w:r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7A64FD">
        <w:rPr>
          <w:rFonts w:ascii="Arial" w:hAnsi="Arial" w:cs="Arial"/>
          <w:bCs/>
        </w:rPr>
        <w:t>68</w:t>
      </w:r>
    </w:p>
    <w:p w:rsidR="00B46962" w:rsidRDefault="00340F5F" w:rsidP="004E340A">
      <w:pPr>
        <w:tabs>
          <w:tab w:val="left" w:leader="dot" w:pos="7560"/>
        </w:tabs>
        <w:spacing w:line="360" w:lineRule="auto"/>
        <w:ind w:left="1418" w:hanging="1418"/>
        <w:rPr>
          <w:rFonts w:ascii="Arial" w:hAnsi="Arial" w:cs="Arial"/>
          <w:bCs/>
        </w:rPr>
      </w:pPr>
      <w:r w:rsidRPr="005B7CE2">
        <w:rPr>
          <w:rFonts w:ascii="Arial" w:hAnsi="Arial" w:cs="Arial"/>
          <w:bCs/>
        </w:rPr>
        <w:t>FIGURA 4.</w:t>
      </w:r>
      <w:r>
        <w:rPr>
          <w:rFonts w:ascii="Arial" w:hAnsi="Arial" w:cs="Arial"/>
          <w:bCs/>
        </w:rPr>
        <w:t>7</w:t>
      </w:r>
      <w:r w:rsidRPr="005B7C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ASIGNACIÓN DE CALLES CON EXCEL                        PROPUESTA </w:t>
      </w:r>
      <w:r w:rsidR="00B46962">
        <w:rPr>
          <w:rFonts w:ascii="Arial" w:hAnsi="Arial" w:cs="Arial"/>
          <w:bCs/>
        </w:rPr>
        <w:t>2....</w:t>
      </w:r>
      <w:r w:rsidR="00B46962">
        <w:rPr>
          <w:rFonts w:ascii="Arial" w:hAnsi="Arial" w:cs="Arial"/>
          <w:bCs/>
        </w:rPr>
        <w:tab/>
      </w:r>
      <w:r w:rsidR="004E340A">
        <w:rPr>
          <w:rFonts w:ascii="Arial" w:hAnsi="Arial" w:cs="Arial"/>
          <w:bCs/>
        </w:rPr>
        <w:t>.....</w:t>
      </w:r>
      <w:r w:rsidR="007A64FD">
        <w:rPr>
          <w:rFonts w:ascii="Arial" w:hAnsi="Arial" w:cs="Arial"/>
          <w:bCs/>
        </w:rPr>
        <w:t>70</w:t>
      </w:r>
    </w:p>
    <w:p w:rsidR="00340F5F" w:rsidRPr="005B7CE2" w:rsidRDefault="00340F5F" w:rsidP="00340F5F">
      <w:pPr>
        <w:tabs>
          <w:tab w:val="left" w:leader="dot" w:pos="7560"/>
        </w:tabs>
        <w:spacing w:line="360" w:lineRule="auto"/>
        <w:rPr>
          <w:rFonts w:ascii="Arial" w:hAnsi="Arial" w:cs="Arial"/>
          <w:bCs/>
        </w:rPr>
      </w:pPr>
    </w:p>
    <w:p w:rsidR="00E23E8E" w:rsidRDefault="00E23E8E"/>
    <w:sectPr w:rsidR="00E23E8E" w:rsidSect="001A2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361" w:bottom="2268" w:left="2268" w:header="708" w:footer="708" w:gutter="0"/>
      <w:pgNumType w:fmt="upperRoman" w:start="1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182" w:rsidRDefault="00C67182" w:rsidP="00721D71">
      <w:r>
        <w:separator/>
      </w:r>
    </w:p>
  </w:endnote>
  <w:endnote w:type="continuationSeparator" w:id="0">
    <w:p w:rsidR="00C67182" w:rsidRDefault="00C67182" w:rsidP="00721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9B" w:rsidRDefault="001A25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9B" w:rsidRDefault="001A259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9B" w:rsidRDefault="001A25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182" w:rsidRDefault="00C67182" w:rsidP="00721D71">
      <w:r>
        <w:separator/>
      </w:r>
    </w:p>
  </w:footnote>
  <w:footnote w:type="continuationSeparator" w:id="0">
    <w:p w:rsidR="00C67182" w:rsidRDefault="00C67182" w:rsidP="00721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9B" w:rsidRDefault="001A25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89"/>
      <w:docPartObj>
        <w:docPartGallery w:val="Page Numbers (Top of Page)"/>
        <w:docPartUnique/>
      </w:docPartObj>
    </w:sdtPr>
    <w:sdtContent>
      <w:p w:rsidR="001A259B" w:rsidRDefault="001A259B">
        <w:pPr>
          <w:pStyle w:val="Encabezado"/>
          <w:jc w:val="right"/>
        </w:pPr>
        <w:fldSimple w:instr=" PAGE   \* MERGEFORMAT ">
          <w:r>
            <w:rPr>
              <w:noProof/>
            </w:rPr>
            <w:t>XIII</w:t>
          </w:r>
        </w:fldSimple>
      </w:p>
    </w:sdtContent>
  </w:sdt>
  <w:p w:rsidR="001A259B" w:rsidRDefault="001A259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9B" w:rsidRDefault="001A259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B39"/>
    <w:rsid w:val="000874CB"/>
    <w:rsid w:val="001A259B"/>
    <w:rsid w:val="001E1E88"/>
    <w:rsid w:val="001F63DF"/>
    <w:rsid w:val="00274736"/>
    <w:rsid w:val="00340F5F"/>
    <w:rsid w:val="003723B8"/>
    <w:rsid w:val="003F6984"/>
    <w:rsid w:val="004679A1"/>
    <w:rsid w:val="004E340A"/>
    <w:rsid w:val="004F0269"/>
    <w:rsid w:val="00585E12"/>
    <w:rsid w:val="00662A89"/>
    <w:rsid w:val="006B36D8"/>
    <w:rsid w:val="006F52CF"/>
    <w:rsid w:val="00721D71"/>
    <w:rsid w:val="00734EC1"/>
    <w:rsid w:val="007A64FD"/>
    <w:rsid w:val="00852A6F"/>
    <w:rsid w:val="008B08E5"/>
    <w:rsid w:val="008B49E1"/>
    <w:rsid w:val="00914BB5"/>
    <w:rsid w:val="0092631B"/>
    <w:rsid w:val="00944456"/>
    <w:rsid w:val="00963008"/>
    <w:rsid w:val="00A03153"/>
    <w:rsid w:val="00AB7E40"/>
    <w:rsid w:val="00B16E40"/>
    <w:rsid w:val="00B46962"/>
    <w:rsid w:val="00B816C0"/>
    <w:rsid w:val="00BC0B39"/>
    <w:rsid w:val="00C057CF"/>
    <w:rsid w:val="00C3298E"/>
    <w:rsid w:val="00C67182"/>
    <w:rsid w:val="00D95A8F"/>
    <w:rsid w:val="00E23E8E"/>
    <w:rsid w:val="00E56D55"/>
    <w:rsid w:val="00F044D2"/>
    <w:rsid w:val="00F35C88"/>
    <w:rsid w:val="00FE48AD"/>
    <w:rsid w:val="00FF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1D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D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21D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1D7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</dc:creator>
  <cp:lastModifiedBy>Joha</cp:lastModifiedBy>
  <cp:revision>18</cp:revision>
  <dcterms:created xsi:type="dcterms:W3CDTF">2012-08-17T02:47:00Z</dcterms:created>
  <dcterms:modified xsi:type="dcterms:W3CDTF">2012-10-31T16:27:00Z</dcterms:modified>
</cp:coreProperties>
</file>