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4C1" w:rsidRDefault="00E708E1">
      <w:pPr>
        <w:rPr>
          <w:b/>
          <w:lang w:val="es-ES_tradnl"/>
        </w:rPr>
      </w:pPr>
      <w:r w:rsidRPr="00E708E1">
        <w:rPr>
          <w:b/>
          <w:lang w:val="es-ES_tradnl"/>
        </w:rPr>
        <w:t xml:space="preserve">ANALISIS ESPACIAL DE LAS CARACTERISTICAS ECONOMICAS DE LAS COMUNAS DE </w:t>
      </w:r>
      <w:smartTag w:uri="urn:schemas-microsoft-com:office:smarttags" w:element="PersonName">
        <w:smartTagPr>
          <w:attr w:name="ProductID" w:val="LA PENINSULA DE"/>
        </w:smartTagPr>
        <w:r w:rsidRPr="00E708E1">
          <w:rPr>
            <w:b/>
            <w:lang w:val="es-ES_tradnl"/>
          </w:rPr>
          <w:t>LA PENINSULA DE</w:t>
        </w:r>
      </w:smartTag>
      <w:r w:rsidRPr="00E708E1">
        <w:rPr>
          <w:b/>
          <w:lang w:val="es-ES_tradnl"/>
        </w:rPr>
        <w:t xml:space="preserve"> SANTA ELENA</w:t>
      </w:r>
    </w:p>
    <w:p w:rsidR="00E708E1" w:rsidRDefault="00E708E1">
      <w:pPr>
        <w:rPr>
          <w:b/>
          <w:lang w:val="es-ES_tradnl"/>
        </w:rPr>
      </w:pPr>
    </w:p>
    <w:p w:rsidR="00E708E1" w:rsidRDefault="00E708E1">
      <w:pPr>
        <w:rPr>
          <w:b/>
          <w:lang w:val="es-ES_tradnl"/>
        </w:rPr>
      </w:pPr>
      <w:r>
        <w:rPr>
          <w:b/>
          <w:lang w:val="es-ES_tradnl"/>
        </w:rPr>
        <w:t xml:space="preserve">Ramos Benavides Mauricio Omar </w:t>
      </w:r>
      <w:r w:rsidRPr="00E708E1">
        <w:rPr>
          <w:b/>
          <w:position w:val="-4"/>
          <w:lang w:val="es-ES_tradnl"/>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pt" o:ole="">
            <v:imagedata r:id="rId5" o:title=""/>
          </v:shape>
          <o:OLEObject Type="Embed" ProgID="Equation.3" ShapeID="_x0000_i1025" DrawAspect="Content" ObjectID="_1357378855" r:id="rId6"/>
        </w:object>
      </w:r>
    </w:p>
    <w:p w:rsidR="00E708E1" w:rsidRDefault="00E708E1" w:rsidP="00E708E1">
      <w:pPr>
        <w:rPr>
          <w:b/>
          <w:lang w:val="es-ES_tradnl"/>
        </w:rPr>
      </w:pPr>
      <w:r>
        <w:rPr>
          <w:b/>
          <w:lang w:val="es-ES_tradnl"/>
        </w:rPr>
        <w:t xml:space="preserve">Msc. Cesar Guerrero Loor </w:t>
      </w:r>
      <w:r w:rsidRPr="00E708E1">
        <w:rPr>
          <w:b/>
          <w:position w:val="-4"/>
          <w:lang w:val="es-ES_tradnl"/>
        </w:rPr>
        <w:object w:dxaOrig="160" w:dyaOrig="300">
          <v:shape id="_x0000_i1026" type="#_x0000_t75" style="width:8.25pt;height:15pt" o:ole="">
            <v:imagedata r:id="rId7" o:title=""/>
          </v:shape>
          <o:OLEObject Type="Embed" ProgID="Equation.3" ShapeID="_x0000_i1026" DrawAspect="Content" ObjectID="_1357378856" r:id="rId8"/>
        </w:object>
      </w:r>
    </w:p>
    <w:p w:rsidR="00E708E1" w:rsidRDefault="00E708E1" w:rsidP="00E708E1">
      <w:pPr>
        <w:rPr>
          <w:b/>
          <w:lang w:val="es-ES_tradnl"/>
        </w:rPr>
      </w:pPr>
    </w:p>
    <w:p w:rsidR="00E708E1" w:rsidRDefault="00E708E1" w:rsidP="00E708E1">
      <w:pPr>
        <w:rPr>
          <w:b/>
          <w:lang w:val="es-ES_tradnl"/>
        </w:rPr>
      </w:pPr>
      <w:r w:rsidRPr="00E708E1">
        <w:rPr>
          <w:b/>
          <w:position w:val="-4"/>
          <w:lang w:val="es-ES_tradnl"/>
        </w:rPr>
        <w:object w:dxaOrig="120" w:dyaOrig="300">
          <v:shape id="_x0000_i1027" type="#_x0000_t75" style="width:6pt;height:15pt" o:ole="">
            <v:imagedata r:id="rId5" o:title=""/>
          </v:shape>
          <o:OLEObject Type="Embed" ProgID="Equation.3" ShapeID="_x0000_i1027" DrawAspect="Content" ObjectID="_1357378857" r:id="rId9"/>
        </w:object>
      </w:r>
      <w:r>
        <w:rPr>
          <w:b/>
          <w:lang w:val="es-ES_tradnl"/>
        </w:rPr>
        <w:t xml:space="preserve"> Ingeniero en Estadística e Informática</w:t>
      </w:r>
    </w:p>
    <w:p w:rsidR="00E708E1" w:rsidRDefault="00E708E1" w:rsidP="00E708E1">
      <w:pPr>
        <w:rPr>
          <w:b/>
          <w:lang w:val="es-ES_tradnl"/>
        </w:rPr>
      </w:pPr>
      <w:r w:rsidRPr="00E708E1">
        <w:rPr>
          <w:b/>
          <w:position w:val="-4"/>
          <w:lang w:val="es-ES_tradnl"/>
        </w:rPr>
        <w:object w:dxaOrig="160" w:dyaOrig="300">
          <v:shape id="_x0000_i1028" type="#_x0000_t75" style="width:8.25pt;height:15pt" o:ole="">
            <v:imagedata r:id="rId10" o:title=""/>
          </v:shape>
          <o:OLEObject Type="Embed" ProgID="Equation.3" ShapeID="_x0000_i1028" DrawAspect="Content" ObjectID="_1357378858" r:id="rId11"/>
        </w:object>
      </w:r>
      <w:r>
        <w:rPr>
          <w:b/>
          <w:lang w:val="es-ES_tradnl"/>
        </w:rPr>
        <w:t xml:space="preserve"> Director de Tesis</w:t>
      </w:r>
    </w:p>
    <w:p w:rsidR="00E708E1" w:rsidRDefault="00E708E1" w:rsidP="00E708E1">
      <w:pPr>
        <w:rPr>
          <w:b/>
          <w:lang w:val="es-ES_tradnl"/>
        </w:rPr>
      </w:pPr>
    </w:p>
    <w:p w:rsidR="00E708E1" w:rsidRPr="00471DA6" w:rsidRDefault="00E708E1" w:rsidP="00F55D95">
      <w:pPr>
        <w:spacing w:line="360" w:lineRule="auto"/>
        <w:jc w:val="center"/>
        <w:rPr>
          <w:b/>
          <w:sz w:val="20"/>
          <w:szCs w:val="20"/>
          <w:lang w:val="es-ES_tradnl"/>
        </w:rPr>
      </w:pPr>
      <w:r w:rsidRPr="00471DA6">
        <w:rPr>
          <w:b/>
          <w:sz w:val="20"/>
          <w:szCs w:val="20"/>
          <w:lang w:val="es-ES_tradnl"/>
        </w:rPr>
        <w:t>Resumen</w:t>
      </w:r>
    </w:p>
    <w:p w:rsidR="00657163" w:rsidRPr="0071140C" w:rsidRDefault="00E708E1" w:rsidP="00657163">
      <w:pPr>
        <w:spacing w:line="360" w:lineRule="auto"/>
        <w:jc w:val="both"/>
        <w:rPr>
          <w:sz w:val="20"/>
          <w:szCs w:val="20"/>
        </w:rPr>
      </w:pPr>
      <w:r w:rsidRPr="00471DA6">
        <w:rPr>
          <w:sz w:val="20"/>
          <w:szCs w:val="20"/>
          <w:lang w:val="es-ES_tradnl"/>
        </w:rPr>
        <w:t xml:space="preserve">En este trabajo, se realiza un  </w:t>
      </w:r>
      <w:r w:rsidR="00657163">
        <w:rPr>
          <w:sz w:val="20"/>
          <w:szCs w:val="20"/>
          <w:lang w:val="es-ES_tradnl"/>
        </w:rPr>
        <w:t>análisis e</w:t>
      </w:r>
      <w:r w:rsidRPr="00471DA6">
        <w:rPr>
          <w:sz w:val="20"/>
          <w:szCs w:val="20"/>
          <w:lang w:val="es-ES_tradnl"/>
        </w:rPr>
        <w:t xml:space="preserve">spacial de </w:t>
      </w:r>
      <w:r w:rsidR="00657163">
        <w:rPr>
          <w:sz w:val="20"/>
          <w:szCs w:val="20"/>
          <w:lang w:val="es-ES_tradnl"/>
        </w:rPr>
        <w:t xml:space="preserve">la intensidad de actividades económicas </w:t>
      </w:r>
      <w:r w:rsidR="00711675">
        <w:rPr>
          <w:sz w:val="20"/>
          <w:szCs w:val="20"/>
          <w:lang w:val="es-ES_tradnl"/>
        </w:rPr>
        <w:t>(</w:t>
      </w:r>
      <w:r w:rsidR="00657163">
        <w:rPr>
          <w:sz w:val="20"/>
          <w:szCs w:val="20"/>
          <w:lang w:val="es-ES_tradnl"/>
        </w:rPr>
        <w:t>Mano de Obra, Comercio y Pesca</w:t>
      </w:r>
      <w:r w:rsidR="00711675">
        <w:rPr>
          <w:sz w:val="20"/>
          <w:szCs w:val="20"/>
          <w:lang w:val="es-ES_tradnl"/>
        </w:rPr>
        <w:t>) de comunas de</w:t>
      </w:r>
      <w:r w:rsidR="00657163">
        <w:rPr>
          <w:sz w:val="20"/>
          <w:szCs w:val="20"/>
          <w:lang w:val="es-ES_tradnl"/>
        </w:rPr>
        <w:t xml:space="preserve"> </w:t>
      </w:r>
      <w:smartTag w:uri="urn:schemas-microsoft-com:office:smarttags" w:element="PersonName">
        <w:smartTagPr>
          <w:attr w:name="ProductID" w:val="la Pen￭nsula"/>
        </w:smartTagPr>
        <w:r w:rsidR="00657163">
          <w:rPr>
            <w:sz w:val="20"/>
            <w:szCs w:val="20"/>
            <w:lang w:val="es-ES_tradnl"/>
          </w:rPr>
          <w:t xml:space="preserve">la </w:t>
        </w:r>
        <w:r w:rsidR="00F55D95">
          <w:rPr>
            <w:sz w:val="20"/>
            <w:szCs w:val="20"/>
            <w:lang w:val="es-ES_tradnl"/>
          </w:rPr>
          <w:t>Península</w:t>
        </w:r>
      </w:smartTag>
      <w:r w:rsidR="00657163">
        <w:rPr>
          <w:sz w:val="20"/>
          <w:szCs w:val="20"/>
          <w:lang w:val="es-ES_tradnl"/>
        </w:rPr>
        <w:t xml:space="preserve"> de Santa Elena en el año 2001</w:t>
      </w:r>
      <w:r w:rsidR="00F55D95">
        <w:rPr>
          <w:sz w:val="20"/>
          <w:szCs w:val="20"/>
          <w:lang w:val="es-ES_tradnl"/>
        </w:rPr>
        <w:t>. En los datos se escogió 45 comunas</w:t>
      </w:r>
      <w:r w:rsidR="00657163">
        <w:rPr>
          <w:sz w:val="20"/>
          <w:szCs w:val="20"/>
          <w:lang w:val="es-ES_tradnl"/>
        </w:rPr>
        <w:t xml:space="preserve"> </w:t>
      </w:r>
      <w:r w:rsidR="00F55D95">
        <w:rPr>
          <w:sz w:val="20"/>
          <w:szCs w:val="20"/>
          <w:lang w:val="es-ES_tradnl"/>
        </w:rPr>
        <w:t>de las 63 comunas de la península de Santa Elena</w:t>
      </w:r>
      <w:r w:rsidR="006B0D40">
        <w:rPr>
          <w:sz w:val="20"/>
          <w:szCs w:val="20"/>
          <w:lang w:val="es-ES_tradnl"/>
        </w:rPr>
        <w:t>.</w:t>
      </w:r>
      <w:r w:rsidR="00516B7F">
        <w:rPr>
          <w:sz w:val="20"/>
          <w:szCs w:val="20"/>
          <w:lang w:val="es-ES_tradnl"/>
        </w:rPr>
        <w:t xml:space="preserve"> Con los datos</w:t>
      </w:r>
      <w:r w:rsidR="00657163" w:rsidRPr="0071140C">
        <w:rPr>
          <w:sz w:val="20"/>
          <w:szCs w:val="20"/>
          <w:lang w:val="es-AR"/>
        </w:rPr>
        <w:t xml:space="preserve"> georreferencia</w:t>
      </w:r>
      <w:r w:rsidR="00516B7F">
        <w:rPr>
          <w:sz w:val="20"/>
          <w:szCs w:val="20"/>
          <w:lang w:val="es-AR"/>
        </w:rPr>
        <w:t>dos</w:t>
      </w:r>
      <w:r w:rsidR="00657163" w:rsidRPr="0071140C">
        <w:rPr>
          <w:sz w:val="20"/>
          <w:szCs w:val="20"/>
          <w:lang w:val="es-AR"/>
        </w:rPr>
        <w:t xml:space="preserve"> de las comunas, y los datos utilizados</w:t>
      </w:r>
      <w:r w:rsidR="00516B7F">
        <w:rPr>
          <w:sz w:val="20"/>
          <w:szCs w:val="20"/>
          <w:lang w:val="es-AR"/>
        </w:rPr>
        <w:t>,</w:t>
      </w:r>
      <w:r w:rsidR="00657163" w:rsidRPr="0071140C">
        <w:rPr>
          <w:sz w:val="20"/>
          <w:szCs w:val="20"/>
          <w:lang w:val="es-AR"/>
        </w:rPr>
        <w:t xml:space="preserve"> consistentes en el número de individuos que trabajan en las actividades económicas de Mano de Obra, Comercio y Pesca</w:t>
      </w:r>
      <w:r w:rsidR="00F55D95">
        <w:rPr>
          <w:sz w:val="20"/>
          <w:szCs w:val="20"/>
          <w:lang w:val="es-AR"/>
        </w:rPr>
        <w:t>.</w:t>
      </w:r>
      <w:r w:rsidR="006E7724">
        <w:rPr>
          <w:sz w:val="20"/>
          <w:szCs w:val="20"/>
          <w:lang w:val="es-AR"/>
        </w:rPr>
        <w:t xml:space="preserve"> L</w:t>
      </w:r>
      <w:r w:rsidR="00F55D95" w:rsidRPr="00F55D95">
        <w:rPr>
          <w:sz w:val="20"/>
          <w:szCs w:val="20"/>
        </w:rPr>
        <w:t xml:space="preserve">os datos </w:t>
      </w:r>
      <w:r w:rsidR="006E7724">
        <w:rPr>
          <w:sz w:val="20"/>
          <w:szCs w:val="20"/>
        </w:rPr>
        <w:t xml:space="preserve">que se trata son de intensidad de actividades económicas (ln de las actividades </w:t>
      </w:r>
      <w:r w:rsidR="002F313A">
        <w:rPr>
          <w:sz w:val="20"/>
          <w:szCs w:val="20"/>
        </w:rPr>
        <w:t>económicas</w:t>
      </w:r>
      <w:r w:rsidR="006E7724">
        <w:rPr>
          <w:sz w:val="20"/>
          <w:szCs w:val="20"/>
        </w:rPr>
        <w:t>)</w:t>
      </w:r>
      <w:r w:rsidR="00F55D95" w:rsidRPr="00F55D95">
        <w:rPr>
          <w:sz w:val="20"/>
          <w:szCs w:val="20"/>
        </w:rPr>
        <w:t xml:space="preserve">. </w:t>
      </w:r>
      <w:r w:rsidR="003031DE">
        <w:rPr>
          <w:sz w:val="20"/>
          <w:szCs w:val="20"/>
        </w:rPr>
        <w:t>Se realizo un análisis exploratorio d</w:t>
      </w:r>
      <w:r w:rsidR="002F313A">
        <w:rPr>
          <w:sz w:val="20"/>
          <w:szCs w:val="20"/>
        </w:rPr>
        <w:t xml:space="preserve">e cada actividad económica. Se </w:t>
      </w:r>
      <w:r w:rsidR="00657163" w:rsidRPr="0071140C">
        <w:rPr>
          <w:sz w:val="20"/>
          <w:szCs w:val="20"/>
        </w:rPr>
        <w:t xml:space="preserve">estudiaron los patrones de variación espacial de la distribución  de </w:t>
      </w:r>
      <w:smartTag w:uri="urn:schemas-microsoft-com:office:smarttags" w:element="PersonName">
        <w:smartTagPr>
          <w:attr w:name="ProductID" w:val="la Intensidad"/>
        </w:smartTagPr>
        <w:r w:rsidR="00657163" w:rsidRPr="0071140C">
          <w:rPr>
            <w:sz w:val="20"/>
            <w:szCs w:val="20"/>
          </w:rPr>
          <w:t>la Intensidad</w:t>
        </w:r>
      </w:smartTag>
      <w:r w:rsidR="00657163" w:rsidRPr="0071140C">
        <w:rPr>
          <w:sz w:val="20"/>
          <w:szCs w:val="20"/>
        </w:rPr>
        <w:t xml:space="preserve"> de las Actividades Económicas, mediante el uso de técnicas estadísticas y, con posterioridad, con los métodos de estimación </w:t>
      </w:r>
      <w:r w:rsidR="00657163">
        <w:rPr>
          <w:sz w:val="20"/>
          <w:szCs w:val="20"/>
        </w:rPr>
        <w:t>Geoestadistica denominados Krigeado</w:t>
      </w:r>
      <w:r w:rsidR="00657163" w:rsidRPr="0071140C">
        <w:rPr>
          <w:sz w:val="20"/>
          <w:szCs w:val="20"/>
        </w:rPr>
        <w:t xml:space="preserve">, se consiguió una cantidad de información </w:t>
      </w:r>
      <w:r w:rsidR="00657163">
        <w:rPr>
          <w:sz w:val="20"/>
          <w:szCs w:val="20"/>
        </w:rPr>
        <w:t>suficiente para representar la estructura de distribución espacial</w:t>
      </w:r>
      <w:r w:rsidR="00657163" w:rsidRPr="0071140C">
        <w:rPr>
          <w:sz w:val="20"/>
          <w:szCs w:val="20"/>
        </w:rPr>
        <w:t xml:space="preserve"> de </w:t>
      </w:r>
      <w:smartTag w:uri="urn:schemas-microsoft-com:office:smarttags" w:element="PersonName">
        <w:smartTagPr>
          <w:attr w:name="ProductID" w:val="la Intensidad"/>
        </w:smartTagPr>
        <w:r w:rsidR="00657163" w:rsidRPr="0071140C">
          <w:rPr>
            <w:sz w:val="20"/>
            <w:szCs w:val="20"/>
          </w:rPr>
          <w:t>la</w:t>
        </w:r>
        <w:r w:rsidR="00657163">
          <w:rPr>
            <w:sz w:val="20"/>
            <w:szCs w:val="20"/>
          </w:rPr>
          <w:t xml:space="preserve"> Intensidad</w:t>
        </w:r>
      </w:smartTag>
      <w:r w:rsidR="00657163">
        <w:rPr>
          <w:sz w:val="20"/>
          <w:szCs w:val="20"/>
        </w:rPr>
        <w:t xml:space="preserve"> de </w:t>
      </w:r>
      <w:r w:rsidR="00657163" w:rsidRPr="0071140C">
        <w:rPr>
          <w:sz w:val="20"/>
          <w:szCs w:val="20"/>
        </w:rPr>
        <w:t>actividades Económicas, se obtuvieron como resultados varios  mapas de estimación y variabilidad con los cuales se pudo analizar las estructuras de dichas distribuciones.</w:t>
      </w:r>
    </w:p>
    <w:p w:rsidR="00657163" w:rsidRPr="0071140C" w:rsidRDefault="00657163" w:rsidP="00657163">
      <w:pPr>
        <w:spacing w:line="360" w:lineRule="auto"/>
        <w:jc w:val="both"/>
        <w:rPr>
          <w:sz w:val="20"/>
          <w:szCs w:val="20"/>
        </w:rPr>
      </w:pPr>
    </w:p>
    <w:p w:rsidR="00657163" w:rsidRPr="00F55D95" w:rsidRDefault="00F55D95" w:rsidP="00F55D95">
      <w:pPr>
        <w:spacing w:line="360" w:lineRule="auto"/>
        <w:jc w:val="center"/>
        <w:rPr>
          <w:b/>
          <w:sz w:val="20"/>
          <w:szCs w:val="20"/>
          <w:lang w:val="es-AR"/>
        </w:rPr>
      </w:pPr>
      <w:r w:rsidRPr="00F55D95">
        <w:rPr>
          <w:b/>
          <w:sz w:val="20"/>
          <w:szCs w:val="20"/>
          <w:lang w:val="es-AR"/>
        </w:rPr>
        <w:t>Abstract</w:t>
      </w:r>
    </w:p>
    <w:p w:rsidR="00E708E1" w:rsidRPr="00FA2D66" w:rsidRDefault="00FA2D66" w:rsidP="00FA2D66">
      <w:pPr>
        <w:spacing w:line="360" w:lineRule="auto"/>
        <w:jc w:val="both"/>
        <w:rPr>
          <w:sz w:val="20"/>
          <w:szCs w:val="20"/>
          <w:lang w:val="en-US"/>
        </w:rPr>
      </w:pPr>
      <w:r w:rsidRPr="00FA2D66">
        <w:rPr>
          <w:sz w:val="20"/>
          <w:szCs w:val="20"/>
          <w:lang w:val="en-US"/>
        </w:rPr>
        <w:t xml:space="preserve">In this work, he/she is carried out a space analysis of the intensity of economic activities (Manpower, Trade and he/she Fishes) of communes of Santa Elena's </w:t>
      </w:r>
      <w:smartTag w:uri="urn:schemas-microsoft-com:office:smarttags" w:element="place">
        <w:r w:rsidRPr="00FA2D66">
          <w:rPr>
            <w:sz w:val="20"/>
            <w:szCs w:val="20"/>
            <w:lang w:val="en-US"/>
          </w:rPr>
          <w:t>Peninsula</w:t>
        </w:r>
      </w:smartTag>
      <w:r w:rsidRPr="00FA2D66">
        <w:rPr>
          <w:sz w:val="20"/>
          <w:szCs w:val="20"/>
          <w:lang w:val="en-US"/>
        </w:rPr>
        <w:t xml:space="preserve"> in the year </w:t>
      </w:r>
      <w:smartTag w:uri="urn:schemas-microsoft-com:office:smarttags" w:element="metricconverter">
        <w:smartTagPr>
          <w:attr w:name="ProductID" w:val="2001. In"/>
        </w:smartTagPr>
        <w:r w:rsidRPr="00FA2D66">
          <w:rPr>
            <w:sz w:val="20"/>
            <w:szCs w:val="20"/>
            <w:lang w:val="en-US"/>
          </w:rPr>
          <w:t>2001. In</w:t>
        </w:r>
      </w:smartTag>
      <w:r w:rsidRPr="00FA2D66">
        <w:rPr>
          <w:sz w:val="20"/>
          <w:szCs w:val="20"/>
          <w:lang w:val="en-US"/>
        </w:rPr>
        <w:t xml:space="preserve"> the data it was chosen 45 communes of the 63 communes of Santa Elena's peninsula. With the data georreferenciados of the communes, and the used data, consistent in the number of individuals that you/they work in the economic activities of Manpower, Trade and he/she Fishes. The data that it is are of intensity of economic activities (ln of the economic activities). One carries out an exploratory analysis of each economic activity. The patterns of space variation of the distribution of the Intensity of the Economic Activities were studied, by means of the use of statistical techniques and, with posteriority, with the estimate methods denominated Krigeado, a quantity of enough information was possible to represent the structure of space distribution of the Intensity of Economic activities, they were obtained as results several estimate maps and variability with which you could analyze the structures of this distributions.</w:t>
      </w:r>
    </w:p>
    <w:p w:rsidR="00471DA6" w:rsidRPr="00FA2D66" w:rsidRDefault="00471DA6" w:rsidP="0071140C">
      <w:pPr>
        <w:jc w:val="both"/>
        <w:rPr>
          <w:lang w:val="en-US"/>
        </w:rPr>
      </w:pPr>
    </w:p>
    <w:p w:rsidR="00471DA6" w:rsidRPr="00FA2D66" w:rsidRDefault="00471DA6">
      <w:pPr>
        <w:rPr>
          <w:lang w:val="en-US"/>
        </w:rPr>
      </w:pPr>
    </w:p>
    <w:p w:rsidR="00471DA6" w:rsidRPr="00FA2D66" w:rsidRDefault="00471DA6">
      <w:pPr>
        <w:rPr>
          <w:lang w:val="en-US"/>
        </w:rPr>
      </w:pPr>
    </w:p>
    <w:p w:rsidR="00471DA6" w:rsidRPr="00FA2D66" w:rsidRDefault="00471DA6">
      <w:pPr>
        <w:rPr>
          <w:lang w:val="en-US"/>
        </w:rPr>
      </w:pPr>
    </w:p>
    <w:p w:rsidR="00471DA6" w:rsidRPr="00FA2D66" w:rsidRDefault="00471DA6">
      <w:pPr>
        <w:rPr>
          <w:lang w:val="en-US"/>
        </w:rPr>
      </w:pPr>
    </w:p>
    <w:p w:rsidR="00471DA6" w:rsidRPr="00FA2D66" w:rsidRDefault="00471DA6">
      <w:pPr>
        <w:rPr>
          <w:lang w:val="en-US"/>
        </w:rPr>
      </w:pPr>
    </w:p>
    <w:p w:rsidR="00471DA6" w:rsidRPr="00FA2D66" w:rsidRDefault="00471DA6">
      <w:pPr>
        <w:rPr>
          <w:lang w:val="en-US"/>
        </w:rPr>
      </w:pPr>
    </w:p>
    <w:p w:rsidR="00471DA6" w:rsidRPr="00FA2D66" w:rsidRDefault="00471DA6">
      <w:pPr>
        <w:rPr>
          <w:lang w:val="en-US"/>
        </w:rPr>
      </w:pPr>
    </w:p>
    <w:p w:rsidR="00471DA6" w:rsidRDefault="00471DA6" w:rsidP="00471DA6">
      <w:pPr>
        <w:jc w:val="center"/>
        <w:rPr>
          <w:b/>
          <w:sz w:val="20"/>
          <w:szCs w:val="20"/>
        </w:rPr>
      </w:pPr>
      <w:r w:rsidRPr="0071140C">
        <w:rPr>
          <w:b/>
          <w:sz w:val="20"/>
          <w:szCs w:val="20"/>
        </w:rPr>
        <w:lastRenderedPageBreak/>
        <w:t>Introducción</w:t>
      </w:r>
    </w:p>
    <w:p w:rsidR="004400A1" w:rsidRPr="0071140C" w:rsidRDefault="004400A1" w:rsidP="00471DA6">
      <w:pPr>
        <w:jc w:val="center"/>
        <w:rPr>
          <w:b/>
          <w:sz w:val="20"/>
          <w:szCs w:val="20"/>
        </w:rPr>
      </w:pPr>
    </w:p>
    <w:p w:rsidR="00471DA6" w:rsidRPr="0054736C" w:rsidRDefault="00471DA6">
      <w:pPr>
        <w:rPr>
          <w:sz w:val="20"/>
          <w:szCs w:val="20"/>
          <w:lang w:val="es-AR"/>
        </w:rPr>
      </w:pPr>
    </w:p>
    <w:p w:rsidR="00471DA6" w:rsidRDefault="0054736C" w:rsidP="009E37FA">
      <w:pPr>
        <w:spacing w:line="360" w:lineRule="auto"/>
        <w:jc w:val="both"/>
        <w:rPr>
          <w:sz w:val="20"/>
          <w:szCs w:val="20"/>
          <w:lang w:val="es-AR"/>
        </w:rPr>
      </w:pPr>
      <w:r w:rsidRPr="0054736C">
        <w:rPr>
          <w:sz w:val="20"/>
          <w:szCs w:val="20"/>
          <w:lang w:val="es-AR"/>
        </w:rPr>
        <w:t xml:space="preserve">En los  últimos años, </w:t>
      </w:r>
      <w:smartTag w:uri="urn:schemas-microsoft-com:office:smarttags" w:element="PersonName">
        <w:smartTagPr>
          <w:attr w:name="ProductID" w:val="la Pen￭nsula"/>
        </w:smartTagPr>
        <w:r w:rsidRPr="0054736C">
          <w:rPr>
            <w:sz w:val="20"/>
            <w:szCs w:val="20"/>
            <w:lang w:val="es-AR"/>
          </w:rPr>
          <w:t>la Península</w:t>
        </w:r>
      </w:smartTag>
      <w:r w:rsidRPr="0054736C">
        <w:rPr>
          <w:sz w:val="20"/>
          <w:szCs w:val="20"/>
          <w:lang w:val="es-AR"/>
        </w:rPr>
        <w:t xml:space="preserve"> de Santa Elena ha sido objeto de estudio por parte de planificadores e investigadores de diferentes instituciones y organismos no gubernamentales</w:t>
      </w:r>
      <w:r w:rsidR="00D15223">
        <w:rPr>
          <w:sz w:val="20"/>
          <w:szCs w:val="20"/>
          <w:lang w:val="es-AR"/>
        </w:rPr>
        <w:t xml:space="preserve">, </w:t>
      </w:r>
      <w:r w:rsidR="002F313A">
        <w:rPr>
          <w:sz w:val="20"/>
          <w:szCs w:val="20"/>
          <w:lang w:val="es-AR"/>
        </w:rPr>
        <w:t>debido a</w:t>
      </w:r>
      <w:r w:rsidR="00D15223">
        <w:rPr>
          <w:sz w:val="20"/>
          <w:szCs w:val="20"/>
          <w:lang w:val="es-AR"/>
        </w:rPr>
        <w:t xml:space="preserve"> la reactivación económica que atraviesa </w:t>
      </w:r>
      <w:smartTag w:uri="urn:schemas-microsoft-com:office:smarttags" w:element="PersonName">
        <w:smartTagPr>
          <w:attr w:name="ProductID" w:val="la Pen￭nsula"/>
        </w:smartTagPr>
        <w:r w:rsidR="00D15223">
          <w:rPr>
            <w:sz w:val="20"/>
            <w:szCs w:val="20"/>
            <w:lang w:val="es-AR"/>
          </w:rPr>
          <w:t>la Península</w:t>
        </w:r>
      </w:smartTag>
      <w:r w:rsidR="00D15223">
        <w:rPr>
          <w:sz w:val="20"/>
          <w:szCs w:val="20"/>
          <w:lang w:val="es-AR"/>
        </w:rPr>
        <w:t xml:space="preserve"> de Santa Elena</w:t>
      </w:r>
      <w:r w:rsidRPr="0054736C">
        <w:rPr>
          <w:sz w:val="20"/>
          <w:szCs w:val="20"/>
          <w:lang w:val="es-AR"/>
        </w:rPr>
        <w:t xml:space="preserve">. </w:t>
      </w:r>
      <w:r w:rsidR="00D15223">
        <w:rPr>
          <w:sz w:val="20"/>
          <w:szCs w:val="20"/>
          <w:lang w:val="es-AR"/>
        </w:rPr>
        <w:t xml:space="preserve">La península </w:t>
      </w:r>
      <w:r w:rsidR="002F313A">
        <w:rPr>
          <w:sz w:val="20"/>
          <w:szCs w:val="20"/>
          <w:lang w:val="es-AR"/>
        </w:rPr>
        <w:t xml:space="preserve">al tener </w:t>
      </w:r>
      <w:r w:rsidRPr="0054736C">
        <w:rPr>
          <w:sz w:val="20"/>
          <w:szCs w:val="20"/>
          <w:lang w:val="es-AR"/>
        </w:rPr>
        <w:t xml:space="preserve">una gran población rural, cuenta con organizaciones campesinas llamadas comunas, </w:t>
      </w:r>
      <w:r>
        <w:rPr>
          <w:sz w:val="20"/>
          <w:szCs w:val="20"/>
          <w:lang w:val="es-AR"/>
        </w:rPr>
        <w:t xml:space="preserve">que son </w:t>
      </w:r>
      <w:r w:rsidRPr="0054736C">
        <w:rPr>
          <w:sz w:val="20"/>
          <w:szCs w:val="20"/>
          <w:lang w:val="es-AR"/>
        </w:rPr>
        <w:t>centro</w:t>
      </w:r>
      <w:r w:rsidR="00D15223">
        <w:rPr>
          <w:sz w:val="20"/>
          <w:szCs w:val="20"/>
          <w:lang w:val="es-AR"/>
        </w:rPr>
        <w:t>s</w:t>
      </w:r>
      <w:r w:rsidRPr="0054736C">
        <w:rPr>
          <w:sz w:val="20"/>
          <w:szCs w:val="20"/>
          <w:lang w:val="es-AR"/>
        </w:rPr>
        <w:t xml:space="preserve"> poblado</w:t>
      </w:r>
      <w:r w:rsidR="00711675">
        <w:rPr>
          <w:sz w:val="20"/>
          <w:szCs w:val="20"/>
          <w:lang w:val="es-AR"/>
        </w:rPr>
        <w:t>s</w:t>
      </w:r>
      <w:r w:rsidRPr="0054736C">
        <w:rPr>
          <w:sz w:val="20"/>
          <w:szCs w:val="20"/>
          <w:lang w:val="es-AR"/>
        </w:rPr>
        <w:t xml:space="preserve"> </w:t>
      </w:r>
      <w:r w:rsidR="00711675" w:rsidRPr="0071140C">
        <w:rPr>
          <w:sz w:val="20"/>
          <w:szCs w:val="20"/>
          <w:lang w:val="es-AR"/>
        </w:rPr>
        <w:t>con más de 50 habitantes</w:t>
      </w:r>
      <w:r w:rsidR="00711675">
        <w:rPr>
          <w:sz w:val="20"/>
          <w:szCs w:val="20"/>
          <w:lang w:val="es-AR"/>
        </w:rPr>
        <w:t>,</w:t>
      </w:r>
      <w:r w:rsidR="00711675" w:rsidRPr="0071140C">
        <w:rPr>
          <w:sz w:val="20"/>
          <w:szCs w:val="20"/>
          <w:lang w:val="es-AR"/>
        </w:rPr>
        <w:t xml:space="preserve"> </w:t>
      </w:r>
      <w:r w:rsidRPr="0054736C">
        <w:rPr>
          <w:sz w:val="20"/>
          <w:szCs w:val="20"/>
          <w:lang w:val="es-AR"/>
        </w:rPr>
        <w:t>que no t</w:t>
      </w:r>
      <w:r w:rsidR="002F313A">
        <w:rPr>
          <w:sz w:val="20"/>
          <w:szCs w:val="20"/>
          <w:lang w:val="es-AR"/>
        </w:rPr>
        <w:t>iene</w:t>
      </w:r>
      <w:r w:rsidRPr="0054736C">
        <w:rPr>
          <w:sz w:val="20"/>
          <w:szCs w:val="20"/>
          <w:lang w:val="es-AR"/>
        </w:rPr>
        <w:t xml:space="preserve"> categoría de parroquia</w:t>
      </w:r>
      <w:r w:rsidRPr="0071140C">
        <w:rPr>
          <w:sz w:val="20"/>
          <w:szCs w:val="20"/>
          <w:lang w:val="es-AR"/>
        </w:rPr>
        <w:t>.</w:t>
      </w:r>
    </w:p>
    <w:p w:rsidR="009E37FA" w:rsidRPr="009E37FA" w:rsidRDefault="00711675" w:rsidP="009E37FA">
      <w:pPr>
        <w:spacing w:line="360" w:lineRule="auto"/>
        <w:jc w:val="both"/>
        <w:rPr>
          <w:sz w:val="20"/>
          <w:szCs w:val="20"/>
          <w:lang w:val="es-AR"/>
        </w:rPr>
      </w:pPr>
      <w:r>
        <w:rPr>
          <w:sz w:val="20"/>
          <w:szCs w:val="20"/>
          <w:lang w:val="es-AR"/>
        </w:rPr>
        <w:t xml:space="preserve">En las comunas, la población </w:t>
      </w:r>
      <w:r w:rsidR="00485C53">
        <w:rPr>
          <w:sz w:val="20"/>
          <w:szCs w:val="20"/>
          <w:lang w:val="es-AR"/>
        </w:rPr>
        <w:t xml:space="preserve">se dedica </w:t>
      </w:r>
      <w:r>
        <w:rPr>
          <w:sz w:val="20"/>
          <w:szCs w:val="20"/>
          <w:lang w:val="es-AR"/>
        </w:rPr>
        <w:t xml:space="preserve">principalmente a actividades </w:t>
      </w:r>
      <w:r w:rsidR="00FB68D5">
        <w:rPr>
          <w:sz w:val="20"/>
          <w:szCs w:val="20"/>
          <w:lang w:val="es-AR"/>
        </w:rPr>
        <w:t xml:space="preserve">económicas </w:t>
      </w:r>
      <w:r>
        <w:rPr>
          <w:sz w:val="20"/>
          <w:szCs w:val="20"/>
          <w:lang w:val="es-AR"/>
        </w:rPr>
        <w:t xml:space="preserve">relacionadas con </w:t>
      </w:r>
      <w:smartTag w:uri="urn:schemas-microsoft-com:office:smarttags" w:element="PersonName">
        <w:smartTagPr>
          <w:attr w:name="ProductID" w:val="la Mano"/>
        </w:smartTagPr>
        <w:r>
          <w:rPr>
            <w:sz w:val="20"/>
            <w:szCs w:val="20"/>
            <w:lang w:val="es-AR"/>
          </w:rPr>
          <w:t>la Mano</w:t>
        </w:r>
      </w:smartTag>
      <w:r>
        <w:rPr>
          <w:sz w:val="20"/>
          <w:szCs w:val="20"/>
          <w:lang w:val="es-AR"/>
        </w:rPr>
        <w:t xml:space="preserve"> de Obra, el Comercio y </w:t>
      </w:r>
      <w:smartTag w:uri="urn:schemas-microsoft-com:office:smarttags" w:element="PersonName">
        <w:smartTagPr>
          <w:attr w:name="ProductID" w:val="la Pesca. La"/>
        </w:smartTagPr>
        <w:r>
          <w:rPr>
            <w:sz w:val="20"/>
            <w:szCs w:val="20"/>
            <w:lang w:val="es-AR"/>
          </w:rPr>
          <w:t>la Pesca. L</w:t>
        </w:r>
        <w:r w:rsidR="007A5988">
          <w:rPr>
            <w:sz w:val="20"/>
            <w:szCs w:val="20"/>
            <w:lang w:val="es-AR"/>
          </w:rPr>
          <w:t>a</w:t>
        </w:r>
      </w:smartTag>
      <w:r>
        <w:rPr>
          <w:sz w:val="20"/>
          <w:szCs w:val="20"/>
          <w:lang w:val="es-AR"/>
        </w:rPr>
        <w:t xml:space="preserve"> intensidad de </w:t>
      </w:r>
      <w:r w:rsidR="00FB68D5">
        <w:rPr>
          <w:sz w:val="20"/>
          <w:szCs w:val="20"/>
          <w:lang w:val="es-AR"/>
        </w:rPr>
        <w:t>estas</w:t>
      </w:r>
      <w:r w:rsidR="007A5988">
        <w:rPr>
          <w:sz w:val="20"/>
          <w:szCs w:val="20"/>
          <w:lang w:val="es-AR"/>
        </w:rPr>
        <w:t xml:space="preserve"> </w:t>
      </w:r>
      <w:r>
        <w:rPr>
          <w:sz w:val="20"/>
          <w:szCs w:val="20"/>
          <w:lang w:val="es-AR"/>
        </w:rPr>
        <w:t xml:space="preserve">actividades económicas se puede considerar que están </w:t>
      </w:r>
      <w:r w:rsidR="007A5988">
        <w:rPr>
          <w:sz w:val="20"/>
          <w:szCs w:val="20"/>
          <w:lang w:val="es-AR"/>
        </w:rPr>
        <w:t>distribuidas espacialmente en la geografía de la península de Santa Elena</w:t>
      </w:r>
      <w:r w:rsidR="00FB68D5">
        <w:rPr>
          <w:sz w:val="20"/>
          <w:szCs w:val="20"/>
          <w:lang w:val="es-AR"/>
        </w:rPr>
        <w:t xml:space="preserve">; esperándose que zonas cercanas tengan una intensidad de actividad económica parecida, y que esta dependencia se extienda hasta cierto rango de alcance. La variabilidad espacial de estas distribuciones en general sigue ciertos patrones que determinan una estructura espacial subyacente; esta estructura nos permite conocer información a cerca de cómo se distribuyen espacialmente las actividades económicas en </w:t>
      </w:r>
      <w:smartTag w:uri="urn:schemas-microsoft-com:office:smarttags" w:element="PersonName">
        <w:smartTagPr>
          <w:attr w:name="ProductID" w:val="la Pen￭nsula"/>
        </w:smartTagPr>
        <w:r w:rsidR="00FB68D5">
          <w:rPr>
            <w:sz w:val="20"/>
            <w:szCs w:val="20"/>
            <w:lang w:val="es-AR"/>
          </w:rPr>
          <w:t>la Península</w:t>
        </w:r>
      </w:smartTag>
      <w:r w:rsidR="00FB68D5">
        <w:rPr>
          <w:sz w:val="20"/>
          <w:szCs w:val="20"/>
          <w:lang w:val="es-AR"/>
        </w:rPr>
        <w:t xml:space="preserve"> de Santa Elena, con lo cual se podría  planificar políticas de incentivo de desarrollo zonal para estas actividades económicas</w:t>
      </w:r>
    </w:p>
    <w:p w:rsidR="00D15223" w:rsidRPr="009E37FA" w:rsidRDefault="00D15223" w:rsidP="0071140C">
      <w:pPr>
        <w:spacing w:line="360" w:lineRule="auto"/>
        <w:jc w:val="both"/>
        <w:rPr>
          <w:sz w:val="20"/>
          <w:szCs w:val="20"/>
        </w:rPr>
      </w:pPr>
    </w:p>
    <w:p w:rsidR="00471DA6" w:rsidRPr="00485C53" w:rsidRDefault="00471DA6" w:rsidP="0071140C">
      <w:pPr>
        <w:spacing w:line="360" w:lineRule="auto"/>
        <w:rPr>
          <w:sz w:val="20"/>
          <w:szCs w:val="20"/>
          <w:lang w:val="es-AR"/>
        </w:rPr>
      </w:pPr>
    </w:p>
    <w:p w:rsidR="0071140C" w:rsidRDefault="0071140C" w:rsidP="0071140C">
      <w:pPr>
        <w:spacing w:line="360" w:lineRule="auto"/>
        <w:rPr>
          <w:sz w:val="20"/>
          <w:szCs w:val="20"/>
          <w:lang w:val="es-AR"/>
        </w:rPr>
      </w:pPr>
    </w:p>
    <w:p w:rsidR="009E37FA" w:rsidRDefault="009E37FA" w:rsidP="0071140C">
      <w:pPr>
        <w:spacing w:line="360" w:lineRule="auto"/>
        <w:rPr>
          <w:sz w:val="20"/>
          <w:szCs w:val="20"/>
          <w:lang w:val="es-AR"/>
        </w:rPr>
      </w:pPr>
    </w:p>
    <w:p w:rsidR="009E37FA" w:rsidRDefault="009E37FA" w:rsidP="0071140C">
      <w:pPr>
        <w:spacing w:line="360" w:lineRule="auto"/>
        <w:rPr>
          <w:sz w:val="20"/>
          <w:szCs w:val="20"/>
          <w:lang w:val="es-AR"/>
        </w:rPr>
      </w:pPr>
    </w:p>
    <w:p w:rsidR="0071140C" w:rsidRDefault="0071140C" w:rsidP="00396EF5">
      <w:pPr>
        <w:spacing w:line="360" w:lineRule="auto"/>
        <w:jc w:val="center"/>
        <w:rPr>
          <w:b/>
          <w:sz w:val="20"/>
          <w:szCs w:val="20"/>
        </w:rPr>
      </w:pPr>
      <w:r w:rsidRPr="00396EF5">
        <w:rPr>
          <w:b/>
          <w:sz w:val="20"/>
          <w:szCs w:val="20"/>
        </w:rPr>
        <w:t>Datos y Herramientas</w:t>
      </w:r>
    </w:p>
    <w:p w:rsidR="004400A1" w:rsidRPr="00396EF5" w:rsidRDefault="004400A1" w:rsidP="00396EF5">
      <w:pPr>
        <w:spacing w:line="360" w:lineRule="auto"/>
        <w:jc w:val="center"/>
        <w:rPr>
          <w:b/>
          <w:sz w:val="20"/>
          <w:szCs w:val="20"/>
        </w:rPr>
      </w:pPr>
    </w:p>
    <w:p w:rsidR="00396EF5" w:rsidRDefault="002F313A" w:rsidP="00396EF5">
      <w:pPr>
        <w:spacing w:line="360" w:lineRule="auto"/>
        <w:rPr>
          <w:color w:val="000000"/>
          <w:sz w:val="20"/>
          <w:szCs w:val="20"/>
        </w:rPr>
      </w:pPr>
      <w:r>
        <w:rPr>
          <w:sz w:val="20"/>
          <w:szCs w:val="20"/>
        </w:rPr>
        <w:t xml:space="preserve">Para el trabajo se recolecto información de comunas de la península de Santa Elena </w:t>
      </w:r>
      <w:r w:rsidR="00570AB4">
        <w:rPr>
          <w:sz w:val="20"/>
          <w:szCs w:val="20"/>
        </w:rPr>
        <w:t xml:space="preserve">es del </w:t>
      </w:r>
      <w:r w:rsidR="00396EF5" w:rsidRPr="00471DA6">
        <w:rPr>
          <w:color w:val="000000"/>
          <w:sz w:val="20"/>
          <w:szCs w:val="20"/>
        </w:rPr>
        <w:t>VI Censo de Población y V</w:t>
      </w:r>
      <w:r w:rsidR="00FB68D5">
        <w:rPr>
          <w:color w:val="000000"/>
          <w:sz w:val="20"/>
          <w:szCs w:val="20"/>
        </w:rPr>
        <w:t xml:space="preserve"> </w:t>
      </w:r>
      <w:r w:rsidR="00396EF5" w:rsidRPr="00471DA6">
        <w:rPr>
          <w:color w:val="000000"/>
          <w:sz w:val="20"/>
          <w:szCs w:val="20"/>
        </w:rPr>
        <w:t>de Vivienda del 2001</w:t>
      </w:r>
      <w:r w:rsidR="00396EF5">
        <w:rPr>
          <w:color w:val="000000"/>
          <w:sz w:val="20"/>
          <w:szCs w:val="20"/>
        </w:rPr>
        <w:t xml:space="preserve">, </w:t>
      </w:r>
      <w:r w:rsidR="00570AB4">
        <w:rPr>
          <w:color w:val="000000"/>
          <w:sz w:val="20"/>
          <w:szCs w:val="20"/>
        </w:rPr>
        <w:t>las actividades que se escogieron fueron con la mayor numero de personas que se desempeñan. Las</w:t>
      </w:r>
      <w:r w:rsidR="00396EF5">
        <w:rPr>
          <w:color w:val="000000"/>
          <w:sz w:val="20"/>
          <w:szCs w:val="20"/>
        </w:rPr>
        <w:t xml:space="preserve"> tres actividades agregadas</w:t>
      </w:r>
      <w:r w:rsidR="00570AB4">
        <w:rPr>
          <w:color w:val="000000"/>
          <w:sz w:val="20"/>
          <w:szCs w:val="20"/>
        </w:rPr>
        <w:t xml:space="preserve"> son: M</w:t>
      </w:r>
      <w:r w:rsidR="00396EF5">
        <w:rPr>
          <w:color w:val="000000"/>
          <w:sz w:val="20"/>
          <w:szCs w:val="20"/>
        </w:rPr>
        <w:t>ano de Obra</w:t>
      </w:r>
      <w:r w:rsidR="001D6F68">
        <w:rPr>
          <w:color w:val="000000"/>
          <w:sz w:val="20"/>
          <w:szCs w:val="20"/>
        </w:rPr>
        <w:t xml:space="preserve"> (</w:t>
      </w:r>
      <w:r w:rsidR="001D6F68" w:rsidRPr="00471DA6">
        <w:rPr>
          <w:sz w:val="20"/>
          <w:szCs w:val="20"/>
          <w:lang w:val="es-AR"/>
        </w:rPr>
        <w:t>Agricultura, Ganadería, Caza y Actividades de Servicio</w:t>
      </w:r>
      <w:r w:rsidR="001D6F68">
        <w:rPr>
          <w:color w:val="000000"/>
          <w:sz w:val="20"/>
          <w:szCs w:val="20"/>
        </w:rPr>
        <w:t>)</w:t>
      </w:r>
      <w:r w:rsidR="00396EF5">
        <w:rPr>
          <w:color w:val="000000"/>
          <w:sz w:val="20"/>
          <w:szCs w:val="20"/>
        </w:rPr>
        <w:t xml:space="preserve">, Comercio </w:t>
      </w:r>
      <w:r w:rsidR="001D6F68">
        <w:rPr>
          <w:color w:val="000000"/>
          <w:sz w:val="20"/>
          <w:szCs w:val="20"/>
        </w:rPr>
        <w:t>(</w:t>
      </w:r>
      <w:r w:rsidR="001D6F68" w:rsidRPr="00471DA6">
        <w:rPr>
          <w:sz w:val="20"/>
          <w:szCs w:val="20"/>
          <w:lang w:val="es-AR"/>
        </w:rPr>
        <w:t>Comercio al Por Menor, Excepto El Comercio de Vehículos</w:t>
      </w:r>
      <w:r w:rsidR="001D6F68">
        <w:rPr>
          <w:color w:val="000000"/>
          <w:sz w:val="20"/>
          <w:szCs w:val="20"/>
        </w:rPr>
        <w:t xml:space="preserve">) </w:t>
      </w:r>
      <w:r w:rsidR="00396EF5">
        <w:rPr>
          <w:color w:val="000000"/>
          <w:sz w:val="20"/>
          <w:szCs w:val="20"/>
        </w:rPr>
        <w:t>y</w:t>
      </w:r>
      <w:r w:rsidR="001D6F68">
        <w:rPr>
          <w:color w:val="000000"/>
          <w:sz w:val="20"/>
          <w:szCs w:val="20"/>
        </w:rPr>
        <w:t xml:space="preserve"> </w:t>
      </w:r>
      <w:r w:rsidR="00396EF5">
        <w:rPr>
          <w:color w:val="000000"/>
          <w:sz w:val="20"/>
          <w:szCs w:val="20"/>
        </w:rPr>
        <w:t xml:space="preserve"> Pesca</w:t>
      </w:r>
      <w:r w:rsidR="001D6F68">
        <w:rPr>
          <w:color w:val="000000"/>
          <w:sz w:val="20"/>
          <w:szCs w:val="20"/>
        </w:rPr>
        <w:t xml:space="preserve"> (</w:t>
      </w:r>
      <w:r w:rsidR="001D6F68" w:rsidRPr="00471DA6">
        <w:rPr>
          <w:sz w:val="20"/>
          <w:szCs w:val="20"/>
          <w:lang w:val="es-AR"/>
        </w:rPr>
        <w:t>Explotación de Criaderos de Peces y Granjas Piscícolas</w:t>
      </w:r>
      <w:r w:rsidR="001D6F68">
        <w:rPr>
          <w:color w:val="000000"/>
          <w:sz w:val="20"/>
          <w:szCs w:val="20"/>
        </w:rPr>
        <w:t xml:space="preserve">) </w:t>
      </w:r>
      <w:r w:rsidR="00396EF5">
        <w:rPr>
          <w:color w:val="000000"/>
          <w:sz w:val="20"/>
          <w:szCs w:val="20"/>
        </w:rPr>
        <w:t xml:space="preserve">. </w:t>
      </w:r>
      <w:r w:rsidR="00570AB4">
        <w:rPr>
          <w:color w:val="000000"/>
          <w:sz w:val="20"/>
          <w:szCs w:val="20"/>
        </w:rPr>
        <w:t>Para l</w:t>
      </w:r>
      <w:r w:rsidR="00396EF5">
        <w:rPr>
          <w:color w:val="000000"/>
          <w:sz w:val="20"/>
          <w:szCs w:val="20"/>
        </w:rPr>
        <w:t>a georreferencia</w:t>
      </w:r>
      <w:r w:rsidR="00570AB4">
        <w:rPr>
          <w:color w:val="000000"/>
          <w:sz w:val="20"/>
          <w:szCs w:val="20"/>
        </w:rPr>
        <w:t xml:space="preserve"> se</w:t>
      </w:r>
      <w:r w:rsidR="00396EF5">
        <w:rPr>
          <w:color w:val="000000"/>
          <w:sz w:val="20"/>
          <w:szCs w:val="20"/>
        </w:rPr>
        <w:t xml:space="preserve"> obtuvo </w:t>
      </w:r>
      <w:r w:rsidR="00FB68D5">
        <w:rPr>
          <w:color w:val="000000"/>
          <w:sz w:val="20"/>
          <w:szCs w:val="20"/>
        </w:rPr>
        <w:t xml:space="preserve">mapa de las comunas de </w:t>
      </w:r>
      <w:smartTag w:uri="urn:schemas-microsoft-com:office:smarttags" w:element="PersonName">
        <w:smartTagPr>
          <w:attr w:name="ProductID" w:val="la Pen￭nsula"/>
        </w:smartTagPr>
        <w:r w:rsidR="00FB68D5">
          <w:rPr>
            <w:color w:val="000000"/>
            <w:sz w:val="20"/>
            <w:szCs w:val="20"/>
          </w:rPr>
          <w:t>la Península</w:t>
        </w:r>
      </w:smartTag>
      <w:r w:rsidR="00FB68D5">
        <w:rPr>
          <w:color w:val="000000"/>
          <w:sz w:val="20"/>
          <w:szCs w:val="20"/>
        </w:rPr>
        <w:t xml:space="preserve"> de Santa Elena </w:t>
      </w:r>
      <w:r w:rsidR="006F68F0">
        <w:rPr>
          <w:color w:val="000000"/>
          <w:sz w:val="20"/>
          <w:szCs w:val="20"/>
        </w:rPr>
        <w:t xml:space="preserve">proporcionados por </w:t>
      </w:r>
      <w:smartTag w:uri="urn:schemas-microsoft-com:office:smarttags" w:element="PersonName">
        <w:smartTagPr>
          <w:attr w:name="ProductID" w:val="la CEDEGE"/>
        </w:smartTagPr>
        <w:r w:rsidR="006F68F0">
          <w:rPr>
            <w:color w:val="000000"/>
            <w:sz w:val="20"/>
            <w:szCs w:val="20"/>
          </w:rPr>
          <w:t xml:space="preserve">la </w:t>
        </w:r>
        <w:r w:rsidR="00396EF5">
          <w:rPr>
            <w:color w:val="000000"/>
            <w:sz w:val="20"/>
            <w:szCs w:val="20"/>
          </w:rPr>
          <w:t>CEDEGE</w:t>
        </w:r>
      </w:smartTag>
      <w:r w:rsidR="00396EF5">
        <w:rPr>
          <w:color w:val="000000"/>
          <w:sz w:val="20"/>
          <w:szCs w:val="20"/>
        </w:rPr>
        <w:t xml:space="preserve">  </w:t>
      </w:r>
      <w:r w:rsidR="00570AB4">
        <w:rPr>
          <w:color w:val="000000"/>
          <w:sz w:val="20"/>
          <w:szCs w:val="20"/>
        </w:rPr>
        <w:t xml:space="preserve">y la georrefencia </w:t>
      </w:r>
      <w:r w:rsidR="006F68F0">
        <w:rPr>
          <w:color w:val="000000"/>
          <w:sz w:val="20"/>
          <w:szCs w:val="20"/>
        </w:rPr>
        <w:t>se la hizo</w:t>
      </w:r>
      <w:r w:rsidR="00570AB4">
        <w:rPr>
          <w:color w:val="000000"/>
          <w:sz w:val="20"/>
          <w:szCs w:val="20"/>
        </w:rPr>
        <w:t xml:space="preserve"> en UTM</w:t>
      </w:r>
      <w:r w:rsidR="00396EF5">
        <w:rPr>
          <w:color w:val="000000"/>
          <w:sz w:val="20"/>
          <w:szCs w:val="20"/>
        </w:rPr>
        <w:t>.</w:t>
      </w:r>
    </w:p>
    <w:p w:rsidR="001D6F68" w:rsidRDefault="001D6F68" w:rsidP="00396EF5">
      <w:pPr>
        <w:spacing w:line="360" w:lineRule="auto"/>
        <w:rPr>
          <w:color w:val="000000"/>
          <w:sz w:val="20"/>
          <w:szCs w:val="20"/>
        </w:rPr>
      </w:pPr>
    </w:p>
    <w:p w:rsidR="00396EF5" w:rsidRDefault="00396EF5" w:rsidP="00396EF5">
      <w:pPr>
        <w:spacing w:line="360" w:lineRule="auto"/>
        <w:jc w:val="both"/>
        <w:rPr>
          <w:sz w:val="20"/>
          <w:szCs w:val="20"/>
        </w:rPr>
      </w:pPr>
      <w:r w:rsidRPr="00396EF5">
        <w:rPr>
          <w:color w:val="000000"/>
          <w:sz w:val="20"/>
          <w:szCs w:val="20"/>
        </w:rPr>
        <w:t>La península de Santa Elena según el último</w:t>
      </w:r>
      <w:r w:rsidR="001D6F68">
        <w:rPr>
          <w:color w:val="000000"/>
          <w:sz w:val="20"/>
          <w:szCs w:val="20"/>
        </w:rPr>
        <w:t xml:space="preserve"> 2001</w:t>
      </w:r>
      <w:r w:rsidRPr="00396EF5">
        <w:rPr>
          <w:color w:val="000000"/>
          <w:sz w:val="20"/>
          <w:szCs w:val="20"/>
        </w:rPr>
        <w:t xml:space="preserve"> censo ti</w:t>
      </w:r>
      <w:r w:rsidR="001D6F68">
        <w:rPr>
          <w:color w:val="000000"/>
          <w:sz w:val="20"/>
          <w:szCs w:val="20"/>
        </w:rPr>
        <w:t>ene aproximadamente 63 comunas</w:t>
      </w:r>
      <w:r w:rsidRPr="00396EF5">
        <w:rPr>
          <w:color w:val="000000"/>
          <w:sz w:val="20"/>
          <w:szCs w:val="20"/>
        </w:rPr>
        <w:t xml:space="preserve">, </w:t>
      </w:r>
      <w:r w:rsidR="006F68F0">
        <w:rPr>
          <w:color w:val="000000"/>
          <w:sz w:val="20"/>
          <w:szCs w:val="20"/>
        </w:rPr>
        <w:t xml:space="preserve">de las cuales </w:t>
      </w:r>
      <w:r w:rsidRPr="00396EF5">
        <w:rPr>
          <w:color w:val="000000"/>
          <w:sz w:val="20"/>
          <w:szCs w:val="20"/>
        </w:rPr>
        <w:t>solo se trabajo con 45 comunas, debido a que no se contaba con la georreferencia de todas las comunas</w:t>
      </w:r>
      <w:r w:rsidR="001D6F68">
        <w:rPr>
          <w:color w:val="000000"/>
          <w:sz w:val="20"/>
          <w:szCs w:val="20"/>
        </w:rPr>
        <w:t xml:space="preserve">, y </w:t>
      </w:r>
      <w:r w:rsidRPr="00396EF5">
        <w:rPr>
          <w:color w:val="000000"/>
          <w:sz w:val="20"/>
          <w:szCs w:val="20"/>
        </w:rPr>
        <w:t xml:space="preserve"> que no estaban todas las comunas en el archivo de las actividades económicas</w:t>
      </w:r>
      <w:r>
        <w:rPr>
          <w:color w:val="000000"/>
          <w:sz w:val="20"/>
          <w:szCs w:val="20"/>
        </w:rPr>
        <w:t>.</w:t>
      </w:r>
      <w:r w:rsidR="001D6F68">
        <w:rPr>
          <w:color w:val="000000"/>
          <w:sz w:val="20"/>
          <w:szCs w:val="20"/>
        </w:rPr>
        <w:t xml:space="preserve"> P</w:t>
      </w:r>
      <w:r w:rsidRPr="00396EF5">
        <w:rPr>
          <w:sz w:val="20"/>
          <w:szCs w:val="20"/>
        </w:rPr>
        <w:t xml:space="preserve">ara tener mejores interpretaciones de intensidad de las actividades económicas. </w:t>
      </w:r>
      <w:r w:rsidR="001D6F68">
        <w:rPr>
          <w:sz w:val="20"/>
          <w:szCs w:val="20"/>
        </w:rPr>
        <w:t>S</w:t>
      </w:r>
      <w:r w:rsidRPr="00396EF5">
        <w:rPr>
          <w:sz w:val="20"/>
          <w:szCs w:val="20"/>
        </w:rPr>
        <w:t xml:space="preserve">e realizo una transformación logarítmica; para uniformizar la escala de los datos, esto debido a la gran variabilidad que existía entre ellos. </w:t>
      </w:r>
    </w:p>
    <w:p w:rsidR="001D6F68" w:rsidRPr="00396EF5" w:rsidRDefault="001D6F68" w:rsidP="00396EF5">
      <w:pPr>
        <w:spacing w:line="360" w:lineRule="auto"/>
        <w:jc w:val="both"/>
        <w:rPr>
          <w:sz w:val="20"/>
          <w:szCs w:val="20"/>
        </w:rPr>
      </w:pPr>
    </w:p>
    <w:p w:rsidR="00396EF5" w:rsidRPr="00396EF5" w:rsidRDefault="001D6F68" w:rsidP="00396EF5">
      <w:pPr>
        <w:spacing w:line="360" w:lineRule="auto"/>
        <w:jc w:val="both"/>
        <w:rPr>
          <w:sz w:val="20"/>
          <w:szCs w:val="20"/>
        </w:rPr>
      </w:pPr>
      <w:r>
        <w:rPr>
          <w:sz w:val="20"/>
          <w:szCs w:val="20"/>
        </w:rPr>
        <w:t xml:space="preserve">La </w:t>
      </w:r>
      <w:r w:rsidR="00396EF5" w:rsidRPr="00396EF5">
        <w:rPr>
          <w:sz w:val="20"/>
          <w:szCs w:val="20"/>
        </w:rPr>
        <w:t xml:space="preserve">transformación </w:t>
      </w:r>
      <w:r>
        <w:rPr>
          <w:sz w:val="20"/>
          <w:szCs w:val="20"/>
        </w:rPr>
        <w:t xml:space="preserve">que </w:t>
      </w:r>
      <w:r w:rsidR="00396EF5" w:rsidRPr="00396EF5">
        <w:rPr>
          <w:sz w:val="20"/>
          <w:szCs w:val="20"/>
        </w:rPr>
        <w:t xml:space="preserve">se </w:t>
      </w:r>
      <w:r>
        <w:rPr>
          <w:sz w:val="20"/>
          <w:szCs w:val="20"/>
        </w:rPr>
        <w:t>propuso es</w:t>
      </w:r>
      <w:r w:rsidR="00396EF5" w:rsidRPr="00396EF5">
        <w:rPr>
          <w:sz w:val="20"/>
          <w:szCs w:val="20"/>
        </w:rPr>
        <w:t xml:space="preserve"> de la siguiente manera:</w:t>
      </w:r>
    </w:p>
    <w:p w:rsidR="00396EF5" w:rsidRPr="001D6F68" w:rsidRDefault="00B11623" w:rsidP="00396EF5">
      <w:pPr>
        <w:spacing w:line="480" w:lineRule="auto"/>
        <w:jc w:val="both"/>
        <w:rPr>
          <w:sz w:val="20"/>
          <w:szCs w:val="20"/>
          <w:lang w:val="es-MX"/>
        </w:rPr>
      </w:pPr>
      <w:r w:rsidRPr="001D6F68">
        <w:rPr>
          <w:position w:val="-12"/>
          <w:sz w:val="20"/>
          <w:szCs w:val="20"/>
          <w:lang w:val="es-MX"/>
        </w:rPr>
        <w:object w:dxaOrig="1579" w:dyaOrig="380">
          <v:shape id="_x0000_i1029" type="#_x0000_t75" style="width:78.75pt;height:18.75pt" o:ole="">
            <v:imagedata r:id="rId12" o:title=""/>
          </v:shape>
          <o:OLEObject Type="Embed" ProgID="Equation.3" ShapeID="_x0000_i1029" DrawAspect="Content" ObjectID="_1357378859" r:id="rId13"/>
        </w:object>
      </w:r>
      <w:r w:rsidR="001D6F68" w:rsidRPr="001D6F68">
        <w:rPr>
          <w:sz w:val="20"/>
          <w:szCs w:val="20"/>
          <w:lang w:val="es-MX"/>
        </w:rPr>
        <w:t>i=actividad económica</w:t>
      </w:r>
    </w:p>
    <w:p w:rsidR="00396EF5" w:rsidRDefault="00396EF5" w:rsidP="008C751D">
      <w:pPr>
        <w:spacing w:line="360" w:lineRule="auto"/>
        <w:jc w:val="both"/>
        <w:rPr>
          <w:sz w:val="20"/>
          <w:szCs w:val="20"/>
          <w:lang w:val="es-MX"/>
        </w:rPr>
      </w:pPr>
      <w:r w:rsidRPr="008C751D">
        <w:rPr>
          <w:sz w:val="20"/>
          <w:szCs w:val="20"/>
          <w:lang w:val="es-MX"/>
        </w:rPr>
        <w:lastRenderedPageBreak/>
        <w:t xml:space="preserve">En la parte computacional se utilizo los </w:t>
      </w:r>
      <w:r w:rsidR="008C751D">
        <w:rPr>
          <w:sz w:val="20"/>
          <w:szCs w:val="20"/>
          <w:lang w:val="es-MX"/>
        </w:rPr>
        <w:t>p</w:t>
      </w:r>
      <w:r w:rsidRPr="008C751D">
        <w:rPr>
          <w:sz w:val="20"/>
          <w:szCs w:val="20"/>
          <w:lang w:val="es-MX"/>
        </w:rPr>
        <w:t>aquetes Variowin 2.2 y el SADA 4.0</w:t>
      </w:r>
      <w:r w:rsidR="008C751D" w:rsidRPr="008C751D">
        <w:rPr>
          <w:sz w:val="20"/>
          <w:szCs w:val="20"/>
          <w:lang w:val="es-MX"/>
        </w:rPr>
        <w:t xml:space="preserve"> estos software para la elaboración de las diferentes fases de estudio geoestadistico  (análisi</w:t>
      </w:r>
      <w:r w:rsidR="008C751D">
        <w:rPr>
          <w:sz w:val="20"/>
          <w:szCs w:val="20"/>
          <w:lang w:val="es-MX"/>
        </w:rPr>
        <w:t>s</w:t>
      </w:r>
      <w:r w:rsidR="008C751D" w:rsidRPr="008C751D">
        <w:rPr>
          <w:sz w:val="20"/>
          <w:szCs w:val="20"/>
          <w:lang w:val="es-MX"/>
        </w:rPr>
        <w:t xml:space="preserve"> exp</w:t>
      </w:r>
      <w:r w:rsidR="008C751D">
        <w:rPr>
          <w:sz w:val="20"/>
          <w:szCs w:val="20"/>
          <w:lang w:val="es-MX"/>
        </w:rPr>
        <w:t xml:space="preserve">loratorio de los datos, análisis </w:t>
      </w:r>
      <w:r w:rsidR="008C751D" w:rsidRPr="008C751D">
        <w:rPr>
          <w:sz w:val="20"/>
          <w:szCs w:val="20"/>
          <w:lang w:val="es-MX"/>
        </w:rPr>
        <w:t>estructural y estimaciones)</w:t>
      </w:r>
    </w:p>
    <w:p w:rsidR="004400A1" w:rsidRDefault="008C751D" w:rsidP="008C751D">
      <w:pPr>
        <w:spacing w:line="360" w:lineRule="auto"/>
        <w:jc w:val="both"/>
        <w:rPr>
          <w:sz w:val="20"/>
          <w:szCs w:val="20"/>
          <w:lang w:val="es-MX"/>
        </w:rPr>
      </w:pPr>
      <w:r>
        <w:rPr>
          <w:sz w:val="20"/>
          <w:szCs w:val="20"/>
          <w:lang w:val="es-MX"/>
        </w:rPr>
        <w:t xml:space="preserve">El Variowin 2.2 </w:t>
      </w:r>
      <w:r w:rsidRPr="008C751D">
        <w:rPr>
          <w:sz w:val="20"/>
          <w:szCs w:val="20"/>
          <w:lang w:val="es-MX"/>
        </w:rPr>
        <w:t xml:space="preserve">para la elaboración de los semivariogramas y la elección de los mejores modelos para los semivariogramas. El SADA 4.0 </w:t>
      </w:r>
      <w:r>
        <w:rPr>
          <w:sz w:val="20"/>
          <w:szCs w:val="20"/>
          <w:lang w:val="es-MX"/>
        </w:rPr>
        <w:t>para</w:t>
      </w:r>
      <w:r w:rsidRPr="008C751D">
        <w:rPr>
          <w:sz w:val="20"/>
          <w:szCs w:val="20"/>
          <w:lang w:val="es-MX"/>
        </w:rPr>
        <w:t xml:space="preserve"> la creación de </w:t>
      </w:r>
      <w:r w:rsidR="00B11623">
        <w:rPr>
          <w:sz w:val="20"/>
          <w:szCs w:val="20"/>
          <w:lang w:val="es-MX"/>
        </w:rPr>
        <w:t>mapas de estimación y mapas de varianza</w:t>
      </w:r>
      <w:r w:rsidRPr="008C751D">
        <w:rPr>
          <w:sz w:val="20"/>
          <w:szCs w:val="20"/>
          <w:lang w:val="es-MX"/>
        </w:rPr>
        <w:t>. Ayuda a predecir con seguridad valores para superficies usando el método de interpolación espacial Kriging</w:t>
      </w:r>
      <w:r w:rsidR="00B11623">
        <w:rPr>
          <w:sz w:val="20"/>
          <w:szCs w:val="20"/>
          <w:lang w:val="es-MX"/>
        </w:rPr>
        <w:t xml:space="preserve"> ordinario</w:t>
      </w:r>
      <w:r w:rsidRPr="008C751D">
        <w:rPr>
          <w:sz w:val="20"/>
          <w:szCs w:val="20"/>
          <w:lang w:val="es-MX"/>
        </w:rPr>
        <w:t xml:space="preserve">. </w:t>
      </w:r>
    </w:p>
    <w:p w:rsidR="00B11623" w:rsidRDefault="00B11623" w:rsidP="008C751D">
      <w:pPr>
        <w:spacing w:line="360" w:lineRule="auto"/>
        <w:jc w:val="both"/>
        <w:rPr>
          <w:sz w:val="20"/>
          <w:szCs w:val="20"/>
          <w:lang w:val="es-MX"/>
        </w:rPr>
      </w:pPr>
    </w:p>
    <w:p w:rsidR="00B11623" w:rsidRDefault="00B11623" w:rsidP="008C751D">
      <w:pPr>
        <w:spacing w:line="360" w:lineRule="auto"/>
        <w:jc w:val="both"/>
        <w:rPr>
          <w:sz w:val="20"/>
          <w:szCs w:val="20"/>
        </w:rPr>
      </w:pPr>
      <w:r>
        <w:rPr>
          <w:sz w:val="20"/>
          <w:szCs w:val="20"/>
          <w:lang w:val="es-MX"/>
        </w:rPr>
        <w:t xml:space="preserve">El análisis se lo hizo para cada actividad económica de las comunas de </w:t>
      </w:r>
      <w:smartTag w:uri="urn:schemas-microsoft-com:office:smarttags" w:element="PersonName">
        <w:smartTagPr>
          <w:attr w:name="ProductID" w:val="la Pen￭nsula"/>
        </w:smartTagPr>
        <w:r>
          <w:rPr>
            <w:sz w:val="20"/>
            <w:szCs w:val="20"/>
            <w:lang w:val="es-MX"/>
          </w:rPr>
          <w:t>la Península</w:t>
        </w:r>
      </w:smartTag>
      <w:r>
        <w:rPr>
          <w:sz w:val="20"/>
          <w:szCs w:val="20"/>
          <w:lang w:val="es-MX"/>
        </w:rPr>
        <w:t xml:space="preserve"> de Santa Elena</w:t>
      </w:r>
    </w:p>
    <w:p w:rsidR="004400A1" w:rsidRDefault="00B11623" w:rsidP="008C751D">
      <w:pPr>
        <w:spacing w:line="360" w:lineRule="auto"/>
        <w:jc w:val="both"/>
        <w:rPr>
          <w:sz w:val="20"/>
          <w:szCs w:val="20"/>
        </w:rPr>
      </w:pPr>
      <w:r>
        <w:rPr>
          <w:sz w:val="20"/>
          <w:szCs w:val="20"/>
        </w:rPr>
        <w:t>Se va a realzar las siguientes etapas: Análisis Exploratorio, Estimaciones y mapas</w:t>
      </w:r>
    </w:p>
    <w:p w:rsidR="004400A1" w:rsidRDefault="004400A1" w:rsidP="008C751D">
      <w:pPr>
        <w:spacing w:line="360" w:lineRule="auto"/>
        <w:jc w:val="both"/>
        <w:rPr>
          <w:sz w:val="20"/>
          <w:szCs w:val="20"/>
        </w:rPr>
      </w:pPr>
    </w:p>
    <w:p w:rsidR="004400A1" w:rsidRPr="004400A1" w:rsidRDefault="004400A1" w:rsidP="004400A1">
      <w:pPr>
        <w:spacing w:line="360" w:lineRule="auto"/>
        <w:jc w:val="center"/>
        <w:rPr>
          <w:b/>
          <w:sz w:val="20"/>
          <w:szCs w:val="20"/>
        </w:rPr>
      </w:pPr>
      <w:r w:rsidRPr="004400A1">
        <w:rPr>
          <w:b/>
          <w:sz w:val="20"/>
          <w:szCs w:val="20"/>
        </w:rPr>
        <w:t>Resultados</w:t>
      </w:r>
    </w:p>
    <w:p w:rsidR="004400A1" w:rsidRDefault="004400A1" w:rsidP="008C751D">
      <w:pPr>
        <w:spacing w:line="360" w:lineRule="auto"/>
        <w:jc w:val="both"/>
        <w:rPr>
          <w:sz w:val="20"/>
          <w:szCs w:val="20"/>
        </w:rPr>
      </w:pPr>
    </w:p>
    <w:p w:rsidR="004400A1" w:rsidRPr="000C164F" w:rsidRDefault="004400A1" w:rsidP="008C751D">
      <w:pPr>
        <w:spacing w:line="360" w:lineRule="auto"/>
        <w:jc w:val="both"/>
        <w:rPr>
          <w:b/>
          <w:sz w:val="20"/>
          <w:szCs w:val="20"/>
        </w:rPr>
      </w:pPr>
      <w:r w:rsidRPr="000C164F">
        <w:rPr>
          <w:b/>
          <w:sz w:val="20"/>
          <w:szCs w:val="20"/>
        </w:rPr>
        <w:t>Mano de Obra</w:t>
      </w:r>
    </w:p>
    <w:p w:rsidR="004400A1" w:rsidRDefault="00B11623" w:rsidP="004400A1">
      <w:pPr>
        <w:spacing w:line="360" w:lineRule="auto"/>
        <w:jc w:val="both"/>
        <w:rPr>
          <w:bCs/>
          <w:sz w:val="20"/>
          <w:szCs w:val="20"/>
        </w:rPr>
      </w:pPr>
      <w:r>
        <w:rPr>
          <w:bCs/>
          <w:sz w:val="20"/>
          <w:szCs w:val="20"/>
        </w:rPr>
        <w:t>S</w:t>
      </w:r>
      <w:r w:rsidR="004400A1" w:rsidRPr="004400A1">
        <w:rPr>
          <w:bCs/>
          <w:sz w:val="20"/>
          <w:szCs w:val="20"/>
        </w:rPr>
        <w:t xml:space="preserve">e </w:t>
      </w:r>
      <w:r w:rsidR="006F68F0">
        <w:rPr>
          <w:bCs/>
          <w:sz w:val="20"/>
          <w:szCs w:val="20"/>
        </w:rPr>
        <w:t>trabajo con</w:t>
      </w:r>
      <w:r w:rsidR="004400A1" w:rsidRPr="004400A1">
        <w:rPr>
          <w:bCs/>
          <w:sz w:val="20"/>
          <w:szCs w:val="20"/>
        </w:rPr>
        <w:t xml:space="preserve"> 42 observaciones </w:t>
      </w:r>
      <w:r w:rsidR="006F68F0">
        <w:rPr>
          <w:bCs/>
          <w:sz w:val="20"/>
          <w:szCs w:val="20"/>
        </w:rPr>
        <w:t xml:space="preserve">que presentaban </w:t>
      </w:r>
      <w:r w:rsidR="004400A1" w:rsidRPr="004400A1">
        <w:rPr>
          <w:bCs/>
          <w:sz w:val="20"/>
          <w:szCs w:val="20"/>
        </w:rPr>
        <w:t>alguna actividad económica de las 45 comunas usadas para el estudio.</w:t>
      </w:r>
      <w:r w:rsidR="006F68F0">
        <w:rPr>
          <w:bCs/>
          <w:sz w:val="20"/>
          <w:szCs w:val="20"/>
        </w:rPr>
        <w:t xml:space="preserve"> </w:t>
      </w:r>
      <w:r w:rsidR="004400A1" w:rsidRPr="004400A1">
        <w:rPr>
          <w:bCs/>
          <w:sz w:val="20"/>
          <w:szCs w:val="20"/>
        </w:rPr>
        <w:t xml:space="preserve">El total de personas que se dedican a esta actividad en estas comunas es de 2460 </w:t>
      </w:r>
      <w:r>
        <w:rPr>
          <w:bCs/>
          <w:sz w:val="20"/>
          <w:szCs w:val="20"/>
        </w:rPr>
        <w:t xml:space="preserve">personas </w:t>
      </w:r>
      <w:r w:rsidR="004400A1" w:rsidRPr="004400A1">
        <w:rPr>
          <w:bCs/>
          <w:sz w:val="20"/>
          <w:szCs w:val="20"/>
        </w:rPr>
        <w:t>y la comuna que registra mayor número de trabajadores en este sector  con 252</w:t>
      </w:r>
      <w:r>
        <w:rPr>
          <w:bCs/>
          <w:sz w:val="20"/>
          <w:szCs w:val="20"/>
        </w:rPr>
        <w:t xml:space="preserve"> personas</w:t>
      </w:r>
      <w:r w:rsidR="004400A1" w:rsidRPr="004400A1">
        <w:rPr>
          <w:bCs/>
          <w:sz w:val="20"/>
          <w:szCs w:val="20"/>
        </w:rPr>
        <w:t xml:space="preserve"> es la comuna de Azúcar</w:t>
      </w:r>
    </w:p>
    <w:p w:rsidR="0007078E" w:rsidRDefault="0007078E" w:rsidP="004400A1">
      <w:pPr>
        <w:spacing w:line="360" w:lineRule="auto"/>
        <w:jc w:val="both"/>
        <w:rPr>
          <w:sz w:val="20"/>
          <w:szCs w:val="20"/>
        </w:rPr>
      </w:pPr>
    </w:p>
    <w:p w:rsidR="004400A1" w:rsidRDefault="00B11623" w:rsidP="004400A1">
      <w:pPr>
        <w:spacing w:line="360" w:lineRule="auto"/>
        <w:jc w:val="both"/>
        <w:rPr>
          <w:sz w:val="20"/>
          <w:szCs w:val="20"/>
        </w:rPr>
      </w:pPr>
      <w:r>
        <w:rPr>
          <w:sz w:val="20"/>
          <w:szCs w:val="20"/>
        </w:rPr>
        <w:t>En el análisis espacial estructural se encontró el siguiente modelo para el semivariograma experimental</w:t>
      </w:r>
    </w:p>
    <w:p w:rsidR="000C164F" w:rsidRDefault="00BE431B" w:rsidP="000C164F">
      <w:pPr>
        <w:spacing w:line="360" w:lineRule="auto"/>
        <w:jc w:val="center"/>
        <w:rPr>
          <w:rFonts w:ascii="Arial" w:hAnsi="Arial" w:cs="Arial"/>
          <w:b/>
          <w:bCs/>
        </w:rPr>
      </w:pPr>
      <w:r>
        <w:rPr>
          <w:rFonts w:ascii="Arial" w:hAnsi="Arial" w:cs="Arial"/>
          <w:b/>
          <w:bCs/>
          <w:noProof/>
          <w:lang w:val="en-US" w:eastAsia="en-US"/>
        </w:rPr>
        <w:drawing>
          <wp:inline distT="0" distB="0" distL="0" distR="0">
            <wp:extent cx="3438525" cy="2162175"/>
            <wp:effectExtent l="1905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3438525" cy="2162175"/>
                    </a:xfrm>
                    <a:prstGeom prst="rect">
                      <a:avLst/>
                    </a:prstGeom>
                    <a:noFill/>
                    <a:ln w="9525">
                      <a:noFill/>
                      <a:miter lim="800000"/>
                      <a:headEnd/>
                      <a:tailEnd/>
                    </a:ln>
                  </pic:spPr>
                </pic:pic>
              </a:graphicData>
            </a:graphic>
          </wp:inline>
        </w:drawing>
      </w:r>
    </w:p>
    <w:p w:rsidR="000C164F" w:rsidRDefault="000C164F" w:rsidP="000C164F">
      <w:pPr>
        <w:spacing w:line="360" w:lineRule="auto"/>
        <w:rPr>
          <w:bCs/>
          <w:sz w:val="20"/>
          <w:szCs w:val="20"/>
        </w:rPr>
      </w:pPr>
      <w:r>
        <w:rPr>
          <w:bCs/>
          <w:sz w:val="20"/>
          <w:szCs w:val="20"/>
        </w:rPr>
        <w:t>El me</w:t>
      </w:r>
      <w:r w:rsidR="00392A5D">
        <w:rPr>
          <w:bCs/>
          <w:sz w:val="20"/>
          <w:szCs w:val="20"/>
        </w:rPr>
        <w:t>j</w:t>
      </w:r>
      <w:r>
        <w:rPr>
          <w:bCs/>
          <w:sz w:val="20"/>
          <w:szCs w:val="20"/>
        </w:rPr>
        <w:t>or modelo encontrado esta representado por la siguiente ecuación:</w:t>
      </w:r>
    </w:p>
    <w:p w:rsidR="000C164F" w:rsidRDefault="000C164F" w:rsidP="000C164F">
      <w:pPr>
        <w:spacing w:line="360" w:lineRule="auto"/>
        <w:rPr>
          <w:rFonts w:ascii="Arial" w:hAnsi="Arial" w:cs="Arial"/>
          <w:b/>
          <w:bCs/>
        </w:rPr>
      </w:pPr>
      <w:r w:rsidRPr="00282730">
        <w:rPr>
          <w:rFonts w:ascii="Arial" w:hAnsi="Arial" w:cs="Arial"/>
          <w:b/>
          <w:bCs/>
          <w:position w:val="-24"/>
        </w:rPr>
        <w:object w:dxaOrig="3440" w:dyaOrig="620">
          <v:shape id="_x0000_i1030" type="#_x0000_t75" style="width:171.75pt;height:30.75pt" o:ole="">
            <v:imagedata r:id="rId15" o:title=""/>
          </v:shape>
          <o:OLEObject Type="Embed" ProgID="Equation.3" ShapeID="_x0000_i1030" DrawAspect="Content" ObjectID="_1357378860" r:id="rId16"/>
        </w:object>
      </w:r>
    </w:p>
    <w:p w:rsidR="000C164F" w:rsidRDefault="00D64F83" w:rsidP="000C164F">
      <w:pPr>
        <w:spacing w:line="360" w:lineRule="auto"/>
        <w:jc w:val="both"/>
        <w:rPr>
          <w:sz w:val="20"/>
          <w:szCs w:val="20"/>
        </w:rPr>
      </w:pPr>
      <w:r>
        <w:rPr>
          <w:sz w:val="20"/>
          <w:szCs w:val="20"/>
        </w:rPr>
        <w:t>E</w:t>
      </w:r>
      <w:r w:rsidR="000C164F" w:rsidRPr="000C164F">
        <w:rPr>
          <w:sz w:val="20"/>
          <w:szCs w:val="20"/>
        </w:rPr>
        <w:t>l porcentaje de aleatoriedad  fue</w:t>
      </w:r>
      <w:r w:rsidR="007A31A1">
        <w:rPr>
          <w:sz w:val="20"/>
          <w:szCs w:val="20"/>
        </w:rPr>
        <w:t xml:space="preserve"> de</w:t>
      </w:r>
      <w:r w:rsidR="000C164F" w:rsidRPr="000C164F">
        <w:rPr>
          <w:sz w:val="20"/>
          <w:szCs w:val="20"/>
        </w:rPr>
        <w:t xml:space="preserve"> 68% se puede determinar que  existió una moderada  variabilidad espacial. La tasa de variación promedio sobre distancia es </w:t>
      </w:r>
      <w:r w:rsidR="007A31A1">
        <w:rPr>
          <w:sz w:val="20"/>
          <w:szCs w:val="20"/>
        </w:rPr>
        <w:t xml:space="preserve">de </w:t>
      </w:r>
      <w:r w:rsidR="000C164F" w:rsidRPr="000C164F">
        <w:rPr>
          <w:sz w:val="20"/>
          <w:szCs w:val="20"/>
        </w:rPr>
        <w:t>13.39% esto se debe por la moderada variabilidad espacial del modelo.</w:t>
      </w:r>
    </w:p>
    <w:p w:rsidR="007A31A1" w:rsidRDefault="007A31A1" w:rsidP="000C164F">
      <w:pPr>
        <w:spacing w:line="360" w:lineRule="auto"/>
        <w:jc w:val="both"/>
        <w:rPr>
          <w:sz w:val="20"/>
          <w:szCs w:val="20"/>
        </w:rPr>
      </w:pPr>
    </w:p>
    <w:p w:rsidR="007A31A1" w:rsidRDefault="007A31A1" w:rsidP="000C164F">
      <w:pPr>
        <w:spacing w:line="360" w:lineRule="auto"/>
        <w:jc w:val="both"/>
        <w:rPr>
          <w:sz w:val="20"/>
          <w:szCs w:val="20"/>
        </w:rPr>
      </w:pPr>
    </w:p>
    <w:p w:rsidR="007A31A1" w:rsidRDefault="007A31A1" w:rsidP="000C164F">
      <w:pPr>
        <w:spacing w:line="360" w:lineRule="auto"/>
        <w:jc w:val="both"/>
        <w:rPr>
          <w:sz w:val="20"/>
          <w:szCs w:val="20"/>
        </w:rPr>
      </w:pPr>
    </w:p>
    <w:p w:rsidR="007A31A1" w:rsidRDefault="007A31A1" w:rsidP="000C164F">
      <w:pPr>
        <w:spacing w:line="360" w:lineRule="auto"/>
        <w:jc w:val="both"/>
        <w:rPr>
          <w:sz w:val="20"/>
          <w:szCs w:val="20"/>
        </w:rPr>
      </w:pPr>
    </w:p>
    <w:p w:rsidR="007A31A1" w:rsidRPr="000C164F" w:rsidRDefault="007A31A1" w:rsidP="000C164F">
      <w:pPr>
        <w:spacing w:line="360" w:lineRule="auto"/>
        <w:jc w:val="both"/>
        <w:rPr>
          <w:sz w:val="20"/>
          <w:szCs w:val="20"/>
        </w:rPr>
      </w:pPr>
    </w:p>
    <w:p w:rsidR="000C164F" w:rsidRPr="000C164F" w:rsidRDefault="000C164F" w:rsidP="000C164F">
      <w:pPr>
        <w:pStyle w:val="Ttulo5"/>
        <w:spacing w:before="0" w:after="0" w:line="360" w:lineRule="auto"/>
        <w:rPr>
          <w:b w:val="0"/>
          <w:i w:val="0"/>
          <w:sz w:val="20"/>
          <w:szCs w:val="20"/>
        </w:rPr>
      </w:pPr>
      <w:r w:rsidRPr="000C164F">
        <w:rPr>
          <w:b w:val="0"/>
          <w:i w:val="0"/>
          <w:sz w:val="20"/>
          <w:szCs w:val="20"/>
        </w:rPr>
        <w:t xml:space="preserve">Luego de haber determinado el modelo, se obtienen </w:t>
      </w:r>
      <w:r w:rsidR="00D64F83">
        <w:rPr>
          <w:b w:val="0"/>
          <w:i w:val="0"/>
          <w:sz w:val="20"/>
          <w:szCs w:val="20"/>
        </w:rPr>
        <w:t>el</w:t>
      </w:r>
      <w:r w:rsidRPr="000C164F">
        <w:rPr>
          <w:b w:val="0"/>
          <w:i w:val="0"/>
          <w:sz w:val="20"/>
          <w:szCs w:val="20"/>
        </w:rPr>
        <w:t xml:space="preserve"> </w:t>
      </w:r>
      <w:r w:rsidR="00D64F83">
        <w:rPr>
          <w:b w:val="0"/>
          <w:i w:val="0"/>
          <w:sz w:val="20"/>
          <w:szCs w:val="20"/>
        </w:rPr>
        <w:t>mapa de Estimación y el mapa de Varianza</w:t>
      </w:r>
      <w:r w:rsidRPr="000C164F">
        <w:rPr>
          <w:b w:val="0"/>
          <w:i w:val="0"/>
          <w:sz w:val="20"/>
          <w:szCs w:val="20"/>
        </w:rPr>
        <w:t xml:space="preserve">. </w:t>
      </w:r>
    </w:p>
    <w:p w:rsidR="004400A1" w:rsidRDefault="004400A1" w:rsidP="008C751D">
      <w:pPr>
        <w:spacing w:line="360" w:lineRule="auto"/>
        <w:jc w:val="both"/>
        <w:rPr>
          <w:sz w:val="20"/>
          <w:szCs w:val="20"/>
        </w:rPr>
      </w:pPr>
    </w:p>
    <w:p w:rsidR="000C164F" w:rsidRDefault="000C164F" w:rsidP="000C164F">
      <w:pPr>
        <w:spacing w:line="480" w:lineRule="auto"/>
        <w:jc w:val="center"/>
        <w:sectPr w:rsidR="000C164F">
          <w:pgSz w:w="11906" w:h="16838"/>
          <w:pgMar w:top="1417" w:right="1701" w:bottom="1417" w:left="1701" w:header="708" w:footer="708" w:gutter="0"/>
          <w:cols w:space="708"/>
          <w:docGrid w:linePitch="360"/>
        </w:sectPr>
      </w:pPr>
    </w:p>
    <w:p w:rsidR="000C164F" w:rsidRDefault="00BE431B" w:rsidP="000C164F">
      <w:pPr>
        <w:spacing w:line="480" w:lineRule="auto"/>
        <w:jc w:val="center"/>
      </w:pPr>
      <w:r>
        <w:rPr>
          <w:noProof/>
          <w:lang w:val="en-US" w:eastAsia="en-US"/>
        </w:rPr>
        <w:lastRenderedPageBreak/>
        <w:drawing>
          <wp:inline distT="0" distB="0" distL="0" distR="0">
            <wp:extent cx="2628900" cy="1952625"/>
            <wp:effectExtent l="19050" t="0" r="0" b="0"/>
            <wp:docPr id="8" name="Imagen 8" descr="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1"/>
                    <pic:cNvPicPr>
                      <a:picLocks noChangeAspect="1" noChangeArrowheads="1"/>
                    </pic:cNvPicPr>
                  </pic:nvPicPr>
                  <pic:blipFill>
                    <a:blip r:embed="rId17"/>
                    <a:srcRect/>
                    <a:stretch>
                      <a:fillRect/>
                    </a:stretch>
                  </pic:blipFill>
                  <pic:spPr bwMode="auto">
                    <a:xfrm>
                      <a:off x="0" y="0"/>
                      <a:ext cx="2628900" cy="1952625"/>
                    </a:xfrm>
                    <a:prstGeom prst="rect">
                      <a:avLst/>
                    </a:prstGeom>
                    <a:noFill/>
                    <a:ln w="9525">
                      <a:noFill/>
                      <a:miter lim="800000"/>
                      <a:headEnd/>
                      <a:tailEnd/>
                    </a:ln>
                  </pic:spPr>
                </pic:pic>
              </a:graphicData>
            </a:graphic>
          </wp:inline>
        </w:drawing>
      </w:r>
    </w:p>
    <w:p w:rsidR="000C164F" w:rsidRPr="000C164F" w:rsidRDefault="000C164F" w:rsidP="000C164F">
      <w:pPr>
        <w:pStyle w:val="Ttulo5"/>
        <w:spacing w:before="0" w:after="0" w:line="480" w:lineRule="auto"/>
        <w:jc w:val="center"/>
        <w:rPr>
          <w:i w:val="0"/>
          <w:sz w:val="20"/>
          <w:szCs w:val="20"/>
        </w:rPr>
      </w:pPr>
      <w:r w:rsidRPr="000C164F">
        <w:rPr>
          <w:i w:val="0"/>
          <w:sz w:val="20"/>
          <w:szCs w:val="20"/>
        </w:rPr>
        <w:t>Mapa de Estimaciones Mano de Obra</w:t>
      </w:r>
    </w:p>
    <w:p w:rsidR="000C164F" w:rsidRPr="000C164F" w:rsidRDefault="000C164F" w:rsidP="000C164F">
      <w:pPr>
        <w:spacing w:line="480" w:lineRule="auto"/>
        <w:jc w:val="both"/>
        <w:rPr>
          <w:sz w:val="20"/>
          <w:szCs w:val="20"/>
        </w:rPr>
      </w:pPr>
    </w:p>
    <w:p w:rsidR="000C164F" w:rsidRDefault="00BE431B" w:rsidP="000C164F">
      <w:pPr>
        <w:spacing w:line="480" w:lineRule="auto"/>
        <w:jc w:val="center"/>
        <w:rPr>
          <w:sz w:val="20"/>
          <w:szCs w:val="20"/>
        </w:rPr>
      </w:pPr>
      <w:r>
        <w:rPr>
          <w:noProof/>
          <w:sz w:val="20"/>
          <w:szCs w:val="20"/>
          <w:lang w:val="en-US" w:eastAsia="en-US"/>
        </w:rPr>
        <w:lastRenderedPageBreak/>
        <w:drawing>
          <wp:inline distT="0" distB="0" distL="0" distR="0">
            <wp:extent cx="2800350" cy="2057400"/>
            <wp:effectExtent l="19050" t="0" r="0" b="0"/>
            <wp:docPr id="9" name="Imagen 9" descr="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3"/>
                    <pic:cNvPicPr>
                      <a:picLocks noChangeAspect="1" noChangeArrowheads="1"/>
                    </pic:cNvPicPr>
                  </pic:nvPicPr>
                  <pic:blipFill>
                    <a:blip r:embed="rId18"/>
                    <a:srcRect/>
                    <a:stretch>
                      <a:fillRect/>
                    </a:stretch>
                  </pic:blipFill>
                  <pic:spPr bwMode="auto">
                    <a:xfrm>
                      <a:off x="0" y="0"/>
                      <a:ext cx="2800350" cy="2057400"/>
                    </a:xfrm>
                    <a:prstGeom prst="rect">
                      <a:avLst/>
                    </a:prstGeom>
                    <a:noFill/>
                    <a:ln w="9525">
                      <a:noFill/>
                      <a:miter lim="800000"/>
                      <a:headEnd/>
                      <a:tailEnd/>
                    </a:ln>
                  </pic:spPr>
                </pic:pic>
              </a:graphicData>
            </a:graphic>
          </wp:inline>
        </w:drawing>
      </w:r>
    </w:p>
    <w:p w:rsidR="000C164F" w:rsidRPr="000C164F" w:rsidRDefault="000C164F" w:rsidP="000C164F">
      <w:pPr>
        <w:pStyle w:val="Ttulo5"/>
        <w:spacing w:before="0" w:after="0" w:line="480" w:lineRule="auto"/>
        <w:jc w:val="center"/>
        <w:rPr>
          <w:i w:val="0"/>
          <w:sz w:val="20"/>
          <w:szCs w:val="20"/>
        </w:rPr>
      </w:pPr>
      <w:r>
        <w:rPr>
          <w:i w:val="0"/>
          <w:sz w:val="20"/>
          <w:szCs w:val="20"/>
        </w:rPr>
        <w:t>M</w:t>
      </w:r>
      <w:r w:rsidRPr="000C164F">
        <w:rPr>
          <w:i w:val="0"/>
          <w:sz w:val="20"/>
          <w:szCs w:val="20"/>
        </w:rPr>
        <w:t>apa de Varianza Mano de Obra</w:t>
      </w:r>
    </w:p>
    <w:p w:rsidR="000C164F" w:rsidRDefault="000C164F" w:rsidP="008C751D">
      <w:pPr>
        <w:spacing w:line="360" w:lineRule="auto"/>
        <w:jc w:val="both"/>
        <w:rPr>
          <w:sz w:val="20"/>
          <w:szCs w:val="20"/>
        </w:rPr>
        <w:sectPr w:rsidR="000C164F" w:rsidSect="000C164F">
          <w:type w:val="continuous"/>
          <w:pgSz w:w="11906" w:h="16838"/>
          <w:pgMar w:top="1417" w:right="1701" w:bottom="1417" w:left="1701" w:header="708" w:footer="708" w:gutter="0"/>
          <w:cols w:num="2" w:space="708" w:equalWidth="0">
            <w:col w:w="3898" w:space="708"/>
            <w:col w:w="3898"/>
          </w:cols>
          <w:docGrid w:linePitch="360"/>
        </w:sectPr>
      </w:pPr>
    </w:p>
    <w:p w:rsidR="004400A1" w:rsidRPr="000C164F" w:rsidRDefault="000C164F" w:rsidP="008C751D">
      <w:pPr>
        <w:spacing w:line="360" w:lineRule="auto"/>
        <w:jc w:val="both"/>
        <w:rPr>
          <w:b/>
          <w:sz w:val="20"/>
          <w:szCs w:val="20"/>
        </w:rPr>
      </w:pPr>
      <w:r w:rsidRPr="000C164F">
        <w:rPr>
          <w:b/>
          <w:sz w:val="20"/>
          <w:szCs w:val="20"/>
        </w:rPr>
        <w:lastRenderedPageBreak/>
        <w:t>Comercio</w:t>
      </w:r>
    </w:p>
    <w:p w:rsidR="000C164F" w:rsidRPr="000C164F" w:rsidRDefault="000C164F" w:rsidP="000C164F">
      <w:pPr>
        <w:spacing w:line="360" w:lineRule="auto"/>
        <w:jc w:val="both"/>
        <w:rPr>
          <w:bCs/>
          <w:sz w:val="20"/>
          <w:szCs w:val="20"/>
        </w:rPr>
      </w:pPr>
      <w:r>
        <w:rPr>
          <w:bCs/>
          <w:sz w:val="20"/>
          <w:szCs w:val="20"/>
        </w:rPr>
        <w:t>S</w:t>
      </w:r>
      <w:r w:rsidRPr="000C164F">
        <w:rPr>
          <w:bCs/>
          <w:sz w:val="20"/>
          <w:szCs w:val="20"/>
        </w:rPr>
        <w:t xml:space="preserve">e </w:t>
      </w:r>
      <w:r w:rsidR="006F68F0">
        <w:rPr>
          <w:bCs/>
          <w:sz w:val="20"/>
          <w:szCs w:val="20"/>
        </w:rPr>
        <w:t xml:space="preserve">trabajo con </w:t>
      </w:r>
      <w:r w:rsidRPr="000C164F">
        <w:rPr>
          <w:bCs/>
          <w:sz w:val="20"/>
          <w:szCs w:val="20"/>
        </w:rPr>
        <w:t>28 o</w:t>
      </w:r>
      <w:r w:rsidR="006F68F0">
        <w:rPr>
          <w:bCs/>
          <w:sz w:val="20"/>
          <w:szCs w:val="20"/>
        </w:rPr>
        <w:t>b</w:t>
      </w:r>
      <w:r w:rsidRPr="000C164F">
        <w:rPr>
          <w:bCs/>
          <w:sz w:val="20"/>
          <w:szCs w:val="20"/>
        </w:rPr>
        <w:t xml:space="preserve">servaciones </w:t>
      </w:r>
      <w:r w:rsidR="006F68F0">
        <w:rPr>
          <w:bCs/>
          <w:sz w:val="20"/>
          <w:szCs w:val="20"/>
        </w:rPr>
        <w:t xml:space="preserve">que presentaban </w:t>
      </w:r>
      <w:r w:rsidRPr="000C164F">
        <w:rPr>
          <w:bCs/>
          <w:sz w:val="20"/>
          <w:szCs w:val="20"/>
        </w:rPr>
        <w:t>alguna actividad económica  de las 45 comunas usadas para el estudio.</w:t>
      </w:r>
      <w:r w:rsidR="006F68F0">
        <w:rPr>
          <w:bCs/>
          <w:sz w:val="20"/>
          <w:szCs w:val="20"/>
        </w:rPr>
        <w:t xml:space="preserve"> </w:t>
      </w:r>
      <w:r w:rsidRPr="000C164F">
        <w:rPr>
          <w:bCs/>
          <w:sz w:val="20"/>
          <w:szCs w:val="20"/>
        </w:rPr>
        <w:t xml:space="preserve">El total de personas que se dedican a esta actividad en estas comunas es de 680 </w:t>
      </w:r>
      <w:r w:rsidR="00D64F83">
        <w:rPr>
          <w:bCs/>
          <w:sz w:val="20"/>
          <w:szCs w:val="20"/>
        </w:rPr>
        <w:t xml:space="preserve">personas </w:t>
      </w:r>
      <w:r w:rsidRPr="000C164F">
        <w:rPr>
          <w:bCs/>
          <w:sz w:val="20"/>
          <w:szCs w:val="20"/>
        </w:rPr>
        <w:t xml:space="preserve">y la comuna que registra mayor número de trabajadores en este sector  con 132 </w:t>
      </w:r>
      <w:r w:rsidR="00D64F83">
        <w:rPr>
          <w:bCs/>
          <w:sz w:val="20"/>
          <w:szCs w:val="20"/>
        </w:rPr>
        <w:t xml:space="preserve">personas </w:t>
      </w:r>
      <w:r w:rsidRPr="000C164F">
        <w:rPr>
          <w:bCs/>
          <w:sz w:val="20"/>
          <w:szCs w:val="20"/>
        </w:rPr>
        <w:t xml:space="preserve">es la comuna de San Pablo. </w:t>
      </w:r>
    </w:p>
    <w:p w:rsidR="000C164F" w:rsidRPr="008C751D" w:rsidRDefault="000C164F" w:rsidP="008C751D">
      <w:pPr>
        <w:spacing w:line="360" w:lineRule="auto"/>
        <w:jc w:val="both"/>
        <w:rPr>
          <w:sz w:val="20"/>
          <w:szCs w:val="20"/>
        </w:rPr>
      </w:pPr>
    </w:p>
    <w:p w:rsidR="00D64F83" w:rsidRDefault="00D64F83" w:rsidP="00D64F83">
      <w:pPr>
        <w:spacing w:line="360" w:lineRule="auto"/>
        <w:jc w:val="both"/>
        <w:rPr>
          <w:sz w:val="20"/>
          <w:szCs w:val="20"/>
        </w:rPr>
      </w:pPr>
      <w:r>
        <w:rPr>
          <w:sz w:val="20"/>
          <w:szCs w:val="20"/>
        </w:rPr>
        <w:t>En el análisis espacial estructural se encontró el siguiente modelo para el semivariograma experimental</w:t>
      </w:r>
    </w:p>
    <w:p w:rsidR="000C164F" w:rsidRDefault="00BE431B" w:rsidP="000C164F">
      <w:pPr>
        <w:spacing w:line="360" w:lineRule="auto"/>
        <w:jc w:val="center"/>
      </w:pPr>
      <w:r>
        <w:rPr>
          <w:noProof/>
          <w:lang w:val="en-US" w:eastAsia="en-US"/>
        </w:rPr>
        <w:drawing>
          <wp:inline distT="0" distB="0" distL="0" distR="0">
            <wp:extent cx="3200400" cy="200025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3200400" cy="2000250"/>
                    </a:xfrm>
                    <a:prstGeom prst="rect">
                      <a:avLst/>
                    </a:prstGeom>
                    <a:noFill/>
                    <a:ln w="9525">
                      <a:noFill/>
                      <a:miter lim="800000"/>
                      <a:headEnd/>
                      <a:tailEnd/>
                    </a:ln>
                  </pic:spPr>
                </pic:pic>
              </a:graphicData>
            </a:graphic>
          </wp:inline>
        </w:drawing>
      </w:r>
    </w:p>
    <w:p w:rsidR="00392A5D" w:rsidRDefault="00392A5D" w:rsidP="00392A5D">
      <w:pPr>
        <w:spacing w:line="360" w:lineRule="auto"/>
        <w:rPr>
          <w:bCs/>
          <w:sz w:val="20"/>
          <w:szCs w:val="20"/>
        </w:rPr>
      </w:pPr>
      <w:r>
        <w:rPr>
          <w:bCs/>
          <w:sz w:val="20"/>
          <w:szCs w:val="20"/>
        </w:rPr>
        <w:t>El mejor modelo encontrado esta representado por la siguiente ecuación:</w:t>
      </w:r>
    </w:p>
    <w:p w:rsidR="00392A5D" w:rsidRDefault="00392A5D" w:rsidP="000C164F">
      <w:pPr>
        <w:spacing w:line="360" w:lineRule="auto"/>
        <w:jc w:val="center"/>
      </w:pPr>
      <w:r w:rsidRPr="00282730">
        <w:rPr>
          <w:rFonts w:ascii="Arial" w:hAnsi="Arial" w:cs="Arial"/>
          <w:b/>
          <w:bCs/>
          <w:position w:val="-24"/>
        </w:rPr>
        <w:object w:dxaOrig="4880" w:dyaOrig="620">
          <v:shape id="_x0000_i1031" type="#_x0000_t75" style="width:243.75pt;height:30.75pt" o:ole="">
            <v:imagedata r:id="rId20" o:title=""/>
          </v:shape>
          <o:OLEObject Type="Embed" ProgID="Equation.3" ShapeID="_x0000_i1031" DrawAspect="Content" ObjectID="_1357378861" r:id="rId21"/>
        </w:object>
      </w:r>
    </w:p>
    <w:p w:rsidR="000C164F" w:rsidRDefault="000C164F" w:rsidP="000C164F">
      <w:pPr>
        <w:spacing w:line="360" w:lineRule="auto"/>
        <w:jc w:val="both"/>
        <w:rPr>
          <w:sz w:val="20"/>
          <w:szCs w:val="20"/>
        </w:rPr>
      </w:pPr>
      <w:r>
        <w:rPr>
          <w:sz w:val="20"/>
          <w:szCs w:val="20"/>
        </w:rPr>
        <w:t>E</w:t>
      </w:r>
      <w:r w:rsidRPr="000C164F">
        <w:rPr>
          <w:sz w:val="20"/>
          <w:szCs w:val="20"/>
        </w:rPr>
        <w:t xml:space="preserve">l porcentaje de aleatoriedad es </w:t>
      </w:r>
      <w:r w:rsidR="00D64F83">
        <w:rPr>
          <w:sz w:val="20"/>
          <w:szCs w:val="20"/>
        </w:rPr>
        <w:t xml:space="preserve">de </w:t>
      </w:r>
      <w:r w:rsidRPr="000C164F">
        <w:rPr>
          <w:sz w:val="20"/>
          <w:szCs w:val="20"/>
        </w:rPr>
        <w:t xml:space="preserve">71% se puede determinar que </w:t>
      </w:r>
      <w:r w:rsidR="00D64F83">
        <w:rPr>
          <w:sz w:val="20"/>
          <w:szCs w:val="20"/>
        </w:rPr>
        <w:t>casi no e</w:t>
      </w:r>
      <w:r w:rsidRPr="000C164F">
        <w:rPr>
          <w:sz w:val="20"/>
          <w:szCs w:val="20"/>
        </w:rPr>
        <w:t xml:space="preserve">xistió  variabilidad espacial para el comercio. La tasa de variación promedio sobre distancia  </w:t>
      </w:r>
      <w:r w:rsidR="00D64F83">
        <w:rPr>
          <w:sz w:val="20"/>
          <w:szCs w:val="20"/>
        </w:rPr>
        <w:t xml:space="preserve">es de </w:t>
      </w:r>
      <w:r w:rsidRPr="000C164F">
        <w:rPr>
          <w:sz w:val="20"/>
          <w:szCs w:val="20"/>
        </w:rPr>
        <w:t>96% para el esférico, mientras que para el modelo gaussiano fue 1,925% siendo la tasa de variación promedio sobre distancia del gaussiano más pequeño por el tamaño del rango.</w:t>
      </w:r>
    </w:p>
    <w:p w:rsidR="000C164F" w:rsidRDefault="000C164F" w:rsidP="000C164F">
      <w:pPr>
        <w:spacing w:line="360" w:lineRule="auto"/>
        <w:jc w:val="both"/>
        <w:rPr>
          <w:sz w:val="20"/>
          <w:szCs w:val="20"/>
        </w:rPr>
      </w:pPr>
    </w:p>
    <w:p w:rsidR="00D64F83" w:rsidRDefault="00D64F83" w:rsidP="000C164F">
      <w:pPr>
        <w:spacing w:line="360" w:lineRule="auto"/>
        <w:jc w:val="both"/>
        <w:rPr>
          <w:sz w:val="20"/>
          <w:szCs w:val="20"/>
        </w:rPr>
      </w:pPr>
    </w:p>
    <w:p w:rsidR="00D64F83" w:rsidRDefault="00D64F83" w:rsidP="000C164F">
      <w:pPr>
        <w:spacing w:line="360" w:lineRule="auto"/>
        <w:jc w:val="both"/>
        <w:rPr>
          <w:sz w:val="20"/>
          <w:szCs w:val="20"/>
        </w:rPr>
      </w:pPr>
    </w:p>
    <w:p w:rsidR="00D64F83" w:rsidRPr="000C164F" w:rsidRDefault="00D64F83" w:rsidP="000C164F">
      <w:pPr>
        <w:spacing w:line="360" w:lineRule="auto"/>
        <w:jc w:val="both"/>
        <w:rPr>
          <w:sz w:val="20"/>
          <w:szCs w:val="20"/>
        </w:rPr>
      </w:pPr>
    </w:p>
    <w:p w:rsidR="00D64F83" w:rsidRPr="000C164F" w:rsidRDefault="00D64F83" w:rsidP="00D64F83">
      <w:pPr>
        <w:pStyle w:val="Ttulo5"/>
        <w:spacing w:before="0" w:after="0" w:line="360" w:lineRule="auto"/>
        <w:rPr>
          <w:b w:val="0"/>
          <w:i w:val="0"/>
          <w:sz w:val="20"/>
          <w:szCs w:val="20"/>
        </w:rPr>
      </w:pPr>
      <w:r w:rsidRPr="000C164F">
        <w:rPr>
          <w:b w:val="0"/>
          <w:i w:val="0"/>
          <w:sz w:val="20"/>
          <w:szCs w:val="20"/>
        </w:rPr>
        <w:t xml:space="preserve">Luego de haber determinado el modelo, se obtienen </w:t>
      </w:r>
      <w:r>
        <w:rPr>
          <w:b w:val="0"/>
          <w:i w:val="0"/>
          <w:sz w:val="20"/>
          <w:szCs w:val="20"/>
        </w:rPr>
        <w:t>el</w:t>
      </w:r>
      <w:r w:rsidRPr="000C164F">
        <w:rPr>
          <w:b w:val="0"/>
          <w:i w:val="0"/>
          <w:sz w:val="20"/>
          <w:szCs w:val="20"/>
        </w:rPr>
        <w:t xml:space="preserve"> </w:t>
      </w:r>
      <w:r>
        <w:rPr>
          <w:b w:val="0"/>
          <w:i w:val="0"/>
          <w:sz w:val="20"/>
          <w:szCs w:val="20"/>
        </w:rPr>
        <w:t>mapa de Estimación y el mapa de Varianza</w:t>
      </w:r>
      <w:r w:rsidRPr="000C164F">
        <w:rPr>
          <w:b w:val="0"/>
          <w:i w:val="0"/>
          <w:sz w:val="20"/>
          <w:szCs w:val="20"/>
        </w:rPr>
        <w:t xml:space="preserve">. </w:t>
      </w:r>
    </w:p>
    <w:p w:rsidR="00392A5D" w:rsidRDefault="00392A5D" w:rsidP="000C164F">
      <w:pPr>
        <w:spacing w:line="480" w:lineRule="auto"/>
        <w:jc w:val="center"/>
      </w:pPr>
    </w:p>
    <w:p w:rsidR="00D64F83" w:rsidRDefault="00D64F83" w:rsidP="000C164F">
      <w:pPr>
        <w:spacing w:line="480" w:lineRule="auto"/>
        <w:jc w:val="center"/>
        <w:sectPr w:rsidR="00D64F83" w:rsidSect="000C164F">
          <w:type w:val="continuous"/>
          <w:pgSz w:w="11906" w:h="16838"/>
          <w:pgMar w:top="1417" w:right="1701" w:bottom="1417" w:left="1701" w:header="708" w:footer="708" w:gutter="0"/>
          <w:cols w:space="708"/>
          <w:docGrid w:linePitch="360"/>
        </w:sectPr>
      </w:pPr>
    </w:p>
    <w:p w:rsidR="000C164F" w:rsidRDefault="00BE431B" w:rsidP="000C164F">
      <w:pPr>
        <w:spacing w:line="480" w:lineRule="auto"/>
        <w:jc w:val="center"/>
      </w:pPr>
      <w:r>
        <w:rPr>
          <w:noProof/>
          <w:lang w:val="en-US" w:eastAsia="en-US"/>
        </w:rPr>
        <w:lastRenderedPageBreak/>
        <w:drawing>
          <wp:inline distT="0" distB="0" distL="0" distR="0">
            <wp:extent cx="2800350" cy="2105025"/>
            <wp:effectExtent l="19050" t="0" r="0" b="0"/>
            <wp:docPr id="12" name="Imagen 12" desc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2"/>
                    <pic:cNvPicPr>
                      <a:picLocks noChangeAspect="1" noChangeArrowheads="1"/>
                    </pic:cNvPicPr>
                  </pic:nvPicPr>
                  <pic:blipFill>
                    <a:blip r:embed="rId22"/>
                    <a:srcRect/>
                    <a:stretch>
                      <a:fillRect/>
                    </a:stretch>
                  </pic:blipFill>
                  <pic:spPr bwMode="auto">
                    <a:xfrm>
                      <a:off x="0" y="0"/>
                      <a:ext cx="2800350" cy="2105025"/>
                    </a:xfrm>
                    <a:prstGeom prst="rect">
                      <a:avLst/>
                    </a:prstGeom>
                    <a:noFill/>
                    <a:ln w="9525">
                      <a:noFill/>
                      <a:miter lim="800000"/>
                      <a:headEnd/>
                      <a:tailEnd/>
                    </a:ln>
                  </pic:spPr>
                </pic:pic>
              </a:graphicData>
            </a:graphic>
          </wp:inline>
        </w:drawing>
      </w:r>
    </w:p>
    <w:p w:rsidR="000C164F" w:rsidRPr="000C164F" w:rsidRDefault="000C164F" w:rsidP="000C164F">
      <w:pPr>
        <w:pStyle w:val="Ttulo5"/>
        <w:spacing w:before="0" w:after="0" w:line="480" w:lineRule="auto"/>
        <w:jc w:val="center"/>
        <w:rPr>
          <w:i w:val="0"/>
          <w:sz w:val="20"/>
          <w:szCs w:val="20"/>
        </w:rPr>
      </w:pPr>
      <w:r w:rsidRPr="000C164F">
        <w:rPr>
          <w:i w:val="0"/>
          <w:sz w:val="20"/>
          <w:szCs w:val="20"/>
        </w:rPr>
        <w:t>Mapa de Estimaciones Comercio</w:t>
      </w:r>
    </w:p>
    <w:p w:rsidR="000C164F" w:rsidRPr="000C164F" w:rsidRDefault="00BE431B" w:rsidP="000C164F">
      <w:pPr>
        <w:spacing w:line="480" w:lineRule="auto"/>
        <w:jc w:val="center"/>
        <w:rPr>
          <w:sz w:val="20"/>
          <w:szCs w:val="20"/>
        </w:rPr>
      </w:pPr>
      <w:r>
        <w:rPr>
          <w:noProof/>
          <w:sz w:val="20"/>
          <w:szCs w:val="20"/>
          <w:lang w:val="en-US" w:eastAsia="en-US"/>
        </w:rPr>
        <w:lastRenderedPageBreak/>
        <w:drawing>
          <wp:inline distT="0" distB="0" distL="0" distR="0">
            <wp:extent cx="2781300" cy="2047875"/>
            <wp:effectExtent l="19050" t="0" r="0" b="0"/>
            <wp:docPr id="13" name="Imagen 13" descr="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3"/>
                    <pic:cNvPicPr>
                      <a:picLocks noChangeAspect="1" noChangeArrowheads="1"/>
                    </pic:cNvPicPr>
                  </pic:nvPicPr>
                  <pic:blipFill>
                    <a:blip r:embed="rId23"/>
                    <a:srcRect/>
                    <a:stretch>
                      <a:fillRect/>
                    </a:stretch>
                  </pic:blipFill>
                  <pic:spPr bwMode="auto">
                    <a:xfrm>
                      <a:off x="0" y="0"/>
                      <a:ext cx="2781300" cy="2047875"/>
                    </a:xfrm>
                    <a:prstGeom prst="rect">
                      <a:avLst/>
                    </a:prstGeom>
                    <a:noFill/>
                    <a:ln w="9525">
                      <a:noFill/>
                      <a:miter lim="800000"/>
                      <a:headEnd/>
                      <a:tailEnd/>
                    </a:ln>
                  </pic:spPr>
                </pic:pic>
              </a:graphicData>
            </a:graphic>
          </wp:inline>
        </w:drawing>
      </w:r>
    </w:p>
    <w:p w:rsidR="000C164F" w:rsidRPr="000C164F" w:rsidRDefault="000C164F" w:rsidP="000C164F">
      <w:pPr>
        <w:pStyle w:val="Ttulo5"/>
        <w:spacing w:before="0" w:after="0" w:line="480" w:lineRule="auto"/>
        <w:jc w:val="center"/>
        <w:rPr>
          <w:i w:val="0"/>
          <w:sz w:val="20"/>
          <w:szCs w:val="20"/>
        </w:rPr>
      </w:pPr>
      <w:r w:rsidRPr="000C164F">
        <w:rPr>
          <w:i w:val="0"/>
          <w:sz w:val="20"/>
          <w:szCs w:val="20"/>
        </w:rPr>
        <w:t>Mapa de Varianza Comercio</w:t>
      </w:r>
    </w:p>
    <w:p w:rsidR="00392A5D" w:rsidRDefault="00392A5D" w:rsidP="000C164F">
      <w:pPr>
        <w:spacing w:line="360" w:lineRule="auto"/>
        <w:rPr>
          <w:b/>
          <w:sz w:val="20"/>
          <w:szCs w:val="20"/>
        </w:rPr>
        <w:sectPr w:rsidR="00392A5D" w:rsidSect="00392A5D">
          <w:type w:val="continuous"/>
          <w:pgSz w:w="11906" w:h="16838"/>
          <w:pgMar w:top="1417" w:right="1701" w:bottom="1417" w:left="1701" w:header="708" w:footer="708" w:gutter="0"/>
          <w:cols w:num="2" w:space="708" w:equalWidth="0">
            <w:col w:w="3898" w:space="708"/>
            <w:col w:w="3898"/>
          </w:cols>
          <w:docGrid w:linePitch="360"/>
        </w:sectPr>
      </w:pPr>
    </w:p>
    <w:p w:rsidR="00392A5D" w:rsidRDefault="00392A5D" w:rsidP="000C164F">
      <w:pPr>
        <w:spacing w:line="360" w:lineRule="auto"/>
        <w:rPr>
          <w:b/>
          <w:sz w:val="20"/>
          <w:szCs w:val="20"/>
        </w:rPr>
      </w:pPr>
    </w:p>
    <w:p w:rsidR="00392A5D" w:rsidRDefault="00392A5D" w:rsidP="000C164F">
      <w:pPr>
        <w:spacing w:line="360" w:lineRule="auto"/>
        <w:rPr>
          <w:b/>
          <w:sz w:val="20"/>
          <w:szCs w:val="20"/>
        </w:rPr>
      </w:pPr>
    </w:p>
    <w:p w:rsidR="000C164F" w:rsidRDefault="000C164F" w:rsidP="000C164F">
      <w:pPr>
        <w:spacing w:line="360" w:lineRule="auto"/>
        <w:rPr>
          <w:b/>
          <w:sz w:val="20"/>
          <w:szCs w:val="20"/>
        </w:rPr>
      </w:pPr>
      <w:r w:rsidRPr="000C164F">
        <w:rPr>
          <w:b/>
          <w:sz w:val="20"/>
          <w:szCs w:val="20"/>
        </w:rPr>
        <w:t>Pesca</w:t>
      </w:r>
    </w:p>
    <w:p w:rsidR="00392A5D" w:rsidRPr="000C164F" w:rsidRDefault="00392A5D" w:rsidP="000C164F">
      <w:pPr>
        <w:spacing w:line="360" w:lineRule="auto"/>
        <w:rPr>
          <w:b/>
          <w:sz w:val="20"/>
          <w:szCs w:val="20"/>
        </w:rPr>
      </w:pPr>
    </w:p>
    <w:p w:rsidR="000C164F" w:rsidRPr="000C164F" w:rsidRDefault="00D64F83" w:rsidP="000C164F">
      <w:pPr>
        <w:spacing w:line="360" w:lineRule="auto"/>
        <w:jc w:val="both"/>
        <w:rPr>
          <w:bCs/>
          <w:sz w:val="20"/>
          <w:szCs w:val="20"/>
        </w:rPr>
      </w:pPr>
      <w:r>
        <w:rPr>
          <w:bCs/>
          <w:sz w:val="20"/>
          <w:szCs w:val="20"/>
        </w:rPr>
        <w:t>S</w:t>
      </w:r>
      <w:r w:rsidR="000C164F" w:rsidRPr="000C164F">
        <w:rPr>
          <w:bCs/>
          <w:sz w:val="20"/>
          <w:szCs w:val="20"/>
        </w:rPr>
        <w:t xml:space="preserve">e </w:t>
      </w:r>
      <w:r w:rsidR="006F68F0">
        <w:rPr>
          <w:bCs/>
          <w:sz w:val="20"/>
          <w:szCs w:val="20"/>
        </w:rPr>
        <w:t>trabaj</w:t>
      </w:r>
      <w:r w:rsidR="000C164F" w:rsidRPr="000C164F">
        <w:rPr>
          <w:bCs/>
          <w:sz w:val="20"/>
          <w:szCs w:val="20"/>
        </w:rPr>
        <w:t xml:space="preserve">o </w:t>
      </w:r>
      <w:r w:rsidR="006F68F0">
        <w:rPr>
          <w:bCs/>
          <w:sz w:val="20"/>
          <w:szCs w:val="20"/>
        </w:rPr>
        <w:t xml:space="preserve">con </w:t>
      </w:r>
      <w:r w:rsidR="000C164F" w:rsidRPr="000C164F">
        <w:rPr>
          <w:bCs/>
          <w:sz w:val="20"/>
          <w:szCs w:val="20"/>
        </w:rPr>
        <w:t xml:space="preserve">23 observaciones </w:t>
      </w:r>
      <w:r w:rsidR="006F68F0">
        <w:rPr>
          <w:bCs/>
          <w:sz w:val="20"/>
          <w:szCs w:val="20"/>
        </w:rPr>
        <w:t xml:space="preserve">que presentaban </w:t>
      </w:r>
      <w:r w:rsidR="000C164F" w:rsidRPr="000C164F">
        <w:rPr>
          <w:bCs/>
          <w:sz w:val="20"/>
          <w:szCs w:val="20"/>
        </w:rPr>
        <w:t>alguna actividad económica  de las 23 comunas usadas para el estudio. Se cogieron solo las comunas que están cerca al mar</w:t>
      </w:r>
      <w:r>
        <w:rPr>
          <w:bCs/>
          <w:sz w:val="20"/>
          <w:szCs w:val="20"/>
        </w:rPr>
        <w:t xml:space="preserve">. </w:t>
      </w:r>
      <w:r w:rsidR="000C164F" w:rsidRPr="000C164F">
        <w:rPr>
          <w:bCs/>
          <w:sz w:val="20"/>
          <w:szCs w:val="20"/>
        </w:rPr>
        <w:t xml:space="preserve">El total de personas que se dedican a esta actividad en estas comunas es de 1956 </w:t>
      </w:r>
      <w:r>
        <w:rPr>
          <w:bCs/>
          <w:sz w:val="20"/>
          <w:szCs w:val="20"/>
        </w:rPr>
        <w:t xml:space="preserve">personas </w:t>
      </w:r>
      <w:r w:rsidR="000C164F" w:rsidRPr="000C164F">
        <w:rPr>
          <w:bCs/>
          <w:sz w:val="20"/>
          <w:szCs w:val="20"/>
        </w:rPr>
        <w:t xml:space="preserve">y la comuna que registra mayor número de trabajadores en este sector  con </w:t>
      </w:r>
      <w:r>
        <w:rPr>
          <w:bCs/>
          <w:sz w:val="20"/>
          <w:szCs w:val="20"/>
        </w:rPr>
        <w:t xml:space="preserve"> </w:t>
      </w:r>
      <w:r w:rsidR="000C164F" w:rsidRPr="000C164F">
        <w:rPr>
          <w:bCs/>
          <w:sz w:val="20"/>
          <w:szCs w:val="20"/>
        </w:rPr>
        <w:t>821</w:t>
      </w:r>
      <w:r>
        <w:rPr>
          <w:bCs/>
          <w:sz w:val="20"/>
          <w:szCs w:val="20"/>
        </w:rPr>
        <w:t xml:space="preserve"> personas</w:t>
      </w:r>
      <w:r w:rsidR="000C164F" w:rsidRPr="000C164F">
        <w:rPr>
          <w:bCs/>
          <w:sz w:val="20"/>
          <w:szCs w:val="20"/>
        </w:rPr>
        <w:t xml:space="preserve"> es la comuna de Palmar. </w:t>
      </w:r>
    </w:p>
    <w:p w:rsidR="000C164F" w:rsidRPr="000C164F" w:rsidRDefault="000C164F" w:rsidP="000C164F">
      <w:pPr>
        <w:spacing w:line="360" w:lineRule="auto"/>
        <w:jc w:val="both"/>
        <w:rPr>
          <w:sz w:val="20"/>
          <w:szCs w:val="20"/>
        </w:rPr>
      </w:pPr>
    </w:p>
    <w:p w:rsidR="000C164F" w:rsidRPr="000C164F" w:rsidRDefault="000C164F" w:rsidP="000C164F">
      <w:pPr>
        <w:spacing w:line="360" w:lineRule="auto"/>
        <w:jc w:val="both"/>
        <w:rPr>
          <w:sz w:val="20"/>
          <w:szCs w:val="20"/>
        </w:rPr>
      </w:pPr>
      <w:r w:rsidRPr="000C164F">
        <w:rPr>
          <w:sz w:val="20"/>
          <w:szCs w:val="20"/>
        </w:rPr>
        <w:t xml:space="preserve"> En </w:t>
      </w:r>
      <w:r w:rsidR="00D64F83">
        <w:rPr>
          <w:sz w:val="20"/>
          <w:szCs w:val="20"/>
        </w:rPr>
        <w:t>la elaboración del mapa  de pesca se ha e</w:t>
      </w:r>
      <w:r w:rsidRPr="000C164F">
        <w:rPr>
          <w:sz w:val="20"/>
          <w:szCs w:val="20"/>
        </w:rPr>
        <w:t xml:space="preserve">liminado las comunas que no se encuentran en la zona costera y solo se ha cogido las que presentan actividad de pesca. </w:t>
      </w:r>
    </w:p>
    <w:p w:rsidR="00396EF5" w:rsidRPr="000C164F" w:rsidRDefault="00396EF5" w:rsidP="000C164F">
      <w:pPr>
        <w:spacing w:line="360" w:lineRule="auto"/>
        <w:rPr>
          <w:sz w:val="20"/>
          <w:szCs w:val="20"/>
        </w:rPr>
      </w:pPr>
    </w:p>
    <w:p w:rsidR="006130A3" w:rsidRDefault="006130A3" w:rsidP="00392A5D">
      <w:pPr>
        <w:spacing w:line="360" w:lineRule="auto"/>
        <w:jc w:val="both"/>
        <w:rPr>
          <w:sz w:val="20"/>
          <w:szCs w:val="20"/>
        </w:rPr>
      </w:pPr>
    </w:p>
    <w:p w:rsidR="006130A3" w:rsidRDefault="006130A3" w:rsidP="00392A5D">
      <w:pPr>
        <w:spacing w:line="360" w:lineRule="auto"/>
        <w:jc w:val="both"/>
        <w:rPr>
          <w:sz w:val="20"/>
          <w:szCs w:val="20"/>
        </w:rPr>
      </w:pPr>
    </w:p>
    <w:p w:rsidR="006130A3" w:rsidRDefault="006130A3" w:rsidP="00392A5D">
      <w:pPr>
        <w:spacing w:line="360" w:lineRule="auto"/>
        <w:jc w:val="both"/>
        <w:rPr>
          <w:sz w:val="20"/>
          <w:szCs w:val="20"/>
        </w:rPr>
      </w:pPr>
    </w:p>
    <w:p w:rsidR="006130A3" w:rsidRDefault="006130A3" w:rsidP="00392A5D">
      <w:pPr>
        <w:spacing w:line="360" w:lineRule="auto"/>
        <w:jc w:val="both"/>
        <w:rPr>
          <w:sz w:val="20"/>
          <w:szCs w:val="20"/>
        </w:rPr>
      </w:pPr>
    </w:p>
    <w:p w:rsidR="006130A3" w:rsidRDefault="006130A3" w:rsidP="00392A5D">
      <w:pPr>
        <w:spacing w:line="360" w:lineRule="auto"/>
        <w:jc w:val="both"/>
        <w:rPr>
          <w:sz w:val="20"/>
          <w:szCs w:val="20"/>
        </w:rPr>
      </w:pPr>
    </w:p>
    <w:p w:rsidR="006130A3" w:rsidRDefault="006130A3" w:rsidP="00392A5D">
      <w:pPr>
        <w:spacing w:line="360" w:lineRule="auto"/>
        <w:jc w:val="both"/>
        <w:rPr>
          <w:sz w:val="20"/>
          <w:szCs w:val="20"/>
        </w:rPr>
      </w:pPr>
    </w:p>
    <w:p w:rsidR="006130A3" w:rsidRDefault="006130A3" w:rsidP="00392A5D">
      <w:pPr>
        <w:spacing w:line="360" w:lineRule="auto"/>
        <w:jc w:val="both"/>
        <w:rPr>
          <w:sz w:val="20"/>
          <w:szCs w:val="20"/>
        </w:rPr>
      </w:pPr>
    </w:p>
    <w:p w:rsidR="00D64F83" w:rsidRDefault="00D64F83" w:rsidP="00392A5D">
      <w:pPr>
        <w:spacing w:line="360" w:lineRule="auto"/>
        <w:jc w:val="both"/>
        <w:rPr>
          <w:sz w:val="20"/>
          <w:szCs w:val="20"/>
        </w:rPr>
      </w:pPr>
    </w:p>
    <w:p w:rsidR="00D64F83" w:rsidRDefault="00D64F83" w:rsidP="00392A5D">
      <w:pPr>
        <w:spacing w:line="360" w:lineRule="auto"/>
        <w:jc w:val="both"/>
        <w:rPr>
          <w:sz w:val="20"/>
          <w:szCs w:val="20"/>
        </w:rPr>
      </w:pPr>
    </w:p>
    <w:p w:rsidR="00D64F83" w:rsidRDefault="00D64F83" w:rsidP="00D64F83">
      <w:pPr>
        <w:spacing w:line="360" w:lineRule="auto"/>
        <w:jc w:val="both"/>
        <w:rPr>
          <w:sz w:val="20"/>
          <w:szCs w:val="20"/>
        </w:rPr>
      </w:pPr>
      <w:r>
        <w:rPr>
          <w:sz w:val="20"/>
          <w:szCs w:val="20"/>
        </w:rPr>
        <w:t>En el análisis espacial estructural se encontró el siguiente modelo para el semivariograma experimental</w:t>
      </w:r>
    </w:p>
    <w:p w:rsidR="00396EF5" w:rsidRDefault="00BE431B" w:rsidP="00392A5D">
      <w:pPr>
        <w:spacing w:line="360" w:lineRule="auto"/>
        <w:jc w:val="center"/>
      </w:pPr>
      <w:r>
        <w:rPr>
          <w:noProof/>
          <w:lang w:val="en-US" w:eastAsia="en-US"/>
        </w:rPr>
        <w:lastRenderedPageBreak/>
        <w:drawing>
          <wp:inline distT="0" distB="0" distL="0" distR="0">
            <wp:extent cx="2867025" cy="1800225"/>
            <wp:effectExtent l="1905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srcRect/>
                    <a:stretch>
                      <a:fillRect/>
                    </a:stretch>
                  </pic:blipFill>
                  <pic:spPr bwMode="auto">
                    <a:xfrm>
                      <a:off x="0" y="0"/>
                      <a:ext cx="2867025" cy="1800225"/>
                    </a:xfrm>
                    <a:prstGeom prst="rect">
                      <a:avLst/>
                    </a:prstGeom>
                    <a:noFill/>
                    <a:ln w="9525">
                      <a:noFill/>
                      <a:miter lim="800000"/>
                      <a:headEnd/>
                      <a:tailEnd/>
                    </a:ln>
                  </pic:spPr>
                </pic:pic>
              </a:graphicData>
            </a:graphic>
          </wp:inline>
        </w:drawing>
      </w:r>
    </w:p>
    <w:p w:rsidR="00392A5D" w:rsidRDefault="00392A5D" w:rsidP="00392A5D">
      <w:pPr>
        <w:spacing w:line="360" w:lineRule="auto"/>
        <w:rPr>
          <w:bCs/>
          <w:sz w:val="20"/>
          <w:szCs w:val="20"/>
        </w:rPr>
      </w:pPr>
      <w:r>
        <w:rPr>
          <w:bCs/>
          <w:sz w:val="20"/>
          <w:szCs w:val="20"/>
        </w:rPr>
        <w:t>El mejor modelo encontrado esta representado por la siguiente ecuación:</w:t>
      </w:r>
    </w:p>
    <w:p w:rsidR="00392A5D" w:rsidRDefault="00392A5D" w:rsidP="00392A5D">
      <w:pPr>
        <w:spacing w:line="360" w:lineRule="auto"/>
        <w:jc w:val="center"/>
        <w:rPr>
          <w:rFonts w:ascii="Arial" w:hAnsi="Arial" w:cs="Arial"/>
          <w:b/>
          <w:bCs/>
        </w:rPr>
      </w:pPr>
      <w:r w:rsidRPr="00A13877">
        <w:rPr>
          <w:rFonts w:ascii="Arial" w:hAnsi="Arial" w:cs="Arial"/>
          <w:b/>
          <w:bCs/>
          <w:position w:val="-24"/>
        </w:rPr>
        <w:object w:dxaOrig="2760" w:dyaOrig="620">
          <v:shape id="_x0000_i1032" type="#_x0000_t75" style="width:138pt;height:30.75pt" o:ole="">
            <v:imagedata r:id="rId25" o:title=""/>
          </v:shape>
          <o:OLEObject Type="Embed" ProgID="Equation.3" ShapeID="_x0000_i1032" DrawAspect="Content" ObjectID="_1357378862" r:id="rId26"/>
        </w:object>
      </w:r>
    </w:p>
    <w:p w:rsidR="0007078E" w:rsidRDefault="0007078E" w:rsidP="00392A5D">
      <w:pPr>
        <w:spacing w:line="360" w:lineRule="auto"/>
        <w:jc w:val="both"/>
        <w:rPr>
          <w:sz w:val="20"/>
          <w:szCs w:val="20"/>
        </w:rPr>
      </w:pPr>
    </w:p>
    <w:p w:rsidR="00C4475F" w:rsidRDefault="0007078E" w:rsidP="00392A5D">
      <w:pPr>
        <w:spacing w:line="360" w:lineRule="auto"/>
        <w:jc w:val="both"/>
        <w:rPr>
          <w:sz w:val="20"/>
          <w:szCs w:val="20"/>
        </w:rPr>
      </w:pPr>
      <w:r>
        <w:rPr>
          <w:sz w:val="20"/>
          <w:szCs w:val="20"/>
        </w:rPr>
        <w:t>E</w:t>
      </w:r>
      <w:r w:rsidR="00392A5D" w:rsidRPr="00392A5D">
        <w:rPr>
          <w:sz w:val="20"/>
          <w:szCs w:val="20"/>
        </w:rPr>
        <w:t xml:space="preserve">l porcentaje de aleatoriedad </w:t>
      </w:r>
      <w:r w:rsidR="00D64F83">
        <w:rPr>
          <w:sz w:val="20"/>
          <w:szCs w:val="20"/>
        </w:rPr>
        <w:t>es</w:t>
      </w:r>
      <w:r w:rsidR="00392A5D" w:rsidRPr="00392A5D">
        <w:rPr>
          <w:sz w:val="20"/>
          <w:szCs w:val="20"/>
        </w:rPr>
        <w:t xml:space="preserve"> 70%</w:t>
      </w:r>
      <w:r w:rsidR="00D64F83">
        <w:rPr>
          <w:sz w:val="20"/>
          <w:szCs w:val="20"/>
        </w:rPr>
        <w:t>,</w:t>
      </w:r>
      <w:r w:rsidR="00392A5D" w:rsidRPr="00392A5D">
        <w:rPr>
          <w:sz w:val="20"/>
          <w:szCs w:val="20"/>
        </w:rPr>
        <w:t xml:space="preserve"> se puede determinar que </w:t>
      </w:r>
      <w:r w:rsidR="00D64F83">
        <w:rPr>
          <w:sz w:val="20"/>
          <w:szCs w:val="20"/>
        </w:rPr>
        <w:t xml:space="preserve">caso no </w:t>
      </w:r>
      <w:r w:rsidR="00392A5D" w:rsidRPr="00392A5D">
        <w:rPr>
          <w:sz w:val="20"/>
          <w:szCs w:val="20"/>
        </w:rPr>
        <w:t xml:space="preserve">existió  variabilidad espacial para la mano de obra. La tasa de variación promedio sobre distancia es </w:t>
      </w:r>
      <w:r w:rsidR="00C4475F">
        <w:rPr>
          <w:sz w:val="20"/>
          <w:szCs w:val="20"/>
        </w:rPr>
        <w:t>de</w:t>
      </w:r>
      <w:r w:rsidR="00392A5D" w:rsidRPr="00392A5D">
        <w:rPr>
          <w:sz w:val="20"/>
          <w:szCs w:val="20"/>
        </w:rPr>
        <w:t xml:space="preserve"> 53%</w:t>
      </w:r>
    </w:p>
    <w:p w:rsidR="00A1631D" w:rsidRDefault="00A1631D" w:rsidP="00A1631D">
      <w:pPr>
        <w:pStyle w:val="Ttulo5"/>
        <w:spacing w:before="0" w:after="0" w:line="360" w:lineRule="auto"/>
        <w:rPr>
          <w:sz w:val="20"/>
          <w:szCs w:val="20"/>
        </w:rPr>
      </w:pPr>
    </w:p>
    <w:p w:rsidR="00A1631D" w:rsidRPr="000C164F" w:rsidRDefault="00392A5D" w:rsidP="00A1631D">
      <w:pPr>
        <w:pStyle w:val="Ttulo5"/>
        <w:spacing w:before="0" w:after="0" w:line="360" w:lineRule="auto"/>
        <w:rPr>
          <w:b w:val="0"/>
          <w:i w:val="0"/>
          <w:sz w:val="20"/>
          <w:szCs w:val="20"/>
        </w:rPr>
      </w:pPr>
      <w:r w:rsidRPr="00392A5D">
        <w:rPr>
          <w:sz w:val="20"/>
          <w:szCs w:val="20"/>
        </w:rPr>
        <w:t xml:space="preserve"> </w:t>
      </w:r>
      <w:r w:rsidR="00A1631D" w:rsidRPr="000C164F">
        <w:rPr>
          <w:b w:val="0"/>
          <w:i w:val="0"/>
          <w:sz w:val="20"/>
          <w:szCs w:val="20"/>
        </w:rPr>
        <w:t xml:space="preserve">Luego de haber determinado el modelo, se obtienen </w:t>
      </w:r>
      <w:r w:rsidR="00A1631D">
        <w:rPr>
          <w:b w:val="0"/>
          <w:i w:val="0"/>
          <w:sz w:val="20"/>
          <w:szCs w:val="20"/>
        </w:rPr>
        <w:t>el</w:t>
      </w:r>
      <w:r w:rsidR="00A1631D" w:rsidRPr="000C164F">
        <w:rPr>
          <w:b w:val="0"/>
          <w:i w:val="0"/>
          <w:sz w:val="20"/>
          <w:szCs w:val="20"/>
        </w:rPr>
        <w:t xml:space="preserve"> </w:t>
      </w:r>
      <w:r w:rsidR="00A1631D">
        <w:rPr>
          <w:b w:val="0"/>
          <w:i w:val="0"/>
          <w:sz w:val="20"/>
          <w:szCs w:val="20"/>
        </w:rPr>
        <w:t>mapa de Estimación y el mapa de Varianza</w:t>
      </w:r>
      <w:r w:rsidR="00A1631D" w:rsidRPr="000C164F">
        <w:rPr>
          <w:b w:val="0"/>
          <w:i w:val="0"/>
          <w:sz w:val="20"/>
          <w:szCs w:val="20"/>
        </w:rPr>
        <w:t xml:space="preserve">. </w:t>
      </w:r>
    </w:p>
    <w:p w:rsidR="00392A5D" w:rsidRDefault="00392A5D" w:rsidP="00392A5D">
      <w:pPr>
        <w:spacing w:line="360" w:lineRule="auto"/>
        <w:jc w:val="both"/>
        <w:rPr>
          <w:sz w:val="20"/>
          <w:szCs w:val="20"/>
        </w:rPr>
      </w:pPr>
    </w:p>
    <w:p w:rsidR="00392A5D" w:rsidRDefault="00392A5D" w:rsidP="00392A5D">
      <w:pPr>
        <w:spacing w:line="480" w:lineRule="auto"/>
        <w:jc w:val="center"/>
        <w:sectPr w:rsidR="00392A5D" w:rsidSect="000C164F">
          <w:type w:val="continuous"/>
          <w:pgSz w:w="11906" w:h="16838"/>
          <w:pgMar w:top="1417" w:right="1701" w:bottom="1417" w:left="1701" w:header="708" w:footer="708" w:gutter="0"/>
          <w:cols w:space="708"/>
          <w:docGrid w:linePitch="360"/>
        </w:sectPr>
      </w:pPr>
    </w:p>
    <w:p w:rsidR="00392A5D" w:rsidRDefault="00BE431B" w:rsidP="00392A5D">
      <w:pPr>
        <w:spacing w:line="480" w:lineRule="auto"/>
        <w:jc w:val="center"/>
      </w:pPr>
      <w:r>
        <w:rPr>
          <w:noProof/>
          <w:lang w:val="en-US" w:eastAsia="en-US"/>
        </w:rPr>
        <w:lastRenderedPageBreak/>
        <w:drawing>
          <wp:inline distT="0" distB="0" distL="0" distR="0">
            <wp:extent cx="2314575" cy="2114550"/>
            <wp:effectExtent l="1905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srcRect/>
                    <a:stretch>
                      <a:fillRect/>
                    </a:stretch>
                  </pic:blipFill>
                  <pic:spPr bwMode="auto">
                    <a:xfrm>
                      <a:off x="0" y="0"/>
                      <a:ext cx="2314575" cy="2114550"/>
                    </a:xfrm>
                    <a:prstGeom prst="rect">
                      <a:avLst/>
                    </a:prstGeom>
                    <a:noFill/>
                    <a:ln w="9525">
                      <a:noFill/>
                      <a:miter lim="800000"/>
                      <a:headEnd/>
                      <a:tailEnd/>
                    </a:ln>
                  </pic:spPr>
                </pic:pic>
              </a:graphicData>
            </a:graphic>
          </wp:inline>
        </w:drawing>
      </w:r>
    </w:p>
    <w:p w:rsidR="00392A5D" w:rsidRPr="00392A5D" w:rsidRDefault="00392A5D" w:rsidP="00392A5D">
      <w:pPr>
        <w:pStyle w:val="Ttulo5"/>
        <w:spacing w:before="0" w:after="0" w:line="480" w:lineRule="auto"/>
        <w:jc w:val="center"/>
        <w:rPr>
          <w:i w:val="0"/>
          <w:sz w:val="20"/>
          <w:szCs w:val="20"/>
        </w:rPr>
      </w:pPr>
      <w:r w:rsidRPr="00392A5D">
        <w:rPr>
          <w:i w:val="0"/>
          <w:sz w:val="20"/>
          <w:szCs w:val="20"/>
        </w:rPr>
        <w:t>Mapa de Estimaciones Pesca</w:t>
      </w:r>
    </w:p>
    <w:p w:rsidR="00392A5D" w:rsidRPr="00392A5D" w:rsidRDefault="00BE431B" w:rsidP="00392A5D">
      <w:pPr>
        <w:spacing w:line="480" w:lineRule="auto"/>
        <w:jc w:val="center"/>
        <w:rPr>
          <w:sz w:val="20"/>
          <w:szCs w:val="20"/>
        </w:rPr>
      </w:pPr>
      <w:r>
        <w:rPr>
          <w:noProof/>
          <w:sz w:val="20"/>
          <w:szCs w:val="20"/>
          <w:lang w:val="en-US" w:eastAsia="en-US"/>
        </w:rPr>
        <w:lastRenderedPageBreak/>
        <w:drawing>
          <wp:inline distT="0" distB="0" distL="0" distR="0">
            <wp:extent cx="2533650" cy="2105025"/>
            <wp:effectExtent l="1905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srcRect/>
                    <a:stretch>
                      <a:fillRect/>
                    </a:stretch>
                  </pic:blipFill>
                  <pic:spPr bwMode="auto">
                    <a:xfrm>
                      <a:off x="0" y="0"/>
                      <a:ext cx="2533650" cy="2105025"/>
                    </a:xfrm>
                    <a:prstGeom prst="rect">
                      <a:avLst/>
                    </a:prstGeom>
                    <a:noFill/>
                    <a:ln w="9525">
                      <a:noFill/>
                      <a:miter lim="800000"/>
                      <a:headEnd/>
                      <a:tailEnd/>
                    </a:ln>
                  </pic:spPr>
                </pic:pic>
              </a:graphicData>
            </a:graphic>
          </wp:inline>
        </w:drawing>
      </w:r>
    </w:p>
    <w:p w:rsidR="00392A5D" w:rsidRPr="00392A5D" w:rsidRDefault="00392A5D" w:rsidP="00392A5D">
      <w:pPr>
        <w:pStyle w:val="Ttulo5"/>
        <w:spacing w:before="0" w:after="0" w:line="480" w:lineRule="auto"/>
        <w:jc w:val="center"/>
        <w:rPr>
          <w:i w:val="0"/>
          <w:sz w:val="20"/>
          <w:szCs w:val="20"/>
        </w:rPr>
      </w:pPr>
      <w:r w:rsidRPr="00392A5D">
        <w:rPr>
          <w:i w:val="0"/>
          <w:sz w:val="20"/>
          <w:szCs w:val="20"/>
        </w:rPr>
        <w:t>Mapa de Varianza Pesca</w:t>
      </w:r>
    </w:p>
    <w:p w:rsidR="00392A5D" w:rsidRDefault="00392A5D" w:rsidP="00392A5D">
      <w:pPr>
        <w:spacing w:line="360" w:lineRule="auto"/>
        <w:jc w:val="both"/>
        <w:rPr>
          <w:sz w:val="20"/>
          <w:szCs w:val="20"/>
        </w:rPr>
        <w:sectPr w:rsidR="00392A5D" w:rsidSect="00392A5D">
          <w:type w:val="continuous"/>
          <w:pgSz w:w="11906" w:h="16838"/>
          <w:pgMar w:top="1417" w:right="1701" w:bottom="1417" w:left="1701" w:header="708" w:footer="708" w:gutter="0"/>
          <w:cols w:num="2" w:space="708" w:equalWidth="0">
            <w:col w:w="3898" w:space="708"/>
            <w:col w:w="3898"/>
          </w:cols>
          <w:docGrid w:linePitch="360"/>
        </w:sectPr>
      </w:pPr>
    </w:p>
    <w:p w:rsidR="00392A5D" w:rsidRPr="00392A5D" w:rsidRDefault="00392A5D" w:rsidP="00392A5D">
      <w:pPr>
        <w:spacing w:line="360" w:lineRule="auto"/>
        <w:jc w:val="both"/>
        <w:rPr>
          <w:sz w:val="20"/>
          <w:szCs w:val="20"/>
        </w:rPr>
      </w:pPr>
    </w:p>
    <w:p w:rsidR="00392A5D" w:rsidRPr="000C164F" w:rsidRDefault="00392A5D" w:rsidP="00392A5D">
      <w:pPr>
        <w:spacing w:line="360" w:lineRule="auto"/>
        <w:rPr>
          <w:color w:val="000000"/>
          <w:sz w:val="20"/>
          <w:szCs w:val="20"/>
        </w:rPr>
      </w:pPr>
    </w:p>
    <w:p w:rsidR="00A1631D" w:rsidRDefault="00A1631D" w:rsidP="00392A5D">
      <w:pPr>
        <w:spacing w:line="360" w:lineRule="auto"/>
        <w:jc w:val="center"/>
        <w:rPr>
          <w:b/>
          <w:color w:val="000000"/>
          <w:sz w:val="20"/>
          <w:szCs w:val="20"/>
        </w:rPr>
      </w:pPr>
    </w:p>
    <w:p w:rsidR="00A1631D" w:rsidRDefault="00A1631D" w:rsidP="00392A5D">
      <w:pPr>
        <w:spacing w:line="360" w:lineRule="auto"/>
        <w:jc w:val="center"/>
        <w:rPr>
          <w:b/>
          <w:color w:val="000000"/>
          <w:sz w:val="20"/>
          <w:szCs w:val="20"/>
        </w:rPr>
      </w:pPr>
    </w:p>
    <w:p w:rsidR="00A1631D" w:rsidRDefault="00A1631D" w:rsidP="00392A5D">
      <w:pPr>
        <w:spacing w:line="360" w:lineRule="auto"/>
        <w:jc w:val="center"/>
        <w:rPr>
          <w:b/>
          <w:color w:val="000000"/>
          <w:sz w:val="20"/>
          <w:szCs w:val="20"/>
        </w:rPr>
      </w:pPr>
    </w:p>
    <w:p w:rsidR="00A1631D" w:rsidRDefault="00A1631D" w:rsidP="00392A5D">
      <w:pPr>
        <w:spacing w:line="360" w:lineRule="auto"/>
        <w:jc w:val="center"/>
        <w:rPr>
          <w:b/>
          <w:color w:val="000000"/>
          <w:sz w:val="20"/>
          <w:szCs w:val="20"/>
        </w:rPr>
      </w:pPr>
    </w:p>
    <w:p w:rsidR="00A1631D" w:rsidRDefault="00A1631D" w:rsidP="00392A5D">
      <w:pPr>
        <w:spacing w:line="360" w:lineRule="auto"/>
        <w:jc w:val="center"/>
        <w:rPr>
          <w:b/>
          <w:color w:val="000000"/>
          <w:sz w:val="20"/>
          <w:szCs w:val="20"/>
        </w:rPr>
      </w:pPr>
    </w:p>
    <w:p w:rsidR="00A1631D" w:rsidRDefault="00A1631D" w:rsidP="00392A5D">
      <w:pPr>
        <w:spacing w:line="360" w:lineRule="auto"/>
        <w:jc w:val="center"/>
        <w:rPr>
          <w:b/>
          <w:color w:val="000000"/>
          <w:sz w:val="20"/>
          <w:szCs w:val="20"/>
        </w:rPr>
      </w:pPr>
    </w:p>
    <w:p w:rsidR="00A1631D" w:rsidRDefault="00A1631D" w:rsidP="00392A5D">
      <w:pPr>
        <w:spacing w:line="360" w:lineRule="auto"/>
        <w:jc w:val="center"/>
        <w:rPr>
          <w:b/>
          <w:color w:val="000000"/>
          <w:sz w:val="20"/>
          <w:szCs w:val="20"/>
        </w:rPr>
      </w:pPr>
    </w:p>
    <w:p w:rsidR="00A1631D" w:rsidRDefault="00A1631D" w:rsidP="00392A5D">
      <w:pPr>
        <w:spacing w:line="360" w:lineRule="auto"/>
        <w:jc w:val="center"/>
        <w:rPr>
          <w:b/>
          <w:color w:val="000000"/>
          <w:sz w:val="20"/>
          <w:szCs w:val="20"/>
        </w:rPr>
      </w:pPr>
    </w:p>
    <w:p w:rsidR="00F11EB5" w:rsidRDefault="00F11EB5" w:rsidP="00392A5D">
      <w:pPr>
        <w:spacing w:line="360" w:lineRule="auto"/>
        <w:jc w:val="center"/>
        <w:rPr>
          <w:b/>
          <w:color w:val="000000"/>
          <w:sz w:val="20"/>
          <w:szCs w:val="20"/>
        </w:rPr>
      </w:pPr>
    </w:p>
    <w:p w:rsidR="00396EF5" w:rsidRDefault="00392A5D" w:rsidP="00392A5D">
      <w:pPr>
        <w:spacing w:line="360" w:lineRule="auto"/>
        <w:jc w:val="center"/>
        <w:rPr>
          <w:b/>
          <w:color w:val="000000"/>
          <w:sz w:val="20"/>
          <w:szCs w:val="20"/>
        </w:rPr>
      </w:pPr>
      <w:r w:rsidRPr="00392A5D">
        <w:rPr>
          <w:b/>
          <w:color w:val="000000"/>
          <w:sz w:val="20"/>
          <w:szCs w:val="20"/>
        </w:rPr>
        <w:lastRenderedPageBreak/>
        <w:t>Conclusiones</w:t>
      </w:r>
    </w:p>
    <w:p w:rsidR="00392A5D" w:rsidRDefault="00392A5D" w:rsidP="00392A5D">
      <w:pPr>
        <w:spacing w:line="360" w:lineRule="auto"/>
        <w:jc w:val="center"/>
        <w:rPr>
          <w:b/>
          <w:color w:val="000000"/>
          <w:sz w:val="20"/>
          <w:szCs w:val="20"/>
        </w:rPr>
      </w:pPr>
    </w:p>
    <w:p w:rsidR="00392A5D" w:rsidRPr="00392A5D" w:rsidRDefault="00392A5D" w:rsidP="00392A5D">
      <w:pPr>
        <w:spacing w:line="360" w:lineRule="auto"/>
        <w:ind w:left="357"/>
        <w:jc w:val="both"/>
        <w:rPr>
          <w:sz w:val="20"/>
          <w:szCs w:val="20"/>
        </w:rPr>
      </w:pPr>
      <w:r w:rsidRPr="00392A5D">
        <w:rPr>
          <w:sz w:val="20"/>
          <w:szCs w:val="20"/>
        </w:rPr>
        <w:t xml:space="preserve">Respecto al análisis de la variabilidad espacial para </w:t>
      </w:r>
      <w:smartTag w:uri="urn:schemas-microsoft-com:office:smarttags" w:element="PersonName">
        <w:smartTagPr>
          <w:attr w:name="ProductID" w:val="la Mano"/>
        </w:smartTagPr>
        <w:r w:rsidRPr="00392A5D">
          <w:rPr>
            <w:sz w:val="20"/>
            <w:szCs w:val="20"/>
          </w:rPr>
          <w:t>la Mano</w:t>
        </w:r>
      </w:smartTag>
      <w:r w:rsidRPr="00392A5D">
        <w:rPr>
          <w:sz w:val="20"/>
          <w:szCs w:val="20"/>
        </w:rPr>
        <w:t xml:space="preserve"> de Obra se puede decir lo siguiente:</w:t>
      </w:r>
    </w:p>
    <w:p w:rsidR="00392A5D" w:rsidRDefault="00392A5D" w:rsidP="00392A5D">
      <w:pPr>
        <w:spacing w:line="360" w:lineRule="auto"/>
        <w:jc w:val="center"/>
        <w:rPr>
          <w:b/>
          <w:color w:val="000000"/>
          <w:sz w:val="20"/>
          <w:szCs w:val="20"/>
        </w:rPr>
      </w:pPr>
    </w:p>
    <w:p w:rsidR="00392A5D" w:rsidRPr="00392A5D" w:rsidRDefault="00A1631D" w:rsidP="00392A5D">
      <w:pPr>
        <w:numPr>
          <w:ilvl w:val="0"/>
          <w:numId w:val="1"/>
        </w:numPr>
        <w:spacing w:line="360" w:lineRule="auto"/>
        <w:jc w:val="both"/>
        <w:rPr>
          <w:color w:val="000000"/>
          <w:sz w:val="20"/>
          <w:szCs w:val="20"/>
        </w:rPr>
      </w:pPr>
      <w:r>
        <w:rPr>
          <w:sz w:val="20"/>
          <w:szCs w:val="20"/>
        </w:rPr>
        <w:t xml:space="preserve">Existe una moderada variabilidad espacial (p.a. 68%), con una estructura local de corto alcance (rango </w:t>
      </w:r>
      <w:smartTag w:uri="urn:schemas-microsoft-com:office:smarttags" w:element="metricconverter">
        <w:smartTagPr>
          <w:attr w:name="ProductID" w:val="11.5 km"/>
        </w:smartTagPr>
        <w:r>
          <w:rPr>
            <w:sz w:val="20"/>
            <w:szCs w:val="20"/>
          </w:rPr>
          <w:t>11.5 km</w:t>
        </w:r>
      </w:smartTag>
      <w:r>
        <w:rPr>
          <w:sz w:val="20"/>
          <w:szCs w:val="20"/>
        </w:rPr>
        <w:t xml:space="preserve">, v.l. </w:t>
      </w:r>
      <w:r w:rsidR="00392A5D" w:rsidRPr="00392A5D">
        <w:rPr>
          <w:sz w:val="20"/>
          <w:szCs w:val="20"/>
        </w:rPr>
        <w:t xml:space="preserve">de 0.1339 </w:t>
      </w:r>
      <w:r w:rsidR="00392A5D" w:rsidRPr="00392A5D">
        <w:rPr>
          <w:sz w:val="20"/>
          <w:szCs w:val="20"/>
          <w:lang w:val="es-MX"/>
        </w:rPr>
        <w:t>Var/Km</w:t>
      </w:r>
      <w:r w:rsidR="00392A5D" w:rsidRPr="00392A5D">
        <w:rPr>
          <w:sz w:val="20"/>
          <w:szCs w:val="20"/>
        </w:rPr>
        <w:t>.</w:t>
      </w:r>
      <w:r>
        <w:rPr>
          <w:sz w:val="20"/>
          <w:szCs w:val="20"/>
        </w:rPr>
        <w:t>)</w:t>
      </w:r>
      <w:r w:rsidR="00392A5D" w:rsidRPr="00392A5D">
        <w:rPr>
          <w:sz w:val="20"/>
          <w:szCs w:val="20"/>
        </w:rPr>
        <w:t>.</w:t>
      </w:r>
    </w:p>
    <w:p w:rsidR="00392A5D" w:rsidRPr="00392A5D" w:rsidRDefault="00392A5D" w:rsidP="00392A5D">
      <w:pPr>
        <w:spacing w:line="360" w:lineRule="auto"/>
        <w:ind w:left="360"/>
        <w:jc w:val="both"/>
        <w:rPr>
          <w:color w:val="000000"/>
          <w:sz w:val="20"/>
          <w:szCs w:val="20"/>
        </w:rPr>
      </w:pPr>
    </w:p>
    <w:p w:rsidR="00392A5D" w:rsidRPr="00392A5D" w:rsidRDefault="00392A5D" w:rsidP="00392A5D">
      <w:pPr>
        <w:numPr>
          <w:ilvl w:val="0"/>
          <w:numId w:val="1"/>
        </w:numPr>
        <w:spacing w:line="360" w:lineRule="auto"/>
        <w:jc w:val="both"/>
        <w:rPr>
          <w:color w:val="000000"/>
          <w:sz w:val="20"/>
          <w:szCs w:val="20"/>
        </w:rPr>
      </w:pPr>
      <w:r w:rsidRPr="00392A5D">
        <w:rPr>
          <w:sz w:val="20"/>
          <w:szCs w:val="20"/>
        </w:rPr>
        <w:t xml:space="preserve"> </w:t>
      </w:r>
      <w:r w:rsidR="00A1631D">
        <w:rPr>
          <w:sz w:val="20"/>
          <w:szCs w:val="20"/>
        </w:rPr>
        <w:t xml:space="preserve">La intensidad estimada de la actividad económica se reparte en 3 zonas: mayor actividad en el norte; mediana actividad en el Sur y Oeste; </w:t>
      </w:r>
      <w:r w:rsidR="00967F98">
        <w:rPr>
          <w:sz w:val="20"/>
          <w:szCs w:val="20"/>
        </w:rPr>
        <w:t>baja</w:t>
      </w:r>
      <w:r w:rsidR="00A1631D">
        <w:rPr>
          <w:sz w:val="20"/>
          <w:szCs w:val="20"/>
        </w:rPr>
        <w:t xml:space="preserve"> actividad en el este. La variabilidad de estas estimaciones es baja alrededor de las comunas.</w:t>
      </w:r>
    </w:p>
    <w:p w:rsidR="00392A5D" w:rsidRDefault="00392A5D" w:rsidP="00392A5D">
      <w:pPr>
        <w:spacing w:line="360" w:lineRule="auto"/>
        <w:jc w:val="both"/>
        <w:rPr>
          <w:color w:val="000000"/>
          <w:sz w:val="20"/>
          <w:szCs w:val="20"/>
        </w:rPr>
      </w:pPr>
    </w:p>
    <w:p w:rsidR="00392A5D" w:rsidRDefault="00392A5D" w:rsidP="00392A5D">
      <w:pPr>
        <w:spacing w:line="480" w:lineRule="auto"/>
        <w:ind w:left="360"/>
        <w:jc w:val="both"/>
        <w:rPr>
          <w:sz w:val="20"/>
          <w:szCs w:val="20"/>
        </w:rPr>
      </w:pPr>
      <w:r w:rsidRPr="00392A5D">
        <w:rPr>
          <w:sz w:val="20"/>
          <w:szCs w:val="20"/>
        </w:rPr>
        <w:t>Respecto al análisis de la variabilidad espacial para el Comercio se puede decir lo siguiente:</w:t>
      </w:r>
    </w:p>
    <w:p w:rsidR="00392A5D" w:rsidRDefault="00392A5D" w:rsidP="00392A5D">
      <w:pPr>
        <w:spacing w:line="480" w:lineRule="auto"/>
        <w:ind w:left="360"/>
        <w:jc w:val="both"/>
        <w:rPr>
          <w:sz w:val="20"/>
          <w:szCs w:val="20"/>
        </w:rPr>
      </w:pPr>
    </w:p>
    <w:p w:rsidR="00392A5D" w:rsidRPr="00392A5D" w:rsidRDefault="00A1631D" w:rsidP="00A1631D">
      <w:pPr>
        <w:numPr>
          <w:ilvl w:val="0"/>
          <w:numId w:val="1"/>
        </w:numPr>
        <w:spacing w:line="360" w:lineRule="auto"/>
        <w:jc w:val="both"/>
        <w:rPr>
          <w:sz w:val="20"/>
          <w:szCs w:val="20"/>
        </w:rPr>
      </w:pPr>
      <w:r>
        <w:rPr>
          <w:sz w:val="20"/>
          <w:szCs w:val="20"/>
        </w:rPr>
        <w:t>Casi no existio variabilidad espacial (p.a. 71%), con una estructura local de corto</w:t>
      </w:r>
      <w:r w:rsidR="00967F98">
        <w:rPr>
          <w:sz w:val="20"/>
          <w:szCs w:val="20"/>
        </w:rPr>
        <w:t xml:space="preserve"> y largo</w:t>
      </w:r>
      <w:r>
        <w:rPr>
          <w:sz w:val="20"/>
          <w:szCs w:val="20"/>
        </w:rPr>
        <w:t xml:space="preserve"> alcance (</w:t>
      </w:r>
      <w:smartTag w:uri="urn:schemas-microsoft-com:office:smarttags" w:element="metricconverter">
        <w:smartTagPr>
          <w:attr w:name="ProductID" w:val="1.5 km"/>
        </w:smartTagPr>
        <w:r w:rsidR="00967F98">
          <w:rPr>
            <w:sz w:val="20"/>
            <w:szCs w:val="20"/>
          </w:rPr>
          <w:t>1.5</w:t>
        </w:r>
        <w:r>
          <w:rPr>
            <w:sz w:val="20"/>
            <w:szCs w:val="20"/>
          </w:rPr>
          <w:t xml:space="preserve"> km</w:t>
        </w:r>
      </w:smartTag>
      <w:r>
        <w:rPr>
          <w:sz w:val="20"/>
          <w:szCs w:val="20"/>
        </w:rPr>
        <w:t xml:space="preserve"> y </w:t>
      </w:r>
      <w:smartTag w:uri="urn:schemas-microsoft-com:office:smarttags" w:element="metricconverter">
        <w:smartTagPr>
          <w:attr w:name="ProductID" w:val="76 km"/>
        </w:smartTagPr>
        <w:r w:rsidR="00967F98">
          <w:rPr>
            <w:sz w:val="20"/>
            <w:szCs w:val="20"/>
          </w:rPr>
          <w:t>76</w:t>
        </w:r>
        <w:r>
          <w:rPr>
            <w:sz w:val="20"/>
            <w:szCs w:val="20"/>
          </w:rPr>
          <w:t xml:space="preserve"> km</w:t>
        </w:r>
      </w:smartTag>
      <w:r>
        <w:rPr>
          <w:sz w:val="20"/>
          <w:szCs w:val="20"/>
        </w:rPr>
        <w:t xml:space="preserve">, v.l. </w:t>
      </w:r>
      <w:r w:rsidRPr="00392A5D">
        <w:rPr>
          <w:sz w:val="20"/>
          <w:szCs w:val="20"/>
        </w:rPr>
        <w:t xml:space="preserve">0.01925 </w:t>
      </w:r>
      <w:r w:rsidRPr="00392A5D">
        <w:rPr>
          <w:sz w:val="20"/>
          <w:szCs w:val="20"/>
          <w:lang w:val="es-MX"/>
        </w:rPr>
        <w:t>Var/Km</w:t>
      </w:r>
      <w:r>
        <w:rPr>
          <w:sz w:val="20"/>
          <w:szCs w:val="20"/>
        </w:rPr>
        <w:t>)</w:t>
      </w:r>
      <w:r w:rsidR="00392A5D" w:rsidRPr="00392A5D">
        <w:rPr>
          <w:sz w:val="20"/>
          <w:szCs w:val="20"/>
        </w:rPr>
        <w:t xml:space="preserve"> </w:t>
      </w:r>
    </w:p>
    <w:p w:rsidR="00392A5D" w:rsidRDefault="00392A5D" w:rsidP="00392A5D">
      <w:pPr>
        <w:spacing w:line="480" w:lineRule="auto"/>
        <w:jc w:val="both"/>
        <w:rPr>
          <w:rFonts w:ascii="Arial" w:hAnsi="Arial" w:cs="Arial"/>
        </w:rPr>
      </w:pPr>
    </w:p>
    <w:p w:rsidR="00392A5D" w:rsidRPr="00392A5D" w:rsidRDefault="00A1631D" w:rsidP="00392A5D">
      <w:pPr>
        <w:numPr>
          <w:ilvl w:val="0"/>
          <w:numId w:val="1"/>
        </w:numPr>
        <w:spacing w:line="360" w:lineRule="auto"/>
        <w:jc w:val="both"/>
        <w:rPr>
          <w:sz w:val="20"/>
          <w:szCs w:val="20"/>
        </w:rPr>
      </w:pPr>
      <w:r>
        <w:rPr>
          <w:sz w:val="20"/>
          <w:szCs w:val="20"/>
        </w:rPr>
        <w:t>La intensidad estimada de la actividad económica se reparte en 3 zonas: mayor actividad en el</w:t>
      </w:r>
      <w:r w:rsidR="00392A5D" w:rsidRPr="00392A5D">
        <w:rPr>
          <w:sz w:val="20"/>
          <w:szCs w:val="20"/>
        </w:rPr>
        <w:t xml:space="preserve"> oeste, </w:t>
      </w:r>
      <w:r w:rsidR="00967F98">
        <w:rPr>
          <w:sz w:val="20"/>
          <w:szCs w:val="20"/>
        </w:rPr>
        <w:t>mediana actividad en el norte y sur; baja</w:t>
      </w:r>
      <w:r w:rsidR="00392A5D" w:rsidRPr="00392A5D">
        <w:rPr>
          <w:sz w:val="20"/>
          <w:szCs w:val="20"/>
        </w:rPr>
        <w:t xml:space="preserve"> </w:t>
      </w:r>
      <w:r w:rsidR="00967F98">
        <w:rPr>
          <w:sz w:val="20"/>
          <w:szCs w:val="20"/>
        </w:rPr>
        <w:t xml:space="preserve">actividad en </w:t>
      </w:r>
      <w:r w:rsidR="00392A5D" w:rsidRPr="00392A5D">
        <w:rPr>
          <w:sz w:val="20"/>
          <w:szCs w:val="20"/>
        </w:rPr>
        <w:t xml:space="preserve">el </w:t>
      </w:r>
      <w:r w:rsidR="00967F98">
        <w:rPr>
          <w:sz w:val="20"/>
          <w:szCs w:val="20"/>
        </w:rPr>
        <w:t>este</w:t>
      </w:r>
      <w:r w:rsidR="00392A5D" w:rsidRPr="00392A5D">
        <w:rPr>
          <w:sz w:val="20"/>
          <w:szCs w:val="20"/>
        </w:rPr>
        <w:t xml:space="preserve">, </w:t>
      </w:r>
      <w:r w:rsidR="00967F98">
        <w:rPr>
          <w:sz w:val="20"/>
          <w:szCs w:val="20"/>
        </w:rPr>
        <w:t>l</w:t>
      </w:r>
      <w:r w:rsidR="00392A5D" w:rsidRPr="00392A5D">
        <w:rPr>
          <w:sz w:val="20"/>
          <w:szCs w:val="20"/>
        </w:rPr>
        <w:t>a variabilidad alrededor de las comunas</w:t>
      </w:r>
      <w:r w:rsidR="00967F98">
        <w:rPr>
          <w:sz w:val="20"/>
          <w:szCs w:val="20"/>
        </w:rPr>
        <w:t xml:space="preserve"> es alta</w:t>
      </w:r>
      <w:r w:rsidR="00392A5D" w:rsidRPr="00392A5D">
        <w:rPr>
          <w:sz w:val="20"/>
          <w:szCs w:val="20"/>
        </w:rPr>
        <w:t>.</w:t>
      </w:r>
    </w:p>
    <w:p w:rsidR="00392A5D" w:rsidRPr="00392A5D" w:rsidRDefault="00392A5D" w:rsidP="00392A5D">
      <w:pPr>
        <w:spacing w:line="480" w:lineRule="auto"/>
        <w:ind w:left="360"/>
        <w:jc w:val="both"/>
        <w:rPr>
          <w:sz w:val="20"/>
          <w:szCs w:val="20"/>
        </w:rPr>
      </w:pPr>
    </w:p>
    <w:p w:rsidR="00392A5D" w:rsidRPr="00392A5D" w:rsidRDefault="00392A5D" w:rsidP="00392A5D">
      <w:pPr>
        <w:spacing w:line="360" w:lineRule="auto"/>
        <w:jc w:val="both"/>
        <w:rPr>
          <w:color w:val="000000"/>
          <w:sz w:val="20"/>
          <w:szCs w:val="20"/>
        </w:rPr>
      </w:pPr>
    </w:p>
    <w:p w:rsidR="00396EF5" w:rsidRPr="000C164F" w:rsidRDefault="00396EF5" w:rsidP="000C164F">
      <w:pPr>
        <w:spacing w:line="360" w:lineRule="auto"/>
        <w:jc w:val="both"/>
        <w:rPr>
          <w:color w:val="000000"/>
          <w:sz w:val="20"/>
          <w:szCs w:val="20"/>
        </w:rPr>
      </w:pPr>
    </w:p>
    <w:p w:rsidR="00392A5D" w:rsidRDefault="00392A5D" w:rsidP="00392A5D">
      <w:pPr>
        <w:spacing w:line="480" w:lineRule="auto"/>
        <w:ind w:left="360"/>
        <w:jc w:val="both"/>
        <w:rPr>
          <w:sz w:val="20"/>
          <w:szCs w:val="20"/>
        </w:rPr>
      </w:pPr>
      <w:r w:rsidRPr="00392A5D">
        <w:rPr>
          <w:sz w:val="20"/>
          <w:szCs w:val="20"/>
        </w:rPr>
        <w:t xml:space="preserve">Respecto al análisis de la variabilidad espacial para </w:t>
      </w:r>
      <w:smartTag w:uri="urn:schemas-microsoft-com:office:smarttags" w:element="PersonName">
        <w:smartTagPr>
          <w:attr w:name="ProductID" w:val="la Pesca"/>
        </w:smartTagPr>
        <w:r w:rsidRPr="00392A5D">
          <w:rPr>
            <w:sz w:val="20"/>
            <w:szCs w:val="20"/>
          </w:rPr>
          <w:t>la Pesca</w:t>
        </w:r>
      </w:smartTag>
      <w:r w:rsidRPr="00392A5D">
        <w:rPr>
          <w:sz w:val="20"/>
          <w:szCs w:val="20"/>
        </w:rPr>
        <w:t xml:space="preserve"> se puede decir lo siguiente:</w:t>
      </w:r>
    </w:p>
    <w:p w:rsidR="00392A5D" w:rsidRDefault="00392A5D" w:rsidP="00392A5D">
      <w:pPr>
        <w:spacing w:line="480" w:lineRule="auto"/>
        <w:ind w:left="360"/>
        <w:jc w:val="both"/>
        <w:rPr>
          <w:sz w:val="20"/>
          <w:szCs w:val="20"/>
        </w:rPr>
      </w:pPr>
    </w:p>
    <w:p w:rsidR="00967F98" w:rsidRDefault="00967F98" w:rsidP="00392A5D">
      <w:pPr>
        <w:numPr>
          <w:ilvl w:val="0"/>
          <w:numId w:val="1"/>
        </w:numPr>
        <w:spacing w:line="360" w:lineRule="auto"/>
        <w:jc w:val="both"/>
        <w:rPr>
          <w:sz w:val="20"/>
          <w:szCs w:val="20"/>
        </w:rPr>
      </w:pPr>
      <w:r>
        <w:rPr>
          <w:sz w:val="20"/>
          <w:szCs w:val="20"/>
        </w:rPr>
        <w:t>Casi no existio variabilidad espacial (p.a. 70%), con una estructura local de corto alcance (</w:t>
      </w:r>
      <w:smartTag w:uri="urn:schemas-microsoft-com:office:smarttags" w:element="metricconverter">
        <w:smartTagPr>
          <w:attr w:name="ProductID" w:val="3.6 km"/>
        </w:smartTagPr>
        <w:r>
          <w:rPr>
            <w:sz w:val="20"/>
            <w:szCs w:val="20"/>
          </w:rPr>
          <w:t>3.6 km</w:t>
        </w:r>
      </w:smartTag>
      <w:r>
        <w:rPr>
          <w:sz w:val="20"/>
          <w:szCs w:val="20"/>
        </w:rPr>
        <w:t xml:space="preserve"> , v.l. </w:t>
      </w:r>
      <w:r w:rsidR="00392A5D" w:rsidRPr="00392A5D">
        <w:rPr>
          <w:sz w:val="20"/>
          <w:szCs w:val="20"/>
        </w:rPr>
        <w:t xml:space="preserve">0.53 </w:t>
      </w:r>
      <w:r w:rsidR="00392A5D" w:rsidRPr="00392A5D">
        <w:rPr>
          <w:sz w:val="20"/>
          <w:szCs w:val="20"/>
          <w:lang w:val="es-MX"/>
        </w:rPr>
        <w:t>Var/Km</w:t>
      </w:r>
      <w:r w:rsidR="00392A5D" w:rsidRPr="00392A5D">
        <w:rPr>
          <w:sz w:val="20"/>
          <w:szCs w:val="20"/>
        </w:rPr>
        <w:t xml:space="preserve"> </w:t>
      </w:r>
      <w:r>
        <w:rPr>
          <w:sz w:val="20"/>
          <w:szCs w:val="20"/>
        </w:rPr>
        <w:t>.</w:t>
      </w:r>
    </w:p>
    <w:p w:rsidR="00392A5D" w:rsidRPr="00392A5D" w:rsidRDefault="00967F98" w:rsidP="00967F98">
      <w:pPr>
        <w:spacing w:line="360" w:lineRule="auto"/>
        <w:ind w:left="360"/>
        <w:jc w:val="both"/>
        <w:rPr>
          <w:sz w:val="20"/>
          <w:szCs w:val="20"/>
        </w:rPr>
      </w:pPr>
      <w:r w:rsidRPr="00392A5D">
        <w:rPr>
          <w:sz w:val="20"/>
          <w:szCs w:val="20"/>
        </w:rPr>
        <w:t xml:space="preserve"> </w:t>
      </w:r>
    </w:p>
    <w:p w:rsidR="00967F98" w:rsidRPr="00392A5D" w:rsidRDefault="00967F98" w:rsidP="00967F98">
      <w:pPr>
        <w:numPr>
          <w:ilvl w:val="0"/>
          <w:numId w:val="1"/>
        </w:numPr>
        <w:spacing w:line="360" w:lineRule="auto"/>
        <w:jc w:val="both"/>
        <w:rPr>
          <w:color w:val="000000"/>
          <w:sz w:val="20"/>
          <w:szCs w:val="20"/>
        </w:rPr>
      </w:pPr>
      <w:r>
        <w:rPr>
          <w:sz w:val="20"/>
          <w:szCs w:val="20"/>
        </w:rPr>
        <w:t>La intensidad estimada de la actividad económica se reparte en 2 zonas: mayor actividad en el sur; baja actividad en el norte. La variabilidad de estas estimaciones es alta alrededor de las comunas.</w:t>
      </w:r>
    </w:p>
    <w:p w:rsidR="00B44331" w:rsidRDefault="00B44331" w:rsidP="00B44331">
      <w:pPr>
        <w:spacing w:line="360" w:lineRule="auto"/>
        <w:jc w:val="both"/>
        <w:rPr>
          <w:sz w:val="20"/>
          <w:szCs w:val="20"/>
        </w:rPr>
      </w:pPr>
    </w:p>
    <w:p w:rsidR="00396EF5" w:rsidRDefault="00B44331" w:rsidP="00B44331">
      <w:pPr>
        <w:numPr>
          <w:ilvl w:val="0"/>
          <w:numId w:val="1"/>
        </w:numPr>
        <w:spacing w:line="360" w:lineRule="auto"/>
        <w:ind w:left="714" w:hanging="357"/>
        <w:rPr>
          <w:sz w:val="20"/>
          <w:szCs w:val="20"/>
        </w:rPr>
      </w:pPr>
      <w:r w:rsidRPr="00B44331">
        <w:rPr>
          <w:sz w:val="20"/>
          <w:szCs w:val="20"/>
        </w:rPr>
        <w:t xml:space="preserve">Se debería utilizar en el análisis geoestadístico, un tamaño de  grilla (cuadriculas) </w:t>
      </w:r>
      <w:r w:rsidR="006F68F0">
        <w:rPr>
          <w:sz w:val="20"/>
          <w:szCs w:val="20"/>
        </w:rPr>
        <w:t xml:space="preserve">más </w:t>
      </w:r>
      <w:r w:rsidRPr="00B44331">
        <w:rPr>
          <w:sz w:val="20"/>
          <w:szCs w:val="20"/>
        </w:rPr>
        <w:t>pequeño</w:t>
      </w:r>
      <w:r w:rsidR="00133955" w:rsidRPr="00133955">
        <w:rPr>
          <w:sz w:val="20"/>
          <w:szCs w:val="20"/>
        </w:rPr>
        <w:t xml:space="preserve"> </w:t>
      </w:r>
      <w:r w:rsidR="00133955">
        <w:rPr>
          <w:sz w:val="20"/>
          <w:szCs w:val="20"/>
        </w:rPr>
        <w:t>y  un muestreo espacial mayor</w:t>
      </w:r>
      <w:r w:rsidRPr="00B44331">
        <w:rPr>
          <w:sz w:val="20"/>
          <w:szCs w:val="20"/>
        </w:rPr>
        <w:t>,  para que la resolución del mapa sea más suave y se pueda visualizar de mejor manera las estimaciones</w:t>
      </w:r>
    </w:p>
    <w:p w:rsidR="002F7ECF" w:rsidRDefault="002F7ECF" w:rsidP="002F7ECF">
      <w:pPr>
        <w:spacing w:line="360" w:lineRule="auto"/>
        <w:rPr>
          <w:sz w:val="20"/>
          <w:szCs w:val="20"/>
        </w:rPr>
      </w:pPr>
    </w:p>
    <w:p w:rsidR="002F7ECF" w:rsidRDefault="002F7ECF" w:rsidP="002F7ECF">
      <w:pPr>
        <w:spacing w:line="360" w:lineRule="auto"/>
        <w:rPr>
          <w:sz w:val="20"/>
          <w:szCs w:val="20"/>
        </w:rPr>
      </w:pPr>
    </w:p>
    <w:p w:rsidR="002F7ECF" w:rsidRDefault="002F7ECF" w:rsidP="002F7ECF">
      <w:pPr>
        <w:spacing w:line="360" w:lineRule="auto"/>
        <w:rPr>
          <w:sz w:val="20"/>
          <w:szCs w:val="20"/>
        </w:rPr>
      </w:pPr>
    </w:p>
    <w:p w:rsidR="002F7ECF" w:rsidRDefault="002F7ECF" w:rsidP="002F7ECF">
      <w:pPr>
        <w:spacing w:line="360" w:lineRule="auto"/>
        <w:rPr>
          <w:sz w:val="20"/>
          <w:szCs w:val="20"/>
        </w:rPr>
      </w:pPr>
    </w:p>
    <w:p w:rsidR="002F7ECF" w:rsidRDefault="002F7ECF" w:rsidP="002F7ECF">
      <w:pPr>
        <w:spacing w:line="360" w:lineRule="auto"/>
        <w:ind w:left="357"/>
        <w:rPr>
          <w:sz w:val="20"/>
          <w:szCs w:val="20"/>
        </w:rPr>
      </w:pPr>
      <w:r>
        <w:rPr>
          <w:sz w:val="20"/>
          <w:szCs w:val="20"/>
        </w:rPr>
        <w:lastRenderedPageBreak/>
        <w:t>Referencias</w:t>
      </w:r>
    </w:p>
    <w:p w:rsidR="002F7ECF" w:rsidRPr="0007078E" w:rsidRDefault="002F7ECF" w:rsidP="002F7ECF">
      <w:pPr>
        <w:spacing w:line="360" w:lineRule="auto"/>
        <w:jc w:val="both"/>
        <w:rPr>
          <w:bCs/>
          <w:sz w:val="20"/>
          <w:szCs w:val="20"/>
        </w:rPr>
      </w:pPr>
      <w:r w:rsidRPr="0007078E">
        <w:rPr>
          <w:sz w:val="20"/>
          <w:szCs w:val="20"/>
        </w:rPr>
        <w:t xml:space="preserve">1.-  </w:t>
      </w:r>
      <w:r w:rsidRPr="0007078E">
        <w:rPr>
          <w:bCs/>
          <w:sz w:val="20"/>
          <w:szCs w:val="20"/>
        </w:rPr>
        <w:t>Centro de Estudios Estratégicos</w:t>
      </w:r>
      <w:r>
        <w:rPr>
          <w:bCs/>
          <w:sz w:val="20"/>
          <w:szCs w:val="20"/>
        </w:rPr>
        <w:t xml:space="preserve"> </w:t>
      </w:r>
      <w:r w:rsidRPr="0007078E">
        <w:rPr>
          <w:sz w:val="20"/>
          <w:szCs w:val="20"/>
        </w:rPr>
        <w:t xml:space="preserve">(CEE)  </w:t>
      </w:r>
    </w:p>
    <w:p w:rsidR="002F7ECF" w:rsidRPr="0007078E" w:rsidRDefault="002F7ECF" w:rsidP="002F7ECF">
      <w:pPr>
        <w:spacing w:line="360" w:lineRule="auto"/>
        <w:jc w:val="both"/>
        <w:rPr>
          <w:sz w:val="20"/>
          <w:szCs w:val="20"/>
          <w:lang w:val="pt-BR"/>
        </w:rPr>
      </w:pPr>
      <w:r w:rsidRPr="0007078E">
        <w:rPr>
          <w:bCs/>
          <w:sz w:val="20"/>
          <w:szCs w:val="20"/>
        </w:rPr>
        <w:t xml:space="preserve">2.  </w:t>
      </w:r>
      <w:r w:rsidRPr="0007078E">
        <w:rPr>
          <w:sz w:val="20"/>
          <w:szCs w:val="20"/>
          <w:lang w:val="pt-BR"/>
        </w:rPr>
        <w:t xml:space="preserve">Centro de Estúdios Regionais Urbano </w:t>
      </w:r>
      <w:r w:rsidRPr="00F2077B">
        <w:rPr>
          <w:sz w:val="20"/>
          <w:szCs w:val="20"/>
        </w:rPr>
        <w:t>Rurales</w:t>
      </w:r>
      <w:r w:rsidRPr="0007078E">
        <w:rPr>
          <w:sz w:val="20"/>
          <w:szCs w:val="20"/>
          <w:lang w:val="pt-BR"/>
        </w:rPr>
        <w:t xml:space="preserve"> </w:t>
      </w:r>
      <w:r w:rsidRPr="0007078E">
        <w:rPr>
          <w:bCs/>
          <w:sz w:val="20"/>
          <w:szCs w:val="20"/>
          <w:lang w:val="pt-BR"/>
        </w:rPr>
        <w:t>(</w:t>
      </w:r>
      <w:r w:rsidRPr="0007078E">
        <w:rPr>
          <w:sz w:val="20"/>
          <w:szCs w:val="20"/>
          <w:lang w:val="pt-BR"/>
        </w:rPr>
        <w:t>CERUR)</w:t>
      </w:r>
    </w:p>
    <w:p w:rsidR="002F7ECF" w:rsidRPr="0007078E" w:rsidRDefault="002F7ECF" w:rsidP="002F7ECF">
      <w:pPr>
        <w:spacing w:line="360" w:lineRule="auto"/>
        <w:jc w:val="both"/>
        <w:rPr>
          <w:sz w:val="20"/>
          <w:szCs w:val="20"/>
        </w:rPr>
      </w:pPr>
      <w:r w:rsidRPr="0007078E">
        <w:rPr>
          <w:sz w:val="20"/>
          <w:szCs w:val="20"/>
        </w:rPr>
        <w:t xml:space="preserve">3.  Comisión de Estudios para el Desarrollo de </w:t>
      </w:r>
      <w:smartTag w:uri="urn:schemas-microsoft-com:office:smarttags" w:element="PersonName">
        <w:smartTagPr>
          <w:attr w:name="ProductID" w:val="la Cuenca"/>
        </w:smartTagPr>
        <w:r w:rsidRPr="0007078E">
          <w:rPr>
            <w:sz w:val="20"/>
            <w:szCs w:val="20"/>
          </w:rPr>
          <w:t>la Cuenca</w:t>
        </w:r>
      </w:smartTag>
      <w:r w:rsidRPr="0007078E">
        <w:rPr>
          <w:sz w:val="20"/>
          <w:szCs w:val="20"/>
        </w:rPr>
        <w:t xml:space="preserve"> del Río Guayas</w:t>
      </w:r>
      <w:r>
        <w:rPr>
          <w:sz w:val="20"/>
          <w:szCs w:val="20"/>
        </w:rPr>
        <w:t xml:space="preserve"> </w:t>
      </w:r>
      <w:r w:rsidRPr="0007078E">
        <w:rPr>
          <w:sz w:val="20"/>
          <w:szCs w:val="20"/>
        </w:rPr>
        <w:t>(CEDEGE)</w:t>
      </w:r>
    </w:p>
    <w:p w:rsidR="002F7ECF" w:rsidRDefault="002F7ECF" w:rsidP="002F7ECF">
      <w:pPr>
        <w:spacing w:line="360" w:lineRule="auto"/>
        <w:jc w:val="both"/>
        <w:rPr>
          <w:sz w:val="20"/>
          <w:szCs w:val="20"/>
        </w:rPr>
      </w:pPr>
      <w:r w:rsidRPr="0007078E">
        <w:rPr>
          <w:sz w:val="20"/>
          <w:szCs w:val="20"/>
        </w:rPr>
        <w:t xml:space="preserve">4.  </w:t>
      </w:r>
      <w:r w:rsidRPr="0007078E">
        <w:rPr>
          <w:sz w:val="20"/>
          <w:szCs w:val="20"/>
          <w:lang w:val="es-AR"/>
        </w:rPr>
        <w:t>Programa de Manejo de Recursos Costeros</w:t>
      </w:r>
      <w:r>
        <w:rPr>
          <w:sz w:val="20"/>
          <w:szCs w:val="20"/>
          <w:lang w:val="es-AR"/>
        </w:rPr>
        <w:t xml:space="preserve"> </w:t>
      </w:r>
      <w:r w:rsidRPr="0007078E">
        <w:rPr>
          <w:sz w:val="20"/>
          <w:szCs w:val="20"/>
        </w:rPr>
        <w:t>(PMRC)</w:t>
      </w:r>
    </w:p>
    <w:p w:rsidR="002F7ECF" w:rsidRPr="0007078E" w:rsidRDefault="002F7ECF" w:rsidP="002F7ECF">
      <w:pPr>
        <w:spacing w:line="360" w:lineRule="auto"/>
        <w:jc w:val="both"/>
        <w:rPr>
          <w:sz w:val="20"/>
          <w:szCs w:val="20"/>
        </w:rPr>
      </w:pPr>
      <w:r>
        <w:rPr>
          <w:sz w:val="20"/>
          <w:szCs w:val="20"/>
        </w:rPr>
        <w:t>5.  Instituto Nacional de Estadísticas y Censo (INEC)</w:t>
      </w:r>
    </w:p>
    <w:p w:rsidR="002F7ECF" w:rsidRPr="002F7ECF" w:rsidRDefault="002F7ECF" w:rsidP="002F7ECF">
      <w:pPr>
        <w:spacing w:line="360" w:lineRule="auto"/>
        <w:jc w:val="both"/>
        <w:rPr>
          <w:sz w:val="20"/>
          <w:szCs w:val="20"/>
          <w:lang w:val="en-US"/>
        </w:rPr>
      </w:pPr>
      <w:r w:rsidRPr="002F7ECF">
        <w:rPr>
          <w:sz w:val="20"/>
          <w:szCs w:val="20"/>
          <w:lang w:val="en-US"/>
        </w:rPr>
        <w:t>5.  Geoestatistics for Natural Resources Evaluation   (Pierre Goovaerts)</w:t>
      </w:r>
    </w:p>
    <w:p w:rsidR="002F7ECF" w:rsidRPr="0007078E" w:rsidRDefault="002F7ECF" w:rsidP="002F7ECF">
      <w:pPr>
        <w:spacing w:line="360" w:lineRule="auto"/>
        <w:jc w:val="both"/>
        <w:rPr>
          <w:sz w:val="20"/>
          <w:szCs w:val="20"/>
        </w:rPr>
      </w:pPr>
      <w:r w:rsidRPr="0007078E">
        <w:rPr>
          <w:sz w:val="20"/>
          <w:szCs w:val="20"/>
        </w:rPr>
        <w:t xml:space="preserve">6. Análisis Espacial de las características Económicas de las Comunas de </w:t>
      </w:r>
      <w:smartTag w:uri="urn:schemas-microsoft-com:office:smarttags" w:element="PersonName">
        <w:smartTagPr>
          <w:attr w:name="ProductID" w:val="la Península"/>
        </w:smartTagPr>
        <w:r w:rsidRPr="0007078E">
          <w:rPr>
            <w:sz w:val="20"/>
            <w:szCs w:val="20"/>
          </w:rPr>
          <w:t>la Península</w:t>
        </w:r>
      </w:smartTag>
      <w:r w:rsidRPr="0007078E">
        <w:rPr>
          <w:sz w:val="20"/>
          <w:szCs w:val="20"/>
        </w:rPr>
        <w:t xml:space="preserve"> de Santa Elena (Ing. Mauricio Ramos Benavides)</w:t>
      </w:r>
    </w:p>
    <w:p w:rsidR="002F7ECF" w:rsidRPr="0007078E" w:rsidRDefault="002F7ECF" w:rsidP="002F7ECF">
      <w:pPr>
        <w:spacing w:line="360" w:lineRule="auto"/>
        <w:jc w:val="both"/>
        <w:rPr>
          <w:sz w:val="20"/>
          <w:szCs w:val="20"/>
        </w:rPr>
      </w:pPr>
      <w:r w:rsidRPr="0007078E">
        <w:rPr>
          <w:sz w:val="20"/>
          <w:szCs w:val="20"/>
        </w:rPr>
        <w:t>7.  Estudio Potencial Agroindustrial y exportador de la península de Santa Elena  y de los recursos necesarios para su implantación (Espol, Cedege, Univerty of Florida, Promsa)</w:t>
      </w:r>
    </w:p>
    <w:p w:rsidR="002F7ECF" w:rsidRPr="00B44331" w:rsidRDefault="002F7ECF" w:rsidP="002F7ECF">
      <w:pPr>
        <w:spacing w:line="360" w:lineRule="auto"/>
        <w:ind w:left="357"/>
        <w:rPr>
          <w:sz w:val="20"/>
          <w:szCs w:val="20"/>
        </w:rPr>
      </w:pPr>
    </w:p>
    <w:p w:rsidR="002F7ECF" w:rsidRDefault="002F7ECF" w:rsidP="002F7ECF">
      <w:pPr>
        <w:spacing w:line="360" w:lineRule="auto"/>
        <w:rPr>
          <w:sz w:val="20"/>
          <w:szCs w:val="20"/>
        </w:rPr>
      </w:pPr>
    </w:p>
    <w:p w:rsidR="002F7ECF" w:rsidRPr="00B44331" w:rsidRDefault="002F7ECF" w:rsidP="002F7ECF">
      <w:pPr>
        <w:spacing w:line="360" w:lineRule="auto"/>
        <w:rPr>
          <w:sz w:val="20"/>
          <w:szCs w:val="20"/>
        </w:rPr>
      </w:pPr>
    </w:p>
    <w:sectPr w:rsidR="002F7ECF" w:rsidRPr="00B44331" w:rsidSect="000C164F">
      <w:type w:val="continuous"/>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5FFB"/>
    <w:multiLevelType w:val="hybridMultilevel"/>
    <w:tmpl w:val="CD3043BE"/>
    <w:lvl w:ilvl="0" w:tplc="BD3C496C">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9E3E5B"/>
    <w:multiLevelType w:val="hybridMultilevel"/>
    <w:tmpl w:val="FC04DF7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compat/>
  <w:rsids>
    <w:rsidRoot w:val="00E708E1"/>
    <w:rsid w:val="0007078E"/>
    <w:rsid w:val="000C164F"/>
    <w:rsid w:val="000C635F"/>
    <w:rsid w:val="000F66B9"/>
    <w:rsid w:val="00114A3E"/>
    <w:rsid w:val="00133955"/>
    <w:rsid w:val="001D6F68"/>
    <w:rsid w:val="002F313A"/>
    <w:rsid w:val="002F7ECF"/>
    <w:rsid w:val="003031DE"/>
    <w:rsid w:val="00336532"/>
    <w:rsid w:val="00392A5D"/>
    <w:rsid w:val="00396EF5"/>
    <w:rsid w:val="004400A1"/>
    <w:rsid w:val="00471DA6"/>
    <w:rsid w:val="00485C53"/>
    <w:rsid w:val="00516B7F"/>
    <w:rsid w:val="0054736C"/>
    <w:rsid w:val="00570AB4"/>
    <w:rsid w:val="005D7C95"/>
    <w:rsid w:val="006130A3"/>
    <w:rsid w:val="00657163"/>
    <w:rsid w:val="006B0D40"/>
    <w:rsid w:val="006E7724"/>
    <w:rsid w:val="006F68F0"/>
    <w:rsid w:val="0071140C"/>
    <w:rsid w:val="00711675"/>
    <w:rsid w:val="0072478E"/>
    <w:rsid w:val="00774AB3"/>
    <w:rsid w:val="007A31A1"/>
    <w:rsid w:val="007A5988"/>
    <w:rsid w:val="00887BB5"/>
    <w:rsid w:val="008C751D"/>
    <w:rsid w:val="00967F98"/>
    <w:rsid w:val="009E37FA"/>
    <w:rsid w:val="00A1631D"/>
    <w:rsid w:val="00B062BC"/>
    <w:rsid w:val="00B11623"/>
    <w:rsid w:val="00B44331"/>
    <w:rsid w:val="00B61E8F"/>
    <w:rsid w:val="00B954C1"/>
    <w:rsid w:val="00BE431B"/>
    <w:rsid w:val="00C4475F"/>
    <w:rsid w:val="00D15223"/>
    <w:rsid w:val="00D64F83"/>
    <w:rsid w:val="00E708E1"/>
    <w:rsid w:val="00F11EB5"/>
    <w:rsid w:val="00F2077B"/>
    <w:rsid w:val="00F36037"/>
    <w:rsid w:val="00F55D95"/>
    <w:rsid w:val="00FA2D66"/>
    <w:rsid w:val="00FB68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5D95"/>
    <w:rPr>
      <w:sz w:val="24"/>
      <w:szCs w:val="24"/>
      <w:lang w:val="es-ES" w:eastAsia="es-ES"/>
    </w:rPr>
  </w:style>
  <w:style w:type="paragraph" w:styleId="Ttulo5">
    <w:name w:val="heading 5"/>
    <w:basedOn w:val="Normal"/>
    <w:next w:val="Normal"/>
    <w:qFormat/>
    <w:rsid w:val="000C164F"/>
    <w:pPr>
      <w:spacing w:before="240" w:after="60"/>
      <w:outlineLvl w:val="4"/>
    </w:pPr>
    <w:rPr>
      <w:b/>
      <w:bCs/>
      <w:i/>
      <w:i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8.jpeg"/><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10.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image" Target="media/image13.png"/><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2.jpeg"/><Relationship Id="rId28" Type="http://schemas.openxmlformats.org/officeDocument/2006/relationships/image" Target="media/image16.png"/><Relationship Id="rId10" Type="http://schemas.openxmlformats.org/officeDocument/2006/relationships/image" Target="media/image3.wmf"/><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png"/><Relationship Id="rId22" Type="http://schemas.openxmlformats.org/officeDocument/2006/relationships/image" Target="media/image11.jpeg"/><Relationship Id="rId27" Type="http://schemas.openxmlformats.org/officeDocument/2006/relationships/image" Target="media/image15.png"/><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1690</Words>
  <Characters>9634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ANALISIS ESPACIAL DE LAS CARACTERISTICAS ECONOMICAS DE LAS COMUNAS DE LA PENINSULA DE SANTA ELENA</vt:lpstr>
    </vt:vector>
  </TitlesOfParts>
  <Company>ESPOL</Company>
  <LinksUpToDate>false</LinksUpToDate>
  <CharactersWithSpaces>11302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ESPACIAL DE LAS CARACTERISTICAS ECONOMICAS DE LAS COMUNAS DE LA PENINSULA DE SANTA ELENA</dc:title>
  <dc:subject/>
  <dc:creator>Ing. Mauricio Ramos Benavides</dc:creator>
  <cp:keywords/>
  <dc:description/>
  <cp:lastModifiedBy>ehernand</cp:lastModifiedBy>
  <cp:revision>2</cp:revision>
  <cp:lastPrinted>2005-06-20T16:05:00Z</cp:lastPrinted>
  <dcterms:created xsi:type="dcterms:W3CDTF">2011-01-24T17:54:00Z</dcterms:created>
  <dcterms:modified xsi:type="dcterms:W3CDTF">2011-01-24T17:54:00Z</dcterms:modified>
</cp:coreProperties>
</file>