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66" w:rsidRPr="00B60243" w:rsidRDefault="00D83166" w:rsidP="00D8316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60243">
        <w:rPr>
          <w:rFonts w:ascii="Tahoma" w:hAnsi="Tahoma" w:cs="Tahoma"/>
          <w:b/>
          <w:sz w:val="20"/>
          <w:szCs w:val="20"/>
        </w:rPr>
        <w:t xml:space="preserve">ACTA DE LA SESIÓN DE LOS MIEMBROS DE LA COMISIÓN DE LA FIMCP </w:t>
      </w:r>
    </w:p>
    <w:p w:rsidR="00D83166" w:rsidRPr="00B60243" w:rsidRDefault="00D83166" w:rsidP="00D83166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B60243">
        <w:rPr>
          <w:rFonts w:ascii="Tahoma" w:hAnsi="Tahoma" w:cs="Tahoma"/>
          <w:b/>
          <w:sz w:val="20"/>
          <w:szCs w:val="20"/>
        </w:rPr>
        <w:t>REALIZADA EL 10 DE MARZO DEL 2014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 xml:space="preserve">En base a la resolución del </w:t>
      </w:r>
      <w:r w:rsidRPr="00B60243">
        <w:rPr>
          <w:rFonts w:ascii="Tahoma" w:hAnsi="Tahoma" w:cs="Tahoma"/>
          <w:b/>
          <w:sz w:val="20"/>
          <w:szCs w:val="20"/>
        </w:rPr>
        <w:t>Consejo Politécnico</w:t>
      </w:r>
      <w:r w:rsidRPr="00B60243">
        <w:rPr>
          <w:rFonts w:ascii="Tahoma" w:hAnsi="Tahoma" w:cs="Tahoma"/>
          <w:sz w:val="20"/>
          <w:szCs w:val="20"/>
        </w:rPr>
        <w:t xml:space="preserve"> </w:t>
      </w:r>
      <w:r w:rsidRPr="00B60243">
        <w:rPr>
          <w:rFonts w:ascii="Tahoma" w:hAnsi="Tahoma" w:cs="Tahoma"/>
          <w:b/>
          <w:sz w:val="20"/>
          <w:szCs w:val="20"/>
        </w:rPr>
        <w:t>13-10-288 con fecha 17 de octubre de 2013</w:t>
      </w:r>
      <w:r w:rsidRPr="00B60243">
        <w:rPr>
          <w:rFonts w:ascii="Tahoma" w:hAnsi="Tahoma" w:cs="Tahoma"/>
          <w:sz w:val="20"/>
          <w:szCs w:val="20"/>
        </w:rPr>
        <w:t xml:space="preserve">, </w:t>
      </w:r>
      <w:r w:rsidRPr="00B60243">
        <w:rPr>
          <w:rFonts w:ascii="Tahoma" w:hAnsi="Tahoma" w:cs="Tahoma"/>
          <w:sz w:val="20"/>
          <w:szCs w:val="20"/>
          <w:u w:val="single"/>
        </w:rPr>
        <w:t>Transitoria Cuarta</w:t>
      </w:r>
      <w:r w:rsidRPr="00B60243">
        <w:rPr>
          <w:rFonts w:ascii="Tahoma" w:hAnsi="Tahoma" w:cs="Tahoma"/>
          <w:sz w:val="20"/>
          <w:szCs w:val="20"/>
        </w:rPr>
        <w:t>, en la ciudad de Guayaquil, a los once días del mes de febrero del 2014, se reúnen los miembros de la Comisión de la Facultad de Ingeniería en Mecánica y Ciencias de la Producción, presidida por el Dr. Kleber Barcia V., Decano. Asistentes: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Miembros: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 xml:space="preserve">Ing. Priscila Castillo S. Sub-Decana, Ing. Jorge Duque R. Coordinador de IM, Ing. María Elena Murrieta O. Coordinadora de IAPI y </w:t>
      </w:r>
      <w:proofErr w:type="gramStart"/>
      <w:r w:rsidRPr="00B60243">
        <w:rPr>
          <w:rFonts w:ascii="Tahoma" w:hAnsi="Tahoma" w:cs="Tahoma"/>
          <w:sz w:val="20"/>
          <w:szCs w:val="20"/>
        </w:rPr>
        <w:t>la</w:t>
      </w:r>
      <w:proofErr w:type="gramEnd"/>
      <w:r w:rsidRPr="00B60243">
        <w:rPr>
          <w:rFonts w:ascii="Tahoma" w:hAnsi="Tahoma" w:cs="Tahoma"/>
          <w:sz w:val="20"/>
          <w:szCs w:val="20"/>
        </w:rPr>
        <w:t xml:space="preserve"> Ing. Ing. </w:t>
      </w:r>
      <w:proofErr w:type="spellStart"/>
      <w:r w:rsidRPr="00B60243">
        <w:rPr>
          <w:rFonts w:ascii="Tahoma" w:hAnsi="Tahoma" w:cs="Tahoma"/>
          <w:sz w:val="20"/>
          <w:szCs w:val="20"/>
        </w:rPr>
        <w:t>Haydeé</w:t>
      </w:r>
      <w:proofErr w:type="spellEnd"/>
      <w:r w:rsidRPr="00B60243">
        <w:rPr>
          <w:rFonts w:ascii="Tahoma" w:hAnsi="Tahoma" w:cs="Tahoma"/>
          <w:sz w:val="20"/>
          <w:szCs w:val="20"/>
        </w:rPr>
        <w:t xml:space="preserve"> Torres C. Coordinadora de IAL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>Janina Morales S.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>Siendo las 10H00 el Dr. Kleber Barcia V. Decano, declara instalada la sesión y a continuación pone a consideración el Orden del Día:</w:t>
      </w:r>
    </w:p>
    <w:p w:rsidR="00D83166" w:rsidRPr="00B60243" w:rsidRDefault="00D83166" w:rsidP="00D8316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3166" w:rsidRPr="00B60243" w:rsidRDefault="00D83166" w:rsidP="00D8316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Solicitudes de estudiantes por registro en una misma materia por tercera vez</w:t>
      </w:r>
    </w:p>
    <w:p w:rsidR="00D83166" w:rsidRPr="00B60243" w:rsidRDefault="00D83166" w:rsidP="00D8316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:rsidR="00D83166" w:rsidRPr="00B60243" w:rsidRDefault="00D83166" w:rsidP="00D8316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 xml:space="preserve">Se pone a conocimiento de los miembros de la comisión las solicitudes a prueba de los estudiantes de la FIMCP, y, una vez que se verificó que ya cuentan con el informe de </w:t>
      </w:r>
      <w:proofErr w:type="spellStart"/>
      <w:r w:rsidRPr="00B60243">
        <w:rPr>
          <w:rFonts w:ascii="Tahoma" w:hAnsi="Tahoma" w:cs="Tahoma"/>
          <w:sz w:val="20"/>
          <w:szCs w:val="20"/>
        </w:rPr>
        <w:t>M.Sc</w:t>
      </w:r>
      <w:proofErr w:type="spellEnd"/>
      <w:r w:rsidRPr="00B60243">
        <w:rPr>
          <w:rFonts w:ascii="Tahoma" w:hAnsi="Tahoma" w:cs="Tahoma"/>
          <w:sz w:val="20"/>
          <w:szCs w:val="20"/>
        </w:rPr>
        <w:t>. Paz de Bienestar Estudiantil, por decisi</w:t>
      </w:r>
      <w:bookmarkStart w:id="0" w:name="_GoBack"/>
      <w:bookmarkEnd w:id="0"/>
      <w:r w:rsidRPr="00B60243">
        <w:rPr>
          <w:rFonts w:ascii="Tahoma" w:hAnsi="Tahoma" w:cs="Tahoma"/>
          <w:sz w:val="20"/>
          <w:szCs w:val="20"/>
        </w:rPr>
        <w:t>ón unánime se resolvió:</w:t>
      </w:r>
    </w:p>
    <w:p w:rsidR="001D6D1D" w:rsidRPr="00B60243" w:rsidRDefault="001D6D1D" w:rsidP="00D8316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:rsidR="001D6D1D" w:rsidRPr="00B60243" w:rsidRDefault="001D6D1D" w:rsidP="00D83166">
      <w:pPr>
        <w:spacing w:after="0"/>
        <w:ind w:left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60243">
        <w:rPr>
          <w:rFonts w:ascii="Tahoma" w:hAnsi="Tahoma" w:cs="Tahoma"/>
          <w:b/>
          <w:sz w:val="20"/>
          <w:szCs w:val="20"/>
          <w:u w:val="single"/>
        </w:rPr>
        <w:t>MC-2014-03-10-056</w:t>
      </w:r>
    </w:p>
    <w:p w:rsidR="001D6D1D" w:rsidRPr="00B60243" w:rsidRDefault="001D6D1D" w:rsidP="00D83166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</w:p>
    <w:p w:rsidR="001D6D1D" w:rsidRPr="00B60243" w:rsidRDefault="001D6D1D" w:rsidP="00647A3D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B60243">
        <w:rPr>
          <w:rFonts w:ascii="Tahoma" w:hAnsi="Tahoma" w:cs="Tahoma"/>
          <w:sz w:val="20"/>
          <w:szCs w:val="20"/>
        </w:rPr>
        <w:t>APROBAR LAS SOLICITUDES DE REGISTRO POR TERCERA VEZ</w:t>
      </w:r>
      <w:r w:rsidR="00647A3D" w:rsidRPr="00B60243">
        <w:rPr>
          <w:rFonts w:ascii="Tahoma" w:hAnsi="Tahoma" w:cs="Tahoma"/>
          <w:sz w:val="20"/>
          <w:szCs w:val="20"/>
        </w:rPr>
        <w:t xml:space="preserve">, </w:t>
      </w:r>
      <w:r w:rsidR="00647A3D" w:rsidRPr="00B60243">
        <w:rPr>
          <w:rFonts w:ascii="Tahoma" w:hAnsi="Tahoma" w:cs="Tahoma"/>
          <w:sz w:val="20"/>
          <w:szCs w:val="20"/>
          <w:lang w:val="es-MX"/>
        </w:rPr>
        <w:t>ACOGIENDO EL INFORME DEL MASTER NELSON PAZ, DIRECTOR DE BIENESTAR ESTUDIANTIL</w:t>
      </w:r>
      <w:r w:rsidR="0005103C" w:rsidRPr="00B60243">
        <w:rPr>
          <w:rFonts w:ascii="Tahoma" w:hAnsi="Tahoma" w:cs="Tahoma"/>
          <w:sz w:val="20"/>
          <w:szCs w:val="20"/>
          <w:lang w:val="es-MX"/>
        </w:rPr>
        <w:t xml:space="preserve"> </w:t>
      </w:r>
      <w:r w:rsidRPr="00B60243">
        <w:rPr>
          <w:rFonts w:ascii="Tahoma" w:hAnsi="Tahoma" w:cs="Tahoma"/>
          <w:sz w:val="20"/>
          <w:szCs w:val="20"/>
        </w:rPr>
        <w:t>PARA EL PERÍODO VACACIONAL</w:t>
      </w:r>
      <w:r w:rsidR="00647A3D" w:rsidRPr="00B60243">
        <w:rPr>
          <w:rFonts w:ascii="Tahoma" w:hAnsi="Tahoma" w:cs="Tahoma"/>
          <w:sz w:val="20"/>
          <w:szCs w:val="20"/>
        </w:rPr>
        <w:t>.</w:t>
      </w:r>
    </w:p>
    <w:p w:rsidR="00C4082A" w:rsidRDefault="00C4082A" w:rsidP="00C4082A">
      <w:pPr>
        <w:spacing w:after="0"/>
        <w:jc w:val="both"/>
        <w:rPr>
          <w:rFonts w:ascii="Tahoma" w:hAnsi="Tahoma" w:cs="Tahoma"/>
        </w:rPr>
      </w:pPr>
    </w:p>
    <w:p w:rsidR="00C4082A" w:rsidRPr="00435019" w:rsidRDefault="00C4082A" w:rsidP="00C4082A">
      <w:pPr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Se da por concluida la sesión siendo </w:t>
      </w:r>
      <w:r>
        <w:rPr>
          <w:rFonts w:ascii="Tahoma" w:hAnsi="Tahoma" w:cs="Tahoma"/>
          <w:sz w:val="20"/>
          <w:szCs w:val="20"/>
        </w:rPr>
        <w:t>las 16:00</w:t>
      </w: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>Lo certifica:</w:t>
      </w: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4082A" w:rsidRPr="00435019" w:rsidRDefault="00C4082A" w:rsidP="00C4082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     Janina Morales S.</w:t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  <w:t>Dr. Kleber Barcia V.</w:t>
      </w:r>
    </w:p>
    <w:p w:rsidR="00C4082A" w:rsidRPr="00F27D6A" w:rsidRDefault="00C4082A" w:rsidP="00C4082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5019">
        <w:rPr>
          <w:rFonts w:ascii="Tahoma" w:hAnsi="Tahoma" w:cs="Tahoma"/>
          <w:b/>
          <w:sz w:val="20"/>
          <w:szCs w:val="20"/>
        </w:rPr>
        <w:t>Secretaria Académica</w:t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  <w:t xml:space="preserve">  Decano FIMCP</w:t>
      </w:r>
    </w:p>
    <w:p w:rsidR="00C4082A" w:rsidRPr="00C4082A" w:rsidRDefault="00C4082A" w:rsidP="00C4082A">
      <w:pPr>
        <w:spacing w:after="0"/>
        <w:jc w:val="both"/>
        <w:rPr>
          <w:rFonts w:ascii="Tahoma" w:hAnsi="Tahoma" w:cs="Tahoma"/>
        </w:rPr>
      </w:pPr>
    </w:p>
    <w:p w:rsidR="00D83166" w:rsidRPr="00D83166" w:rsidRDefault="00D83166" w:rsidP="00D83166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173CF" w:rsidRDefault="00B21059"/>
    <w:sectPr w:rsidR="004173CF" w:rsidSect="00D83166">
      <w:footerReference w:type="default" r:id="rId7"/>
      <w:pgSz w:w="12240" w:h="15840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59" w:rsidRDefault="00B21059" w:rsidP="00B60243">
      <w:pPr>
        <w:spacing w:after="0" w:line="240" w:lineRule="auto"/>
      </w:pPr>
      <w:r>
        <w:separator/>
      </w:r>
    </w:p>
  </w:endnote>
  <w:endnote w:type="continuationSeparator" w:id="0">
    <w:p w:rsidR="00B21059" w:rsidRDefault="00B21059" w:rsidP="00B60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935"/>
      <w:gridCol w:w="470"/>
    </w:tblGrid>
    <w:tr w:rsidR="00B60243" w:rsidRPr="00B60243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w Cen MT" w:hAnsi="Tw Cen MT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A0BA6C04E12542038F2B42D666CF4F1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60243" w:rsidRPr="00B60243" w:rsidRDefault="00B60243" w:rsidP="00B60243">
              <w:pPr>
                <w:pStyle w:val="Encabezado"/>
                <w:jc w:val="right"/>
                <w:rPr>
                  <w:rFonts w:ascii="Tw Cen MT" w:hAnsi="Tw Cen MT"/>
                  <w:caps/>
                  <w:color w:val="000000" w:themeColor="text1"/>
                  <w:sz w:val="16"/>
                  <w:szCs w:val="16"/>
                </w:rPr>
              </w:pPr>
              <w:r w:rsidRPr="00B60243">
                <w:rPr>
                  <w:rFonts w:ascii="Tw Cen MT" w:hAnsi="Tw Cen MT"/>
                  <w:caps/>
                  <w:color w:val="000000" w:themeColor="text1"/>
                  <w:sz w:val="16"/>
                  <w:szCs w:val="16"/>
                  <w:lang w:val="es-EC"/>
                </w:rPr>
                <w:t>REUNIÓN MIEMBROS DE LA COMISIÓN 10 DE MARZO 2014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B60243" w:rsidRPr="00B60243" w:rsidRDefault="00B60243">
          <w:pPr>
            <w:pStyle w:val="Piedepgina"/>
            <w:jc w:val="center"/>
            <w:rPr>
              <w:rFonts w:ascii="Tw Cen MT" w:hAnsi="Tw Cen MT"/>
              <w:color w:val="FFFFFF" w:themeColor="background1"/>
              <w:sz w:val="16"/>
              <w:szCs w:val="16"/>
            </w:rPr>
          </w:pPr>
          <w:r w:rsidRPr="00B60243">
            <w:rPr>
              <w:rFonts w:ascii="Tw Cen MT" w:hAnsi="Tw Cen MT"/>
              <w:color w:val="FFFFFF" w:themeColor="background1"/>
              <w:sz w:val="16"/>
              <w:szCs w:val="16"/>
            </w:rPr>
            <w:fldChar w:fldCharType="begin"/>
          </w:r>
          <w:r w:rsidRPr="00B60243">
            <w:rPr>
              <w:rFonts w:ascii="Tw Cen MT" w:hAnsi="Tw Cen MT"/>
              <w:color w:val="FFFFFF" w:themeColor="background1"/>
              <w:sz w:val="16"/>
              <w:szCs w:val="16"/>
            </w:rPr>
            <w:instrText>PAGE   \* MERGEFORMAT</w:instrText>
          </w:r>
          <w:r w:rsidRPr="00B60243">
            <w:rPr>
              <w:rFonts w:ascii="Tw Cen MT" w:hAnsi="Tw Cen MT"/>
              <w:color w:val="FFFFFF" w:themeColor="background1"/>
              <w:sz w:val="16"/>
              <w:szCs w:val="16"/>
            </w:rPr>
            <w:fldChar w:fldCharType="separate"/>
          </w:r>
          <w:r>
            <w:rPr>
              <w:rFonts w:ascii="Tw Cen MT" w:hAnsi="Tw Cen MT"/>
              <w:noProof/>
              <w:color w:val="FFFFFF" w:themeColor="background1"/>
              <w:sz w:val="16"/>
              <w:szCs w:val="16"/>
            </w:rPr>
            <w:t>1</w:t>
          </w:r>
          <w:r w:rsidRPr="00B60243">
            <w:rPr>
              <w:rFonts w:ascii="Tw Cen MT" w:hAnsi="Tw Cen MT"/>
              <w:color w:val="FFFFFF" w:themeColor="background1"/>
              <w:sz w:val="16"/>
              <w:szCs w:val="16"/>
            </w:rPr>
            <w:fldChar w:fldCharType="end"/>
          </w:r>
        </w:p>
      </w:tc>
    </w:tr>
  </w:tbl>
  <w:p w:rsidR="00B60243" w:rsidRDefault="00B602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59" w:rsidRDefault="00B21059" w:rsidP="00B60243">
      <w:pPr>
        <w:spacing w:after="0" w:line="240" w:lineRule="auto"/>
      </w:pPr>
      <w:r>
        <w:separator/>
      </w:r>
    </w:p>
  </w:footnote>
  <w:footnote w:type="continuationSeparator" w:id="0">
    <w:p w:rsidR="00B21059" w:rsidRDefault="00B21059" w:rsidP="00B60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E2637"/>
    <w:multiLevelType w:val="hybridMultilevel"/>
    <w:tmpl w:val="68D656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66"/>
    <w:rsid w:val="0005103C"/>
    <w:rsid w:val="001A1DD6"/>
    <w:rsid w:val="001D6D1D"/>
    <w:rsid w:val="00647A3D"/>
    <w:rsid w:val="00B21059"/>
    <w:rsid w:val="00B60243"/>
    <w:rsid w:val="00C4082A"/>
    <w:rsid w:val="00CE5E25"/>
    <w:rsid w:val="00D8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71836E-62DF-4680-9E4B-73C70346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6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31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24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602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24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BA6C04E12542038F2B42D666CF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A33D-69AE-447B-A1E1-379929B9DC1D}"/>
      </w:docPartPr>
      <w:docPartBody>
        <w:p w:rsidR="00000000" w:rsidRDefault="00BC7D68" w:rsidP="00BC7D68">
          <w:pPr>
            <w:pStyle w:val="A0BA6C04E12542038F2B42D666CF4F16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68"/>
    <w:rsid w:val="00011200"/>
    <w:rsid w:val="00B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BA6C04E12542038F2B42D666CF4F16">
    <w:name w:val="A0BA6C04E12542038F2B42D666CF4F16"/>
    <w:rsid w:val="00BC7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REUNIÓN MIEMBROS DE LA COMISIÓN 10 DE MARZO 2014</dc:creator>
  <cp:keywords/>
  <dc:description/>
  <cp:lastModifiedBy>Janina Isabel Morales Saltos</cp:lastModifiedBy>
  <cp:revision>4</cp:revision>
  <dcterms:created xsi:type="dcterms:W3CDTF">2014-03-12T17:32:00Z</dcterms:created>
  <dcterms:modified xsi:type="dcterms:W3CDTF">2014-03-14T14:24:00Z</dcterms:modified>
</cp:coreProperties>
</file>