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AB" w:rsidRPr="00DC0E37" w:rsidRDefault="00BF4FAB" w:rsidP="00DC0E37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DC0E37">
        <w:rPr>
          <w:rFonts w:asciiTheme="majorHAnsi" w:hAnsiTheme="majorHAnsi"/>
          <w:b/>
          <w:sz w:val="20"/>
          <w:szCs w:val="20"/>
        </w:rPr>
        <w:t>NOMBRE: __________________________________________________</w:t>
      </w:r>
      <w:r w:rsidR="00282ABF" w:rsidRPr="00DC0E37">
        <w:rPr>
          <w:rFonts w:asciiTheme="majorHAnsi" w:hAnsiTheme="majorHAnsi"/>
          <w:b/>
          <w:sz w:val="20"/>
          <w:szCs w:val="20"/>
        </w:rPr>
        <w:t>___________________</w:t>
      </w:r>
      <w:r w:rsidRPr="00DC0E37">
        <w:rPr>
          <w:rFonts w:asciiTheme="majorHAnsi" w:hAnsiTheme="majorHAnsi"/>
          <w:b/>
          <w:sz w:val="20"/>
          <w:szCs w:val="20"/>
        </w:rPr>
        <w:t>_____  No. C.I. ______________________________</w:t>
      </w:r>
    </w:p>
    <w:p w:rsidR="001D64DF" w:rsidRPr="00DC0E37" w:rsidRDefault="001D64DF" w:rsidP="00DC0E37">
      <w:pPr>
        <w:spacing w:after="0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  <w:r w:rsidRPr="00DC0E37">
        <w:rPr>
          <w:rFonts w:asciiTheme="majorHAnsi" w:hAnsiTheme="majorHAnsi" w:cs="Arial"/>
          <w:b/>
          <w:sz w:val="20"/>
          <w:szCs w:val="20"/>
          <w:u w:val="single"/>
        </w:rPr>
        <w:t>Normas:</w:t>
      </w:r>
    </w:p>
    <w:p w:rsidR="00FA22FC" w:rsidRDefault="001D64DF" w:rsidP="00DC0E37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DC0E37">
        <w:rPr>
          <w:rFonts w:asciiTheme="majorHAnsi" w:hAnsiTheme="majorHAnsi" w:cs="Arial"/>
          <w:sz w:val="20"/>
          <w:szCs w:val="20"/>
        </w:rPr>
        <w:t>No use líquido corrector.  No se admite enmiendas, borrones y tachones.</w:t>
      </w:r>
      <w:r w:rsidR="00DC0E37" w:rsidRPr="00DC0E37">
        <w:rPr>
          <w:rFonts w:asciiTheme="majorHAnsi" w:hAnsiTheme="majorHAnsi" w:cs="Arial"/>
          <w:sz w:val="20"/>
          <w:szCs w:val="20"/>
        </w:rPr>
        <w:t xml:space="preserve"> </w:t>
      </w:r>
    </w:p>
    <w:p w:rsidR="001D64DF" w:rsidRDefault="001D64DF" w:rsidP="00DC0E37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DC0E37">
        <w:rPr>
          <w:rFonts w:asciiTheme="majorHAnsi" w:hAnsiTheme="majorHAnsi" w:cs="Arial"/>
          <w:sz w:val="20"/>
          <w:szCs w:val="20"/>
        </w:rPr>
        <w:t>La acción de copiar durante el examen anula su proceso de nivelación totalmente.</w:t>
      </w:r>
    </w:p>
    <w:p w:rsidR="001E7ED6" w:rsidRDefault="001E7ED6" w:rsidP="001E7ED6">
      <w:pPr>
        <w:spacing w:after="0"/>
        <w:ind w:left="720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:rsidR="007419DF" w:rsidRPr="00DC0E37" w:rsidRDefault="007419DF" w:rsidP="00DC0E37">
      <w:pPr>
        <w:pStyle w:val="Prrafodelista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</w:rPr>
      </w:pPr>
      <w:r w:rsidRPr="00DC0E37">
        <w:rPr>
          <w:rFonts w:asciiTheme="majorHAnsi" w:hAnsiTheme="majorHAnsi" w:cs="Arial"/>
          <w:b/>
        </w:rPr>
        <w:t>Rompe la hebra del DNA para desenrollarla, actuando en el origen de la replicación</w:t>
      </w:r>
      <w:r w:rsidRPr="00DC0E37">
        <w:rPr>
          <w:rFonts w:asciiTheme="majorHAnsi" w:eastAsia="Adobe Fangsong Std R" w:hAnsiTheme="majorHAnsi" w:cstheme="minorHAnsi"/>
          <w:b/>
        </w:rPr>
        <w:t>:</w:t>
      </w:r>
    </w:p>
    <w:p w:rsidR="00804CBD" w:rsidRPr="00DC0E37" w:rsidRDefault="00804CBD" w:rsidP="00DC0E37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>Helicasas</w:t>
      </w:r>
      <w:r w:rsidRPr="00DC0E37">
        <w:rPr>
          <w:rFonts w:asciiTheme="majorHAnsi" w:eastAsia="Adobe Fangsong Std R" w:hAnsiTheme="majorHAnsi" w:cstheme="minorHAnsi"/>
        </w:rPr>
        <w:tab/>
      </w:r>
    </w:p>
    <w:p w:rsidR="00804CBD" w:rsidRPr="00FA22FC" w:rsidRDefault="00804CBD" w:rsidP="00DC0E37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Theme="majorHAnsi" w:eastAsia="Adobe Fangsong Std R" w:hAnsiTheme="majorHAnsi" w:cstheme="minorHAnsi"/>
          <w:highlight w:val="yellow"/>
        </w:rPr>
      </w:pPr>
      <w:r w:rsidRPr="00FA22FC">
        <w:rPr>
          <w:rFonts w:asciiTheme="majorHAnsi" w:eastAsia="Adobe Fangsong Std R" w:hAnsiTheme="majorHAnsi" w:cstheme="minorHAnsi"/>
          <w:highlight w:val="yellow"/>
        </w:rPr>
        <w:t xml:space="preserve">Topo </w:t>
      </w:r>
      <w:proofErr w:type="spellStart"/>
      <w:r w:rsidRPr="00FA22FC">
        <w:rPr>
          <w:rFonts w:asciiTheme="majorHAnsi" w:eastAsia="Adobe Fangsong Std R" w:hAnsiTheme="majorHAnsi" w:cstheme="minorHAnsi"/>
          <w:highlight w:val="yellow"/>
        </w:rPr>
        <w:t>isomerasa</w:t>
      </w:r>
      <w:proofErr w:type="spellEnd"/>
    </w:p>
    <w:p w:rsidR="007419DF" w:rsidRPr="00DC0E37" w:rsidRDefault="007419DF" w:rsidP="00DC0E37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>DNA polimerasa I</w:t>
      </w:r>
      <w:r w:rsidRPr="00DC0E37">
        <w:rPr>
          <w:rFonts w:asciiTheme="majorHAnsi" w:eastAsia="Adobe Fangsong Std R" w:hAnsiTheme="majorHAnsi" w:cstheme="minorHAnsi"/>
        </w:rPr>
        <w:tab/>
      </w:r>
      <w:r w:rsidRPr="00DC0E37">
        <w:rPr>
          <w:rFonts w:asciiTheme="majorHAnsi" w:eastAsia="Adobe Fangsong Std R" w:hAnsiTheme="majorHAnsi" w:cstheme="minorHAnsi"/>
        </w:rPr>
        <w:tab/>
      </w:r>
    </w:p>
    <w:p w:rsidR="007419DF" w:rsidRPr="00DC0E37" w:rsidRDefault="007419DF" w:rsidP="00DC0E37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>DNA polimerasa III</w:t>
      </w:r>
      <w:r w:rsidRPr="00DC0E37">
        <w:rPr>
          <w:rFonts w:asciiTheme="majorHAnsi" w:eastAsia="Adobe Fangsong Std R" w:hAnsiTheme="majorHAnsi" w:cstheme="minorHAnsi"/>
        </w:rPr>
        <w:tab/>
      </w:r>
    </w:p>
    <w:p w:rsidR="007419DF" w:rsidRPr="00DC0E37" w:rsidRDefault="007419DF" w:rsidP="00DC0E37">
      <w:pPr>
        <w:pStyle w:val="Prrafodelista"/>
        <w:tabs>
          <w:tab w:val="left" w:pos="284"/>
        </w:tabs>
        <w:spacing w:after="0"/>
        <w:ind w:left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ab/>
      </w:r>
      <w:r w:rsidRPr="00DC0E37">
        <w:rPr>
          <w:rFonts w:asciiTheme="majorHAnsi" w:eastAsia="Adobe Fangsong Std R" w:hAnsiTheme="majorHAnsi" w:cstheme="minorHAnsi"/>
        </w:rPr>
        <w:tab/>
      </w:r>
      <w:r w:rsidRPr="00DC0E37">
        <w:rPr>
          <w:rFonts w:asciiTheme="majorHAnsi" w:eastAsia="Adobe Fangsong Std R" w:hAnsiTheme="majorHAnsi" w:cstheme="minorHAnsi"/>
        </w:rPr>
        <w:tab/>
      </w:r>
      <w:r w:rsidRPr="00DC0E37">
        <w:rPr>
          <w:rFonts w:asciiTheme="majorHAnsi" w:eastAsia="Adobe Fangsong Std R" w:hAnsiTheme="majorHAnsi" w:cstheme="minorHAnsi"/>
        </w:rPr>
        <w:tab/>
      </w:r>
    </w:p>
    <w:p w:rsidR="007419DF" w:rsidRPr="00DC0E37" w:rsidRDefault="007419DF" w:rsidP="00DC0E37">
      <w:pPr>
        <w:pStyle w:val="Prrafodelista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</w:rPr>
      </w:pPr>
      <w:r w:rsidRPr="00DC0E37">
        <w:rPr>
          <w:rFonts w:asciiTheme="majorHAnsi" w:eastAsia="Adobe Fangsong Std R" w:hAnsiTheme="majorHAnsi" w:cstheme="minorHAnsi"/>
          <w:b/>
        </w:rPr>
        <w:t xml:space="preserve">Cuál es la </w:t>
      </w:r>
      <w:r w:rsidRPr="00DC0E37">
        <w:rPr>
          <w:rFonts w:asciiTheme="majorHAnsi" w:hAnsiTheme="majorHAnsi" w:cs="Arial"/>
          <w:b/>
        </w:rPr>
        <w:t>enzima de la transcripción</w:t>
      </w:r>
      <w:r w:rsidRPr="00DC0E37">
        <w:rPr>
          <w:rFonts w:asciiTheme="majorHAnsi" w:eastAsia="Adobe Fangsong Std R" w:hAnsiTheme="majorHAnsi" w:cstheme="minorHAnsi"/>
          <w:b/>
        </w:rPr>
        <w:t>:</w:t>
      </w:r>
    </w:p>
    <w:p w:rsidR="007419DF" w:rsidRPr="00DC0E37" w:rsidRDefault="007419DF" w:rsidP="00DC0E37">
      <w:pPr>
        <w:pStyle w:val="Textoindependiente2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RNA polimerasa I</w:t>
      </w:r>
    </w:p>
    <w:p w:rsidR="00804CBD" w:rsidRPr="00DC0E37" w:rsidRDefault="00804CBD" w:rsidP="00DC0E37">
      <w:pPr>
        <w:pStyle w:val="Textoindependiente2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DNA polimerasa I</w:t>
      </w:r>
    </w:p>
    <w:p w:rsidR="007419DF" w:rsidRPr="00FA22FC" w:rsidRDefault="007419DF" w:rsidP="00DC0E37">
      <w:pPr>
        <w:pStyle w:val="Textoindependiente2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szCs w:val="22"/>
          <w:highlight w:val="yellow"/>
        </w:rPr>
      </w:pPr>
      <w:r w:rsidRPr="00FA22FC">
        <w:rPr>
          <w:rFonts w:asciiTheme="majorHAnsi" w:hAnsiTheme="majorHAnsi"/>
          <w:szCs w:val="22"/>
          <w:highlight w:val="yellow"/>
        </w:rPr>
        <w:t>RNA polimerasa II</w:t>
      </w:r>
    </w:p>
    <w:p w:rsidR="007419DF" w:rsidRPr="00DC0E37" w:rsidRDefault="007419DF" w:rsidP="00DC0E37">
      <w:pPr>
        <w:pStyle w:val="Textoindependiente2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DNA polimerasa III</w:t>
      </w:r>
    </w:p>
    <w:p w:rsidR="007419DF" w:rsidRPr="00DC0E37" w:rsidRDefault="007419DF" w:rsidP="00DC0E37">
      <w:pPr>
        <w:pStyle w:val="Textoindependiente2"/>
        <w:tabs>
          <w:tab w:val="left" w:pos="284"/>
        </w:tabs>
        <w:spacing w:line="276" w:lineRule="auto"/>
        <w:rPr>
          <w:rFonts w:asciiTheme="majorHAnsi" w:hAnsiTheme="majorHAnsi"/>
          <w:szCs w:val="22"/>
        </w:rPr>
      </w:pPr>
    </w:p>
    <w:p w:rsidR="007419DF" w:rsidRPr="001E7ED6" w:rsidRDefault="007419DF" w:rsidP="00DC0E37">
      <w:pPr>
        <w:pStyle w:val="Prrafodelista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/>
        <w:ind w:left="0" w:hanging="11"/>
        <w:jc w:val="both"/>
        <w:rPr>
          <w:rFonts w:asciiTheme="majorHAnsi" w:hAnsiTheme="majorHAnsi" w:cs="Arial"/>
          <w:b/>
        </w:rPr>
      </w:pPr>
      <w:r w:rsidRPr="001E7ED6">
        <w:rPr>
          <w:rFonts w:asciiTheme="majorHAnsi" w:hAnsiTheme="majorHAnsi" w:cs="Arial"/>
          <w:b/>
        </w:rPr>
        <w:t>Menciones los sitios que actúan como reguladores de la transcripción:</w:t>
      </w:r>
    </w:p>
    <w:p w:rsidR="007419DF" w:rsidRPr="00DC0E37" w:rsidRDefault="00804CBD" w:rsidP="00DC0E37">
      <w:pPr>
        <w:pStyle w:val="Prrafodelista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Arial"/>
        </w:rPr>
      </w:pPr>
      <w:r w:rsidRPr="00DC0E37">
        <w:rPr>
          <w:rFonts w:asciiTheme="majorHAnsi" w:hAnsiTheme="majorHAnsi" w:cs="Arial"/>
        </w:rPr>
        <w:t>Helicasas</w:t>
      </w:r>
      <w:r w:rsidRPr="00DC0E37">
        <w:rPr>
          <w:rFonts w:asciiTheme="majorHAnsi" w:eastAsia="Adobe Fangsong Std R" w:hAnsiTheme="majorHAnsi" w:cstheme="minorHAnsi"/>
        </w:rPr>
        <w:t xml:space="preserve"> </w:t>
      </w:r>
    </w:p>
    <w:p w:rsidR="007419DF" w:rsidRPr="00FA22FC" w:rsidRDefault="007419DF" w:rsidP="00DC0E37">
      <w:pPr>
        <w:pStyle w:val="Prrafodelista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Arial"/>
          <w:highlight w:val="yellow"/>
        </w:rPr>
      </w:pPr>
      <w:r w:rsidRPr="00FA22FC">
        <w:rPr>
          <w:rFonts w:asciiTheme="majorHAnsi" w:hAnsiTheme="majorHAnsi" w:cs="Arial"/>
          <w:highlight w:val="yellow"/>
        </w:rPr>
        <w:t>ENHANCER</w:t>
      </w:r>
    </w:p>
    <w:p w:rsidR="00804CBD" w:rsidRPr="00DC0E37" w:rsidRDefault="00804CBD" w:rsidP="00DC0E37">
      <w:pPr>
        <w:pStyle w:val="Prrafodelista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Arial"/>
        </w:rPr>
      </w:pPr>
      <w:r w:rsidRPr="00DC0E37">
        <w:rPr>
          <w:rFonts w:asciiTheme="majorHAnsi" w:eastAsia="Adobe Fangsong Std R" w:hAnsiTheme="majorHAnsi" w:cstheme="minorHAnsi"/>
        </w:rPr>
        <w:t xml:space="preserve">Topo </w:t>
      </w:r>
      <w:proofErr w:type="spellStart"/>
      <w:r w:rsidRPr="00DC0E37">
        <w:rPr>
          <w:rFonts w:asciiTheme="majorHAnsi" w:eastAsia="Adobe Fangsong Std R" w:hAnsiTheme="majorHAnsi" w:cstheme="minorHAnsi"/>
        </w:rPr>
        <w:t>isomerasa</w:t>
      </w:r>
      <w:proofErr w:type="spellEnd"/>
    </w:p>
    <w:p w:rsidR="007419DF" w:rsidRPr="00DC0E37" w:rsidRDefault="007419DF" w:rsidP="00DC0E37">
      <w:pPr>
        <w:pStyle w:val="Prrafodelista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Arial"/>
        </w:rPr>
      </w:pPr>
      <w:r w:rsidRPr="00DC0E37">
        <w:rPr>
          <w:rFonts w:asciiTheme="majorHAnsi" w:hAnsiTheme="majorHAnsi" w:cs="Arial"/>
        </w:rPr>
        <w:t>Caja del TATA BOX</w:t>
      </w:r>
    </w:p>
    <w:p w:rsidR="007419DF" w:rsidRPr="00DC0E37" w:rsidRDefault="007419DF" w:rsidP="00DC0E37">
      <w:pPr>
        <w:pStyle w:val="Prrafodelista"/>
        <w:tabs>
          <w:tab w:val="left" w:pos="284"/>
        </w:tabs>
        <w:spacing w:after="0"/>
        <w:ind w:left="0"/>
        <w:jc w:val="both"/>
        <w:rPr>
          <w:rFonts w:asciiTheme="majorHAnsi" w:hAnsiTheme="majorHAnsi" w:cs="Arial"/>
        </w:rPr>
      </w:pPr>
    </w:p>
    <w:p w:rsidR="007419DF" w:rsidRPr="00DC0E37" w:rsidRDefault="007419DF" w:rsidP="00DC0E37">
      <w:pPr>
        <w:pStyle w:val="Prrafodelista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 xml:space="preserve">Quienes le </w:t>
      </w:r>
      <w:r w:rsidRPr="00DC0E37">
        <w:rPr>
          <w:rFonts w:asciiTheme="majorHAnsi" w:hAnsiTheme="majorHAnsi" w:cs="Arial"/>
          <w:b/>
        </w:rPr>
        <w:t xml:space="preserve"> permite estabilidad al RNA m:  </w:t>
      </w:r>
    </w:p>
    <w:p w:rsidR="00804CBD" w:rsidRPr="00DC0E37" w:rsidRDefault="00804CBD" w:rsidP="00DC0E37">
      <w:pPr>
        <w:pStyle w:val="Prrafodelista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 w:cs="Arial"/>
        </w:rPr>
        <w:t>TF II P y TBP</w:t>
      </w:r>
    </w:p>
    <w:p w:rsidR="00804CBD" w:rsidRPr="00DC0E37" w:rsidRDefault="00804CBD" w:rsidP="00DC0E37">
      <w:pPr>
        <w:pStyle w:val="Prrafodelista"/>
        <w:numPr>
          <w:ilvl w:val="0"/>
          <w:numId w:val="29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 xml:space="preserve">CAP y el </w:t>
      </w:r>
      <w:proofErr w:type="spellStart"/>
      <w:r w:rsidRPr="00DC0E37">
        <w:rPr>
          <w:rFonts w:asciiTheme="majorHAnsi" w:hAnsiTheme="majorHAnsi"/>
        </w:rPr>
        <w:t>splicing</w:t>
      </w:r>
      <w:proofErr w:type="spellEnd"/>
    </w:p>
    <w:p w:rsidR="007419DF" w:rsidRPr="00FA22FC" w:rsidRDefault="007419DF" w:rsidP="00DC0E37">
      <w:pPr>
        <w:pStyle w:val="Prrafodelista"/>
        <w:numPr>
          <w:ilvl w:val="0"/>
          <w:numId w:val="29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CAP y la cola de poli adenina</w:t>
      </w:r>
    </w:p>
    <w:p w:rsidR="007419DF" w:rsidRPr="00DC0E37" w:rsidRDefault="007419DF" w:rsidP="00DC0E37">
      <w:pPr>
        <w:pStyle w:val="Prrafodelista"/>
        <w:numPr>
          <w:ilvl w:val="0"/>
          <w:numId w:val="29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 xml:space="preserve">La cola de poli adenina y la </w:t>
      </w:r>
      <w:r w:rsidRPr="00DC0E37">
        <w:rPr>
          <w:rFonts w:asciiTheme="majorHAnsi" w:hAnsiTheme="majorHAnsi" w:cs="Arial"/>
        </w:rPr>
        <w:t>TBP</w:t>
      </w:r>
    </w:p>
    <w:p w:rsidR="007419DF" w:rsidRPr="00DC0E37" w:rsidRDefault="007419DF" w:rsidP="00DC0E37">
      <w:pPr>
        <w:pStyle w:val="Prrafodelista"/>
        <w:tabs>
          <w:tab w:val="left" w:pos="284"/>
        </w:tabs>
        <w:spacing w:after="0"/>
        <w:ind w:left="0"/>
        <w:jc w:val="both"/>
        <w:rPr>
          <w:rFonts w:asciiTheme="majorHAnsi" w:hAnsiTheme="majorHAnsi"/>
        </w:rPr>
      </w:pPr>
      <w:r w:rsidRPr="00DC0E37">
        <w:rPr>
          <w:rFonts w:asciiTheme="majorHAnsi" w:hAnsiTheme="majorHAnsi" w:cs="Arial"/>
        </w:rPr>
        <w:t xml:space="preserve">     </w:t>
      </w:r>
    </w:p>
    <w:p w:rsidR="007419DF" w:rsidRPr="00DC0E37" w:rsidRDefault="007419DF" w:rsidP="00DC0E37">
      <w:pPr>
        <w:pStyle w:val="Prrafodelista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Durante la interfase, en qué fase se da la duplicación  del DNA :</w:t>
      </w:r>
    </w:p>
    <w:p w:rsidR="007419DF" w:rsidRPr="00DC0E37" w:rsidRDefault="007419DF" w:rsidP="00DC0E37">
      <w:pPr>
        <w:pStyle w:val="Textoindependiente2"/>
        <w:numPr>
          <w:ilvl w:val="0"/>
          <w:numId w:val="20"/>
        </w:numPr>
        <w:tabs>
          <w:tab w:val="left" w:pos="284"/>
        </w:tabs>
        <w:spacing w:line="276" w:lineRule="auto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G 1</w:t>
      </w:r>
    </w:p>
    <w:p w:rsidR="007419DF" w:rsidRPr="00FA22FC" w:rsidRDefault="007419DF" w:rsidP="00DC0E37">
      <w:pPr>
        <w:pStyle w:val="Prrafodelista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Theme="majorHAnsi" w:eastAsia="Adobe Fangsong Std R" w:hAnsiTheme="majorHAnsi" w:cstheme="minorHAnsi"/>
          <w:highlight w:val="yellow"/>
        </w:rPr>
      </w:pPr>
      <w:r w:rsidRPr="00FA22FC">
        <w:rPr>
          <w:rFonts w:asciiTheme="majorHAnsi" w:eastAsia="Adobe Fangsong Std R" w:hAnsiTheme="majorHAnsi" w:cstheme="minorHAnsi"/>
          <w:highlight w:val="yellow"/>
        </w:rPr>
        <w:t>S</w:t>
      </w:r>
    </w:p>
    <w:p w:rsidR="007419DF" w:rsidRPr="00DC0E37" w:rsidRDefault="007419DF" w:rsidP="00DC0E37">
      <w:pPr>
        <w:pStyle w:val="Prrafodelista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>G 2</w:t>
      </w:r>
    </w:p>
    <w:p w:rsidR="007419DF" w:rsidRPr="00DC0E37" w:rsidRDefault="007419DF" w:rsidP="00DC0E37">
      <w:pPr>
        <w:pStyle w:val="Prrafodelista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>G 0</w:t>
      </w:r>
    </w:p>
    <w:p w:rsidR="007419DF" w:rsidRPr="00DC0E37" w:rsidRDefault="007419DF" w:rsidP="00DC0E37">
      <w:pPr>
        <w:pStyle w:val="Prrafodelista"/>
        <w:tabs>
          <w:tab w:val="left" w:pos="284"/>
        </w:tabs>
        <w:spacing w:after="0"/>
        <w:ind w:left="0"/>
        <w:jc w:val="both"/>
        <w:rPr>
          <w:rFonts w:asciiTheme="majorHAnsi" w:eastAsia="Adobe Fangsong Std R" w:hAnsiTheme="majorHAnsi" w:cstheme="minorHAnsi"/>
        </w:rPr>
      </w:pPr>
    </w:p>
    <w:p w:rsidR="007419DF" w:rsidRPr="00DC0E37" w:rsidRDefault="007419DF" w:rsidP="00DC0E37">
      <w:pPr>
        <w:pStyle w:val="Prrafodelista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</w:rPr>
      </w:pPr>
      <w:r w:rsidRPr="00DC0E37">
        <w:rPr>
          <w:rFonts w:asciiTheme="majorHAnsi" w:eastAsia="Adobe Fangsong Std R" w:hAnsiTheme="majorHAnsi" w:cstheme="minorHAnsi"/>
          <w:b/>
        </w:rPr>
        <w:t>Durante la Mitosis en qué fase los cromosomas se condensan y los Husos del micro túbulo captan los cromosomas:</w:t>
      </w:r>
    </w:p>
    <w:p w:rsidR="007419DF" w:rsidRPr="000041DB" w:rsidRDefault="007419DF" w:rsidP="00DC0E3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284" w:firstLine="0"/>
        <w:jc w:val="both"/>
        <w:rPr>
          <w:rFonts w:asciiTheme="majorHAnsi" w:eastAsia="Adobe Fangsong Std R" w:hAnsiTheme="majorHAnsi" w:cstheme="minorHAnsi"/>
          <w:highlight w:val="yellow"/>
        </w:rPr>
      </w:pPr>
      <w:r w:rsidRPr="000041DB">
        <w:rPr>
          <w:rFonts w:asciiTheme="majorHAnsi" w:eastAsia="Adobe Fangsong Std R" w:hAnsiTheme="majorHAnsi" w:cstheme="minorHAnsi"/>
          <w:highlight w:val="yellow"/>
        </w:rPr>
        <w:t>Profase</w:t>
      </w:r>
    </w:p>
    <w:p w:rsidR="007419DF" w:rsidRPr="00DC0E37" w:rsidRDefault="007419DF" w:rsidP="00DC0E3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284" w:firstLine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>Anafase</w:t>
      </w:r>
    </w:p>
    <w:p w:rsidR="00804CBD" w:rsidRPr="00DC0E37" w:rsidRDefault="00804CBD" w:rsidP="00DC0E3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284" w:firstLine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 xml:space="preserve">Telofase </w:t>
      </w:r>
    </w:p>
    <w:p w:rsidR="007419DF" w:rsidRPr="00DC0E37" w:rsidRDefault="007419DF" w:rsidP="00DC0E3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284" w:firstLine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>Metafase</w:t>
      </w:r>
    </w:p>
    <w:p w:rsidR="00B17EF3" w:rsidRPr="00DC0E37" w:rsidRDefault="00B17EF3" w:rsidP="00DC0E37">
      <w:pPr>
        <w:pStyle w:val="Prrafodelista"/>
        <w:tabs>
          <w:tab w:val="left" w:pos="284"/>
        </w:tabs>
        <w:spacing w:after="0"/>
        <w:ind w:left="284"/>
        <w:jc w:val="both"/>
        <w:rPr>
          <w:rFonts w:asciiTheme="majorHAnsi" w:eastAsia="Adobe Fangsong Std R" w:hAnsiTheme="majorHAnsi" w:cstheme="minorHAnsi"/>
        </w:rPr>
      </w:pPr>
    </w:p>
    <w:p w:rsidR="007419DF" w:rsidRPr="00DC0E37" w:rsidRDefault="007419DF" w:rsidP="00DC0E37">
      <w:pPr>
        <w:pStyle w:val="Prrafodelista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</w:rPr>
      </w:pPr>
      <w:r w:rsidRPr="00DC0E37">
        <w:rPr>
          <w:rFonts w:asciiTheme="majorHAnsi" w:eastAsia="Adobe Fangsong Std R" w:hAnsiTheme="majorHAnsi" w:cstheme="minorHAnsi"/>
          <w:b/>
        </w:rPr>
        <w:t>En cuál división celular las células hijas son idénticas a las de su progenitor:</w:t>
      </w:r>
    </w:p>
    <w:p w:rsidR="00804CBD" w:rsidRPr="00FA22FC" w:rsidRDefault="00804CBD" w:rsidP="00DC0E37">
      <w:pPr>
        <w:pStyle w:val="Textoindependiente2"/>
        <w:numPr>
          <w:ilvl w:val="0"/>
          <w:numId w:val="30"/>
        </w:numPr>
        <w:tabs>
          <w:tab w:val="left" w:pos="284"/>
        </w:tabs>
        <w:spacing w:line="276" w:lineRule="auto"/>
        <w:rPr>
          <w:rFonts w:asciiTheme="majorHAnsi" w:hAnsiTheme="majorHAnsi"/>
          <w:szCs w:val="22"/>
          <w:highlight w:val="yellow"/>
        </w:rPr>
      </w:pPr>
      <w:r w:rsidRPr="00FA22FC">
        <w:rPr>
          <w:rFonts w:asciiTheme="majorHAnsi" w:hAnsiTheme="majorHAnsi"/>
          <w:szCs w:val="22"/>
          <w:highlight w:val="yellow"/>
        </w:rPr>
        <w:t xml:space="preserve">Mitosis </w:t>
      </w:r>
    </w:p>
    <w:p w:rsidR="007419DF" w:rsidRPr="00DC0E37" w:rsidRDefault="007419DF" w:rsidP="00DC0E37">
      <w:pPr>
        <w:pStyle w:val="Textoindependiente2"/>
        <w:numPr>
          <w:ilvl w:val="0"/>
          <w:numId w:val="30"/>
        </w:numPr>
        <w:tabs>
          <w:tab w:val="left" w:pos="284"/>
        </w:tabs>
        <w:spacing w:line="276" w:lineRule="auto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Meiosis I</w:t>
      </w:r>
    </w:p>
    <w:p w:rsidR="007419DF" w:rsidRPr="00DC0E37" w:rsidRDefault="007419DF" w:rsidP="00DC0E37">
      <w:pPr>
        <w:pStyle w:val="Textoindependiente2"/>
        <w:numPr>
          <w:ilvl w:val="0"/>
          <w:numId w:val="30"/>
        </w:numPr>
        <w:tabs>
          <w:tab w:val="left" w:pos="284"/>
        </w:tabs>
        <w:spacing w:line="276" w:lineRule="auto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Meiosis II</w:t>
      </w:r>
    </w:p>
    <w:p w:rsidR="007419DF" w:rsidRDefault="007419DF" w:rsidP="00DC0E37">
      <w:pPr>
        <w:pStyle w:val="Textoindependiente2"/>
        <w:numPr>
          <w:ilvl w:val="0"/>
          <w:numId w:val="30"/>
        </w:numPr>
        <w:tabs>
          <w:tab w:val="left" w:pos="284"/>
        </w:tabs>
        <w:spacing w:line="276" w:lineRule="auto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Interfase</w:t>
      </w:r>
    </w:p>
    <w:p w:rsidR="00904C1D" w:rsidRPr="00DC0E37" w:rsidRDefault="00904C1D" w:rsidP="00904C1D">
      <w:pPr>
        <w:pStyle w:val="Textoindependiente2"/>
        <w:tabs>
          <w:tab w:val="left" w:pos="284"/>
        </w:tabs>
        <w:spacing w:line="276" w:lineRule="auto"/>
        <w:ind w:left="644"/>
        <w:rPr>
          <w:rFonts w:asciiTheme="majorHAnsi" w:hAnsiTheme="majorHAnsi"/>
          <w:szCs w:val="22"/>
        </w:rPr>
      </w:pPr>
    </w:p>
    <w:p w:rsidR="007419DF" w:rsidRPr="00DC0E37" w:rsidRDefault="007419DF" w:rsidP="00DC0E37">
      <w:pPr>
        <w:pStyle w:val="Prrafodelista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</w:rPr>
      </w:pPr>
      <w:r w:rsidRPr="00DC0E37">
        <w:rPr>
          <w:rFonts w:asciiTheme="majorHAnsi" w:eastAsia="Adobe Fangsong Std R" w:hAnsiTheme="majorHAnsi" w:cstheme="minorHAnsi"/>
          <w:b/>
        </w:rPr>
        <w:t>En cuál división celular las células hijas son haploides, es decir que cada una contienen 23 cromosomas:</w:t>
      </w:r>
    </w:p>
    <w:p w:rsidR="00804CBD" w:rsidRPr="00DC0E37" w:rsidRDefault="00804CBD" w:rsidP="00DC0E37">
      <w:pPr>
        <w:pStyle w:val="Textoindependiente2"/>
        <w:numPr>
          <w:ilvl w:val="0"/>
          <w:numId w:val="8"/>
        </w:numPr>
        <w:tabs>
          <w:tab w:val="left" w:pos="284"/>
        </w:tabs>
        <w:spacing w:line="276" w:lineRule="auto"/>
        <w:ind w:left="644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Mitosis</w:t>
      </w:r>
    </w:p>
    <w:p w:rsidR="007419DF" w:rsidRPr="00DC0E37" w:rsidRDefault="007419DF" w:rsidP="00DC0E37">
      <w:pPr>
        <w:pStyle w:val="Textoindependiente2"/>
        <w:numPr>
          <w:ilvl w:val="0"/>
          <w:numId w:val="8"/>
        </w:numPr>
        <w:tabs>
          <w:tab w:val="left" w:pos="284"/>
        </w:tabs>
        <w:spacing w:line="276" w:lineRule="auto"/>
        <w:ind w:left="644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Meiosis I</w:t>
      </w:r>
    </w:p>
    <w:p w:rsidR="007419DF" w:rsidRPr="00FA22FC" w:rsidRDefault="007419DF" w:rsidP="00DC0E37">
      <w:pPr>
        <w:pStyle w:val="Textoindependiente2"/>
        <w:numPr>
          <w:ilvl w:val="0"/>
          <w:numId w:val="8"/>
        </w:numPr>
        <w:tabs>
          <w:tab w:val="left" w:pos="284"/>
        </w:tabs>
        <w:spacing w:line="276" w:lineRule="auto"/>
        <w:ind w:left="644"/>
        <w:rPr>
          <w:rFonts w:asciiTheme="majorHAnsi" w:hAnsiTheme="majorHAnsi"/>
          <w:szCs w:val="22"/>
          <w:highlight w:val="yellow"/>
        </w:rPr>
      </w:pPr>
      <w:r w:rsidRPr="00FA22FC">
        <w:rPr>
          <w:rFonts w:asciiTheme="majorHAnsi" w:hAnsiTheme="majorHAnsi"/>
          <w:szCs w:val="22"/>
          <w:highlight w:val="yellow"/>
        </w:rPr>
        <w:t>Meiosis II</w:t>
      </w:r>
    </w:p>
    <w:p w:rsidR="007419DF" w:rsidRPr="00DC0E37" w:rsidRDefault="007419DF" w:rsidP="00DC0E37">
      <w:pPr>
        <w:pStyle w:val="Textoindependiente2"/>
        <w:numPr>
          <w:ilvl w:val="0"/>
          <w:numId w:val="8"/>
        </w:numPr>
        <w:tabs>
          <w:tab w:val="left" w:pos="284"/>
        </w:tabs>
        <w:spacing w:line="276" w:lineRule="auto"/>
        <w:ind w:left="644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Ninguna de los literales anteriores</w:t>
      </w:r>
    </w:p>
    <w:p w:rsidR="007419DF" w:rsidRPr="00DC0E37" w:rsidRDefault="007419DF" w:rsidP="00DC0E37">
      <w:pPr>
        <w:pStyle w:val="Prrafodelista"/>
        <w:tabs>
          <w:tab w:val="left" w:pos="0"/>
          <w:tab w:val="left" w:pos="284"/>
        </w:tabs>
        <w:spacing w:after="0"/>
        <w:ind w:left="0"/>
        <w:jc w:val="both"/>
        <w:rPr>
          <w:rFonts w:asciiTheme="majorHAnsi" w:hAnsiTheme="majorHAnsi"/>
        </w:rPr>
      </w:pPr>
    </w:p>
    <w:p w:rsidR="007419DF" w:rsidRPr="00DC0E37" w:rsidRDefault="007419DF" w:rsidP="00DC0E37">
      <w:pPr>
        <w:pStyle w:val="Prrafodelista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El término homólogo se refiere a que</w:t>
      </w:r>
      <w:r w:rsidRPr="00DC0E37">
        <w:rPr>
          <w:rFonts w:asciiTheme="majorHAnsi" w:hAnsiTheme="majorHAnsi" w:cs="Arial"/>
          <w:b/>
        </w:rPr>
        <w:t xml:space="preserve">:  </w:t>
      </w:r>
    </w:p>
    <w:p w:rsidR="007419DF" w:rsidRPr="00DC0E37" w:rsidRDefault="007419DF" w:rsidP="00DC0E37">
      <w:pPr>
        <w:pStyle w:val="Prrafodelista"/>
        <w:numPr>
          <w:ilvl w:val="0"/>
          <w:numId w:val="28"/>
        </w:numPr>
        <w:tabs>
          <w:tab w:val="left" w:pos="0"/>
          <w:tab w:val="left" w:pos="284"/>
        </w:tabs>
        <w:spacing w:after="0"/>
        <w:ind w:left="284" w:firstLine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Los cromosomas son idénticos</w:t>
      </w:r>
    </w:p>
    <w:p w:rsidR="00804CBD" w:rsidRPr="00DC0E37" w:rsidRDefault="00804CBD" w:rsidP="00DC0E37">
      <w:pPr>
        <w:pStyle w:val="Prrafodelista"/>
        <w:numPr>
          <w:ilvl w:val="0"/>
          <w:numId w:val="28"/>
        </w:numPr>
        <w:tabs>
          <w:tab w:val="left" w:pos="0"/>
          <w:tab w:val="left" w:pos="284"/>
        </w:tabs>
        <w:spacing w:after="0"/>
        <w:ind w:left="284" w:firstLine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 xml:space="preserve">Las </w:t>
      </w:r>
      <w:proofErr w:type="spellStart"/>
      <w:r w:rsidRPr="00DC0E37">
        <w:rPr>
          <w:rFonts w:asciiTheme="majorHAnsi" w:hAnsiTheme="majorHAnsi"/>
        </w:rPr>
        <w:t>cromátidas</w:t>
      </w:r>
      <w:proofErr w:type="spellEnd"/>
      <w:r w:rsidRPr="00DC0E37">
        <w:rPr>
          <w:rFonts w:asciiTheme="majorHAnsi" w:hAnsiTheme="majorHAnsi"/>
        </w:rPr>
        <w:t xml:space="preserve"> son de un solo progenitor</w:t>
      </w:r>
    </w:p>
    <w:p w:rsidR="007419DF" w:rsidRPr="00DC0E37" w:rsidRDefault="007419DF" w:rsidP="00DC0E37">
      <w:pPr>
        <w:pStyle w:val="Prrafodelista"/>
        <w:numPr>
          <w:ilvl w:val="0"/>
          <w:numId w:val="28"/>
        </w:numPr>
        <w:tabs>
          <w:tab w:val="left" w:pos="0"/>
          <w:tab w:val="left" w:pos="284"/>
        </w:tabs>
        <w:spacing w:after="0"/>
        <w:ind w:left="284" w:firstLine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Los cromosomas son similares por su tamaño</w:t>
      </w:r>
    </w:p>
    <w:p w:rsidR="007419DF" w:rsidRPr="00FA22FC" w:rsidRDefault="007419DF" w:rsidP="00DC0E37">
      <w:pPr>
        <w:pStyle w:val="Prrafodelista"/>
        <w:numPr>
          <w:ilvl w:val="0"/>
          <w:numId w:val="28"/>
        </w:numPr>
        <w:tabs>
          <w:tab w:val="left" w:pos="0"/>
          <w:tab w:val="left" w:pos="284"/>
        </w:tabs>
        <w:spacing w:after="0"/>
        <w:ind w:left="284" w:firstLine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A la característica específica que se  encuentra en un número de cromosoma determinado</w:t>
      </w:r>
    </w:p>
    <w:p w:rsidR="007419DF" w:rsidRPr="00DC0E37" w:rsidRDefault="007419DF" w:rsidP="00DC0E37">
      <w:pPr>
        <w:pStyle w:val="Prrafodelista"/>
        <w:tabs>
          <w:tab w:val="left" w:pos="0"/>
          <w:tab w:val="left" w:pos="284"/>
        </w:tabs>
        <w:spacing w:after="0"/>
        <w:ind w:left="0"/>
        <w:jc w:val="both"/>
        <w:rPr>
          <w:rFonts w:asciiTheme="majorHAnsi" w:hAnsiTheme="majorHAnsi"/>
        </w:rPr>
      </w:pPr>
    </w:p>
    <w:p w:rsidR="008B61EB" w:rsidRPr="00DC0E37" w:rsidRDefault="008B61EB" w:rsidP="00DC0E37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</w:rPr>
      </w:pPr>
      <w:r w:rsidRPr="00DC0E37">
        <w:rPr>
          <w:rFonts w:asciiTheme="majorHAnsi" w:eastAsia="Adobe Fangsong Std R" w:hAnsiTheme="majorHAnsi" w:cstheme="minorHAnsi"/>
          <w:b/>
        </w:rPr>
        <w:t>Todo es cierto sobre la Replicación del DNA, excepto:</w:t>
      </w:r>
    </w:p>
    <w:p w:rsidR="00DC0E37" w:rsidRPr="00FA22FC" w:rsidRDefault="00DC0E37" w:rsidP="00DC0E37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Adobe Fangsong Std R" w:hAnsiTheme="majorHAnsi" w:cstheme="minorHAnsi"/>
          <w:highlight w:val="yellow"/>
        </w:rPr>
      </w:pPr>
      <w:r w:rsidRPr="00FA22FC">
        <w:rPr>
          <w:rFonts w:asciiTheme="majorHAnsi" w:eastAsia="Adobe Fangsong Std R" w:hAnsiTheme="majorHAnsi" w:cstheme="minorHAnsi"/>
          <w:highlight w:val="yellow"/>
        </w:rPr>
        <w:t>La enzima de Replicación es la DNA polimerasa I</w:t>
      </w:r>
    </w:p>
    <w:p w:rsidR="00DC0E37" w:rsidRPr="00DC0E37" w:rsidRDefault="00DC0E37" w:rsidP="00DC0E37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>Las helicasas mantienen abierto las hélices del DNA.</w:t>
      </w:r>
    </w:p>
    <w:p w:rsidR="008B61EB" w:rsidRPr="00DC0E37" w:rsidRDefault="008B61EB" w:rsidP="00DC0E37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 xml:space="preserve">La Topo </w:t>
      </w:r>
      <w:proofErr w:type="spellStart"/>
      <w:r w:rsidRPr="00DC0E37">
        <w:rPr>
          <w:rFonts w:asciiTheme="majorHAnsi" w:eastAsia="Adobe Fangsong Std R" w:hAnsiTheme="majorHAnsi" w:cstheme="minorHAnsi"/>
        </w:rPr>
        <w:t>isomerasa</w:t>
      </w:r>
      <w:proofErr w:type="spellEnd"/>
      <w:r w:rsidRPr="00DC0E37">
        <w:rPr>
          <w:rFonts w:asciiTheme="majorHAnsi" w:eastAsia="Adobe Fangsong Std R" w:hAnsiTheme="majorHAnsi" w:cstheme="minorHAnsi"/>
        </w:rPr>
        <w:t xml:space="preserve"> rompe una hebra del DNA para desenrollarla</w:t>
      </w:r>
    </w:p>
    <w:p w:rsidR="008B61EB" w:rsidRPr="00DC0E37" w:rsidRDefault="008B61EB" w:rsidP="00DC0E37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Adobe Fangsong Std R" w:hAnsiTheme="majorHAnsi" w:cstheme="minorHAnsi"/>
        </w:rPr>
      </w:pPr>
      <w:r w:rsidRPr="00DC0E37">
        <w:rPr>
          <w:rFonts w:asciiTheme="majorHAnsi" w:eastAsia="Adobe Fangsong Std R" w:hAnsiTheme="majorHAnsi" w:cstheme="minorHAnsi"/>
        </w:rPr>
        <w:t>Las Helicasas ayuda a formar y a mantener la horquilla de replicación</w:t>
      </w:r>
    </w:p>
    <w:p w:rsidR="008B61EB" w:rsidRPr="00DC0E37" w:rsidRDefault="008B61EB" w:rsidP="00DC0E37">
      <w:pPr>
        <w:spacing w:after="0"/>
        <w:jc w:val="both"/>
        <w:rPr>
          <w:rFonts w:asciiTheme="majorHAnsi" w:eastAsia="Adobe Fangsong Std R" w:hAnsiTheme="majorHAnsi" w:cstheme="minorHAnsi"/>
        </w:rPr>
      </w:pPr>
    </w:p>
    <w:p w:rsidR="008B61EB" w:rsidRPr="00DC0E37" w:rsidRDefault="008B61EB" w:rsidP="00DC0E37">
      <w:pPr>
        <w:pStyle w:val="Prrafodelista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Qu</w:t>
      </w:r>
      <w:r w:rsidR="000041DB">
        <w:rPr>
          <w:rFonts w:asciiTheme="majorHAnsi" w:hAnsiTheme="majorHAnsi"/>
          <w:b/>
        </w:rPr>
        <w:t>e es cierto sobre los Cebadores</w:t>
      </w:r>
      <w:r w:rsidRPr="00DC0E37">
        <w:rPr>
          <w:rFonts w:asciiTheme="majorHAnsi" w:hAnsiTheme="majorHAnsi"/>
          <w:b/>
        </w:rPr>
        <w:t>:</w:t>
      </w:r>
    </w:p>
    <w:p w:rsidR="00DC0E37" w:rsidRPr="00DC0E37" w:rsidRDefault="00DC0E37" w:rsidP="00DC0E37">
      <w:pPr>
        <w:pStyle w:val="Prrafodelista"/>
        <w:numPr>
          <w:ilvl w:val="0"/>
          <w:numId w:val="11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Su aplicación es dada para que la DNA polimerasa III pueda seguir agregando los demás nucleótidos a la cadena hija</w:t>
      </w:r>
    </w:p>
    <w:p w:rsidR="008B61EB" w:rsidRPr="00DC0E37" w:rsidRDefault="008B61EB" w:rsidP="00DC0E37">
      <w:pPr>
        <w:pStyle w:val="Prrafodelista"/>
        <w:numPr>
          <w:ilvl w:val="0"/>
          <w:numId w:val="11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Son fragmentos de pocos nucleótidos que incorporan el 1er. Nucleótido a la DNA polimerasa III</w:t>
      </w:r>
    </w:p>
    <w:p w:rsidR="008B61EB" w:rsidRPr="00DC0E37" w:rsidRDefault="008B61EB" w:rsidP="00DC0E37">
      <w:pPr>
        <w:pStyle w:val="Prrafodelista"/>
        <w:numPr>
          <w:ilvl w:val="0"/>
          <w:numId w:val="11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Las sintetizan las enzimas Primasas</w:t>
      </w:r>
    </w:p>
    <w:p w:rsidR="008B61EB" w:rsidRPr="000041DB" w:rsidRDefault="008B61EB" w:rsidP="00DC0E37">
      <w:pPr>
        <w:pStyle w:val="Prrafodelista"/>
        <w:numPr>
          <w:ilvl w:val="0"/>
          <w:numId w:val="11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  <w:highlight w:val="yellow"/>
        </w:rPr>
      </w:pPr>
      <w:r w:rsidRPr="000041DB">
        <w:rPr>
          <w:rFonts w:asciiTheme="majorHAnsi" w:hAnsiTheme="majorHAnsi"/>
          <w:highlight w:val="yellow"/>
        </w:rPr>
        <w:t>Todas ellas</w:t>
      </w:r>
    </w:p>
    <w:p w:rsidR="008B61EB" w:rsidRPr="00DC0E37" w:rsidRDefault="008B61EB" w:rsidP="00DC0E37">
      <w:pPr>
        <w:spacing w:after="0"/>
        <w:jc w:val="both"/>
        <w:rPr>
          <w:rFonts w:asciiTheme="majorHAnsi" w:eastAsia="Adobe Fangsong Std R" w:hAnsiTheme="majorHAnsi" w:cstheme="minorHAnsi"/>
        </w:rPr>
      </w:pPr>
    </w:p>
    <w:p w:rsidR="008B61EB" w:rsidRPr="00DC0E37" w:rsidRDefault="008B61EB" w:rsidP="00DC0E37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</w:rPr>
      </w:pPr>
      <w:r w:rsidRPr="00DC0E37">
        <w:rPr>
          <w:rFonts w:asciiTheme="majorHAnsi" w:eastAsia="Adobe Fangsong Std R" w:hAnsiTheme="majorHAnsi" w:cstheme="minorHAnsi"/>
          <w:b/>
        </w:rPr>
        <w:t>Que es cierto sobre la DNA polimerasa:</w:t>
      </w:r>
    </w:p>
    <w:p w:rsidR="008B61EB" w:rsidRPr="00DC0E37" w:rsidRDefault="008B61EB" w:rsidP="00DC0E37">
      <w:pPr>
        <w:pStyle w:val="Textoindependiente2"/>
        <w:numPr>
          <w:ilvl w:val="0"/>
          <w:numId w:val="9"/>
        </w:numPr>
        <w:spacing w:line="276" w:lineRule="auto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Comienza agregar nuevos nucleótidos durante la replicación de la cadenas hijas del DNA</w:t>
      </w:r>
    </w:p>
    <w:p w:rsidR="00DC0E37" w:rsidRPr="00DC0E37" w:rsidRDefault="00DC0E37" w:rsidP="00DC0E37">
      <w:pPr>
        <w:pStyle w:val="Textoindependiente2"/>
        <w:numPr>
          <w:ilvl w:val="0"/>
          <w:numId w:val="9"/>
        </w:numPr>
        <w:spacing w:line="276" w:lineRule="auto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Cuando este proceso  de replicación continua, la helicasas se corre hacia atrás</w:t>
      </w:r>
    </w:p>
    <w:p w:rsidR="00DC0E37" w:rsidRPr="00DC0E37" w:rsidRDefault="00DC0E37" w:rsidP="00DC0E37">
      <w:pPr>
        <w:pStyle w:val="Textoindependiente2"/>
        <w:numPr>
          <w:ilvl w:val="0"/>
          <w:numId w:val="9"/>
        </w:numPr>
        <w:spacing w:line="276" w:lineRule="auto"/>
        <w:rPr>
          <w:rFonts w:asciiTheme="majorHAnsi" w:hAnsiTheme="majorHAnsi"/>
          <w:szCs w:val="22"/>
        </w:rPr>
      </w:pPr>
      <w:r w:rsidRPr="00DC0E37">
        <w:rPr>
          <w:rFonts w:asciiTheme="majorHAnsi" w:hAnsiTheme="majorHAnsi"/>
          <w:szCs w:val="22"/>
        </w:rPr>
        <w:t>Comienza a leer de 3´ a 5´ y replica de 5´ a 3´</w:t>
      </w:r>
    </w:p>
    <w:p w:rsidR="008B61EB" w:rsidRPr="00FA22FC" w:rsidRDefault="008B61EB" w:rsidP="00DC0E37">
      <w:pPr>
        <w:pStyle w:val="Textoindependiente2"/>
        <w:numPr>
          <w:ilvl w:val="0"/>
          <w:numId w:val="9"/>
        </w:numPr>
        <w:spacing w:line="276" w:lineRule="auto"/>
        <w:rPr>
          <w:rFonts w:asciiTheme="majorHAnsi" w:hAnsiTheme="majorHAnsi"/>
          <w:szCs w:val="22"/>
          <w:highlight w:val="yellow"/>
        </w:rPr>
      </w:pPr>
      <w:r w:rsidRPr="00FA22FC">
        <w:rPr>
          <w:rFonts w:asciiTheme="majorHAnsi" w:hAnsiTheme="majorHAnsi"/>
          <w:szCs w:val="22"/>
          <w:highlight w:val="yellow"/>
        </w:rPr>
        <w:t>Todas las anteriores son verdaderas</w:t>
      </w:r>
    </w:p>
    <w:p w:rsidR="008B61EB" w:rsidRPr="00DC0E37" w:rsidRDefault="008B61EB" w:rsidP="00DC0E37">
      <w:pPr>
        <w:pStyle w:val="Textoindependiente2"/>
        <w:spacing w:line="276" w:lineRule="auto"/>
        <w:rPr>
          <w:rFonts w:asciiTheme="majorHAnsi" w:hAnsiTheme="majorHAnsi"/>
          <w:szCs w:val="22"/>
        </w:rPr>
      </w:pPr>
    </w:p>
    <w:p w:rsidR="00517627" w:rsidRPr="00DC0E37" w:rsidRDefault="00517627" w:rsidP="00DC0E37">
      <w:pPr>
        <w:pStyle w:val="Prrafodelista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Cuantos ATP produce el Ácido del Ciclo Cítrico:</w:t>
      </w:r>
    </w:p>
    <w:p w:rsidR="00DC0E37" w:rsidRPr="00DC0E37" w:rsidRDefault="00DC0E37" w:rsidP="00904C1D">
      <w:pPr>
        <w:pStyle w:val="Prrafodelista"/>
        <w:numPr>
          <w:ilvl w:val="0"/>
          <w:numId w:val="34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2 ATP</w:t>
      </w:r>
    </w:p>
    <w:p w:rsidR="00517627" w:rsidRPr="00DC0E37" w:rsidRDefault="00517627" w:rsidP="00904C1D">
      <w:pPr>
        <w:pStyle w:val="Prrafodelista"/>
        <w:numPr>
          <w:ilvl w:val="0"/>
          <w:numId w:val="34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10 ATP</w:t>
      </w:r>
    </w:p>
    <w:p w:rsidR="00517627" w:rsidRPr="00FA22FC" w:rsidRDefault="00517627" w:rsidP="00904C1D">
      <w:pPr>
        <w:pStyle w:val="Prrafodelista"/>
        <w:numPr>
          <w:ilvl w:val="0"/>
          <w:numId w:val="34"/>
        </w:numPr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36 ATP</w:t>
      </w:r>
    </w:p>
    <w:p w:rsidR="00517627" w:rsidRPr="00DC0E37" w:rsidRDefault="00517627" w:rsidP="00904C1D">
      <w:pPr>
        <w:pStyle w:val="Prrafodelista"/>
        <w:numPr>
          <w:ilvl w:val="0"/>
          <w:numId w:val="34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Ninguna de ellas</w:t>
      </w:r>
    </w:p>
    <w:p w:rsidR="00B17EF3" w:rsidRPr="00DC0E37" w:rsidRDefault="00B17EF3" w:rsidP="00DC0E37">
      <w:pPr>
        <w:pStyle w:val="Prrafodelista"/>
        <w:spacing w:after="0"/>
        <w:ind w:left="1080"/>
        <w:jc w:val="both"/>
        <w:rPr>
          <w:rFonts w:asciiTheme="majorHAnsi" w:hAnsiTheme="majorHAnsi"/>
        </w:rPr>
      </w:pPr>
    </w:p>
    <w:p w:rsidR="00115CBA" w:rsidRPr="00DC0E37" w:rsidRDefault="00115CBA" w:rsidP="00DC0E37">
      <w:pPr>
        <w:pStyle w:val="Prrafodelista"/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Tolerancia a la Glucosa es:</w:t>
      </w:r>
    </w:p>
    <w:p w:rsidR="00DC0E37" w:rsidRPr="00904C1D" w:rsidRDefault="00DC0E37" w:rsidP="00904C1D">
      <w:pPr>
        <w:pStyle w:val="Prrafodelista"/>
        <w:numPr>
          <w:ilvl w:val="0"/>
          <w:numId w:val="37"/>
        </w:numPr>
        <w:tabs>
          <w:tab w:val="left" w:pos="0"/>
        </w:tabs>
        <w:spacing w:after="0"/>
        <w:jc w:val="both"/>
        <w:rPr>
          <w:rFonts w:asciiTheme="majorHAnsi" w:hAnsiTheme="majorHAnsi"/>
        </w:rPr>
      </w:pPr>
      <w:r w:rsidRPr="00904C1D">
        <w:rPr>
          <w:rFonts w:asciiTheme="majorHAnsi" w:hAnsiTheme="majorHAnsi"/>
        </w:rPr>
        <w:t>Capacidad de aumentar la glucosa en sangre tras la ingesta de H.C.</w:t>
      </w:r>
    </w:p>
    <w:p w:rsidR="00DC0E37" w:rsidRPr="00904C1D" w:rsidRDefault="00DC0E37" w:rsidP="00904C1D">
      <w:pPr>
        <w:pStyle w:val="Prrafodelista"/>
        <w:numPr>
          <w:ilvl w:val="0"/>
          <w:numId w:val="37"/>
        </w:numPr>
        <w:tabs>
          <w:tab w:val="left" w:pos="0"/>
        </w:tabs>
        <w:spacing w:after="0"/>
        <w:jc w:val="both"/>
        <w:rPr>
          <w:rFonts w:asciiTheme="majorHAnsi" w:hAnsiTheme="majorHAnsi"/>
        </w:rPr>
      </w:pPr>
      <w:r w:rsidRPr="00904C1D">
        <w:rPr>
          <w:rFonts w:asciiTheme="majorHAnsi" w:hAnsiTheme="majorHAnsi"/>
        </w:rPr>
        <w:t>Incapacidad de reducir la glucosa en sangre tras la ingesta de H.C.</w:t>
      </w:r>
    </w:p>
    <w:p w:rsidR="00DC0E37" w:rsidRPr="00904C1D" w:rsidRDefault="00DC0E37" w:rsidP="00904C1D">
      <w:pPr>
        <w:pStyle w:val="Prrafodelista"/>
        <w:numPr>
          <w:ilvl w:val="0"/>
          <w:numId w:val="37"/>
        </w:numPr>
        <w:tabs>
          <w:tab w:val="left" w:pos="0"/>
        </w:tabs>
        <w:spacing w:after="0"/>
        <w:jc w:val="both"/>
        <w:rPr>
          <w:rFonts w:asciiTheme="majorHAnsi" w:hAnsiTheme="majorHAnsi"/>
          <w:highlight w:val="yellow"/>
        </w:rPr>
      </w:pPr>
      <w:r w:rsidRPr="00904C1D">
        <w:rPr>
          <w:rFonts w:asciiTheme="majorHAnsi" w:hAnsiTheme="majorHAnsi"/>
          <w:highlight w:val="yellow"/>
        </w:rPr>
        <w:t>Capacidad de reducir la glucosa en sangre tras la ingesta de H.C.</w:t>
      </w:r>
    </w:p>
    <w:p w:rsidR="00115CBA" w:rsidRPr="00904C1D" w:rsidRDefault="00115CBA" w:rsidP="00904C1D">
      <w:pPr>
        <w:pStyle w:val="Prrafodelista"/>
        <w:numPr>
          <w:ilvl w:val="0"/>
          <w:numId w:val="37"/>
        </w:numPr>
        <w:tabs>
          <w:tab w:val="left" w:pos="0"/>
        </w:tabs>
        <w:spacing w:after="0"/>
        <w:jc w:val="both"/>
        <w:rPr>
          <w:rFonts w:asciiTheme="majorHAnsi" w:hAnsiTheme="majorHAnsi"/>
        </w:rPr>
      </w:pPr>
      <w:r w:rsidRPr="00904C1D">
        <w:rPr>
          <w:rFonts w:asciiTheme="majorHAnsi" w:hAnsiTheme="majorHAnsi"/>
        </w:rPr>
        <w:t>Ninguna de ellas</w:t>
      </w:r>
    </w:p>
    <w:p w:rsidR="00184115" w:rsidRDefault="00184115" w:rsidP="00DC0E37">
      <w:pPr>
        <w:pStyle w:val="Prrafodelista"/>
        <w:tabs>
          <w:tab w:val="left" w:pos="0"/>
        </w:tabs>
        <w:spacing w:after="0"/>
        <w:ind w:left="1080"/>
        <w:jc w:val="both"/>
        <w:rPr>
          <w:rFonts w:asciiTheme="majorHAnsi" w:hAnsiTheme="majorHAnsi"/>
        </w:rPr>
      </w:pPr>
    </w:p>
    <w:p w:rsidR="00FA22FC" w:rsidRDefault="00FA22FC" w:rsidP="00DC0E37">
      <w:pPr>
        <w:pStyle w:val="Prrafodelista"/>
        <w:tabs>
          <w:tab w:val="left" w:pos="0"/>
        </w:tabs>
        <w:spacing w:after="0"/>
        <w:ind w:left="1080"/>
        <w:jc w:val="both"/>
        <w:rPr>
          <w:rFonts w:asciiTheme="majorHAnsi" w:hAnsiTheme="majorHAnsi"/>
        </w:rPr>
      </w:pPr>
    </w:p>
    <w:p w:rsidR="00FA22FC" w:rsidRDefault="00FA22FC" w:rsidP="00DC0E37">
      <w:pPr>
        <w:pStyle w:val="Prrafodelista"/>
        <w:tabs>
          <w:tab w:val="left" w:pos="0"/>
        </w:tabs>
        <w:spacing w:after="0"/>
        <w:ind w:left="1080"/>
        <w:jc w:val="both"/>
        <w:rPr>
          <w:rFonts w:asciiTheme="majorHAnsi" w:hAnsiTheme="majorHAnsi"/>
        </w:rPr>
      </w:pPr>
    </w:p>
    <w:p w:rsidR="00115CBA" w:rsidRPr="00DC0E37" w:rsidRDefault="00115CBA" w:rsidP="00DC0E37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 xml:space="preserve">Que no es cierto sobre los Ácidos grasos </w:t>
      </w:r>
      <w:proofErr w:type="spellStart"/>
      <w:r w:rsidRPr="00DC0E37">
        <w:rPr>
          <w:rFonts w:asciiTheme="majorHAnsi" w:hAnsiTheme="majorHAnsi"/>
          <w:b/>
        </w:rPr>
        <w:t>cis</w:t>
      </w:r>
      <w:proofErr w:type="spellEnd"/>
    </w:p>
    <w:p w:rsidR="00115CBA" w:rsidRPr="00DC0E37" w:rsidRDefault="00115CBA" w:rsidP="00DC0E37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Los ácidos CIS al calentarse se transforman en ácidos TRANS</w:t>
      </w:r>
    </w:p>
    <w:p w:rsidR="00115CBA" w:rsidRPr="00DC0E37" w:rsidRDefault="00115CBA" w:rsidP="00DC0E37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Se halla en aceites de oliva, maní y canola, también en nueces y aguacates.</w:t>
      </w:r>
    </w:p>
    <w:p w:rsidR="00DC0E37" w:rsidRPr="00FA22FC" w:rsidRDefault="00DC0E37" w:rsidP="00DC0E37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Aumenta el riesgo de la enfermedad cardiaca y otras enfermedades cardiovasculares</w:t>
      </w:r>
    </w:p>
    <w:p w:rsidR="00DC0E37" w:rsidRPr="00DC0E37" w:rsidRDefault="00DC0E37" w:rsidP="00DC0E37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 xml:space="preserve">Son beneficiosos y se lo utiliza para producir reguladores de tipo hormonal y </w:t>
      </w:r>
      <w:proofErr w:type="spellStart"/>
      <w:r w:rsidRPr="00DC0E37">
        <w:rPr>
          <w:rFonts w:asciiTheme="majorHAnsi" w:hAnsiTheme="majorHAnsi"/>
        </w:rPr>
        <w:t>membr</w:t>
      </w:r>
      <w:proofErr w:type="spellEnd"/>
      <w:r w:rsidRPr="00DC0E37">
        <w:rPr>
          <w:rFonts w:asciiTheme="majorHAnsi" w:hAnsiTheme="majorHAnsi"/>
        </w:rPr>
        <w:t>. celulares.</w:t>
      </w:r>
    </w:p>
    <w:p w:rsidR="00DC0E37" w:rsidRPr="00DC0E37" w:rsidRDefault="00DC0E37" w:rsidP="00DC0E37">
      <w:pPr>
        <w:pStyle w:val="Prrafodelista"/>
        <w:spacing w:after="0"/>
        <w:ind w:left="426"/>
        <w:jc w:val="both"/>
        <w:rPr>
          <w:rFonts w:asciiTheme="majorHAnsi" w:hAnsiTheme="majorHAnsi"/>
        </w:rPr>
      </w:pPr>
    </w:p>
    <w:p w:rsidR="00115CBA" w:rsidRPr="00DC0E37" w:rsidRDefault="00115CBA" w:rsidP="00DC0E37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Que no es cierto sobre los Hidratos de Carbono</w:t>
      </w:r>
    </w:p>
    <w:p w:rsidR="00DC0E37" w:rsidRPr="00DC0E37" w:rsidRDefault="00DC0E37" w:rsidP="00DC0E37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Suelen tener una molécula de agua  por cada átomo de carbono.</w:t>
      </w:r>
    </w:p>
    <w:p w:rsidR="00DC0E37" w:rsidRPr="00FA22FC" w:rsidRDefault="00DC0E37" w:rsidP="00DC0E37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Todas las células degradan la pentosa glucosa para producir ATP.</w:t>
      </w:r>
    </w:p>
    <w:p w:rsidR="00115CBA" w:rsidRPr="00DC0E37" w:rsidRDefault="00115CBA" w:rsidP="00DC0E37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Elementos constitutivos de los Carbohidratos son: Carbono, Hidrógeno  y Oxígeno</w:t>
      </w:r>
    </w:p>
    <w:p w:rsidR="00115CBA" w:rsidRPr="00DC0E37" w:rsidRDefault="00115CBA" w:rsidP="00DC0E37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El principal polisacárido en el cuerpo humano es glucógeno, que es almacenado en el hígado y en los músculos esqueléticos.</w:t>
      </w:r>
    </w:p>
    <w:p w:rsidR="00115CBA" w:rsidRPr="00DC0E37" w:rsidRDefault="00115CBA" w:rsidP="00DC0E37">
      <w:pPr>
        <w:pStyle w:val="Prrafodelista"/>
        <w:spacing w:after="0"/>
        <w:ind w:left="426"/>
        <w:jc w:val="both"/>
        <w:rPr>
          <w:rFonts w:asciiTheme="majorHAnsi" w:hAnsiTheme="majorHAnsi"/>
        </w:rPr>
      </w:pPr>
    </w:p>
    <w:p w:rsidR="00115CBA" w:rsidRPr="00DC0E37" w:rsidRDefault="00115CBA" w:rsidP="00DC0E37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Que es cierto de los siguientes enunciados respecto a las proteínas.</w:t>
      </w:r>
    </w:p>
    <w:p w:rsidR="00115CBA" w:rsidRPr="00DC0E37" w:rsidRDefault="00115CBA" w:rsidP="00DC0E37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Contienen CHO y algunas proteínas azufre.</w:t>
      </w:r>
    </w:p>
    <w:p w:rsidR="00DC0E37" w:rsidRPr="00FA22FC" w:rsidRDefault="00DC0E37" w:rsidP="00DC0E37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 xml:space="preserve">Las distintas cadenas laterales (R) le </w:t>
      </w:r>
      <w:r w:rsidR="002A6C41">
        <w:rPr>
          <w:rFonts w:asciiTheme="majorHAnsi" w:hAnsiTheme="majorHAnsi"/>
          <w:highlight w:val="yellow"/>
        </w:rPr>
        <w:t>d</w:t>
      </w:r>
      <w:r w:rsidRPr="00FA22FC">
        <w:rPr>
          <w:rFonts w:asciiTheme="majorHAnsi" w:hAnsiTheme="majorHAnsi"/>
          <w:highlight w:val="yellow"/>
        </w:rPr>
        <w:t>a</w:t>
      </w:r>
      <w:r w:rsidR="002A6C41">
        <w:rPr>
          <w:rFonts w:asciiTheme="majorHAnsi" w:hAnsiTheme="majorHAnsi"/>
          <w:highlight w:val="yellow"/>
        </w:rPr>
        <w:t>n a</w:t>
      </w:r>
      <w:r w:rsidRPr="00FA22FC">
        <w:rPr>
          <w:rFonts w:asciiTheme="majorHAnsi" w:hAnsiTheme="majorHAnsi"/>
          <w:highlight w:val="yellow"/>
        </w:rPr>
        <w:t xml:space="preserve"> cada aminoácido su identidad química particular.</w:t>
      </w:r>
    </w:p>
    <w:p w:rsidR="00115CBA" w:rsidRPr="00DC0E37" w:rsidRDefault="00115CBA" w:rsidP="00DC0E37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Las enzimas modifican la velocidad de las reacciones químicas, aumentando la energía de activación</w:t>
      </w:r>
    </w:p>
    <w:p w:rsidR="00115CBA" w:rsidRPr="00DC0E37" w:rsidRDefault="00115CBA" w:rsidP="00DC0E37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En la Desnaturalización La forma tridimensional de la cadena no varía por lo que determina su funcionamiento.</w:t>
      </w:r>
    </w:p>
    <w:p w:rsidR="00115CBA" w:rsidRPr="00DC0E37" w:rsidRDefault="00115CBA" w:rsidP="00DC0E37">
      <w:pPr>
        <w:spacing w:after="0"/>
        <w:jc w:val="both"/>
        <w:rPr>
          <w:rFonts w:asciiTheme="majorHAnsi" w:hAnsiTheme="majorHAnsi"/>
        </w:rPr>
      </w:pPr>
    </w:p>
    <w:p w:rsidR="00115CBA" w:rsidRPr="00DC0E37" w:rsidRDefault="00115CBA" w:rsidP="00DC0E37">
      <w:pPr>
        <w:pStyle w:val="Prrafodelista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Los Ácidos grasos omega 3 y 6, todos los enunciados son ciertos excepto:</w:t>
      </w:r>
    </w:p>
    <w:p w:rsidR="00DC0E37" w:rsidRPr="00DC0E37" w:rsidRDefault="00DC0E37" w:rsidP="00DC0E37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Promueven la cicatrización de las heridas</w:t>
      </w:r>
    </w:p>
    <w:p w:rsidR="00DC0E37" w:rsidRPr="00DC0E37" w:rsidRDefault="00DC0E37" w:rsidP="00DC0E37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Reducen los síntomas inflamatorios de la artritis</w:t>
      </w:r>
    </w:p>
    <w:p w:rsidR="00DC0E37" w:rsidRPr="00FA22FC" w:rsidRDefault="00DC0E37" w:rsidP="00DC0E37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Aumenta la descalcificación ósea por aumento en la utilización del calcio</w:t>
      </w:r>
    </w:p>
    <w:p w:rsidR="00115CBA" w:rsidRPr="00DC0E37" w:rsidRDefault="00115CBA" w:rsidP="00DC0E37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Disminuye el riesgo de enfermedad cardiaca y ACV por la disminución del colesterol total, el aumento del HDL y la reducción de LDL.</w:t>
      </w:r>
    </w:p>
    <w:p w:rsidR="00115CBA" w:rsidRPr="00DC0E37" w:rsidRDefault="00115CBA" w:rsidP="00DC0E37">
      <w:pPr>
        <w:spacing w:after="0"/>
        <w:ind w:left="720"/>
        <w:jc w:val="both"/>
        <w:rPr>
          <w:rFonts w:asciiTheme="majorHAnsi" w:hAnsiTheme="majorHAnsi"/>
        </w:rPr>
      </w:pPr>
    </w:p>
    <w:p w:rsidR="00115CBA" w:rsidRPr="00DC0E37" w:rsidRDefault="00115CBA" w:rsidP="00FA22FC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Cuál de estos enunciados no es cierto sobre los Triglicéridos</w:t>
      </w:r>
    </w:p>
    <w:p w:rsidR="00115CBA" w:rsidRPr="00DC0E37" w:rsidRDefault="00115CBA" w:rsidP="00DC0E37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La forma más concentrada de energía química</w:t>
      </w:r>
    </w:p>
    <w:p w:rsidR="00DC0E37" w:rsidRPr="00FA22FC" w:rsidRDefault="00DC0E37" w:rsidP="00DC0E37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El almacenamiento de grasa en el cuerpo es limitado.</w:t>
      </w:r>
    </w:p>
    <w:p w:rsidR="00115CBA" w:rsidRPr="00DC0E37" w:rsidRDefault="00115CBA" w:rsidP="00DC0E37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Aportan el doble de energía que los carbohidratos o proteínas.  Relación 9: 4 cal.</w:t>
      </w:r>
    </w:p>
    <w:p w:rsidR="00115CBA" w:rsidRPr="00DC0E37" w:rsidRDefault="00115CBA" w:rsidP="00DC0E37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El exceso de HC, proteínas y ácidos grasos en la dieta tiene el mismo destino: depositarse en el tejido adiposo.</w:t>
      </w:r>
    </w:p>
    <w:p w:rsidR="00B17EF3" w:rsidRPr="00DC0E37" w:rsidRDefault="00B17EF3" w:rsidP="00DC0E37">
      <w:pPr>
        <w:tabs>
          <w:tab w:val="left" w:pos="284"/>
        </w:tabs>
        <w:spacing w:after="0"/>
        <w:jc w:val="both"/>
        <w:rPr>
          <w:rFonts w:asciiTheme="majorHAnsi" w:hAnsiTheme="majorHAnsi"/>
        </w:rPr>
      </w:pPr>
    </w:p>
    <w:p w:rsidR="00115CBA" w:rsidRPr="00DC0E37" w:rsidRDefault="00115CBA" w:rsidP="00FA22FC">
      <w:pPr>
        <w:pStyle w:val="Prrafodelista"/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0"/>
        <w:ind w:left="0" w:hanging="11"/>
        <w:jc w:val="both"/>
        <w:rPr>
          <w:rFonts w:asciiTheme="majorHAnsi" w:eastAsia="Adobe Kaiti Std R" w:hAnsiTheme="majorHAnsi"/>
          <w:b/>
        </w:rPr>
      </w:pPr>
      <w:r w:rsidRPr="00DC0E37">
        <w:rPr>
          <w:rFonts w:asciiTheme="majorHAnsi" w:eastAsia="Adobe Kaiti Std R" w:hAnsiTheme="majorHAnsi"/>
          <w:b/>
        </w:rPr>
        <w:t>En la Glucolisis la producción del Piruvato en forma anaerobia es:</w:t>
      </w:r>
    </w:p>
    <w:p w:rsidR="001E7ED6" w:rsidRPr="00DC0E37" w:rsidRDefault="001E7ED6" w:rsidP="00FA22FC">
      <w:pPr>
        <w:pStyle w:val="Prrafodelista"/>
        <w:numPr>
          <w:ilvl w:val="1"/>
          <w:numId w:val="22"/>
        </w:numPr>
        <w:tabs>
          <w:tab w:val="left" w:pos="0"/>
        </w:tabs>
        <w:spacing w:after="0"/>
        <w:ind w:left="709"/>
        <w:jc w:val="both"/>
        <w:rPr>
          <w:rFonts w:asciiTheme="majorHAnsi" w:eastAsia="Adobe Kaiti Std R" w:hAnsiTheme="majorHAnsi"/>
        </w:rPr>
      </w:pPr>
      <w:r w:rsidRPr="00DC0E37">
        <w:rPr>
          <w:rFonts w:asciiTheme="majorHAnsi" w:eastAsia="Adobe Kaiti Std R" w:hAnsiTheme="majorHAnsi"/>
        </w:rPr>
        <w:t xml:space="preserve">PEP </w:t>
      </w:r>
    </w:p>
    <w:p w:rsidR="001E7ED6" w:rsidRPr="00FA22FC" w:rsidRDefault="001E7ED6" w:rsidP="00FA22FC">
      <w:pPr>
        <w:pStyle w:val="Prrafodelista"/>
        <w:numPr>
          <w:ilvl w:val="1"/>
          <w:numId w:val="22"/>
        </w:numPr>
        <w:tabs>
          <w:tab w:val="left" w:pos="0"/>
        </w:tabs>
        <w:spacing w:after="0"/>
        <w:ind w:left="709"/>
        <w:jc w:val="both"/>
        <w:rPr>
          <w:rFonts w:asciiTheme="majorHAnsi" w:eastAsia="Adobe Kaiti Std R" w:hAnsiTheme="majorHAnsi"/>
          <w:highlight w:val="yellow"/>
        </w:rPr>
      </w:pPr>
      <w:r w:rsidRPr="00FA22FC">
        <w:rPr>
          <w:rFonts w:asciiTheme="majorHAnsi" w:eastAsia="Adobe Kaiti Std R" w:hAnsiTheme="majorHAnsi"/>
          <w:highlight w:val="yellow"/>
        </w:rPr>
        <w:t>Lactato</w:t>
      </w:r>
    </w:p>
    <w:p w:rsidR="00115CBA" w:rsidRPr="00DC0E37" w:rsidRDefault="00115CBA" w:rsidP="00FA22FC">
      <w:pPr>
        <w:pStyle w:val="Prrafodelista"/>
        <w:numPr>
          <w:ilvl w:val="1"/>
          <w:numId w:val="22"/>
        </w:numPr>
        <w:tabs>
          <w:tab w:val="left" w:pos="0"/>
        </w:tabs>
        <w:spacing w:after="0"/>
        <w:ind w:left="709"/>
        <w:jc w:val="both"/>
        <w:rPr>
          <w:rFonts w:asciiTheme="majorHAnsi" w:eastAsia="Adobe Kaiti Std R" w:hAnsiTheme="majorHAnsi"/>
        </w:rPr>
      </w:pPr>
      <w:r w:rsidRPr="00DC0E37">
        <w:rPr>
          <w:rFonts w:asciiTheme="majorHAnsi" w:eastAsia="Adobe Kaiti Std R" w:hAnsiTheme="majorHAnsi"/>
        </w:rPr>
        <w:t xml:space="preserve">Acetil </w:t>
      </w:r>
      <w:proofErr w:type="spellStart"/>
      <w:r w:rsidRPr="00DC0E37">
        <w:rPr>
          <w:rFonts w:asciiTheme="majorHAnsi" w:eastAsia="Adobe Kaiti Std R" w:hAnsiTheme="majorHAnsi"/>
        </w:rPr>
        <w:t>CoA</w:t>
      </w:r>
      <w:proofErr w:type="spellEnd"/>
    </w:p>
    <w:p w:rsidR="00115CBA" w:rsidRPr="00DC0E37" w:rsidRDefault="00115CBA" w:rsidP="00FA22FC">
      <w:pPr>
        <w:pStyle w:val="Prrafodelista"/>
        <w:numPr>
          <w:ilvl w:val="1"/>
          <w:numId w:val="22"/>
        </w:numPr>
        <w:tabs>
          <w:tab w:val="left" w:pos="0"/>
        </w:tabs>
        <w:spacing w:after="0"/>
        <w:ind w:left="709"/>
        <w:jc w:val="both"/>
        <w:rPr>
          <w:rFonts w:asciiTheme="majorHAnsi" w:eastAsia="Adobe Kaiti Std R" w:hAnsiTheme="majorHAnsi"/>
        </w:rPr>
      </w:pPr>
      <w:r w:rsidRPr="00DC0E37">
        <w:rPr>
          <w:rFonts w:asciiTheme="majorHAnsi" w:eastAsia="Adobe Kaiti Std R" w:hAnsiTheme="majorHAnsi"/>
        </w:rPr>
        <w:t>Ninguna de ellas</w:t>
      </w:r>
    </w:p>
    <w:p w:rsidR="00115CBA" w:rsidRDefault="00115CBA" w:rsidP="00DC0E37">
      <w:pPr>
        <w:pStyle w:val="Prrafodelista"/>
        <w:tabs>
          <w:tab w:val="left" w:pos="0"/>
        </w:tabs>
        <w:spacing w:after="0"/>
        <w:ind w:left="360"/>
        <w:rPr>
          <w:rFonts w:asciiTheme="majorHAnsi" w:hAnsiTheme="majorHAnsi"/>
        </w:rPr>
      </w:pPr>
    </w:p>
    <w:p w:rsidR="00904C1D" w:rsidRDefault="00904C1D" w:rsidP="00DC0E37">
      <w:pPr>
        <w:pStyle w:val="Prrafodelista"/>
        <w:tabs>
          <w:tab w:val="left" w:pos="0"/>
        </w:tabs>
        <w:spacing w:after="0"/>
        <w:ind w:left="360"/>
        <w:rPr>
          <w:rFonts w:asciiTheme="majorHAnsi" w:hAnsiTheme="majorHAnsi"/>
        </w:rPr>
      </w:pPr>
    </w:p>
    <w:p w:rsidR="00904C1D" w:rsidRDefault="00904C1D" w:rsidP="00DC0E37">
      <w:pPr>
        <w:pStyle w:val="Prrafodelista"/>
        <w:tabs>
          <w:tab w:val="left" w:pos="0"/>
        </w:tabs>
        <w:spacing w:after="0"/>
        <w:ind w:left="360"/>
        <w:rPr>
          <w:rFonts w:asciiTheme="majorHAnsi" w:hAnsiTheme="majorHAnsi"/>
        </w:rPr>
      </w:pPr>
    </w:p>
    <w:p w:rsidR="00904C1D" w:rsidRDefault="00904C1D" w:rsidP="00DC0E37">
      <w:pPr>
        <w:pStyle w:val="Prrafodelista"/>
        <w:tabs>
          <w:tab w:val="left" w:pos="0"/>
        </w:tabs>
        <w:spacing w:after="0"/>
        <w:ind w:left="360"/>
        <w:rPr>
          <w:rFonts w:asciiTheme="majorHAnsi" w:hAnsiTheme="majorHAnsi"/>
        </w:rPr>
      </w:pPr>
    </w:p>
    <w:p w:rsidR="00904C1D" w:rsidRDefault="00904C1D" w:rsidP="00DC0E37">
      <w:pPr>
        <w:pStyle w:val="Prrafodelista"/>
        <w:tabs>
          <w:tab w:val="left" w:pos="0"/>
        </w:tabs>
        <w:spacing w:after="0"/>
        <w:ind w:left="360"/>
        <w:rPr>
          <w:rFonts w:asciiTheme="majorHAnsi" w:hAnsiTheme="majorHAnsi"/>
        </w:rPr>
      </w:pPr>
    </w:p>
    <w:p w:rsidR="00115CBA" w:rsidRPr="00DC0E37" w:rsidRDefault="00115CBA" w:rsidP="00DC0E37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lastRenderedPageBreak/>
        <w:t>Quienes le confiere propiedades químicas distintivas a la molécula orgánica en la que se encuentran.</w:t>
      </w:r>
    </w:p>
    <w:p w:rsidR="00115CBA" w:rsidRPr="00DC0E37" w:rsidRDefault="00115CBA" w:rsidP="00FA22FC">
      <w:pPr>
        <w:pStyle w:val="Prrafodelista"/>
        <w:numPr>
          <w:ilvl w:val="0"/>
          <w:numId w:val="31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Isómeros</w:t>
      </w:r>
    </w:p>
    <w:p w:rsidR="001E7ED6" w:rsidRPr="00DC0E37" w:rsidRDefault="001E7ED6" w:rsidP="00FA22FC">
      <w:pPr>
        <w:pStyle w:val="Prrafodelista"/>
        <w:numPr>
          <w:ilvl w:val="0"/>
          <w:numId w:val="31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Monómeros</w:t>
      </w:r>
    </w:p>
    <w:p w:rsidR="00115CBA" w:rsidRPr="00FA22FC" w:rsidRDefault="00115CBA" w:rsidP="00FA22FC">
      <w:pPr>
        <w:pStyle w:val="Prrafodelista"/>
        <w:numPr>
          <w:ilvl w:val="0"/>
          <w:numId w:val="31"/>
        </w:numPr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Grupos Funcionales</w:t>
      </w:r>
    </w:p>
    <w:p w:rsidR="00115CBA" w:rsidRDefault="00115CBA" w:rsidP="00FA22FC">
      <w:pPr>
        <w:pStyle w:val="Prrafodelista"/>
        <w:numPr>
          <w:ilvl w:val="0"/>
          <w:numId w:val="31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Depende el tipo de molécula orgánica</w:t>
      </w:r>
    </w:p>
    <w:p w:rsidR="00115CBA" w:rsidRPr="00DC0E37" w:rsidRDefault="00115CBA" w:rsidP="00DC0E37">
      <w:pPr>
        <w:tabs>
          <w:tab w:val="left" w:pos="284"/>
        </w:tabs>
        <w:spacing w:after="0"/>
        <w:jc w:val="both"/>
        <w:rPr>
          <w:rFonts w:asciiTheme="majorHAnsi" w:hAnsiTheme="majorHAnsi"/>
        </w:rPr>
      </w:pPr>
    </w:p>
    <w:p w:rsidR="00115CBA" w:rsidRPr="00DC0E37" w:rsidRDefault="00115CBA" w:rsidP="00DC0E37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 xml:space="preserve">Las proteínas cumplen muchas funciones, </w:t>
      </w:r>
      <w:r w:rsidR="001E7ED6">
        <w:rPr>
          <w:rFonts w:asciiTheme="majorHAnsi" w:hAnsiTheme="majorHAnsi"/>
          <w:b/>
        </w:rPr>
        <w:t xml:space="preserve"> </w:t>
      </w:r>
      <w:r w:rsidRPr="00DC0E37">
        <w:rPr>
          <w:rFonts w:asciiTheme="majorHAnsi" w:hAnsiTheme="majorHAnsi"/>
          <w:b/>
        </w:rPr>
        <w:t xml:space="preserve">según los enunciados, </w:t>
      </w:r>
      <w:r w:rsidR="001E7ED6">
        <w:rPr>
          <w:rFonts w:asciiTheme="majorHAnsi" w:hAnsiTheme="majorHAnsi"/>
          <w:b/>
        </w:rPr>
        <w:t xml:space="preserve"> </w:t>
      </w:r>
      <w:r w:rsidRPr="00DC0E37">
        <w:rPr>
          <w:rFonts w:asciiTheme="majorHAnsi" w:hAnsiTheme="majorHAnsi"/>
          <w:b/>
        </w:rPr>
        <w:t>cual es el verdadero:</w:t>
      </w:r>
    </w:p>
    <w:p w:rsidR="001E7ED6" w:rsidRPr="00DC0E37" w:rsidRDefault="001E7ED6" w:rsidP="001E7ED6">
      <w:pPr>
        <w:pStyle w:val="Prrafodelista"/>
        <w:numPr>
          <w:ilvl w:val="0"/>
          <w:numId w:val="27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Nos defienden por medio de sistemas de anticuerpos que luchan contra la invasión de microorganismos.</w:t>
      </w:r>
    </w:p>
    <w:p w:rsidR="00115CBA" w:rsidRPr="00DC0E37" w:rsidRDefault="00115CBA" w:rsidP="00DC0E37">
      <w:pPr>
        <w:pStyle w:val="Prrafodelista"/>
        <w:numPr>
          <w:ilvl w:val="0"/>
          <w:numId w:val="27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Las enzimas modifican la velocidad de las reacciones químicas</w:t>
      </w:r>
    </w:p>
    <w:p w:rsidR="00115CBA" w:rsidRPr="00DC0E37" w:rsidRDefault="00115CBA" w:rsidP="00DC0E37">
      <w:pPr>
        <w:pStyle w:val="Prrafodelista"/>
        <w:numPr>
          <w:ilvl w:val="0"/>
          <w:numId w:val="27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Funcionan como motores para la contracción muscular</w:t>
      </w:r>
    </w:p>
    <w:p w:rsidR="00115CBA" w:rsidRPr="00FA22FC" w:rsidRDefault="00115CBA" w:rsidP="00DC0E37">
      <w:pPr>
        <w:pStyle w:val="Prrafodelista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Todas ellas</w:t>
      </w:r>
    </w:p>
    <w:p w:rsidR="00582B01" w:rsidRPr="00DC0E37" w:rsidRDefault="00582B01" w:rsidP="00DC0E37">
      <w:pPr>
        <w:tabs>
          <w:tab w:val="left" w:pos="284"/>
        </w:tabs>
        <w:spacing w:after="0"/>
        <w:rPr>
          <w:rFonts w:asciiTheme="majorHAnsi" w:hAnsiTheme="majorHAnsi"/>
        </w:rPr>
      </w:pPr>
    </w:p>
    <w:p w:rsidR="00115CBA" w:rsidRPr="00DC0E37" w:rsidRDefault="00115CBA" w:rsidP="00DC0E37">
      <w:pPr>
        <w:pStyle w:val="Prrafodelista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En la anemia falciforme remplaza</w:t>
      </w:r>
    </w:p>
    <w:p w:rsidR="001E7ED6" w:rsidRPr="00DC0E37" w:rsidRDefault="001E7ED6" w:rsidP="00E45811">
      <w:pPr>
        <w:pStyle w:val="Prrafodelista"/>
        <w:numPr>
          <w:ilvl w:val="0"/>
          <w:numId w:val="33"/>
        </w:numPr>
        <w:tabs>
          <w:tab w:val="left" w:pos="2835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Glutamato por tirosina</w:t>
      </w:r>
    </w:p>
    <w:p w:rsidR="001E7ED6" w:rsidRPr="00DC0E37" w:rsidRDefault="001E7ED6" w:rsidP="00E45811">
      <w:pPr>
        <w:pStyle w:val="Prrafodelista"/>
        <w:numPr>
          <w:ilvl w:val="0"/>
          <w:numId w:val="33"/>
        </w:numPr>
        <w:tabs>
          <w:tab w:val="left" w:pos="2835"/>
        </w:tabs>
        <w:spacing w:after="0"/>
        <w:jc w:val="both"/>
        <w:rPr>
          <w:rFonts w:asciiTheme="majorHAnsi" w:hAnsiTheme="majorHAnsi"/>
        </w:rPr>
      </w:pPr>
      <w:proofErr w:type="spellStart"/>
      <w:r w:rsidRPr="00DC0E37">
        <w:rPr>
          <w:rFonts w:asciiTheme="majorHAnsi" w:hAnsiTheme="majorHAnsi"/>
        </w:rPr>
        <w:t>Valina</w:t>
      </w:r>
      <w:proofErr w:type="spellEnd"/>
      <w:r w:rsidRPr="00DC0E37">
        <w:rPr>
          <w:rFonts w:asciiTheme="majorHAnsi" w:hAnsiTheme="majorHAnsi"/>
        </w:rPr>
        <w:t xml:space="preserve"> por la Isoleucina</w:t>
      </w:r>
    </w:p>
    <w:p w:rsidR="00115CBA" w:rsidRPr="00FA22FC" w:rsidRDefault="00115CBA" w:rsidP="00E45811">
      <w:pPr>
        <w:pStyle w:val="Prrafodelista"/>
        <w:numPr>
          <w:ilvl w:val="0"/>
          <w:numId w:val="33"/>
        </w:numPr>
        <w:tabs>
          <w:tab w:val="left" w:pos="2835"/>
        </w:tabs>
        <w:spacing w:after="0"/>
        <w:jc w:val="both"/>
        <w:rPr>
          <w:rFonts w:asciiTheme="majorHAnsi" w:hAnsiTheme="majorHAnsi"/>
          <w:highlight w:val="yellow"/>
        </w:rPr>
      </w:pPr>
      <w:proofErr w:type="spellStart"/>
      <w:r w:rsidRPr="00FA22FC">
        <w:rPr>
          <w:rFonts w:asciiTheme="majorHAnsi" w:hAnsiTheme="majorHAnsi"/>
          <w:highlight w:val="yellow"/>
        </w:rPr>
        <w:t>Valina</w:t>
      </w:r>
      <w:proofErr w:type="spellEnd"/>
      <w:r w:rsidRPr="00FA22FC">
        <w:rPr>
          <w:rFonts w:asciiTheme="majorHAnsi" w:hAnsiTheme="majorHAnsi"/>
          <w:highlight w:val="yellow"/>
        </w:rPr>
        <w:t xml:space="preserve"> por el Glutamato</w:t>
      </w:r>
    </w:p>
    <w:p w:rsidR="00115CBA" w:rsidRPr="00DC0E37" w:rsidRDefault="00115CBA" w:rsidP="00E45811">
      <w:pPr>
        <w:pStyle w:val="Prrafodelista"/>
        <w:numPr>
          <w:ilvl w:val="0"/>
          <w:numId w:val="33"/>
        </w:numPr>
        <w:tabs>
          <w:tab w:val="left" w:pos="2835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Glutamato por la glutamina</w:t>
      </w:r>
    </w:p>
    <w:p w:rsidR="00115CBA" w:rsidRPr="00DC0E37" w:rsidRDefault="00115CBA" w:rsidP="00DC0E37">
      <w:pPr>
        <w:tabs>
          <w:tab w:val="left" w:pos="284"/>
        </w:tabs>
        <w:spacing w:after="0"/>
        <w:jc w:val="both"/>
        <w:rPr>
          <w:rFonts w:asciiTheme="majorHAnsi" w:hAnsiTheme="majorHAnsi"/>
        </w:rPr>
      </w:pPr>
    </w:p>
    <w:p w:rsidR="00344F10" w:rsidRPr="00DC0E37" w:rsidRDefault="00344F10" w:rsidP="00DC0E37">
      <w:pPr>
        <w:pStyle w:val="Prrafodelista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0" w:hanging="11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Que es cierto sobre los catalizadores</w:t>
      </w:r>
    </w:p>
    <w:p w:rsidR="00344F10" w:rsidRPr="00DC0E37" w:rsidRDefault="00344F10" w:rsidP="00DC0E37">
      <w:pPr>
        <w:pStyle w:val="Prrafodelista"/>
        <w:numPr>
          <w:ilvl w:val="0"/>
          <w:numId w:val="17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Aceleran las reacciones químicas y disminuye la energía de activación inicial necesaria para dicho proceso.</w:t>
      </w:r>
    </w:p>
    <w:p w:rsidR="00344F10" w:rsidRPr="00DC0E37" w:rsidRDefault="00344F10" w:rsidP="00DC0E37">
      <w:pPr>
        <w:pStyle w:val="Prrafodelista"/>
        <w:numPr>
          <w:ilvl w:val="0"/>
          <w:numId w:val="17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Chocan con fuerza las partículas y lo hacen en un lugar específico de la molécula.</w:t>
      </w:r>
    </w:p>
    <w:p w:rsidR="00344F10" w:rsidRPr="00DC0E37" w:rsidRDefault="00344F10" w:rsidP="00DC0E37">
      <w:pPr>
        <w:pStyle w:val="Prrafodelista"/>
        <w:numPr>
          <w:ilvl w:val="0"/>
          <w:numId w:val="17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Un mismo catalizador puede actuar en varias reacciones sucesivas</w:t>
      </w:r>
    </w:p>
    <w:p w:rsidR="00344F10" w:rsidRPr="00FA22FC" w:rsidRDefault="00344F10" w:rsidP="00DC0E37">
      <w:pPr>
        <w:pStyle w:val="Prrafodelista"/>
        <w:numPr>
          <w:ilvl w:val="0"/>
          <w:numId w:val="17"/>
        </w:numPr>
        <w:tabs>
          <w:tab w:val="left" w:pos="0"/>
          <w:tab w:val="left" w:pos="284"/>
        </w:tabs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Todas ellas</w:t>
      </w:r>
    </w:p>
    <w:p w:rsidR="00344F10" w:rsidRPr="00DC0E37" w:rsidRDefault="00344F10" w:rsidP="00DC0E37">
      <w:pPr>
        <w:spacing w:after="0"/>
        <w:jc w:val="both"/>
        <w:rPr>
          <w:rFonts w:asciiTheme="majorHAnsi" w:hAnsiTheme="majorHAnsi"/>
        </w:rPr>
      </w:pPr>
    </w:p>
    <w:p w:rsidR="00344F10" w:rsidRPr="00DC0E37" w:rsidRDefault="00344F10" w:rsidP="00DC0E37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bookmarkStart w:id="0" w:name="_GoBack"/>
      <w:r w:rsidRPr="00DC0E37">
        <w:rPr>
          <w:rFonts w:asciiTheme="majorHAnsi" w:hAnsiTheme="majorHAnsi"/>
          <w:b/>
        </w:rPr>
        <w:t xml:space="preserve">De los siguientes enunciados que es cierto sobre </w:t>
      </w:r>
      <w:proofErr w:type="spellStart"/>
      <w:r w:rsidRPr="00DC0E37">
        <w:rPr>
          <w:rFonts w:asciiTheme="majorHAnsi" w:hAnsiTheme="majorHAnsi"/>
          <w:b/>
        </w:rPr>
        <w:t>Adenosin</w:t>
      </w:r>
      <w:proofErr w:type="spellEnd"/>
      <w:r w:rsidRPr="00DC0E37">
        <w:rPr>
          <w:rFonts w:asciiTheme="majorHAnsi" w:hAnsiTheme="majorHAnsi"/>
          <w:b/>
        </w:rPr>
        <w:t xml:space="preserve"> </w:t>
      </w:r>
      <w:proofErr w:type="spellStart"/>
      <w:r w:rsidRPr="00DC0E37">
        <w:rPr>
          <w:rFonts w:asciiTheme="majorHAnsi" w:hAnsiTheme="majorHAnsi"/>
          <w:b/>
        </w:rPr>
        <w:t>Trifosfato</w:t>
      </w:r>
      <w:proofErr w:type="spellEnd"/>
    </w:p>
    <w:p w:rsidR="00344F10" w:rsidRPr="00242CD7" w:rsidRDefault="00344F10" w:rsidP="00DC0E37">
      <w:pPr>
        <w:pStyle w:val="Prrafodelista"/>
        <w:numPr>
          <w:ilvl w:val="0"/>
          <w:numId w:val="18"/>
        </w:numPr>
        <w:spacing w:after="0"/>
        <w:jc w:val="both"/>
        <w:rPr>
          <w:rFonts w:asciiTheme="majorHAnsi" w:hAnsiTheme="majorHAnsi"/>
        </w:rPr>
      </w:pPr>
      <w:r w:rsidRPr="00242CD7">
        <w:rPr>
          <w:rFonts w:asciiTheme="majorHAnsi" w:hAnsiTheme="majorHAnsi"/>
        </w:rPr>
        <w:t xml:space="preserve">La enzima que cataliza la hidrólisis del ATP se llama ATP </w:t>
      </w:r>
      <w:proofErr w:type="spellStart"/>
      <w:r w:rsidRPr="00242CD7">
        <w:rPr>
          <w:rFonts w:asciiTheme="majorHAnsi" w:hAnsiTheme="majorHAnsi"/>
        </w:rPr>
        <w:t>sinasa</w:t>
      </w:r>
      <w:proofErr w:type="spellEnd"/>
      <w:r w:rsidRPr="00242CD7">
        <w:rPr>
          <w:rFonts w:asciiTheme="majorHAnsi" w:hAnsiTheme="majorHAnsi"/>
        </w:rPr>
        <w:t xml:space="preserve">.  </w:t>
      </w:r>
    </w:p>
    <w:p w:rsidR="00344F10" w:rsidRPr="00DC0E37" w:rsidRDefault="00344F10" w:rsidP="00DC0E37">
      <w:pPr>
        <w:pStyle w:val="Prrafodelista"/>
        <w:numPr>
          <w:ilvl w:val="0"/>
          <w:numId w:val="18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La enzima ATPasa cataliza la adición de un grupo fosfato al ADP para convertirlo en ATP.</w:t>
      </w:r>
    </w:p>
    <w:p w:rsidR="001E7ED6" w:rsidRPr="00242CD7" w:rsidRDefault="001E7ED6" w:rsidP="001E7ED6">
      <w:pPr>
        <w:pStyle w:val="Prrafodelista"/>
        <w:numPr>
          <w:ilvl w:val="0"/>
          <w:numId w:val="18"/>
        </w:numPr>
        <w:spacing w:after="0"/>
        <w:jc w:val="both"/>
        <w:rPr>
          <w:rFonts w:asciiTheme="majorHAnsi" w:hAnsiTheme="majorHAnsi"/>
          <w:highlight w:val="yellow"/>
        </w:rPr>
      </w:pPr>
      <w:r w:rsidRPr="00242CD7">
        <w:rPr>
          <w:rFonts w:asciiTheme="majorHAnsi" w:hAnsiTheme="majorHAnsi"/>
          <w:highlight w:val="yellow"/>
        </w:rPr>
        <w:t xml:space="preserve">En la Fase anaerobia la glucosa se degrada en piruvato por una serie de reacciones catabólicas.  </w:t>
      </w:r>
    </w:p>
    <w:p w:rsidR="001E7ED6" w:rsidRPr="00DC0E37" w:rsidRDefault="001E7ED6" w:rsidP="001E7ED6">
      <w:pPr>
        <w:pStyle w:val="Prrafodelista"/>
        <w:numPr>
          <w:ilvl w:val="0"/>
          <w:numId w:val="18"/>
        </w:numPr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 xml:space="preserve">El ATP transfiere la energía liberada en las reacciones catabólicas </w:t>
      </w:r>
      <w:proofErr w:type="spellStart"/>
      <w:r w:rsidRPr="00DC0E37">
        <w:rPr>
          <w:rFonts w:asciiTheme="majorHAnsi" w:hAnsiTheme="majorHAnsi"/>
        </w:rPr>
        <w:t>endergónicas</w:t>
      </w:r>
      <w:proofErr w:type="spellEnd"/>
      <w:r w:rsidRPr="00DC0E37">
        <w:rPr>
          <w:rFonts w:asciiTheme="majorHAnsi" w:hAnsiTheme="majorHAnsi"/>
        </w:rPr>
        <w:t xml:space="preserve"> a las actividades que requieren energía.  </w:t>
      </w:r>
    </w:p>
    <w:bookmarkEnd w:id="0"/>
    <w:p w:rsidR="00344F10" w:rsidRPr="00DC0E37" w:rsidRDefault="00344F10" w:rsidP="00DC0E37">
      <w:pPr>
        <w:spacing w:after="0"/>
        <w:jc w:val="both"/>
        <w:rPr>
          <w:rFonts w:asciiTheme="majorHAnsi" w:hAnsiTheme="majorHAnsi"/>
          <w:b/>
        </w:rPr>
      </w:pPr>
    </w:p>
    <w:p w:rsidR="00344F10" w:rsidRPr="00DC0E37" w:rsidRDefault="00344F10" w:rsidP="00DC0E37">
      <w:pPr>
        <w:pStyle w:val="Prrafodelista"/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</w:rPr>
      </w:pPr>
      <w:r w:rsidRPr="00DC0E37">
        <w:rPr>
          <w:rFonts w:asciiTheme="majorHAnsi" w:hAnsiTheme="majorHAnsi"/>
          <w:b/>
        </w:rPr>
        <w:t>Cuál de los factores de riegos de la Hiperlipidemia no es:</w:t>
      </w:r>
    </w:p>
    <w:p w:rsidR="00344F10" w:rsidRPr="00DC0E37" w:rsidRDefault="00344F10" w:rsidP="00DC0E37">
      <w:pPr>
        <w:pStyle w:val="Prrafodelista"/>
        <w:numPr>
          <w:ilvl w:val="1"/>
          <w:numId w:val="26"/>
        </w:numPr>
        <w:tabs>
          <w:tab w:val="left" w:pos="0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Obesidad</w:t>
      </w:r>
    </w:p>
    <w:p w:rsidR="00344F10" w:rsidRPr="00FA22FC" w:rsidRDefault="00FA22FC" w:rsidP="00DC0E37">
      <w:pPr>
        <w:pStyle w:val="Prrafodelista"/>
        <w:numPr>
          <w:ilvl w:val="1"/>
          <w:numId w:val="26"/>
        </w:numPr>
        <w:tabs>
          <w:tab w:val="left" w:pos="0"/>
        </w:tabs>
        <w:spacing w:after="0"/>
        <w:jc w:val="both"/>
        <w:rPr>
          <w:rFonts w:asciiTheme="majorHAnsi" w:hAnsiTheme="majorHAnsi"/>
          <w:highlight w:val="yellow"/>
        </w:rPr>
      </w:pPr>
      <w:r w:rsidRPr="00FA22FC">
        <w:rPr>
          <w:rFonts w:asciiTheme="majorHAnsi" w:hAnsiTheme="majorHAnsi"/>
          <w:highlight w:val="yellow"/>
        </w:rPr>
        <w:t>E</w:t>
      </w:r>
      <w:r w:rsidR="00344F10" w:rsidRPr="00FA22FC">
        <w:rPr>
          <w:rFonts w:asciiTheme="majorHAnsi" w:hAnsiTheme="majorHAnsi"/>
          <w:highlight w:val="yellow"/>
        </w:rPr>
        <w:t>jercicio</w:t>
      </w:r>
      <w:r w:rsidRPr="00FA22FC">
        <w:rPr>
          <w:rFonts w:asciiTheme="majorHAnsi" w:hAnsiTheme="majorHAnsi"/>
          <w:highlight w:val="yellow"/>
        </w:rPr>
        <w:t xml:space="preserve"> frecuente</w:t>
      </w:r>
    </w:p>
    <w:p w:rsidR="00344F10" w:rsidRPr="00DC0E37" w:rsidRDefault="00344F10" w:rsidP="00DC0E37">
      <w:pPr>
        <w:pStyle w:val="Prrafodelista"/>
        <w:numPr>
          <w:ilvl w:val="1"/>
          <w:numId w:val="26"/>
        </w:numPr>
        <w:tabs>
          <w:tab w:val="left" w:pos="0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Paciente con Diabetes</w:t>
      </w:r>
    </w:p>
    <w:p w:rsidR="00344F10" w:rsidRPr="00DC0E37" w:rsidRDefault="00344F10" w:rsidP="00DC0E37">
      <w:pPr>
        <w:pStyle w:val="Prrafodelista"/>
        <w:numPr>
          <w:ilvl w:val="1"/>
          <w:numId w:val="26"/>
        </w:numPr>
        <w:tabs>
          <w:tab w:val="left" w:pos="0"/>
        </w:tabs>
        <w:spacing w:after="0"/>
        <w:jc w:val="both"/>
        <w:rPr>
          <w:rFonts w:asciiTheme="majorHAnsi" w:hAnsiTheme="majorHAnsi"/>
        </w:rPr>
      </w:pPr>
      <w:r w:rsidRPr="00DC0E37">
        <w:rPr>
          <w:rFonts w:asciiTheme="majorHAnsi" w:hAnsiTheme="majorHAnsi"/>
        </w:rPr>
        <w:t>Predisposición genética</w:t>
      </w:r>
    </w:p>
    <w:p w:rsidR="00344F10" w:rsidRDefault="00344F10" w:rsidP="00DC0E37">
      <w:pPr>
        <w:pStyle w:val="Prrafodelista"/>
        <w:tabs>
          <w:tab w:val="left" w:pos="284"/>
        </w:tabs>
        <w:spacing w:after="0"/>
        <w:jc w:val="both"/>
        <w:rPr>
          <w:rFonts w:asciiTheme="majorHAnsi" w:hAnsiTheme="majorHAnsi"/>
          <w:color w:val="FF0000"/>
        </w:rPr>
      </w:pPr>
    </w:p>
    <w:p w:rsidR="00904C1D" w:rsidRDefault="00904C1D" w:rsidP="00DC0E37">
      <w:pPr>
        <w:pStyle w:val="Prrafodelista"/>
        <w:tabs>
          <w:tab w:val="left" w:pos="284"/>
        </w:tabs>
        <w:spacing w:after="0"/>
        <w:jc w:val="both"/>
        <w:rPr>
          <w:rFonts w:asciiTheme="majorHAnsi" w:hAnsiTheme="majorHAnsi"/>
          <w:color w:val="FF0000"/>
        </w:rPr>
      </w:pPr>
    </w:p>
    <w:p w:rsidR="00904C1D" w:rsidRDefault="00904C1D" w:rsidP="00DC0E37">
      <w:pPr>
        <w:pStyle w:val="Prrafodelista"/>
        <w:tabs>
          <w:tab w:val="left" w:pos="284"/>
        </w:tabs>
        <w:spacing w:after="0"/>
        <w:jc w:val="both"/>
        <w:rPr>
          <w:rFonts w:asciiTheme="majorHAnsi" w:hAnsiTheme="majorHAnsi"/>
          <w:color w:val="FF0000"/>
        </w:rPr>
      </w:pPr>
    </w:p>
    <w:p w:rsidR="006060AD" w:rsidRPr="00DC0E37" w:rsidRDefault="006060AD" w:rsidP="00DC0E37">
      <w:pPr>
        <w:pStyle w:val="Prrafodelista"/>
        <w:tabs>
          <w:tab w:val="left" w:pos="284"/>
        </w:tabs>
        <w:spacing w:after="0"/>
        <w:jc w:val="both"/>
        <w:rPr>
          <w:rFonts w:asciiTheme="majorHAnsi" w:hAnsiTheme="majorHAnsi"/>
          <w:color w:val="FF0000"/>
        </w:rPr>
      </w:pPr>
    </w:p>
    <w:p w:rsidR="007419DF" w:rsidRPr="00DC0E37" w:rsidRDefault="007419DF" w:rsidP="00DC0E37">
      <w:pPr>
        <w:spacing w:after="0"/>
        <w:jc w:val="both"/>
        <w:rPr>
          <w:rFonts w:asciiTheme="majorHAnsi" w:hAnsiTheme="majorHAnsi" w:cs="Arial"/>
          <w:b/>
        </w:rPr>
      </w:pPr>
      <w:r w:rsidRPr="00DC0E37">
        <w:rPr>
          <w:rFonts w:asciiTheme="majorHAnsi" w:hAnsiTheme="majorHAnsi"/>
          <w:b/>
        </w:rPr>
        <w:t>Firma del estudiante: ______________________________________</w:t>
      </w:r>
    </w:p>
    <w:sectPr w:rsidR="007419DF" w:rsidRPr="00DC0E37" w:rsidSect="00904C1D">
      <w:headerReference w:type="default" r:id="rId8"/>
      <w:footerReference w:type="default" r:id="rId9"/>
      <w:pgSz w:w="12240" w:h="15840"/>
      <w:pgMar w:top="957" w:right="758" w:bottom="993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03" w:rsidRDefault="00041303" w:rsidP="009352A3">
      <w:pPr>
        <w:spacing w:after="0" w:line="240" w:lineRule="auto"/>
      </w:pPr>
      <w:r>
        <w:separator/>
      </w:r>
    </w:p>
  </w:endnote>
  <w:endnote w:type="continuationSeparator" w:id="0">
    <w:p w:rsidR="00041303" w:rsidRDefault="00041303" w:rsidP="0093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12" w:rsidRPr="009352A3" w:rsidRDefault="000145BD" w:rsidP="009953CA">
    <w:pPr>
      <w:pStyle w:val="Piedepgina"/>
      <w:rPr>
        <w:rFonts w:asciiTheme="majorHAnsi" w:hAnsiTheme="majorHAnsi"/>
        <w:color w:val="A6A6A6" w:themeColor="background1" w:themeShade="A6"/>
      </w:rPr>
    </w:pPr>
    <w:r>
      <w:rPr>
        <w:rFonts w:asciiTheme="majorHAnsi" w:hAnsiTheme="majorHAnsi"/>
        <w:color w:val="A6A6A6" w:themeColor="background1" w:themeShade="A6"/>
      </w:rPr>
      <w:t>BIOLOGÍA                                                                                                                                                 DRA.</w:t>
    </w:r>
    <w:r w:rsidRPr="009352A3">
      <w:rPr>
        <w:rFonts w:asciiTheme="majorHAnsi" w:hAnsiTheme="majorHAnsi"/>
        <w:color w:val="A6A6A6" w:themeColor="background1" w:themeShade="A6"/>
      </w:rPr>
      <w:t xml:space="preserve"> BETTY BRAVO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03" w:rsidRDefault="00041303" w:rsidP="009352A3">
      <w:pPr>
        <w:spacing w:after="0" w:line="240" w:lineRule="auto"/>
      </w:pPr>
      <w:r>
        <w:separator/>
      </w:r>
    </w:p>
  </w:footnote>
  <w:footnote w:type="continuationSeparator" w:id="0">
    <w:p w:rsidR="00041303" w:rsidRDefault="00041303" w:rsidP="0093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29" w:rsidRDefault="001C2529" w:rsidP="009352A3">
    <w:pPr>
      <w:pStyle w:val="Encabezado"/>
      <w:jc w:val="center"/>
      <w:rPr>
        <w:rFonts w:asciiTheme="majorHAnsi" w:hAnsiTheme="majorHAnsi"/>
        <w:color w:val="A6A6A6" w:themeColor="background1" w:themeShade="A6"/>
        <w:sz w:val="24"/>
        <w:szCs w:val="24"/>
      </w:rPr>
    </w:pPr>
  </w:p>
  <w:p w:rsidR="00164E12" w:rsidRPr="008D5681" w:rsidRDefault="008D5681" w:rsidP="009352A3">
    <w:pPr>
      <w:pStyle w:val="Encabezado"/>
      <w:jc w:val="center"/>
      <w:rPr>
        <w:rFonts w:asciiTheme="majorHAnsi" w:hAnsiTheme="majorHAnsi"/>
        <w:color w:val="A6A6A6" w:themeColor="background1" w:themeShade="A6"/>
        <w:sz w:val="24"/>
        <w:szCs w:val="24"/>
      </w:rPr>
    </w:pPr>
    <w:r>
      <w:rPr>
        <w:rFonts w:asciiTheme="majorHAnsi" w:hAnsiTheme="majorHAnsi"/>
        <w:color w:val="A6A6A6" w:themeColor="background1" w:themeShade="A6"/>
        <w:sz w:val="24"/>
        <w:szCs w:val="24"/>
      </w:rPr>
      <w:t>II PARCIAL - EXAMEN DE BIOLOGÍA - ESPOL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6F"/>
    <w:multiLevelType w:val="hybridMultilevel"/>
    <w:tmpl w:val="B0960F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219E"/>
    <w:multiLevelType w:val="hybridMultilevel"/>
    <w:tmpl w:val="AE36D3CA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FBCA074">
      <w:start w:val="1"/>
      <w:numFmt w:val="lowerLetter"/>
      <w:lvlText w:val="%2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511C4"/>
    <w:multiLevelType w:val="hybridMultilevel"/>
    <w:tmpl w:val="61906C5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952C9"/>
    <w:multiLevelType w:val="hybridMultilevel"/>
    <w:tmpl w:val="73CA6BA6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FBCA074">
      <w:start w:val="1"/>
      <w:numFmt w:val="lowerLetter"/>
      <w:lvlText w:val="%2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62271"/>
    <w:multiLevelType w:val="hybridMultilevel"/>
    <w:tmpl w:val="4D645E62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7">
      <w:start w:val="1"/>
      <w:numFmt w:val="lowerLetter"/>
      <w:lvlText w:val="%2)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91FE7"/>
    <w:multiLevelType w:val="hybridMultilevel"/>
    <w:tmpl w:val="2A7E800A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FBCA074">
      <w:start w:val="1"/>
      <w:numFmt w:val="lowerLetter"/>
      <w:lvlText w:val="%2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C6693"/>
    <w:multiLevelType w:val="hybridMultilevel"/>
    <w:tmpl w:val="B490999C"/>
    <w:lvl w:ilvl="0" w:tplc="3FBCA07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86E94"/>
    <w:multiLevelType w:val="hybridMultilevel"/>
    <w:tmpl w:val="F8C65EF8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FBCA074">
      <w:start w:val="1"/>
      <w:numFmt w:val="lowerLetter"/>
      <w:lvlText w:val="%2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5930B1"/>
    <w:multiLevelType w:val="hybridMultilevel"/>
    <w:tmpl w:val="800825E2"/>
    <w:lvl w:ilvl="0" w:tplc="300A0017">
      <w:start w:val="1"/>
      <w:numFmt w:val="lowerLetter"/>
      <w:lvlText w:val="%1)"/>
      <w:lvlJc w:val="left"/>
      <w:pPr>
        <w:ind w:left="3184" w:hanging="360"/>
      </w:pPr>
    </w:lvl>
    <w:lvl w:ilvl="1" w:tplc="300A0019" w:tentative="1">
      <w:start w:val="1"/>
      <w:numFmt w:val="lowerLetter"/>
      <w:lvlText w:val="%2."/>
      <w:lvlJc w:val="left"/>
      <w:pPr>
        <w:ind w:left="3904" w:hanging="360"/>
      </w:pPr>
    </w:lvl>
    <w:lvl w:ilvl="2" w:tplc="300A001B" w:tentative="1">
      <w:start w:val="1"/>
      <w:numFmt w:val="lowerRoman"/>
      <w:lvlText w:val="%3."/>
      <w:lvlJc w:val="right"/>
      <w:pPr>
        <w:ind w:left="4624" w:hanging="180"/>
      </w:pPr>
    </w:lvl>
    <w:lvl w:ilvl="3" w:tplc="300A000F" w:tentative="1">
      <w:start w:val="1"/>
      <w:numFmt w:val="decimal"/>
      <w:lvlText w:val="%4."/>
      <w:lvlJc w:val="left"/>
      <w:pPr>
        <w:ind w:left="5344" w:hanging="360"/>
      </w:pPr>
    </w:lvl>
    <w:lvl w:ilvl="4" w:tplc="300A0019" w:tentative="1">
      <w:start w:val="1"/>
      <w:numFmt w:val="lowerLetter"/>
      <w:lvlText w:val="%5."/>
      <w:lvlJc w:val="left"/>
      <w:pPr>
        <w:ind w:left="6064" w:hanging="360"/>
      </w:pPr>
    </w:lvl>
    <w:lvl w:ilvl="5" w:tplc="300A001B" w:tentative="1">
      <w:start w:val="1"/>
      <w:numFmt w:val="lowerRoman"/>
      <w:lvlText w:val="%6."/>
      <w:lvlJc w:val="right"/>
      <w:pPr>
        <w:ind w:left="6784" w:hanging="180"/>
      </w:pPr>
    </w:lvl>
    <w:lvl w:ilvl="6" w:tplc="300A000F" w:tentative="1">
      <w:start w:val="1"/>
      <w:numFmt w:val="decimal"/>
      <w:lvlText w:val="%7."/>
      <w:lvlJc w:val="left"/>
      <w:pPr>
        <w:ind w:left="7504" w:hanging="360"/>
      </w:pPr>
    </w:lvl>
    <w:lvl w:ilvl="7" w:tplc="300A0019" w:tentative="1">
      <w:start w:val="1"/>
      <w:numFmt w:val="lowerLetter"/>
      <w:lvlText w:val="%8."/>
      <w:lvlJc w:val="left"/>
      <w:pPr>
        <w:ind w:left="8224" w:hanging="360"/>
      </w:pPr>
    </w:lvl>
    <w:lvl w:ilvl="8" w:tplc="300A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9">
    <w:nsid w:val="1EF72CEF"/>
    <w:multiLevelType w:val="hybridMultilevel"/>
    <w:tmpl w:val="176609BC"/>
    <w:lvl w:ilvl="0" w:tplc="3FBCA07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FBCA074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075B"/>
    <w:multiLevelType w:val="hybridMultilevel"/>
    <w:tmpl w:val="DEA05DD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FC3023"/>
    <w:multiLevelType w:val="hybridMultilevel"/>
    <w:tmpl w:val="DF007C72"/>
    <w:lvl w:ilvl="0" w:tplc="3FBCA07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FBCA074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67727"/>
    <w:multiLevelType w:val="hybridMultilevel"/>
    <w:tmpl w:val="07C0CA8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81207E"/>
    <w:multiLevelType w:val="hybridMultilevel"/>
    <w:tmpl w:val="51D002D2"/>
    <w:lvl w:ilvl="0" w:tplc="3FBCA07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61093"/>
    <w:multiLevelType w:val="hybridMultilevel"/>
    <w:tmpl w:val="12721C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B02BC"/>
    <w:multiLevelType w:val="hybridMultilevel"/>
    <w:tmpl w:val="41B4F0E2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FBCA074">
      <w:start w:val="1"/>
      <w:numFmt w:val="lowerLetter"/>
      <w:lvlText w:val="%2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052D82"/>
    <w:multiLevelType w:val="hybridMultilevel"/>
    <w:tmpl w:val="278A3DB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A3E63"/>
    <w:multiLevelType w:val="hybridMultilevel"/>
    <w:tmpl w:val="54E08DC2"/>
    <w:lvl w:ilvl="0" w:tplc="3FBCA074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801078"/>
    <w:multiLevelType w:val="hybridMultilevel"/>
    <w:tmpl w:val="6BB8FF7E"/>
    <w:lvl w:ilvl="0" w:tplc="300A000F">
      <w:start w:val="1"/>
      <w:numFmt w:val="decimal"/>
      <w:lvlText w:val="%1."/>
      <w:lvlJc w:val="left"/>
      <w:pPr>
        <w:ind w:left="1069" w:hanging="360"/>
      </w:pPr>
    </w:lvl>
    <w:lvl w:ilvl="1" w:tplc="300A0019">
      <w:start w:val="1"/>
      <w:numFmt w:val="lowerLetter"/>
      <w:lvlText w:val="%2."/>
      <w:lvlJc w:val="left"/>
      <w:pPr>
        <w:ind w:left="1494" w:hanging="360"/>
      </w:pPr>
    </w:lvl>
    <w:lvl w:ilvl="2" w:tplc="300A001B" w:tentative="1">
      <w:start w:val="1"/>
      <w:numFmt w:val="lowerRoman"/>
      <w:lvlText w:val="%3."/>
      <w:lvlJc w:val="right"/>
      <w:pPr>
        <w:ind w:left="2214" w:hanging="180"/>
      </w:pPr>
    </w:lvl>
    <w:lvl w:ilvl="3" w:tplc="300A000F" w:tentative="1">
      <w:start w:val="1"/>
      <w:numFmt w:val="decimal"/>
      <w:lvlText w:val="%4."/>
      <w:lvlJc w:val="left"/>
      <w:pPr>
        <w:ind w:left="2934" w:hanging="360"/>
      </w:pPr>
    </w:lvl>
    <w:lvl w:ilvl="4" w:tplc="300A0019" w:tentative="1">
      <w:start w:val="1"/>
      <w:numFmt w:val="lowerLetter"/>
      <w:lvlText w:val="%5."/>
      <w:lvlJc w:val="left"/>
      <w:pPr>
        <w:ind w:left="3654" w:hanging="360"/>
      </w:pPr>
    </w:lvl>
    <w:lvl w:ilvl="5" w:tplc="300A001B" w:tentative="1">
      <w:start w:val="1"/>
      <w:numFmt w:val="lowerRoman"/>
      <w:lvlText w:val="%6."/>
      <w:lvlJc w:val="right"/>
      <w:pPr>
        <w:ind w:left="4374" w:hanging="180"/>
      </w:pPr>
    </w:lvl>
    <w:lvl w:ilvl="6" w:tplc="300A000F" w:tentative="1">
      <w:start w:val="1"/>
      <w:numFmt w:val="decimal"/>
      <w:lvlText w:val="%7."/>
      <w:lvlJc w:val="left"/>
      <w:pPr>
        <w:ind w:left="5094" w:hanging="360"/>
      </w:pPr>
    </w:lvl>
    <w:lvl w:ilvl="7" w:tplc="300A0019" w:tentative="1">
      <w:start w:val="1"/>
      <w:numFmt w:val="lowerLetter"/>
      <w:lvlText w:val="%8."/>
      <w:lvlJc w:val="left"/>
      <w:pPr>
        <w:ind w:left="5814" w:hanging="360"/>
      </w:pPr>
    </w:lvl>
    <w:lvl w:ilvl="8" w:tplc="30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351C2D6F"/>
    <w:multiLevelType w:val="hybridMultilevel"/>
    <w:tmpl w:val="78DE6EA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837BC"/>
    <w:multiLevelType w:val="hybridMultilevel"/>
    <w:tmpl w:val="69961AC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9396A"/>
    <w:multiLevelType w:val="hybridMultilevel"/>
    <w:tmpl w:val="B7388EF8"/>
    <w:lvl w:ilvl="0" w:tplc="3FBCA07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FBCA074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63AAC"/>
    <w:multiLevelType w:val="hybridMultilevel"/>
    <w:tmpl w:val="34BEB38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E6B6C"/>
    <w:multiLevelType w:val="hybridMultilevel"/>
    <w:tmpl w:val="CD3CF60C"/>
    <w:lvl w:ilvl="0" w:tplc="54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8B3E94"/>
    <w:multiLevelType w:val="hybridMultilevel"/>
    <w:tmpl w:val="C3F2C4B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F65A5"/>
    <w:multiLevelType w:val="hybridMultilevel"/>
    <w:tmpl w:val="80BA0362"/>
    <w:lvl w:ilvl="0" w:tplc="3FBCA074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870CC4"/>
    <w:multiLevelType w:val="hybridMultilevel"/>
    <w:tmpl w:val="EA56A336"/>
    <w:lvl w:ilvl="0" w:tplc="3FBCA074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FBCA074">
      <w:start w:val="1"/>
      <w:numFmt w:val="lowerLetter"/>
      <w:lvlText w:val="%2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BF7DC2"/>
    <w:multiLevelType w:val="hybridMultilevel"/>
    <w:tmpl w:val="7FD464E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14179"/>
    <w:multiLevelType w:val="hybridMultilevel"/>
    <w:tmpl w:val="07C0CA8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75A7F"/>
    <w:multiLevelType w:val="hybridMultilevel"/>
    <w:tmpl w:val="29920E5C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FBCA074">
      <w:start w:val="1"/>
      <w:numFmt w:val="lowerLetter"/>
      <w:lvlText w:val="%2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61160F"/>
    <w:multiLevelType w:val="hybridMultilevel"/>
    <w:tmpl w:val="D89EC608"/>
    <w:lvl w:ilvl="0" w:tplc="3FBCA074">
      <w:start w:val="1"/>
      <w:numFmt w:val="lowerLetter"/>
      <w:lvlText w:val="%1)"/>
      <w:lvlJc w:val="left"/>
      <w:pPr>
        <w:ind w:left="644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E008C6"/>
    <w:multiLevelType w:val="hybridMultilevel"/>
    <w:tmpl w:val="AFC499C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B2663"/>
    <w:multiLevelType w:val="hybridMultilevel"/>
    <w:tmpl w:val="C6C03A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811B1"/>
    <w:multiLevelType w:val="hybridMultilevel"/>
    <w:tmpl w:val="C494127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31BAA"/>
    <w:multiLevelType w:val="hybridMultilevel"/>
    <w:tmpl w:val="EBD86AB2"/>
    <w:lvl w:ilvl="0" w:tplc="3FBCA07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FBCA074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13BF0"/>
    <w:multiLevelType w:val="hybridMultilevel"/>
    <w:tmpl w:val="2C1A6E22"/>
    <w:lvl w:ilvl="0" w:tplc="3FBCA074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125321"/>
    <w:multiLevelType w:val="hybridMultilevel"/>
    <w:tmpl w:val="C17A134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8"/>
  </w:num>
  <w:num w:numId="5">
    <w:abstractNumId w:val="28"/>
  </w:num>
  <w:num w:numId="6">
    <w:abstractNumId w:val="31"/>
  </w:num>
  <w:num w:numId="7">
    <w:abstractNumId w:val="18"/>
  </w:num>
  <w:num w:numId="8">
    <w:abstractNumId w:val="23"/>
  </w:num>
  <w:num w:numId="9">
    <w:abstractNumId w:val="24"/>
  </w:num>
  <w:num w:numId="10">
    <w:abstractNumId w:val="32"/>
  </w:num>
  <w:num w:numId="11">
    <w:abstractNumId w:val="36"/>
  </w:num>
  <w:num w:numId="12">
    <w:abstractNumId w:val="2"/>
  </w:num>
  <w:num w:numId="13">
    <w:abstractNumId w:val="33"/>
  </w:num>
  <w:num w:numId="14">
    <w:abstractNumId w:val="27"/>
  </w:num>
  <w:num w:numId="15">
    <w:abstractNumId w:val="14"/>
  </w:num>
  <w:num w:numId="16">
    <w:abstractNumId w:val="19"/>
  </w:num>
  <w:num w:numId="17">
    <w:abstractNumId w:val="22"/>
  </w:num>
  <w:num w:numId="18">
    <w:abstractNumId w:val="10"/>
  </w:num>
  <w:num w:numId="19">
    <w:abstractNumId w:val="0"/>
  </w:num>
  <w:num w:numId="20">
    <w:abstractNumId w:val="35"/>
  </w:num>
  <w:num w:numId="21">
    <w:abstractNumId w:val="29"/>
  </w:num>
  <w:num w:numId="22">
    <w:abstractNumId w:val="1"/>
  </w:num>
  <w:num w:numId="23">
    <w:abstractNumId w:val="7"/>
  </w:num>
  <w:num w:numId="24">
    <w:abstractNumId w:val="15"/>
  </w:num>
  <w:num w:numId="25">
    <w:abstractNumId w:val="3"/>
  </w:num>
  <w:num w:numId="26">
    <w:abstractNumId w:val="5"/>
  </w:num>
  <w:num w:numId="27">
    <w:abstractNumId w:val="21"/>
  </w:num>
  <w:num w:numId="28">
    <w:abstractNumId w:val="12"/>
  </w:num>
  <w:num w:numId="29">
    <w:abstractNumId w:val="25"/>
  </w:num>
  <w:num w:numId="30">
    <w:abstractNumId w:val="30"/>
  </w:num>
  <w:num w:numId="31">
    <w:abstractNumId w:val="11"/>
  </w:num>
  <w:num w:numId="32">
    <w:abstractNumId w:val="26"/>
  </w:num>
  <w:num w:numId="33">
    <w:abstractNumId w:val="9"/>
  </w:num>
  <w:num w:numId="34">
    <w:abstractNumId w:val="6"/>
  </w:num>
  <w:num w:numId="35">
    <w:abstractNumId w:val="34"/>
  </w:num>
  <w:num w:numId="36">
    <w:abstractNumId w:val="17"/>
  </w:num>
  <w:num w:numId="3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A3"/>
    <w:rsid w:val="000041DB"/>
    <w:rsid w:val="000145BD"/>
    <w:rsid w:val="0003181E"/>
    <w:rsid w:val="00041303"/>
    <w:rsid w:val="00044957"/>
    <w:rsid w:val="000522FB"/>
    <w:rsid w:val="00064004"/>
    <w:rsid w:val="000716FA"/>
    <w:rsid w:val="000810E5"/>
    <w:rsid w:val="00082E0A"/>
    <w:rsid w:val="00083AF4"/>
    <w:rsid w:val="0008488D"/>
    <w:rsid w:val="000B698C"/>
    <w:rsid w:val="000B78B8"/>
    <w:rsid w:val="000C50CB"/>
    <w:rsid w:val="00115CBA"/>
    <w:rsid w:val="00116312"/>
    <w:rsid w:val="0013796D"/>
    <w:rsid w:val="00137C7F"/>
    <w:rsid w:val="001422E7"/>
    <w:rsid w:val="00146AA5"/>
    <w:rsid w:val="001566E2"/>
    <w:rsid w:val="001640DC"/>
    <w:rsid w:val="00164E12"/>
    <w:rsid w:val="00176D38"/>
    <w:rsid w:val="00183DD3"/>
    <w:rsid w:val="00184115"/>
    <w:rsid w:val="00184588"/>
    <w:rsid w:val="001871CC"/>
    <w:rsid w:val="00190E11"/>
    <w:rsid w:val="00197154"/>
    <w:rsid w:val="001A40A4"/>
    <w:rsid w:val="001A4529"/>
    <w:rsid w:val="001B1223"/>
    <w:rsid w:val="001B421F"/>
    <w:rsid w:val="001C2529"/>
    <w:rsid w:val="001C2C9C"/>
    <w:rsid w:val="001C2DD5"/>
    <w:rsid w:val="001C368B"/>
    <w:rsid w:val="001C7375"/>
    <w:rsid w:val="001D64DF"/>
    <w:rsid w:val="001E7ED6"/>
    <w:rsid w:val="002073E3"/>
    <w:rsid w:val="00207413"/>
    <w:rsid w:val="00223122"/>
    <w:rsid w:val="0023243B"/>
    <w:rsid w:val="00235B59"/>
    <w:rsid w:val="00242CD7"/>
    <w:rsid w:val="00252275"/>
    <w:rsid w:val="002743F5"/>
    <w:rsid w:val="00281DB3"/>
    <w:rsid w:val="00282ABF"/>
    <w:rsid w:val="002833AA"/>
    <w:rsid w:val="00286B97"/>
    <w:rsid w:val="00287D74"/>
    <w:rsid w:val="002908A9"/>
    <w:rsid w:val="0029304E"/>
    <w:rsid w:val="00293892"/>
    <w:rsid w:val="00295729"/>
    <w:rsid w:val="0029675E"/>
    <w:rsid w:val="002A6C41"/>
    <w:rsid w:val="002C3893"/>
    <w:rsid w:val="002D5C84"/>
    <w:rsid w:val="00305AE5"/>
    <w:rsid w:val="00313F57"/>
    <w:rsid w:val="003225EC"/>
    <w:rsid w:val="00323B09"/>
    <w:rsid w:val="00334300"/>
    <w:rsid w:val="00344F10"/>
    <w:rsid w:val="00345D18"/>
    <w:rsid w:val="003465A1"/>
    <w:rsid w:val="00346BBF"/>
    <w:rsid w:val="003515E3"/>
    <w:rsid w:val="00371155"/>
    <w:rsid w:val="00390534"/>
    <w:rsid w:val="003A6CA6"/>
    <w:rsid w:val="003B0D88"/>
    <w:rsid w:val="0041356F"/>
    <w:rsid w:val="00433339"/>
    <w:rsid w:val="004405A8"/>
    <w:rsid w:val="0048516A"/>
    <w:rsid w:val="004A49F1"/>
    <w:rsid w:val="004A7D8A"/>
    <w:rsid w:val="004B1C60"/>
    <w:rsid w:val="004C5DF8"/>
    <w:rsid w:val="004F3A97"/>
    <w:rsid w:val="00505E36"/>
    <w:rsid w:val="00505F9E"/>
    <w:rsid w:val="00517627"/>
    <w:rsid w:val="005241B3"/>
    <w:rsid w:val="0053577E"/>
    <w:rsid w:val="00541CB2"/>
    <w:rsid w:val="0054233A"/>
    <w:rsid w:val="0054318B"/>
    <w:rsid w:val="005432AB"/>
    <w:rsid w:val="00545EC4"/>
    <w:rsid w:val="00547E3B"/>
    <w:rsid w:val="0056011C"/>
    <w:rsid w:val="00580FA8"/>
    <w:rsid w:val="00582B01"/>
    <w:rsid w:val="00587AFC"/>
    <w:rsid w:val="005A6DAF"/>
    <w:rsid w:val="005F3AA0"/>
    <w:rsid w:val="006060AD"/>
    <w:rsid w:val="00633FD6"/>
    <w:rsid w:val="006375EE"/>
    <w:rsid w:val="00673413"/>
    <w:rsid w:val="00685E8C"/>
    <w:rsid w:val="006901D0"/>
    <w:rsid w:val="00693777"/>
    <w:rsid w:val="006A01E2"/>
    <w:rsid w:val="006A32D5"/>
    <w:rsid w:val="006C25AF"/>
    <w:rsid w:val="006C3F88"/>
    <w:rsid w:val="006C56AB"/>
    <w:rsid w:val="006D0633"/>
    <w:rsid w:val="006F5E8A"/>
    <w:rsid w:val="00712694"/>
    <w:rsid w:val="00721CAE"/>
    <w:rsid w:val="007419DF"/>
    <w:rsid w:val="007519D5"/>
    <w:rsid w:val="00752D96"/>
    <w:rsid w:val="007664E5"/>
    <w:rsid w:val="00782024"/>
    <w:rsid w:val="00790D35"/>
    <w:rsid w:val="007B0EC3"/>
    <w:rsid w:val="007C2D43"/>
    <w:rsid w:val="007D7ABA"/>
    <w:rsid w:val="007F075D"/>
    <w:rsid w:val="00804CBD"/>
    <w:rsid w:val="00806A7A"/>
    <w:rsid w:val="00810DED"/>
    <w:rsid w:val="0081765A"/>
    <w:rsid w:val="00821F76"/>
    <w:rsid w:val="00824614"/>
    <w:rsid w:val="00825CFF"/>
    <w:rsid w:val="0084604A"/>
    <w:rsid w:val="00872C8D"/>
    <w:rsid w:val="00880F69"/>
    <w:rsid w:val="00881005"/>
    <w:rsid w:val="00885EAD"/>
    <w:rsid w:val="008B61EB"/>
    <w:rsid w:val="008C3EDB"/>
    <w:rsid w:val="008C7106"/>
    <w:rsid w:val="008D5681"/>
    <w:rsid w:val="008E2C1E"/>
    <w:rsid w:val="008F66D8"/>
    <w:rsid w:val="00904C1D"/>
    <w:rsid w:val="0091030D"/>
    <w:rsid w:val="009158C0"/>
    <w:rsid w:val="00921A04"/>
    <w:rsid w:val="00930962"/>
    <w:rsid w:val="009352A3"/>
    <w:rsid w:val="00945956"/>
    <w:rsid w:val="00947B28"/>
    <w:rsid w:val="00960CDB"/>
    <w:rsid w:val="009827E3"/>
    <w:rsid w:val="00984D63"/>
    <w:rsid w:val="009953CA"/>
    <w:rsid w:val="00995F1F"/>
    <w:rsid w:val="009A5E43"/>
    <w:rsid w:val="009C16D9"/>
    <w:rsid w:val="009F7D7A"/>
    <w:rsid w:val="00A235A5"/>
    <w:rsid w:val="00A24048"/>
    <w:rsid w:val="00A319A5"/>
    <w:rsid w:val="00A47CC7"/>
    <w:rsid w:val="00A5073B"/>
    <w:rsid w:val="00A72625"/>
    <w:rsid w:val="00A750E7"/>
    <w:rsid w:val="00AD39B4"/>
    <w:rsid w:val="00AE6791"/>
    <w:rsid w:val="00B17EF3"/>
    <w:rsid w:val="00B5083C"/>
    <w:rsid w:val="00B537F3"/>
    <w:rsid w:val="00B546C2"/>
    <w:rsid w:val="00B54877"/>
    <w:rsid w:val="00B57FB9"/>
    <w:rsid w:val="00B602A9"/>
    <w:rsid w:val="00B6094F"/>
    <w:rsid w:val="00B927E4"/>
    <w:rsid w:val="00BA2414"/>
    <w:rsid w:val="00BB750C"/>
    <w:rsid w:val="00BC3D92"/>
    <w:rsid w:val="00BD04F8"/>
    <w:rsid w:val="00BE7D06"/>
    <w:rsid w:val="00BF32E6"/>
    <w:rsid w:val="00BF4FAB"/>
    <w:rsid w:val="00C10365"/>
    <w:rsid w:val="00C231D6"/>
    <w:rsid w:val="00C27C1B"/>
    <w:rsid w:val="00C578B6"/>
    <w:rsid w:val="00C638DE"/>
    <w:rsid w:val="00C80324"/>
    <w:rsid w:val="00C80B71"/>
    <w:rsid w:val="00CB29C5"/>
    <w:rsid w:val="00CC0359"/>
    <w:rsid w:val="00CC3505"/>
    <w:rsid w:val="00CD59EE"/>
    <w:rsid w:val="00D01E10"/>
    <w:rsid w:val="00D25B67"/>
    <w:rsid w:val="00D755BE"/>
    <w:rsid w:val="00D75FCD"/>
    <w:rsid w:val="00D8777B"/>
    <w:rsid w:val="00DB58B2"/>
    <w:rsid w:val="00DC0E37"/>
    <w:rsid w:val="00DC586A"/>
    <w:rsid w:val="00DE1EAF"/>
    <w:rsid w:val="00DF3A8A"/>
    <w:rsid w:val="00E05EE6"/>
    <w:rsid w:val="00E159AC"/>
    <w:rsid w:val="00E40171"/>
    <w:rsid w:val="00E45811"/>
    <w:rsid w:val="00E46303"/>
    <w:rsid w:val="00E479B2"/>
    <w:rsid w:val="00E52206"/>
    <w:rsid w:val="00E57D60"/>
    <w:rsid w:val="00E61960"/>
    <w:rsid w:val="00E77382"/>
    <w:rsid w:val="00E97939"/>
    <w:rsid w:val="00E97F59"/>
    <w:rsid w:val="00EA2555"/>
    <w:rsid w:val="00EA4389"/>
    <w:rsid w:val="00EA7EA8"/>
    <w:rsid w:val="00EC2CB7"/>
    <w:rsid w:val="00EC327E"/>
    <w:rsid w:val="00EC7B27"/>
    <w:rsid w:val="00ED24E5"/>
    <w:rsid w:val="00ED34E0"/>
    <w:rsid w:val="00ED445A"/>
    <w:rsid w:val="00ED68AA"/>
    <w:rsid w:val="00EE2851"/>
    <w:rsid w:val="00EF7878"/>
    <w:rsid w:val="00F01709"/>
    <w:rsid w:val="00F07339"/>
    <w:rsid w:val="00F23BE6"/>
    <w:rsid w:val="00F2444A"/>
    <w:rsid w:val="00F44866"/>
    <w:rsid w:val="00F44AEA"/>
    <w:rsid w:val="00F45B7B"/>
    <w:rsid w:val="00F469F9"/>
    <w:rsid w:val="00F6335B"/>
    <w:rsid w:val="00F746D9"/>
    <w:rsid w:val="00F75371"/>
    <w:rsid w:val="00F86101"/>
    <w:rsid w:val="00F9033B"/>
    <w:rsid w:val="00F91CBA"/>
    <w:rsid w:val="00FA22FC"/>
    <w:rsid w:val="00FA4D42"/>
    <w:rsid w:val="00FE55C5"/>
    <w:rsid w:val="00FE6698"/>
    <w:rsid w:val="00FF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2A3"/>
  </w:style>
  <w:style w:type="paragraph" w:styleId="Piedepgina">
    <w:name w:val="footer"/>
    <w:basedOn w:val="Normal"/>
    <w:link w:val="Piedepgina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2A3"/>
  </w:style>
  <w:style w:type="paragraph" w:styleId="Prrafodelista">
    <w:name w:val="List Paragraph"/>
    <w:basedOn w:val="Normal"/>
    <w:uiPriority w:val="34"/>
    <w:qFormat/>
    <w:rsid w:val="007519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D5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C103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3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2">
    <w:name w:val="Body Text 2"/>
    <w:basedOn w:val="Normal"/>
    <w:link w:val="Textoindependiente2Car"/>
    <w:rsid w:val="00A47CC7"/>
    <w:pPr>
      <w:spacing w:after="0" w:line="240" w:lineRule="auto"/>
      <w:jc w:val="both"/>
    </w:pPr>
    <w:rPr>
      <w:rFonts w:ascii="Century" w:eastAsia="Arial Unicode MS" w:hAnsi="Century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47CC7"/>
    <w:rPr>
      <w:rFonts w:ascii="Century" w:eastAsia="Arial Unicode MS" w:hAnsi="Century" w:cs="Times New Roman"/>
      <w:szCs w:val="20"/>
      <w:lang w:eastAsia="es-ES"/>
    </w:rPr>
  </w:style>
  <w:style w:type="paragraph" w:customStyle="1" w:styleId="Default">
    <w:name w:val="Default"/>
    <w:rsid w:val="003225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EC" w:eastAsia="en-US"/>
    </w:rPr>
  </w:style>
  <w:style w:type="character" w:customStyle="1" w:styleId="apple-converted-space">
    <w:name w:val="apple-converted-space"/>
    <w:basedOn w:val="Fuentedeprrafopredeter"/>
    <w:rsid w:val="00EA7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2A3"/>
  </w:style>
  <w:style w:type="paragraph" w:styleId="Piedepgina">
    <w:name w:val="footer"/>
    <w:basedOn w:val="Normal"/>
    <w:link w:val="Piedepgina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2A3"/>
  </w:style>
  <w:style w:type="paragraph" w:styleId="Prrafodelista">
    <w:name w:val="List Paragraph"/>
    <w:basedOn w:val="Normal"/>
    <w:uiPriority w:val="34"/>
    <w:qFormat/>
    <w:rsid w:val="007519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D5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C103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3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2">
    <w:name w:val="Body Text 2"/>
    <w:basedOn w:val="Normal"/>
    <w:link w:val="Textoindependiente2Car"/>
    <w:rsid w:val="00A47CC7"/>
    <w:pPr>
      <w:spacing w:after="0" w:line="240" w:lineRule="auto"/>
      <w:jc w:val="both"/>
    </w:pPr>
    <w:rPr>
      <w:rFonts w:ascii="Century" w:eastAsia="Arial Unicode MS" w:hAnsi="Century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47CC7"/>
    <w:rPr>
      <w:rFonts w:ascii="Century" w:eastAsia="Arial Unicode MS" w:hAnsi="Century" w:cs="Times New Roman"/>
      <w:szCs w:val="20"/>
      <w:lang w:eastAsia="es-ES"/>
    </w:rPr>
  </w:style>
  <w:style w:type="paragraph" w:customStyle="1" w:styleId="Default">
    <w:name w:val="Default"/>
    <w:rsid w:val="003225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EC" w:eastAsia="en-US"/>
    </w:rPr>
  </w:style>
  <w:style w:type="character" w:customStyle="1" w:styleId="apple-converted-space">
    <w:name w:val="apple-converted-space"/>
    <w:basedOn w:val="Fuentedeprrafopredeter"/>
    <w:rsid w:val="00EA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8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BABZ</cp:lastModifiedBy>
  <cp:revision>12</cp:revision>
  <cp:lastPrinted>2014-09-09T20:59:00Z</cp:lastPrinted>
  <dcterms:created xsi:type="dcterms:W3CDTF">2014-09-09T21:40:00Z</dcterms:created>
  <dcterms:modified xsi:type="dcterms:W3CDTF">2014-09-10T23:01:00Z</dcterms:modified>
</cp:coreProperties>
</file>