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87A" w:rsidRDefault="006A287A" w:rsidP="006A287A">
      <w:pPr>
        <w:rPr>
          <w:b/>
        </w:rPr>
      </w:pPr>
      <w:r w:rsidRPr="0087006E">
        <w:rPr>
          <w:b/>
        </w:rPr>
        <w:t xml:space="preserve">ESPOL </w:t>
      </w:r>
      <w:r>
        <w:rPr>
          <w:b/>
        </w:rPr>
        <w:t xml:space="preserve">EDCOM- I TERMINO 2014- </w:t>
      </w:r>
      <w:r w:rsidRPr="0087006E">
        <w:rPr>
          <w:b/>
        </w:rPr>
        <w:t>EXAMEN DE MEJORAMIENTO</w:t>
      </w:r>
      <w:r>
        <w:rPr>
          <w:b/>
        </w:rPr>
        <w:t xml:space="preserve"> DE PERIODISMO GRAFICO </w:t>
      </w:r>
    </w:p>
    <w:p w:rsidR="006A287A" w:rsidRPr="0087006E" w:rsidRDefault="006A287A" w:rsidP="006A287A">
      <w:pPr>
        <w:rPr>
          <w:b/>
        </w:rPr>
      </w:pPr>
      <w:r>
        <w:rPr>
          <w:b/>
        </w:rPr>
        <w:t>PROF: JULIO NAVAS C.</w:t>
      </w:r>
    </w:p>
    <w:p w:rsidR="006A287A" w:rsidRDefault="006A287A" w:rsidP="006A287A">
      <w:r>
        <w:t>NOMBRE…………………………………………………….PARALELO………FECHA……………………………………</w:t>
      </w:r>
    </w:p>
    <w:p w:rsidR="006A287A" w:rsidRDefault="006A287A" w:rsidP="006A287A">
      <w:pPr>
        <w:jc w:val="center"/>
      </w:pPr>
      <w:r>
        <w:t>Todas las preguntas valen 10 puntos</w:t>
      </w:r>
    </w:p>
    <w:p w:rsidR="006A287A" w:rsidRDefault="006A287A" w:rsidP="006A287A">
      <w:r>
        <w:t>1, Mencione cuales son los 4 aspectos que se debe cumplir para una imagen debe cumplir para que pertenezca al género periodístico:</w:t>
      </w:r>
    </w:p>
    <w:p w:rsidR="006A287A" w:rsidRDefault="006A287A" w:rsidP="006A287A"/>
    <w:p w:rsidR="006A287A" w:rsidRDefault="006A287A" w:rsidP="006A287A">
      <w:r>
        <w:t>2. Complete la frase: El periodismo gráfico d</w:t>
      </w:r>
      <w:r w:rsidRPr="00C46337">
        <w:t xml:space="preserve">ebe cumplir con </w:t>
      </w:r>
      <w:r w:rsidRPr="00C46337">
        <w:t>la…</w:t>
      </w:r>
      <w:r>
        <w:t>…………  …………………………</w:t>
      </w:r>
      <w:r w:rsidRPr="00C46337">
        <w:t xml:space="preserve">en cuanto a </w:t>
      </w:r>
      <w:r w:rsidRPr="00C46337">
        <w:rPr>
          <w:b/>
          <w:bCs/>
        </w:rPr>
        <w:t>veracidad, precisión y objetividad</w:t>
      </w:r>
      <w:r w:rsidRPr="00C46337">
        <w:t>.</w:t>
      </w:r>
    </w:p>
    <w:p w:rsidR="006A287A" w:rsidRPr="00C46337" w:rsidRDefault="006A287A" w:rsidP="006A287A">
      <w:r>
        <w:t xml:space="preserve">3.  Complete la frase: </w:t>
      </w:r>
      <w:r w:rsidRPr="00C46337">
        <w:rPr>
          <w:b/>
          <w:bCs/>
        </w:rPr>
        <w:t xml:space="preserve">Un foto reportaje </w:t>
      </w:r>
      <w:r w:rsidRPr="00C46337">
        <w:t xml:space="preserve">es el </w:t>
      </w:r>
      <w:r>
        <w:rPr>
          <w:b/>
          <w:bCs/>
        </w:rPr>
        <w:t>…………………….  ………………………………</w:t>
      </w:r>
      <w:r w:rsidRPr="00C46337">
        <w:rPr>
          <w:b/>
          <w:bCs/>
        </w:rPr>
        <w:t xml:space="preserve"> </w:t>
      </w:r>
      <w:r w:rsidRPr="00C46337">
        <w:t>de un hecho de modo que quien lo vea quede bien informado del acontecimiento.</w:t>
      </w:r>
    </w:p>
    <w:p w:rsidR="006A287A" w:rsidRDefault="006A287A" w:rsidP="006A287A">
      <w:r>
        <w:t>4. Que información debe contener una imagen periodística:</w:t>
      </w:r>
    </w:p>
    <w:p w:rsidR="006A287A" w:rsidRDefault="006A287A" w:rsidP="006A287A"/>
    <w:p w:rsidR="006A287A" w:rsidRDefault="006A287A" w:rsidP="006A287A">
      <w:r>
        <w:t xml:space="preserve">5. Cuáles son las 2 opciones de trabajo existen para quienes se quieren dedicar al periodismo gráfico:              </w:t>
      </w:r>
    </w:p>
    <w:p w:rsidR="006A287A" w:rsidRDefault="006A287A" w:rsidP="006A287A"/>
    <w:p w:rsidR="006A287A" w:rsidRDefault="006A287A" w:rsidP="006A287A">
      <w:r>
        <w:t>6. Mencione cual es la diferencia entre Reportaje gráfico y Relato fotográfico.</w:t>
      </w:r>
    </w:p>
    <w:p w:rsidR="006A287A" w:rsidRDefault="006A287A" w:rsidP="006A287A"/>
    <w:p w:rsidR="006A287A" w:rsidRDefault="006A287A" w:rsidP="006A287A"/>
    <w:p w:rsidR="006A287A" w:rsidRDefault="006A287A" w:rsidP="006A287A">
      <w:r>
        <w:t>7. Cuáles son los 3 pasos para armar un reportaje gráfico.</w:t>
      </w:r>
    </w:p>
    <w:p w:rsidR="006A287A" w:rsidRDefault="006A287A" w:rsidP="006A287A"/>
    <w:p w:rsidR="006A287A" w:rsidRDefault="006A287A" w:rsidP="006A287A"/>
    <w:p w:rsidR="006A287A" w:rsidRPr="00C46337" w:rsidRDefault="006A287A" w:rsidP="006A287A">
      <w:r>
        <w:t>8. Cuáles son los 3 géneros del</w:t>
      </w:r>
      <w:r w:rsidRPr="00C46337">
        <w:rPr>
          <w:rFonts w:eastAsiaTheme="minorEastAsia" w:hAnsi="Calibri"/>
          <w:color w:val="FF0000"/>
          <w:kern w:val="24"/>
          <w:sz w:val="56"/>
          <w:szCs w:val="56"/>
          <w:lang w:eastAsia="es-ES"/>
        </w:rPr>
        <w:t xml:space="preserve"> </w:t>
      </w:r>
      <w:r w:rsidRPr="00C46337">
        <w:t>Géneros periodismo grafico</w:t>
      </w:r>
    </w:p>
    <w:p w:rsidR="006A287A" w:rsidRDefault="006A287A" w:rsidP="006A287A"/>
    <w:p w:rsidR="006A287A" w:rsidRDefault="006A287A" w:rsidP="006A287A">
      <w:r>
        <w:t>9. Mencione por lo menos 5 subgéneros del periodismo gráfico.</w:t>
      </w:r>
    </w:p>
    <w:p w:rsidR="006A287A" w:rsidRDefault="006A287A" w:rsidP="006A287A"/>
    <w:p w:rsidR="006A287A" w:rsidRDefault="006A287A" w:rsidP="006A287A">
      <w:r>
        <w:t>10.  Complete la frase:</w:t>
      </w:r>
    </w:p>
    <w:p w:rsidR="006A287A" w:rsidRDefault="006A287A" w:rsidP="006A287A">
      <w:r>
        <w:t>El Ensayo fotográfico es una serie de imágenes que desean contar</w:t>
      </w:r>
      <w:r>
        <w:t xml:space="preserve"> una ………………… , plantear un …………………………….</w:t>
      </w:r>
      <w:r>
        <w:t xml:space="preserve">, para mostrar una ……………………… , y </w:t>
      </w:r>
      <w:r>
        <w:t>donde se toma en cuenta la………</w:t>
      </w:r>
      <w:r>
        <w:t xml:space="preserve"> ………………………………..del autor.</w:t>
      </w:r>
    </w:p>
    <w:p w:rsidR="006A287A" w:rsidRPr="006A287A" w:rsidRDefault="006A287A" w:rsidP="006A287A">
      <w:r w:rsidRPr="006A287A">
        <w:t>“Como estudiante de ESPOL me comprometo a combatir la mediocridad y a  actuar con honestidad; por eso no copio ni dejo copiar</w:t>
      </w:r>
      <w:r w:rsidRPr="006A287A">
        <w:br/>
      </w:r>
      <w:r w:rsidRPr="006A287A">
        <w:br/>
        <w:t>   ..................………………………………………..</w:t>
      </w:r>
      <w:r w:rsidRPr="006A287A">
        <w:br/>
        <w:t xml:space="preserve">   </w:t>
      </w:r>
      <w:r w:rsidR="0043152C" w:rsidRPr="006A287A">
        <w:t>Firma</w:t>
      </w:r>
      <w:r w:rsidRPr="006A287A">
        <w:t xml:space="preserve"> de compromiso del estudiante”.</w:t>
      </w:r>
      <w:bookmarkStart w:id="0" w:name="_GoBack"/>
      <w:bookmarkEnd w:id="0"/>
    </w:p>
    <w:p w:rsidR="00416E5B" w:rsidRDefault="00416E5B"/>
    <w:sectPr w:rsidR="00416E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04485E"/>
    <w:multiLevelType w:val="hybridMultilevel"/>
    <w:tmpl w:val="FD8227B6"/>
    <w:lvl w:ilvl="0" w:tplc="D45A17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C435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A6D3A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E868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E04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4835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280C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F642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3439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87A"/>
    <w:rsid w:val="00416E5B"/>
    <w:rsid w:val="0043152C"/>
    <w:rsid w:val="006A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29E151-E232-4AD6-901A-442FBCED6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87A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EDCOM</Company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DOCENTE</cp:lastModifiedBy>
  <cp:revision>2</cp:revision>
  <dcterms:created xsi:type="dcterms:W3CDTF">2014-09-15T16:43:00Z</dcterms:created>
  <dcterms:modified xsi:type="dcterms:W3CDTF">2014-09-15T16:48:00Z</dcterms:modified>
</cp:coreProperties>
</file>