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0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961"/>
        <w:gridCol w:w="2445"/>
      </w:tblGrid>
      <w:tr w:rsidR="003F7C6A" w:rsidTr="00BB35D5">
        <w:tc>
          <w:tcPr>
            <w:tcW w:w="1668" w:type="dxa"/>
            <w:vAlign w:val="center"/>
          </w:tcPr>
          <w:p w:rsidR="003F7C6A" w:rsidRDefault="003F7C6A" w:rsidP="00363953">
            <w:pPr>
              <w:jc w:val="center"/>
            </w:pPr>
            <w:bookmarkStart w:id="0" w:name="_GoBack"/>
            <w:bookmarkEnd w:id="0"/>
            <w:r>
              <w:rPr>
                <w:noProof/>
                <w:lang w:val="es-ES" w:eastAsia="es-ES"/>
              </w:rPr>
              <w:drawing>
                <wp:inline distT="0" distB="0" distL="0" distR="0" wp14:anchorId="411C8D64" wp14:editId="7F68FCF5">
                  <wp:extent cx="989463" cy="859809"/>
                  <wp:effectExtent l="0" t="0" r="127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82" b="3532"/>
                          <a:stretch/>
                        </pic:blipFill>
                        <pic:spPr bwMode="auto">
                          <a:xfrm>
                            <a:off x="0" y="0"/>
                            <a:ext cx="991206" cy="861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3F7C6A" w:rsidRPr="00BB35D5" w:rsidRDefault="003F7C6A" w:rsidP="00BB35D5">
            <w:pPr>
              <w:ind w:right="-270"/>
              <w:jc w:val="center"/>
              <w:rPr>
                <w:b/>
                <w:sz w:val="24"/>
                <w:szCs w:val="24"/>
                <w:lang w:val="es-EC"/>
              </w:rPr>
            </w:pPr>
            <w:r w:rsidRPr="00BB35D5">
              <w:rPr>
                <w:b/>
                <w:sz w:val="24"/>
                <w:szCs w:val="24"/>
                <w:lang w:val="es-EC"/>
              </w:rPr>
              <w:t>ESCUELA SUPERIOR POLITÉCNICA DEL LITORAL</w:t>
            </w:r>
          </w:p>
          <w:p w:rsidR="003F7C6A" w:rsidRPr="00BB35D5" w:rsidRDefault="003F7C6A" w:rsidP="00363953">
            <w:pPr>
              <w:jc w:val="center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BB35D5">
              <w:rPr>
                <w:rFonts w:ascii="Arial" w:hAnsi="Arial" w:cs="Arial"/>
                <w:sz w:val="24"/>
                <w:szCs w:val="24"/>
                <w:lang w:val="es-EC"/>
              </w:rPr>
              <w:t>FACULTAD DE CIENCIAS NATURALES Y MATEMATICAS</w:t>
            </w:r>
          </w:p>
          <w:p w:rsidR="003F7C6A" w:rsidRPr="00BB35D5" w:rsidRDefault="003F7C6A" w:rsidP="00363953">
            <w:pPr>
              <w:jc w:val="center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BB35D5">
              <w:rPr>
                <w:rFonts w:ascii="Arial" w:hAnsi="Arial" w:cs="Arial"/>
                <w:sz w:val="24"/>
                <w:szCs w:val="24"/>
                <w:lang w:val="es-EC"/>
              </w:rPr>
              <w:t>DEPARTAMENTO DE FISICA</w:t>
            </w:r>
          </w:p>
          <w:p w:rsidR="003F7C6A" w:rsidRPr="00BB35D5" w:rsidRDefault="003F7C6A" w:rsidP="00363953">
            <w:pPr>
              <w:jc w:val="center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BB35D5">
              <w:rPr>
                <w:rFonts w:ascii="Arial" w:hAnsi="Arial" w:cs="Arial"/>
                <w:sz w:val="24"/>
                <w:szCs w:val="24"/>
                <w:lang w:val="es-EC"/>
              </w:rPr>
              <w:t>SEGUNDA EVALUACION DE  FISICA C</w:t>
            </w:r>
          </w:p>
          <w:p w:rsidR="003F7C6A" w:rsidRPr="00BB35D5" w:rsidRDefault="003F7C6A" w:rsidP="003F7C6A">
            <w:pPr>
              <w:jc w:val="center"/>
              <w:rPr>
                <w:sz w:val="24"/>
                <w:szCs w:val="24"/>
                <w:lang w:val="es-EC"/>
              </w:rPr>
            </w:pPr>
            <w:r w:rsidRPr="00BB35D5">
              <w:rPr>
                <w:sz w:val="24"/>
                <w:szCs w:val="24"/>
                <w:lang w:val="es-EC"/>
              </w:rPr>
              <w:t>FEBRERO 12 DEL 2014</w:t>
            </w:r>
          </w:p>
        </w:tc>
        <w:tc>
          <w:tcPr>
            <w:tcW w:w="2445" w:type="dxa"/>
            <w:vAlign w:val="center"/>
          </w:tcPr>
          <w:p w:rsidR="003F7C6A" w:rsidRDefault="003F7C6A" w:rsidP="00363953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79BD35B7" wp14:editId="6AC2B147">
                  <wp:extent cx="945449" cy="485775"/>
                  <wp:effectExtent l="0" t="0" r="7620" b="0"/>
                  <wp:docPr id="5" name="Imagen 5" descr="Color-(Azu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olor-(Azul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628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7C6A" w:rsidRPr="00AE080D" w:rsidRDefault="003F7C6A" w:rsidP="003F7C6A">
      <w:pPr>
        <w:tabs>
          <w:tab w:val="left" w:leader="dot" w:pos="2268"/>
          <w:tab w:val="left" w:leader="dot" w:pos="8505"/>
          <w:tab w:val="left" w:leader="dot" w:pos="10348"/>
        </w:tabs>
        <w:rPr>
          <w:sz w:val="16"/>
          <w:szCs w:val="16"/>
        </w:rPr>
      </w:pPr>
    </w:p>
    <w:tbl>
      <w:tblPr>
        <w:tblStyle w:val="Tablaconcuadrcula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3F7C6A" w:rsidRPr="00712F74" w:rsidTr="00846036">
        <w:tc>
          <w:tcPr>
            <w:tcW w:w="10490" w:type="dxa"/>
          </w:tcPr>
          <w:p w:rsidR="003F7C6A" w:rsidRPr="00D60355" w:rsidRDefault="003F7C6A" w:rsidP="00363953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6"/>
                <w:szCs w:val="6"/>
              </w:rPr>
            </w:pPr>
          </w:p>
          <w:p w:rsidR="003F7C6A" w:rsidRPr="003F7C6A" w:rsidRDefault="003F7C6A" w:rsidP="00363953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lang w:val="es-EC"/>
              </w:rPr>
            </w:pPr>
            <w:r w:rsidRPr="003F7C6A">
              <w:rPr>
                <w:b/>
                <w:lang w:val="es-EC"/>
              </w:rPr>
              <w:t>COMPROMISO DE HONOR</w:t>
            </w:r>
          </w:p>
          <w:p w:rsidR="003F7C6A" w:rsidRPr="003F7C6A" w:rsidRDefault="003F7C6A" w:rsidP="00363953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6"/>
                <w:szCs w:val="6"/>
                <w:lang w:val="es-EC"/>
              </w:rPr>
            </w:pPr>
          </w:p>
          <w:p w:rsidR="003F7C6A" w:rsidRPr="003F7C6A" w:rsidRDefault="003F7C6A" w:rsidP="00363953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sz w:val="18"/>
                <w:szCs w:val="18"/>
                <w:lang w:val="es-EC"/>
              </w:rPr>
            </w:pPr>
            <w:r w:rsidRPr="003F7C6A">
              <w:rPr>
                <w:sz w:val="18"/>
                <w:szCs w:val="18"/>
                <w:lang w:val="es-EC"/>
              </w:rPr>
              <w:t xml:space="preserve">Yo, ………………………………………………………………………………………………………………..……………… al firmar este compromiso, reconozco que el presente examen está diseñado para ser resuelto de manera individual, que puedo usar una calculadora </w:t>
            </w:r>
            <w:r w:rsidRPr="003F7C6A">
              <w:rPr>
                <w:i/>
                <w:sz w:val="18"/>
                <w:szCs w:val="18"/>
                <w:lang w:val="es-EC"/>
              </w:rPr>
              <w:t>ordinaria</w:t>
            </w:r>
            <w:r w:rsidRPr="003F7C6A">
              <w:rPr>
                <w:sz w:val="18"/>
                <w:szCs w:val="18"/>
                <w:lang w:val="es-EC"/>
              </w:rPr>
              <w:t xml:space="preserve"> para cálculos aritméticos, un lápiz o esferográfico; que solo puedo comunicarme con la persona responsable de la recepción del examen; y, cualquier instrumento de comunicación que hubiere traído, debo apagarlo y depositarlo en la parte anterior del aula, junto con algún otro material que se encuentre acompañándolo.  No debo además, consultar libros, notas, ni apuntes adicionales a las que se entreguen en esta evaluación. Los temas debo desarrollarlos de manera ordenada. </w:t>
            </w:r>
          </w:p>
          <w:p w:rsidR="003F7C6A" w:rsidRPr="003F7C6A" w:rsidRDefault="003F7C6A" w:rsidP="00363953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  <w:lang w:val="es-EC"/>
              </w:rPr>
            </w:pPr>
            <w:r w:rsidRPr="003F7C6A">
              <w:rPr>
                <w:b/>
                <w:i/>
                <w:sz w:val="18"/>
                <w:szCs w:val="18"/>
                <w:lang w:val="es-EC"/>
              </w:rPr>
              <w:t>Firmo al pie del presente compromiso, como constancia de haber leído y aceptar la declaración anterior.</w:t>
            </w:r>
          </w:p>
          <w:p w:rsidR="003F7C6A" w:rsidRPr="003F7C6A" w:rsidRDefault="003F7C6A" w:rsidP="00363953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  <w:lang w:val="es-EC"/>
              </w:rPr>
            </w:pPr>
          </w:p>
          <w:p w:rsidR="003F7C6A" w:rsidRPr="003F7C6A" w:rsidRDefault="003F7C6A" w:rsidP="00363953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  <w:lang w:val="es-EC"/>
              </w:rPr>
            </w:pPr>
            <w:r>
              <w:rPr>
                <w:b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4294967294" distB="4294967294" distL="114300" distR="114300" simplePos="0" relativeHeight="251683840" behindDoc="0" locked="0" layoutInCell="1" allowOverlap="1" wp14:anchorId="5D6301BF" wp14:editId="3A46D853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139064</wp:posOffset>
                      </wp:positionV>
                      <wp:extent cx="2160270" cy="0"/>
                      <wp:effectExtent l="0" t="0" r="11430" b="19050"/>
                      <wp:wrapNone/>
                      <wp:docPr id="6" name="Conector recto de flech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602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4" o:spid="_x0000_s1026" type="#_x0000_t32" style="position:absolute;margin-left:27pt;margin-top:10.95pt;width:170.1pt;height:0;flip:y;z-index:2516838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"/>
                  </w:pict>
                </mc:Fallback>
              </mc:AlternateContent>
            </w:r>
          </w:p>
          <w:p w:rsidR="003F7C6A" w:rsidRPr="003F7C6A" w:rsidRDefault="003F7C6A" w:rsidP="00846036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ind w:left="1985" w:right="175"/>
              <w:rPr>
                <w:b/>
                <w:i/>
                <w:sz w:val="18"/>
                <w:szCs w:val="18"/>
                <w:lang w:val="es-EC"/>
              </w:rPr>
            </w:pPr>
            <w:r w:rsidRPr="003F7C6A">
              <w:rPr>
                <w:b/>
                <w:sz w:val="18"/>
                <w:szCs w:val="18"/>
                <w:lang w:val="es-EC"/>
              </w:rPr>
              <w:t xml:space="preserve">Firma                                                      </w:t>
            </w:r>
            <w:r w:rsidRPr="003F7C6A">
              <w:rPr>
                <w:b/>
                <w:i/>
                <w:sz w:val="18"/>
                <w:szCs w:val="18"/>
                <w:lang w:val="es-EC"/>
              </w:rPr>
              <w:t>NÚM</w:t>
            </w:r>
            <w:r w:rsidR="00846036">
              <w:rPr>
                <w:b/>
                <w:i/>
                <w:sz w:val="18"/>
                <w:szCs w:val="18"/>
                <w:lang w:val="es-EC"/>
              </w:rPr>
              <w:t>ERO DE MATRÍCULA:……………………………………….</w:t>
            </w:r>
            <w:r>
              <w:rPr>
                <w:b/>
                <w:i/>
                <w:sz w:val="18"/>
                <w:szCs w:val="18"/>
                <w:lang w:val="es-EC"/>
              </w:rPr>
              <w:t xml:space="preserve">  </w:t>
            </w:r>
            <w:r w:rsidRPr="003F7C6A">
              <w:rPr>
                <w:b/>
                <w:i/>
                <w:sz w:val="18"/>
                <w:szCs w:val="18"/>
                <w:lang w:val="es-EC"/>
              </w:rPr>
              <w:t>PARALELO:…………</w:t>
            </w:r>
          </w:p>
          <w:p w:rsidR="003F7C6A" w:rsidRPr="003F7C6A" w:rsidRDefault="003F7C6A" w:rsidP="00363953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right"/>
              <w:rPr>
                <w:b/>
                <w:i/>
                <w:sz w:val="12"/>
                <w:szCs w:val="12"/>
                <w:lang w:val="es-EC"/>
              </w:rPr>
            </w:pPr>
          </w:p>
        </w:tc>
      </w:tr>
    </w:tbl>
    <w:p w:rsidR="005430FA" w:rsidRPr="003857FD" w:rsidRDefault="005430FA" w:rsidP="0044250C">
      <w:pPr>
        <w:autoSpaceDE w:val="0"/>
        <w:autoSpaceDN w:val="0"/>
        <w:adjustRightInd w:val="0"/>
        <w:spacing w:after="0" w:line="240" w:lineRule="auto"/>
        <w:ind w:right="-376"/>
        <w:rPr>
          <w:rFonts w:ascii="Times New Roman" w:hAnsi="Times New Roman" w:cs="Times New Roman"/>
          <w:i/>
          <w:color w:val="000000" w:themeColor="text1"/>
          <w:sz w:val="24"/>
          <w:szCs w:val="24"/>
          <w:lang w:val="es-EC"/>
        </w:rPr>
      </w:pPr>
    </w:p>
    <w:p w:rsidR="005430FA" w:rsidRPr="003857FD" w:rsidRDefault="005430FA" w:rsidP="00BB35D5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857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 la espira mostrada, indique  (dibuje)  la dirección de un campo magnético uniforme </w:t>
      </w:r>
      <w:r w:rsidRPr="003857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</w:t>
      </w:r>
      <w:r w:rsidRPr="003857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tal que la espira </w:t>
      </w:r>
      <w:r w:rsidR="00695E84" w:rsidRPr="003857FD">
        <w:rPr>
          <w:rFonts w:ascii="Times New Roman" w:hAnsi="Times New Roman" w:cs="Times New Roman"/>
          <w:color w:val="000000" w:themeColor="text1"/>
          <w:sz w:val="24"/>
          <w:szCs w:val="24"/>
        </w:rPr>
        <w:t>experimente un torque magnético en dirección –x.</w:t>
      </w:r>
      <w:r w:rsidR="00BB35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(4 puntos)</w:t>
      </w:r>
    </w:p>
    <w:p w:rsidR="005430FA" w:rsidRPr="003857FD" w:rsidRDefault="00050AB8" w:rsidP="0044250C">
      <w:pPr>
        <w:rPr>
          <w:rFonts w:ascii="Times New Roman" w:hAnsi="Times New Roman" w:cs="Times New Roman"/>
          <w:i/>
          <w:color w:val="000000" w:themeColor="text1"/>
          <w:sz w:val="24"/>
          <w:szCs w:val="24"/>
          <w:lang w:val="es-EC"/>
        </w:rPr>
      </w:pPr>
      <w:r w:rsidRPr="00050AB8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editId="36B11C9B">
                <wp:simplePos x="0" y="0"/>
                <wp:positionH relativeFrom="column">
                  <wp:posOffset>2827020</wp:posOffset>
                </wp:positionH>
                <wp:positionV relativeFrom="paragraph">
                  <wp:posOffset>57150</wp:posOffset>
                </wp:positionV>
                <wp:extent cx="2374265" cy="1403985"/>
                <wp:effectExtent l="0" t="0" r="22225" b="1333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953" w:rsidRPr="00050AB8" w:rsidRDefault="00363953">
                            <w:pPr>
                              <w:rPr>
                                <w:color w:val="FF0000"/>
                                <w:lang w:val="es-EC"/>
                              </w:rPr>
                            </w:pPr>
                            <w:r w:rsidRPr="00050AB8">
                              <w:rPr>
                                <w:color w:val="FF0000"/>
                                <w:lang w:val="es-EC"/>
                              </w:rPr>
                              <w:t xml:space="preserve">EL MOMENTO MAGNETICO </w:t>
                            </w:r>
                            <w:r>
                              <w:rPr>
                                <w:color w:val="FF0000"/>
                                <w:lang w:val="es-EC"/>
                              </w:rPr>
                              <w:t xml:space="preserve"> DE LA ESPIRA </w:t>
                            </w:r>
                            <w:r w:rsidRPr="00050AB8">
                              <w:rPr>
                                <w:color w:val="FF0000"/>
                                <w:lang w:val="es-EC"/>
                              </w:rPr>
                              <w:t xml:space="preserve">APUNTA EN DIRECCION </w:t>
                            </w:r>
                            <w:r>
                              <w:rPr>
                                <w:color w:val="FF0000"/>
                                <w:lang w:val="es-EC"/>
                              </w:rPr>
                              <w:t>+Z, EN CONSECUENCIA EL CAMPO MAGNETICO B DEBE APUNTAR EN DIRECCION +Y.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22.6pt;margin-top:4.5pt;width:186.95pt;height:110.55pt;z-index:2516858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">
                <v:textbox style="mso-fit-shape-to-text:t">
                  <w:txbxContent>
                    <w:p w:rsidR="00363953" w:rsidRPr="00050AB8" w:rsidRDefault="00363953">
                      <w:pPr>
                        <w:rPr>
                          <w:color w:val="FF0000"/>
                          <w:lang w:val="es-EC"/>
                        </w:rPr>
                      </w:pPr>
                      <w:r w:rsidRPr="00050AB8">
                        <w:rPr>
                          <w:color w:val="FF0000"/>
                          <w:lang w:val="es-EC"/>
                        </w:rPr>
                        <w:t xml:space="preserve">EL MOMENTO MAGNETICO </w:t>
                      </w:r>
                      <w:r>
                        <w:rPr>
                          <w:color w:val="FF0000"/>
                          <w:lang w:val="es-EC"/>
                        </w:rPr>
                        <w:t xml:space="preserve"> DE LA ESPIRA </w:t>
                      </w:r>
                      <w:r w:rsidRPr="00050AB8">
                        <w:rPr>
                          <w:color w:val="FF0000"/>
                          <w:lang w:val="es-EC"/>
                        </w:rPr>
                        <w:t xml:space="preserve">APUNTA EN DIRECCION </w:t>
                      </w:r>
                      <w:r>
                        <w:rPr>
                          <w:color w:val="FF0000"/>
                          <w:lang w:val="es-EC"/>
                        </w:rPr>
                        <w:t>+Z, EN CONSECUENCIA EL CAMPO MAGNETICO B DEBE APUNTAR EN DIRECCION +Y.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val="es-ES" w:eastAsia="es-ES"/>
        </w:rPr>
        <w:drawing>
          <wp:inline distT="0" distB="0" distL="0" distR="0">
            <wp:extent cx="2514600" cy="29051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830" w:rsidRDefault="00722830" w:rsidP="008C47B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7FD">
        <w:rPr>
          <w:rFonts w:ascii="Times New Roman" w:hAnsi="Times New Roman" w:cs="Times New Roman"/>
          <w:color w:val="000000" w:themeColor="text1"/>
          <w:sz w:val="24"/>
          <w:szCs w:val="24"/>
        </w:rPr>
        <w:t>Una bombilla eléctrica y un capacitor de placas paralelas con aire entre ellas están conect</w:t>
      </w:r>
      <w:r w:rsidR="009B17BE">
        <w:rPr>
          <w:rFonts w:ascii="Times New Roman" w:hAnsi="Times New Roman" w:cs="Times New Roman"/>
          <w:color w:val="000000" w:themeColor="text1"/>
          <w:sz w:val="24"/>
          <w:szCs w:val="24"/>
        </w:rPr>
        <w:t>ados en serie a una fuente de CA</w:t>
      </w:r>
      <w:r w:rsidRPr="003857FD">
        <w:rPr>
          <w:rFonts w:ascii="Times New Roman" w:hAnsi="Times New Roman" w:cs="Times New Roman"/>
          <w:color w:val="000000" w:themeColor="text1"/>
          <w:sz w:val="24"/>
          <w:szCs w:val="24"/>
        </w:rPr>
        <w:t>. ¿Qué pasa con el brillo de la bombilla cuando se inserta un dieléctrico entre las placas del capacitor? Explique su respuesta.</w:t>
      </w:r>
      <w:r w:rsidR="00BB35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(4 puntos)</w:t>
      </w:r>
    </w:p>
    <w:p w:rsidR="00050AB8" w:rsidRDefault="00050AB8" w:rsidP="00050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0AB8" w:rsidRPr="00050AB8" w:rsidRDefault="00050AB8" w:rsidP="00050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s-EC"/>
        </w:rPr>
      </w:pPr>
      <w:r w:rsidRPr="00050AB8">
        <w:rPr>
          <w:rFonts w:ascii="Times New Roman" w:hAnsi="Times New Roman" w:cs="Times New Roman"/>
          <w:color w:val="FF0000"/>
          <w:sz w:val="24"/>
          <w:szCs w:val="24"/>
          <w:lang w:val="es-EC"/>
        </w:rPr>
        <w:t>LA IMPEDANCIA DEL CIRCUITO ES:</w:t>
      </w:r>
    </w:p>
    <w:p w:rsidR="00050AB8" w:rsidRDefault="00050AB8" w:rsidP="00050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s-EC"/>
        </w:rPr>
      </w:pPr>
      <w:r w:rsidRPr="00050AB8">
        <w:rPr>
          <w:rFonts w:ascii="Times New Roman" w:hAnsi="Times New Roman" w:cs="Times New Roman"/>
          <w:color w:val="FF0000"/>
          <w:position w:val="-30"/>
          <w:sz w:val="24"/>
          <w:szCs w:val="24"/>
          <w:lang w:val="es-EC"/>
        </w:rPr>
        <w:object w:dxaOrig="1920" w:dyaOrig="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42.95pt" o:ole="">
            <v:imagedata r:id="rId10" o:title=""/>
          </v:shape>
          <o:OLEObject Type="Embed" ProgID="Equation.DSMT4" ShapeID="_x0000_i1025" DrawAspect="Content" ObjectID="_1453794637" r:id="rId11"/>
        </w:object>
      </w:r>
      <w:r w:rsidR="00A76F82">
        <w:rPr>
          <w:rFonts w:ascii="Times New Roman" w:hAnsi="Times New Roman" w:cs="Times New Roman"/>
          <w:color w:val="FF0000"/>
          <w:sz w:val="24"/>
          <w:szCs w:val="24"/>
          <w:lang w:val="es-EC"/>
        </w:rPr>
        <w:t>AL INS</w:t>
      </w:r>
      <w:r>
        <w:rPr>
          <w:rFonts w:ascii="Times New Roman" w:hAnsi="Times New Roman" w:cs="Times New Roman"/>
          <w:color w:val="FF0000"/>
          <w:sz w:val="24"/>
          <w:szCs w:val="24"/>
          <w:lang w:val="es-EC"/>
        </w:rPr>
        <w:t>ERTAR EL DIELECTRICO LA CAPACITANCIA AUMENTA, EN CONSECUENCIA LA IMPEDANCIA DISMINUYE, AL DISMINUIR LA IMPEDANCIA</w:t>
      </w:r>
      <w:r w:rsidR="00CF2547">
        <w:rPr>
          <w:rFonts w:ascii="Times New Roman" w:hAnsi="Times New Roman" w:cs="Times New Roman"/>
          <w:color w:val="FF0000"/>
          <w:sz w:val="24"/>
          <w:szCs w:val="24"/>
          <w:lang w:val="es-EC"/>
        </w:rPr>
        <w:t xml:space="preserve"> LA CORRIENTE AUMENTA.</w:t>
      </w:r>
    </w:p>
    <w:p w:rsidR="00CF2547" w:rsidRPr="00050AB8" w:rsidRDefault="00CF2547" w:rsidP="00050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s-EC"/>
        </w:rPr>
      </w:pPr>
      <w:r w:rsidRPr="00CF2547">
        <w:rPr>
          <w:rFonts w:ascii="Times New Roman" w:hAnsi="Times New Roman" w:cs="Times New Roman"/>
          <w:color w:val="FF0000"/>
          <w:position w:val="-24"/>
          <w:sz w:val="24"/>
          <w:szCs w:val="24"/>
          <w:lang w:val="es-EC"/>
        </w:rPr>
        <w:object w:dxaOrig="639" w:dyaOrig="620">
          <v:shape id="_x0000_i1026" type="#_x0000_t75" style="width:31.95pt;height:31pt" o:ole="">
            <v:imagedata r:id="rId12" o:title=""/>
          </v:shape>
          <o:OLEObject Type="Embed" ProgID="Equation.DSMT4" ShapeID="_x0000_i1026" DrawAspect="Content" ObjectID="_1453794638" r:id="rId13"/>
        </w:object>
      </w:r>
      <w:r>
        <w:rPr>
          <w:rFonts w:ascii="Times New Roman" w:hAnsi="Times New Roman" w:cs="Times New Roman"/>
          <w:color w:val="FF0000"/>
          <w:sz w:val="24"/>
          <w:szCs w:val="24"/>
          <w:lang w:val="es-EC"/>
        </w:rPr>
        <w:t>POR TANTO LA POTENCIA AUMENTA, EL BRILLO AUMENTA</w:t>
      </w:r>
    </w:p>
    <w:p w:rsidR="004870D0" w:rsidRDefault="004870D0" w:rsidP="00442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C"/>
        </w:rPr>
      </w:pPr>
    </w:p>
    <w:p w:rsidR="009B17BE" w:rsidRDefault="009B17BE" w:rsidP="00442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C"/>
        </w:rPr>
      </w:pPr>
    </w:p>
    <w:p w:rsidR="009B17BE" w:rsidRPr="003857FD" w:rsidRDefault="009B17BE" w:rsidP="00442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C"/>
        </w:rPr>
      </w:pPr>
    </w:p>
    <w:p w:rsidR="004870D0" w:rsidRPr="003857FD" w:rsidRDefault="004870D0" w:rsidP="00BB35D5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7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 circuito RLC serie es utilizado en una radio para sintonizar una emisora FM a 103.7 MHz. La resistencia en el circuito es 10 </w:t>
      </w:r>
      <w:r w:rsidRPr="003857FD">
        <w:sym w:font="Symbol" w:char="F057"/>
      </w:r>
      <w:r w:rsidRPr="003857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 la inductancia es 2.0 </w:t>
      </w:r>
      <w:r w:rsidRPr="003857FD">
        <w:sym w:font="Symbol" w:char="F06D"/>
      </w:r>
      <w:r w:rsidRPr="003857FD">
        <w:rPr>
          <w:rFonts w:ascii="Times New Roman" w:hAnsi="Times New Roman" w:cs="Times New Roman"/>
          <w:color w:val="000000" w:themeColor="text1"/>
          <w:sz w:val="24"/>
          <w:szCs w:val="24"/>
        </w:rPr>
        <w:t>H. ¿Cuál debe ser la capacitancia del capacitor que se debe utilizar en este circuito?</w:t>
      </w:r>
      <w:r w:rsidR="00BB35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(4 puntos)</w:t>
      </w:r>
    </w:p>
    <w:p w:rsidR="007D1C10" w:rsidRDefault="00CF2547" w:rsidP="0044250C">
      <w:pPr>
        <w:rPr>
          <w:rFonts w:ascii="Times New Roman" w:hAnsi="Times New Roman" w:cs="Times New Roman"/>
          <w:color w:val="FF0000"/>
          <w:sz w:val="24"/>
          <w:szCs w:val="24"/>
          <w:lang w:val="es-EC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s-EC"/>
        </w:rPr>
        <w:t>EL CIRCUITO DEBE ESTAR EN RESONANCIA CON LA FRECUENCIA EXTERNA:</w:t>
      </w:r>
    </w:p>
    <w:p w:rsidR="0071338C" w:rsidRPr="007F23C0" w:rsidRDefault="00712F74" w:rsidP="0044250C">
      <w:pPr>
        <w:rPr>
          <w:rFonts w:ascii="Times New Roman" w:hAnsi="Times New Roman" w:cs="Times New Roman"/>
          <w:color w:val="FF0000"/>
          <w:sz w:val="24"/>
          <w:szCs w:val="24"/>
          <w:lang w:val="es-EC"/>
        </w:rPr>
      </w:pPr>
      <w:r w:rsidRPr="00CF2547">
        <w:rPr>
          <w:rFonts w:ascii="Times New Roman" w:hAnsi="Times New Roman" w:cs="Times New Roman"/>
          <w:color w:val="FF0000"/>
          <w:position w:val="-114"/>
          <w:sz w:val="24"/>
          <w:szCs w:val="24"/>
          <w:lang w:val="es-EC"/>
        </w:rPr>
        <w:object w:dxaOrig="3600" w:dyaOrig="1900">
          <v:shape id="_x0000_i1027" type="#_x0000_t75" style="width:180pt;height:95pt" o:ole="">
            <v:imagedata r:id="rId14" o:title=""/>
          </v:shape>
          <o:OLEObject Type="Embed" ProgID="Equation.DSMT4" ShapeID="_x0000_i1027" DrawAspect="Content" ObjectID="_1453794639" r:id="rId15"/>
        </w:object>
      </w:r>
    </w:p>
    <w:p w:rsidR="007D1C10" w:rsidRPr="003857FD" w:rsidRDefault="00B6254A" w:rsidP="0071338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7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Tenemos un solenoide ideal de inductancia desconocida. Cuando el solenoide es conectado a una fuente se observa que la corriente se estabiliza en un valor de 1,5 A y almacena energía en un valor de </w:t>
      </w:r>
      <w:r w:rsidR="007D1C10" w:rsidRPr="003857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10.0 </w:t>
      </w:r>
      <w:proofErr w:type="spellStart"/>
      <w:r w:rsidR="00363953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7D1C10" w:rsidRPr="003857FD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proofErr w:type="spellEnd"/>
      <w:r w:rsidRPr="003857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D1C10" w:rsidRPr="003857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57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1C10" w:rsidRPr="003857FD">
        <w:rPr>
          <w:rFonts w:ascii="Times New Roman" w:hAnsi="Times New Roman" w:cs="Times New Roman"/>
          <w:color w:val="000000" w:themeColor="text1"/>
          <w:sz w:val="24"/>
          <w:szCs w:val="24"/>
        </w:rPr>
        <w:t>Si el diámetro de la sección transver</w:t>
      </w:r>
      <w:r w:rsidRPr="003857FD">
        <w:rPr>
          <w:rFonts w:ascii="Times New Roman" w:hAnsi="Times New Roman" w:cs="Times New Roman"/>
          <w:color w:val="000000" w:themeColor="text1"/>
          <w:sz w:val="24"/>
          <w:szCs w:val="24"/>
        </w:rPr>
        <w:t>sal de</w:t>
      </w:r>
      <w:r w:rsidR="0071338C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3857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solenoide es de 4.0</w:t>
      </w:r>
      <w:r w:rsidR="007D1C10" w:rsidRPr="003857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cm y se devanan sus bobinas con u</w:t>
      </w:r>
      <w:r w:rsidR="0071338C">
        <w:rPr>
          <w:rFonts w:ascii="Times New Roman" w:hAnsi="Times New Roman" w:cs="Times New Roman"/>
          <w:color w:val="000000" w:themeColor="text1"/>
          <w:sz w:val="24"/>
          <w:szCs w:val="24"/>
        </w:rPr>
        <w:t>na densidad de 10 espiras/c</w:t>
      </w:r>
      <w:r w:rsidRPr="003857FD">
        <w:rPr>
          <w:rFonts w:ascii="Times New Roman" w:hAnsi="Times New Roman" w:cs="Times New Roman"/>
          <w:color w:val="000000" w:themeColor="text1"/>
          <w:sz w:val="24"/>
          <w:szCs w:val="24"/>
        </w:rPr>
        <w:t>m, ¿Q</w:t>
      </w:r>
      <w:r w:rsidR="007D1C10" w:rsidRPr="003857FD">
        <w:rPr>
          <w:rFonts w:ascii="Times New Roman" w:hAnsi="Times New Roman" w:cs="Times New Roman"/>
          <w:color w:val="000000" w:themeColor="text1"/>
          <w:sz w:val="24"/>
          <w:szCs w:val="24"/>
        </w:rPr>
        <w:t>ué tan largo tendría que ser el solenoide?</w:t>
      </w:r>
      <w:r w:rsidR="00BB35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(4 puntos)</w:t>
      </w:r>
    </w:p>
    <w:p w:rsidR="00B6254A" w:rsidRDefault="00363953" w:rsidP="0044250C">
      <w:pPr>
        <w:rPr>
          <w:rFonts w:ascii="Times New Roman" w:hAnsi="Times New Roman" w:cs="Times New Roman"/>
          <w:color w:val="000000" w:themeColor="text1"/>
          <w:sz w:val="24"/>
          <w:szCs w:val="24"/>
          <w:lang w:val="es-EC"/>
        </w:rPr>
      </w:pPr>
      <w:r w:rsidRPr="00363953">
        <w:rPr>
          <w:rFonts w:ascii="Times New Roman" w:hAnsi="Times New Roman" w:cs="Times New Roman"/>
          <w:color w:val="000000" w:themeColor="text1"/>
          <w:position w:val="-4"/>
          <w:sz w:val="24"/>
          <w:szCs w:val="24"/>
          <w:lang w:val="es-EC"/>
        </w:rPr>
        <w:object w:dxaOrig="180" w:dyaOrig="279">
          <v:shape id="_x0000_i1028" type="#_x0000_t75" style="width:9pt;height:13.95pt" o:ole="">
            <v:imagedata r:id="rId16" o:title=""/>
          </v:shape>
          <o:OLEObject Type="Embed" ProgID="Equation.DSMT4" ShapeID="_x0000_i1028" DrawAspect="Content" ObjectID="_1453794640" r:id="rId17"/>
        </w:object>
      </w:r>
      <w:r w:rsidRPr="00363953">
        <w:rPr>
          <w:rFonts w:ascii="Times New Roman" w:hAnsi="Times New Roman" w:cs="Times New Roman"/>
          <w:color w:val="000000" w:themeColor="text1"/>
          <w:position w:val="-4"/>
          <w:sz w:val="24"/>
          <w:szCs w:val="24"/>
          <w:lang w:val="es-EC"/>
        </w:rPr>
        <w:object w:dxaOrig="180" w:dyaOrig="279">
          <v:shape id="_x0000_i1029" type="#_x0000_t75" style="width:9pt;height:13.95pt" o:ole="">
            <v:imagedata r:id="rId16" o:title=""/>
          </v:shape>
          <o:OLEObject Type="Embed" ProgID="Equation.DSMT4" ShapeID="_x0000_i1029" DrawAspect="Content" ObjectID="_1453794641" r:id="rId18"/>
        </w:object>
      </w:r>
      <w:r w:rsidR="00CF730A" w:rsidRPr="00CF730A">
        <w:rPr>
          <w:rFonts w:ascii="Times New Roman" w:hAnsi="Times New Roman" w:cs="Times New Roman"/>
          <w:color w:val="000000" w:themeColor="text1"/>
          <w:position w:val="-4"/>
          <w:sz w:val="24"/>
          <w:szCs w:val="24"/>
          <w:lang w:val="es-EC"/>
        </w:rPr>
        <w:object w:dxaOrig="180" w:dyaOrig="279">
          <v:shape id="_x0000_i1030" type="#_x0000_t75" style="width:9pt;height:13.95pt" o:ole="">
            <v:imagedata r:id="rId16" o:title=""/>
          </v:shape>
          <o:OLEObject Type="Embed" ProgID="Equation.DSMT4" ShapeID="_x0000_i1030" DrawAspect="Content" ObjectID="_1453794642" r:id="rId19"/>
        </w:object>
      </w:r>
      <w:r w:rsidR="00307A8F" w:rsidRPr="00307A8F">
        <w:rPr>
          <w:rFonts w:ascii="Times New Roman" w:hAnsi="Times New Roman" w:cs="Times New Roman"/>
          <w:color w:val="000000" w:themeColor="text1"/>
          <w:position w:val="-4"/>
          <w:sz w:val="24"/>
          <w:szCs w:val="24"/>
          <w:lang w:val="es-EC"/>
        </w:rPr>
        <w:object w:dxaOrig="180" w:dyaOrig="279">
          <v:shape id="_x0000_i1031" type="#_x0000_t75" style="width:9pt;height:13.95pt" o:ole="">
            <v:imagedata r:id="rId16" o:title=""/>
          </v:shape>
          <o:OLEObject Type="Embed" ProgID="Equation.DSMT4" ShapeID="_x0000_i1031" DrawAspect="Content" ObjectID="_1453794643" r:id="rId20"/>
        </w:object>
      </w:r>
      <w:r w:rsidR="001761FB" w:rsidRPr="001761FB">
        <w:rPr>
          <w:rFonts w:ascii="Times New Roman" w:hAnsi="Times New Roman" w:cs="Times New Roman"/>
          <w:color w:val="000000" w:themeColor="text1"/>
          <w:position w:val="-62"/>
          <w:sz w:val="24"/>
          <w:szCs w:val="24"/>
          <w:lang w:val="es-EC"/>
        </w:rPr>
        <w:object w:dxaOrig="5580" w:dyaOrig="1359">
          <v:shape id="_x0000_i1032" type="#_x0000_t75" style="width:368.55pt;height:90.05pt" o:ole="">
            <v:imagedata r:id="rId21" o:title=""/>
          </v:shape>
          <o:OLEObject Type="Embed" ProgID="Equation.DSMT4" ShapeID="_x0000_i1032" DrawAspect="Content" ObjectID="_1453794644" r:id="rId22"/>
        </w:object>
      </w:r>
    </w:p>
    <w:p w:rsidR="00392130" w:rsidRDefault="00392130" w:rsidP="0044250C">
      <w:pPr>
        <w:rPr>
          <w:rFonts w:ascii="Times New Roman" w:hAnsi="Times New Roman" w:cs="Times New Roman"/>
          <w:color w:val="000000" w:themeColor="text1"/>
          <w:sz w:val="24"/>
          <w:szCs w:val="24"/>
          <w:lang w:val="es-EC"/>
        </w:rPr>
      </w:pPr>
      <w:r w:rsidRPr="00392130">
        <w:rPr>
          <w:rFonts w:ascii="Times New Roman" w:hAnsi="Times New Roman" w:cs="Times New Roman"/>
          <w:color w:val="000000" w:themeColor="text1"/>
          <w:position w:val="-4"/>
          <w:sz w:val="24"/>
          <w:szCs w:val="24"/>
          <w:lang w:val="es-EC"/>
        </w:rPr>
        <w:object w:dxaOrig="180" w:dyaOrig="279">
          <v:shape id="_x0000_i1033" type="#_x0000_t75" style="width:9pt;height:13.95pt" o:ole="">
            <v:imagedata r:id="rId16" o:title=""/>
          </v:shape>
          <o:OLEObject Type="Embed" ProgID="Equation.DSMT4" ShapeID="_x0000_i1033" DrawAspect="Content" ObjectID="_1453794645" r:id="rId23"/>
        </w:object>
      </w:r>
    </w:p>
    <w:p w:rsidR="00392130" w:rsidRPr="003857FD" w:rsidRDefault="00392130" w:rsidP="00392130">
      <w:pPr>
        <w:pStyle w:val="MTDisplayEquation"/>
      </w:pPr>
      <w:r>
        <w:tab/>
      </w:r>
      <w:r w:rsidRPr="00392130">
        <w:rPr>
          <w:position w:val="-4"/>
        </w:rPr>
        <w:object w:dxaOrig="180" w:dyaOrig="279">
          <v:shape id="_x0000_i1034" type="#_x0000_t75" style="width:9pt;height:13.95pt" o:ole="">
            <v:imagedata r:id="rId24" o:title=""/>
          </v:shape>
          <o:OLEObject Type="Embed" ProgID="Equation.DSMT4" ShapeID="_x0000_i1034" DrawAspect="Content" ObjectID="_1453794646" r:id="rId25"/>
        </w:object>
      </w:r>
    </w:p>
    <w:p w:rsidR="00B6254A" w:rsidRPr="003857FD" w:rsidRDefault="00B6254A" w:rsidP="0044250C">
      <w:pPr>
        <w:rPr>
          <w:rFonts w:ascii="Times New Roman" w:hAnsi="Times New Roman" w:cs="Times New Roman"/>
          <w:color w:val="000000" w:themeColor="text1"/>
          <w:sz w:val="24"/>
          <w:szCs w:val="24"/>
          <w:lang w:val="es-EC"/>
        </w:rPr>
      </w:pPr>
    </w:p>
    <w:p w:rsidR="00B6254A" w:rsidRPr="003857FD" w:rsidRDefault="00B6254A" w:rsidP="0044250C">
      <w:pPr>
        <w:rPr>
          <w:rFonts w:ascii="Times New Roman" w:hAnsi="Times New Roman" w:cs="Times New Roman"/>
          <w:color w:val="000000" w:themeColor="text1"/>
          <w:sz w:val="24"/>
          <w:szCs w:val="24"/>
          <w:lang w:val="es-EC"/>
        </w:rPr>
      </w:pPr>
    </w:p>
    <w:p w:rsidR="00B6254A" w:rsidRPr="003857FD" w:rsidRDefault="00B6254A" w:rsidP="0044250C">
      <w:pPr>
        <w:rPr>
          <w:rFonts w:ascii="Times New Roman" w:hAnsi="Times New Roman" w:cs="Times New Roman"/>
          <w:color w:val="000000" w:themeColor="text1"/>
          <w:sz w:val="24"/>
          <w:szCs w:val="24"/>
          <w:lang w:val="es-EC"/>
        </w:rPr>
      </w:pPr>
    </w:p>
    <w:p w:rsidR="005430FA" w:rsidRPr="003857FD" w:rsidRDefault="004E2323" w:rsidP="00BF11EA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857F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Un alambre muy largo (infinito) se dobla de la forma indicada en la figura, la parte circular tiene radio R y los tramos rectos tienen una longitud mucho mayor que R. Por el alambre circula una corriente constante</w:t>
      </w:r>
      <w:r w:rsidR="005430FA" w:rsidRPr="003857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30FA" w:rsidRPr="003857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</w:t>
      </w:r>
      <w:r w:rsidR="005430FA" w:rsidRPr="003857FD">
        <w:rPr>
          <w:rFonts w:ascii="Times New Roman" w:hAnsi="Times New Roman" w:cs="Times New Roman"/>
          <w:color w:val="000000" w:themeColor="text1"/>
          <w:sz w:val="24"/>
          <w:szCs w:val="24"/>
        </w:rPr>
        <w:t>, tal como indica en la gráfica adjunta.  Determin</w:t>
      </w:r>
      <w:r w:rsidR="00BF11EA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5430FA" w:rsidRPr="003857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57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magnitud y dirección del </w:t>
      </w:r>
      <w:r w:rsidR="005430FA" w:rsidRPr="003857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campo magnético</w:t>
      </w:r>
      <w:r w:rsidR="005430FA" w:rsidRPr="003857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el punto P.</w:t>
      </w:r>
      <w:r w:rsidR="00BB35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621D56">
        <w:rPr>
          <w:rFonts w:ascii="Times New Roman" w:hAnsi="Times New Roman" w:cs="Times New Roman"/>
          <w:color w:val="000000" w:themeColor="text1"/>
          <w:sz w:val="24"/>
          <w:szCs w:val="24"/>
        </w:rPr>
        <w:t>(4</w:t>
      </w:r>
      <w:r w:rsidR="00BB35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puntos)</w:t>
      </w:r>
    </w:p>
    <w:p w:rsidR="005430FA" w:rsidRPr="003857FD" w:rsidRDefault="005430FA" w:rsidP="0044250C">
      <w:pPr>
        <w:autoSpaceDE w:val="0"/>
        <w:autoSpaceDN w:val="0"/>
        <w:adjustRightInd w:val="0"/>
        <w:spacing w:after="0" w:line="240" w:lineRule="auto"/>
        <w:ind w:right="-376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EC" w:eastAsia="es-EC"/>
        </w:rPr>
      </w:pPr>
    </w:p>
    <w:p w:rsidR="00695E84" w:rsidRPr="003857FD" w:rsidRDefault="00695E84" w:rsidP="0044250C">
      <w:pPr>
        <w:autoSpaceDE w:val="0"/>
        <w:autoSpaceDN w:val="0"/>
        <w:adjustRightInd w:val="0"/>
        <w:spacing w:after="0" w:line="240" w:lineRule="auto"/>
        <w:ind w:right="-376"/>
        <w:rPr>
          <w:rFonts w:ascii="Times New Roman" w:hAnsi="Times New Roman" w:cs="Times New Roman"/>
          <w:color w:val="000000" w:themeColor="text1"/>
          <w:sz w:val="24"/>
          <w:szCs w:val="24"/>
          <w:lang w:val="es-EC"/>
        </w:rPr>
      </w:pPr>
      <w:r w:rsidRPr="003857F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ES" w:eastAsia="es-ES"/>
        </w:rPr>
        <w:drawing>
          <wp:inline distT="0" distB="0" distL="0" distR="0" wp14:anchorId="1825F969" wp14:editId="03DDE11A">
            <wp:extent cx="5610225" cy="1314450"/>
            <wp:effectExtent l="0" t="0" r="952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0FA" w:rsidRPr="003857FD" w:rsidRDefault="005430FA" w:rsidP="0044250C">
      <w:pPr>
        <w:autoSpaceDE w:val="0"/>
        <w:autoSpaceDN w:val="0"/>
        <w:adjustRightInd w:val="0"/>
        <w:spacing w:after="0" w:line="240" w:lineRule="auto"/>
        <w:ind w:right="-376"/>
        <w:rPr>
          <w:rFonts w:ascii="Times New Roman" w:hAnsi="Times New Roman" w:cs="Times New Roman"/>
          <w:i/>
          <w:color w:val="000000" w:themeColor="text1"/>
          <w:sz w:val="24"/>
          <w:szCs w:val="24"/>
          <w:lang w:val="es-EC"/>
        </w:rPr>
      </w:pPr>
    </w:p>
    <w:p w:rsidR="005430FA" w:rsidRDefault="008F5A13" w:rsidP="0044250C">
      <w:pPr>
        <w:autoSpaceDE w:val="0"/>
        <w:autoSpaceDN w:val="0"/>
        <w:adjustRightInd w:val="0"/>
        <w:spacing w:after="0" w:line="240" w:lineRule="auto"/>
        <w:ind w:right="-376"/>
        <w:rPr>
          <w:rFonts w:ascii="Times New Roman" w:hAnsi="Times New Roman" w:cs="Times New Roman"/>
          <w:i/>
          <w:color w:val="FF0000"/>
          <w:sz w:val="24"/>
          <w:szCs w:val="24"/>
          <w:lang w:val="es-EC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  <w:lang w:val="es-EC"/>
        </w:rPr>
        <w:t>EL CAMPO EN EL PUNTO P ES LA SUPERPOSICION DE DOS TRAMOS RECTOS Y UN ARCO DE CIRCUNFERENCIA.</w:t>
      </w:r>
    </w:p>
    <w:p w:rsidR="008F5A13" w:rsidRDefault="008F5A13" w:rsidP="0044250C">
      <w:pPr>
        <w:autoSpaceDE w:val="0"/>
        <w:autoSpaceDN w:val="0"/>
        <w:adjustRightInd w:val="0"/>
        <w:spacing w:after="0" w:line="240" w:lineRule="auto"/>
        <w:ind w:right="-376"/>
        <w:rPr>
          <w:rFonts w:ascii="Times New Roman" w:hAnsi="Times New Roman" w:cs="Times New Roman"/>
          <w:i/>
          <w:color w:val="FF0000"/>
          <w:sz w:val="24"/>
          <w:szCs w:val="24"/>
          <w:lang w:val="es-EC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  <w:lang w:val="es-EC"/>
        </w:rPr>
        <w:t xml:space="preserve">LOS TRAMOS RECTOS GENERAN CAMPOS HACIA AFUERA DE LA PAGINA </w:t>
      </w:r>
      <w:r w:rsidRPr="008F5A13">
        <w:rPr>
          <w:rFonts w:ascii="Times New Roman" w:hAnsi="Times New Roman" w:cs="Times New Roman"/>
          <w:b/>
          <w:i/>
          <w:color w:val="FF0000"/>
          <w:sz w:val="24"/>
          <w:szCs w:val="24"/>
          <w:lang w:val="es-EC"/>
        </w:rPr>
        <w:t>B</w:t>
      </w:r>
      <w:r w:rsidRPr="008F5A13">
        <w:rPr>
          <w:rFonts w:ascii="Times New Roman" w:hAnsi="Times New Roman" w:cs="Times New Roman"/>
          <w:b/>
          <w:i/>
          <w:color w:val="FF0000"/>
          <w:sz w:val="24"/>
          <w:szCs w:val="24"/>
          <w:vertAlign w:val="subscript"/>
          <w:lang w:val="es-EC"/>
        </w:rPr>
        <w:t>1</w:t>
      </w:r>
      <w:r>
        <w:rPr>
          <w:rFonts w:ascii="Times New Roman" w:hAnsi="Times New Roman" w:cs="Times New Roman"/>
          <w:i/>
          <w:color w:val="FF0000"/>
          <w:sz w:val="24"/>
          <w:szCs w:val="24"/>
          <w:lang w:val="es-EC"/>
        </w:rPr>
        <w:t>.</w:t>
      </w:r>
    </w:p>
    <w:p w:rsidR="008F5A13" w:rsidRDefault="008F5A13" w:rsidP="0044250C">
      <w:pPr>
        <w:autoSpaceDE w:val="0"/>
        <w:autoSpaceDN w:val="0"/>
        <w:adjustRightInd w:val="0"/>
        <w:spacing w:after="0" w:line="240" w:lineRule="auto"/>
        <w:ind w:right="-376"/>
        <w:rPr>
          <w:rFonts w:ascii="Times New Roman" w:hAnsi="Times New Roman" w:cs="Times New Roman"/>
          <w:i/>
          <w:color w:val="FF0000"/>
          <w:sz w:val="24"/>
          <w:szCs w:val="24"/>
          <w:lang w:val="es-EC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  <w:lang w:val="es-EC"/>
        </w:rPr>
        <w:t xml:space="preserve">EL ARCO DE CIRCUNFERENCIA GENERA UN CAMPO HACIA ADENTRO DE LA PAGINA </w:t>
      </w:r>
      <w:r w:rsidRPr="008F5A13">
        <w:rPr>
          <w:rFonts w:ascii="Times New Roman" w:hAnsi="Times New Roman" w:cs="Times New Roman"/>
          <w:b/>
          <w:i/>
          <w:color w:val="FF0000"/>
          <w:sz w:val="24"/>
          <w:szCs w:val="24"/>
          <w:lang w:val="es-EC"/>
        </w:rPr>
        <w:t>B</w:t>
      </w:r>
      <w:r w:rsidRPr="008F5A13">
        <w:rPr>
          <w:rFonts w:ascii="Times New Roman" w:hAnsi="Times New Roman" w:cs="Times New Roman"/>
          <w:b/>
          <w:i/>
          <w:color w:val="FF0000"/>
          <w:sz w:val="24"/>
          <w:szCs w:val="24"/>
          <w:vertAlign w:val="subscript"/>
          <w:lang w:val="es-EC"/>
        </w:rPr>
        <w:t>2</w:t>
      </w:r>
      <w:r>
        <w:rPr>
          <w:rFonts w:ascii="Times New Roman" w:hAnsi="Times New Roman" w:cs="Times New Roman"/>
          <w:i/>
          <w:color w:val="FF0000"/>
          <w:sz w:val="24"/>
          <w:szCs w:val="24"/>
          <w:lang w:val="es-EC"/>
        </w:rPr>
        <w:t>.</w:t>
      </w:r>
    </w:p>
    <w:p w:rsidR="008F5A13" w:rsidRDefault="008F5A13" w:rsidP="0044250C">
      <w:pPr>
        <w:autoSpaceDE w:val="0"/>
        <w:autoSpaceDN w:val="0"/>
        <w:adjustRightInd w:val="0"/>
        <w:spacing w:after="0" w:line="240" w:lineRule="auto"/>
        <w:ind w:right="-376"/>
        <w:rPr>
          <w:rFonts w:ascii="Times New Roman" w:hAnsi="Times New Roman" w:cs="Times New Roman"/>
          <w:color w:val="FF0000"/>
          <w:sz w:val="24"/>
          <w:szCs w:val="24"/>
          <w:lang w:val="es-EC"/>
        </w:rPr>
      </w:pPr>
    </w:p>
    <w:p w:rsidR="008F5A13" w:rsidRDefault="008F5A13" w:rsidP="0044250C">
      <w:pPr>
        <w:autoSpaceDE w:val="0"/>
        <w:autoSpaceDN w:val="0"/>
        <w:adjustRightInd w:val="0"/>
        <w:spacing w:after="0" w:line="240" w:lineRule="auto"/>
        <w:ind w:right="-376"/>
        <w:rPr>
          <w:rFonts w:ascii="Times New Roman" w:hAnsi="Times New Roman" w:cs="Times New Roman"/>
          <w:color w:val="FF0000"/>
          <w:sz w:val="24"/>
          <w:szCs w:val="24"/>
          <w:lang w:val="es-EC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s-EC"/>
        </w:rPr>
        <w:t>EL CAMPO RESULTANTE SERA:</w:t>
      </w:r>
    </w:p>
    <w:p w:rsidR="008F5A13" w:rsidRPr="008F5A13" w:rsidRDefault="00507C70" w:rsidP="008F5A13">
      <w:pPr>
        <w:autoSpaceDE w:val="0"/>
        <w:autoSpaceDN w:val="0"/>
        <w:adjustRightInd w:val="0"/>
        <w:spacing w:after="0" w:line="240" w:lineRule="auto"/>
        <w:ind w:right="-376"/>
        <w:jc w:val="center"/>
        <w:rPr>
          <w:rFonts w:ascii="Times New Roman" w:hAnsi="Times New Roman" w:cs="Times New Roman"/>
          <w:color w:val="FF0000"/>
          <w:sz w:val="24"/>
          <w:szCs w:val="24"/>
          <w:lang w:val="es-EC"/>
        </w:rPr>
      </w:pPr>
      <w:r w:rsidRPr="00507C70">
        <w:rPr>
          <w:rFonts w:ascii="Times New Roman" w:hAnsi="Times New Roman" w:cs="Times New Roman"/>
          <w:color w:val="FF0000"/>
          <w:position w:val="-92"/>
          <w:sz w:val="24"/>
          <w:szCs w:val="24"/>
          <w:lang w:val="es-EC"/>
        </w:rPr>
        <w:object w:dxaOrig="5000" w:dyaOrig="2680">
          <v:shape id="_x0000_i1035" type="#_x0000_t75" style="width:250pt;height:134pt" o:ole="">
            <v:imagedata r:id="rId27" o:title=""/>
          </v:shape>
          <o:OLEObject Type="Embed" ProgID="Equation.DSMT4" ShapeID="_x0000_i1035" DrawAspect="Content" ObjectID="_1453794647" r:id="rId28"/>
        </w:object>
      </w:r>
    </w:p>
    <w:p w:rsidR="005430FA" w:rsidRPr="003857FD" w:rsidRDefault="005430FA" w:rsidP="0044250C">
      <w:pPr>
        <w:autoSpaceDE w:val="0"/>
        <w:autoSpaceDN w:val="0"/>
        <w:adjustRightInd w:val="0"/>
        <w:spacing w:after="0" w:line="240" w:lineRule="auto"/>
        <w:ind w:right="-376"/>
        <w:rPr>
          <w:rFonts w:ascii="Times New Roman" w:hAnsi="Times New Roman" w:cs="Times New Roman"/>
          <w:i/>
          <w:color w:val="000000" w:themeColor="text1"/>
          <w:sz w:val="24"/>
          <w:szCs w:val="24"/>
          <w:lang w:val="es-EC"/>
        </w:rPr>
      </w:pPr>
    </w:p>
    <w:p w:rsidR="005430FA" w:rsidRPr="003857FD" w:rsidRDefault="005430FA" w:rsidP="0044250C">
      <w:pPr>
        <w:autoSpaceDE w:val="0"/>
        <w:autoSpaceDN w:val="0"/>
        <w:adjustRightInd w:val="0"/>
        <w:spacing w:after="0" w:line="240" w:lineRule="auto"/>
        <w:ind w:right="-376"/>
        <w:rPr>
          <w:rFonts w:ascii="Times New Roman" w:hAnsi="Times New Roman" w:cs="Times New Roman"/>
          <w:i/>
          <w:color w:val="000000" w:themeColor="text1"/>
          <w:sz w:val="24"/>
          <w:szCs w:val="24"/>
          <w:lang w:val="es-EC"/>
        </w:rPr>
      </w:pPr>
    </w:p>
    <w:p w:rsidR="005430FA" w:rsidRDefault="005430FA" w:rsidP="0044250C">
      <w:pPr>
        <w:autoSpaceDE w:val="0"/>
        <w:autoSpaceDN w:val="0"/>
        <w:adjustRightInd w:val="0"/>
        <w:spacing w:after="0" w:line="240" w:lineRule="auto"/>
        <w:ind w:right="-376"/>
        <w:rPr>
          <w:rFonts w:ascii="Times New Roman" w:hAnsi="Times New Roman" w:cs="Times New Roman"/>
          <w:i/>
          <w:color w:val="000000" w:themeColor="text1"/>
          <w:sz w:val="24"/>
          <w:szCs w:val="24"/>
          <w:lang w:val="es-EC"/>
        </w:rPr>
      </w:pPr>
    </w:p>
    <w:p w:rsidR="00507C70" w:rsidRDefault="00507C70" w:rsidP="0044250C">
      <w:pPr>
        <w:autoSpaceDE w:val="0"/>
        <w:autoSpaceDN w:val="0"/>
        <w:adjustRightInd w:val="0"/>
        <w:spacing w:after="0" w:line="240" w:lineRule="auto"/>
        <w:ind w:right="-376"/>
        <w:rPr>
          <w:rFonts w:ascii="Times New Roman" w:hAnsi="Times New Roman" w:cs="Times New Roman"/>
          <w:i/>
          <w:color w:val="000000" w:themeColor="text1"/>
          <w:sz w:val="24"/>
          <w:szCs w:val="24"/>
          <w:lang w:val="es-EC"/>
        </w:rPr>
      </w:pPr>
    </w:p>
    <w:p w:rsidR="00507C70" w:rsidRDefault="00507C70" w:rsidP="0044250C">
      <w:pPr>
        <w:autoSpaceDE w:val="0"/>
        <w:autoSpaceDN w:val="0"/>
        <w:adjustRightInd w:val="0"/>
        <w:spacing w:after="0" w:line="240" w:lineRule="auto"/>
        <w:ind w:right="-376"/>
        <w:rPr>
          <w:rFonts w:ascii="Times New Roman" w:hAnsi="Times New Roman" w:cs="Times New Roman"/>
          <w:i/>
          <w:color w:val="000000" w:themeColor="text1"/>
          <w:sz w:val="24"/>
          <w:szCs w:val="24"/>
          <w:lang w:val="es-EC"/>
        </w:rPr>
      </w:pPr>
    </w:p>
    <w:p w:rsidR="00507C70" w:rsidRDefault="00507C70" w:rsidP="0044250C">
      <w:pPr>
        <w:autoSpaceDE w:val="0"/>
        <w:autoSpaceDN w:val="0"/>
        <w:adjustRightInd w:val="0"/>
        <w:spacing w:after="0" w:line="240" w:lineRule="auto"/>
        <w:ind w:right="-376"/>
        <w:rPr>
          <w:rFonts w:ascii="Times New Roman" w:hAnsi="Times New Roman" w:cs="Times New Roman"/>
          <w:i/>
          <w:color w:val="000000" w:themeColor="text1"/>
          <w:sz w:val="24"/>
          <w:szCs w:val="24"/>
          <w:lang w:val="es-EC"/>
        </w:rPr>
      </w:pPr>
    </w:p>
    <w:p w:rsidR="00507C70" w:rsidRDefault="00507C70" w:rsidP="0044250C">
      <w:pPr>
        <w:autoSpaceDE w:val="0"/>
        <w:autoSpaceDN w:val="0"/>
        <w:adjustRightInd w:val="0"/>
        <w:spacing w:after="0" w:line="240" w:lineRule="auto"/>
        <w:ind w:right="-376"/>
        <w:rPr>
          <w:rFonts w:ascii="Times New Roman" w:hAnsi="Times New Roman" w:cs="Times New Roman"/>
          <w:i/>
          <w:color w:val="000000" w:themeColor="text1"/>
          <w:sz w:val="24"/>
          <w:szCs w:val="24"/>
          <w:lang w:val="es-EC"/>
        </w:rPr>
      </w:pPr>
    </w:p>
    <w:p w:rsidR="00507C70" w:rsidRDefault="00507C70" w:rsidP="0044250C">
      <w:pPr>
        <w:autoSpaceDE w:val="0"/>
        <w:autoSpaceDN w:val="0"/>
        <w:adjustRightInd w:val="0"/>
        <w:spacing w:after="0" w:line="240" w:lineRule="auto"/>
        <w:ind w:right="-376"/>
        <w:rPr>
          <w:rFonts w:ascii="Times New Roman" w:hAnsi="Times New Roman" w:cs="Times New Roman"/>
          <w:i/>
          <w:color w:val="000000" w:themeColor="text1"/>
          <w:sz w:val="24"/>
          <w:szCs w:val="24"/>
          <w:lang w:val="es-EC"/>
        </w:rPr>
      </w:pPr>
    </w:p>
    <w:p w:rsidR="00507C70" w:rsidRDefault="00507C70" w:rsidP="0044250C">
      <w:pPr>
        <w:autoSpaceDE w:val="0"/>
        <w:autoSpaceDN w:val="0"/>
        <w:adjustRightInd w:val="0"/>
        <w:spacing w:after="0" w:line="240" w:lineRule="auto"/>
        <w:ind w:right="-376"/>
        <w:rPr>
          <w:rFonts w:ascii="Times New Roman" w:hAnsi="Times New Roman" w:cs="Times New Roman"/>
          <w:i/>
          <w:color w:val="000000" w:themeColor="text1"/>
          <w:sz w:val="24"/>
          <w:szCs w:val="24"/>
          <w:lang w:val="es-EC"/>
        </w:rPr>
      </w:pPr>
    </w:p>
    <w:p w:rsidR="00507C70" w:rsidRDefault="00507C70" w:rsidP="0044250C">
      <w:pPr>
        <w:autoSpaceDE w:val="0"/>
        <w:autoSpaceDN w:val="0"/>
        <w:adjustRightInd w:val="0"/>
        <w:spacing w:after="0" w:line="240" w:lineRule="auto"/>
        <w:ind w:right="-376"/>
        <w:rPr>
          <w:rFonts w:ascii="Times New Roman" w:hAnsi="Times New Roman" w:cs="Times New Roman"/>
          <w:i/>
          <w:color w:val="000000" w:themeColor="text1"/>
          <w:sz w:val="24"/>
          <w:szCs w:val="24"/>
          <w:lang w:val="es-EC"/>
        </w:rPr>
      </w:pPr>
    </w:p>
    <w:p w:rsidR="00507C70" w:rsidRDefault="00507C70" w:rsidP="0044250C">
      <w:pPr>
        <w:autoSpaceDE w:val="0"/>
        <w:autoSpaceDN w:val="0"/>
        <w:adjustRightInd w:val="0"/>
        <w:spacing w:after="0" w:line="240" w:lineRule="auto"/>
        <w:ind w:right="-376"/>
        <w:rPr>
          <w:rFonts w:ascii="Times New Roman" w:hAnsi="Times New Roman" w:cs="Times New Roman"/>
          <w:i/>
          <w:color w:val="000000" w:themeColor="text1"/>
          <w:sz w:val="24"/>
          <w:szCs w:val="24"/>
          <w:lang w:val="es-EC"/>
        </w:rPr>
      </w:pPr>
    </w:p>
    <w:p w:rsidR="00507C70" w:rsidRPr="003857FD" w:rsidRDefault="00507C70" w:rsidP="0044250C">
      <w:pPr>
        <w:autoSpaceDE w:val="0"/>
        <w:autoSpaceDN w:val="0"/>
        <w:adjustRightInd w:val="0"/>
        <w:spacing w:after="0" w:line="240" w:lineRule="auto"/>
        <w:ind w:right="-376"/>
        <w:rPr>
          <w:rFonts w:ascii="Times New Roman" w:hAnsi="Times New Roman" w:cs="Times New Roman"/>
          <w:i/>
          <w:color w:val="000000" w:themeColor="text1"/>
          <w:sz w:val="24"/>
          <w:szCs w:val="24"/>
          <w:lang w:val="es-EC"/>
        </w:rPr>
      </w:pPr>
    </w:p>
    <w:p w:rsidR="005430FA" w:rsidRPr="003857FD" w:rsidRDefault="005430FA" w:rsidP="0044250C">
      <w:pPr>
        <w:autoSpaceDE w:val="0"/>
        <w:autoSpaceDN w:val="0"/>
        <w:adjustRightInd w:val="0"/>
        <w:spacing w:after="0" w:line="240" w:lineRule="auto"/>
        <w:ind w:right="-376"/>
        <w:rPr>
          <w:rFonts w:ascii="Times New Roman" w:hAnsi="Times New Roman" w:cs="Times New Roman"/>
          <w:color w:val="000000" w:themeColor="text1"/>
          <w:sz w:val="24"/>
          <w:szCs w:val="24"/>
          <w:lang w:val="es-EC"/>
        </w:rPr>
      </w:pPr>
    </w:p>
    <w:p w:rsidR="005430FA" w:rsidRPr="00BB35D5" w:rsidRDefault="004870D0" w:rsidP="00BB35D5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DF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Una fuente de valor Є= 60.0 V</w:t>
      </w:r>
      <w:r w:rsidR="00D81FA3" w:rsidRPr="00120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conecta a tres</w:t>
      </w:r>
      <w:r w:rsidRPr="00120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resistores</w:t>
      </w:r>
      <w:r w:rsidR="00120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con resistencias           </w:t>
      </w:r>
      <w:r w:rsidRPr="00120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</w:t>
      </w:r>
      <w:r w:rsidRPr="00120DF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="00120DF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 </w:t>
      </w:r>
      <w:r w:rsidRPr="00120DFA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r w:rsidR="00120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20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40.0 </w:t>
      </w:r>
      <w:proofErr w:type="gramEnd"/>
      <w:r w:rsidRPr="003857FD">
        <w:sym w:font="Symbol" w:char="F057"/>
      </w:r>
      <w:r w:rsidRPr="00120DFA">
        <w:rPr>
          <w:rFonts w:ascii="Times New Roman" w:hAnsi="Times New Roman" w:cs="Times New Roman"/>
          <w:color w:val="000000" w:themeColor="text1"/>
          <w:sz w:val="24"/>
          <w:szCs w:val="24"/>
        </w:rPr>
        <w:t>, R</w:t>
      </w:r>
      <w:r w:rsidRPr="00120DF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120DF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 </w:t>
      </w:r>
      <w:r w:rsidRPr="00120DFA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r w:rsidR="00120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0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25.0 </w:t>
      </w:r>
      <w:r w:rsidRPr="003857FD">
        <w:sym w:font="Symbol" w:char="F057"/>
      </w:r>
      <w:r w:rsidRPr="00120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 un</w:t>
      </w:r>
      <w:r w:rsidR="00120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inductor de inductancia L= 0.30</w:t>
      </w:r>
      <w:r w:rsidRPr="00120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H.</w:t>
      </w:r>
      <w:r w:rsidR="00BB35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30FA" w:rsidRPr="00BB35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 interruptor </w:t>
      </w:r>
      <w:r w:rsidR="005430FA" w:rsidRPr="00BB35D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</w:t>
      </w:r>
      <w:r w:rsidR="005430FA" w:rsidRPr="00BB35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1FA3" w:rsidRPr="00BB35D5">
        <w:rPr>
          <w:rFonts w:ascii="Times New Roman" w:hAnsi="Times New Roman" w:cs="Times New Roman"/>
          <w:color w:val="000000" w:themeColor="text1"/>
          <w:sz w:val="24"/>
          <w:szCs w:val="24"/>
        </w:rPr>
        <w:t>del circuito se cierra en t = 0</w:t>
      </w:r>
      <w:r w:rsidR="005430FA" w:rsidRPr="00BB35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5430FA" w:rsidRPr="00612A3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inmediatamente después de cerrar el interruptor:</w:t>
      </w:r>
    </w:p>
    <w:p w:rsidR="004870D0" w:rsidRPr="003857FD" w:rsidRDefault="00D81FA3" w:rsidP="00442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C"/>
        </w:rPr>
      </w:pPr>
      <w:r w:rsidRPr="003857F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115F82" wp14:editId="1F89FFDB">
                <wp:simplePos x="0" y="0"/>
                <wp:positionH relativeFrom="column">
                  <wp:posOffset>2444115</wp:posOffset>
                </wp:positionH>
                <wp:positionV relativeFrom="paragraph">
                  <wp:posOffset>86360</wp:posOffset>
                </wp:positionV>
                <wp:extent cx="3381375" cy="1403985"/>
                <wp:effectExtent l="0" t="0" r="9525" b="698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953" w:rsidRDefault="00363953" w:rsidP="00120D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s-EC"/>
                              </w:rPr>
                            </w:pPr>
                            <w:r w:rsidRPr="0072283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s-EC"/>
                              </w:rPr>
                              <w:t xml:space="preserve">a) ¿cuál es la diferencia de potencial </w:t>
                            </w:r>
                            <w:proofErr w:type="spellStart"/>
                            <w:r w:rsidRPr="0072283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s-EC"/>
                              </w:rPr>
                              <w:t>V</w:t>
                            </w:r>
                            <w:r w:rsidRPr="0072283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vertAlign w:val="subscript"/>
                                <w:lang w:val="es-EC"/>
                              </w:rPr>
                              <w:t>cd</w:t>
                            </w:r>
                            <w:proofErr w:type="spellEnd"/>
                            <w:r w:rsidRPr="0072283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s-EC"/>
                              </w:rPr>
                              <w:t xml:space="preserve"> entre los extremos del inductor L?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s-EC"/>
                              </w:rPr>
                              <w:t xml:space="preserve"> (3 puntos)</w:t>
                            </w:r>
                          </w:p>
                          <w:p w:rsidR="00363953" w:rsidRPr="00D81FA3" w:rsidRDefault="00363953" w:rsidP="00120DFA">
                            <w:pPr>
                              <w:jc w:val="both"/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92.45pt;margin-top:6.8pt;width:266.2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" stroked="f">
                <v:textbox style="mso-fit-shape-to-text:t">
                  <w:txbxContent>
                    <w:p w:rsidR="00363953" w:rsidRDefault="00363953" w:rsidP="00120D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s-EC"/>
                        </w:rPr>
                      </w:pPr>
                      <w:r w:rsidRPr="0072283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s-EC"/>
                        </w:rPr>
                        <w:t xml:space="preserve">a) ¿cuál es la diferencia de potencial </w:t>
                      </w:r>
                      <w:proofErr w:type="spellStart"/>
                      <w:r w:rsidRPr="0072283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s-EC"/>
                        </w:rPr>
                        <w:t>V</w:t>
                      </w:r>
                      <w:r w:rsidRPr="0072283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vertAlign w:val="subscript"/>
                          <w:lang w:val="es-EC"/>
                        </w:rPr>
                        <w:t>cd</w:t>
                      </w:r>
                      <w:proofErr w:type="spellEnd"/>
                      <w:r w:rsidRPr="0072283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s-EC"/>
                        </w:rPr>
                        <w:t xml:space="preserve"> entre los extremos del inductor L?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s-EC"/>
                        </w:rPr>
                        <w:t xml:space="preserve"> (3 puntos)</w:t>
                      </w:r>
                    </w:p>
                    <w:p w:rsidR="00363953" w:rsidRPr="00D81FA3" w:rsidRDefault="00363953" w:rsidP="00120DFA">
                      <w:pPr>
                        <w:jc w:val="both"/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70D0" w:rsidRDefault="00120DFA" w:rsidP="00442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s-EC"/>
        </w:rPr>
      </w:pPr>
      <w:r w:rsidRPr="003857F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ES" w:eastAsia="es-ES"/>
        </w:rPr>
        <w:drawing>
          <wp:inline distT="0" distB="0" distL="0" distR="0" wp14:anchorId="161F4952" wp14:editId="494C8A65">
            <wp:extent cx="2394674" cy="1819275"/>
            <wp:effectExtent l="0" t="0" r="571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674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DB4">
        <w:rPr>
          <w:rFonts w:ascii="Times New Roman" w:hAnsi="Times New Roman" w:cs="Times New Roman"/>
          <w:color w:val="FF0000"/>
          <w:sz w:val="24"/>
          <w:szCs w:val="24"/>
          <w:lang w:val="es-EC"/>
        </w:rPr>
        <w:t>INMEDIATAMENTE DESPUES DE CERRAR EL INTERRUPTOR, LA CORRIENTE ES CERO POR EL INDUCTOR.</w:t>
      </w:r>
    </w:p>
    <w:p w:rsidR="002A3DB4" w:rsidRDefault="002A3DB4" w:rsidP="00442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s-EC"/>
        </w:rPr>
      </w:pPr>
      <w:r w:rsidRPr="002A3DB4">
        <w:rPr>
          <w:rFonts w:ascii="Times New Roman" w:hAnsi="Times New Roman" w:cs="Times New Roman"/>
          <w:color w:val="FF0000"/>
          <w:position w:val="-30"/>
          <w:sz w:val="24"/>
          <w:szCs w:val="24"/>
          <w:lang w:val="es-EC"/>
        </w:rPr>
        <w:object w:dxaOrig="920" w:dyaOrig="680">
          <v:shape id="_x0000_i1036" type="#_x0000_t75" style="width:46pt;height:34pt" o:ole="">
            <v:imagedata r:id="rId30" o:title=""/>
          </v:shape>
          <o:OLEObject Type="Embed" ProgID="Equation.DSMT4" ShapeID="_x0000_i1036" DrawAspect="Content" ObjectID="_1453794648" r:id="rId31"/>
        </w:object>
      </w:r>
      <w:r>
        <w:rPr>
          <w:rFonts w:ascii="Times New Roman" w:hAnsi="Times New Roman" w:cs="Times New Roman"/>
          <w:color w:val="FF0000"/>
          <w:sz w:val="24"/>
          <w:szCs w:val="24"/>
          <w:lang w:val="es-EC"/>
        </w:rPr>
        <w:t>, LA TENSION EN EL INDUCTOR ES IGUAL A LA DIFERENCIA DE POTENCIAL ENTRE a Y b.</w:t>
      </w:r>
    </w:p>
    <w:p w:rsidR="002A3DB4" w:rsidRPr="002A3DB4" w:rsidRDefault="002A3DB4" w:rsidP="00442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s-EC"/>
        </w:rPr>
      </w:pPr>
    </w:p>
    <w:p w:rsidR="00120DFA" w:rsidRDefault="002A3DB4" w:rsidP="00442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C"/>
        </w:rPr>
      </w:pPr>
      <w:r w:rsidRPr="002A3DB4">
        <w:rPr>
          <w:rFonts w:ascii="Times New Roman" w:hAnsi="Times New Roman" w:cs="Times New Roman"/>
          <w:color w:val="FF0000"/>
          <w:position w:val="-46"/>
          <w:sz w:val="24"/>
          <w:szCs w:val="24"/>
          <w:lang w:val="es-EC"/>
        </w:rPr>
        <w:object w:dxaOrig="2240" w:dyaOrig="1040">
          <v:shape id="_x0000_i1037" type="#_x0000_t75" style="width:112pt;height:52pt" o:ole="">
            <v:imagedata r:id="rId32" o:title=""/>
          </v:shape>
          <o:OLEObject Type="Embed" ProgID="Equation.DSMT4" ShapeID="_x0000_i1037" DrawAspect="Content" ObjectID="_1453794649" r:id="rId33"/>
        </w:object>
      </w:r>
    </w:p>
    <w:p w:rsidR="00120DFA" w:rsidRPr="003857FD" w:rsidRDefault="00120DFA" w:rsidP="00442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C"/>
        </w:rPr>
      </w:pPr>
    </w:p>
    <w:p w:rsidR="00D81FA3" w:rsidRPr="003857FD" w:rsidRDefault="00D81FA3" w:rsidP="00442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C"/>
        </w:rPr>
      </w:pPr>
    </w:p>
    <w:p w:rsidR="005430FA" w:rsidRPr="003857FD" w:rsidRDefault="005430FA" w:rsidP="00442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C"/>
        </w:rPr>
      </w:pPr>
      <w:r w:rsidRPr="003857FD">
        <w:rPr>
          <w:rFonts w:ascii="Times New Roman" w:hAnsi="Times New Roman" w:cs="Times New Roman"/>
          <w:color w:val="000000" w:themeColor="text1"/>
          <w:sz w:val="24"/>
          <w:szCs w:val="24"/>
          <w:lang w:val="es-EC"/>
        </w:rPr>
        <w:t xml:space="preserve">Se deja cerrado el interruptor durante </w:t>
      </w:r>
      <w:r w:rsidR="00D81FA3" w:rsidRPr="003857FD">
        <w:rPr>
          <w:rFonts w:ascii="Times New Roman" w:hAnsi="Times New Roman" w:cs="Times New Roman"/>
          <w:color w:val="000000" w:themeColor="text1"/>
          <w:sz w:val="24"/>
          <w:szCs w:val="24"/>
          <w:lang w:val="es-EC"/>
        </w:rPr>
        <w:t>un tiempo relativamente largo</w:t>
      </w:r>
      <w:r w:rsidRPr="003857FD">
        <w:rPr>
          <w:rFonts w:ascii="Times New Roman" w:hAnsi="Times New Roman" w:cs="Times New Roman"/>
          <w:color w:val="000000" w:themeColor="text1"/>
          <w:sz w:val="24"/>
          <w:szCs w:val="24"/>
          <w:lang w:val="es-EC"/>
        </w:rPr>
        <w:t xml:space="preserve"> y después se abre. </w:t>
      </w:r>
      <w:r w:rsidRPr="00120DF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s-EC"/>
        </w:rPr>
        <w:t>Inmediatamente después de abrir el interruptor</w:t>
      </w:r>
      <w:r w:rsidRPr="003857FD">
        <w:rPr>
          <w:rFonts w:ascii="Times New Roman" w:hAnsi="Times New Roman" w:cs="Times New Roman"/>
          <w:color w:val="000000" w:themeColor="text1"/>
          <w:sz w:val="24"/>
          <w:szCs w:val="24"/>
          <w:lang w:val="es-EC"/>
        </w:rPr>
        <w:t>:</w:t>
      </w:r>
    </w:p>
    <w:p w:rsidR="007D1C10" w:rsidRDefault="005430FA" w:rsidP="00442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C"/>
        </w:rPr>
      </w:pPr>
      <w:r w:rsidRPr="003857FD">
        <w:rPr>
          <w:rFonts w:ascii="Times New Roman" w:hAnsi="Times New Roman" w:cs="Times New Roman"/>
          <w:color w:val="000000" w:themeColor="text1"/>
          <w:sz w:val="24"/>
          <w:szCs w:val="24"/>
          <w:lang w:val="es-EC"/>
        </w:rPr>
        <w:t>b) ¿cuál es</w:t>
      </w:r>
      <w:r w:rsidR="00D81FA3" w:rsidRPr="003857FD">
        <w:rPr>
          <w:rFonts w:ascii="Times New Roman" w:hAnsi="Times New Roman" w:cs="Times New Roman"/>
          <w:color w:val="000000" w:themeColor="text1"/>
          <w:sz w:val="24"/>
          <w:szCs w:val="24"/>
          <w:lang w:val="es-EC"/>
        </w:rPr>
        <w:t xml:space="preserve"> el valor</w:t>
      </w:r>
      <w:r w:rsidR="007D1C10" w:rsidRPr="003857FD">
        <w:rPr>
          <w:rFonts w:ascii="Times New Roman" w:hAnsi="Times New Roman" w:cs="Times New Roman"/>
          <w:color w:val="000000" w:themeColor="text1"/>
          <w:sz w:val="24"/>
          <w:szCs w:val="24"/>
          <w:lang w:val="es-EC"/>
        </w:rPr>
        <w:t xml:space="preserve"> de la energía almacenada en el inductor?</w:t>
      </w:r>
      <w:r w:rsidR="00621D56">
        <w:rPr>
          <w:rFonts w:ascii="Times New Roman" w:hAnsi="Times New Roman" w:cs="Times New Roman"/>
          <w:color w:val="000000" w:themeColor="text1"/>
          <w:sz w:val="24"/>
          <w:szCs w:val="24"/>
          <w:lang w:val="es-EC"/>
        </w:rPr>
        <w:t xml:space="preserve">  (3 puntos)</w:t>
      </w:r>
    </w:p>
    <w:p w:rsidR="00BC3159" w:rsidRPr="00BC3159" w:rsidRDefault="00BC3159" w:rsidP="00442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s-EC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s-EC"/>
        </w:rPr>
        <w:t>DESPUES DE UN TIEMPO RELATIVAMENTE LARGO, EL INDUCTOR SE COMPORTA COMO UN “CORTO”</w:t>
      </w:r>
    </w:p>
    <w:p w:rsidR="007D1C10" w:rsidRPr="003857FD" w:rsidRDefault="007D1C10" w:rsidP="00442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C"/>
        </w:rPr>
      </w:pPr>
    </w:p>
    <w:p w:rsidR="007D1C10" w:rsidRDefault="00BC3159" w:rsidP="00442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C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ES" w:eastAsia="es-ES"/>
        </w:rPr>
        <w:drawing>
          <wp:inline distT="0" distB="0" distL="0" distR="0">
            <wp:extent cx="2476500" cy="18669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159" w:rsidRDefault="00BC3159" w:rsidP="00442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C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ES" w:eastAsia="es-ES"/>
        </w:rPr>
        <w:lastRenderedPageBreak/>
        <w:drawing>
          <wp:inline distT="0" distB="0" distL="0" distR="0">
            <wp:extent cx="5495925" cy="2019300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159" w:rsidRPr="003857FD" w:rsidRDefault="00BC3159" w:rsidP="00442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C"/>
        </w:rPr>
      </w:pPr>
    </w:p>
    <w:p w:rsidR="007D1C10" w:rsidRPr="003857FD" w:rsidRDefault="007D1C10" w:rsidP="00442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C"/>
        </w:rPr>
      </w:pPr>
    </w:p>
    <w:p w:rsidR="007D1C10" w:rsidRDefault="00BC3159" w:rsidP="00442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C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ES" w:eastAsia="es-ES"/>
        </w:rPr>
        <w:drawing>
          <wp:inline distT="0" distB="0" distL="0" distR="0">
            <wp:extent cx="5629275" cy="2305050"/>
            <wp:effectExtent l="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63E" w:rsidRPr="003857FD" w:rsidRDefault="00F0263E" w:rsidP="00442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C"/>
        </w:rPr>
      </w:pPr>
      <w:r w:rsidRPr="00F0263E">
        <w:rPr>
          <w:rFonts w:ascii="Times New Roman" w:hAnsi="Times New Roman" w:cs="Times New Roman"/>
          <w:color w:val="000000" w:themeColor="text1"/>
          <w:position w:val="-24"/>
          <w:sz w:val="24"/>
          <w:szCs w:val="24"/>
          <w:lang w:val="es-EC"/>
        </w:rPr>
        <w:object w:dxaOrig="3159" w:dyaOrig="660">
          <v:shape id="_x0000_i1038" type="#_x0000_t75" style="width:205pt;height:42.75pt" o:ole="">
            <v:imagedata r:id="rId37" o:title=""/>
          </v:shape>
          <o:OLEObject Type="Embed" ProgID="Equation.DSMT4" ShapeID="_x0000_i1038" DrawAspect="Content" ObjectID="_1453794650" r:id="rId38"/>
        </w:object>
      </w:r>
    </w:p>
    <w:p w:rsidR="007D1C10" w:rsidRPr="003857FD" w:rsidRDefault="007D1C10" w:rsidP="00442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C"/>
        </w:rPr>
      </w:pPr>
    </w:p>
    <w:p w:rsidR="005430FA" w:rsidRPr="003857FD" w:rsidRDefault="005430FA" w:rsidP="00442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C"/>
        </w:rPr>
      </w:pPr>
      <w:r w:rsidRPr="003857FD">
        <w:rPr>
          <w:rFonts w:ascii="Times New Roman" w:hAnsi="Times New Roman" w:cs="Times New Roman"/>
          <w:color w:val="000000" w:themeColor="text1"/>
          <w:sz w:val="24"/>
          <w:szCs w:val="24"/>
          <w:lang w:val="es-EC"/>
        </w:rPr>
        <w:t xml:space="preserve"> </w:t>
      </w:r>
    </w:p>
    <w:p w:rsidR="005430FA" w:rsidRPr="003857FD" w:rsidRDefault="007D1C10" w:rsidP="00621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C"/>
        </w:rPr>
      </w:pPr>
      <w:r w:rsidRPr="003857FD">
        <w:rPr>
          <w:rFonts w:ascii="Times New Roman" w:hAnsi="Times New Roman" w:cs="Times New Roman"/>
          <w:color w:val="000000" w:themeColor="text1"/>
          <w:sz w:val="24"/>
          <w:szCs w:val="24"/>
          <w:lang w:val="es-EC"/>
        </w:rPr>
        <w:t>c) ¿C</w:t>
      </w:r>
      <w:r w:rsidR="005430FA" w:rsidRPr="003857FD">
        <w:rPr>
          <w:rFonts w:ascii="Times New Roman" w:hAnsi="Times New Roman" w:cs="Times New Roman"/>
          <w:color w:val="000000" w:themeColor="text1"/>
          <w:sz w:val="24"/>
          <w:szCs w:val="24"/>
          <w:lang w:val="es-EC"/>
        </w:rPr>
        <w:t>uál es</w:t>
      </w:r>
      <w:r w:rsidRPr="003857FD">
        <w:rPr>
          <w:rFonts w:ascii="Times New Roman" w:hAnsi="Times New Roman" w:cs="Times New Roman"/>
          <w:color w:val="000000" w:themeColor="text1"/>
          <w:sz w:val="24"/>
          <w:szCs w:val="24"/>
          <w:lang w:val="es-EC"/>
        </w:rPr>
        <w:t xml:space="preserve"> el valor de la diferencia de potencial</w:t>
      </w:r>
      <w:r w:rsidR="005430FA" w:rsidRPr="003857FD">
        <w:rPr>
          <w:rFonts w:ascii="Times New Roman" w:hAnsi="Times New Roman" w:cs="Times New Roman"/>
          <w:color w:val="000000" w:themeColor="text1"/>
          <w:sz w:val="24"/>
          <w:szCs w:val="24"/>
          <w:lang w:val="es-EC"/>
        </w:rPr>
        <w:t xml:space="preserve"> </w:t>
      </w:r>
      <w:proofErr w:type="spellStart"/>
      <w:r w:rsidR="005430FA" w:rsidRPr="003857FD">
        <w:rPr>
          <w:rFonts w:ascii="Times New Roman" w:hAnsi="Times New Roman" w:cs="Times New Roman"/>
          <w:color w:val="000000" w:themeColor="text1"/>
          <w:sz w:val="24"/>
          <w:szCs w:val="24"/>
          <w:lang w:val="es-EC"/>
        </w:rPr>
        <w:t>V</w:t>
      </w:r>
      <w:r w:rsidR="005430FA" w:rsidRPr="003857F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s-EC"/>
        </w:rPr>
        <w:t>cd</w:t>
      </w:r>
      <w:proofErr w:type="spellEnd"/>
      <w:r w:rsidR="005430FA" w:rsidRPr="003857FD">
        <w:rPr>
          <w:rFonts w:ascii="Times New Roman" w:hAnsi="Times New Roman" w:cs="Times New Roman"/>
          <w:color w:val="000000" w:themeColor="text1"/>
          <w:sz w:val="24"/>
          <w:szCs w:val="24"/>
          <w:lang w:val="es-EC"/>
        </w:rPr>
        <w:t xml:space="preserve"> ent</w:t>
      </w:r>
      <w:r w:rsidR="00621D56">
        <w:rPr>
          <w:rFonts w:ascii="Times New Roman" w:hAnsi="Times New Roman" w:cs="Times New Roman"/>
          <w:color w:val="000000" w:themeColor="text1"/>
          <w:sz w:val="24"/>
          <w:szCs w:val="24"/>
          <w:lang w:val="es-EC"/>
        </w:rPr>
        <w:t>re los extremos del inductor L?     (3 puntos)</w:t>
      </w:r>
    </w:p>
    <w:p w:rsidR="005430FA" w:rsidRDefault="00A76F82" w:rsidP="00442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s-EC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s-EC"/>
        </w:rPr>
        <w:t>INMEDIATAMENTE DESPUÉ</w:t>
      </w:r>
      <w:r w:rsidR="00F0263E">
        <w:rPr>
          <w:rFonts w:ascii="Times New Roman" w:hAnsi="Times New Roman" w:cs="Times New Roman"/>
          <w:color w:val="FF0000"/>
          <w:sz w:val="24"/>
          <w:szCs w:val="24"/>
          <w:lang w:val="es-EC"/>
        </w:rPr>
        <w:t>S DE ABRIR EL INTERR</w:t>
      </w:r>
      <w:r>
        <w:rPr>
          <w:rFonts w:ascii="Times New Roman" w:hAnsi="Times New Roman" w:cs="Times New Roman"/>
          <w:color w:val="FF0000"/>
          <w:sz w:val="24"/>
          <w:szCs w:val="24"/>
          <w:lang w:val="es-EC"/>
        </w:rPr>
        <w:t xml:space="preserve">UPTOR SE GENERA EN EL INDUCTOR </w:t>
      </w:r>
      <w:r w:rsidR="00F0263E">
        <w:rPr>
          <w:rFonts w:ascii="Times New Roman" w:hAnsi="Times New Roman" w:cs="Times New Roman"/>
          <w:color w:val="FF0000"/>
          <w:sz w:val="24"/>
          <w:szCs w:val="24"/>
          <w:lang w:val="es-EC"/>
        </w:rPr>
        <w:t>UNA</w:t>
      </w:r>
      <w:r>
        <w:rPr>
          <w:rFonts w:ascii="Times New Roman" w:hAnsi="Times New Roman" w:cs="Times New Roman"/>
          <w:color w:val="FF0000"/>
          <w:sz w:val="24"/>
          <w:szCs w:val="24"/>
          <w:lang w:val="es-EC"/>
        </w:rPr>
        <w:t xml:space="preserve"> MÁXIMA FEM.  LA FEM MÁXIMA ES LA QUE SE GENERÓ</w:t>
      </w:r>
      <w:r w:rsidR="00F0263E">
        <w:rPr>
          <w:rFonts w:ascii="Times New Roman" w:hAnsi="Times New Roman" w:cs="Times New Roman"/>
          <w:color w:val="FF0000"/>
          <w:sz w:val="24"/>
          <w:szCs w:val="24"/>
          <w:lang w:val="es-EC"/>
        </w:rPr>
        <w:t xml:space="preserve"> AL CERRAR INICIALMENTE EL INTERRUPTOR.</w:t>
      </w:r>
    </w:p>
    <w:p w:rsidR="00F0263E" w:rsidRPr="00F0263E" w:rsidRDefault="00F0263E" w:rsidP="00442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s-EC"/>
        </w:rPr>
      </w:pPr>
    </w:p>
    <w:p w:rsidR="005430FA" w:rsidRPr="003857FD" w:rsidRDefault="00F0263E" w:rsidP="00F02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s-EC"/>
        </w:rPr>
      </w:pPr>
      <w:r w:rsidRPr="00F0263E">
        <w:rPr>
          <w:rFonts w:ascii="Times New Roman" w:hAnsi="Times New Roman" w:cs="Times New Roman"/>
          <w:color w:val="FF0000"/>
          <w:position w:val="-24"/>
          <w:sz w:val="24"/>
          <w:szCs w:val="24"/>
          <w:lang w:val="es-EC"/>
        </w:rPr>
        <w:object w:dxaOrig="1280" w:dyaOrig="620">
          <v:shape id="_x0000_i1039" type="#_x0000_t75" style="width:98.25pt;height:47.4pt" o:ole="">
            <v:imagedata r:id="rId39" o:title=""/>
          </v:shape>
          <o:OLEObject Type="Embed" ProgID="Equation.DSMT4" ShapeID="_x0000_i1039" DrawAspect="Content" ObjectID="_1453794651" r:id="rId40"/>
        </w:object>
      </w:r>
    </w:p>
    <w:p w:rsidR="005430FA" w:rsidRPr="003857FD" w:rsidRDefault="005430FA" w:rsidP="00442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C"/>
        </w:rPr>
      </w:pPr>
    </w:p>
    <w:p w:rsidR="005430FA" w:rsidRPr="003857FD" w:rsidRDefault="005430FA" w:rsidP="0044250C">
      <w:pPr>
        <w:rPr>
          <w:rFonts w:ascii="Times New Roman" w:hAnsi="Times New Roman" w:cs="Times New Roman"/>
          <w:color w:val="000000" w:themeColor="text1"/>
          <w:sz w:val="24"/>
          <w:szCs w:val="24"/>
          <w:lang w:val="es-EC"/>
        </w:rPr>
      </w:pPr>
    </w:p>
    <w:p w:rsidR="00B6254A" w:rsidRPr="003857FD" w:rsidRDefault="00B6254A" w:rsidP="0044250C">
      <w:pPr>
        <w:rPr>
          <w:rFonts w:ascii="Times New Roman" w:hAnsi="Times New Roman" w:cs="Times New Roman"/>
          <w:color w:val="000000" w:themeColor="text1"/>
          <w:sz w:val="24"/>
          <w:szCs w:val="24"/>
          <w:lang w:val="es-EC"/>
        </w:rPr>
      </w:pPr>
    </w:p>
    <w:p w:rsidR="00120DFA" w:rsidRPr="003857FD" w:rsidRDefault="00120DFA" w:rsidP="0044250C">
      <w:pPr>
        <w:rPr>
          <w:rFonts w:ascii="Times New Roman" w:hAnsi="Times New Roman" w:cs="Times New Roman"/>
          <w:color w:val="000000" w:themeColor="text1"/>
          <w:sz w:val="24"/>
          <w:szCs w:val="24"/>
          <w:lang w:val="es-EC"/>
        </w:rPr>
      </w:pPr>
    </w:p>
    <w:p w:rsidR="005430FA" w:rsidRPr="00120DFA" w:rsidRDefault="005430FA" w:rsidP="00120DFA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DF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Para el circuito mostrado en la figura, todas las resistencias tienen un valor de </w:t>
      </w:r>
      <w:proofErr w:type="gramStart"/>
      <w:r w:rsidRPr="00120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</w:t>
      </w:r>
      <w:proofErr w:type="gramEnd"/>
      <w:r w:rsidRPr="003857FD">
        <w:sym w:font="Symbol" w:char="F057"/>
      </w:r>
      <w:r w:rsidR="00120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Dos fuentes </w:t>
      </w:r>
      <w:r w:rsidRPr="00120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idénticas de valor ε, mientras que la fuente de la izquierda tiene un valor 5ε. Se encuentra que el valor de la corriente I</w:t>
      </w:r>
      <w:r w:rsidRPr="00120DF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120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 de 2 A. </w:t>
      </w:r>
    </w:p>
    <w:p w:rsidR="00612A35" w:rsidRDefault="00612A35" w:rsidP="0044250C">
      <w:pPr>
        <w:rPr>
          <w:rFonts w:ascii="Times New Roman" w:hAnsi="Times New Roman" w:cs="Times New Roman"/>
          <w:color w:val="000000" w:themeColor="text1"/>
          <w:sz w:val="24"/>
          <w:szCs w:val="24"/>
          <w:lang w:val="es-EC"/>
        </w:rPr>
      </w:pPr>
      <w:r w:rsidRPr="003857F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ES" w:eastAsia="es-ES"/>
        </w:rPr>
        <w:drawing>
          <wp:inline distT="0" distB="0" distL="0" distR="0" wp14:anchorId="2987B84E" wp14:editId="56B66446">
            <wp:extent cx="3390900" cy="1687260"/>
            <wp:effectExtent l="0" t="0" r="0" b="825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68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A35" w:rsidRPr="003857FD" w:rsidRDefault="00612A35" w:rsidP="00612A35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7FD">
        <w:rPr>
          <w:rFonts w:ascii="Times New Roman" w:hAnsi="Times New Roman" w:cs="Times New Roman"/>
          <w:color w:val="000000" w:themeColor="text1"/>
          <w:sz w:val="24"/>
          <w:szCs w:val="24"/>
        </w:rPr>
        <w:t>Determine el valor de la corriente que circula por el nodo B</w:t>
      </w:r>
      <w:r w:rsidR="00621D56">
        <w:rPr>
          <w:rFonts w:ascii="Times New Roman" w:hAnsi="Times New Roman" w:cs="Times New Roman"/>
          <w:color w:val="000000" w:themeColor="text1"/>
          <w:sz w:val="24"/>
          <w:szCs w:val="24"/>
        </w:rPr>
        <w:t>.  (3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puntos)</w:t>
      </w:r>
    </w:p>
    <w:p w:rsidR="00612A35" w:rsidRDefault="00F0263E" w:rsidP="0044250C">
      <w:pPr>
        <w:rPr>
          <w:rFonts w:ascii="Times New Roman" w:hAnsi="Times New Roman" w:cs="Times New Roman"/>
          <w:color w:val="000000" w:themeColor="text1"/>
          <w:sz w:val="24"/>
          <w:szCs w:val="24"/>
          <w:lang w:val="es-EC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ES" w:eastAsia="es-ES"/>
        </w:rPr>
        <w:drawing>
          <wp:inline distT="0" distB="0" distL="0" distR="0">
            <wp:extent cx="3990975" cy="2231959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231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0FA" w:rsidRPr="00B87397" w:rsidRDefault="00B87397" w:rsidP="0044250C">
      <w:pPr>
        <w:rPr>
          <w:rFonts w:ascii="Times New Roman" w:hAnsi="Times New Roman" w:cs="Times New Roman"/>
          <w:color w:val="FF0000"/>
          <w:sz w:val="24"/>
          <w:szCs w:val="24"/>
          <w:lang w:val="es-EC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s-EC"/>
        </w:rPr>
        <w:t xml:space="preserve">LA CORRIENTE DEBE SER 2A. </w:t>
      </w:r>
    </w:p>
    <w:p w:rsidR="003857FD" w:rsidRPr="003857FD" w:rsidRDefault="003857FD" w:rsidP="0044250C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7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Determine el valor de la </w:t>
      </w:r>
      <w:proofErr w:type="spellStart"/>
      <w:r w:rsidRPr="003857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fem</w:t>
      </w:r>
      <w:proofErr w:type="spellEnd"/>
      <w:r w:rsidRPr="003857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ε.</w:t>
      </w:r>
      <w:r w:rsidR="00612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(4 puntos)</w:t>
      </w:r>
    </w:p>
    <w:p w:rsidR="003857FD" w:rsidRDefault="00B87397" w:rsidP="0044250C">
      <w:pPr>
        <w:rPr>
          <w:rFonts w:ascii="Times New Roman" w:hAnsi="Times New Roman" w:cs="Times New Roman"/>
          <w:color w:val="000000" w:themeColor="text1"/>
          <w:sz w:val="24"/>
          <w:szCs w:val="24"/>
          <w:lang w:val="es-EC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ES" w:eastAsia="es-ES"/>
        </w:rPr>
        <w:drawing>
          <wp:inline distT="0" distB="0" distL="0" distR="0">
            <wp:extent cx="3619500" cy="198120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A35" w:rsidRPr="003857FD" w:rsidRDefault="00B87397" w:rsidP="00B8739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s-EC"/>
        </w:rPr>
      </w:pPr>
      <w:r w:rsidRPr="00B87397">
        <w:rPr>
          <w:rFonts w:ascii="Times New Roman" w:hAnsi="Times New Roman" w:cs="Times New Roman"/>
          <w:color w:val="000000" w:themeColor="text1"/>
          <w:position w:val="-42"/>
          <w:sz w:val="24"/>
          <w:szCs w:val="24"/>
          <w:lang w:val="es-EC"/>
        </w:rPr>
        <w:object w:dxaOrig="2500" w:dyaOrig="999">
          <v:shape id="_x0000_i1040" type="#_x0000_t75" style="width:177.75pt;height:71.3pt" o:ole="">
            <v:imagedata r:id="rId44" o:title=""/>
          </v:shape>
          <o:OLEObject Type="Embed" ProgID="Equation.DSMT4" ShapeID="_x0000_i1040" DrawAspect="Content" ObjectID="_1453794652" r:id="rId45"/>
        </w:object>
      </w:r>
    </w:p>
    <w:p w:rsidR="005430FA" w:rsidRPr="00D46C1A" w:rsidRDefault="0062613F" w:rsidP="00D46C1A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46C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Un alambre muy largo de radio </w:t>
      </w:r>
      <w:r w:rsidRPr="00D46C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a</w:t>
      </w:r>
      <w:r w:rsidRPr="00D46C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transporta corriente que varía en el tiempo </w:t>
      </w:r>
      <w:r w:rsidR="00612A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D46C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I=</w:t>
      </w:r>
      <w:proofErr w:type="spellStart"/>
      <w:r w:rsidRPr="00D46C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Io</w:t>
      </w:r>
      <w:proofErr w:type="spellEnd"/>
      <w:r w:rsidRPr="00D46C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46C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sen</w:t>
      </w:r>
      <w:proofErr w:type="spellEnd"/>
      <w:r w:rsidRPr="00D46C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46C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wt</w:t>
      </w:r>
      <w:proofErr w:type="spellEnd"/>
      <w:r w:rsidRPr="00D46C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Pr="00D46C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Una espira conductora se encuentra en reposo y en el mismo plano paralelo al eje del alambre. Encuentre una expresión para calcular el valor máximo de la </w:t>
      </w:r>
      <w:proofErr w:type="spellStart"/>
      <w:r w:rsidRPr="00D46C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fem</w:t>
      </w:r>
      <w:proofErr w:type="spellEnd"/>
      <w:r w:rsidRPr="00D46C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inducida en la espira.</w:t>
      </w:r>
      <w:r w:rsidR="001624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(7</w:t>
      </w:r>
      <w:r w:rsidR="00612A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puntos)</w:t>
      </w:r>
    </w:p>
    <w:p w:rsidR="0062613F" w:rsidRDefault="00B87397" w:rsidP="00442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s-ES" w:eastAsia="es-ES"/>
        </w:rPr>
        <w:drawing>
          <wp:inline distT="0" distB="0" distL="0" distR="0">
            <wp:extent cx="2801456" cy="249555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456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C1A" w:rsidRPr="009570CB" w:rsidRDefault="001B61A0" w:rsidP="009570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B61A0">
        <w:rPr>
          <w:rFonts w:ascii="Times New Roman" w:eastAsia="Times New Roman" w:hAnsi="Times New Roman" w:cs="Times New Roman"/>
          <w:color w:val="000000" w:themeColor="text1"/>
          <w:position w:val="-200"/>
          <w:sz w:val="24"/>
          <w:szCs w:val="24"/>
        </w:rPr>
        <w:object w:dxaOrig="3860" w:dyaOrig="4120">
          <v:shape id="_x0000_i1041" type="#_x0000_t75" style="width:256.5pt;height:274.4pt" o:ole="">
            <v:imagedata r:id="rId47" o:title=""/>
          </v:shape>
          <o:OLEObject Type="Embed" ProgID="Equation.DSMT4" ShapeID="_x0000_i1041" DrawAspect="Content" ObjectID="_1453794653" r:id="rId48"/>
        </w:object>
      </w:r>
    </w:p>
    <w:p w:rsidR="005430FA" w:rsidRPr="00D46C1A" w:rsidRDefault="0062613F" w:rsidP="00D46C1A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46C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Como se muestra abajo, un resistor de </w:t>
      </w:r>
      <w:r w:rsidR="005430FA" w:rsidRPr="00D46C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50 Ω </w:t>
      </w:r>
      <w:r w:rsidRPr="00D46C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 conectado en serie con un inductor, un capacitor y un generador de CA</w:t>
      </w:r>
      <w:r w:rsidR="007E6E5A" w:rsidRPr="00D46C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valor desconocido</w:t>
      </w:r>
      <w:r w:rsidR="005430FA" w:rsidRPr="00D46C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E6E5A" w:rsidRPr="00D46C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Los valores medidos determinan que la </w:t>
      </w:r>
      <w:proofErr w:type="spellStart"/>
      <w:r w:rsidR="007E6E5A" w:rsidRPr="00D46C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fem</w:t>
      </w:r>
      <w:proofErr w:type="spellEnd"/>
      <w:r w:rsidR="007E6E5A" w:rsidRPr="00D46C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del generador </w:t>
      </w:r>
      <w:r w:rsidR="005430FA" w:rsidRPr="00D46C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ε </w:t>
      </w:r>
      <w:r w:rsidR="007E6E5A" w:rsidRPr="00D46C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adelanta al voltaje</w:t>
      </w:r>
      <w:r w:rsidR="005430FA" w:rsidRPr="00D46C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</w:t>
      </w:r>
      <w:r w:rsidR="005430FA" w:rsidRPr="00D46C1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R</w:t>
      </w:r>
      <w:r w:rsidR="005430FA" w:rsidRPr="00D46C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6E5A" w:rsidRPr="00D46C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del resistor en un ángulo de</w:t>
      </w:r>
      <w:r w:rsidR="007431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60°</w:t>
      </w:r>
      <w:r w:rsidR="005430FA" w:rsidRPr="00D46C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7431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6E5A" w:rsidRPr="00D46C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como se muestra en el diagrama </w:t>
      </w:r>
      <w:proofErr w:type="spellStart"/>
      <w:r w:rsidR="007E6E5A" w:rsidRPr="00D46C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fasorial</w:t>
      </w:r>
      <w:proofErr w:type="spellEnd"/>
      <w:r w:rsidR="007E6E5A" w:rsidRPr="00D46C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la derecha</w:t>
      </w:r>
      <w:r w:rsidR="005430FA" w:rsidRPr="00D46C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430FA" w:rsidRPr="003857FD" w:rsidRDefault="005430FA" w:rsidP="00442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C"/>
        </w:rPr>
      </w:pPr>
      <w:r w:rsidRPr="003857F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s-ES" w:eastAsia="es-ES"/>
        </w:rPr>
        <w:drawing>
          <wp:inline distT="0" distB="0" distL="0" distR="0" wp14:anchorId="6C1B0D6B" wp14:editId="64DEAB12">
            <wp:extent cx="4152900" cy="1704975"/>
            <wp:effectExtent l="0" t="0" r="0" b="9525"/>
            <wp:docPr id="12" name="Imagen 12" descr="http://online.physics.uiuc.edu/cgi/courses/shell/common/showme.pl?courses/phys212/fall07/practice/exam3/fa04/fig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 descr="http://online.physics.uiuc.edu/cgi/courses/shell/common/showme.pl?courses/phys212/fall07/practice/exam3/fa04/fig21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0FA" w:rsidRPr="007E6E5A" w:rsidRDefault="007E6E5A" w:rsidP="007E6E5A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6E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Explique cómo debería variar la frecuencia del circuito para que este entre en </w:t>
      </w:r>
      <w:r w:rsidRPr="007E6E5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resonancia</w:t>
      </w:r>
      <w:r w:rsidR="005430FA" w:rsidRPr="007E6E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17A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(2 puntos)</w:t>
      </w:r>
    </w:p>
    <w:p w:rsidR="007E6E5A" w:rsidRDefault="009570CB" w:rsidP="0044250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s-EC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es-EC"/>
        </w:rPr>
        <w:t>Disminuyendo la reactancia inductiva (aumentando la reactancia capacitiva)</w:t>
      </w:r>
    </w:p>
    <w:p w:rsidR="009570CB" w:rsidRDefault="009570CB" w:rsidP="009570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es-EC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es-EC"/>
        </w:rPr>
        <w:t>DISMINUYENDO LA FRECUENCIA</w:t>
      </w:r>
    </w:p>
    <w:p w:rsidR="009570CB" w:rsidRPr="009570CB" w:rsidRDefault="009570CB" w:rsidP="009570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es-EC"/>
        </w:rPr>
      </w:pPr>
    </w:p>
    <w:p w:rsidR="007E6E5A" w:rsidRDefault="007E6E5A" w:rsidP="004425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C"/>
        </w:rPr>
      </w:pPr>
    </w:p>
    <w:p w:rsidR="005430FA" w:rsidRDefault="007E6E5A" w:rsidP="0059021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Determine el valor de la reactancia del inductor</w:t>
      </w:r>
      <w:r w:rsidR="005902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si la reactancia capacitiva es de 40</w:t>
      </w:r>
      <w:r w:rsidR="005902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ym w:font="Symbol" w:char="F057"/>
      </w:r>
      <w:r w:rsidR="005430FA" w:rsidRPr="007E6E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617A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(3 puntos)</w:t>
      </w:r>
    </w:p>
    <w:p w:rsidR="007E6E5A" w:rsidRPr="003F7C6A" w:rsidRDefault="007E6E5A" w:rsidP="007E6E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C"/>
        </w:rPr>
      </w:pPr>
    </w:p>
    <w:p w:rsidR="007E6E5A" w:rsidRDefault="00590215" w:rsidP="005902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C"/>
        </w:rPr>
      </w:pPr>
      <w:r w:rsidRPr="00590215">
        <w:rPr>
          <w:rFonts w:ascii="Times New Roman" w:eastAsia="Times New Roman" w:hAnsi="Times New Roman" w:cs="Times New Roman"/>
          <w:color w:val="000000" w:themeColor="text1"/>
          <w:position w:val="-56"/>
          <w:sz w:val="24"/>
          <w:szCs w:val="24"/>
          <w:lang w:val="es-EC"/>
        </w:rPr>
        <w:object w:dxaOrig="3220" w:dyaOrig="1280">
          <v:shape id="_x0000_i1042" type="#_x0000_t75" style="width:222pt;height:87.75pt" o:ole="">
            <v:imagedata r:id="rId50" o:title=""/>
          </v:shape>
          <o:OLEObject Type="Embed" ProgID="Equation.DSMT4" ShapeID="_x0000_i1042" DrawAspect="Content" ObjectID="_1453794654" r:id="rId51"/>
        </w:object>
      </w:r>
    </w:p>
    <w:p w:rsidR="00D46C1A" w:rsidRDefault="00D46C1A" w:rsidP="007E6E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C"/>
        </w:rPr>
      </w:pPr>
    </w:p>
    <w:p w:rsidR="00D46C1A" w:rsidRPr="003F7C6A" w:rsidRDefault="00D46C1A" w:rsidP="007E6E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C"/>
        </w:rPr>
      </w:pPr>
    </w:p>
    <w:p w:rsidR="005430FA" w:rsidRPr="007E6E5A" w:rsidRDefault="007E6E5A" w:rsidP="007E6E5A">
      <w:pPr>
        <w:pStyle w:val="Prrafode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Determine el valor de la impedancia del circuito.</w:t>
      </w:r>
      <w:r w:rsidR="005430FA" w:rsidRPr="007E6E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7A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(3 puntos)</w:t>
      </w:r>
    </w:p>
    <w:p w:rsidR="005430FA" w:rsidRPr="003857FD" w:rsidRDefault="005430FA" w:rsidP="0044250C">
      <w:pPr>
        <w:rPr>
          <w:rFonts w:ascii="Times New Roman" w:hAnsi="Times New Roman" w:cs="Times New Roman"/>
          <w:color w:val="000000" w:themeColor="text1"/>
          <w:sz w:val="24"/>
          <w:szCs w:val="24"/>
          <w:lang w:val="es-EC"/>
        </w:rPr>
      </w:pPr>
    </w:p>
    <w:p w:rsidR="00D46C1A" w:rsidRDefault="009570CB" w:rsidP="009570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C"/>
        </w:rPr>
      </w:pPr>
      <w:r w:rsidRPr="009570CB">
        <w:rPr>
          <w:rFonts w:ascii="Times New Roman" w:eastAsia="Times New Roman" w:hAnsi="Times New Roman" w:cs="Times New Roman"/>
          <w:color w:val="000000" w:themeColor="text1"/>
          <w:position w:val="-28"/>
          <w:sz w:val="24"/>
          <w:szCs w:val="24"/>
          <w:lang w:val="es-EC"/>
        </w:rPr>
        <w:object w:dxaOrig="3980" w:dyaOrig="660">
          <v:shape id="_x0000_i1043" type="#_x0000_t75" style="width:283.55pt;height:47.05pt" o:ole="">
            <v:imagedata r:id="rId52" o:title=""/>
          </v:shape>
          <o:OLEObject Type="Embed" ProgID="Equation.DSMT4" ShapeID="_x0000_i1043" DrawAspect="Content" ObjectID="_1453794655" r:id="rId53"/>
        </w:object>
      </w:r>
    </w:p>
    <w:p w:rsidR="00D46C1A" w:rsidRDefault="00D46C1A" w:rsidP="00442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C"/>
        </w:rPr>
      </w:pPr>
    </w:p>
    <w:p w:rsidR="00D46C1A" w:rsidRDefault="00D46C1A" w:rsidP="00442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C"/>
        </w:rPr>
      </w:pPr>
    </w:p>
    <w:p w:rsidR="00D46C1A" w:rsidRDefault="00D46C1A" w:rsidP="00442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C"/>
        </w:rPr>
      </w:pPr>
    </w:p>
    <w:p w:rsidR="00D46C1A" w:rsidRDefault="00D46C1A" w:rsidP="00442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C"/>
        </w:rPr>
      </w:pPr>
    </w:p>
    <w:p w:rsidR="005430FA" w:rsidRPr="00D46C1A" w:rsidRDefault="00736179" w:rsidP="00D46C1A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46C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Una batería, un resistor, un inductor, un capacitor, y dos interruptores se arreglan en un circuito como se indica en la figura. </w:t>
      </w:r>
      <w:r w:rsidR="005430FA" w:rsidRPr="00D46C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6C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Los dos interruptores han permanecido abiertos por un tiempo muy largo, y el capacitor está descargado</w:t>
      </w:r>
      <w:r w:rsidR="005430FA" w:rsidRPr="00D46C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A</w:t>
      </w:r>
      <w:r w:rsidRPr="00D46C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 instante</w:t>
      </w:r>
      <w:r w:rsidR="005430FA" w:rsidRPr="00D46C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30FA" w:rsidRPr="00D46C1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t</w:t>
      </w:r>
      <w:r w:rsidR="005430FA" w:rsidRPr="00D46C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= 0 </w:t>
      </w:r>
      <w:r w:rsidR="005430FA" w:rsidRPr="00D46C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</w:t>
      </w:r>
      <w:r w:rsidR="005430FA" w:rsidRPr="00D46C1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="005430FA" w:rsidRPr="00D46C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6C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 cierra</w:t>
      </w:r>
      <w:r w:rsidR="005430FA" w:rsidRPr="00D46C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5430FA" w:rsidRPr="00D46C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</w:t>
      </w:r>
      <w:r w:rsidR="005430FA" w:rsidRPr="00D46C1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5430FA" w:rsidRPr="00D46C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6C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permanece abierto</w:t>
      </w:r>
      <w:r w:rsidR="005430FA" w:rsidRPr="00D46C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:rsidR="007E6E5A" w:rsidRDefault="007E6E5A" w:rsidP="00442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C"/>
        </w:rPr>
      </w:pPr>
      <w:r w:rsidRPr="003857F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s-ES" w:eastAsia="es-ES"/>
        </w:rPr>
        <w:drawing>
          <wp:anchor distT="0" distB="0" distL="0" distR="0" simplePos="0" relativeHeight="251679744" behindDoc="0" locked="0" layoutInCell="1" allowOverlap="0" wp14:anchorId="6F0C7D1A" wp14:editId="4D284103">
            <wp:simplePos x="0" y="0"/>
            <wp:positionH relativeFrom="column">
              <wp:posOffset>-36195</wp:posOffset>
            </wp:positionH>
            <wp:positionV relativeFrom="line">
              <wp:posOffset>69850</wp:posOffset>
            </wp:positionV>
            <wp:extent cx="4152900" cy="1552575"/>
            <wp:effectExtent l="0" t="0" r="0" b="9525"/>
            <wp:wrapSquare wrapText="bothSides"/>
            <wp:docPr id="13" name="Imagen 13" descr="http://online.physics.uiuc.edu/cgi/courses/shell/common/showme.pl?courses/phys212/fall07/practice/exam3/fa04/fig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http://online.physics.uiuc.edu/cgi/courses/shell/common/showme.pl?courses/phys212/fall07/practice/exam3/fa04/fig17.gif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E5A" w:rsidRDefault="007E6E5A" w:rsidP="00442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C"/>
        </w:rPr>
      </w:pPr>
    </w:p>
    <w:p w:rsidR="007E6E5A" w:rsidRDefault="007E6E5A" w:rsidP="00442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C"/>
        </w:rPr>
      </w:pPr>
    </w:p>
    <w:p w:rsidR="007E6E5A" w:rsidRDefault="007E6E5A" w:rsidP="00442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C"/>
        </w:rPr>
      </w:pPr>
    </w:p>
    <w:p w:rsidR="007E6E5A" w:rsidRDefault="007E6E5A" w:rsidP="00442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C"/>
        </w:rPr>
      </w:pPr>
    </w:p>
    <w:p w:rsidR="005430FA" w:rsidRDefault="00736179" w:rsidP="002A069A">
      <w:pPr>
        <w:pStyle w:val="Prrafodelist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06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¿Cuánto tiempo</w:t>
      </w:r>
      <w:r w:rsidR="002A069A" w:rsidRPr="002A06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transcurre para que la corriente en la resistencia</w:t>
      </w:r>
      <w:r w:rsidR="005430FA" w:rsidRPr="002A06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30FA" w:rsidRPr="002A06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R</w:t>
      </w:r>
      <w:r w:rsidR="005430FA" w:rsidRPr="002A06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06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alcance el</w:t>
      </w:r>
      <w:r w:rsidR="005430FA" w:rsidRPr="002A06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10% </w:t>
      </w:r>
      <w:r w:rsidR="002A06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 su valor final</w:t>
      </w:r>
      <w:r w:rsidR="005430FA" w:rsidRPr="002A06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? </w:t>
      </w:r>
      <w:r w:rsidR="00617A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(3 puntos)</w:t>
      </w:r>
    </w:p>
    <w:p w:rsidR="002A069A" w:rsidRDefault="00A37BB1" w:rsidP="002A0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C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s-EC" w:eastAsia="es-EC"/>
        </w:rPr>
        <w:pict w14:anchorId="7BCDD3BA">
          <v:shape id="Object 9" o:spid="_x0000_s1044" type="#_x0000_t75" style="position:absolute;left:0;text-align:left;margin-left:113.7pt;margin-top:8.95pt;width:235.8pt;height:211.8pt;z-index:2516869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" fillcolor="#d16349">
            <v:imagedata r:id="rId55" o:title=""/>
            <v:shadow color="#c5d1d7"/>
          </v:shape>
          <o:OLEObject Type="Embed" ProgID="Equation.DSMT4" ShapeID="Object 9" DrawAspect="Content" ObjectID="_1453794658" r:id="rId56"/>
        </w:pict>
      </w:r>
    </w:p>
    <w:p w:rsidR="0062757C" w:rsidRPr="003F7C6A" w:rsidRDefault="0062757C" w:rsidP="002A0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C"/>
        </w:rPr>
      </w:pPr>
    </w:p>
    <w:p w:rsidR="002A069A" w:rsidRPr="003F7C6A" w:rsidRDefault="002A069A" w:rsidP="002A0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C"/>
        </w:rPr>
      </w:pPr>
    </w:p>
    <w:p w:rsidR="002A069A" w:rsidRPr="003F7C6A" w:rsidRDefault="002A069A" w:rsidP="002A0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C"/>
        </w:rPr>
      </w:pPr>
    </w:p>
    <w:p w:rsidR="002A069A" w:rsidRDefault="002A069A" w:rsidP="002A0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C"/>
        </w:rPr>
      </w:pPr>
    </w:p>
    <w:p w:rsidR="008E4A1D" w:rsidRDefault="008E4A1D" w:rsidP="002A0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C"/>
        </w:rPr>
      </w:pPr>
    </w:p>
    <w:p w:rsidR="008E4A1D" w:rsidRDefault="008E4A1D" w:rsidP="002A0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C"/>
        </w:rPr>
      </w:pPr>
    </w:p>
    <w:p w:rsidR="008E4A1D" w:rsidRDefault="008E4A1D" w:rsidP="002A0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C"/>
        </w:rPr>
      </w:pPr>
    </w:p>
    <w:p w:rsidR="008E4A1D" w:rsidRDefault="008E4A1D" w:rsidP="002A0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C"/>
        </w:rPr>
      </w:pPr>
    </w:p>
    <w:p w:rsidR="008E4A1D" w:rsidRDefault="008E4A1D" w:rsidP="002A0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C"/>
        </w:rPr>
      </w:pPr>
    </w:p>
    <w:p w:rsidR="008E4A1D" w:rsidRDefault="008E4A1D" w:rsidP="002A0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C"/>
        </w:rPr>
      </w:pPr>
    </w:p>
    <w:p w:rsidR="008E4A1D" w:rsidRDefault="008E4A1D" w:rsidP="002A0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C"/>
        </w:rPr>
      </w:pPr>
    </w:p>
    <w:p w:rsidR="008E4A1D" w:rsidRPr="003F7C6A" w:rsidRDefault="008E4A1D" w:rsidP="002A0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C"/>
        </w:rPr>
      </w:pPr>
    </w:p>
    <w:p w:rsidR="005430FA" w:rsidRDefault="002A069A" w:rsidP="002A069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06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Después de que</w:t>
      </w:r>
      <w:r w:rsidR="005430FA" w:rsidRPr="002A06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30FA" w:rsidRPr="002A06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</w:t>
      </w:r>
      <w:r w:rsidR="005430FA" w:rsidRPr="002A069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="005430FA" w:rsidRPr="002A06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06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ha estado cerrado por un tiempo relativamente largo, </w:t>
      </w:r>
      <w:r w:rsidR="005430FA" w:rsidRPr="002A06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</w:t>
      </w:r>
      <w:r w:rsidR="005430FA" w:rsidRPr="002A069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="005430FA" w:rsidRPr="002A06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06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 abierto y</w:t>
      </w:r>
      <w:r w:rsidR="005430FA" w:rsidRPr="002A06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30FA" w:rsidRPr="002A06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</w:t>
      </w:r>
      <w:r w:rsidR="005430FA" w:rsidRPr="002A069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5430FA" w:rsidRPr="002A06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06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 cerrado simult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áneamente. ¿Cuánto tiempo </w:t>
      </w:r>
      <w:r w:rsidR="005430FA" w:rsidRPr="002A06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430FA" w:rsidRPr="002A06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Δ</w:t>
      </w:r>
      <w:r w:rsidR="005430FA" w:rsidRPr="002A06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t</w:t>
      </w:r>
      <w:proofErr w:type="spellEnd"/>
      <w:r w:rsidR="005430FA" w:rsidRPr="002A06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 toma al capacitor en alcanzar por primera vez su carga máxima?</w:t>
      </w:r>
      <w:r w:rsidR="005430FA" w:rsidRPr="002A06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7A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(3 puntos)</w:t>
      </w:r>
    </w:p>
    <w:p w:rsidR="002A069A" w:rsidRPr="003F7C6A" w:rsidRDefault="002A069A" w:rsidP="002A06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C"/>
        </w:rPr>
      </w:pPr>
    </w:p>
    <w:p w:rsidR="002A069A" w:rsidRDefault="00462960" w:rsidP="002A06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C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s-ES" w:eastAsia="es-ES"/>
        </w:rPr>
        <w:drawing>
          <wp:inline distT="0" distB="0" distL="0" distR="0">
            <wp:extent cx="4400550" cy="167640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960" w:rsidRDefault="00462960" w:rsidP="002A06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s-EC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es-EC"/>
        </w:rPr>
        <w:t>EL PRIMER MAXIMO DE CARGA LO LOGRA EN ¼ DE PERIODO.</w:t>
      </w:r>
    </w:p>
    <w:p w:rsidR="00462960" w:rsidRPr="00462960" w:rsidRDefault="009E48A4" w:rsidP="00462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es-EC"/>
        </w:rPr>
      </w:pPr>
      <w:r w:rsidRPr="00462960">
        <w:rPr>
          <w:rFonts w:ascii="Times New Roman" w:eastAsia="Times New Roman" w:hAnsi="Times New Roman" w:cs="Times New Roman"/>
          <w:color w:val="FF0000"/>
          <w:position w:val="-52"/>
          <w:sz w:val="24"/>
          <w:szCs w:val="24"/>
          <w:lang w:val="es-EC"/>
        </w:rPr>
        <w:object w:dxaOrig="4700" w:dyaOrig="1560">
          <v:shape id="_x0000_i1045" type="#_x0000_t75" style="width:329.7pt;height:108.75pt" o:ole="">
            <v:imagedata r:id="rId58" o:title=""/>
          </v:shape>
          <o:OLEObject Type="Embed" ProgID="Equation.DSMT4" ShapeID="_x0000_i1045" DrawAspect="Content" ObjectID="_1453794656" r:id="rId59"/>
        </w:object>
      </w:r>
    </w:p>
    <w:p w:rsidR="002A069A" w:rsidRPr="003F7C6A" w:rsidRDefault="002A069A" w:rsidP="002A06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C"/>
        </w:rPr>
      </w:pPr>
    </w:p>
    <w:p w:rsidR="002A069A" w:rsidRPr="003F7C6A" w:rsidRDefault="002A069A" w:rsidP="002A06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C"/>
        </w:rPr>
      </w:pPr>
    </w:p>
    <w:p w:rsidR="005430FA" w:rsidRDefault="002A069A" w:rsidP="002A069A">
      <w:pPr>
        <w:pStyle w:val="Prrafodelist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Encuentre el valor máximo de la carga que adquiere el capacitor</w:t>
      </w:r>
      <w:r w:rsidR="005430FA" w:rsidRPr="002A06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17A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(3 puntos)</w:t>
      </w:r>
    </w:p>
    <w:p w:rsidR="002A069A" w:rsidRPr="003F7C6A" w:rsidRDefault="002A069A" w:rsidP="002A06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C"/>
        </w:rPr>
      </w:pPr>
    </w:p>
    <w:p w:rsidR="005430FA" w:rsidRPr="003857FD" w:rsidRDefault="005430FA" w:rsidP="0044250C">
      <w:pPr>
        <w:rPr>
          <w:rFonts w:ascii="Times New Roman" w:hAnsi="Times New Roman" w:cs="Times New Roman"/>
          <w:color w:val="000000" w:themeColor="text1"/>
          <w:sz w:val="24"/>
          <w:szCs w:val="24"/>
          <w:lang w:val="es-EC"/>
        </w:rPr>
      </w:pPr>
    </w:p>
    <w:p w:rsidR="00710E3C" w:rsidRPr="003857FD" w:rsidRDefault="009E48A4" w:rsidP="009E48A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s-EC"/>
        </w:rPr>
      </w:pPr>
      <w:r w:rsidRPr="009E48A4">
        <w:rPr>
          <w:rFonts w:ascii="Times New Roman" w:hAnsi="Times New Roman" w:cs="Times New Roman"/>
          <w:color w:val="000000" w:themeColor="text1"/>
          <w:position w:val="-96"/>
          <w:sz w:val="24"/>
          <w:szCs w:val="24"/>
          <w:lang w:val="es-EC"/>
        </w:rPr>
        <w:object w:dxaOrig="5120" w:dyaOrig="2040">
          <v:shape id="_x0000_i1046" type="#_x0000_t75" style="width:334.85pt;height:133.5pt" o:ole="">
            <v:imagedata r:id="rId60" o:title=""/>
          </v:shape>
          <o:OLEObject Type="Embed" ProgID="Equation.DSMT4" ShapeID="_x0000_i1046" DrawAspect="Content" ObjectID="_1453794657" r:id="rId61"/>
        </w:object>
      </w:r>
    </w:p>
    <w:sectPr w:rsidR="00710E3C" w:rsidRPr="003857FD" w:rsidSect="003639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F7DE9"/>
    <w:multiLevelType w:val="hybridMultilevel"/>
    <w:tmpl w:val="4050B3C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7334E"/>
    <w:multiLevelType w:val="hybridMultilevel"/>
    <w:tmpl w:val="B8B69D56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B6DB2"/>
    <w:multiLevelType w:val="hybridMultilevel"/>
    <w:tmpl w:val="4994437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71B89"/>
    <w:multiLevelType w:val="hybridMultilevel"/>
    <w:tmpl w:val="77B4C82E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8201A"/>
    <w:multiLevelType w:val="hybridMultilevel"/>
    <w:tmpl w:val="97DEB5E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72BD3"/>
    <w:multiLevelType w:val="hybridMultilevel"/>
    <w:tmpl w:val="E776200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D74E1"/>
    <w:multiLevelType w:val="hybridMultilevel"/>
    <w:tmpl w:val="C294295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0FA"/>
    <w:rsid w:val="00050AB8"/>
    <w:rsid w:val="00053216"/>
    <w:rsid w:val="00120DFA"/>
    <w:rsid w:val="0016244C"/>
    <w:rsid w:val="001761FB"/>
    <w:rsid w:val="001B61A0"/>
    <w:rsid w:val="001E76D1"/>
    <w:rsid w:val="002A069A"/>
    <w:rsid w:val="002A3DB4"/>
    <w:rsid w:val="00307A8F"/>
    <w:rsid w:val="00334F94"/>
    <w:rsid w:val="00344D1F"/>
    <w:rsid w:val="00363953"/>
    <w:rsid w:val="003857FD"/>
    <w:rsid w:val="00392130"/>
    <w:rsid w:val="003F7C6A"/>
    <w:rsid w:val="0044250C"/>
    <w:rsid w:val="00462960"/>
    <w:rsid w:val="004870D0"/>
    <w:rsid w:val="004C6E50"/>
    <w:rsid w:val="004E2323"/>
    <w:rsid w:val="00507C70"/>
    <w:rsid w:val="0053334C"/>
    <w:rsid w:val="005430FA"/>
    <w:rsid w:val="00590215"/>
    <w:rsid w:val="00597242"/>
    <w:rsid w:val="00612A35"/>
    <w:rsid w:val="00617A7C"/>
    <w:rsid w:val="00621D56"/>
    <w:rsid w:val="0062613F"/>
    <w:rsid w:val="0062757C"/>
    <w:rsid w:val="00695E84"/>
    <w:rsid w:val="00710E3C"/>
    <w:rsid w:val="00712F74"/>
    <w:rsid w:val="0071338C"/>
    <w:rsid w:val="00722830"/>
    <w:rsid w:val="007355BE"/>
    <w:rsid w:val="00736179"/>
    <w:rsid w:val="007431B9"/>
    <w:rsid w:val="007D1C10"/>
    <w:rsid w:val="007E6E5A"/>
    <w:rsid w:val="007F23C0"/>
    <w:rsid w:val="00846036"/>
    <w:rsid w:val="008C47B5"/>
    <w:rsid w:val="008E4A1D"/>
    <w:rsid w:val="008F5A13"/>
    <w:rsid w:val="00920C1C"/>
    <w:rsid w:val="009361C6"/>
    <w:rsid w:val="009570CB"/>
    <w:rsid w:val="009B17BE"/>
    <w:rsid w:val="009E48A4"/>
    <w:rsid w:val="00A37BB1"/>
    <w:rsid w:val="00A76F82"/>
    <w:rsid w:val="00B6254A"/>
    <w:rsid w:val="00B81C1E"/>
    <w:rsid w:val="00B87397"/>
    <w:rsid w:val="00B87833"/>
    <w:rsid w:val="00BB35D5"/>
    <w:rsid w:val="00BB3711"/>
    <w:rsid w:val="00BC3159"/>
    <w:rsid w:val="00BF11EA"/>
    <w:rsid w:val="00CF2547"/>
    <w:rsid w:val="00CF730A"/>
    <w:rsid w:val="00D46C1A"/>
    <w:rsid w:val="00D81FA3"/>
    <w:rsid w:val="00E03B54"/>
    <w:rsid w:val="00E40028"/>
    <w:rsid w:val="00EA21AA"/>
    <w:rsid w:val="00F0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30FA"/>
    <w:pPr>
      <w:ind w:left="720"/>
      <w:contextualSpacing/>
    </w:pPr>
    <w:rPr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0FA"/>
    <w:rPr>
      <w:rFonts w:ascii="Tahoma" w:hAnsi="Tahoma" w:cs="Tahoma"/>
      <w:sz w:val="16"/>
      <w:szCs w:val="16"/>
      <w:lang w:val="en-US"/>
    </w:rPr>
  </w:style>
  <w:style w:type="table" w:styleId="Tablaconcuadrcula">
    <w:name w:val="Table Grid"/>
    <w:basedOn w:val="Tablanormal"/>
    <w:uiPriority w:val="59"/>
    <w:rsid w:val="003F7C6A"/>
    <w:pPr>
      <w:spacing w:after="0" w:line="240" w:lineRule="auto"/>
    </w:pPr>
    <w:rPr>
      <w:rFonts w:eastAsiaTheme="minorEastAsia"/>
      <w:lang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ar"/>
    <w:rsid w:val="00392130"/>
    <w:pPr>
      <w:tabs>
        <w:tab w:val="center" w:pos="4420"/>
        <w:tab w:val="right" w:pos="8840"/>
      </w:tabs>
    </w:pPr>
    <w:rPr>
      <w:rFonts w:ascii="Times New Roman" w:hAnsi="Times New Roman" w:cs="Times New Roman"/>
      <w:color w:val="000000" w:themeColor="text1"/>
      <w:sz w:val="24"/>
      <w:szCs w:val="24"/>
      <w:lang w:val="es-EC"/>
    </w:rPr>
  </w:style>
  <w:style w:type="character" w:customStyle="1" w:styleId="MTDisplayEquationCar">
    <w:name w:val="MTDisplayEquation Car"/>
    <w:basedOn w:val="Fuentedeprrafopredeter"/>
    <w:link w:val="MTDisplayEquation"/>
    <w:rsid w:val="00392130"/>
    <w:rPr>
      <w:rFonts w:ascii="Times New Roman" w:hAnsi="Times New Roman" w:cs="Times New Roman"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30FA"/>
    <w:pPr>
      <w:ind w:left="720"/>
      <w:contextualSpacing/>
    </w:pPr>
    <w:rPr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0FA"/>
    <w:rPr>
      <w:rFonts w:ascii="Tahoma" w:hAnsi="Tahoma" w:cs="Tahoma"/>
      <w:sz w:val="16"/>
      <w:szCs w:val="16"/>
      <w:lang w:val="en-US"/>
    </w:rPr>
  </w:style>
  <w:style w:type="table" w:styleId="Tablaconcuadrcula">
    <w:name w:val="Table Grid"/>
    <w:basedOn w:val="Tablanormal"/>
    <w:uiPriority w:val="59"/>
    <w:rsid w:val="003F7C6A"/>
    <w:pPr>
      <w:spacing w:after="0" w:line="240" w:lineRule="auto"/>
    </w:pPr>
    <w:rPr>
      <w:rFonts w:eastAsiaTheme="minorEastAsia"/>
      <w:lang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ar"/>
    <w:rsid w:val="00392130"/>
    <w:pPr>
      <w:tabs>
        <w:tab w:val="center" w:pos="4420"/>
        <w:tab w:val="right" w:pos="8840"/>
      </w:tabs>
    </w:pPr>
    <w:rPr>
      <w:rFonts w:ascii="Times New Roman" w:hAnsi="Times New Roman" w:cs="Times New Roman"/>
      <w:color w:val="000000" w:themeColor="text1"/>
      <w:sz w:val="24"/>
      <w:szCs w:val="24"/>
      <w:lang w:val="es-EC"/>
    </w:rPr>
  </w:style>
  <w:style w:type="character" w:customStyle="1" w:styleId="MTDisplayEquationCar">
    <w:name w:val="MTDisplayEquation Car"/>
    <w:basedOn w:val="Fuentedeprrafopredeter"/>
    <w:link w:val="MTDisplayEquation"/>
    <w:rsid w:val="00392130"/>
    <w:rPr>
      <w:rFonts w:ascii="Times New Roman" w:hAnsi="Times New Roman" w:cs="Times New Roman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26" Type="http://schemas.openxmlformats.org/officeDocument/2006/relationships/image" Target="media/image10.png"/><Relationship Id="rId39" Type="http://schemas.openxmlformats.org/officeDocument/2006/relationships/image" Target="media/image19.wmf"/><Relationship Id="rId21" Type="http://schemas.openxmlformats.org/officeDocument/2006/relationships/image" Target="media/image8.wmf"/><Relationship Id="rId34" Type="http://schemas.openxmlformats.org/officeDocument/2006/relationships/image" Target="media/image15.png"/><Relationship Id="rId42" Type="http://schemas.openxmlformats.org/officeDocument/2006/relationships/image" Target="media/image21.png"/><Relationship Id="rId47" Type="http://schemas.openxmlformats.org/officeDocument/2006/relationships/image" Target="media/image25.wmf"/><Relationship Id="rId50" Type="http://schemas.openxmlformats.org/officeDocument/2006/relationships/image" Target="media/image27.wmf"/><Relationship Id="rId55" Type="http://schemas.openxmlformats.org/officeDocument/2006/relationships/image" Target="media/image30.wmf"/><Relationship Id="rId63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oleObject" Target="embeddings/oleObject7.bin"/><Relationship Id="rId29" Type="http://schemas.openxmlformats.org/officeDocument/2006/relationships/image" Target="media/image12.png"/><Relationship Id="rId41" Type="http://schemas.openxmlformats.org/officeDocument/2006/relationships/image" Target="media/image20.png"/><Relationship Id="rId54" Type="http://schemas.openxmlformats.org/officeDocument/2006/relationships/image" Target="media/image29.png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image" Target="media/image14.wmf"/><Relationship Id="rId37" Type="http://schemas.openxmlformats.org/officeDocument/2006/relationships/image" Target="media/image18.wmf"/><Relationship Id="rId40" Type="http://schemas.openxmlformats.org/officeDocument/2006/relationships/oleObject" Target="embeddings/oleObject15.bin"/><Relationship Id="rId45" Type="http://schemas.openxmlformats.org/officeDocument/2006/relationships/oleObject" Target="embeddings/oleObject16.bin"/><Relationship Id="rId53" Type="http://schemas.openxmlformats.org/officeDocument/2006/relationships/oleObject" Target="embeddings/oleObject19.bin"/><Relationship Id="rId58" Type="http://schemas.openxmlformats.org/officeDocument/2006/relationships/image" Target="media/image32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1.bin"/><Relationship Id="rId36" Type="http://schemas.openxmlformats.org/officeDocument/2006/relationships/image" Target="media/image17.png"/><Relationship Id="rId49" Type="http://schemas.openxmlformats.org/officeDocument/2006/relationships/image" Target="media/image26.png"/><Relationship Id="rId57" Type="http://schemas.openxmlformats.org/officeDocument/2006/relationships/image" Target="media/image31.png"/><Relationship Id="rId61" Type="http://schemas.openxmlformats.org/officeDocument/2006/relationships/oleObject" Target="embeddings/oleObject22.bin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3.wmf"/><Relationship Id="rId52" Type="http://schemas.openxmlformats.org/officeDocument/2006/relationships/image" Target="media/image28.wmf"/><Relationship Id="rId60" Type="http://schemas.openxmlformats.org/officeDocument/2006/relationships/image" Target="media/image33.w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image" Target="media/image13.wmf"/><Relationship Id="rId35" Type="http://schemas.openxmlformats.org/officeDocument/2006/relationships/image" Target="media/image16.png"/><Relationship Id="rId43" Type="http://schemas.openxmlformats.org/officeDocument/2006/relationships/image" Target="media/image22.png"/><Relationship Id="rId48" Type="http://schemas.openxmlformats.org/officeDocument/2006/relationships/oleObject" Target="embeddings/oleObject17.bin"/><Relationship Id="rId56" Type="http://schemas.openxmlformats.org/officeDocument/2006/relationships/oleObject" Target="embeddings/oleObject20.bin"/><Relationship Id="rId8" Type="http://schemas.openxmlformats.org/officeDocument/2006/relationships/image" Target="cid:image001.png@01CE7370.7F7AD1D0" TargetMode="External"/><Relationship Id="rId51" Type="http://schemas.openxmlformats.org/officeDocument/2006/relationships/oleObject" Target="embeddings/oleObject18.bin"/><Relationship Id="rId3" Type="http://schemas.microsoft.com/office/2007/relationships/stylesWithEffects" Target="stylesWithEffects.xml"/><Relationship Id="rId12" Type="http://schemas.openxmlformats.org/officeDocument/2006/relationships/image" Target="media/image5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4.bin"/><Relationship Id="rId46" Type="http://schemas.openxmlformats.org/officeDocument/2006/relationships/image" Target="media/image24.png"/><Relationship Id="rId59" Type="http://schemas.openxmlformats.org/officeDocument/2006/relationships/oleObject" Target="embeddings/oleObject2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1048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Florencio Pinela</dc:creator>
  <cp:lastModifiedBy>Carlos Moreno</cp:lastModifiedBy>
  <cp:revision>2</cp:revision>
  <cp:lastPrinted>2014-02-13T15:59:00Z</cp:lastPrinted>
  <dcterms:created xsi:type="dcterms:W3CDTF">2014-02-13T16:04:00Z</dcterms:created>
  <dcterms:modified xsi:type="dcterms:W3CDTF">2014-02-13T16:04:00Z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