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37" w:rsidRPr="00C508FC" w:rsidRDefault="00DF39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ESPOL. EDCOM. </w:t>
      </w:r>
      <w:r w:rsidR="006C4737" w:rsidRPr="00C508FC">
        <w:rPr>
          <w:rFonts w:ascii="Georgia" w:hAnsi="Georgia"/>
          <w:b/>
          <w:sz w:val="24"/>
          <w:szCs w:val="24"/>
        </w:rPr>
        <w:t>EXAMEN DE NARRACIÓN AUDIOVISUAL</w:t>
      </w:r>
      <w:r>
        <w:rPr>
          <w:rFonts w:ascii="Georgia" w:hAnsi="Georgia"/>
          <w:b/>
          <w:sz w:val="24"/>
          <w:szCs w:val="24"/>
        </w:rPr>
        <w:t xml:space="preserve">: </w:t>
      </w:r>
      <w:r w:rsidR="006C4737" w:rsidRPr="00C508FC">
        <w:rPr>
          <w:rFonts w:ascii="Georgia" w:hAnsi="Georgia"/>
          <w:b/>
          <w:sz w:val="24"/>
          <w:szCs w:val="24"/>
        </w:rPr>
        <w:t>PRIMER PARCIAL</w:t>
      </w:r>
      <w:r>
        <w:rPr>
          <w:rFonts w:ascii="Georgia" w:hAnsi="Georgia"/>
          <w:b/>
          <w:sz w:val="24"/>
          <w:szCs w:val="24"/>
        </w:rPr>
        <w:t xml:space="preserve">. </w:t>
      </w:r>
    </w:p>
    <w:p w:rsidR="006C4737" w:rsidRPr="00C508FC" w:rsidRDefault="006C4737">
      <w:pPr>
        <w:rPr>
          <w:rFonts w:ascii="Georgia" w:hAnsi="Georgia"/>
          <w:b/>
          <w:sz w:val="24"/>
          <w:szCs w:val="24"/>
        </w:rPr>
      </w:pPr>
      <w:r w:rsidRPr="00C508FC">
        <w:rPr>
          <w:rFonts w:ascii="Georgia" w:hAnsi="Georgia"/>
          <w:b/>
          <w:sz w:val="24"/>
          <w:szCs w:val="24"/>
        </w:rPr>
        <w:t>FILA 1</w:t>
      </w:r>
    </w:p>
    <w:p w:rsidR="006C4737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12582">
        <w:rPr>
          <w:rFonts w:ascii="Georgia" w:hAnsi="Georgia"/>
          <w:sz w:val="24"/>
          <w:szCs w:val="24"/>
        </w:rPr>
        <w:t>Escriba cualquiera de las definiciones</w:t>
      </w:r>
      <w:r w:rsidR="006C4737">
        <w:rPr>
          <w:rFonts w:ascii="Georgia" w:hAnsi="Georgia"/>
          <w:sz w:val="24"/>
          <w:szCs w:val="24"/>
        </w:rPr>
        <w:t xml:space="preserve"> de narrativa audiovisual</w:t>
      </w:r>
      <w:r>
        <w:rPr>
          <w:rFonts w:ascii="Georgia" w:hAnsi="Georgia"/>
          <w:sz w:val="24"/>
          <w:szCs w:val="24"/>
        </w:rPr>
        <w:t xml:space="preserve"> vista durante la primera clase.</w:t>
      </w:r>
      <w:r w:rsidR="00312582">
        <w:rPr>
          <w:rFonts w:ascii="Georgia" w:hAnsi="Georgia"/>
          <w:sz w:val="24"/>
          <w:szCs w:val="24"/>
        </w:rPr>
        <w:t xml:space="preserve"> Respuesta de dos líneas.</w:t>
      </w:r>
    </w:p>
    <w:p w:rsidR="006C4737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6C4737">
        <w:rPr>
          <w:rFonts w:ascii="Georgia" w:hAnsi="Georgia"/>
          <w:sz w:val="24"/>
          <w:szCs w:val="24"/>
        </w:rPr>
        <w:t>Definición de inflación de la imagen. Escriba adicionalmente un ejemplo</w:t>
      </w:r>
      <w:r w:rsidR="00E51581">
        <w:rPr>
          <w:rFonts w:ascii="Georgia" w:hAnsi="Georgia"/>
          <w:sz w:val="24"/>
          <w:szCs w:val="24"/>
        </w:rPr>
        <w:t xml:space="preserve"> de inflación de la imagen.</w:t>
      </w:r>
      <w:r w:rsidR="003370BF">
        <w:rPr>
          <w:rFonts w:ascii="Georgia" w:hAnsi="Georgia"/>
          <w:sz w:val="24"/>
          <w:szCs w:val="24"/>
        </w:rPr>
        <w:t xml:space="preserve"> Dos líneas de respuesta.</w:t>
      </w:r>
    </w:p>
    <w:p w:rsidR="006C4737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6C4737">
        <w:rPr>
          <w:rFonts w:ascii="Georgia" w:hAnsi="Georgia"/>
          <w:sz w:val="24"/>
          <w:szCs w:val="24"/>
        </w:rPr>
        <w:t xml:space="preserve">Definición y clases de </w:t>
      </w:r>
      <w:proofErr w:type="spellStart"/>
      <w:r w:rsidR="006C4737">
        <w:rPr>
          <w:rFonts w:ascii="Georgia" w:hAnsi="Georgia"/>
          <w:i/>
          <w:sz w:val="24"/>
          <w:szCs w:val="24"/>
        </w:rPr>
        <w:t>raccord</w:t>
      </w:r>
      <w:proofErr w:type="spellEnd"/>
      <w:r w:rsidR="00312582">
        <w:rPr>
          <w:rFonts w:ascii="Georgia" w:hAnsi="Georgia"/>
          <w:sz w:val="24"/>
          <w:szCs w:val="24"/>
        </w:rPr>
        <w:t>. Un e</w:t>
      </w:r>
      <w:r w:rsidR="00E51581">
        <w:rPr>
          <w:rFonts w:ascii="Georgia" w:hAnsi="Georgia"/>
          <w:sz w:val="24"/>
          <w:szCs w:val="24"/>
        </w:rPr>
        <w:t xml:space="preserve">jemplo por cada clase de </w:t>
      </w:r>
      <w:proofErr w:type="spellStart"/>
      <w:r w:rsidR="00E51581">
        <w:rPr>
          <w:rFonts w:ascii="Georgia" w:hAnsi="Georgia"/>
          <w:i/>
          <w:sz w:val="24"/>
          <w:szCs w:val="24"/>
        </w:rPr>
        <w:t>raccord</w:t>
      </w:r>
      <w:proofErr w:type="spellEnd"/>
      <w:r w:rsidR="00E51581">
        <w:rPr>
          <w:rFonts w:ascii="Georgia" w:hAnsi="Georgia"/>
          <w:i/>
          <w:sz w:val="24"/>
          <w:szCs w:val="24"/>
        </w:rPr>
        <w:t>.</w:t>
      </w:r>
      <w:r w:rsidR="003370BF">
        <w:rPr>
          <w:rFonts w:ascii="Georgia" w:hAnsi="Georgia"/>
          <w:sz w:val="24"/>
          <w:szCs w:val="24"/>
        </w:rPr>
        <w:t xml:space="preserve"> Respuesta de cuatro líneas.</w:t>
      </w:r>
    </w:p>
    <w:p w:rsidR="00F64368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F64368">
        <w:rPr>
          <w:rFonts w:ascii="Georgia" w:hAnsi="Georgia"/>
          <w:sz w:val="24"/>
          <w:szCs w:val="24"/>
        </w:rPr>
        <w:t xml:space="preserve">Señale al menos tres cortes </w:t>
      </w:r>
      <w:r w:rsidR="00312582">
        <w:rPr>
          <w:rFonts w:ascii="Georgia" w:hAnsi="Georgia"/>
          <w:sz w:val="24"/>
          <w:szCs w:val="24"/>
        </w:rPr>
        <w:t xml:space="preserve">en THE ROPE de Alfred </w:t>
      </w:r>
      <w:proofErr w:type="spellStart"/>
      <w:r w:rsidR="00312582">
        <w:rPr>
          <w:rFonts w:ascii="Georgia" w:hAnsi="Georgia"/>
          <w:sz w:val="24"/>
          <w:szCs w:val="24"/>
        </w:rPr>
        <w:t>Hitchcock</w:t>
      </w:r>
      <w:proofErr w:type="spellEnd"/>
      <w:r w:rsidR="00312582">
        <w:rPr>
          <w:rFonts w:ascii="Georgia" w:hAnsi="Georgia"/>
          <w:sz w:val="24"/>
          <w:szCs w:val="24"/>
        </w:rPr>
        <w:t xml:space="preserve"> y señale qué técnica de filmación fue usada en cuanto a escenografía.</w:t>
      </w:r>
      <w:r w:rsidR="003370BF">
        <w:rPr>
          <w:rFonts w:ascii="Georgia" w:hAnsi="Georgia"/>
          <w:sz w:val="24"/>
          <w:szCs w:val="24"/>
        </w:rPr>
        <w:t xml:space="preserve"> Respuesta de tres líneas.</w:t>
      </w:r>
    </w:p>
    <w:p w:rsidR="00F64368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715100">
        <w:rPr>
          <w:rFonts w:ascii="Georgia" w:hAnsi="Georgia"/>
          <w:sz w:val="24"/>
          <w:szCs w:val="24"/>
        </w:rPr>
        <w:t>¿</w:t>
      </w:r>
      <w:proofErr w:type="gramEnd"/>
      <w:r w:rsidR="00715100">
        <w:rPr>
          <w:rFonts w:ascii="Georgia" w:hAnsi="Georgia"/>
          <w:sz w:val="24"/>
          <w:szCs w:val="24"/>
        </w:rPr>
        <w:t xml:space="preserve">Qué escena de HUGO es la que mejor ilustra la reflexión que el director Martin </w:t>
      </w:r>
      <w:proofErr w:type="spellStart"/>
      <w:r w:rsidR="00715100">
        <w:rPr>
          <w:rFonts w:ascii="Georgia" w:hAnsi="Georgia"/>
          <w:sz w:val="24"/>
          <w:szCs w:val="24"/>
        </w:rPr>
        <w:t>Scorsese</w:t>
      </w:r>
      <w:proofErr w:type="spellEnd"/>
      <w:r w:rsidR="00715100">
        <w:rPr>
          <w:rFonts w:ascii="Georgia" w:hAnsi="Georgia"/>
          <w:sz w:val="24"/>
          <w:szCs w:val="24"/>
        </w:rPr>
        <w:t xml:space="preserve"> hace de la naturaleza </w:t>
      </w:r>
      <w:r w:rsidR="004A6D85">
        <w:rPr>
          <w:rFonts w:ascii="Georgia" w:hAnsi="Georgia"/>
          <w:sz w:val="24"/>
          <w:szCs w:val="24"/>
        </w:rPr>
        <w:t xml:space="preserve">del silencio </w:t>
      </w:r>
      <w:r w:rsidR="00715100">
        <w:rPr>
          <w:rFonts w:ascii="Georgia" w:hAnsi="Georgia"/>
          <w:sz w:val="24"/>
          <w:szCs w:val="24"/>
        </w:rPr>
        <w:t xml:space="preserve">y </w:t>
      </w:r>
      <w:r w:rsidR="004A6D85">
        <w:rPr>
          <w:rFonts w:ascii="Georgia" w:hAnsi="Georgia"/>
          <w:sz w:val="24"/>
          <w:szCs w:val="24"/>
        </w:rPr>
        <w:t xml:space="preserve">la </w:t>
      </w:r>
      <w:r w:rsidR="00715100">
        <w:rPr>
          <w:rFonts w:ascii="Georgia" w:hAnsi="Georgia"/>
          <w:sz w:val="24"/>
          <w:szCs w:val="24"/>
        </w:rPr>
        <w:t>esencia del sonido?</w:t>
      </w:r>
      <w:r w:rsidR="004A6D85">
        <w:rPr>
          <w:rFonts w:ascii="Georgia" w:hAnsi="Georgia"/>
          <w:sz w:val="24"/>
          <w:szCs w:val="24"/>
        </w:rPr>
        <w:t xml:space="preserve"> Respuesta de tres líneas.</w:t>
      </w:r>
    </w:p>
    <w:p w:rsidR="006C4737" w:rsidRPr="00C508FC" w:rsidRDefault="00886F20" w:rsidP="006C4737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C508FC">
        <w:rPr>
          <w:rFonts w:ascii="Georgia" w:hAnsi="Georgia"/>
          <w:sz w:val="24"/>
          <w:szCs w:val="24"/>
        </w:rPr>
        <w:t>Explique en cinco líneas las peculiaridades de una serie de televisión en lo concerniente a estilo audiovisual y técnicas de narración</w:t>
      </w:r>
      <w:r w:rsidR="003370BF">
        <w:rPr>
          <w:rFonts w:ascii="Georgia" w:hAnsi="Georgia"/>
          <w:sz w:val="24"/>
          <w:szCs w:val="24"/>
        </w:rPr>
        <w:t xml:space="preserve"> audiovisual</w:t>
      </w:r>
      <w:r w:rsidR="00C508FC">
        <w:rPr>
          <w:rFonts w:ascii="Georgia" w:hAnsi="Georgia"/>
          <w:sz w:val="24"/>
          <w:szCs w:val="24"/>
        </w:rPr>
        <w:t>.</w:t>
      </w:r>
      <w:r w:rsidR="00BB0AF4">
        <w:rPr>
          <w:rFonts w:ascii="Georgia" w:hAnsi="Georgia"/>
          <w:sz w:val="24"/>
          <w:szCs w:val="24"/>
        </w:rPr>
        <w:t xml:space="preserve"> Añada además qué elemento hace única a esa serie dentro de la oferta televisiva.</w:t>
      </w:r>
    </w:p>
    <w:p w:rsidR="00DF391C" w:rsidRDefault="00DF391C" w:rsidP="00DF391C">
      <w:pPr>
        <w:rPr>
          <w:rFonts w:ascii="Georgia" w:hAnsi="Georgia"/>
          <w:b/>
          <w:sz w:val="24"/>
          <w:szCs w:val="24"/>
        </w:rPr>
      </w:pPr>
    </w:p>
    <w:p w:rsidR="00DF391C" w:rsidRPr="00DF391C" w:rsidRDefault="00DF391C" w:rsidP="00DF39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ESPOL. EDCOM. </w:t>
      </w:r>
      <w:r w:rsidRPr="00DF391C">
        <w:rPr>
          <w:rFonts w:ascii="Georgia" w:hAnsi="Georgia"/>
          <w:b/>
          <w:sz w:val="24"/>
          <w:szCs w:val="24"/>
        </w:rPr>
        <w:t>EXAMEN DE NARRACIÓN AUDIOVISUAL: PRIMER PARCIAL</w:t>
      </w:r>
    </w:p>
    <w:p w:rsidR="006C4737" w:rsidRPr="00C508FC" w:rsidRDefault="006C4737" w:rsidP="006C4737">
      <w:pPr>
        <w:rPr>
          <w:rFonts w:ascii="Georgia" w:hAnsi="Georgia"/>
          <w:b/>
          <w:sz w:val="24"/>
          <w:szCs w:val="24"/>
        </w:rPr>
      </w:pPr>
      <w:r w:rsidRPr="00C508FC">
        <w:rPr>
          <w:rFonts w:ascii="Georgia" w:hAnsi="Georgia"/>
          <w:b/>
          <w:sz w:val="24"/>
          <w:szCs w:val="24"/>
        </w:rPr>
        <w:t>FILA 2</w:t>
      </w:r>
    </w:p>
    <w:p w:rsidR="006C4737" w:rsidRDefault="00886F20" w:rsidP="006C4737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6C4737">
        <w:rPr>
          <w:rFonts w:ascii="Georgia" w:hAnsi="Georgia"/>
          <w:sz w:val="24"/>
          <w:szCs w:val="24"/>
        </w:rPr>
        <w:t>¿</w:t>
      </w:r>
      <w:proofErr w:type="gramEnd"/>
      <w:r w:rsidR="006C4737">
        <w:rPr>
          <w:rFonts w:ascii="Georgia" w:hAnsi="Georgia"/>
          <w:sz w:val="24"/>
          <w:szCs w:val="24"/>
        </w:rPr>
        <w:t>Cuál es la relación de la narratología o semiótica narrativa con la narrativa audiovisual?</w:t>
      </w:r>
      <w:r w:rsidR="004A6D85">
        <w:rPr>
          <w:rFonts w:ascii="Georgia" w:hAnsi="Georgia"/>
          <w:sz w:val="24"/>
          <w:szCs w:val="24"/>
        </w:rPr>
        <w:t xml:space="preserve"> Respuesta de 2 líneas.</w:t>
      </w:r>
    </w:p>
    <w:p w:rsidR="006C4737" w:rsidRDefault="00886F20" w:rsidP="006C4737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6C4737">
        <w:rPr>
          <w:rFonts w:ascii="Georgia" w:hAnsi="Georgia"/>
          <w:sz w:val="24"/>
          <w:szCs w:val="24"/>
        </w:rPr>
        <w:t>¿</w:t>
      </w:r>
      <w:proofErr w:type="gramEnd"/>
      <w:r w:rsidR="006C4737">
        <w:rPr>
          <w:rFonts w:ascii="Georgia" w:hAnsi="Georgia"/>
          <w:sz w:val="24"/>
          <w:szCs w:val="24"/>
        </w:rPr>
        <w:t>Por qué el lenguaje audiovisual es una entidad mixta?</w:t>
      </w:r>
      <w:r w:rsidR="004A6D85">
        <w:rPr>
          <w:rFonts w:ascii="Georgia" w:hAnsi="Georgia"/>
          <w:sz w:val="24"/>
          <w:szCs w:val="24"/>
        </w:rPr>
        <w:t xml:space="preserve"> Respuesta de 2 líneas.</w:t>
      </w:r>
    </w:p>
    <w:p w:rsidR="006C4737" w:rsidRDefault="00886F20" w:rsidP="006C4737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6C4737">
        <w:rPr>
          <w:rFonts w:ascii="Georgia" w:hAnsi="Georgia"/>
          <w:sz w:val="24"/>
          <w:szCs w:val="24"/>
        </w:rPr>
        <w:t>Definición y ejemplo de toma, plano, escena y secuencia.</w:t>
      </w:r>
      <w:r w:rsidR="004A6D85">
        <w:rPr>
          <w:rFonts w:ascii="Georgia" w:hAnsi="Georgia"/>
          <w:sz w:val="24"/>
          <w:szCs w:val="24"/>
        </w:rPr>
        <w:t xml:space="preserve"> </w:t>
      </w:r>
      <w:r w:rsidR="00312582">
        <w:rPr>
          <w:rFonts w:ascii="Georgia" w:hAnsi="Georgia"/>
          <w:sz w:val="24"/>
          <w:szCs w:val="24"/>
        </w:rPr>
        <w:t xml:space="preserve">Ocho </w:t>
      </w:r>
      <w:r w:rsidR="004A6D85">
        <w:rPr>
          <w:rFonts w:ascii="Georgia" w:hAnsi="Georgia"/>
          <w:sz w:val="24"/>
          <w:szCs w:val="24"/>
        </w:rPr>
        <w:t>líneas. Una</w:t>
      </w:r>
      <w:r w:rsidR="00312582">
        <w:rPr>
          <w:rFonts w:ascii="Georgia" w:hAnsi="Georgia"/>
          <w:sz w:val="24"/>
          <w:szCs w:val="24"/>
        </w:rPr>
        <w:t xml:space="preserve"> línea</w:t>
      </w:r>
      <w:r w:rsidR="004A6D85">
        <w:rPr>
          <w:rFonts w:ascii="Georgia" w:hAnsi="Georgia"/>
          <w:sz w:val="24"/>
          <w:szCs w:val="24"/>
        </w:rPr>
        <w:t xml:space="preserve"> por cada definición y</w:t>
      </w:r>
      <w:r w:rsidR="00312582">
        <w:rPr>
          <w:rFonts w:ascii="Georgia" w:hAnsi="Georgia"/>
          <w:sz w:val="24"/>
          <w:szCs w:val="24"/>
        </w:rPr>
        <w:t xml:space="preserve"> cada</w:t>
      </w:r>
      <w:r w:rsidR="004A6D85">
        <w:rPr>
          <w:rFonts w:ascii="Georgia" w:hAnsi="Georgia"/>
          <w:sz w:val="24"/>
          <w:szCs w:val="24"/>
        </w:rPr>
        <w:t xml:space="preserve"> ejemplo.</w:t>
      </w:r>
    </w:p>
    <w:p w:rsidR="00715100" w:rsidRDefault="00886F20" w:rsidP="006C4737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F64368">
        <w:rPr>
          <w:rFonts w:ascii="Georgia" w:hAnsi="Georgia"/>
          <w:sz w:val="24"/>
          <w:szCs w:val="24"/>
        </w:rPr>
        <w:t>¿</w:t>
      </w:r>
      <w:proofErr w:type="gramEnd"/>
      <w:r w:rsidR="00F64368">
        <w:rPr>
          <w:rFonts w:ascii="Georgia" w:hAnsi="Georgia"/>
          <w:sz w:val="24"/>
          <w:szCs w:val="24"/>
        </w:rPr>
        <w:t xml:space="preserve">Por qué a diferencia de THE ROPE de Alfred </w:t>
      </w:r>
      <w:proofErr w:type="spellStart"/>
      <w:r w:rsidR="00F64368">
        <w:rPr>
          <w:rFonts w:ascii="Georgia" w:hAnsi="Georgia"/>
          <w:sz w:val="24"/>
          <w:szCs w:val="24"/>
        </w:rPr>
        <w:t>Hitchcock</w:t>
      </w:r>
      <w:proofErr w:type="spellEnd"/>
      <w:r w:rsidR="00F64368">
        <w:rPr>
          <w:rFonts w:ascii="Georgia" w:hAnsi="Georgia"/>
          <w:sz w:val="24"/>
          <w:szCs w:val="24"/>
        </w:rPr>
        <w:t xml:space="preserve"> que sí tiene cortes, EL ARCA RUSA es un plano secuencia sin ninguna pausa? Escriba un par de razones tecnológicas.</w:t>
      </w:r>
      <w:r w:rsidR="004A6D85">
        <w:rPr>
          <w:rFonts w:ascii="Georgia" w:hAnsi="Georgia"/>
          <w:sz w:val="24"/>
          <w:szCs w:val="24"/>
        </w:rPr>
        <w:t xml:space="preserve"> Respuesta de dos líneas.</w:t>
      </w:r>
    </w:p>
    <w:p w:rsidR="00BB0AF4" w:rsidRDefault="00886F20" w:rsidP="00BB0AF4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715100">
        <w:rPr>
          <w:rFonts w:ascii="Georgia" w:hAnsi="Georgia"/>
          <w:sz w:val="24"/>
          <w:szCs w:val="24"/>
        </w:rPr>
        <w:t>¿</w:t>
      </w:r>
      <w:proofErr w:type="gramEnd"/>
      <w:r w:rsidR="00715100">
        <w:rPr>
          <w:rFonts w:ascii="Georgia" w:hAnsi="Georgia"/>
          <w:sz w:val="24"/>
          <w:szCs w:val="24"/>
        </w:rPr>
        <w:t>Qué escena de THE ARTIST es la que mejor ilustra la reflexión que el direc</w:t>
      </w:r>
      <w:r w:rsidR="004A6D85">
        <w:rPr>
          <w:rFonts w:ascii="Georgia" w:hAnsi="Georgia"/>
          <w:sz w:val="24"/>
          <w:szCs w:val="24"/>
        </w:rPr>
        <w:t xml:space="preserve">tor Michel </w:t>
      </w:r>
      <w:proofErr w:type="spellStart"/>
      <w:r w:rsidR="004A6D85">
        <w:rPr>
          <w:rFonts w:ascii="Georgia" w:hAnsi="Georgia"/>
          <w:sz w:val="24"/>
          <w:szCs w:val="24"/>
        </w:rPr>
        <w:t>Hazanavicius</w:t>
      </w:r>
      <w:proofErr w:type="spellEnd"/>
      <w:r w:rsidR="004A6D85">
        <w:rPr>
          <w:rFonts w:ascii="Georgia" w:hAnsi="Georgia"/>
          <w:sz w:val="24"/>
          <w:szCs w:val="24"/>
        </w:rPr>
        <w:t xml:space="preserve"> hace contrastando el sonido con</w:t>
      </w:r>
      <w:r w:rsidR="00715100">
        <w:rPr>
          <w:rFonts w:ascii="Georgia" w:hAnsi="Georgia"/>
          <w:sz w:val="24"/>
          <w:szCs w:val="24"/>
        </w:rPr>
        <w:t xml:space="preserve"> el silencio?</w:t>
      </w:r>
      <w:r w:rsidR="004A6D85">
        <w:rPr>
          <w:rFonts w:ascii="Georgia" w:hAnsi="Georgia"/>
          <w:sz w:val="24"/>
          <w:szCs w:val="24"/>
        </w:rPr>
        <w:t xml:space="preserve"> Respuesta de tres líneas.</w:t>
      </w:r>
    </w:p>
    <w:p w:rsidR="00BB0AF4" w:rsidRPr="00BB0AF4" w:rsidRDefault="00886F20" w:rsidP="00BB0AF4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B0AF4">
        <w:rPr>
          <w:rFonts w:ascii="Georgia" w:hAnsi="Georgia"/>
          <w:sz w:val="24"/>
          <w:szCs w:val="24"/>
        </w:rPr>
        <w:t xml:space="preserve">Por 10 puntos. </w:t>
      </w:r>
      <w:r w:rsidR="00C508FC" w:rsidRPr="00BB0AF4">
        <w:rPr>
          <w:rFonts w:ascii="Georgia" w:hAnsi="Georgia"/>
          <w:sz w:val="24"/>
          <w:szCs w:val="24"/>
        </w:rPr>
        <w:t>Explique en cinco líneas las peculiaridades de una serie de televisión en lo concerniente a estilo audiovisual y técnicas de narración</w:t>
      </w:r>
      <w:r w:rsidR="003370BF" w:rsidRPr="00BB0AF4">
        <w:rPr>
          <w:rFonts w:ascii="Georgia" w:hAnsi="Georgia"/>
          <w:sz w:val="24"/>
          <w:szCs w:val="24"/>
        </w:rPr>
        <w:t xml:space="preserve"> audiovisual</w:t>
      </w:r>
      <w:r w:rsidR="00C508FC" w:rsidRPr="00BB0AF4">
        <w:rPr>
          <w:rFonts w:ascii="Georgia" w:hAnsi="Georgia"/>
          <w:sz w:val="24"/>
          <w:szCs w:val="24"/>
        </w:rPr>
        <w:t>.</w:t>
      </w:r>
      <w:r w:rsidR="00BB0AF4" w:rsidRPr="00BB0AF4">
        <w:rPr>
          <w:rFonts w:ascii="Georgia" w:hAnsi="Georgia"/>
          <w:sz w:val="24"/>
          <w:szCs w:val="24"/>
        </w:rPr>
        <w:t xml:space="preserve"> Añada además qué elemento hace única a esa serie dentro de la oferta televisiva.</w:t>
      </w:r>
    </w:p>
    <w:p w:rsidR="00DF391C" w:rsidRPr="00C508FC" w:rsidRDefault="00DF391C" w:rsidP="00DF39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ESPOL. EDCOM.  </w:t>
      </w:r>
      <w:r w:rsidRPr="00C508FC">
        <w:rPr>
          <w:rFonts w:ascii="Georgia" w:hAnsi="Georgia"/>
          <w:b/>
          <w:sz w:val="24"/>
          <w:szCs w:val="24"/>
        </w:rPr>
        <w:t>EXAMEN DE NARRACIÓN AUDIOVISUAL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C508FC">
        <w:rPr>
          <w:rFonts w:ascii="Georgia" w:hAnsi="Georgia"/>
          <w:b/>
          <w:sz w:val="24"/>
          <w:szCs w:val="24"/>
        </w:rPr>
        <w:t>PRIMER PARCIAL</w:t>
      </w:r>
    </w:p>
    <w:p w:rsidR="00364284" w:rsidRPr="00C508FC" w:rsidRDefault="00364284" w:rsidP="00364284">
      <w:pPr>
        <w:rPr>
          <w:rFonts w:ascii="Georgia" w:hAnsi="Georgia"/>
          <w:b/>
          <w:sz w:val="24"/>
          <w:szCs w:val="24"/>
        </w:rPr>
      </w:pPr>
      <w:r w:rsidRPr="00C508FC">
        <w:rPr>
          <w:rFonts w:ascii="Georgia" w:hAnsi="Georgia"/>
          <w:b/>
          <w:sz w:val="24"/>
          <w:szCs w:val="24"/>
        </w:rPr>
        <w:t>FILA 3</w:t>
      </w:r>
    </w:p>
    <w:p w:rsidR="00364284" w:rsidRDefault="00886F20" w:rsidP="0036428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64284">
        <w:rPr>
          <w:rFonts w:ascii="Georgia" w:hAnsi="Georgia"/>
          <w:sz w:val="24"/>
          <w:szCs w:val="24"/>
        </w:rPr>
        <w:t>¿Por qué el texto visto en el primer foro se titula MATRIMONIO ENTRE SONIDO E IMAGEN O VER UN FILME CON LOS OÍDOS?</w:t>
      </w:r>
      <w:r w:rsidR="003370BF">
        <w:rPr>
          <w:rFonts w:ascii="Georgia" w:hAnsi="Georgia"/>
          <w:sz w:val="24"/>
          <w:szCs w:val="24"/>
        </w:rPr>
        <w:t xml:space="preserve"> Respuesta de dos líneas.</w:t>
      </w:r>
    </w:p>
    <w:p w:rsidR="00364284" w:rsidRDefault="00886F20" w:rsidP="0036428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64284">
        <w:rPr>
          <w:rFonts w:ascii="Georgia" w:hAnsi="Georgia"/>
          <w:sz w:val="24"/>
          <w:szCs w:val="24"/>
        </w:rPr>
        <w:t xml:space="preserve">Definición de </w:t>
      </w:r>
      <w:proofErr w:type="spellStart"/>
      <w:r w:rsidR="00364284" w:rsidRPr="00364284">
        <w:rPr>
          <w:rFonts w:ascii="Georgia" w:hAnsi="Georgia"/>
          <w:i/>
          <w:sz w:val="24"/>
          <w:szCs w:val="24"/>
        </w:rPr>
        <w:t>decoupage</w:t>
      </w:r>
      <w:proofErr w:type="spellEnd"/>
      <w:r w:rsidR="00364284">
        <w:rPr>
          <w:rFonts w:ascii="Georgia" w:hAnsi="Georgia"/>
          <w:sz w:val="24"/>
          <w:szCs w:val="24"/>
        </w:rPr>
        <w:t>.</w:t>
      </w:r>
      <w:r w:rsidR="003370BF">
        <w:rPr>
          <w:rFonts w:ascii="Georgia" w:hAnsi="Georgia"/>
          <w:sz w:val="24"/>
          <w:szCs w:val="24"/>
        </w:rPr>
        <w:t xml:space="preserve"> Respuesta de 2 líneas.</w:t>
      </w:r>
    </w:p>
    <w:p w:rsidR="00F64368" w:rsidRPr="00364284" w:rsidRDefault="00886F20" w:rsidP="0036428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64284">
        <w:rPr>
          <w:rFonts w:ascii="Georgia" w:hAnsi="Georgia"/>
          <w:sz w:val="24"/>
          <w:szCs w:val="24"/>
        </w:rPr>
        <w:t xml:space="preserve">Definición de </w:t>
      </w:r>
      <w:r w:rsidR="00364284">
        <w:rPr>
          <w:rFonts w:ascii="Georgia" w:hAnsi="Georgia"/>
          <w:i/>
          <w:sz w:val="24"/>
          <w:szCs w:val="24"/>
        </w:rPr>
        <w:t>mímesis.</w:t>
      </w:r>
      <w:r w:rsidR="003370BF">
        <w:rPr>
          <w:rFonts w:ascii="Georgia" w:hAnsi="Georgia"/>
          <w:i/>
          <w:sz w:val="24"/>
          <w:szCs w:val="24"/>
        </w:rPr>
        <w:t xml:space="preserve"> </w:t>
      </w:r>
      <w:r w:rsidR="003370BF">
        <w:rPr>
          <w:rFonts w:ascii="Georgia" w:hAnsi="Georgia"/>
          <w:sz w:val="24"/>
          <w:szCs w:val="24"/>
        </w:rPr>
        <w:t>Respuesta de dos líneas.</w:t>
      </w:r>
    </w:p>
    <w:p w:rsidR="00364284" w:rsidRDefault="00886F20" w:rsidP="0036428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proofErr w:type="gramStart"/>
      <w:r w:rsidR="00364284">
        <w:rPr>
          <w:rFonts w:ascii="Georgia" w:hAnsi="Georgia"/>
          <w:sz w:val="24"/>
          <w:szCs w:val="24"/>
        </w:rPr>
        <w:t>¿</w:t>
      </w:r>
      <w:proofErr w:type="gramEnd"/>
      <w:r w:rsidR="00364284">
        <w:rPr>
          <w:rFonts w:ascii="Georgia" w:hAnsi="Georgia"/>
          <w:sz w:val="24"/>
          <w:szCs w:val="24"/>
        </w:rPr>
        <w:t xml:space="preserve">Qué escena de BLOW OUT de Brian de Palma es la que mejor explica la naturaleza y esencia del trabajo del montador de </w:t>
      </w:r>
      <w:r w:rsidR="003370BF">
        <w:rPr>
          <w:rFonts w:ascii="Georgia" w:hAnsi="Georgia"/>
          <w:sz w:val="24"/>
          <w:szCs w:val="24"/>
        </w:rPr>
        <w:t>sonido o diseñador de sonido? Tre</w:t>
      </w:r>
      <w:r w:rsidR="00364284">
        <w:rPr>
          <w:rFonts w:ascii="Georgia" w:hAnsi="Georgia"/>
          <w:sz w:val="24"/>
          <w:szCs w:val="24"/>
        </w:rPr>
        <w:t>s líneas.</w:t>
      </w:r>
    </w:p>
    <w:p w:rsidR="00BB0AF4" w:rsidRDefault="00886F20" w:rsidP="00BB0AF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370BF">
        <w:rPr>
          <w:rFonts w:ascii="Georgia" w:hAnsi="Georgia"/>
          <w:sz w:val="24"/>
          <w:szCs w:val="24"/>
        </w:rPr>
        <w:t>Explique</w:t>
      </w:r>
      <w:r w:rsidR="00364284">
        <w:rPr>
          <w:rFonts w:ascii="Georgia" w:hAnsi="Georgia"/>
          <w:sz w:val="24"/>
          <w:szCs w:val="24"/>
        </w:rPr>
        <w:t xml:space="preserve"> los conceptos de</w:t>
      </w:r>
      <w:r w:rsidR="003370BF">
        <w:rPr>
          <w:rFonts w:ascii="Georgia" w:hAnsi="Georgia"/>
          <w:sz w:val="24"/>
          <w:szCs w:val="24"/>
        </w:rPr>
        <w:t xml:space="preserve"> orden, frecuencia y duración aplicándolos al</w:t>
      </w:r>
      <w:r w:rsidR="00364284">
        <w:rPr>
          <w:rFonts w:ascii="Georgia" w:hAnsi="Georgia"/>
          <w:sz w:val="24"/>
          <w:szCs w:val="24"/>
        </w:rPr>
        <w:t xml:space="preserve"> filme MEMENTO de </w:t>
      </w:r>
      <w:proofErr w:type="spellStart"/>
      <w:r w:rsidR="00364284">
        <w:rPr>
          <w:rFonts w:ascii="Georgia" w:hAnsi="Georgia"/>
          <w:sz w:val="24"/>
          <w:szCs w:val="24"/>
        </w:rPr>
        <w:t>Cristopher</w:t>
      </w:r>
      <w:proofErr w:type="spellEnd"/>
      <w:r w:rsidR="00364284">
        <w:rPr>
          <w:rFonts w:ascii="Georgia" w:hAnsi="Georgia"/>
          <w:sz w:val="24"/>
          <w:szCs w:val="24"/>
        </w:rPr>
        <w:t xml:space="preserve"> </w:t>
      </w:r>
      <w:proofErr w:type="spellStart"/>
      <w:r w:rsidR="00364284">
        <w:rPr>
          <w:rFonts w:ascii="Georgia" w:hAnsi="Georgia"/>
          <w:sz w:val="24"/>
          <w:szCs w:val="24"/>
        </w:rPr>
        <w:t>Nolan</w:t>
      </w:r>
      <w:proofErr w:type="spellEnd"/>
      <w:r w:rsidR="00364284">
        <w:rPr>
          <w:rFonts w:ascii="Georgia" w:hAnsi="Georgia"/>
          <w:sz w:val="24"/>
          <w:szCs w:val="24"/>
        </w:rPr>
        <w:t>.</w:t>
      </w:r>
      <w:r w:rsidR="003370BF">
        <w:rPr>
          <w:rFonts w:ascii="Georgia" w:hAnsi="Georgia"/>
          <w:sz w:val="24"/>
          <w:szCs w:val="24"/>
        </w:rPr>
        <w:t xml:space="preserve"> Cinco líneas máximo.</w:t>
      </w:r>
    </w:p>
    <w:p w:rsidR="00BB0AF4" w:rsidRPr="00BB0AF4" w:rsidRDefault="00886F20" w:rsidP="00BB0AF4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BB0AF4">
        <w:rPr>
          <w:rFonts w:ascii="Georgia" w:hAnsi="Georgia"/>
          <w:sz w:val="24"/>
          <w:szCs w:val="24"/>
        </w:rPr>
        <w:t xml:space="preserve">Por 10 puntos. </w:t>
      </w:r>
      <w:r w:rsidR="00C508FC" w:rsidRPr="00BB0AF4">
        <w:rPr>
          <w:rFonts w:ascii="Georgia" w:hAnsi="Georgia"/>
          <w:sz w:val="24"/>
          <w:szCs w:val="24"/>
        </w:rPr>
        <w:t>Explique en cinco líneas las peculiaridades de una serie de televisión en lo concerniente a estilo audiovisual y técnicas de narración</w:t>
      </w:r>
      <w:r w:rsidR="003370BF" w:rsidRPr="00BB0AF4">
        <w:rPr>
          <w:rFonts w:ascii="Georgia" w:hAnsi="Georgia"/>
          <w:sz w:val="24"/>
          <w:szCs w:val="24"/>
        </w:rPr>
        <w:t xml:space="preserve"> audiovisual</w:t>
      </w:r>
      <w:r w:rsidR="00C508FC" w:rsidRPr="00BB0AF4">
        <w:rPr>
          <w:rFonts w:ascii="Georgia" w:hAnsi="Georgia"/>
          <w:sz w:val="24"/>
          <w:szCs w:val="24"/>
        </w:rPr>
        <w:t>.</w:t>
      </w:r>
      <w:r w:rsidR="00BB0AF4" w:rsidRPr="00BB0AF4">
        <w:rPr>
          <w:rFonts w:ascii="Georgia" w:hAnsi="Georgia"/>
          <w:sz w:val="24"/>
          <w:szCs w:val="24"/>
        </w:rPr>
        <w:t xml:space="preserve"> Añada además qué elemento hace única a esa serie dentro de la oferta televisiva.</w:t>
      </w:r>
    </w:p>
    <w:p w:rsidR="00C508FC" w:rsidRDefault="00C508FC" w:rsidP="00BB0AF4">
      <w:pPr>
        <w:pStyle w:val="Prrafodelista"/>
        <w:rPr>
          <w:rFonts w:ascii="Georgia" w:hAnsi="Georgia"/>
          <w:sz w:val="24"/>
          <w:szCs w:val="24"/>
        </w:rPr>
      </w:pPr>
    </w:p>
    <w:p w:rsidR="00DF391C" w:rsidRDefault="00DF391C" w:rsidP="00DF391C">
      <w:pPr>
        <w:rPr>
          <w:rFonts w:ascii="Georgia" w:hAnsi="Georgia"/>
          <w:b/>
          <w:sz w:val="24"/>
          <w:szCs w:val="24"/>
        </w:rPr>
      </w:pPr>
    </w:p>
    <w:p w:rsidR="00DF391C" w:rsidRPr="00DF391C" w:rsidRDefault="00DF391C" w:rsidP="00DF39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ESPOL. EDCOM. </w:t>
      </w:r>
      <w:r w:rsidRPr="00DF391C">
        <w:rPr>
          <w:rFonts w:ascii="Georgia" w:hAnsi="Georgia"/>
          <w:b/>
          <w:sz w:val="24"/>
          <w:szCs w:val="24"/>
        </w:rPr>
        <w:t>EXAMEN DE NARRACIÓN AUDIOVISUAL: PRIMER PARCIAL</w:t>
      </w:r>
    </w:p>
    <w:p w:rsidR="00C508FC" w:rsidRDefault="00C508FC" w:rsidP="00C508F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FILA 4</w:t>
      </w:r>
    </w:p>
    <w:p w:rsidR="00C508FC" w:rsidRDefault="00886F20" w:rsidP="00C508FC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4361A7">
        <w:rPr>
          <w:rFonts w:ascii="Georgia" w:hAnsi="Georgia"/>
          <w:sz w:val="24"/>
          <w:szCs w:val="24"/>
        </w:rPr>
        <w:t xml:space="preserve">Cinco diferencias entre LAS BABAS DEL DIABLO </w:t>
      </w:r>
      <w:r w:rsidR="00C554D2">
        <w:rPr>
          <w:rFonts w:ascii="Georgia" w:hAnsi="Georgia"/>
          <w:sz w:val="24"/>
          <w:szCs w:val="24"/>
        </w:rPr>
        <w:t xml:space="preserve">de Julio Cortázar </w:t>
      </w:r>
      <w:r w:rsidR="004361A7">
        <w:rPr>
          <w:rFonts w:ascii="Georgia" w:hAnsi="Georgia"/>
          <w:sz w:val="24"/>
          <w:szCs w:val="24"/>
        </w:rPr>
        <w:t xml:space="preserve">y  </w:t>
      </w:r>
      <w:r w:rsidR="00C554D2">
        <w:rPr>
          <w:rFonts w:ascii="Georgia" w:hAnsi="Georgia"/>
          <w:sz w:val="24"/>
          <w:szCs w:val="24"/>
        </w:rPr>
        <w:t xml:space="preserve">BLOW UP de </w:t>
      </w:r>
      <w:proofErr w:type="spellStart"/>
      <w:r w:rsidR="00C554D2">
        <w:rPr>
          <w:rFonts w:ascii="Georgia" w:hAnsi="Georgia"/>
          <w:sz w:val="24"/>
          <w:szCs w:val="24"/>
        </w:rPr>
        <w:t>Michelangelo</w:t>
      </w:r>
      <w:proofErr w:type="spellEnd"/>
      <w:r w:rsidR="00C554D2">
        <w:rPr>
          <w:rFonts w:ascii="Georgia" w:hAnsi="Georgia"/>
          <w:sz w:val="24"/>
          <w:szCs w:val="24"/>
        </w:rPr>
        <w:t xml:space="preserve"> Antonioni. Límite: </w:t>
      </w:r>
      <w:r w:rsidR="00E97A32">
        <w:rPr>
          <w:rFonts w:ascii="Georgia" w:hAnsi="Georgia"/>
          <w:sz w:val="24"/>
          <w:szCs w:val="24"/>
        </w:rPr>
        <w:t>cinco líneas.</w:t>
      </w:r>
    </w:p>
    <w:p w:rsidR="004361A7" w:rsidRDefault="00886F20" w:rsidP="00C508FC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4361A7">
        <w:rPr>
          <w:rFonts w:ascii="Georgia" w:hAnsi="Georgia"/>
          <w:sz w:val="24"/>
          <w:szCs w:val="24"/>
        </w:rPr>
        <w:t>Función rítmica y lírica de la música en PROMETHEUS</w:t>
      </w:r>
      <w:r w:rsidR="00C554D2">
        <w:rPr>
          <w:rFonts w:ascii="Georgia" w:hAnsi="Georgia"/>
          <w:sz w:val="24"/>
          <w:szCs w:val="24"/>
        </w:rPr>
        <w:t>. Límite: 3 líneas.</w:t>
      </w:r>
      <w:r w:rsidR="004361A7">
        <w:rPr>
          <w:rFonts w:ascii="Georgia" w:hAnsi="Georgia"/>
          <w:sz w:val="24"/>
          <w:szCs w:val="24"/>
        </w:rPr>
        <w:t xml:space="preserve"> </w:t>
      </w:r>
    </w:p>
    <w:p w:rsidR="004361A7" w:rsidRDefault="00886F20" w:rsidP="00C508FC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C554D2">
        <w:rPr>
          <w:rFonts w:ascii="Georgia" w:hAnsi="Georgia"/>
          <w:sz w:val="24"/>
          <w:szCs w:val="24"/>
        </w:rPr>
        <w:t xml:space="preserve">Explique lo que es la </w:t>
      </w:r>
      <w:proofErr w:type="spellStart"/>
      <w:r w:rsidR="00C554D2">
        <w:rPr>
          <w:rFonts w:ascii="Georgia" w:hAnsi="Georgia"/>
          <w:sz w:val="24"/>
          <w:szCs w:val="24"/>
        </w:rPr>
        <w:t>macropuntuación</w:t>
      </w:r>
      <w:proofErr w:type="spellEnd"/>
      <w:r w:rsidR="00C554D2">
        <w:rPr>
          <w:rFonts w:ascii="Georgia" w:hAnsi="Georgia"/>
          <w:sz w:val="24"/>
          <w:szCs w:val="24"/>
        </w:rPr>
        <w:t xml:space="preserve"> con ejemplos. Límite: 4 líneas.  </w:t>
      </w:r>
      <w:r w:rsidR="004361A7">
        <w:rPr>
          <w:rFonts w:ascii="Georgia" w:hAnsi="Georgia"/>
          <w:sz w:val="24"/>
          <w:szCs w:val="24"/>
        </w:rPr>
        <w:t xml:space="preserve"> </w:t>
      </w:r>
    </w:p>
    <w:p w:rsidR="00C554D2" w:rsidRDefault="00886F20" w:rsidP="00C508FC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E87BEF">
        <w:rPr>
          <w:rFonts w:ascii="Georgia" w:hAnsi="Georgia"/>
          <w:sz w:val="24"/>
          <w:szCs w:val="24"/>
        </w:rPr>
        <w:t xml:space="preserve">Definición de </w:t>
      </w:r>
      <w:proofErr w:type="spellStart"/>
      <w:r w:rsidR="00E87BEF">
        <w:rPr>
          <w:rFonts w:ascii="Georgia" w:hAnsi="Georgia"/>
          <w:sz w:val="24"/>
          <w:szCs w:val="24"/>
        </w:rPr>
        <w:t>acusmática</w:t>
      </w:r>
      <w:proofErr w:type="spellEnd"/>
      <w:r w:rsidR="00E87BEF">
        <w:rPr>
          <w:rFonts w:ascii="Georgia" w:hAnsi="Georgia"/>
          <w:sz w:val="24"/>
          <w:szCs w:val="24"/>
        </w:rPr>
        <w:t xml:space="preserve">. </w:t>
      </w:r>
      <w:r w:rsidR="00E97A32">
        <w:rPr>
          <w:rFonts w:ascii="Georgia" w:hAnsi="Georgia"/>
          <w:sz w:val="24"/>
          <w:szCs w:val="24"/>
        </w:rPr>
        <w:t xml:space="preserve"> Dos líneas máximo.</w:t>
      </w:r>
    </w:p>
    <w:p w:rsidR="00BB0AF4" w:rsidRDefault="00886F20" w:rsidP="00BB0AF4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Por 10 puntos. </w:t>
      </w:r>
      <w:r w:rsidR="00343A0F">
        <w:rPr>
          <w:rFonts w:ascii="Georgia" w:hAnsi="Georgia"/>
          <w:sz w:val="24"/>
          <w:szCs w:val="24"/>
        </w:rPr>
        <w:t xml:space="preserve">Explique la escucha semántica, casual y reducida con ejemplos de </w:t>
      </w:r>
      <w:r w:rsidR="00E87BEF">
        <w:rPr>
          <w:rFonts w:ascii="Georgia" w:hAnsi="Georgia"/>
          <w:sz w:val="24"/>
          <w:szCs w:val="24"/>
        </w:rPr>
        <w:t>DARK SHADOWS</w:t>
      </w:r>
      <w:r w:rsidR="00E97A32">
        <w:rPr>
          <w:rFonts w:ascii="Georgia" w:hAnsi="Georgia"/>
          <w:sz w:val="24"/>
          <w:szCs w:val="24"/>
        </w:rPr>
        <w:t>. Tres líneas máximo.</w:t>
      </w:r>
    </w:p>
    <w:p w:rsidR="00BB0AF4" w:rsidRPr="00BB0AF4" w:rsidRDefault="00886F20" w:rsidP="00BB0AF4">
      <w:pPr>
        <w:pStyle w:val="Prrafodelista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BB0AF4">
        <w:rPr>
          <w:rFonts w:ascii="Georgia" w:hAnsi="Georgia"/>
          <w:sz w:val="24"/>
          <w:szCs w:val="24"/>
        </w:rPr>
        <w:t xml:space="preserve">Por 10 puntos. </w:t>
      </w:r>
      <w:r w:rsidR="00E87BEF" w:rsidRPr="00BB0AF4">
        <w:rPr>
          <w:rFonts w:ascii="Georgia" w:hAnsi="Georgia"/>
          <w:sz w:val="24"/>
          <w:szCs w:val="24"/>
        </w:rPr>
        <w:t>Explique en cinco líneas las peculiaridades de una serie de televisión en lo concerniente a estilo audiovisual y técnicas de narración</w:t>
      </w:r>
      <w:r w:rsidR="003370BF" w:rsidRPr="00BB0AF4">
        <w:rPr>
          <w:rFonts w:ascii="Georgia" w:hAnsi="Georgia"/>
          <w:sz w:val="24"/>
          <w:szCs w:val="24"/>
        </w:rPr>
        <w:t xml:space="preserve"> audiovisual</w:t>
      </w:r>
      <w:r w:rsidR="00E87BEF" w:rsidRPr="00BB0AF4">
        <w:rPr>
          <w:rFonts w:ascii="Georgia" w:hAnsi="Georgia"/>
          <w:sz w:val="24"/>
          <w:szCs w:val="24"/>
        </w:rPr>
        <w:t>.</w:t>
      </w:r>
      <w:r w:rsidR="00BB0AF4" w:rsidRPr="00BB0AF4">
        <w:rPr>
          <w:rFonts w:ascii="Georgia" w:hAnsi="Georgia"/>
          <w:sz w:val="24"/>
          <w:szCs w:val="24"/>
        </w:rPr>
        <w:t xml:space="preserve"> Añada además qué elemento hace única a esa serie dentro de la oferta televisiva.</w:t>
      </w:r>
    </w:p>
    <w:p w:rsidR="00E87BEF" w:rsidRDefault="00E87BEF" w:rsidP="00BB0AF4">
      <w:pPr>
        <w:pStyle w:val="Prrafodelista"/>
        <w:rPr>
          <w:rFonts w:ascii="Georgia" w:hAnsi="Georgia"/>
          <w:sz w:val="24"/>
          <w:szCs w:val="24"/>
        </w:rPr>
      </w:pPr>
    </w:p>
    <w:sectPr w:rsidR="00E87BEF" w:rsidSect="00B77E7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25" w:rsidRDefault="00E41F25" w:rsidP="006C4737">
      <w:pPr>
        <w:spacing w:after="0" w:line="240" w:lineRule="auto"/>
      </w:pPr>
      <w:r>
        <w:separator/>
      </w:r>
    </w:p>
  </w:endnote>
  <w:endnote w:type="continuationSeparator" w:id="1">
    <w:p w:rsidR="00E41F25" w:rsidRDefault="00E41F25" w:rsidP="006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29"/>
      <w:docPartObj>
        <w:docPartGallery w:val="Page Numbers (Bottom of Page)"/>
        <w:docPartUnique/>
      </w:docPartObj>
    </w:sdtPr>
    <w:sdtContent>
      <w:p w:rsidR="006C4737" w:rsidRDefault="005B1F84">
        <w:pPr>
          <w:pStyle w:val="Piedepgina"/>
          <w:jc w:val="center"/>
        </w:pPr>
        <w:fldSimple w:instr=" PAGE   \* MERGEFORMAT ">
          <w:r w:rsidR="003E4B75">
            <w:rPr>
              <w:noProof/>
            </w:rPr>
            <w:t>1</w:t>
          </w:r>
        </w:fldSimple>
      </w:p>
    </w:sdtContent>
  </w:sdt>
  <w:p w:rsidR="006C4737" w:rsidRDefault="006C4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25" w:rsidRDefault="00E41F25" w:rsidP="006C4737">
      <w:pPr>
        <w:spacing w:after="0" w:line="240" w:lineRule="auto"/>
      </w:pPr>
      <w:r>
        <w:separator/>
      </w:r>
    </w:p>
  </w:footnote>
  <w:footnote w:type="continuationSeparator" w:id="1">
    <w:p w:rsidR="00E41F25" w:rsidRDefault="00E41F25" w:rsidP="006C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01D"/>
    <w:multiLevelType w:val="hybridMultilevel"/>
    <w:tmpl w:val="98800E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B17CE"/>
    <w:multiLevelType w:val="hybridMultilevel"/>
    <w:tmpl w:val="6E3461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DA8"/>
    <w:multiLevelType w:val="hybridMultilevel"/>
    <w:tmpl w:val="7658A4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3177B"/>
    <w:multiLevelType w:val="hybridMultilevel"/>
    <w:tmpl w:val="234EEB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737"/>
    <w:rsid w:val="00312582"/>
    <w:rsid w:val="003370BF"/>
    <w:rsid w:val="00343A0F"/>
    <w:rsid w:val="00364284"/>
    <w:rsid w:val="003E4B75"/>
    <w:rsid w:val="004361A7"/>
    <w:rsid w:val="0045798B"/>
    <w:rsid w:val="004866FA"/>
    <w:rsid w:val="004A6D85"/>
    <w:rsid w:val="005B1F84"/>
    <w:rsid w:val="006C4737"/>
    <w:rsid w:val="00715100"/>
    <w:rsid w:val="00822875"/>
    <w:rsid w:val="00830101"/>
    <w:rsid w:val="00886F20"/>
    <w:rsid w:val="009C6CB2"/>
    <w:rsid w:val="00A514C7"/>
    <w:rsid w:val="00AA1216"/>
    <w:rsid w:val="00B77E7B"/>
    <w:rsid w:val="00BB0AF4"/>
    <w:rsid w:val="00C325D7"/>
    <w:rsid w:val="00C508FC"/>
    <w:rsid w:val="00C554D2"/>
    <w:rsid w:val="00DF391C"/>
    <w:rsid w:val="00E41F25"/>
    <w:rsid w:val="00E51581"/>
    <w:rsid w:val="00E8070C"/>
    <w:rsid w:val="00E87BEF"/>
    <w:rsid w:val="00E97A32"/>
    <w:rsid w:val="00F64368"/>
    <w:rsid w:val="00F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4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4737"/>
  </w:style>
  <w:style w:type="paragraph" w:styleId="Piedepgina">
    <w:name w:val="footer"/>
    <w:basedOn w:val="Normal"/>
    <w:link w:val="PiedepginaCar"/>
    <w:uiPriority w:val="99"/>
    <w:unhideWhenUsed/>
    <w:rsid w:val="006C4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737"/>
  </w:style>
  <w:style w:type="paragraph" w:styleId="Prrafodelista">
    <w:name w:val="List Paragraph"/>
    <w:basedOn w:val="Normal"/>
    <w:uiPriority w:val="34"/>
    <w:qFormat/>
    <w:rsid w:val="006C4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Acad</cp:lastModifiedBy>
  <cp:revision>15</cp:revision>
  <dcterms:created xsi:type="dcterms:W3CDTF">2012-06-26T13:08:00Z</dcterms:created>
  <dcterms:modified xsi:type="dcterms:W3CDTF">2012-06-26T19:46:00Z</dcterms:modified>
</cp:coreProperties>
</file>