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C1" w:rsidRDefault="00C075C1">
      <w:r>
        <w:t>EXAMEN SOFTWARE DE ILUSTRACION.</w:t>
      </w:r>
    </w:p>
    <w:p w:rsidR="00C075C1" w:rsidRDefault="00C075C1"/>
    <w:p w:rsidR="001A3285" w:rsidRDefault="00C075C1">
      <w:bookmarkStart w:id="0" w:name="_GoBack"/>
      <w:bookmarkEnd w:id="0"/>
      <w:r>
        <w:t>PARALELO 2 Y 5, SEPTIEMBRE DEL 2012</w:t>
      </w:r>
    </w:p>
    <w:p w:rsidR="00C075C1" w:rsidRDefault="00C075C1"/>
    <w:p w:rsidR="00C075C1" w:rsidRDefault="00C075C1">
      <w:r>
        <w:t>REALIZAR UN AFICHE TAMAÑO A3, UTILIZANDO UNICAMENTE IMÁGENES VECTORIALES, EL AFICHE DEBE TENER LAS SIGUIENTES CARACTERISTICAS:</w:t>
      </w:r>
    </w:p>
    <w:p w:rsidR="00C075C1" w:rsidRDefault="00C075C1">
      <w:r>
        <w:t>1.- TEMA, PRODUCTO ESCOGIDO POR ESTUDIANTE</w:t>
      </w:r>
    </w:p>
    <w:p w:rsidR="00C075C1" w:rsidRDefault="00C075C1">
      <w:r>
        <w:t>2.- BUEN MANEJO DE HERRAMIENTOS AL REALIZAR LA (S) ILUSTRACION (ES)</w:t>
      </w:r>
    </w:p>
    <w:p w:rsidR="00C075C1" w:rsidRDefault="00C075C1">
      <w:r>
        <w:t>3.- DISEÑO CREATIVO</w:t>
      </w:r>
    </w:p>
    <w:p w:rsidR="00C075C1" w:rsidRDefault="00C075C1">
      <w:r>
        <w:t>4.- DE COMUNICACIÓN CLARA</w:t>
      </w:r>
    </w:p>
    <w:sectPr w:rsidR="00C07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1"/>
    <w:rsid w:val="001A3285"/>
    <w:rsid w:val="00964908"/>
    <w:rsid w:val="00C0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300</Characters>
  <Application>Microsoft Office Word</Application>
  <DocSecurity>0</DocSecurity>
  <Lines>2</Lines>
  <Paragraphs>1</Paragraphs>
  <ScaleCrop>false</ScaleCrop>
  <Company>Toshiba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2012-09-19T02:56:00Z</dcterms:created>
  <dcterms:modified xsi:type="dcterms:W3CDTF">2012-09-19T03:00:00Z</dcterms:modified>
</cp:coreProperties>
</file>