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FD" w:rsidRDefault="00402BC8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-499745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402BC8" w:rsidRDefault="00402BC8"/>
    <w:p w:rsidR="00402BC8" w:rsidRDefault="00402BC8" w:rsidP="00402BC8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402BC8" w:rsidRPr="00636131" w:rsidRDefault="00402BC8" w:rsidP="00402BC8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EXAMEN PARCIAL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PROFESOR:  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402BC8" w:rsidRDefault="00402BC8" w:rsidP="00402BC8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402BC8" w:rsidRDefault="00402BC8" w:rsidP="00402BC8">
      <w:pPr>
        <w:rPr>
          <w:rFonts w:ascii="Verdana" w:hAnsi="Verdana"/>
          <w:b/>
          <w:sz w:val="24"/>
          <w:szCs w:val="24"/>
        </w:rPr>
      </w:pPr>
    </w:p>
    <w:p w:rsidR="00402BC8" w:rsidRPr="009C4DA0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402BC8" w:rsidRPr="009C4DA0" w:rsidRDefault="00402BC8" w:rsidP="00402BC8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402BC8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 por eso no copio ni dejo copiar"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</w:p>
    <w:p w:rsidR="00402BC8" w:rsidRPr="009C4DA0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402BC8" w:rsidRDefault="00402BC8" w:rsidP="00402BC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402BC8" w:rsidRDefault="00402BC8" w:rsidP="00402BC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402BC8" w:rsidRPr="00636131" w:rsidRDefault="00402BC8" w:rsidP="00402BC8">
      <w:pPr>
        <w:rPr>
          <w:rFonts w:ascii="Verdana" w:hAnsi="Verdana"/>
          <w:b/>
          <w:sz w:val="24"/>
        </w:rPr>
      </w:pPr>
    </w:p>
    <w:p w:rsidR="00402BC8" w:rsidRPr="00636131" w:rsidRDefault="00402BC8" w:rsidP="00402BC8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237"/>
      </w:tblGrid>
      <w:tr w:rsidR="00402BC8" w:rsidRPr="00636131" w:rsidTr="00402BC8"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qué consisten la espiral y la espiral ampliada de la publicidad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Explique brevemente sobre los principales objetivos de la publicidad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Default="00402BC8" w:rsidP="004619EF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402BC8" w:rsidRPr="00636131" w:rsidRDefault="00402BC8" w:rsidP="004619EF">
            <w:pPr>
              <w:rPr>
                <w:rFonts w:ascii="Verdana" w:hAnsi="Verdana"/>
                <w:b/>
                <w:i/>
              </w:rPr>
            </w:pPr>
          </w:p>
          <w:p w:rsidR="00402BC8" w:rsidRPr="00636131" w:rsidRDefault="00402BC8" w:rsidP="004619EF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) Establezca las diferencias entre mensaje denotado o denominativo y mensaje connotado</w:t>
            </w:r>
          </w:p>
        </w:tc>
      </w:tr>
      <w:tr w:rsidR="00402BC8" w:rsidRPr="00636131" w:rsidTr="00402BC8">
        <w:tc>
          <w:tcPr>
            <w:tcW w:w="1913" w:type="dxa"/>
          </w:tcPr>
          <w:p w:rsidR="00402BC8" w:rsidRPr="00636131" w:rsidRDefault="00FC0AAA" w:rsidP="004619E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line id="_x0000_s1027" style="position:absolute;z-index:251660288;mso-position-horizontal-relative:text;mso-position-vertical-relative:text" from="-5.85pt,6.15pt" to="51.75pt,6.15pt" o:allowincell="f" strokeweight="3pt"/>
              </w:pict>
            </w:r>
            <w:r w:rsidR="00402BC8">
              <w:rPr>
                <w:rFonts w:ascii="Verdana" w:hAnsi="Verdana"/>
              </w:rPr>
              <w:t>r</w:t>
            </w:r>
          </w:p>
        </w:tc>
        <w:tc>
          <w:tcPr>
            <w:tcW w:w="6237" w:type="dxa"/>
          </w:tcPr>
          <w:p w:rsidR="00402BC8" w:rsidRPr="00636131" w:rsidRDefault="00402BC8" w:rsidP="004619EF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402BC8" w:rsidRDefault="00402BC8"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402BC8" w:rsidRDefault="00402BC8"/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Valoración: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Examen escrito: 50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Trab</w:t>
      </w:r>
      <w:r>
        <w:rPr>
          <w:rFonts w:ascii="Verdana" w:hAnsi="Verdana"/>
          <w:b/>
          <w:sz w:val="20"/>
          <w:szCs w:val="20"/>
        </w:rPr>
        <w:t xml:space="preserve">ajo parcial grupal sobre campaña publicitaria ATL (medios convencionales, </w:t>
      </w:r>
      <w:r w:rsidRPr="0016343F">
        <w:rPr>
          <w:rFonts w:ascii="Verdana" w:hAnsi="Verdana"/>
          <w:b/>
          <w:sz w:val="20"/>
          <w:szCs w:val="20"/>
        </w:rPr>
        <w:t>presentación escrita y sustentación): 40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Temas grupales de investigación a</w:t>
      </w:r>
      <w:r>
        <w:rPr>
          <w:rFonts w:ascii="Verdana" w:hAnsi="Verdana"/>
          <w:b/>
          <w:sz w:val="20"/>
          <w:szCs w:val="20"/>
        </w:rPr>
        <w:t>signados sobre videos publicitarios</w:t>
      </w:r>
      <w:r w:rsidRPr="0016343F">
        <w:rPr>
          <w:rFonts w:ascii="Verdana" w:hAnsi="Verdana"/>
          <w:b/>
          <w:sz w:val="20"/>
          <w:szCs w:val="20"/>
        </w:rPr>
        <w:t xml:space="preserve"> (presentación): 5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Asistencia y participación: 5 puntos</w:t>
      </w:r>
    </w:p>
    <w:p w:rsidR="00402BC8" w:rsidRPr="0016343F" w:rsidRDefault="00402BC8" w:rsidP="00402BC8">
      <w:pPr>
        <w:rPr>
          <w:rFonts w:ascii="Verdana" w:hAnsi="Verdana"/>
          <w:b/>
          <w:sz w:val="20"/>
          <w:szCs w:val="20"/>
        </w:rPr>
      </w:pPr>
      <w:r w:rsidRPr="0016343F">
        <w:rPr>
          <w:rFonts w:ascii="Verdana" w:hAnsi="Verdana"/>
          <w:b/>
          <w:sz w:val="20"/>
          <w:szCs w:val="20"/>
        </w:rPr>
        <w:t>Total: 100 puntos</w:t>
      </w:r>
    </w:p>
    <w:p w:rsidR="00402BC8" w:rsidRDefault="00402BC8"/>
    <w:sectPr w:rsidR="00402BC8" w:rsidSect="00883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BC8"/>
    <w:rsid w:val="00402BC8"/>
    <w:rsid w:val="00420C69"/>
    <w:rsid w:val="008832FD"/>
    <w:rsid w:val="00F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2013-12-13T17:53:00Z</dcterms:created>
  <dcterms:modified xsi:type="dcterms:W3CDTF">2013-12-13T17:53:00Z</dcterms:modified>
</cp:coreProperties>
</file>