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7A5812C" w14:textId="77777777" w:rsidR="002C1E02" w:rsidRPr="00A84820" w:rsidRDefault="00397DBD" w:rsidP="00D92CB3">
      <w:pPr>
        <w:pStyle w:val="Sinespaciado"/>
        <w:rPr>
          <w:b/>
          <w:sz w:val="28"/>
          <w:szCs w:val="28"/>
          <w:lang w:val="es-EC"/>
        </w:rPr>
      </w:pPr>
      <w:r w:rsidRPr="00A84820">
        <w:rPr>
          <w:b/>
          <w:sz w:val="28"/>
          <w:szCs w:val="28"/>
          <w:lang w:val="es-EC"/>
        </w:rPr>
        <w:t>EXAMEN IER PARCIAL</w:t>
      </w:r>
    </w:p>
    <w:p w14:paraId="23595C16" w14:textId="77777777" w:rsidR="004C6A26" w:rsidRPr="00A84820" w:rsidRDefault="00DC2126" w:rsidP="00D92CB3">
      <w:pPr>
        <w:pStyle w:val="Sinespaciado"/>
        <w:rPr>
          <w:b/>
          <w:sz w:val="32"/>
          <w:szCs w:val="32"/>
          <w:lang w:val="es-EC"/>
        </w:rPr>
      </w:pPr>
      <w:r w:rsidRPr="00A84820">
        <w:rPr>
          <w:b/>
          <w:sz w:val="32"/>
          <w:szCs w:val="32"/>
          <w:lang w:val="es-EC"/>
        </w:rPr>
        <w:t>Psicología del Color</w:t>
      </w:r>
    </w:p>
    <w:p w14:paraId="362E8F6F" w14:textId="77777777" w:rsidR="00397DBD" w:rsidRPr="00A84820" w:rsidRDefault="00397DBD" w:rsidP="00D92CB3">
      <w:pPr>
        <w:pStyle w:val="Sinespaciado"/>
        <w:rPr>
          <w:b/>
          <w:lang w:val="es-EC"/>
        </w:rPr>
      </w:pPr>
    </w:p>
    <w:p w14:paraId="33416E31" w14:textId="77777777" w:rsidR="00397DBD" w:rsidRPr="00A84820" w:rsidRDefault="00397DBD" w:rsidP="00D92CB3">
      <w:pPr>
        <w:pStyle w:val="Sinespaciado"/>
        <w:rPr>
          <w:lang w:val="es-EC"/>
        </w:rPr>
      </w:pPr>
      <w:r w:rsidRPr="00A84820">
        <w:rPr>
          <w:lang w:val="es-EC"/>
        </w:rPr>
        <w:t>Nombre:………………………………………………….</w:t>
      </w:r>
      <w:r w:rsidRPr="00A84820">
        <w:rPr>
          <w:lang w:val="es-EC"/>
        </w:rPr>
        <w:tab/>
      </w:r>
      <w:r w:rsidRPr="00A84820">
        <w:rPr>
          <w:lang w:val="es-EC"/>
        </w:rPr>
        <w:tab/>
      </w:r>
      <w:r w:rsidRPr="00A84820">
        <w:rPr>
          <w:lang w:val="es-EC"/>
        </w:rPr>
        <w:tab/>
        <w:t>Fecha:…………………………………</w:t>
      </w:r>
    </w:p>
    <w:p w14:paraId="702D119C" w14:textId="77777777" w:rsidR="00DC2126" w:rsidRPr="00A84820" w:rsidRDefault="00DC2126" w:rsidP="00D92CB3">
      <w:pPr>
        <w:pStyle w:val="Sinespaciado"/>
        <w:rPr>
          <w:lang w:val="es-EC"/>
        </w:rPr>
      </w:pPr>
      <w:r w:rsidRPr="00A84820">
        <w:rPr>
          <w:lang w:val="es-EC"/>
        </w:rPr>
        <w:t>Profesor:………………………………………………….</w:t>
      </w:r>
      <w:r w:rsidRPr="00A84820">
        <w:rPr>
          <w:lang w:val="es-EC"/>
        </w:rPr>
        <w:tab/>
      </w:r>
      <w:r w:rsidRPr="00A84820">
        <w:rPr>
          <w:lang w:val="es-EC"/>
        </w:rPr>
        <w:tab/>
      </w:r>
      <w:r w:rsidRPr="00A84820">
        <w:rPr>
          <w:lang w:val="es-EC"/>
        </w:rPr>
        <w:tab/>
        <w:t>Paralelo:……………………………..</w:t>
      </w:r>
    </w:p>
    <w:p w14:paraId="0C097646" w14:textId="77777777" w:rsidR="00397DBD" w:rsidRPr="00A84820" w:rsidRDefault="00397DBD" w:rsidP="00D92CB3">
      <w:pPr>
        <w:pStyle w:val="Sinespaciado"/>
        <w:rPr>
          <w:lang w:val="es-EC"/>
        </w:rPr>
      </w:pPr>
    </w:p>
    <w:p w14:paraId="620B24C8" w14:textId="77777777" w:rsidR="00397DBD" w:rsidRPr="00A84820" w:rsidRDefault="00397DBD" w:rsidP="004F2D5B">
      <w:pPr>
        <w:pStyle w:val="Sinespaciado"/>
        <w:jc w:val="center"/>
        <w:rPr>
          <w:sz w:val="20"/>
          <w:szCs w:val="20"/>
        </w:rPr>
      </w:pPr>
      <w:r w:rsidRPr="00A84820">
        <w:rPr>
          <w:sz w:val="20"/>
          <w:szCs w:val="20"/>
        </w:rPr>
        <w:t>“Como estudiante de ESPOL me comprometo a combatir la mediocridad y a actuar con honestidad; por eso no copio ni dejo copiar.”</w:t>
      </w:r>
    </w:p>
    <w:p w14:paraId="608F0630" w14:textId="77777777" w:rsidR="00397DBD" w:rsidRDefault="00397DBD" w:rsidP="00397DBD">
      <w:pPr>
        <w:pStyle w:val="Sinespaciado"/>
        <w:jc w:val="center"/>
        <w:rPr>
          <w:sz w:val="20"/>
          <w:szCs w:val="20"/>
        </w:rPr>
      </w:pPr>
    </w:p>
    <w:p w14:paraId="5BD8270C" w14:textId="77777777" w:rsidR="009F751E" w:rsidRPr="00A84820" w:rsidRDefault="009F751E" w:rsidP="00397DBD">
      <w:pPr>
        <w:pStyle w:val="Sinespaciado"/>
        <w:jc w:val="center"/>
        <w:rPr>
          <w:sz w:val="20"/>
          <w:szCs w:val="20"/>
        </w:rPr>
      </w:pPr>
      <w:bookmarkStart w:id="0" w:name="_GoBack"/>
      <w:bookmarkEnd w:id="0"/>
    </w:p>
    <w:p w14:paraId="69ED511A" w14:textId="77777777" w:rsidR="00397DBD" w:rsidRPr="00A84820" w:rsidRDefault="00397DBD" w:rsidP="00397DBD">
      <w:pPr>
        <w:pStyle w:val="Sinespaciado"/>
        <w:jc w:val="center"/>
        <w:rPr>
          <w:sz w:val="20"/>
          <w:szCs w:val="20"/>
        </w:rPr>
      </w:pPr>
      <w:r w:rsidRPr="00A84820">
        <w:rPr>
          <w:sz w:val="20"/>
          <w:szCs w:val="20"/>
        </w:rPr>
        <w:t>………………………………………</w:t>
      </w:r>
    </w:p>
    <w:p w14:paraId="504D4157" w14:textId="77777777" w:rsidR="00397DBD" w:rsidRPr="00A84820" w:rsidRDefault="00397DBD" w:rsidP="00397DBD">
      <w:pPr>
        <w:pStyle w:val="Sinespaciado"/>
        <w:jc w:val="center"/>
        <w:rPr>
          <w:b/>
          <w:sz w:val="20"/>
          <w:szCs w:val="20"/>
          <w:lang w:val="es-EC"/>
        </w:rPr>
      </w:pPr>
      <w:r w:rsidRPr="00A84820">
        <w:rPr>
          <w:sz w:val="20"/>
          <w:szCs w:val="20"/>
        </w:rPr>
        <w:t>Firma de compromiso del estudiante</w:t>
      </w:r>
    </w:p>
    <w:p w14:paraId="3ED079DA" w14:textId="77777777" w:rsidR="00FE3E12" w:rsidRPr="00A84820" w:rsidRDefault="00FE3E12" w:rsidP="00D92CB3">
      <w:pPr>
        <w:pStyle w:val="Sinespaciado"/>
        <w:rPr>
          <w:sz w:val="20"/>
          <w:szCs w:val="20"/>
          <w:lang w:val="es-EC"/>
        </w:rPr>
      </w:pPr>
    </w:p>
    <w:p w14:paraId="5EDF7277" w14:textId="77777777" w:rsidR="008A5CF3" w:rsidRPr="00211F6D" w:rsidRDefault="008A5CF3" w:rsidP="00FA514E">
      <w:pPr>
        <w:pStyle w:val="Sinespaciado"/>
        <w:jc w:val="both"/>
        <w:rPr>
          <w:b/>
        </w:rPr>
      </w:pPr>
      <w:r w:rsidRPr="00211F6D">
        <w:rPr>
          <w:b/>
        </w:rPr>
        <w:t>1</w:t>
      </w:r>
      <w:r w:rsidR="009D3A96" w:rsidRPr="00211F6D">
        <w:rPr>
          <w:b/>
        </w:rPr>
        <w:t>. Sabemos que la</w:t>
      </w:r>
      <w:r w:rsidRPr="00211F6D">
        <w:rPr>
          <w:b/>
        </w:rPr>
        <w:t xml:space="preserve"> </w:t>
      </w:r>
      <w:r w:rsidR="009D3A96" w:rsidRPr="00211F6D">
        <w:rPr>
          <w:b/>
        </w:rPr>
        <w:t xml:space="preserve">luz generada en la </w:t>
      </w:r>
      <w:r w:rsidRPr="00211F6D">
        <w:rPr>
          <w:b/>
        </w:rPr>
        <w:t>onda electromagnética</w:t>
      </w:r>
      <w:r w:rsidR="009D3A96" w:rsidRPr="00211F6D">
        <w:rPr>
          <w:b/>
        </w:rPr>
        <w:t xml:space="preserve"> posee varias características ya sean estas por la longitud de la onda o por el ciclo de frecuencia dentro del espectro electromagnético</w:t>
      </w:r>
      <w:r w:rsidRPr="00211F6D">
        <w:rPr>
          <w:b/>
        </w:rPr>
        <w:t xml:space="preserve">, </w:t>
      </w:r>
      <w:r w:rsidR="00A84820" w:rsidRPr="00211F6D">
        <w:rPr>
          <w:b/>
        </w:rPr>
        <w:t>en base a ello</w:t>
      </w:r>
      <w:r w:rsidR="004F2D5B">
        <w:rPr>
          <w:b/>
        </w:rPr>
        <w:t>, indique entre qué</w:t>
      </w:r>
      <w:r w:rsidR="009D3A96" w:rsidRPr="00211F6D">
        <w:rPr>
          <w:b/>
        </w:rPr>
        <w:t xml:space="preserve"> etapas de este recorrido </w:t>
      </w:r>
      <w:r w:rsidR="006E0BB2" w:rsidRPr="00211F6D">
        <w:rPr>
          <w:b/>
        </w:rPr>
        <w:t>es sensible al ojo humano:</w:t>
      </w:r>
    </w:p>
    <w:p w14:paraId="3D372A01" w14:textId="77777777" w:rsidR="00024C76" w:rsidRPr="00A84820" w:rsidRDefault="00A84820" w:rsidP="009D3A96">
      <w:pPr>
        <w:pStyle w:val="Sinespaciado"/>
        <w:tabs>
          <w:tab w:val="left" w:pos="1035"/>
        </w:tabs>
      </w:pPr>
      <w:r w:rsidRPr="00A84820">
        <w:tab/>
      </w:r>
    </w:p>
    <w:p w14:paraId="08533BFD" w14:textId="77777777" w:rsidR="009D3A96" w:rsidRDefault="00A84820" w:rsidP="004F2D5B">
      <w:pPr>
        <w:pStyle w:val="Sinespaciado"/>
        <w:ind w:left="708" w:hanging="424"/>
      </w:pPr>
      <w:r w:rsidRPr="00A84820">
        <w:rPr>
          <w:lang w:val="es-EC"/>
        </w:rPr>
        <w:t xml:space="preserve">a. </w:t>
      </w:r>
      <w:r w:rsidR="009D3A96">
        <w:t>Ultravioletas e infrarrojos</w:t>
      </w:r>
    </w:p>
    <w:p w14:paraId="7C31014B" w14:textId="77777777" w:rsidR="00A84820" w:rsidRPr="009A6D59" w:rsidRDefault="00A84820" w:rsidP="004F2D5B">
      <w:pPr>
        <w:pStyle w:val="Sinespaciado"/>
        <w:ind w:left="708" w:hanging="424"/>
      </w:pPr>
      <w:r w:rsidRPr="009A6D59">
        <w:t xml:space="preserve">b. </w:t>
      </w:r>
      <w:r w:rsidR="009D3A96" w:rsidRPr="009A6D59">
        <w:t>Infrarrojos y ultravioletas</w:t>
      </w:r>
    </w:p>
    <w:p w14:paraId="7F0B96C6" w14:textId="77777777" w:rsidR="009D3A96" w:rsidRDefault="009D3A96" w:rsidP="004F2D5B">
      <w:pPr>
        <w:pStyle w:val="Sinespaciado"/>
        <w:ind w:left="708" w:hanging="424"/>
      </w:pPr>
      <w:r>
        <w:t xml:space="preserve">c. </w:t>
      </w:r>
      <w:r w:rsidR="007C3903">
        <w:t>Microondas e infrarrojos</w:t>
      </w:r>
    </w:p>
    <w:p w14:paraId="7AA425EF" w14:textId="77777777" w:rsidR="007C3903" w:rsidRDefault="007C3903" w:rsidP="004F2D5B">
      <w:pPr>
        <w:pStyle w:val="Sinespaciado"/>
        <w:ind w:left="708" w:hanging="424"/>
      </w:pPr>
      <w:r>
        <w:t>d. Ultravioleta y microondas</w:t>
      </w:r>
    </w:p>
    <w:p w14:paraId="06503358" w14:textId="77777777" w:rsidR="008C0BF5" w:rsidRDefault="008C0BF5" w:rsidP="00FA514E">
      <w:pPr>
        <w:pStyle w:val="Sinespaciado"/>
        <w:jc w:val="both"/>
      </w:pPr>
    </w:p>
    <w:p w14:paraId="4DCE71A3" w14:textId="77777777" w:rsidR="00FA514E" w:rsidRPr="00FA514E" w:rsidRDefault="00FA514E" w:rsidP="00FA514E">
      <w:pPr>
        <w:pStyle w:val="Sinespaciado"/>
        <w:jc w:val="both"/>
        <w:rPr>
          <w:b/>
        </w:rPr>
      </w:pPr>
      <w:r w:rsidRPr="00FA514E">
        <w:rPr>
          <w:b/>
        </w:rPr>
        <w:t xml:space="preserve">2. </w:t>
      </w:r>
      <w:r w:rsidR="00F609B2">
        <w:rPr>
          <w:b/>
        </w:rPr>
        <w:t xml:space="preserve"> De acuerdo al comportamiento del ojo humano, l</w:t>
      </w:r>
      <w:r w:rsidRPr="00FA514E">
        <w:rPr>
          <w:b/>
        </w:rPr>
        <w:t>os objetos iluminados o con luz propia situados en el campo visual, parten ra</w:t>
      </w:r>
      <w:r>
        <w:rPr>
          <w:b/>
        </w:rPr>
        <w:t xml:space="preserve">yos luminosos que atraviesan la____________, </w:t>
      </w:r>
      <w:r w:rsidRPr="00FA514E">
        <w:rPr>
          <w:b/>
        </w:rPr>
        <w:t>llegando al</w:t>
      </w:r>
      <w:r>
        <w:rPr>
          <w:b/>
        </w:rPr>
        <w:t>____________</w:t>
      </w:r>
      <w:r w:rsidRPr="00FA514E">
        <w:rPr>
          <w:b/>
        </w:rPr>
        <w:t xml:space="preserve"> dond</w:t>
      </w:r>
      <w:r>
        <w:rPr>
          <w:b/>
        </w:rPr>
        <w:t>e se refractan y van a</w:t>
      </w:r>
      <w:r w:rsidR="00F609B2">
        <w:rPr>
          <w:b/>
        </w:rPr>
        <w:t xml:space="preserve"> la</w:t>
      </w:r>
      <w:r>
        <w:rPr>
          <w:b/>
        </w:rPr>
        <w:t xml:space="preserve"> ____________</w:t>
      </w:r>
      <w:r w:rsidR="00F609B2">
        <w:rPr>
          <w:b/>
        </w:rPr>
        <w:t xml:space="preserve"> para ser invertidos</w:t>
      </w:r>
    </w:p>
    <w:p w14:paraId="03EA5CAD" w14:textId="77777777" w:rsidR="0081394E" w:rsidRDefault="0081394E" w:rsidP="00FA514E">
      <w:pPr>
        <w:pStyle w:val="Sinespaciado"/>
        <w:jc w:val="both"/>
        <w:rPr>
          <w:b/>
        </w:rPr>
      </w:pPr>
    </w:p>
    <w:p w14:paraId="50F1FFE2" w14:textId="77777777" w:rsidR="00FA514E" w:rsidRPr="004F2D5B" w:rsidRDefault="00FA514E" w:rsidP="004F2D5B">
      <w:pPr>
        <w:pStyle w:val="Sinespaciado"/>
        <w:ind w:left="708" w:hanging="424"/>
        <w:rPr>
          <w:lang w:val="es-EC"/>
        </w:rPr>
      </w:pPr>
      <w:r w:rsidRPr="00A84820">
        <w:rPr>
          <w:lang w:val="es-EC"/>
        </w:rPr>
        <w:t xml:space="preserve">a. </w:t>
      </w:r>
      <w:r w:rsidR="00F609B2" w:rsidRPr="004F2D5B">
        <w:rPr>
          <w:lang w:val="es-EC"/>
        </w:rPr>
        <w:t>Cristalino, nervio óptico, retina</w:t>
      </w:r>
    </w:p>
    <w:p w14:paraId="6EF2734A" w14:textId="77777777" w:rsidR="00FA514E" w:rsidRPr="004F2D5B" w:rsidRDefault="00FA514E" w:rsidP="004F2D5B">
      <w:pPr>
        <w:pStyle w:val="Sinespaciado"/>
        <w:ind w:left="708" w:hanging="424"/>
        <w:rPr>
          <w:lang w:val="es-EC"/>
        </w:rPr>
      </w:pPr>
      <w:r w:rsidRPr="004F2D5B">
        <w:rPr>
          <w:lang w:val="es-EC"/>
        </w:rPr>
        <w:t xml:space="preserve">b. </w:t>
      </w:r>
      <w:r w:rsidR="00F609B2" w:rsidRPr="004F2D5B">
        <w:rPr>
          <w:lang w:val="es-EC"/>
        </w:rPr>
        <w:t>Retina, cristalino, córnea</w:t>
      </w:r>
    </w:p>
    <w:p w14:paraId="663DD731" w14:textId="77777777" w:rsidR="00FA514E" w:rsidRPr="004F2D5B" w:rsidRDefault="00FA514E" w:rsidP="004F2D5B">
      <w:pPr>
        <w:pStyle w:val="Sinespaciado"/>
        <w:ind w:left="708" w:hanging="424"/>
        <w:rPr>
          <w:lang w:val="es-EC"/>
        </w:rPr>
      </w:pPr>
      <w:r w:rsidRPr="004F2D5B">
        <w:rPr>
          <w:lang w:val="es-EC"/>
        </w:rPr>
        <w:t>c. Córnea, cristalino, retina</w:t>
      </w:r>
    </w:p>
    <w:p w14:paraId="6D754FA2" w14:textId="77777777" w:rsidR="00852F79" w:rsidRPr="004F2D5B" w:rsidRDefault="00FA514E" w:rsidP="004F2D5B">
      <w:pPr>
        <w:pStyle w:val="Sinespaciado"/>
        <w:ind w:left="708" w:hanging="424"/>
        <w:rPr>
          <w:lang w:val="es-EC"/>
        </w:rPr>
      </w:pPr>
      <w:r w:rsidRPr="004F2D5B">
        <w:rPr>
          <w:lang w:val="es-EC"/>
        </w:rPr>
        <w:t xml:space="preserve">d. </w:t>
      </w:r>
      <w:r w:rsidR="00F609B2" w:rsidRPr="004F2D5B">
        <w:rPr>
          <w:lang w:val="es-EC"/>
        </w:rPr>
        <w:t>Nervio óptico, retina, córnea</w:t>
      </w:r>
    </w:p>
    <w:p w14:paraId="487CFC14" w14:textId="77777777" w:rsidR="0047302D" w:rsidRDefault="0047302D" w:rsidP="0047302D">
      <w:pPr>
        <w:pStyle w:val="Sinespaciado"/>
      </w:pPr>
    </w:p>
    <w:p w14:paraId="7DDF596A" w14:textId="77777777" w:rsidR="00783FB6" w:rsidRPr="001168E1" w:rsidRDefault="00783FB6" w:rsidP="001168E1">
      <w:pPr>
        <w:pStyle w:val="Sinespaciado"/>
        <w:jc w:val="both"/>
        <w:rPr>
          <w:b/>
        </w:rPr>
      </w:pPr>
      <w:r w:rsidRPr="00783FB6">
        <w:rPr>
          <w:b/>
        </w:rPr>
        <w:t xml:space="preserve">3. </w:t>
      </w:r>
      <w:r w:rsidRPr="001168E1">
        <w:rPr>
          <w:b/>
        </w:rPr>
        <w:t xml:space="preserve">La </w:t>
      </w:r>
      <w:r w:rsidRPr="001168E1">
        <w:rPr>
          <w:b/>
          <w:lang w:val="es-EC"/>
        </w:rPr>
        <w:t>teoría de______________,</w:t>
      </w:r>
      <w:r w:rsidR="001168E1" w:rsidRPr="001168E1">
        <w:rPr>
          <w:b/>
          <w:lang w:val="es-EC"/>
        </w:rPr>
        <w:t xml:space="preserve"> menciona que</w:t>
      </w:r>
      <w:r w:rsidRPr="001168E1">
        <w:rPr>
          <w:b/>
          <w:lang w:val="es-EC"/>
        </w:rPr>
        <w:t xml:space="preserve"> lo que vemos de un objeto no depende solamente de la materia; tampoco de la luz de acuerdo a _____________, sino que involucra también a una nuestra percepción del objeto.</w:t>
      </w:r>
    </w:p>
    <w:p w14:paraId="7C7622A7" w14:textId="77777777" w:rsidR="00783FB6" w:rsidRPr="004F2D5B" w:rsidRDefault="00783FB6" w:rsidP="004F2D5B">
      <w:pPr>
        <w:pStyle w:val="Sinespaciado"/>
        <w:ind w:left="708" w:hanging="424"/>
        <w:rPr>
          <w:lang w:val="es-EC"/>
        </w:rPr>
      </w:pPr>
    </w:p>
    <w:p w14:paraId="5B1C5747" w14:textId="77777777" w:rsidR="00783FB6" w:rsidRPr="004F2D5B" w:rsidRDefault="00783FB6" w:rsidP="004F2D5B">
      <w:pPr>
        <w:pStyle w:val="Sinespaciado"/>
        <w:ind w:left="708" w:hanging="424"/>
        <w:rPr>
          <w:lang w:val="es-EC"/>
        </w:rPr>
      </w:pPr>
      <w:r w:rsidRPr="004F2D5B">
        <w:rPr>
          <w:lang w:val="es-EC"/>
        </w:rPr>
        <w:t>a. Goethe, Newton</w:t>
      </w:r>
    </w:p>
    <w:p w14:paraId="694D2D4F" w14:textId="77777777" w:rsidR="00783FB6" w:rsidRPr="004F2D5B" w:rsidRDefault="00783FB6" w:rsidP="004F2D5B">
      <w:pPr>
        <w:pStyle w:val="Sinespaciado"/>
        <w:ind w:left="708" w:hanging="424"/>
        <w:rPr>
          <w:lang w:val="es-EC"/>
        </w:rPr>
      </w:pPr>
      <w:r w:rsidRPr="004F2D5B">
        <w:rPr>
          <w:lang w:val="es-EC"/>
        </w:rPr>
        <w:t>b. Newton, Goethe</w:t>
      </w:r>
    </w:p>
    <w:p w14:paraId="50D02CD4" w14:textId="77777777" w:rsidR="00783FB6" w:rsidRPr="004F2D5B" w:rsidRDefault="00783FB6" w:rsidP="004F2D5B">
      <w:pPr>
        <w:pStyle w:val="Sinespaciado"/>
        <w:ind w:left="708" w:hanging="424"/>
        <w:rPr>
          <w:lang w:val="es-EC"/>
        </w:rPr>
      </w:pPr>
      <w:r w:rsidRPr="004F2D5B">
        <w:rPr>
          <w:lang w:val="es-EC"/>
        </w:rPr>
        <w:t xml:space="preserve">c. </w:t>
      </w:r>
      <w:proofErr w:type="spellStart"/>
      <w:r w:rsidRPr="004F2D5B">
        <w:rPr>
          <w:lang w:val="es-EC"/>
        </w:rPr>
        <w:t>Itten</w:t>
      </w:r>
      <w:proofErr w:type="spellEnd"/>
      <w:r w:rsidRPr="004F2D5B">
        <w:rPr>
          <w:lang w:val="es-EC"/>
        </w:rPr>
        <w:t>, Goethe</w:t>
      </w:r>
    </w:p>
    <w:p w14:paraId="5D54A7E4" w14:textId="77777777" w:rsidR="008C0BF5" w:rsidRPr="004F2D5B" w:rsidRDefault="00783FB6" w:rsidP="004F2D5B">
      <w:pPr>
        <w:pStyle w:val="Sinespaciado"/>
        <w:ind w:left="708" w:hanging="424"/>
        <w:rPr>
          <w:lang w:val="es-EC"/>
        </w:rPr>
      </w:pPr>
      <w:r w:rsidRPr="004F2D5B">
        <w:rPr>
          <w:lang w:val="es-EC"/>
        </w:rPr>
        <w:t xml:space="preserve">d. Newton, </w:t>
      </w:r>
      <w:proofErr w:type="spellStart"/>
      <w:r w:rsidRPr="004F2D5B">
        <w:rPr>
          <w:lang w:val="es-EC"/>
        </w:rPr>
        <w:t>Munsell</w:t>
      </w:r>
      <w:proofErr w:type="spellEnd"/>
    </w:p>
    <w:p w14:paraId="13B9BEBB" w14:textId="77777777" w:rsidR="00783FB6" w:rsidRDefault="00783FB6" w:rsidP="00D92CB3">
      <w:pPr>
        <w:pStyle w:val="Sinespaciado"/>
        <w:rPr>
          <w:b/>
        </w:rPr>
      </w:pPr>
    </w:p>
    <w:p w14:paraId="57D6CACC" w14:textId="0701FC16" w:rsidR="00EE22AE" w:rsidRDefault="001043E3" w:rsidP="00D92CB3">
      <w:pPr>
        <w:pStyle w:val="Sinespaciado"/>
        <w:rPr>
          <w:b/>
        </w:rPr>
      </w:pPr>
      <w:r>
        <w:rPr>
          <w:b/>
          <w:noProof/>
          <w:lang w:val="es-EC" w:eastAsia="es-EC"/>
        </w:rPr>
        <w:pict w14:anchorId="765B6538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40" type="#_x0000_t202" style="position:absolute;margin-left:213.45pt;margin-top:47.45pt;width:197.75pt;height:108pt;z-index:251658240;mso-width-relative:margin;mso-height-relative:margin">
            <v:textbox>
              <w:txbxContent>
                <w:p w14:paraId="4B6EE25C" w14:textId="77777777" w:rsidR="00474CC0" w:rsidRDefault="00474CC0" w:rsidP="00C16FE3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Seleccione la alternativa que reúna el conjunto de enunciados verdaderos.</w:t>
                  </w:r>
                </w:p>
                <w:p w14:paraId="77EEBA1C" w14:textId="77777777" w:rsidR="00474CC0" w:rsidRDefault="00474CC0" w:rsidP="00C16FE3">
                  <w:pPr>
                    <w:pStyle w:val="Sinespaciado"/>
                    <w:rPr>
                      <w:lang w:val="es-EC"/>
                    </w:rPr>
                  </w:pPr>
                  <w:r>
                    <w:rPr>
                      <w:lang w:val="es-EC"/>
                    </w:rPr>
                    <w:t>a. 2,4</w:t>
                  </w:r>
                </w:p>
                <w:p w14:paraId="1C66CA72" w14:textId="77777777" w:rsidR="00474CC0" w:rsidRDefault="00474CC0" w:rsidP="00C16FE3">
                  <w:pPr>
                    <w:pStyle w:val="Sinespaciado"/>
                    <w:rPr>
                      <w:lang w:val="es-EC"/>
                    </w:rPr>
                  </w:pPr>
                  <w:r>
                    <w:rPr>
                      <w:lang w:val="es-EC"/>
                    </w:rPr>
                    <w:t>b. 3,1</w:t>
                  </w:r>
                </w:p>
                <w:p w14:paraId="2E713E13" w14:textId="77777777" w:rsidR="00474CC0" w:rsidRDefault="00474CC0" w:rsidP="00C16FE3">
                  <w:pPr>
                    <w:pStyle w:val="Sinespaciado"/>
                    <w:rPr>
                      <w:lang w:val="es-EC"/>
                    </w:rPr>
                  </w:pPr>
                  <w:r>
                    <w:rPr>
                      <w:lang w:val="es-EC"/>
                    </w:rPr>
                    <w:t>c. 4,2</w:t>
                  </w:r>
                </w:p>
                <w:p w14:paraId="49671D64" w14:textId="77777777" w:rsidR="00474CC0" w:rsidRDefault="00474CC0" w:rsidP="00C16FE3">
                  <w:pPr>
                    <w:pStyle w:val="Sinespaciado"/>
                    <w:rPr>
                      <w:lang w:val="es-EC"/>
                    </w:rPr>
                  </w:pPr>
                  <w:r>
                    <w:rPr>
                      <w:lang w:val="es-EC"/>
                    </w:rPr>
                    <w:t>d. 3,4</w:t>
                  </w:r>
                </w:p>
                <w:p w14:paraId="13DF71E7" w14:textId="77777777" w:rsidR="00474CC0" w:rsidRDefault="00474CC0" w:rsidP="00C16FE3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8C0BF5">
        <w:rPr>
          <w:b/>
        </w:rPr>
        <w:t>4</w:t>
      </w:r>
      <w:r w:rsidR="00852F79" w:rsidRPr="00852F79">
        <w:rPr>
          <w:b/>
        </w:rPr>
        <w:t xml:space="preserve">. </w:t>
      </w:r>
      <w:r w:rsidR="00E622F5">
        <w:rPr>
          <w:b/>
        </w:rPr>
        <w:t>En los siguientes enunciados: el</w:t>
      </w:r>
      <w:r w:rsidR="00EE22AE">
        <w:rPr>
          <w:b/>
        </w:rPr>
        <w:t xml:space="preserve"> Magenta </w:t>
      </w:r>
      <w:r w:rsidR="00E622F5">
        <w:rPr>
          <w:b/>
        </w:rPr>
        <w:t>es producto del</w:t>
      </w:r>
      <w:r w:rsidR="00EE22AE">
        <w:rPr>
          <w:b/>
        </w:rPr>
        <w:t xml:space="preserve"> Sistema A</w:t>
      </w:r>
      <w:r w:rsidR="0062139B">
        <w:rPr>
          <w:b/>
        </w:rPr>
        <w:t>ditiv</w:t>
      </w:r>
      <w:r w:rsidR="00CD4432">
        <w:rPr>
          <w:b/>
        </w:rPr>
        <w:t>o</w:t>
      </w:r>
      <w:r w:rsidR="00EE22AE">
        <w:rPr>
          <w:b/>
        </w:rPr>
        <w:t>,</w:t>
      </w:r>
      <w:r w:rsidR="00CD4432">
        <w:rPr>
          <w:b/>
        </w:rPr>
        <w:t xml:space="preserve"> y</w:t>
      </w:r>
      <w:r w:rsidR="00E622F5">
        <w:rPr>
          <w:b/>
        </w:rPr>
        <w:t xml:space="preserve"> el</w:t>
      </w:r>
      <w:r w:rsidR="00EE22AE">
        <w:rPr>
          <w:b/>
        </w:rPr>
        <w:t xml:space="preserve"> Rojo </w:t>
      </w:r>
      <w:r w:rsidR="00E622F5">
        <w:rPr>
          <w:b/>
        </w:rPr>
        <w:t>es producto de</w:t>
      </w:r>
      <w:r w:rsidR="00EE22AE">
        <w:rPr>
          <w:b/>
        </w:rPr>
        <w:t>l Sistema</w:t>
      </w:r>
      <w:r w:rsidR="00CD4432">
        <w:rPr>
          <w:b/>
        </w:rPr>
        <w:t xml:space="preserve"> </w:t>
      </w:r>
      <w:r w:rsidR="00EE22AE">
        <w:rPr>
          <w:b/>
        </w:rPr>
        <w:t>S</w:t>
      </w:r>
      <w:r w:rsidR="00CD4432">
        <w:rPr>
          <w:b/>
        </w:rPr>
        <w:t>ustractiv</w:t>
      </w:r>
      <w:r w:rsidR="00EE22AE">
        <w:rPr>
          <w:b/>
        </w:rPr>
        <w:t>o</w:t>
      </w:r>
      <w:r w:rsidR="00B1766B">
        <w:rPr>
          <w:b/>
        </w:rPr>
        <w:t xml:space="preserve">, </w:t>
      </w:r>
      <w:r w:rsidR="00EE22AE">
        <w:rPr>
          <w:b/>
        </w:rPr>
        <w:t>de acuerdo a e</w:t>
      </w:r>
      <w:r w:rsidR="00E622F5">
        <w:rPr>
          <w:b/>
        </w:rPr>
        <w:t>llo</w:t>
      </w:r>
      <w:r w:rsidR="00EE22AE">
        <w:rPr>
          <w:b/>
        </w:rPr>
        <w:t xml:space="preserve"> </w:t>
      </w:r>
      <w:r w:rsidR="00B1766B">
        <w:rPr>
          <w:b/>
        </w:rPr>
        <w:t xml:space="preserve">seleccione </w:t>
      </w:r>
      <w:r w:rsidR="00EE22AE">
        <w:rPr>
          <w:b/>
        </w:rPr>
        <w:t>cuáles son las mezclas de</w:t>
      </w:r>
      <w:r w:rsidR="00CD4432">
        <w:rPr>
          <w:b/>
        </w:rPr>
        <w:t xml:space="preserve"> color correctas para conseguir </w:t>
      </w:r>
      <w:r w:rsidR="003E52D6">
        <w:rPr>
          <w:b/>
        </w:rPr>
        <w:t>ambos</w:t>
      </w:r>
      <w:r w:rsidR="00791481">
        <w:rPr>
          <w:b/>
        </w:rPr>
        <w:t xml:space="preserve"> </w:t>
      </w:r>
      <w:r w:rsidR="00CD4432">
        <w:rPr>
          <w:b/>
        </w:rPr>
        <w:t>colores</w:t>
      </w:r>
      <w:r w:rsidR="003E52D6">
        <w:rPr>
          <w:b/>
        </w:rPr>
        <w:t xml:space="preserve"> en su respectivo sistema</w:t>
      </w:r>
      <w:r w:rsidR="00CD4432">
        <w:rPr>
          <w:b/>
        </w:rPr>
        <w:t>:</w:t>
      </w:r>
    </w:p>
    <w:p w14:paraId="662EDD28" w14:textId="2695E69B" w:rsidR="0047302D" w:rsidRDefault="0047302D" w:rsidP="00D92CB3">
      <w:pPr>
        <w:pStyle w:val="Sinespaciado"/>
        <w:rPr>
          <w:b/>
        </w:rPr>
      </w:pPr>
    </w:p>
    <w:p w14:paraId="2EE73AB3" w14:textId="77777777" w:rsidR="00C16FE3" w:rsidRPr="00CD4432" w:rsidRDefault="00C16FE3" w:rsidP="004F2D5B">
      <w:pPr>
        <w:pStyle w:val="Sinespaciado"/>
        <w:ind w:left="708" w:hanging="424"/>
        <w:rPr>
          <w:lang w:val="es-EC"/>
        </w:rPr>
      </w:pPr>
      <w:r w:rsidRPr="00CD4432">
        <w:rPr>
          <w:lang w:val="es-EC"/>
        </w:rPr>
        <w:t xml:space="preserve">1. </w:t>
      </w:r>
      <w:r w:rsidR="00CD4432" w:rsidRPr="00CD4432">
        <w:rPr>
          <w:lang w:val="es-EC"/>
        </w:rPr>
        <w:t>Magenta+</w:t>
      </w:r>
      <w:r w:rsidR="00AE2629" w:rsidRPr="00AE2629">
        <w:rPr>
          <w:lang w:val="es-EC"/>
        </w:rPr>
        <w:t>Amarillo=</w:t>
      </w:r>
    </w:p>
    <w:p w14:paraId="77C39F78" w14:textId="3F3C439D" w:rsidR="00AE2629" w:rsidRPr="00CD4432" w:rsidRDefault="00C16FE3" w:rsidP="004F2D5B">
      <w:pPr>
        <w:pStyle w:val="Sinespaciado"/>
        <w:ind w:left="708" w:hanging="424"/>
        <w:rPr>
          <w:lang w:val="es-EC"/>
        </w:rPr>
      </w:pPr>
      <w:r w:rsidRPr="00CD4432">
        <w:rPr>
          <w:lang w:val="es-EC"/>
        </w:rPr>
        <w:t xml:space="preserve">2. </w:t>
      </w:r>
      <w:r w:rsidR="00CD4432">
        <w:rPr>
          <w:lang w:val="es-EC"/>
        </w:rPr>
        <w:t>Verde+azul</w:t>
      </w:r>
      <w:r w:rsidR="00AE2629">
        <w:rPr>
          <w:lang w:val="es-EC"/>
        </w:rPr>
        <w:t xml:space="preserve"> </w:t>
      </w:r>
      <w:r w:rsidR="00AE2629" w:rsidRPr="00AE2629">
        <w:rPr>
          <w:lang w:val="es-EC"/>
        </w:rPr>
        <w:t>=</w:t>
      </w:r>
    </w:p>
    <w:p w14:paraId="26C9B282" w14:textId="72779BF8" w:rsidR="00C16FE3" w:rsidRPr="00CD4432" w:rsidRDefault="00C16FE3" w:rsidP="004F2D5B">
      <w:pPr>
        <w:pStyle w:val="Sinespaciado"/>
        <w:ind w:left="708" w:hanging="424"/>
        <w:rPr>
          <w:lang w:val="es-EC"/>
        </w:rPr>
      </w:pPr>
      <w:r w:rsidRPr="00CD4432">
        <w:rPr>
          <w:lang w:val="es-EC"/>
        </w:rPr>
        <w:t xml:space="preserve">3. </w:t>
      </w:r>
      <w:r w:rsidR="00CD4432">
        <w:rPr>
          <w:lang w:val="es-EC"/>
        </w:rPr>
        <w:t>Rojo+azul</w:t>
      </w:r>
      <w:r w:rsidR="00AE2629">
        <w:rPr>
          <w:lang w:val="es-EC"/>
        </w:rPr>
        <w:t xml:space="preserve"> </w:t>
      </w:r>
      <w:r w:rsidR="00AE2629" w:rsidRPr="00AE2629">
        <w:rPr>
          <w:lang w:val="es-EC"/>
        </w:rPr>
        <w:t>=</w:t>
      </w:r>
    </w:p>
    <w:p w14:paraId="22D1FF11" w14:textId="77777777" w:rsidR="00AE2629" w:rsidRPr="00CD4432" w:rsidRDefault="00C16FE3" w:rsidP="004F2D5B">
      <w:pPr>
        <w:pStyle w:val="Sinespaciado"/>
        <w:ind w:left="708" w:hanging="424"/>
        <w:rPr>
          <w:lang w:val="es-EC"/>
        </w:rPr>
      </w:pPr>
      <w:r w:rsidRPr="00CD4432">
        <w:rPr>
          <w:lang w:val="es-EC"/>
        </w:rPr>
        <w:t>4.</w:t>
      </w:r>
      <w:r w:rsidR="00AE2629">
        <w:rPr>
          <w:lang w:val="es-EC"/>
        </w:rPr>
        <w:t xml:space="preserve"> Cyan</w:t>
      </w:r>
      <w:r w:rsidR="00CD4432">
        <w:rPr>
          <w:lang w:val="es-EC"/>
        </w:rPr>
        <w:t>+Amarillo</w:t>
      </w:r>
      <w:r w:rsidR="00AE2629" w:rsidRPr="00AE2629">
        <w:rPr>
          <w:lang w:val="es-EC"/>
        </w:rPr>
        <w:t>=</w:t>
      </w:r>
    </w:p>
    <w:p w14:paraId="6D3300D8" w14:textId="7394D2A2" w:rsidR="00C16FE3" w:rsidRPr="00CD4432" w:rsidRDefault="00C16FE3" w:rsidP="00C16FE3">
      <w:pPr>
        <w:pStyle w:val="Sinespaciado"/>
        <w:ind w:left="708"/>
        <w:rPr>
          <w:lang w:val="es-EC"/>
        </w:rPr>
      </w:pPr>
    </w:p>
    <w:p w14:paraId="58B45E38" w14:textId="2BBD9348" w:rsidR="0047302D" w:rsidRPr="00CD4432" w:rsidRDefault="0047302D" w:rsidP="00D92CB3">
      <w:pPr>
        <w:pStyle w:val="Sinespaciado"/>
        <w:rPr>
          <w:b/>
          <w:lang w:val="es-EC"/>
        </w:rPr>
      </w:pPr>
    </w:p>
    <w:p w14:paraId="1A8F7F02" w14:textId="77777777" w:rsidR="0047302D" w:rsidRPr="00CD4432" w:rsidRDefault="0047302D" w:rsidP="00D92CB3">
      <w:pPr>
        <w:pStyle w:val="Sinespaciado"/>
        <w:rPr>
          <w:b/>
          <w:lang w:val="es-EC"/>
        </w:rPr>
      </w:pPr>
    </w:p>
    <w:p w14:paraId="0E084273" w14:textId="695B847A" w:rsidR="0047302D" w:rsidRPr="00CD4432" w:rsidRDefault="0047302D" w:rsidP="00D92CB3">
      <w:pPr>
        <w:pStyle w:val="Sinespaciado"/>
        <w:rPr>
          <w:b/>
          <w:lang w:val="es-EC"/>
        </w:rPr>
      </w:pPr>
    </w:p>
    <w:p w14:paraId="6DE9FDA2" w14:textId="50940493" w:rsidR="0047302D" w:rsidRPr="00CD4432" w:rsidRDefault="0047302D" w:rsidP="00D92CB3">
      <w:pPr>
        <w:pStyle w:val="Sinespaciado"/>
        <w:rPr>
          <w:b/>
          <w:lang w:val="es-EC"/>
        </w:rPr>
      </w:pPr>
    </w:p>
    <w:p w14:paraId="44B4111C" w14:textId="5BE2CA87" w:rsidR="00B65504" w:rsidRDefault="00B65504" w:rsidP="00B65504">
      <w:pPr>
        <w:pStyle w:val="Sinespaciado"/>
        <w:rPr>
          <w:lang w:val="es-EC"/>
        </w:rPr>
      </w:pPr>
    </w:p>
    <w:p w14:paraId="05AB7E08" w14:textId="77777777" w:rsidR="00FF7666" w:rsidRPr="00A84820" w:rsidRDefault="00FF7666" w:rsidP="00B65504">
      <w:pPr>
        <w:pStyle w:val="Sinespaciado"/>
        <w:rPr>
          <w:lang w:val="es-EC"/>
        </w:rPr>
      </w:pPr>
    </w:p>
    <w:p w14:paraId="4B013052" w14:textId="78DF2C56" w:rsidR="004F2D5B" w:rsidRPr="004F2D5B" w:rsidRDefault="004F2D5B" w:rsidP="004F2D5B">
      <w:pPr>
        <w:widowControl w:val="0"/>
        <w:tabs>
          <w:tab w:val="left" w:pos="284"/>
          <w:tab w:val="left" w:pos="446"/>
          <w:tab w:val="left" w:pos="1428"/>
        </w:tabs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5. D</w:t>
      </w:r>
      <w:r w:rsidRPr="004F2D5B">
        <w:rPr>
          <w:b/>
        </w:rPr>
        <w:t>e acuerdo a la teoría del color, el sistema substractivo se produce por la resta de componentes cromáticos de la luz blanca. Entonces es cierto que:</w:t>
      </w:r>
    </w:p>
    <w:p w14:paraId="07A788C4" w14:textId="4494CB58" w:rsidR="004F2D5B" w:rsidRDefault="004F2D5B" w:rsidP="004F2D5B">
      <w:pPr>
        <w:widowControl w:val="0"/>
        <w:tabs>
          <w:tab w:val="left" w:pos="426"/>
          <w:tab w:val="left" w:pos="14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s-ES"/>
        </w:rPr>
      </w:pPr>
    </w:p>
    <w:p w14:paraId="41368BEA" w14:textId="4BB91F99" w:rsidR="004F2D5B" w:rsidRPr="004F2D5B" w:rsidRDefault="00A97309" w:rsidP="004F2D5B">
      <w:pPr>
        <w:pStyle w:val="Sinespaciado"/>
        <w:numPr>
          <w:ilvl w:val="0"/>
          <w:numId w:val="10"/>
        </w:numPr>
        <w:ind w:left="567" w:hanging="283"/>
        <w:rPr>
          <w:lang w:val="es-EC"/>
        </w:rPr>
      </w:pPr>
      <w:r>
        <w:rPr>
          <w:b/>
          <w:noProof/>
          <w:lang w:val="es-ES" w:eastAsia="es-ES"/>
        </w:rPr>
        <w:pict w14:anchorId="765B6538">
          <v:shape id="_x0000_s1044" type="#_x0000_t202" style="position:absolute;left:0;text-align:left;margin-left:242pt;margin-top:2.2pt;width:197.75pt;height:93.95pt;z-index:251659264;mso-width-relative:margin;mso-height-relative:margin">
            <v:textbox style="mso-next-textbox:#_x0000_s1044">
              <w:txbxContent>
                <w:p w14:paraId="3E4634B4" w14:textId="77777777" w:rsidR="00474CC0" w:rsidRDefault="00474CC0" w:rsidP="00A97309">
                  <w:pPr>
                    <w:widowControl w:val="0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 Neue" w:hAnsi="Helvetica Neue" w:cs="Helvetica Neue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Helvetica Neue" w:hAnsi="Helvetica Neue" w:cs="Helvetica Neue"/>
                      <w:sz w:val="20"/>
                      <w:szCs w:val="20"/>
                      <w:lang w:val="es-ES"/>
                    </w:rPr>
                    <w:t>Seleccione la alternativa que reúna el conjunto de enunciados verdaderos.</w:t>
                  </w:r>
                </w:p>
                <w:p w14:paraId="16755501" w14:textId="77777777" w:rsidR="00474CC0" w:rsidRDefault="00474CC0" w:rsidP="00A97309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 Neue" w:hAnsi="Helvetica Neue" w:cs="Helvetica Neue"/>
                      <w:sz w:val="20"/>
                      <w:szCs w:val="20"/>
                      <w:lang w:val="es-ES"/>
                    </w:rPr>
                  </w:pPr>
                </w:p>
                <w:p w14:paraId="2660A7CC" w14:textId="77777777" w:rsidR="00474CC0" w:rsidRDefault="00474CC0" w:rsidP="00A97309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 Neue" w:hAnsi="Helvetica Neue" w:cs="Helvetica Neue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Helvetica Neue" w:hAnsi="Helvetica Neue" w:cs="Helvetica Neue"/>
                      <w:sz w:val="20"/>
                      <w:szCs w:val="20"/>
                      <w:lang w:val="es-ES"/>
                    </w:rPr>
                    <w:t>A.- 1,4,5</w:t>
                  </w:r>
                </w:p>
                <w:p w14:paraId="6511FEBF" w14:textId="77777777" w:rsidR="00474CC0" w:rsidRPr="00A97309" w:rsidRDefault="00474CC0" w:rsidP="00A97309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 Neue" w:hAnsi="Helvetica Neue" w:cs="Helvetica Neue"/>
                      <w:sz w:val="20"/>
                      <w:szCs w:val="20"/>
                      <w:lang w:val="es-ES"/>
                    </w:rPr>
                  </w:pPr>
                  <w:r w:rsidRPr="00A97309">
                    <w:rPr>
                      <w:rFonts w:ascii="Helvetica Neue" w:hAnsi="Helvetica Neue" w:cs="Helvetica Neue"/>
                      <w:bCs/>
                      <w:sz w:val="20"/>
                      <w:szCs w:val="20"/>
                      <w:lang w:val="es-ES"/>
                    </w:rPr>
                    <w:t>B.- 2,3,6</w:t>
                  </w:r>
                </w:p>
                <w:p w14:paraId="7E66C3B8" w14:textId="77777777" w:rsidR="00474CC0" w:rsidRDefault="00474CC0" w:rsidP="00A97309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 Neue" w:hAnsi="Helvetica Neue" w:cs="Helvetica Neue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Helvetica Neue" w:hAnsi="Helvetica Neue" w:cs="Helvetica Neue"/>
                      <w:sz w:val="20"/>
                      <w:szCs w:val="20"/>
                      <w:lang w:val="es-ES"/>
                    </w:rPr>
                    <w:t>C.- 2,4,5</w:t>
                  </w:r>
                </w:p>
                <w:p w14:paraId="0700F9A7" w14:textId="476F5DFC" w:rsidR="00474CC0" w:rsidRDefault="00474CC0" w:rsidP="00A97309">
                  <w:pPr>
                    <w:rPr>
                      <w:lang w:val="es-ES"/>
                    </w:rPr>
                  </w:pPr>
                  <w:r>
                    <w:rPr>
                      <w:rFonts w:ascii="Helvetica Neue" w:hAnsi="Helvetica Neue" w:cs="Helvetica Neue"/>
                      <w:sz w:val="20"/>
                      <w:szCs w:val="20"/>
                      <w:lang w:val="es-ES"/>
                    </w:rPr>
                    <w:t>D.- 1,3,6</w:t>
                  </w:r>
                </w:p>
              </w:txbxContent>
            </v:textbox>
            <w10:wrap type="square" anchorx="char" anchory="line"/>
          </v:shape>
        </w:pict>
      </w:r>
      <w:r w:rsidR="004F2D5B" w:rsidRPr="004F2D5B">
        <w:rPr>
          <w:lang w:val="es-EC"/>
        </w:rPr>
        <w:t>El blanco es la suma substractiva de colores</w:t>
      </w:r>
    </w:p>
    <w:p w14:paraId="64A25923" w14:textId="4A061475" w:rsidR="004F2D5B" w:rsidRPr="004F2D5B" w:rsidRDefault="004F2D5B" w:rsidP="004F2D5B">
      <w:pPr>
        <w:pStyle w:val="Sinespaciado"/>
        <w:numPr>
          <w:ilvl w:val="0"/>
          <w:numId w:val="10"/>
        </w:numPr>
        <w:ind w:left="567" w:hanging="283"/>
        <w:rPr>
          <w:lang w:val="es-EC"/>
        </w:rPr>
      </w:pPr>
      <w:r w:rsidRPr="004F2D5B">
        <w:rPr>
          <w:lang w:val="es-EC"/>
        </w:rPr>
        <w:t>Un objeto que absorve magenta es verde</w:t>
      </w:r>
    </w:p>
    <w:p w14:paraId="43427858" w14:textId="1E994A17" w:rsidR="004F2D5B" w:rsidRPr="004F2D5B" w:rsidRDefault="004F2D5B" w:rsidP="004F2D5B">
      <w:pPr>
        <w:pStyle w:val="Sinespaciado"/>
        <w:numPr>
          <w:ilvl w:val="0"/>
          <w:numId w:val="10"/>
        </w:numPr>
        <w:ind w:left="567" w:hanging="283"/>
        <w:rPr>
          <w:lang w:val="es-EC"/>
        </w:rPr>
      </w:pPr>
      <w:r w:rsidRPr="004F2D5B">
        <w:rPr>
          <w:lang w:val="es-EC"/>
        </w:rPr>
        <w:t>Los colores neutros se producen por valores RGB homogéneos</w:t>
      </w:r>
    </w:p>
    <w:p w14:paraId="680F9FA2" w14:textId="00CD6912" w:rsidR="004F2D5B" w:rsidRPr="004F2D5B" w:rsidRDefault="004F2D5B" w:rsidP="004F2D5B">
      <w:pPr>
        <w:pStyle w:val="Sinespaciado"/>
        <w:numPr>
          <w:ilvl w:val="0"/>
          <w:numId w:val="10"/>
        </w:numPr>
        <w:ind w:left="567" w:hanging="283"/>
        <w:rPr>
          <w:lang w:val="es-EC"/>
        </w:rPr>
      </w:pPr>
      <w:r w:rsidRPr="004F2D5B">
        <w:rPr>
          <w:lang w:val="es-EC"/>
        </w:rPr>
        <w:t>Un objeto que refleja azul es amarillo</w:t>
      </w:r>
    </w:p>
    <w:p w14:paraId="3A6BF79F" w14:textId="142668C8" w:rsidR="004F2D5B" w:rsidRPr="004F2D5B" w:rsidRDefault="004F2D5B" w:rsidP="004F2D5B">
      <w:pPr>
        <w:pStyle w:val="Sinespaciado"/>
        <w:numPr>
          <w:ilvl w:val="0"/>
          <w:numId w:val="10"/>
        </w:numPr>
        <w:ind w:left="567" w:hanging="283"/>
        <w:rPr>
          <w:lang w:val="es-EC"/>
        </w:rPr>
      </w:pPr>
      <w:r w:rsidRPr="004F2D5B">
        <w:rPr>
          <w:lang w:val="es-EC"/>
        </w:rPr>
        <w:t>El opuesto al rojo es el verde</w:t>
      </w:r>
    </w:p>
    <w:p w14:paraId="5B076C92" w14:textId="536B4B63" w:rsidR="004F2D5B" w:rsidRPr="004F2D5B" w:rsidRDefault="004F2D5B" w:rsidP="004F2D5B">
      <w:pPr>
        <w:pStyle w:val="Sinespaciado"/>
        <w:numPr>
          <w:ilvl w:val="0"/>
          <w:numId w:val="10"/>
        </w:numPr>
        <w:ind w:left="567" w:hanging="283"/>
        <w:rPr>
          <w:lang w:val="es-EC"/>
        </w:rPr>
      </w:pPr>
      <w:r w:rsidRPr="004F2D5B">
        <w:rPr>
          <w:lang w:val="es-EC"/>
        </w:rPr>
        <w:t>Aditivamente, el negro no es color</w:t>
      </w:r>
    </w:p>
    <w:p w14:paraId="46DD06C3" w14:textId="77777777" w:rsidR="004F2D5B" w:rsidRDefault="004F2D5B" w:rsidP="004F2D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s-ES"/>
        </w:rPr>
      </w:pPr>
    </w:p>
    <w:p w14:paraId="28594BFF" w14:textId="655E74C3" w:rsidR="004F2D5B" w:rsidRDefault="00A97309" w:rsidP="00A97309">
      <w:pPr>
        <w:widowControl w:val="0"/>
        <w:tabs>
          <w:tab w:val="left" w:pos="284"/>
          <w:tab w:val="left" w:pos="446"/>
          <w:tab w:val="left" w:pos="1428"/>
        </w:tabs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6. </w:t>
      </w:r>
      <w:r w:rsidR="004F2D5B" w:rsidRPr="00A97309">
        <w:rPr>
          <w:b/>
        </w:rPr>
        <w:t>La siguiente barra de color ha sido producida por variaciones de los 3 primarios substractivos, donde K representa al negro y R al rojo:</w:t>
      </w:r>
    </w:p>
    <w:p w14:paraId="7A9121E0" w14:textId="17063AF4" w:rsidR="00A97309" w:rsidRPr="00A97309" w:rsidRDefault="00A97309" w:rsidP="00A97309">
      <w:pPr>
        <w:widowControl w:val="0"/>
        <w:tabs>
          <w:tab w:val="left" w:pos="284"/>
          <w:tab w:val="left" w:pos="446"/>
          <w:tab w:val="left" w:pos="1428"/>
        </w:tabs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  <w:noProof/>
          <w:lang w:val="es-ES" w:eastAsia="es-ES"/>
        </w:rPr>
        <w:drawing>
          <wp:inline distT="0" distB="0" distL="0" distR="0" wp14:anchorId="3CD429E4" wp14:editId="2C718BA7">
            <wp:extent cx="4470400" cy="4064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72779" w14:textId="77777777" w:rsidR="004F2D5B" w:rsidRDefault="004F2D5B" w:rsidP="004F2D5B">
      <w:pPr>
        <w:widowControl w:val="0"/>
        <w:tabs>
          <w:tab w:val="left" w:pos="426"/>
          <w:tab w:val="left" w:pos="14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s-ES"/>
        </w:rPr>
      </w:pPr>
    </w:p>
    <w:p w14:paraId="1C1214F7" w14:textId="3152FD15" w:rsidR="004F2D5B" w:rsidRPr="00A97309" w:rsidRDefault="004F2D5B" w:rsidP="004F2D5B">
      <w:pPr>
        <w:widowControl w:val="0"/>
        <w:tabs>
          <w:tab w:val="left" w:pos="426"/>
          <w:tab w:val="left" w:pos="1428"/>
        </w:tabs>
        <w:autoSpaceDE w:val="0"/>
        <w:autoSpaceDN w:val="0"/>
        <w:adjustRightInd w:val="0"/>
        <w:spacing w:after="0" w:line="240" w:lineRule="auto"/>
        <w:rPr>
          <w:b/>
        </w:rPr>
      </w:pPr>
      <w:r w:rsidRPr="00A97309">
        <w:rPr>
          <w:b/>
        </w:rPr>
        <w:t>Entonces es cierto que:</w:t>
      </w:r>
    </w:p>
    <w:p w14:paraId="7CBB108F" w14:textId="24390B91" w:rsidR="004F2D5B" w:rsidRPr="00A97309" w:rsidRDefault="00FF7666" w:rsidP="00A97309">
      <w:pPr>
        <w:pStyle w:val="Sinespaciado"/>
        <w:numPr>
          <w:ilvl w:val="0"/>
          <w:numId w:val="11"/>
        </w:numPr>
        <w:ind w:left="567" w:hanging="283"/>
        <w:rPr>
          <w:lang w:val="es-EC"/>
        </w:rPr>
      </w:pPr>
      <w:r>
        <w:rPr>
          <w:b/>
          <w:noProof/>
          <w:lang w:val="es-ES" w:eastAsia="es-ES"/>
        </w:rPr>
        <w:pict w14:anchorId="765B6538">
          <v:shape id="_x0000_s1045" type="#_x0000_t202" style="position:absolute;left:0;text-align:left;margin-left:302.85pt;margin-top:3.1pt;width:136.75pt;height:93.95pt;z-index:251660288;mso-width-relative:margin;mso-height-relative:margin">
            <v:textbox style="mso-next-textbox:#_x0000_s1045">
              <w:txbxContent>
                <w:p w14:paraId="0E7F19C3" w14:textId="4EBA0BAE" w:rsidR="00474CC0" w:rsidRDefault="00474CC0" w:rsidP="00A97309">
                  <w:pPr>
                    <w:widowControl w:val="0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 Neue" w:hAnsi="Helvetica Neue" w:cs="Helvetica Neue"/>
                      <w:sz w:val="20"/>
                      <w:szCs w:val="20"/>
                      <w:lang w:val="es-ES"/>
                    </w:rPr>
                  </w:pPr>
                  <w:r w:rsidRPr="00E0611E">
                    <w:rPr>
                      <w:rFonts w:ascii="Helvetica Neue" w:hAnsi="Helvetica Neue" w:cs="Times New Roman"/>
                      <w:sz w:val="20"/>
                      <w:szCs w:val="20"/>
                      <w:lang w:val="es-ES"/>
                    </w:rPr>
                    <w:t>Determine el sub-conjunto de enunciados correctos:</w:t>
                  </w:r>
                </w:p>
                <w:p w14:paraId="525EEDD9" w14:textId="77777777" w:rsidR="00474CC0" w:rsidRPr="00E0611E" w:rsidRDefault="00474CC0" w:rsidP="00A97309">
                  <w:pPr>
                    <w:widowControl w:val="0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 Neue" w:hAnsi="Helvetica Neue" w:cs="Helvetica Neue"/>
                      <w:sz w:val="20"/>
                      <w:szCs w:val="20"/>
                      <w:lang w:val="es-ES"/>
                    </w:rPr>
                  </w:pPr>
                </w:p>
                <w:p w14:paraId="3A9AAE01" w14:textId="77777777" w:rsidR="00474CC0" w:rsidRDefault="00474CC0" w:rsidP="004C7A33">
                  <w:pPr>
                    <w:widowControl w:val="0"/>
                    <w:tabs>
                      <w:tab w:val="left" w:pos="426"/>
                      <w:tab w:val="left" w:pos="1428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 Neue" w:hAnsi="Helvetica Neue" w:cs="Helvetica Neue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Helvetica Neue" w:hAnsi="Helvetica Neue" w:cs="Helvetica Neue"/>
                      <w:sz w:val="20"/>
                      <w:szCs w:val="20"/>
                      <w:lang w:val="es-ES"/>
                    </w:rPr>
                    <w:t>A.- 2,5,6</w:t>
                  </w:r>
                </w:p>
                <w:p w14:paraId="5B1226EA" w14:textId="77777777" w:rsidR="00474CC0" w:rsidRDefault="00474CC0" w:rsidP="004C7A33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 Neue" w:hAnsi="Helvetica Neue" w:cs="Helvetica Neue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Helvetica Neue" w:hAnsi="Helvetica Neue" w:cs="Helvetica Neue"/>
                      <w:sz w:val="20"/>
                      <w:szCs w:val="20"/>
                      <w:lang w:val="es-ES"/>
                    </w:rPr>
                    <w:t>B.- 1,3,5</w:t>
                  </w:r>
                </w:p>
                <w:p w14:paraId="626BD4F1" w14:textId="77777777" w:rsidR="00474CC0" w:rsidRDefault="00474CC0" w:rsidP="004C7A33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 Neue" w:hAnsi="Helvetica Neue" w:cs="Helvetica Neue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Helvetica Neue" w:hAnsi="Helvetica Neue" w:cs="Helvetica Neue"/>
                      <w:sz w:val="20"/>
                      <w:szCs w:val="20"/>
                      <w:lang w:val="es-ES"/>
                    </w:rPr>
                    <w:t>C.- 2,5,8</w:t>
                  </w:r>
                </w:p>
                <w:p w14:paraId="6D12E162" w14:textId="5DD51E01" w:rsidR="00474CC0" w:rsidRPr="00E0611E" w:rsidRDefault="00474CC0" w:rsidP="004C7A33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lang w:val="es-ES"/>
                    </w:rPr>
                  </w:pPr>
                  <w:r w:rsidRPr="00E0611E">
                    <w:rPr>
                      <w:rFonts w:ascii="Helvetica Neue" w:hAnsi="Helvetica Neue" w:cs="Helvetica Neue"/>
                      <w:bCs/>
                      <w:sz w:val="20"/>
                      <w:szCs w:val="20"/>
                      <w:lang w:val="es-ES"/>
                    </w:rPr>
                    <w:t>D.- 4,6,7</w:t>
                  </w:r>
                </w:p>
              </w:txbxContent>
            </v:textbox>
            <w10:wrap type="square" anchorx="char" anchory="line"/>
          </v:shape>
        </w:pict>
      </w:r>
      <w:r w:rsidR="00A97309">
        <w:rPr>
          <w:lang w:val="es-EC"/>
        </w:rPr>
        <w:t>E</w:t>
      </w:r>
      <w:r w:rsidR="004F2D5B" w:rsidRPr="00A97309">
        <w:rPr>
          <w:lang w:val="es-EC"/>
        </w:rPr>
        <w:t>l Rojo del extremo derecho es un color puro</w:t>
      </w:r>
    </w:p>
    <w:p w14:paraId="2F772D12" w14:textId="70002602" w:rsidR="004F2D5B" w:rsidRPr="00A97309" w:rsidRDefault="004F2D5B" w:rsidP="00A97309">
      <w:pPr>
        <w:pStyle w:val="Sinespaciado"/>
        <w:numPr>
          <w:ilvl w:val="0"/>
          <w:numId w:val="11"/>
        </w:numPr>
        <w:ind w:left="567" w:hanging="283"/>
        <w:rPr>
          <w:lang w:val="es-EC"/>
        </w:rPr>
      </w:pPr>
      <w:r w:rsidRPr="00A97309">
        <w:rPr>
          <w:b/>
          <w:lang w:val="es-EC"/>
        </w:rPr>
        <w:t>a</w:t>
      </w:r>
      <w:r w:rsidRPr="00A97309">
        <w:rPr>
          <w:lang w:val="es-EC"/>
        </w:rPr>
        <w:t xml:space="preserve">  tiene el 60 % rojo y 40% de negro</w:t>
      </w:r>
    </w:p>
    <w:p w14:paraId="0A08CD68" w14:textId="2DF31A53" w:rsidR="004F2D5B" w:rsidRPr="00A97309" w:rsidRDefault="004F2D5B" w:rsidP="00A97309">
      <w:pPr>
        <w:pStyle w:val="Sinespaciado"/>
        <w:numPr>
          <w:ilvl w:val="0"/>
          <w:numId w:val="11"/>
        </w:numPr>
        <w:ind w:left="567" w:hanging="283"/>
        <w:rPr>
          <w:lang w:val="es-EC"/>
        </w:rPr>
      </w:pPr>
      <w:r w:rsidRPr="00A97309">
        <w:rPr>
          <w:b/>
          <w:lang w:val="es-EC"/>
        </w:rPr>
        <w:t>b</w:t>
      </w:r>
      <w:r w:rsidRPr="00A97309">
        <w:rPr>
          <w:lang w:val="es-EC"/>
        </w:rPr>
        <w:t xml:space="preserve"> tiene el 30%  de rojo y 70% de negro</w:t>
      </w:r>
    </w:p>
    <w:p w14:paraId="0EBCB54C" w14:textId="77777777" w:rsidR="004F2D5B" w:rsidRPr="00A97309" w:rsidRDefault="004F2D5B" w:rsidP="00A97309">
      <w:pPr>
        <w:pStyle w:val="Sinespaciado"/>
        <w:numPr>
          <w:ilvl w:val="0"/>
          <w:numId w:val="11"/>
        </w:numPr>
        <w:ind w:left="567" w:hanging="283"/>
        <w:rPr>
          <w:lang w:val="es-EC"/>
        </w:rPr>
      </w:pPr>
      <w:r w:rsidRPr="00A97309">
        <w:rPr>
          <w:b/>
          <w:lang w:val="es-EC"/>
        </w:rPr>
        <w:t>a</w:t>
      </w:r>
      <w:r w:rsidRPr="00A97309">
        <w:rPr>
          <w:lang w:val="es-EC"/>
        </w:rPr>
        <w:t xml:space="preserve"> tiene el 40% de amarillo, 40% de magenta y 60% de cian</w:t>
      </w:r>
    </w:p>
    <w:p w14:paraId="7883E605" w14:textId="77777777" w:rsidR="004F2D5B" w:rsidRPr="00A97309" w:rsidRDefault="004F2D5B" w:rsidP="00A97309">
      <w:pPr>
        <w:pStyle w:val="Sinespaciado"/>
        <w:numPr>
          <w:ilvl w:val="0"/>
          <w:numId w:val="11"/>
        </w:numPr>
        <w:ind w:left="567" w:hanging="283"/>
        <w:rPr>
          <w:lang w:val="es-EC"/>
        </w:rPr>
      </w:pPr>
      <w:r w:rsidRPr="00A97309">
        <w:rPr>
          <w:lang w:val="es-EC"/>
        </w:rPr>
        <w:t>El negro es la suma de los colores</w:t>
      </w:r>
    </w:p>
    <w:p w14:paraId="771C3D9B" w14:textId="1D113163" w:rsidR="004F2D5B" w:rsidRPr="00A97309" w:rsidRDefault="004F2D5B" w:rsidP="00A97309">
      <w:pPr>
        <w:pStyle w:val="Sinespaciado"/>
        <w:numPr>
          <w:ilvl w:val="0"/>
          <w:numId w:val="11"/>
        </w:numPr>
        <w:ind w:left="567" w:hanging="283"/>
        <w:rPr>
          <w:lang w:val="es-EC"/>
        </w:rPr>
      </w:pPr>
      <w:r w:rsidRPr="00A97309">
        <w:rPr>
          <w:lang w:val="es-EC"/>
        </w:rPr>
        <w:t>Entre R y K lo que varía es el porcentaje de Cian</w:t>
      </w:r>
    </w:p>
    <w:p w14:paraId="117463D0" w14:textId="77777777" w:rsidR="004F2D5B" w:rsidRPr="00A97309" w:rsidRDefault="004F2D5B" w:rsidP="00A97309">
      <w:pPr>
        <w:pStyle w:val="Sinespaciado"/>
        <w:numPr>
          <w:ilvl w:val="0"/>
          <w:numId w:val="11"/>
        </w:numPr>
        <w:ind w:left="567" w:hanging="283"/>
        <w:rPr>
          <w:lang w:val="es-EC"/>
        </w:rPr>
      </w:pPr>
      <w:r w:rsidRPr="00A97309">
        <w:rPr>
          <w:lang w:val="es-EC"/>
        </w:rPr>
        <w:t>Entre los componentes de b consta el 70% de amarillo</w:t>
      </w:r>
    </w:p>
    <w:p w14:paraId="3925E9D2" w14:textId="7EA5E6EB" w:rsidR="004F2D5B" w:rsidRPr="00A97309" w:rsidRDefault="004F2D5B" w:rsidP="00A97309">
      <w:pPr>
        <w:pStyle w:val="Sinespaciado"/>
        <w:numPr>
          <w:ilvl w:val="0"/>
          <w:numId w:val="11"/>
        </w:numPr>
        <w:ind w:left="567" w:hanging="283"/>
        <w:rPr>
          <w:lang w:val="es-EC"/>
        </w:rPr>
      </w:pPr>
      <w:r w:rsidRPr="00A97309">
        <w:rPr>
          <w:lang w:val="es-EC"/>
        </w:rPr>
        <w:t>La K del extremo izquierdo es un color puro</w:t>
      </w:r>
    </w:p>
    <w:p w14:paraId="7E87ED29" w14:textId="77777777" w:rsidR="004F2D5B" w:rsidRDefault="004F2D5B" w:rsidP="004F2D5B">
      <w:pPr>
        <w:widowControl w:val="0"/>
        <w:tabs>
          <w:tab w:val="left" w:pos="426"/>
          <w:tab w:val="left" w:pos="14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s-ES"/>
        </w:rPr>
      </w:pPr>
    </w:p>
    <w:p w14:paraId="3FA22FDC" w14:textId="0815B815" w:rsidR="004F2D5B" w:rsidRPr="00F027E9" w:rsidRDefault="00506FFF" w:rsidP="00F027E9">
      <w:pPr>
        <w:widowControl w:val="0"/>
        <w:tabs>
          <w:tab w:val="left" w:pos="20"/>
          <w:tab w:val="left" w:pos="446"/>
          <w:tab w:val="left" w:pos="1428"/>
        </w:tabs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  <w:noProof/>
          <w:lang w:val="es-ES" w:eastAsia="es-ES"/>
        </w:rPr>
        <w:pict w14:anchorId="765B6538">
          <v:shape id="_x0000_s1046" type="#_x0000_t202" style="position:absolute;margin-left:220.35pt;margin-top:1.15pt;width:219.4pt;height:71.6pt;z-index:251661312;mso-width-relative:margin;mso-height-relative:margin">
            <v:textbox style="mso-next-textbox:#_x0000_s1046">
              <w:txbxContent>
                <w:p w14:paraId="00726667" w14:textId="6C14A22A" w:rsidR="00474CC0" w:rsidRDefault="00474CC0" w:rsidP="00A97309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 Neue" w:hAnsi="Helvetica Neue" w:cs="Helvetica Neue"/>
                      <w:sz w:val="20"/>
                      <w:szCs w:val="20"/>
                      <w:lang w:val="es-ES"/>
                    </w:rPr>
                  </w:pPr>
                  <w:r w:rsidRPr="00506FFF">
                    <w:rPr>
                      <w:rFonts w:ascii="Helvetica Neue" w:hAnsi="Helvetica Neue" w:cs="Helvetica Neue"/>
                      <w:sz w:val="20"/>
                      <w:szCs w:val="20"/>
                      <w:lang w:val="es-ES"/>
                    </w:rPr>
                    <w:t>Usted diría que:</w:t>
                  </w:r>
                </w:p>
                <w:p w14:paraId="3C7D020F" w14:textId="77777777" w:rsidR="00474CC0" w:rsidRDefault="00474CC0" w:rsidP="00506FFF">
                  <w:pPr>
                    <w:widowControl w:val="0"/>
                    <w:tabs>
                      <w:tab w:val="left" w:pos="426"/>
                      <w:tab w:val="left" w:pos="1428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 Neue" w:hAnsi="Helvetica Neue" w:cs="Helvetica Neue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Helvetica Neue" w:hAnsi="Helvetica Neue" w:cs="Helvetica Neue"/>
                      <w:sz w:val="20"/>
                      <w:szCs w:val="20"/>
                      <w:lang w:val="es-ES"/>
                    </w:rPr>
                    <w:t xml:space="preserve">A.- 1 es a Monocromático como 4 a </w:t>
                  </w:r>
                  <w:proofErr w:type="spellStart"/>
                  <w:r>
                    <w:rPr>
                      <w:rFonts w:ascii="Helvetica Neue" w:hAnsi="Helvetica Neue" w:cs="Helvetica Neue"/>
                      <w:sz w:val="20"/>
                      <w:szCs w:val="20"/>
                      <w:lang w:val="es-ES"/>
                    </w:rPr>
                    <w:t>Triádico</w:t>
                  </w:r>
                  <w:proofErr w:type="spellEnd"/>
                </w:p>
                <w:p w14:paraId="22C4DEC1" w14:textId="77777777" w:rsidR="00474CC0" w:rsidRDefault="00474CC0" w:rsidP="00506FFF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 Neue" w:hAnsi="Helvetica Neue" w:cs="Helvetica Neue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Helvetica Neue" w:hAnsi="Helvetica Neue" w:cs="Helvetica Neue"/>
                      <w:sz w:val="20"/>
                      <w:szCs w:val="20"/>
                      <w:lang w:val="es-ES"/>
                    </w:rPr>
                    <w:t>B.- 2 es a Monocromático como 3 a Análogo</w:t>
                  </w:r>
                </w:p>
                <w:p w14:paraId="75A25BC4" w14:textId="77777777" w:rsidR="00474CC0" w:rsidRDefault="00474CC0" w:rsidP="00506FFF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 Neue" w:hAnsi="Helvetica Neue" w:cs="Helvetica Neue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Helvetica Neue" w:hAnsi="Helvetica Neue" w:cs="Helvetica Neue"/>
                      <w:sz w:val="20"/>
                      <w:szCs w:val="20"/>
                      <w:lang w:val="es-ES"/>
                    </w:rPr>
                    <w:t xml:space="preserve">C.- 4 es a Análogo como 1 a </w:t>
                  </w:r>
                  <w:proofErr w:type="spellStart"/>
                  <w:r>
                    <w:rPr>
                      <w:rFonts w:ascii="Helvetica Neue" w:hAnsi="Helvetica Neue" w:cs="Helvetica Neue"/>
                      <w:sz w:val="20"/>
                      <w:szCs w:val="20"/>
                      <w:lang w:val="es-ES"/>
                    </w:rPr>
                    <w:t>Triádico</w:t>
                  </w:r>
                  <w:proofErr w:type="spellEnd"/>
                </w:p>
                <w:p w14:paraId="53A3098F" w14:textId="70A75D3F" w:rsidR="00474CC0" w:rsidRDefault="00474CC0" w:rsidP="00506FFF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lang w:val="es-ES"/>
                    </w:rPr>
                  </w:pPr>
                  <w:r>
                    <w:rPr>
                      <w:rFonts w:ascii="Helvetica Neue" w:hAnsi="Helvetica Neue" w:cs="Helvetica Neue"/>
                      <w:sz w:val="20"/>
                      <w:szCs w:val="20"/>
                      <w:lang w:val="es-ES"/>
                    </w:rPr>
                    <w:t xml:space="preserve">D.- 3 es a Análogo como 5 a </w:t>
                  </w:r>
                  <w:proofErr w:type="spellStart"/>
                  <w:r>
                    <w:rPr>
                      <w:rFonts w:ascii="Helvetica Neue" w:hAnsi="Helvetica Neue" w:cs="Helvetica Neue"/>
                      <w:sz w:val="20"/>
                      <w:szCs w:val="20"/>
                      <w:lang w:val="es-ES"/>
                    </w:rPr>
                    <w:t>Triádico</w:t>
                  </w:r>
                  <w:proofErr w:type="spellEnd"/>
                </w:p>
              </w:txbxContent>
            </v:textbox>
            <w10:wrap type="square" anchorx="char" anchory="line"/>
          </v:shape>
        </w:pict>
      </w:r>
      <w:r w:rsidR="00F027E9">
        <w:rPr>
          <w:b/>
        </w:rPr>
        <w:t xml:space="preserve">7. </w:t>
      </w:r>
      <w:r w:rsidR="004F2D5B" w:rsidRPr="00F027E9">
        <w:rPr>
          <w:b/>
        </w:rPr>
        <w:t>Si en una composición tengo:</w:t>
      </w:r>
    </w:p>
    <w:p w14:paraId="4C12EF66" w14:textId="75CE5813" w:rsidR="004F2D5B" w:rsidRPr="00506FFF" w:rsidRDefault="004F2D5B" w:rsidP="00506FFF">
      <w:pPr>
        <w:pStyle w:val="Sinespaciado"/>
        <w:numPr>
          <w:ilvl w:val="0"/>
          <w:numId w:val="12"/>
        </w:numPr>
        <w:rPr>
          <w:lang w:val="es-EC"/>
        </w:rPr>
      </w:pPr>
      <w:r w:rsidRPr="00506FFF">
        <w:rPr>
          <w:lang w:val="es-EC"/>
        </w:rPr>
        <w:t>violeta apagado, negro, verde mar claro y sombra de naranja</w:t>
      </w:r>
    </w:p>
    <w:p w14:paraId="0D770C27" w14:textId="4FAB0570" w:rsidR="004F2D5B" w:rsidRPr="00506FFF" w:rsidRDefault="004F2D5B" w:rsidP="00506FFF">
      <w:pPr>
        <w:pStyle w:val="Sinespaciado"/>
        <w:numPr>
          <w:ilvl w:val="0"/>
          <w:numId w:val="12"/>
        </w:numPr>
        <w:ind w:left="567" w:hanging="283"/>
        <w:rPr>
          <w:lang w:val="es-EC"/>
        </w:rPr>
      </w:pPr>
      <w:r w:rsidRPr="00506FFF">
        <w:rPr>
          <w:lang w:val="es-EC"/>
        </w:rPr>
        <w:t>amarillo puro, blanco y gris del 30%</w:t>
      </w:r>
    </w:p>
    <w:p w14:paraId="2B19DD74" w14:textId="3886913C" w:rsidR="004F2D5B" w:rsidRPr="00506FFF" w:rsidRDefault="004F2D5B" w:rsidP="00506FFF">
      <w:pPr>
        <w:pStyle w:val="Sinespaciado"/>
        <w:numPr>
          <w:ilvl w:val="0"/>
          <w:numId w:val="12"/>
        </w:numPr>
        <w:ind w:left="567" w:hanging="283"/>
        <w:rPr>
          <w:lang w:val="es-EC"/>
        </w:rPr>
      </w:pPr>
      <w:r w:rsidRPr="00506FFF">
        <w:rPr>
          <w:lang w:val="es-EC"/>
        </w:rPr>
        <w:t>pardo de naranja, oscuro de azul luminoso</w:t>
      </w:r>
    </w:p>
    <w:p w14:paraId="1A518834" w14:textId="77777777" w:rsidR="004F2D5B" w:rsidRPr="00506FFF" w:rsidRDefault="004F2D5B" w:rsidP="00506FFF">
      <w:pPr>
        <w:pStyle w:val="Sinespaciado"/>
        <w:numPr>
          <w:ilvl w:val="0"/>
          <w:numId w:val="12"/>
        </w:numPr>
        <w:ind w:left="567" w:hanging="283"/>
        <w:rPr>
          <w:lang w:val="es-EC"/>
        </w:rPr>
      </w:pPr>
      <w:r w:rsidRPr="00506FFF">
        <w:rPr>
          <w:lang w:val="es-EC"/>
        </w:rPr>
        <w:t>cian pastel, azul luminoso y blanco</w:t>
      </w:r>
    </w:p>
    <w:p w14:paraId="44E2FD4B" w14:textId="77777777" w:rsidR="004F2D5B" w:rsidRDefault="004F2D5B" w:rsidP="00506FFF">
      <w:pPr>
        <w:pStyle w:val="Sinespaciado"/>
        <w:numPr>
          <w:ilvl w:val="0"/>
          <w:numId w:val="12"/>
        </w:numPr>
        <w:ind w:left="567" w:hanging="283"/>
        <w:rPr>
          <w:rFonts w:ascii="Trebuchet MS" w:hAnsi="Trebuchet MS" w:cs="Trebuchet MS"/>
          <w:sz w:val="20"/>
          <w:szCs w:val="20"/>
          <w:lang w:val="es-ES"/>
        </w:rPr>
      </w:pPr>
      <w:r w:rsidRPr="00506FFF">
        <w:rPr>
          <w:lang w:val="es-EC"/>
        </w:rPr>
        <w:t>gris 60%, verde limón y amarillo sombra.</w:t>
      </w:r>
      <w:r>
        <w:rPr>
          <w:rFonts w:ascii="Trebuchet MS" w:hAnsi="Trebuchet MS" w:cs="Trebuchet MS"/>
          <w:sz w:val="20"/>
          <w:szCs w:val="20"/>
          <w:lang w:val="es-ES"/>
        </w:rPr>
        <w:tab/>
      </w:r>
    </w:p>
    <w:p w14:paraId="531C0E3F" w14:textId="77777777" w:rsidR="00B65504" w:rsidRDefault="00B65504" w:rsidP="00D92CB3">
      <w:pPr>
        <w:pStyle w:val="Sinespaciado"/>
        <w:rPr>
          <w:lang w:val="es-EC"/>
        </w:rPr>
      </w:pPr>
    </w:p>
    <w:p w14:paraId="36164CD9" w14:textId="58F1219F" w:rsidR="00474CC0" w:rsidRDefault="00474CC0" w:rsidP="00D92CB3">
      <w:pPr>
        <w:pStyle w:val="Sinespaciado"/>
        <w:rPr>
          <w:lang w:val="es-EC"/>
        </w:rPr>
      </w:pPr>
      <w:r>
        <w:rPr>
          <w:lang w:val="es-EC"/>
        </w:rPr>
        <w:t>8. Respecto a las claves de grises, es cierto que:</w:t>
      </w:r>
    </w:p>
    <w:p w14:paraId="11106671" w14:textId="015B6B53" w:rsidR="00474CC0" w:rsidRDefault="00474CC0" w:rsidP="00474CC0">
      <w:pPr>
        <w:pStyle w:val="Sinespaciado"/>
        <w:ind w:left="708" w:hanging="424"/>
      </w:pPr>
      <w:r w:rsidRPr="00A84820">
        <w:rPr>
          <w:lang w:val="es-EC"/>
        </w:rPr>
        <w:t xml:space="preserve">a. </w:t>
      </w:r>
      <w:r>
        <w:t>Los de clave alta corresponden a la serie de grises oscuros, como los de baja a los claros</w:t>
      </w:r>
    </w:p>
    <w:p w14:paraId="3D36C967" w14:textId="66F5B187" w:rsidR="00474CC0" w:rsidRPr="009A6D59" w:rsidRDefault="00474CC0" w:rsidP="00474CC0">
      <w:pPr>
        <w:pStyle w:val="Sinespaciado"/>
        <w:ind w:left="708" w:hanging="424"/>
      </w:pPr>
      <w:r w:rsidRPr="009A6D59">
        <w:t xml:space="preserve">b. </w:t>
      </w:r>
      <w:r>
        <w:t xml:space="preserve">Un gris del 60% ya se considera clave baja como los grises del 40% son </w:t>
      </w:r>
      <w:r w:rsidR="00E241D9">
        <w:t>de la media</w:t>
      </w:r>
      <w:r>
        <w:t xml:space="preserve"> </w:t>
      </w:r>
    </w:p>
    <w:p w14:paraId="79D951C7" w14:textId="4B5EF7F6" w:rsidR="00474CC0" w:rsidRDefault="00474CC0" w:rsidP="00474CC0">
      <w:pPr>
        <w:pStyle w:val="Sinespaciado"/>
        <w:ind w:left="708" w:hanging="424"/>
      </w:pPr>
      <w:r>
        <w:t xml:space="preserve">c. </w:t>
      </w:r>
      <w:r w:rsidR="00E241D9">
        <w:t>El uso de claves de grises en un diseño coinciden con un esquema de color.</w:t>
      </w:r>
    </w:p>
    <w:p w14:paraId="21232593" w14:textId="30EF9D25" w:rsidR="00474CC0" w:rsidRDefault="00474CC0" w:rsidP="00474CC0">
      <w:pPr>
        <w:pStyle w:val="Sinespaciado"/>
        <w:ind w:left="708" w:hanging="424"/>
      </w:pPr>
      <w:r>
        <w:t xml:space="preserve">d. </w:t>
      </w:r>
      <w:r w:rsidR="00E241D9">
        <w:t>Los grises de clave alta son más sutiles y livianos que los de media</w:t>
      </w:r>
    </w:p>
    <w:p w14:paraId="108EFF9F" w14:textId="77777777" w:rsidR="00474CC0" w:rsidRPr="00A84820" w:rsidRDefault="00474CC0" w:rsidP="00D92CB3">
      <w:pPr>
        <w:pStyle w:val="Sinespaciado"/>
        <w:rPr>
          <w:lang w:val="es-EC"/>
        </w:rPr>
      </w:pPr>
    </w:p>
    <w:sectPr w:rsidR="00474CC0" w:rsidRPr="00A84820" w:rsidSect="00FF7666">
      <w:headerReference w:type="default" r:id="rId10"/>
      <w:pgSz w:w="11900" w:h="16840"/>
      <w:pgMar w:top="993" w:right="1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01F967FF" w14:textId="77777777" w:rsidR="00474CC0" w:rsidRDefault="00474CC0" w:rsidP="00397DBD">
      <w:pPr>
        <w:spacing w:after="0" w:line="240" w:lineRule="auto"/>
      </w:pPr>
      <w:r>
        <w:separator/>
      </w:r>
    </w:p>
  </w:endnote>
  <w:endnote w:type="continuationSeparator" w:id="0">
    <w:p w14:paraId="11C18FDE" w14:textId="77777777" w:rsidR="00474CC0" w:rsidRDefault="00474CC0" w:rsidP="00397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2B47097C" w14:textId="77777777" w:rsidR="00474CC0" w:rsidRDefault="00474CC0" w:rsidP="00397DBD">
      <w:pPr>
        <w:spacing w:after="0" w:line="240" w:lineRule="auto"/>
      </w:pPr>
      <w:r>
        <w:separator/>
      </w:r>
    </w:p>
  </w:footnote>
  <w:footnote w:type="continuationSeparator" w:id="0">
    <w:p w14:paraId="40BDFB24" w14:textId="77777777" w:rsidR="00474CC0" w:rsidRDefault="00474CC0" w:rsidP="00397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EBE2A" w14:textId="77777777" w:rsidR="00474CC0" w:rsidRDefault="00474CC0">
    <w:pPr>
      <w:pStyle w:val="Encabezado"/>
    </w:pPr>
    <w:r w:rsidRPr="00397DBD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34A28CD" wp14:editId="3F0C06D5">
          <wp:simplePos x="0" y="0"/>
          <wp:positionH relativeFrom="column">
            <wp:posOffset>3901440</wp:posOffset>
          </wp:positionH>
          <wp:positionV relativeFrom="paragraph">
            <wp:posOffset>-97790</wp:posOffset>
          </wp:positionV>
          <wp:extent cx="1990725" cy="628650"/>
          <wp:effectExtent l="19050" t="0" r="9525" b="0"/>
          <wp:wrapNone/>
          <wp:docPr id="1" name="3 Imagen" descr="Logo-edcom-esp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dcom-espol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624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9717188"/>
    <w:multiLevelType w:val="hybridMultilevel"/>
    <w:tmpl w:val="9F6C8A7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E266C0"/>
    <w:multiLevelType w:val="hybridMultilevel"/>
    <w:tmpl w:val="9F6C8A7A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89363B0"/>
    <w:multiLevelType w:val="hybridMultilevel"/>
    <w:tmpl w:val="9F6C8A7A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7454830"/>
    <w:multiLevelType w:val="hybridMultilevel"/>
    <w:tmpl w:val="489E5EBE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D5828D2"/>
    <w:multiLevelType w:val="hybridMultilevel"/>
    <w:tmpl w:val="65F0324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0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3D1"/>
    <w:rsid w:val="00023A8A"/>
    <w:rsid w:val="00024C76"/>
    <w:rsid w:val="0006397B"/>
    <w:rsid w:val="00086BD9"/>
    <w:rsid w:val="00090A8C"/>
    <w:rsid w:val="000C6977"/>
    <w:rsid w:val="000D1F22"/>
    <w:rsid w:val="000E05C0"/>
    <w:rsid w:val="001043E3"/>
    <w:rsid w:val="00115BA4"/>
    <w:rsid w:val="001168D1"/>
    <w:rsid w:val="001168E1"/>
    <w:rsid w:val="001616D5"/>
    <w:rsid w:val="00173700"/>
    <w:rsid w:val="001857F6"/>
    <w:rsid w:val="001B0ED4"/>
    <w:rsid w:val="001D2E96"/>
    <w:rsid w:val="00211F6D"/>
    <w:rsid w:val="00214D2E"/>
    <w:rsid w:val="00220F7B"/>
    <w:rsid w:val="002251DF"/>
    <w:rsid w:val="002803D1"/>
    <w:rsid w:val="002A1E22"/>
    <w:rsid w:val="002C1E02"/>
    <w:rsid w:val="002D79B6"/>
    <w:rsid w:val="002F5FEC"/>
    <w:rsid w:val="0034076F"/>
    <w:rsid w:val="0039569B"/>
    <w:rsid w:val="00397DBD"/>
    <w:rsid w:val="003B54CC"/>
    <w:rsid w:val="003C0151"/>
    <w:rsid w:val="003E52D6"/>
    <w:rsid w:val="003F15F4"/>
    <w:rsid w:val="004176B1"/>
    <w:rsid w:val="004300C2"/>
    <w:rsid w:val="00451E83"/>
    <w:rsid w:val="004644F2"/>
    <w:rsid w:val="0047302D"/>
    <w:rsid w:val="0047476E"/>
    <w:rsid w:val="00474CC0"/>
    <w:rsid w:val="00477355"/>
    <w:rsid w:val="004A7619"/>
    <w:rsid w:val="004C0710"/>
    <w:rsid w:val="004C6A26"/>
    <w:rsid w:val="004C7A33"/>
    <w:rsid w:val="004F2D5B"/>
    <w:rsid w:val="00506FFF"/>
    <w:rsid w:val="005112F9"/>
    <w:rsid w:val="00521380"/>
    <w:rsid w:val="00554F37"/>
    <w:rsid w:val="00571D12"/>
    <w:rsid w:val="005B76A6"/>
    <w:rsid w:val="005C3B36"/>
    <w:rsid w:val="005D1BDB"/>
    <w:rsid w:val="005D52D9"/>
    <w:rsid w:val="005D7CBF"/>
    <w:rsid w:val="005F0F19"/>
    <w:rsid w:val="00610CA6"/>
    <w:rsid w:val="00616AA9"/>
    <w:rsid w:val="0062139B"/>
    <w:rsid w:val="006315D2"/>
    <w:rsid w:val="00640B4F"/>
    <w:rsid w:val="00665349"/>
    <w:rsid w:val="006971A0"/>
    <w:rsid w:val="006E0BB2"/>
    <w:rsid w:val="006E2045"/>
    <w:rsid w:val="006F56FB"/>
    <w:rsid w:val="00734CFB"/>
    <w:rsid w:val="00783FB6"/>
    <w:rsid w:val="00791481"/>
    <w:rsid w:val="007A238C"/>
    <w:rsid w:val="007C3903"/>
    <w:rsid w:val="007E1EE6"/>
    <w:rsid w:val="0081394E"/>
    <w:rsid w:val="008414D8"/>
    <w:rsid w:val="00852F79"/>
    <w:rsid w:val="00890B4C"/>
    <w:rsid w:val="008A5CF3"/>
    <w:rsid w:val="008C0BF5"/>
    <w:rsid w:val="00913890"/>
    <w:rsid w:val="009A6D59"/>
    <w:rsid w:val="009C76B8"/>
    <w:rsid w:val="009D3A96"/>
    <w:rsid w:val="009F751E"/>
    <w:rsid w:val="00A0478B"/>
    <w:rsid w:val="00A1769C"/>
    <w:rsid w:val="00A224CC"/>
    <w:rsid w:val="00A32131"/>
    <w:rsid w:val="00A84820"/>
    <w:rsid w:val="00A97309"/>
    <w:rsid w:val="00AD7CB0"/>
    <w:rsid w:val="00AE2629"/>
    <w:rsid w:val="00AF2569"/>
    <w:rsid w:val="00B1766B"/>
    <w:rsid w:val="00B25983"/>
    <w:rsid w:val="00B5517D"/>
    <w:rsid w:val="00B65504"/>
    <w:rsid w:val="00B73E6F"/>
    <w:rsid w:val="00BB109A"/>
    <w:rsid w:val="00BD0355"/>
    <w:rsid w:val="00BE015A"/>
    <w:rsid w:val="00BE0C42"/>
    <w:rsid w:val="00BF640A"/>
    <w:rsid w:val="00C10259"/>
    <w:rsid w:val="00C134FD"/>
    <w:rsid w:val="00C16FE3"/>
    <w:rsid w:val="00C36846"/>
    <w:rsid w:val="00C37C7A"/>
    <w:rsid w:val="00C47AE1"/>
    <w:rsid w:val="00C52588"/>
    <w:rsid w:val="00C77ECE"/>
    <w:rsid w:val="00CC0138"/>
    <w:rsid w:val="00CC72F1"/>
    <w:rsid w:val="00CD4432"/>
    <w:rsid w:val="00CF5E4E"/>
    <w:rsid w:val="00D47A74"/>
    <w:rsid w:val="00D92CB3"/>
    <w:rsid w:val="00DA50C8"/>
    <w:rsid w:val="00DC2126"/>
    <w:rsid w:val="00E0611E"/>
    <w:rsid w:val="00E125E0"/>
    <w:rsid w:val="00E23CA3"/>
    <w:rsid w:val="00E241D9"/>
    <w:rsid w:val="00E622F5"/>
    <w:rsid w:val="00E96A6D"/>
    <w:rsid w:val="00EC6660"/>
    <w:rsid w:val="00EE22AE"/>
    <w:rsid w:val="00F027E9"/>
    <w:rsid w:val="00F56A4A"/>
    <w:rsid w:val="00F609B2"/>
    <w:rsid w:val="00F646DA"/>
    <w:rsid w:val="00F6492F"/>
    <w:rsid w:val="00F86BBA"/>
    <w:rsid w:val="00F94CF8"/>
    <w:rsid w:val="00F94D37"/>
    <w:rsid w:val="00FA514E"/>
    <w:rsid w:val="00FE3E12"/>
    <w:rsid w:val="00FE7C6B"/>
    <w:rsid w:val="00FF508B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o:colormenu v:ext="edit" strokecolor="none"/>
    </o:shapedefaults>
    <o:shapelayout v:ext="edit">
      <o:idmap v:ext="edit" data="1"/>
    </o:shapelayout>
  </w:shapeDefaults>
  <w:decimalSymbol w:val="."/>
  <w:listSeparator w:val=","/>
  <w14:docId w14:val="34F07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6A6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B0ED4"/>
    <w:pPr>
      <w:spacing w:after="0" w:line="240" w:lineRule="auto"/>
    </w:pPr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7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DBD"/>
    <w:rPr>
      <w:rFonts w:ascii="Tahom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97D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7DBD"/>
    <w:rPr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397D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97DBD"/>
    <w:rPr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DA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B22DA-40D4-7F43-B459-1F4F4A739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509</Words>
  <Characters>2800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Lula</dc:creator>
  <cp:lastModifiedBy>Monica Robles</cp:lastModifiedBy>
  <cp:revision>13</cp:revision>
  <dcterms:created xsi:type="dcterms:W3CDTF">2013-12-03T20:08:00Z</dcterms:created>
  <dcterms:modified xsi:type="dcterms:W3CDTF">2013-12-03T21:55:00Z</dcterms:modified>
</cp:coreProperties>
</file>