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87" w:rsidRDefault="007A5987" w:rsidP="007A5987">
      <w:pPr>
        <w:tabs>
          <w:tab w:val="left" w:pos="8460"/>
        </w:tabs>
        <w:rPr>
          <w:sz w:val="18"/>
        </w:rPr>
      </w:pPr>
      <w:r>
        <w:rPr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247650</wp:posOffset>
                </wp:positionV>
                <wp:extent cx="1895475" cy="476250"/>
                <wp:effectExtent l="0" t="0" r="952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987" w:rsidRPr="002D0912" w:rsidRDefault="007A5987" w:rsidP="007A5987">
                            <w:pPr>
                              <w:pStyle w:val="Ttulo1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b w:val="0"/>
                                <w:bCs w:val="0"/>
                                <w:color w:val="444444"/>
                                <w:sz w:val="14"/>
                                <w:szCs w:val="3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 w:val="0"/>
                                <w:bCs w:val="0"/>
                                <w:color w:val="FFFFFF"/>
                                <w:sz w:val="18"/>
                                <w:szCs w:val="18"/>
                                <w:lang w:val="es-CR"/>
                              </w:rPr>
                              <w:t xml:space="preserve">Examen </w:t>
                            </w:r>
                          </w:p>
                          <w:p w:rsidR="007A5987" w:rsidRPr="002D0912" w:rsidRDefault="007A5987" w:rsidP="007A5987">
                            <w:pPr>
                              <w:pStyle w:val="Ttulo1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b w:val="0"/>
                                <w:bCs w:val="0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2D0912">
                              <w:rPr>
                                <w:rFonts w:ascii="Georgia" w:hAnsi="Georgia"/>
                                <w:b w:val="0"/>
                                <w:bCs w:val="0"/>
                                <w:color w:val="FFFFFF" w:themeColor="background1"/>
                                <w:sz w:val="18"/>
                                <w:szCs w:val="30"/>
                              </w:rPr>
                              <w:t>SOFTWARE DE ILUSTRACIÓN</w:t>
                            </w:r>
                          </w:p>
                          <w:p w:rsidR="007A5987" w:rsidRDefault="007A5987" w:rsidP="007A5987">
                            <w:pPr>
                              <w:shd w:val="clear" w:color="auto" w:fill="000000" w:themeFill="text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5pt;margin-top:19.5pt;width:149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" fillcolor="black [3200]" stroked="f" strokecolor="#f2f2f2 [3041]" strokeweight="3pt">
                <v:shadow on="t" color="#7f7f7f [1601]" opacity=".5" offset="1pt"/>
                <v:textbox>
                  <w:txbxContent>
                    <w:p w:rsidR="007A5987" w:rsidRPr="002D0912" w:rsidRDefault="007A5987" w:rsidP="007A5987">
                      <w:pPr>
                        <w:pStyle w:val="Ttulo1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b w:val="0"/>
                          <w:bCs w:val="0"/>
                          <w:color w:val="444444"/>
                          <w:sz w:val="14"/>
                          <w:szCs w:val="30"/>
                        </w:rPr>
                      </w:pPr>
                      <w:r>
                        <w:rPr>
                          <w:rFonts w:ascii="Helvetica-Bold" w:hAnsi="Helvetica-Bold" w:cs="Helvetica-Bold"/>
                          <w:b w:val="0"/>
                          <w:bCs w:val="0"/>
                          <w:color w:val="FFFFFF"/>
                          <w:sz w:val="18"/>
                          <w:szCs w:val="18"/>
                          <w:lang w:val="es-CR"/>
                        </w:rPr>
                        <w:t xml:space="preserve">Examen </w:t>
                      </w:r>
                    </w:p>
                    <w:p w:rsidR="007A5987" w:rsidRPr="002D0912" w:rsidRDefault="007A5987" w:rsidP="007A5987">
                      <w:pPr>
                        <w:pStyle w:val="Ttulo1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b w:val="0"/>
                          <w:bCs w:val="0"/>
                          <w:color w:val="FFFFFF" w:themeColor="background1"/>
                          <w:sz w:val="18"/>
                          <w:szCs w:val="30"/>
                        </w:rPr>
                      </w:pPr>
                      <w:r w:rsidRPr="002D0912">
                        <w:rPr>
                          <w:rFonts w:ascii="Georgia" w:hAnsi="Georgia"/>
                          <w:b w:val="0"/>
                          <w:bCs w:val="0"/>
                          <w:color w:val="FFFFFF" w:themeColor="background1"/>
                          <w:sz w:val="18"/>
                          <w:szCs w:val="30"/>
                        </w:rPr>
                        <w:t>SOFTWARE DE ILUSTRACIÓN</w:t>
                      </w:r>
                    </w:p>
                    <w:p w:rsidR="007A5987" w:rsidRDefault="007A5987" w:rsidP="007A5987">
                      <w:pPr>
                        <w:shd w:val="clear" w:color="auto" w:fill="000000" w:themeFill="text1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9D6EBC3" wp14:editId="551F6DEE">
            <wp:simplePos x="0" y="0"/>
            <wp:positionH relativeFrom="column">
              <wp:posOffset>247650</wp:posOffset>
            </wp:positionH>
            <wp:positionV relativeFrom="paragraph">
              <wp:posOffset>-57150</wp:posOffset>
            </wp:positionV>
            <wp:extent cx="809625" cy="809625"/>
            <wp:effectExtent l="19050" t="0" r="9525" b="0"/>
            <wp:wrapSquare wrapText="bothSides"/>
            <wp:docPr id="1" name="Imagen 1" descr="http://upload.wikimedia.org/wikipedia/commons/7/75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5/Espol1-300x2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p w:rsidR="007A5987" w:rsidRDefault="007A5987" w:rsidP="007A5987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  <w:t xml:space="preserve">                                                                                </w:t>
      </w:r>
    </w:p>
    <w:p w:rsidR="007A5987" w:rsidRPr="00E61FC6" w:rsidRDefault="007A5987" w:rsidP="007A5987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Nombre____________________________________________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</w:r>
    </w:p>
    <w:p w:rsidR="007A5987" w:rsidRPr="00E61FC6" w:rsidRDefault="007A5987" w:rsidP="007A5987">
      <w:pPr>
        <w:autoSpaceDE w:val="0"/>
        <w:autoSpaceDN w:val="0"/>
        <w:adjustRightInd w:val="0"/>
        <w:spacing w:after="0" w:line="240" w:lineRule="auto"/>
        <w:jc w:val="center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    </w:t>
      </w:r>
    </w:p>
    <w:p w:rsidR="007A5987" w:rsidRDefault="007A5987" w:rsidP="007A5987">
      <w:pPr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 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</w:t>
      </w:r>
      <w:proofErr w:type="spellStart"/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Paralelo______Profesor</w:t>
      </w:r>
      <w:proofErr w:type="spellEnd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: Andrea Pino, Lcda.</w:t>
      </w:r>
    </w:p>
    <w:p w:rsidR="007A5987" w:rsidRDefault="007A5987" w:rsidP="007A598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18"/>
          <w:szCs w:val="18"/>
          <w:lang w:val="es-CR"/>
        </w:rPr>
      </w:pPr>
      <w:r>
        <w:rPr>
          <w:rFonts w:ascii="Helvetica-Bold" w:hAnsi="Helvetica-Bold" w:cs="Helvetica-Bold"/>
          <w:b/>
          <w:bCs/>
          <w:color w:val="FFFFFF"/>
          <w:sz w:val="18"/>
          <w:szCs w:val="18"/>
          <w:lang w:val="es-CR"/>
        </w:rPr>
        <w:t>Examen de Mejoramiento</w:t>
      </w:r>
    </w:p>
    <w:p w:rsidR="007A5987" w:rsidRDefault="007A5987" w:rsidP="007A598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lang w:val="es-CR"/>
        </w:rPr>
      </w:pPr>
      <w:r>
        <w:rPr>
          <w:rFonts w:ascii="Helvetica-Bold" w:hAnsi="Helvetica-Bold" w:cs="Helvetica-Bold"/>
          <w:b/>
          <w:bCs/>
          <w:color w:val="FFFFFF"/>
          <w:lang w:val="es-CR"/>
        </w:rPr>
        <w:t>Arte &amp; Diagramación</w:t>
      </w:r>
    </w:p>
    <w:p w:rsidR="007A5987" w:rsidRDefault="007A5987" w:rsidP="007A598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18"/>
          <w:szCs w:val="18"/>
          <w:lang w:val="es-CR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“Como estudiante de ESPOL me comprometo a combatir la mediocridad y a actuar con honestidad; por eso no copio ni dejo copiar.”</w:t>
      </w:r>
    </w:p>
    <w:p w:rsidR="007A5987" w:rsidRDefault="007A5987" w:rsidP="007A5987">
      <w:pPr>
        <w:jc w:val="right"/>
        <w:rPr>
          <w:rFonts w:ascii="Times-Roman" w:hAnsi="Times-Roman" w:cs="Times-Roman"/>
          <w:color w:val="000000"/>
          <w:sz w:val="18"/>
          <w:szCs w:val="18"/>
          <w:lang w:val="es-CR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………………………………………..</w:t>
      </w:r>
    </w:p>
    <w:p w:rsidR="007A5987" w:rsidRDefault="007A5987" w:rsidP="007A5987">
      <w:pPr>
        <w:rPr>
          <w:rFonts w:ascii="Times-Roman" w:hAnsi="Times-Roman" w:cs="Times-Roman"/>
          <w:color w:val="000000"/>
          <w:sz w:val="18"/>
          <w:szCs w:val="18"/>
          <w:lang w:val="es-CR"/>
        </w:rPr>
      </w:pPr>
    </w:p>
    <w:p w:rsidR="007A5987" w:rsidRPr="002D0912" w:rsidRDefault="007A5987" w:rsidP="007A5987">
      <w:pPr>
        <w:rPr>
          <w:sz w:val="18"/>
        </w:rPr>
      </w:pP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Desarrollar </w:t>
      </w:r>
      <w:r w:rsidRPr="002D0912"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Concept Art</w:t>
      </w: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teniendo como parámetros la </w:t>
      </w:r>
      <w:r w:rsidRPr="002D0912">
        <w:rPr>
          <w:rFonts w:ascii="Calibri" w:eastAsia="Times New Roman" w:hAnsi="Calibri" w:cs="Times New Roman"/>
          <w:b/>
          <w:color w:val="000000"/>
          <w:sz w:val="18"/>
          <w:lang w:val="es-CR" w:eastAsia="es-CR"/>
        </w:rPr>
        <w:t>Calidad Gráfica,</w:t>
      </w: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</w:t>
      </w:r>
      <w:r w:rsidRPr="002D0912">
        <w:rPr>
          <w:rFonts w:ascii="Calibri" w:eastAsia="Times New Roman" w:hAnsi="Calibri" w:cs="Times New Roman"/>
          <w:b/>
          <w:color w:val="000000"/>
          <w:sz w:val="18"/>
          <w:lang w:val="es-CR" w:eastAsia="es-CR"/>
        </w:rPr>
        <w:t>Singularidad</w:t>
      </w: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, </w:t>
      </w:r>
      <w:r w:rsidRPr="002D0912">
        <w:rPr>
          <w:rFonts w:ascii="Calibri" w:eastAsia="Times New Roman" w:hAnsi="Calibri" w:cs="Times New Roman"/>
          <w:b/>
          <w:color w:val="000000"/>
          <w:sz w:val="18"/>
          <w:lang w:val="es-CR" w:eastAsia="es-CR"/>
        </w:rPr>
        <w:t>Comunicación Visual</w:t>
      </w: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>. (40 pts.)</w:t>
      </w:r>
    </w:p>
    <w:tbl>
      <w:tblPr>
        <w:tblStyle w:val="Tablaconcuadrcula"/>
        <w:tblpPr w:leftFromText="141" w:rightFromText="141" w:vertAnchor="page" w:horzAnchor="margin" w:tblpY="6271"/>
        <w:tblW w:w="10598" w:type="dxa"/>
        <w:tblLook w:val="04A0" w:firstRow="1" w:lastRow="0" w:firstColumn="1" w:lastColumn="0" w:noHBand="0" w:noVBand="1"/>
      </w:tblPr>
      <w:tblGrid>
        <w:gridCol w:w="1533"/>
        <w:gridCol w:w="1462"/>
        <w:gridCol w:w="1385"/>
        <w:gridCol w:w="1555"/>
        <w:gridCol w:w="1737"/>
        <w:gridCol w:w="1359"/>
        <w:gridCol w:w="843"/>
        <w:gridCol w:w="724"/>
      </w:tblGrid>
      <w:tr w:rsidR="007A5987" w:rsidRPr="000012BE" w:rsidTr="00B71066">
        <w:trPr>
          <w:trHeight w:val="592"/>
        </w:trPr>
        <w:tc>
          <w:tcPr>
            <w:tcW w:w="1533" w:type="dxa"/>
            <w:noWrap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Criterio</w:t>
            </w:r>
          </w:p>
        </w:tc>
        <w:tc>
          <w:tcPr>
            <w:tcW w:w="1462" w:type="dxa"/>
            <w:noWrap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Ponderación</w:t>
            </w:r>
          </w:p>
        </w:tc>
        <w:tc>
          <w:tcPr>
            <w:tcW w:w="1385" w:type="dxa"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</w:t>
            </w: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40-39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   Excelente</w:t>
            </w:r>
          </w:p>
        </w:tc>
        <w:tc>
          <w:tcPr>
            <w:tcW w:w="1555" w:type="dxa"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38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-</w:t>
            </w: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26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   Bueno</w:t>
            </w:r>
          </w:p>
        </w:tc>
        <w:tc>
          <w:tcPr>
            <w:tcW w:w="1737" w:type="dxa"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</w:t>
            </w: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2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5-</w:t>
            </w: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1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4   Regular</w:t>
            </w:r>
          </w:p>
        </w:tc>
        <w:tc>
          <w:tcPr>
            <w:tcW w:w="1359" w:type="dxa"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</w:t>
            </w: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1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3-1</w:t>
            </w:r>
            <w:r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0</w:t>
            </w: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 xml:space="preserve">   Deficiente</w:t>
            </w:r>
          </w:p>
        </w:tc>
        <w:tc>
          <w:tcPr>
            <w:tcW w:w="843" w:type="dxa"/>
            <w:hideMark/>
          </w:tcPr>
          <w:p w:rsidR="007A5987" w:rsidRPr="000012BE" w:rsidRDefault="007A5987" w:rsidP="00B71066">
            <w:pPr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</w:pPr>
            <w:r w:rsidRPr="000012BE">
              <w:rPr>
                <w:rFonts w:ascii="Lucida Grande" w:eastAsia="Times New Roman" w:hAnsi="Lucida Grande" w:cs="Lucida Grande"/>
                <w:b/>
                <w:bCs/>
                <w:sz w:val="18"/>
                <w:lang w:val="es-CR" w:eastAsia="es-CR"/>
              </w:rPr>
              <w:t>0   Nulo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5987" w:rsidRPr="000012BE" w:rsidRDefault="007A5987" w:rsidP="00B71066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es-CR" w:eastAsia="es-CR"/>
              </w:rPr>
            </w:pPr>
          </w:p>
        </w:tc>
      </w:tr>
      <w:tr w:rsidR="007A5987" w:rsidRPr="000012BE" w:rsidTr="00B71066">
        <w:trPr>
          <w:trHeight w:val="2162"/>
        </w:trPr>
        <w:tc>
          <w:tcPr>
            <w:tcW w:w="1533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  <w:t>Calidad Gráfica</w:t>
            </w:r>
          </w:p>
        </w:tc>
        <w:tc>
          <w:tcPr>
            <w:tcW w:w="1462" w:type="dxa"/>
            <w:noWrap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50%</w:t>
            </w:r>
          </w:p>
        </w:tc>
        <w:tc>
          <w:tcPr>
            <w:tcW w:w="1385" w:type="dxa"/>
            <w:hideMark/>
          </w:tcPr>
          <w:p w:rsidR="007A5987" w:rsidRPr="000012BE" w:rsidRDefault="007A5987" w:rsidP="00B71066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Aplica conocimientos avanzados del software con excelente calidad, resolución de los componentes, composición,  uso de criterios estéticos.</w:t>
            </w:r>
          </w:p>
        </w:tc>
        <w:tc>
          <w:tcPr>
            <w:tcW w:w="1555" w:type="dxa"/>
            <w:hideMark/>
          </w:tcPr>
          <w:p w:rsidR="007A5987" w:rsidRPr="000012BE" w:rsidRDefault="007A5987" w:rsidP="00B71066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Aplica el software produciendo signos de buena calidad, resolución de los componentes, composición, y  uso de criterios estéticos.</w:t>
            </w:r>
          </w:p>
        </w:tc>
        <w:tc>
          <w:tcPr>
            <w:tcW w:w="1737" w:type="dxa"/>
            <w:hideMark/>
          </w:tcPr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La pieza generada es deficitaria en uno o dos de los siguientes criterios: resolución de los componentes, composición y  uso de criterios estéticos</w:t>
            </w:r>
          </w:p>
        </w:tc>
        <w:tc>
          <w:tcPr>
            <w:tcW w:w="1359" w:type="dxa"/>
            <w:hideMark/>
          </w:tcPr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Existe un déficit visible en más dos de los siguientes criterios: resolución de los componentes, composición y  uso de criterios estéticos</w:t>
            </w:r>
          </w:p>
        </w:tc>
        <w:tc>
          <w:tcPr>
            <w:tcW w:w="843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No entrega</w:t>
            </w:r>
          </w:p>
        </w:tc>
        <w:tc>
          <w:tcPr>
            <w:tcW w:w="7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87" w:rsidRPr="000012BE" w:rsidRDefault="007A5987" w:rsidP="00B71066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es-CR" w:eastAsia="es-CR"/>
              </w:rPr>
            </w:pPr>
          </w:p>
        </w:tc>
      </w:tr>
      <w:tr w:rsidR="007A5987" w:rsidRPr="000012BE" w:rsidTr="00B71066">
        <w:trPr>
          <w:trHeight w:val="1681"/>
        </w:trPr>
        <w:tc>
          <w:tcPr>
            <w:tcW w:w="1533" w:type="dxa"/>
            <w:hideMark/>
          </w:tcPr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  <w:t>Singularidad</w:t>
            </w:r>
          </w:p>
        </w:tc>
        <w:tc>
          <w:tcPr>
            <w:tcW w:w="1462" w:type="dxa"/>
            <w:noWrap/>
            <w:hideMark/>
          </w:tcPr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  <w:t>20%</w:t>
            </w:r>
          </w:p>
        </w:tc>
        <w:tc>
          <w:tcPr>
            <w:tcW w:w="1385" w:type="dxa"/>
            <w:hideMark/>
          </w:tcPr>
          <w:p w:rsidR="007A5987" w:rsidRPr="000012BE" w:rsidRDefault="007A5987" w:rsidP="00B71066">
            <w:pPr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Aplica criterios creativos que hacen que la pieza altamente se distinga de las demás por su originalidad.</w:t>
            </w:r>
          </w:p>
        </w:tc>
        <w:tc>
          <w:tcPr>
            <w:tcW w:w="1555" w:type="dxa"/>
            <w:hideMark/>
          </w:tcPr>
          <w:p w:rsidR="007A5987" w:rsidRPr="000012BE" w:rsidRDefault="007A5987" w:rsidP="00B71066">
            <w:pPr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La creatividad usada hace que la pieza se distinga de las demás por su moderadamente buena originalidad.</w:t>
            </w:r>
          </w:p>
        </w:tc>
        <w:tc>
          <w:tcPr>
            <w:tcW w:w="1737" w:type="dxa"/>
            <w:hideMark/>
          </w:tcPr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Las cualidades creativas de la pieza no logran una apropiada individualización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 xml:space="preserve"> </w:t>
            </w: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de la misma frente a otras existentes.</w:t>
            </w:r>
          </w:p>
        </w:tc>
        <w:tc>
          <w:tcPr>
            <w:tcW w:w="1359" w:type="dxa"/>
            <w:hideMark/>
          </w:tcPr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Falla declarada en la creatividad en la pieza.</w:t>
            </w:r>
          </w:p>
        </w:tc>
        <w:tc>
          <w:tcPr>
            <w:tcW w:w="843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No entrega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87" w:rsidRPr="000012BE" w:rsidRDefault="007A5987" w:rsidP="00B71066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es-CR" w:eastAsia="es-CR"/>
              </w:rPr>
            </w:pPr>
          </w:p>
        </w:tc>
      </w:tr>
      <w:tr w:rsidR="007A5987" w:rsidRPr="000012BE" w:rsidTr="00B71066">
        <w:trPr>
          <w:trHeight w:val="1727"/>
        </w:trPr>
        <w:tc>
          <w:tcPr>
            <w:tcW w:w="1533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b/>
                <w:color w:val="000000"/>
                <w:sz w:val="18"/>
                <w:lang w:val="es-CR" w:eastAsia="es-CR"/>
              </w:rPr>
              <w:t>Comunicación Visual</w:t>
            </w:r>
          </w:p>
        </w:tc>
        <w:tc>
          <w:tcPr>
            <w:tcW w:w="1462" w:type="dxa"/>
            <w:noWrap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30%</w:t>
            </w:r>
          </w:p>
        </w:tc>
        <w:tc>
          <w:tcPr>
            <w:tcW w:w="1385" w:type="dxa"/>
            <w:hideMark/>
          </w:tcPr>
          <w:p w:rsidR="007A5987" w:rsidRDefault="007A5987" w:rsidP="00B71066">
            <w:pPr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Sustenta muy bien el mensaje usando códigos pertinentes y suficientes al público destinatario.</w:t>
            </w:r>
          </w:p>
        </w:tc>
        <w:tc>
          <w:tcPr>
            <w:tcW w:w="1555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Sustenta bien el mensaje pero presenta una relativa carencia o exceso de signos que obstruye un poco la comunicación efectiva de la pieza.</w:t>
            </w:r>
          </w:p>
        </w:tc>
        <w:tc>
          <w:tcPr>
            <w:tcW w:w="1737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El mensaje posee algo de ambigüedad por presencia de códigos anómalos en la pieza, o por carencia de signos o exceso de ellos.</w:t>
            </w:r>
          </w:p>
        </w:tc>
        <w:tc>
          <w:tcPr>
            <w:tcW w:w="1359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Mensaje claramente ambiguo o errado</w:t>
            </w:r>
          </w:p>
        </w:tc>
        <w:tc>
          <w:tcPr>
            <w:tcW w:w="843" w:type="dxa"/>
            <w:hideMark/>
          </w:tcPr>
          <w:p w:rsidR="007A5987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</w:p>
          <w:p w:rsidR="007A5987" w:rsidRPr="000012BE" w:rsidRDefault="007A5987" w:rsidP="00B7106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</w:pPr>
            <w:r w:rsidRPr="000012BE">
              <w:rPr>
                <w:rFonts w:ascii="Calibri" w:eastAsia="Times New Roman" w:hAnsi="Calibri" w:cs="Times New Roman"/>
                <w:color w:val="000000"/>
                <w:sz w:val="18"/>
                <w:lang w:val="es-CR" w:eastAsia="es-CR"/>
              </w:rPr>
              <w:t>No entrega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87" w:rsidRPr="00E61FC6" w:rsidRDefault="007A5987" w:rsidP="00B71066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s-CR" w:eastAsia="es-CR"/>
              </w:rPr>
            </w:pPr>
          </w:p>
        </w:tc>
      </w:tr>
      <w:tr w:rsidR="007A5987" w:rsidTr="00B7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9031" w:type="dxa"/>
            <w:gridSpan w:val="6"/>
          </w:tcPr>
          <w:p w:rsidR="007A5987" w:rsidRPr="00E61FC6" w:rsidRDefault="007A5987" w:rsidP="00B71066">
            <w:pPr>
              <w:tabs>
                <w:tab w:val="left" w:pos="8460"/>
              </w:tabs>
              <w:rPr>
                <w:b/>
                <w:sz w:val="18"/>
              </w:rPr>
            </w:pPr>
            <w:r w:rsidRPr="00E61FC6">
              <w:rPr>
                <w:b/>
                <w:sz w:val="18"/>
              </w:rPr>
              <w:t>OBSERVACIONES:</w:t>
            </w:r>
          </w:p>
        </w:tc>
        <w:tc>
          <w:tcPr>
            <w:tcW w:w="1567" w:type="dxa"/>
            <w:gridSpan w:val="2"/>
          </w:tcPr>
          <w:p w:rsidR="007A5987" w:rsidRPr="00E61FC6" w:rsidRDefault="007A5987" w:rsidP="00B71066">
            <w:pPr>
              <w:tabs>
                <w:tab w:val="left" w:pos="8460"/>
              </w:tabs>
              <w:rPr>
                <w:b/>
                <w:sz w:val="18"/>
              </w:rPr>
            </w:pPr>
            <w:r w:rsidRPr="00E61FC6">
              <w:rPr>
                <w:b/>
                <w:sz w:val="18"/>
              </w:rPr>
              <w:t>NOTA FINAL</w:t>
            </w:r>
          </w:p>
        </w:tc>
      </w:tr>
    </w:tbl>
    <w:p w:rsidR="007A5987" w:rsidRPr="002D0912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Troquel personalizado/</w:t>
      </w:r>
      <w:r w:rsidRPr="002D0912">
        <w:t xml:space="preserve"> </w:t>
      </w:r>
      <w:r>
        <w:rPr>
          <w:rFonts w:ascii="Times-Roman" w:hAnsi="Times-Roman" w:cs="Times-Roman"/>
          <w:color w:val="000000"/>
          <w:sz w:val="18"/>
          <w:szCs w:val="18"/>
          <w:lang w:val="es-CR"/>
        </w:rPr>
        <w:t>Cd</w:t>
      </w: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>: Formatos JPG y originales</w:t>
      </w:r>
      <w:r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(</w:t>
      </w:r>
      <w:r w:rsidRPr="002D0912">
        <w:rPr>
          <w:rFonts w:ascii="Times-Roman" w:hAnsi="Times-Roman" w:cs="Times-Roman"/>
          <w:color w:val="000000"/>
          <w:sz w:val="18"/>
          <w:szCs w:val="18"/>
          <w:lang w:val="es-CR"/>
        </w:rPr>
        <w:t>4</w:t>
      </w:r>
      <w:r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pts.) </w:t>
      </w:r>
    </w:p>
    <w:p w:rsidR="007A5987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 w:rsidRPr="002D0912">
        <w:rPr>
          <w:sz w:val="18"/>
        </w:rPr>
        <w:t>Doc</w:t>
      </w:r>
      <w:r>
        <w:rPr>
          <w:sz w:val="18"/>
        </w:rPr>
        <w:t>.</w:t>
      </w:r>
      <w:r w:rsidRPr="002D0912">
        <w:rPr>
          <w:sz w:val="18"/>
        </w:rPr>
        <w:t xml:space="preserve"> </w:t>
      </w:r>
      <w:proofErr w:type="spellStart"/>
      <w:r w:rsidRPr="002D0912">
        <w:rPr>
          <w:sz w:val="18"/>
        </w:rPr>
        <w:t>word</w:t>
      </w:r>
      <w:proofErr w:type="spellEnd"/>
      <w:r w:rsidRPr="002D0912">
        <w:rPr>
          <w:sz w:val="18"/>
        </w:rPr>
        <w:t xml:space="preserve"> Descripción del Producto</w:t>
      </w:r>
      <w:r>
        <w:rPr>
          <w:sz w:val="18"/>
        </w:rPr>
        <w:t xml:space="preserve"> (1 pt.)</w:t>
      </w:r>
    </w:p>
    <w:p w:rsidR="007A5987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 w:rsidRPr="002D0912">
        <w:rPr>
          <w:sz w:val="18"/>
        </w:rPr>
        <w:t>Vistas Personaje Lineal</w:t>
      </w:r>
      <w:r>
        <w:rPr>
          <w:sz w:val="18"/>
        </w:rPr>
        <w:t xml:space="preserve"> (5 pts.)</w:t>
      </w:r>
    </w:p>
    <w:p w:rsidR="007A5987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 w:rsidRPr="002D0912">
        <w:rPr>
          <w:sz w:val="18"/>
        </w:rPr>
        <w:t>Caja que contenga el personaje</w:t>
      </w:r>
      <w:r>
        <w:rPr>
          <w:sz w:val="18"/>
        </w:rPr>
        <w:t xml:space="preserve"> (5 pts.)</w:t>
      </w:r>
    </w:p>
    <w:p w:rsidR="007A5987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 w:rsidRPr="002D0912">
        <w:rPr>
          <w:sz w:val="18"/>
        </w:rPr>
        <w:t>Estantería Personalizada</w:t>
      </w:r>
      <w:r>
        <w:rPr>
          <w:sz w:val="18"/>
        </w:rPr>
        <w:t>. (5 pts.)</w:t>
      </w:r>
    </w:p>
    <w:p w:rsidR="007A5987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 w:rsidRPr="002D0912">
        <w:rPr>
          <w:sz w:val="18"/>
        </w:rPr>
        <w:t>2 Acciones del Personaje</w:t>
      </w:r>
      <w:r>
        <w:rPr>
          <w:sz w:val="18"/>
        </w:rPr>
        <w:t xml:space="preserve"> (10 pts.)</w:t>
      </w:r>
    </w:p>
    <w:p w:rsidR="007A5987" w:rsidRPr="000012BE" w:rsidRDefault="007A5987" w:rsidP="007A5987">
      <w:pPr>
        <w:pStyle w:val="Prrafodelista"/>
        <w:numPr>
          <w:ilvl w:val="0"/>
          <w:numId w:val="1"/>
        </w:numPr>
        <w:rPr>
          <w:sz w:val="18"/>
        </w:rPr>
      </w:pPr>
      <w:r w:rsidRPr="002D0912">
        <w:rPr>
          <w:sz w:val="18"/>
        </w:rPr>
        <w:t xml:space="preserve">Arte </w:t>
      </w:r>
      <w:proofErr w:type="gramStart"/>
      <w:r w:rsidRPr="002D0912">
        <w:rPr>
          <w:sz w:val="18"/>
        </w:rPr>
        <w:t>Final</w:t>
      </w:r>
      <w:r>
        <w:rPr>
          <w:sz w:val="18"/>
        </w:rPr>
        <w:t>(</w:t>
      </w:r>
      <w:proofErr w:type="gramEnd"/>
      <w:r>
        <w:rPr>
          <w:sz w:val="18"/>
        </w:rPr>
        <w:t>Fondo) (10 pts.)</w:t>
      </w:r>
    </w:p>
    <w:p w:rsidR="000733FA" w:rsidRDefault="000733FA">
      <w:bookmarkStart w:id="0" w:name="_GoBack"/>
      <w:bookmarkEnd w:id="0"/>
    </w:p>
    <w:sectPr w:rsidR="000733FA" w:rsidSect="000012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9241A"/>
    <w:multiLevelType w:val="hybridMultilevel"/>
    <w:tmpl w:val="778802B8"/>
    <w:lvl w:ilvl="0" w:tplc="40BA97D6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87"/>
    <w:rsid w:val="000733FA"/>
    <w:rsid w:val="007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87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7A5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98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59"/>
    <w:rsid w:val="007A5987"/>
    <w:pPr>
      <w:spacing w:after="0" w:line="240" w:lineRule="auto"/>
    </w:pPr>
    <w:rPr>
      <w:lang w:val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5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87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7A5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98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59"/>
    <w:rsid w:val="007A5987"/>
    <w:pPr>
      <w:spacing w:after="0" w:line="240" w:lineRule="auto"/>
    </w:pPr>
    <w:rPr>
      <w:lang w:val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Computacion</dc:creator>
  <cp:lastModifiedBy>Dpto Computacion</cp:lastModifiedBy>
  <cp:revision>1</cp:revision>
  <dcterms:created xsi:type="dcterms:W3CDTF">2014-02-27T11:51:00Z</dcterms:created>
  <dcterms:modified xsi:type="dcterms:W3CDTF">2014-02-27T11:52:00Z</dcterms:modified>
</cp:coreProperties>
</file>