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05" w:rsidRPr="00643248" w:rsidRDefault="00E92405" w:rsidP="00E924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-622300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248">
        <w:rPr>
          <w:b/>
          <w:sz w:val="28"/>
          <w:szCs w:val="28"/>
        </w:rPr>
        <w:t>ESCUELA SUPERIOR POLITECNICA DEL LITORAL</w:t>
      </w:r>
    </w:p>
    <w:p w:rsidR="00E92405" w:rsidRDefault="00E92405" w:rsidP="00E9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ECONOMIA Y NEGOCIOS</w:t>
      </w:r>
    </w:p>
    <w:p w:rsidR="00E92405" w:rsidRPr="00643248" w:rsidRDefault="00E92405" w:rsidP="00E92405">
      <w:pPr>
        <w:jc w:val="center"/>
        <w:rPr>
          <w:b/>
          <w:sz w:val="28"/>
          <w:szCs w:val="28"/>
        </w:rPr>
      </w:pPr>
    </w:p>
    <w:p w:rsidR="00E92405" w:rsidRPr="00A70F36" w:rsidRDefault="00E92405" w:rsidP="00E92405">
      <w:pPr>
        <w:jc w:val="center"/>
        <w:rPr>
          <w:b/>
          <w:lang w:val="es-EC"/>
        </w:rPr>
      </w:pPr>
      <w:r>
        <w:rPr>
          <w:b/>
        </w:rPr>
        <w:t>PRIMERA EVALUACION</w:t>
      </w:r>
      <w:r w:rsidRPr="00A70F36">
        <w:rPr>
          <w:b/>
        </w:rPr>
        <w:t xml:space="preserve"> DE </w:t>
      </w:r>
      <w:r>
        <w:rPr>
          <w:b/>
          <w:lang w:val="es-EC"/>
        </w:rPr>
        <w:t>METODOS CUANTITATIVOS lI</w:t>
      </w:r>
    </w:p>
    <w:p w:rsidR="00E92405" w:rsidRDefault="00E92405" w:rsidP="00E92405">
      <w:pPr>
        <w:jc w:val="center"/>
        <w:rPr>
          <w:b/>
        </w:rPr>
      </w:pPr>
      <w:r>
        <w:rPr>
          <w:b/>
          <w:lang w:val="es-EC"/>
        </w:rPr>
        <w:t>SEGUNDO TERMINO 2012</w:t>
      </w:r>
    </w:p>
    <w:p w:rsidR="00E92405" w:rsidRPr="00A26EF0" w:rsidRDefault="00E92405" w:rsidP="00E92405">
      <w:pPr>
        <w:jc w:val="center"/>
        <w:rPr>
          <w:b/>
        </w:rPr>
      </w:pPr>
    </w:p>
    <w:p w:rsidR="00E92405" w:rsidRDefault="00E92405" w:rsidP="00E92405">
      <w:pPr>
        <w:jc w:val="both"/>
      </w:pPr>
    </w:p>
    <w:p w:rsidR="00E92405" w:rsidRPr="00301D38" w:rsidRDefault="00E92405" w:rsidP="00E92405">
      <w:pPr>
        <w:pStyle w:val="Default"/>
        <w:spacing w:line="360" w:lineRule="auto"/>
        <w:rPr>
          <w:rFonts w:ascii="Calibri" w:hAnsi="Calibri" w:cs="Times New Roman"/>
          <w:b/>
        </w:rPr>
      </w:pPr>
      <w:r w:rsidRPr="00301D38">
        <w:rPr>
          <w:rFonts w:ascii="Calibri" w:hAnsi="Calibri" w:cs="Times New Roman"/>
          <w:b/>
        </w:rPr>
        <w:t>APELLIDOS: .....................</w:t>
      </w:r>
      <w:r>
        <w:rPr>
          <w:rFonts w:ascii="Calibri" w:hAnsi="Calibri" w:cs="Times New Roman"/>
          <w:b/>
        </w:rPr>
        <w:t>.</w:t>
      </w:r>
      <w:r w:rsidRPr="00301D38">
        <w:rPr>
          <w:rFonts w:ascii="Calibri" w:hAnsi="Calibri" w:cs="Times New Roman"/>
          <w:b/>
        </w:rPr>
        <w:t xml:space="preserve">......................................NOMBRES: ……………………………….                                   </w:t>
      </w:r>
    </w:p>
    <w:p w:rsidR="00E92405" w:rsidRPr="00301D38" w:rsidRDefault="00E92405" w:rsidP="00E92405">
      <w:pPr>
        <w:spacing w:after="200" w:line="360" w:lineRule="auto"/>
        <w:rPr>
          <w:rFonts w:ascii="Calibri" w:eastAsia="Calibri" w:hAnsi="Calibri"/>
          <w:b/>
          <w:lang w:eastAsia="en-US"/>
        </w:rPr>
      </w:pPr>
      <w:r w:rsidRPr="00301D38">
        <w:rPr>
          <w:rFonts w:ascii="Calibri" w:eastAsia="Calibri" w:hAnsi="Calibri"/>
          <w:b/>
          <w:lang w:eastAsia="en-US"/>
        </w:rPr>
        <w:t>MATRICULA: ........................</w:t>
      </w:r>
      <w:r w:rsidRPr="00301D38">
        <w:rPr>
          <w:rFonts w:ascii="Calibri" w:eastAsia="Calibri" w:hAnsi="Calibri"/>
          <w:b/>
          <w:lang w:eastAsia="en-US"/>
        </w:rPr>
        <w:tab/>
      </w:r>
      <w:r w:rsidRPr="00301D38">
        <w:rPr>
          <w:rFonts w:ascii="Calibri" w:eastAsia="Calibri" w:hAnsi="Calibri"/>
          <w:b/>
          <w:lang w:eastAsia="en-US"/>
        </w:rPr>
        <w:tab/>
      </w:r>
      <w:r w:rsidRPr="00301D38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 xml:space="preserve"> </w:t>
      </w:r>
      <w:r w:rsidRPr="00301D38">
        <w:rPr>
          <w:rFonts w:ascii="Calibri" w:eastAsia="Calibri" w:hAnsi="Calibri"/>
          <w:b/>
          <w:lang w:eastAsia="en-US"/>
        </w:rPr>
        <w:t xml:space="preserve">PARALELO: …………..                                 </w:t>
      </w:r>
    </w:p>
    <w:p w:rsidR="00E92405" w:rsidRPr="00301D38" w:rsidRDefault="00E92405" w:rsidP="00E92405">
      <w:pPr>
        <w:jc w:val="center"/>
        <w:rPr>
          <w:rFonts w:ascii="Calibri" w:eastAsia="Calibri" w:hAnsi="Calibri" w:cs="Calibri"/>
          <w:i/>
          <w:lang w:eastAsia="en-US"/>
        </w:rPr>
      </w:pPr>
      <w:r w:rsidRPr="00301D38">
        <w:rPr>
          <w:rFonts w:ascii="Calibri" w:eastAsia="Calibri" w:hAnsi="Calibri" w:cs="Calibri"/>
          <w:lang w:eastAsia="en-US"/>
        </w:rPr>
        <w:t>"Como estudiante de la FEN me comprometo a combatir la mediocridad y actuar con honestidad, por  eso no copio ni dejo copiar".</w:t>
      </w:r>
    </w:p>
    <w:p w:rsidR="00E92405" w:rsidRPr="00301D38" w:rsidRDefault="00E92405" w:rsidP="00E92405">
      <w:pPr>
        <w:spacing w:after="200" w:line="360" w:lineRule="auto"/>
        <w:jc w:val="center"/>
        <w:rPr>
          <w:rFonts w:ascii="Calibri" w:eastAsia="Calibri" w:hAnsi="Calibri" w:cs="Calibri"/>
          <w:b/>
          <w:i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E92405" w:rsidRPr="00301D38" w:rsidRDefault="00E92405" w:rsidP="00E92405">
      <w:pPr>
        <w:jc w:val="center"/>
        <w:rPr>
          <w:rFonts w:ascii="Calibri" w:eastAsia="Calibri" w:hAnsi="Calibri" w:cs="Calibri"/>
          <w:b/>
          <w:i/>
          <w:lang w:eastAsia="en-US"/>
        </w:rPr>
      </w:pPr>
      <w:r w:rsidRPr="00301D38">
        <w:rPr>
          <w:rFonts w:ascii="Calibri" w:eastAsia="Calibri" w:hAnsi="Calibri" w:cs="Calibri"/>
          <w:b/>
          <w:i/>
          <w:lang w:eastAsia="en-US"/>
        </w:rPr>
        <w:t>Firma de Compromiso del Estudiante</w:t>
      </w:r>
    </w:p>
    <w:p w:rsidR="00E92405" w:rsidRPr="00E92405" w:rsidRDefault="00E92405">
      <w:pPr>
        <w:rPr>
          <w:sz w:val="28"/>
        </w:rPr>
      </w:pPr>
    </w:p>
    <w:p w:rsidR="00F86A00" w:rsidRPr="00E92405" w:rsidRDefault="00E92405">
      <w:pPr>
        <w:rPr>
          <w:b/>
          <w:sz w:val="28"/>
        </w:rPr>
      </w:pPr>
      <w:r w:rsidRPr="00E92405">
        <w:rPr>
          <w:b/>
          <w:sz w:val="28"/>
        </w:rPr>
        <w:t xml:space="preserve">TEMA 1. </w:t>
      </w:r>
    </w:p>
    <w:p w:rsidR="00E92405" w:rsidRPr="00E92405" w:rsidRDefault="00E92405">
      <w:pPr>
        <w:rPr>
          <w:sz w:val="28"/>
        </w:rPr>
      </w:pPr>
      <w:r w:rsidRPr="00E92405">
        <w:rPr>
          <w:sz w:val="28"/>
        </w:rPr>
        <w:t>Defina el dominio de la siguiente función y grafíquela.</w:t>
      </w:r>
    </w:p>
    <w:p w:rsidR="00E92405" w:rsidRDefault="00E92405"/>
    <w:p w:rsidR="00E92405" w:rsidRPr="00E92405" w:rsidRDefault="00E92405" w:rsidP="00E92405">
      <w:pPr>
        <w:jc w:val="center"/>
        <w:rPr>
          <w:sz w:val="36"/>
        </w:rPr>
      </w:pPr>
      <m:oMathPara>
        <m:oMath>
          <m:r>
            <w:rPr>
              <w:rFonts w:ascii="Cambria Math" w:hAnsi="Cambria Math"/>
              <w:sz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x,y</m:t>
              </m:r>
            </m:e>
          </m:d>
          <m:r>
            <w:rPr>
              <w:rFonts w:ascii="Cambria Math" w:hAnsi="Cambria Math"/>
              <w:sz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y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-1</m:t>
              </m:r>
            </m:num>
            <m:den>
              <m:r>
                <w:rPr>
                  <w:rFonts w:ascii="Cambria Math" w:hAnsi="Cambria Math"/>
                  <w:sz w:val="36"/>
                </w:rPr>
                <m:t>2x-y+2</m:t>
              </m:r>
            </m:den>
          </m:f>
        </m:oMath>
      </m:oMathPara>
    </w:p>
    <w:p w:rsidR="00E92405" w:rsidRPr="00E92405" w:rsidRDefault="00E92405">
      <w:pPr>
        <w:spacing w:after="200" w:line="276" w:lineRule="auto"/>
        <w:rPr>
          <w:sz w:val="36"/>
        </w:rPr>
      </w:pPr>
      <w:r w:rsidRPr="00E92405">
        <w:rPr>
          <w:sz w:val="36"/>
        </w:rPr>
        <w:br w:type="page"/>
      </w:r>
    </w:p>
    <w:p w:rsidR="00E92405" w:rsidRDefault="00E92405" w:rsidP="00E92405">
      <w:pPr>
        <w:rPr>
          <w:b/>
        </w:rPr>
      </w:pPr>
    </w:p>
    <w:p w:rsidR="00E92405" w:rsidRPr="00E92405" w:rsidRDefault="00E92405" w:rsidP="00E92405">
      <w:pPr>
        <w:rPr>
          <w:b/>
          <w:sz w:val="28"/>
        </w:rPr>
      </w:pPr>
      <w:r w:rsidRPr="00E92405">
        <w:rPr>
          <w:b/>
          <w:sz w:val="28"/>
        </w:rPr>
        <w:t xml:space="preserve">TEMA 2. </w:t>
      </w:r>
    </w:p>
    <w:p w:rsidR="00E92405" w:rsidRPr="00E92405" w:rsidRDefault="00E92405" w:rsidP="00E92405">
      <w:pPr>
        <w:rPr>
          <w:sz w:val="28"/>
        </w:rPr>
      </w:pPr>
      <w:r w:rsidRPr="00E92405">
        <w:rPr>
          <w:sz w:val="28"/>
        </w:rPr>
        <w:t>Gr</w:t>
      </w:r>
      <w:r w:rsidR="006C26A5">
        <w:rPr>
          <w:sz w:val="28"/>
        </w:rPr>
        <w:t>afique las siguientes funciones en el sistema de R3.</w:t>
      </w:r>
    </w:p>
    <w:p w:rsidR="00E92405" w:rsidRPr="00E92405" w:rsidRDefault="00E92405" w:rsidP="00E92405">
      <w:pPr>
        <w:rPr>
          <w:sz w:val="36"/>
        </w:rPr>
      </w:pPr>
    </w:p>
    <w:p w:rsidR="00E92405" w:rsidRPr="00E92405" w:rsidRDefault="00E92405" w:rsidP="00E92405">
      <w:pPr>
        <w:pStyle w:val="Prrafodelista"/>
        <w:numPr>
          <w:ilvl w:val="0"/>
          <w:numId w:val="2"/>
        </w:numPr>
        <w:rPr>
          <w:sz w:val="36"/>
        </w:rPr>
      </w:pPr>
      <m:oMath>
        <m:r>
          <w:rPr>
            <w:rFonts w:ascii="Cambria Math" w:hAnsi="Cambria Math"/>
            <w:sz w:val="36"/>
          </w:rPr>
          <m:t>z=2x-y+3</m:t>
        </m:r>
      </m:oMath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rPr>
          <w:sz w:val="36"/>
        </w:rPr>
      </w:pPr>
    </w:p>
    <w:p w:rsidR="00E92405" w:rsidRPr="00E92405" w:rsidRDefault="00E92405" w:rsidP="00E92405">
      <w:pPr>
        <w:pStyle w:val="Prrafodelista"/>
        <w:numPr>
          <w:ilvl w:val="0"/>
          <w:numId w:val="2"/>
        </w:numPr>
        <w:rPr>
          <w:sz w:val="36"/>
        </w:rPr>
      </w:pPr>
      <m:oMath>
        <m:r>
          <w:rPr>
            <w:rFonts w:ascii="Cambria Math" w:hAnsi="Cambria Math"/>
            <w:sz w:val="36"/>
          </w:rPr>
          <m:t>y=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z</m:t>
            </m:r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</m:oMath>
    </w:p>
    <w:p w:rsidR="00E92405" w:rsidRDefault="00E92405">
      <w:pPr>
        <w:spacing w:after="200" w:line="276" w:lineRule="auto"/>
      </w:pPr>
      <w:r>
        <w:br w:type="page"/>
      </w:r>
    </w:p>
    <w:p w:rsidR="00E92405" w:rsidRDefault="00E92405" w:rsidP="00E92405">
      <w:pPr>
        <w:rPr>
          <w:b/>
          <w:sz w:val="28"/>
        </w:rPr>
      </w:pPr>
      <w:r w:rsidRPr="00E92405">
        <w:rPr>
          <w:b/>
          <w:sz w:val="28"/>
        </w:rPr>
        <w:lastRenderedPageBreak/>
        <w:t>TEMA 3.</w:t>
      </w:r>
    </w:p>
    <w:p w:rsidR="00E92405" w:rsidRDefault="00E92405" w:rsidP="00E92405">
      <w:pPr>
        <w:rPr>
          <w:sz w:val="28"/>
        </w:rPr>
      </w:pPr>
      <w:r>
        <w:rPr>
          <w:sz w:val="28"/>
        </w:rPr>
        <w:t>Sea</w:t>
      </w:r>
      <w:r w:rsidRPr="00E92405">
        <w:rPr>
          <w:sz w:val="36"/>
        </w:rPr>
        <w:t xml:space="preserve"> </w:t>
      </w:r>
      <m:oMath>
        <m:r>
          <w:rPr>
            <w:rFonts w:ascii="Cambria Math" w:hAnsi="Cambria Math"/>
            <w:sz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x,y,z</m:t>
            </m:r>
          </m:e>
        </m:d>
        <m:r>
          <w:rPr>
            <w:rFonts w:ascii="Cambria Math" w:hAnsi="Cambria Math"/>
            <w:sz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</w:rPr>
              <m:t>x+y+z</m:t>
            </m:r>
          </m:den>
        </m:f>
      </m:oMath>
      <w:r>
        <w:rPr>
          <w:sz w:val="36"/>
        </w:rPr>
        <w:t xml:space="preserve">  </w:t>
      </w:r>
    </w:p>
    <w:p w:rsidR="001E2AE0" w:rsidRPr="001E2AE0" w:rsidRDefault="00E92405" w:rsidP="001E2AE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Demuestra que </w:t>
      </w:r>
      <w:r w:rsidRPr="001E2AE0">
        <w:rPr>
          <w:i/>
          <w:sz w:val="32"/>
        </w:rPr>
        <w:t>f</w:t>
      </w:r>
      <w:r>
        <w:rPr>
          <w:sz w:val="28"/>
        </w:rPr>
        <w:t xml:space="preserve"> es homogénea, en caso que lo sea indique el grado.</w:t>
      </w:r>
    </w:p>
    <w:p w:rsidR="00E92405" w:rsidRDefault="001E2AE0" w:rsidP="00E9240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Encuentre </w:t>
      </w:r>
      <m:oMath>
        <m:r>
          <m:rPr>
            <m:sty m:val="p"/>
          </m:rPr>
          <w:rPr>
            <w:rFonts w:ascii="Cambria Math" w:hAnsi="Cambria Math"/>
            <w:sz w:val="28"/>
          </w:rPr>
          <m:t>∇</m:t>
        </m:r>
        <m:r>
          <w:rPr>
            <w:rFonts w:ascii="Cambria Math" w:hAnsi="Cambria Math"/>
            <w:sz w:val="28"/>
          </w:rPr>
          <m:t>f(1,1,1)</m:t>
        </m:r>
      </m:oMath>
      <w:r>
        <w:rPr>
          <w:sz w:val="28"/>
        </w:rPr>
        <w:t xml:space="preserve"> que represente este resultado.</w:t>
      </w:r>
    </w:p>
    <w:p w:rsidR="001E2AE0" w:rsidRPr="00E92405" w:rsidRDefault="001E2AE0" w:rsidP="00E9240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Encuentre </w:t>
      </w:r>
      <m:oMath>
        <m:r>
          <w:rPr>
            <w:rFonts w:ascii="Cambria Math" w:hAnsi="Cambria Math"/>
            <w:sz w:val="28"/>
          </w:rPr>
          <m:t>∆f</m:t>
        </m:r>
      </m:oMath>
      <w:r>
        <w:rPr>
          <w:sz w:val="28"/>
        </w:rPr>
        <w:t xml:space="preserve"> o  diferencial total </w:t>
      </w:r>
      <w:r w:rsidR="00042212">
        <w:rPr>
          <w:sz w:val="28"/>
        </w:rPr>
        <w:t xml:space="preserve">utilizando el calculo diferencial </w:t>
      </w:r>
      <w:r>
        <w:rPr>
          <w:sz w:val="28"/>
        </w:rPr>
        <w:t xml:space="preserve">cuando en  P(1,1,1) considerando que  “x” </w:t>
      </w:r>
      <w:r w:rsidR="005A0157">
        <w:rPr>
          <w:sz w:val="28"/>
        </w:rPr>
        <w:t xml:space="preserve">es ahora 1.1, “y” </w:t>
      </w:r>
      <w:r w:rsidR="00042212">
        <w:rPr>
          <w:sz w:val="28"/>
        </w:rPr>
        <w:t xml:space="preserve"> </w:t>
      </w:r>
      <w:r w:rsidR="005A0157">
        <w:rPr>
          <w:sz w:val="28"/>
        </w:rPr>
        <w:t xml:space="preserve"> 0.98 y “z”  </w:t>
      </w:r>
      <w:r>
        <w:rPr>
          <w:sz w:val="28"/>
        </w:rPr>
        <w:t xml:space="preserve"> 0.96.</w:t>
      </w:r>
    </w:p>
    <w:p w:rsidR="00DB5D13" w:rsidRDefault="00DB5D13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92405" w:rsidRDefault="00DB5D13" w:rsidP="00E92405">
      <w:pPr>
        <w:rPr>
          <w:b/>
          <w:sz w:val="28"/>
        </w:rPr>
      </w:pPr>
      <w:r>
        <w:rPr>
          <w:b/>
          <w:sz w:val="28"/>
        </w:rPr>
        <w:lastRenderedPageBreak/>
        <w:t xml:space="preserve">TEMA 4. </w:t>
      </w:r>
    </w:p>
    <w:p w:rsidR="00DB5D13" w:rsidRPr="000545D6" w:rsidRDefault="00DB5D13" w:rsidP="00E92405">
      <w:pPr>
        <w:rPr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 xml:space="preserve">w=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32"/>
                </w:rPr>
                <m:t>-2y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sz w:val="32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+1)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+2</m:t>
              </m:r>
            </m:sup>
          </m:sSup>
        </m:oMath>
      </m:oMathPara>
    </w:p>
    <w:p w:rsidR="00DB5D13" w:rsidRDefault="00DB5D13" w:rsidP="00E92405">
      <w:pPr>
        <w:rPr>
          <w:sz w:val="36"/>
        </w:rPr>
      </w:pPr>
      <w:r>
        <w:rPr>
          <w:sz w:val="28"/>
        </w:rPr>
        <w:t>Siendo</w:t>
      </w:r>
      <w:r>
        <w:rPr>
          <w:sz w:val="28"/>
        </w:rPr>
        <w:tab/>
      </w:r>
      <w:r w:rsidRPr="000545D6">
        <w:rPr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x=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t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Pr="000545D6">
        <w:rPr>
          <w:sz w:val="32"/>
        </w:rPr>
        <w:t xml:space="preserve"> </w:t>
      </w:r>
      <w:r w:rsidRPr="000545D6">
        <w:rPr>
          <w:sz w:val="32"/>
        </w:rPr>
        <w:tab/>
      </w:r>
      <w:r w:rsidRPr="000545D6">
        <w:rPr>
          <w:sz w:val="32"/>
        </w:rPr>
        <w:tab/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2t-3s</m:t>
            </m:r>
          </m:sup>
        </m:sSup>
      </m:oMath>
    </w:p>
    <w:p w:rsidR="00DB5D13" w:rsidRDefault="00DB5D13" w:rsidP="00E92405">
      <w:pPr>
        <w:rPr>
          <w:sz w:val="28"/>
        </w:rPr>
      </w:pPr>
      <w:r>
        <w:rPr>
          <w:sz w:val="28"/>
        </w:rPr>
        <w:t>Encuentre:</w:t>
      </w:r>
    </w:p>
    <w:p w:rsidR="00DB5D13" w:rsidRPr="000545D6" w:rsidRDefault="00B81D32" w:rsidP="00DB5D13">
      <w:pPr>
        <w:pStyle w:val="Prrafodelista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∂w</m:t>
            </m:r>
          </m:num>
          <m:den>
            <m:r>
              <w:rPr>
                <w:rFonts w:ascii="Cambria Math" w:hAnsi="Cambria Math"/>
                <w:sz w:val="32"/>
              </w:rPr>
              <m:t>∂x</m:t>
            </m:r>
          </m:den>
        </m:f>
        <m:r>
          <w:rPr>
            <w:rFonts w:ascii="Cambria Math" w:hAnsi="Cambria Math"/>
            <w:sz w:val="32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∂w</m:t>
            </m:r>
          </m:num>
          <m:den>
            <m:r>
              <w:rPr>
                <w:rFonts w:ascii="Cambria Math" w:hAnsi="Cambria Math"/>
                <w:sz w:val="32"/>
              </w:rPr>
              <m:t>∂y</m:t>
            </m:r>
          </m:den>
        </m:f>
        <m:r>
          <w:rPr>
            <w:rFonts w:ascii="Cambria Math" w:hAnsi="Cambria Math"/>
            <w:sz w:val="32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∂w</m:t>
            </m:r>
          </m:num>
          <m:den>
            <m:r>
              <w:rPr>
                <w:rFonts w:ascii="Cambria Math" w:hAnsi="Cambria Math"/>
                <w:sz w:val="32"/>
              </w:rPr>
              <m:t>∂z</m:t>
            </m:r>
          </m:den>
        </m:f>
      </m:oMath>
    </w:p>
    <w:p w:rsidR="00DB5D13" w:rsidRPr="000545D6" w:rsidRDefault="00B81D32" w:rsidP="00DB5D13">
      <w:pPr>
        <w:pStyle w:val="Prrafodelista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∂w</m:t>
            </m:r>
          </m:num>
          <m:den>
            <m:r>
              <w:rPr>
                <w:rFonts w:ascii="Cambria Math" w:hAnsi="Cambria Math"/>
                <w:sz w:val="32"/>
              </w:rPr>
              <m:t>∂s</m:t>
            </m:r>
          </m:den>
        </m:f>
        <m:r>
          <w:rPr>
            <w:rFonts w:ascii="Cambria Math" w:hAnsi="Cambria Math"/>
            <w:sz w:val="32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∂w</m:t>
            </m:r>
          </m:num>
          <m:den>
            <m:r>
              <w:rPr>
                <w:rFonts w:ascii="Cambria Math" w:hAnsi="Cambria Math"/>
                <w:sz w:val="32"/>
              </w:rPr>
              <m:t>∂t</m:t>
            </m:r>
          </m:den>
        </m:f>
      </m:oMath>
    </w:p>
    <w:p w:rsidR="00DB5D13" w:rsidRPr="000545D6" w:rsidRDefault="00B81D32" w:rsidP="00DB5D13">
      <w:pPr>
        <w:pStyle w:val="Prrafodelista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∂z</m:t>
            </m:r>
          </m:num>
          <m:den>
            <m:r>
              <w:rPr>
                <w:rFonts w:ascii="Cambria Math" w:hAnsi="Cambria Math"/>
                <w:sz w:val="32"/>
              </w:rPr>
              <m:t>∂y</m:t>
            </m:r>
          </m:den>
        </m:f>
        <m:r>
          <w:rPr>
            <w:rFonts w:ascii="Cambria Math" w:hAnsi="Cambria Math"/>
            <w:sz w:val="32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∂x</m:t>
            </m:r>
          </m:num>
          <m:den>
            <m:r>
              <w:rPr>
                <w:rFonts w:ascii="Cambria Math" w:hAnsi="Cambria Math"/>
                <w:sz w:val="32"/>
              </w:rPr>
              <m:t>∂y</m:t>
            </m:r>
          </m:den>
        </m:f>
      </m:oMath>
    </w:p>
    <w:p w:rsidR="00DB5D13" w:rsidRDefault="00DB5D13">
      <w:pPr>
        <w:spacing w:after="200" w:line="276" w:lineRule="auto"/>
        <w:rPr>
          <w:sz w:val="36"/>
        </w:rPr>
      </w:pPr>
      <w:r>
        <w:rPr>
          <w:sz w:val="36"/>
        </w:rPr>
        <w:br w:type="page"/>
      </w:r>
    </w:p>
    <w:p w:rsidR="00DB5D13" w:rsidRDefault="00DB5D13" w:rsidP="00DB5D13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TEMA 5. </w:t>
      </w:r>
    </w:p>
    <w:p w:rsidR="00DB5D13" w:rsidRDefault="00DB5D13" w:rsidP="00DB5D13">
      <w:pPr>
        <w:jc w:val="both"/>
        <w:rPr>
          <w:sz w:val="28"/>
        </w:rPr>
      </w:pPr>
      <w:r>
        <w:rPr>
          <w:sz w:val="28"/>
        </w:rPr>
        <w:t>Optimizar la función</w:t>
      </w:r>
    </w:p>
    <w:p w:rsidR="00DB5D13" w:rsidRDefault="00DB5D13" w:rsidP="00DB5D1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m:oMath>
        <m:r>
          <w:rPr>
            <w:rFonts w:ascii="Cambria Math" w:hAnsi="Cambria Math"/>
            <w:sz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x,y,z</m:t>
            </m:r>
          </m:e>
        </m:d>
        <m:r>
          <w:rPr>
            <w:rFonts w:ascii="Cambria Math" w:hAnsi="Cambria Math"/>
            <w:sz w:val="36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y</m:t>
            </m:r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  <m:r>
          <w:rPr>
            <w:rFonts w:ascii="Cambria Math" w:hAnsi="Cambria Math"/>
            <w:sz w:val="36"/>
          </w:rPr>
          <m:t>z</m:t>
        </m:r>
      </m:oMath>
      <w:r>
        <w:rPr>
          <w:sz w:val="28"/>
        </w:rPr>
        <w:t xml:space="preserve"> </w:t>
      </w:r>
    </w:p>
    <w:p w:rsidR="00DB5D13" w:rsidRDefault="00DB5D13" w:rsidP="00DB5D13">
      <w:pPr>
        <w:jc w:val="both"/>
        <w:rPr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s.</w:t>
      </w:r>
      <w:r w:rsidR="004B526A">
        <w:rPr>
          <w:sz w:val="28"/>
        </w:rPr>
        <w:t xml:space="preserve"> </w:t>
      </w:r>
      <w:r>
        <w:rPr>
          <w:sz w:val="28"/>
        </w:rPr>
        <w:t xml:space="preserve">a.  </w:t>
      </w:r>
      <m:oMath>
        <m:r>
          <w:rPr>
            <w:rFonts w:ascii="Cambria Math" w:hAnsi="Cambria Math"/>
            <w:sz w:val="36"/>
          </w:rPr>
          <m:t>x+y+z=12</m:t>
        </m:r>
      </m:oMath>
    </w:p>
    <w:p w:rsidR="004B526A" w:rsidRPr="004B526A" w:rsidRDefault="004B526A" w:rsidP="00DB5D13">
      <w:pPr>
        <w:jc w:val="both"/>
        <w:rPr>
          <w:sz w:val="28"/>
        </w:rPr>
      </w:pPr>
      <w:r>
        <w:rPr>
          <w:sz w:val="28"/>
        </w:rPr>
        <w:t>Encontrando los máximos, mínimos con restricción, utilizando la matriz Hessiana Orlada.</w:t>
      </w:r>
    </w:p>
    <w:sectPr w:rsidR="004B526A" w:rsidRPr="004B5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93"/>
    <w:multiLevelType w:val="hybridMultilevel"/>
    <w:tmpl w:val="9056B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3EA"/>
    <w:multiLevelType w:val="hybridMultilevel"/>
    <w:tmpl w:val="6B6A60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438A"/>
    <w:multiLevelType w:val="hybridMultilevel"/>
    <w:tmpl w:val="227A0A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3743F"/>
    <w:multiLevelType w:val="hybridMultilevel"/>
    <w:tmpl w:val="E7D8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5A"/>
    <w:rsid w:val="00042212"/>
    <w:rsid w:val="000545D6"/>
    <w:rsid w:val="00090539"/>
    <w:rsid w:val="001E2AE0"/>
    <w:rsid w:val="004B526A"/>
    <w:rsid w:val="005A0157"/>
    <w:rsid w:val="006C26A5"/>
    <w:rsid w:val="00B81D32"/>
    <w:rsid w:val="00CA125A"/>
    <w:rsid w:val="00DB5D13"/>
    <w:rsid w:val="00DE0EA3"/>
    <w:rsid w:val="00E92405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240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924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0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92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240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924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0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9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2012-12-10T19:21:00Z</dcterms:created>
  <dcterms:modified xsi:type="dcterms:W3CDTF">2012-12-10T19:21:00Z</dcterms:modified>
</cp:coreProperties>
</file>