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ABF" w:rsidRPr="00D420FC" w:rsidRDefault="00382ABF" w:rsidP="00382ABF">
      <w:pPr>
        <w:spacing w:after="120" w:line="240" w:lineRule="auto"/>
        <w:jc w:val="center"/>
        <w:rPr>
          <w:rFonts w:cs="Calibri"/>
          <w:lang w:val="fr-FR"/>
        </w:rPr>
      </w:pPr>
      <w:r w:rsidRPr="00D420FC">
        <w:rPr>
          <w:rFonts w:cs="Calibri"/>
          <w:lang w:val="fr-FR"/>
        </w:rPr>
        <w:t>« Un polytechnique ne sais pas mentir, plagier ou tricher, ni tolérer que les autres puissent le faire »</w:t>
      </w:r>
    </w:p>
    <w:p w:rsidR="00382ABF" w:rsidRPr="00D420FC" w:rsidRDefault="00382ABF" w:rsidP="00382ABF">
      <w:pPr>
        <w:spacing w:after="120" w:line="240" w:lineRule="auto"/>
        <w:jc w:val="center"/>
        <w:rPr>
          <w:sz w:val="28"/>
          <w:szCs w:val="28"/>
          <w:u w:val="single"/>
          <w:lang w:val="fr-FR"/>
        </w:rPr>
      </w:pPr>
      <w:r w:rsidRPr="00D420FC">
        <w:rPr>
          <w:sz w:val="28"/>
          <w:szCs w:val="28"/>
          <w:u w:val="single"/>
          <w:lang w:val="fr-FR"/>
        </w:rPr>
        <w:t>____________________________</w:t>
      </w:r>
    </w:p>
    <w:p w:rsidR="00382ABF" w:rsidRPr="00D420FC" w:rsidRDefault="00382ABF" w:rsidP="00382ABF">
      <w:pPr>
        <w:spacing w:after="0" w:line="240" w:lineRule="auto"/>
        <w:jc w:val="center"/>
        <w:rPr>
          <w:b/>
          <w:sz w:val="28"/>
          <w:szCs w:val="28"/>
          <w:lang w:val="fr-FR"/>
        </w:rPr>
      </w:pPr>
      <w:r w:rsidRPr="00D420FC">
        <w:rPr>
          <w:b/>
          <w:sz w:val="28"/>
          <w:szCs w:val="28"/>
          <w:lang w:val="fr-FR"/>
        </w:rPr>
        <w:t>ESCUELA SUPERIOR POLITÉCNICA DEL LITORAL</w:t>
      </w:r>
    </w:p>
    <w:p w:rsidR="00382ABF" w:rsidRPr="00307AE7" w:rsidRDefault="00382ABF" w:rsidP="00382ABF">
      <w:pPr>
        <w:spacing w:after="0" w:line="360" w:lineRule="auto"/>
        <w:jc w:val="center"/>
        <w:rPr>
          <w:rFonts w:cstheme="minorHAnsi"/>
          <w:sz w:val="24"/>
          <w:szCs w:val="24"/>
          <w:lang w:val="fr-FR"/>
        </w:rPr>
      </w:pPr>
      <w:bookmarkStart w:id="0" w:name="_GoBack"/>
      <w:bookmarkEnd w:id="0"/>
      <w:r w:rsidRPr="00307AE7">
        <w:rPr>
          <w:rFonts w:cstheme="minorHAnsi"/>
          <w:sz w:val="24"/>
          <w:szCs w:val="24"/>
          <w:lang w:val="fr-FR"/>
        </w:rPr>
        <w:t>EXAMEN</w:t>
      </w:r>
      <w:r>
        <w:rPr>
          <w:rFonts w:cstheme="minorHAnsi"/>
          <w:sz w:val="24"/>
          <w:szCs w:val="24"/>
          <w:lang w:val="fr-FR"/>
        </w:rPr>
        <w:t xml:space="preserve"> </w:t>
      </w:r>
      <w:r w:rsidRPr="00D420FC">
        <w:rPr>
          <w:rFonts w:cstheme="minorHAnsi"/>
          <w:sz w:val="24"/>
          <w:szCs w:val="24"/>
          <w:lang w:val="fr-FR"/>
        </w:rPr>
        <w:t>PARTIEL</w:t>
      </w:r>
      <w:r w:rsidRPr="00307AE7">
        <w:rPr>
          <w:rFonts w:cstheme="minorHAnsi"/>
          <w:sz w:val="24"/>
          <w:szCs w:val="24"/>
          <w:lang w:val="fr-FR"/>
        </w:rPr>
        <w:t xml:space="preserve"> DE FRANÇAIS</w:t>
      </w:r>
      <w:r>
        <w:rPr>
          <w:rFonts w:cstheme="minorHAnsi"/>
          <w:sz w:val="24"/>
          <w:szCs w:val="24"/>
          <w:lang w:val="fr-FR"/>
        </w:rPr>
        <w:t xml:space="preserve"> DES AFFAIRES</w:t>
      </w:r>
    </w:p>
    <w:p w:rsidR="00382ABF" w:rsidRDefault="00382ABF" w:rsidP="00382ABF">
      <w:pPr>
        <w:rPr>
          <w:lang w:val="fr-FR"/>
        </w:rPr>
        <w:sectPr w:rsidR="00382ABF" w:rsidSect="00B52C2C">
          <w:footerReference w:type="default" r:id="rId4"/>
          <w:pgSz w:w="12240" w:h="15840"/>
          <w:pgMar w:top="1417" w:right="1701" w:bottom="1417" w:left="1701" w:header="708" w:footer="708" w:gutter="0"/>
          <w:cols w:space="708"/>
          <w:docGrid w:linePitch="360"/>
        </w:sectPr>
      </w:pPr>
    </w:p>
    <w:p w:rsidR="00382ABF" w:rsidRPr="006D0651" w:rsidRDefault="00382ABF" w:rsidP="00382ABF">
      <w:pPr>
        <w:rPr>
          <w:lang w:val="fr-FR"/>
        </w:rPr>
      </w:pPr>
      <w:r w:rsidRPr="006D0651">
        <w:rPr>
          <w:lang w:val="fr-FR"/>
        </w:rPr>
        <w:lastRenderedPageBreak/>
        <w:t>NOM:……………………………………………………</w:t>
      </w:r>
    </w:p>
    <w:p w:rsidR="00382ABF" w:rsidRPr="006D0651" w:rsidRDefault="00382ABF" w:rsidP="00382ABF">
      <w:pPr>
        <w:rPr>
          <w:lang w:val="fr-FR"/>
        </w:rPr>
      </w:pPr>
      <w:r w:rsidRPr="006D0651">
        <w:rPr>
          <w:lang w:val="fr-FR"/>
        </w:rPr>
        <w:t>PRÉNOM:……………………………………………..</w:t>
      </w:r>
    </w:p>
    <w:p w:rsidR="00382ABF" w:rsidRDefault="00382ABF" w:rsidP="00382ABF">
      <w:pPr>
        <w:rPr>
          <w:lang w:val="fr-FR"/>
        </w:rPr>
      </w:pPr>
      <w:r>
        <w:rPr>
          <w:lang w:val="fr-FR"/>
        </w:rPr>
        <w:lastRenderedPageBreak/>
        <w:t>DATE :……………………………………………………</w:t>
      </w:r>
    </w:p>
    <w:p w:rsidR="00382ABF" w:rsidRDefault="00382ABF" w:rsidP="00382ABF">
      <w:pPr>
        <w:rPr>
          <w:lang w:val="fr-FR"/>
        </w:rPr>
      </w:pPr>
      <w:r>
        <w:rPr>
          <w:lang w:val="fr-FR"/>
        </w:rPr>
        <w:t>CLASSE : 361</w:t>
      </w:r>
    </w:p>
    <w:p w:rsidR="00382ABF" w:rsidRDefault="00382ABF" w:rsidP="00382ABF">
      <w:pPr>
        <w:jc w:val="center"/>
        <w:rPr>
          <w:lang w:val="fr-FR"/>
        </w:rPr>
        <w:sectPr w:rsidR="00382ABF" w:rsidSect="00382ABF">
          <w:type w:val="continuous"/>
          <w:pgSz w:w="12240" w:h="15840"/>
          <w:pgMar w:top="1417" w:right="1701" w:bottom="1417" w:left="1701" w:header="708" w:footer="708" w:gutter="0"/>
          <w:cols w:num="2" w:space="708"/>
          <w:docGrid w:linePitch="360"/>
        </w:sectPr>
      </w:pPr>
    </w:p>
    <w:p w:rsidR="00BB5FAF" w:rsidRDefault="00BB5FAF" w:rsidP="00382ABF">
      <w:pPr>
        <w:jc w:val="center"/>
        <w:rPr>
          <w:lang w:val="fr-FR"/>
        </w:rPr>
      </w:pPr>
      <w:r>
        <w:rPr>
          <w:lang w:val="fr-FR"/>
        </w:rPr>
        <w:lastRenderedPageBreak/>
        <w:t>COMPRÉHENSION ORALE</w:t>
      </w:r>
    </w:p>
    <w:tbl>
      <w:tblPr>
        <w:tblStyle w:val="Tablaconcuadrcula"/>
        <w:tblpPr w:leftFromText="141" w:rightFromText="141" w:vertAnchor="text" w:horzAnchor="page" w:tblpX="3944" w:tblpY="1103"/>
        <w:tblW w:w="0" w:type="auto"/>
        <w:tblLook w:val="04A0"/>
      </w:tblPr>
      <w:tblGrid>
        <w:gridCol w:w="4934"/>
      </w:tblGrid>
      <w:tr w:rsidR="00BB5FAF" w:rsidTr="00382ABF">
        <w:trPr>
          <w:trHeight w:val="3161"/>
        </w:trPr>
        <w:tc>
          <w:tcPr>
            <w:tcW w:w="4934" w:type="dxa"/>
          </w:tcPr>
          <w:p w:rsidR="00BB5FAF" w:rsidRDefault="00BB5FAF" w:rsidP="006F41AA">
            <w:pPr>
              <w:jc w:val="center"/>
              <w:rPr>
                <w:lang w:val="fr-FR"/>
              </w:rPr>
            </w:pPr>
            <w:r>
              <w:rPr>
                <w:lang w:val="fr-FR"/>
              </w:rPr>
              <w:t>Fiche de réservation</w:t>
            </w:r>
          </w:p>
          <w:p w:rsidR="00BB5FAF" w:rsidRDefault="00BB5FAF" w:rsidP="006F41AA">
            <w:pPr>
              <w:tabs>
                <w:tab w:val="center" w:pos="2443"/>
              </w:tabs>
              <w:rPr>
                <w:b/>
                <w:lang w:val="fr-FR"/>
              </w:rPr>
            </w:pPr>
            <w:r>
              <w:rPr>
                <w:lang w:val="fr-FR"/>
              </w:rPr>
              <w:t xml:space="preserve">Nom : </w:t>
            </w:r>
            <w:r>
              <w:rPr>
                <w:b/>
                <w:lang w:val="fr-FR"/>
              </w:rPr>
              <w:t>Gomez</w:t>
            </w:r>
            <w:r>
              <w:rPr>
                <w:b/>
                <w:lang w:val="fr-FR"/>
              </w:rPr>
              <w:tab/>
            </w:r>
          </w:p>
          <w:p w:rsidR="00BB5FAF" w:rsidRDefault="00BB5FAF" w:rsidP="006F41AA">
            <w:pPr>
              <w:rPr>
                <w:b/>
                <w:lang w:val="fr-FR"/>
              </w:rPr>
            </w:pPr>
            <w:r>
              <w:rPr>
                <w:lang w:val="fr-FR"/>
              </w:rPr>
              <w:t xml:space="preserve">Prénom : </w:t>
            </w:r>
            <w:r>
              <w:rPr>
                <w:b/>
                <w:lang w:val="fr-FR"/>
              </w:rPr>
              <w:t>Valérie</w:t>
            </w:r>
          </w:p>
          <w:p w:rsidR="00BB5FAF" w:rsidRDefault="00BB5FAF" w:rsidP="006F41AA">
            <w:pPr>
              <w:spacing w:line="360" w:lineRule="auto"/>
              <w:rPr>
                <w:lang w:val="fr-FR"/>
              </w:rPr>
            </w:pPr>
            <w:r>
              <w:rPr>
                <w:lang w:val="fr-FR"/>
              </w:rPr>
              <w:t>Jour d’arrivée : le……………………………</w:t>
            </w:r>
          </w:p>
          <w:p w:rsidR="00BB5FAF" w:rsidRDefault="00BB5FAF" w:rsidP="006F41AA">
            <w:pPr>
              <w:spacing w:line="360" w:lineRule="auto"/>
              <w:rPr>
                <w:lang w:val="fr-FR"/>
              </w:rPr>
            </w:pPr>
            <w:r>
              <w:rPr>
                <w:lang w:val="fr-FR"/>
              </w:rPr>
              <w:t>Jour de départ : le ………………….. soit…………… nuits</w:t>
            </w:r>
          </w:p>
          <w:p w:rsidR="00BB5FAF" w:rsidRDefault="00BB5FAF" w:rsidP="006F41AA">
            <w:pPr>
              <w:spacing w:line="360" w:lineRule="auto"/>
              <w:rPr>
                <w:lang w:val="fr-FR"/>
              </w:rPr>
            </w:pPr>
            <w:r>
              <w:rPr>
                <w:lang w:val="fr-FR"/>
              </w:rPr>
              <w:t>Nombre de chambres :</w:t>
            </w:r>
          </w:p>
          <w:p w:rsidR="00BB5FAF" w:rsidRDefault="00BB5FAF" w:rsidP="006F41AA">
            <w:pPr>
              <w:spacing w:line="360" w:lineRule="auto"/>
              <w:rPr>
                <w:lang w:val="fr-FR"/>
              </w:rPr>
            </w:pPr>
            <w:r>
              <w:rPr>
                <w:lang w:val="fr-FR"/>
              </w:rPr>
              <w:t>-simple </w:t>
            </w:r>
            <w:proofErr w:type="gramStart"/>
            <w:r>
              <w:rPr>
                <w:lang w:val="fr-FR"/>
              </w:rPr>
              <w:t>:  …</w:t>
            </w:r>
            <w:proofErr w:type="gramEnd"/>
            <w:r>
              <w:rPr>
                <w:lang w:val="fr-FR"/>
              </w:rPr>
              <w:t>…………….       – double :   ……………….</w:t>
            </w:r>
          </w:p>
          <w:p w:rsidR="00BB5FAF" w:rsidRDefault="00BB5FAF" w:rsidP="006F41AA">
            <w:pPr>
              <w:spacing w:line="360" w:lineRule="auto"/>
              <w:rPr>
                <w:lang w:val="fr-FR"/>
              </w:rPr>
            </w:pPr>
            <w:r>
              <w:rPr>
                <w:lang w:val="fr-FR"/>
              </w:rPr>
              <w:t>- ………. avec un grand jardin</w:t>
            </w:r>
          </w:p>
          <w:p w:rsidR="00BB5FAF" w:rsidRDefault="00BB5FAF" w:rsidP="006F41AA">
            <w:pPr>
              <w:spacing w:line="360" w:lineRule="auto"/>
              <w:rPr>
                <w:lang w:val="fr-FR"/>
              </w:rPr>
            </w:pPr>
            <w:r>
              <w:rPr>
                <w:lang w:val="fr-FR"/>
              </w:rPr>
              <w:t>- ………. avec deux lits jumeaux</w:t>
            </w:r>
          </w:p>
          <w:p w:rsidR="00BB5FAF" w:rsidRPr="006C2245" w:rsidRDefault="00BB5FAF" w:rsidP="006F41AA">
            <w:pPr>
              <w:spacing w:line="360" w:lineRule="auto"/>
              <w:rPr>
                <w:lang w:val="fr-FR"/>
              </w:rPr>
            </w:pPr>
            <w:r>
              <w:rPr>
                <w:lang w:val="fr-FR"/>
              </w:rPr>
              <w:t>Nombre d’adultes : ………. Nombre d’enfants : ……….</w:t>
            </w:r>
          </w:p>
        </w:tc>
      </w:tr>
    </w:tbl>
    <w:p w:rsidR="00BB5FAF" w:rsidRDefault="00BB5FAF" w:rsidP="00BB5FAF">
      <w:pPr>
        <w:spacing w:after="0" w:line="240" w:lineRule="auto"/>
        <w:rPr>
          <w:lang w:val="fr-FR"/>
        </w:rPr>
      </w:pPr>
      <w:r>
        <w:rPr>
          <w:lang w:val="fr-FR"/>
        </w:rPr>
        <w:t>1. Une cliente se présente à la réception de l’hôtel Astrid. Elle s’appelle Valérie Gomez. Écoutez et complétez la fiche de réservation suivante.</w:t>
      </w: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BB5FAF" w:rsidRDefault="00BB5FAF" w:rsidP="00BB5FAF">
      <w:pPr>
        <w:rPr>
          <w:lang w:val="fr-FR"/>
        </w:rPr>
      </w:pPr>
    </w:p>
    <w:p w:rsidR="00382ABF" w:rsidRDefault="00382ABF" w:rsidP="00BB5FAF">
      <w:pPr>
        <w:rPr>
          <w:lang w:val="fr-FR"/>
        </w:rPr>
      </w:pPr>
    </w:p>
    <w:p w:rsidR="00BB5FAF" w:rsidRDefault="00BB5FAF" w:rsidP="00BB5FAF">
      <w:pPr>
        <w:rPr>
          <w:lang w:val="fr-FR"/>
        </w:rPr>
      </w:pPr>
      <w:r>
        <w:rPr>
          <w:lang w:val="fr-FR"/>
        </w:rPr>
        <w:t>Qu’est-ce que la cliente demande en plus ?</w:t>
      </w:r>
    </w:p>
    <w:p w:rsidR="00BB5FAF" w:rsidRDefault="00BB5FAF" w:rsidP="00BB5FAF">
      <w:pPr>
        <w:rPr>
          <w:lang w:val="fr-FR"/>
        </w:rPr>
      </w:pPr>
      <w:r>
        <w:rPr>
          <w:lang w:val="fr-FR"/>
        </w:rPr>
        <w:t>…………………………………………………………………………………………………………………………………………………………</w:t>
      </w: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 xml:space="preserve">2. Regardez le plan ci-dessous. Où se trouve le bureau de madame Zimmerman ? Écoutez et faites une croix (X). Écrivez le nom de la rue. </w:t>
      </w:r>
    </w:p>
    <w:p w:rsidR="00BB5FAF" w:rsidRDefault="00BB5FAF" w:rsidP="00BB5FAF">
      <w:pPr>
        <w:jc w:val="center"/>
        <w:rPr>
          <w:lang w:val="fr-FR"/>
        </w:rPr>
      </w:pPr>
      <w:r>
        <w:rPr>
          <w:noProof/>
          <w:lang w:eastAsia="es-EC"/>
        </w:rPr>
        <w:drawing>
          <wp:inline distT="0" distB="0" distL="0" distR="0">
            <wp:extent cx="1978925" cy="2388358"/>
            <wp:effectExtent l="19050" t="0" r="2275" b="0"/>
            <wp:docPr id="8" name="Imagen 3" descr="C:\Users\ELENA\Documents\Scanned Documents\Imagen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ocuments\Scanned Documents\Imagen (121).jpg"/>
                    <pic:cNvPicPr>
                      <a:picLocks noChangeAspect="1" noChangeArrowheads="1"/>
                    </pic:cNvPicPr>
                  </pic:nvPicPr>
                  <pic:blipFill>
                    <a:blip r:embed="rId5" cstate="print"/>
                    <a:srcRect l="13284" t="49939" r="51440" b="19125"/>
                    <a:stretch>
                      <a:fillRect/>
                    </a:stretch>
                  </pic:blipFill>
                  <pic:spPr bwMode="auto">
                    <a:xfrm>
                      <a:off x="0" y="0"/>
                      <a:ext cx="1978925" cy="2388358"/>
                    </a:xfrm>
                    <a:prstGeom prst="rect">
                      <a:avLst/>
                    </a:prstGeom>
                    <a:noFill/>
                    <a:ln w="9525">
                      <a:noFill/>
                      <a:miter lim="800000"/>
                      <a:headEnd/>
                      <a:tailEnd/>
                    </a:ln>
                  </pic:spPr>
                </pic:pic>
              </a:graphicData>
            </a:graphic>
          </wp:inline>
        </w:drawing>
      </w:r>
    </w:p>
    <w:p w:rsidR="00BB5FAF" w:rsidRDefault="00BB5FAF" w:rsidP="00382ABF">
      <w:pPr>
        <w:jc w:val="center"/>
        <w:rPr>
          <w:lang w:val="fr-FR"/>
        </w:rPr>
      </w:pPr>
      <w:r>
        <w:rPr>
          <w:lang w:val="fr-FR"/>
        </w:rPr>
        <w:t>COMPRÉHENSION ECRITE</w:t>
      </w:r>
    </w:p>
    <w:p w:rsidR="00BB5FAF" w:rsidRDefault="00BB5FAF" w:rsidP="00BB5FAF">
      <w:pPr>
        <w:rPr>
          <w:lang w:val="fr-FR"/>
        </w:rPr>
      </w:pPr>
      <w:r>
        <w:rPr>
          <w:noProof/>
          <w:lang w:eastAsia="es-EC"/>
        </w:rPr>
        <w:drawing>
          <wp:anchor distT="0" distB="0" distL="114300" distR="114300" simplePos="0" relativeHeight="251659264" behindDoc="1" locked="0" layoutInCell="1" allowOverlap="1">
            <wp:simplePos x="0" y="0"/>
            <wp:positionH relativeFrom="column">
              <wp:posOffset>839277</wp:posOffset>
            </wp:positionH>
            <wp:positionV relativeFrom="paragraph">
              <wp:posOffset>355048</wp:posOffset>
            </wp:positionV>
            <wp:extent cx="2692345" cy="2099144"/>
            <wp:effectExtent l="19050" t="0" r="0" b="0"/>
            <wp:wrapNone/>
            <wp:docPr id="3"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6" cstate="print">
                      <a:grayscl/>
                    </a:blip>
                    <a:srcRect l="37114" t="21143" r="14877" b="51607"/>
                    <a:stretch>
                      <a:fillRect/>
                    </a:stretch>
                  </pic:blipFill>
                  <pic:spPr bwMode="auto">
                    <a:xfrm>
                      <a:off x="0" y="0"/>
                      <a:ext cx="2692345" cy="2099144"/>
                    </a:xfrm>
                    <a:prstGeom prst="rect">
                      <a:avLst/>
                    </a:prstGeom>
                    <a:noFill/>
                    <a:ln w="9525">
                      <a:noFill/>
                      <a:miter lim="800000"/>
                      <a:headEnd/>
                      <a:tailEnd/>
                    </a:ln>
                  </pic:spPr>
                </pic:pic>
              </a:graphicData>
            </a:graphic>
          </wp:anchor>
        </w:drawing>
      </w:r>
      <w:r>
        <w:rPr>
          <w:noProof/>
          <w:lang w:eastAsia="es-EC"/>
        </w:rPr>
        <w:drawing>
          <wp:anchor distT="0" distB="0" distL="114300" distR="114300" simplePos="0" relativeHeight="251660288" behindDoc="1" locked="0" layoutInCell="1" allowOverlap="1">
            <wp:simplePos x="0" y="0"/>
            <wp:positionH relativeFrom="column">
              <wp:posOffset>3550672</wp:posOffset>
            </wp:positionH>
            <wp:positionV relativeFrom="paragraph">
              <wp:posOffset>482269</wp:posOffset>
            </wp:positionV>
            <wp:extent cx="1467844" cy="1876508"/>
            <wp:effectExtent l="19050" t="0" r="0" b="0"/>
            <wp:wrapNone/>
            <wp:docPr id="1" name="Imagen 1" descr="C:\Users\ELENA\Documents\Scanned Documents\Imagen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0).jpg"/>
                    <pic:cNvPicPr>
                      <a:picLocks noChangeAspect="1" noChangeArrowheads="1"/>
                    </pic:cNvPicPr>
                  </pic:nvPicPr>
                  <pic:blipFill>
                    <a:blip r:embed="rId6" cstate="print">
                      <a:grayscl/>
                    </a:blip>
                    <a:srcRect l="12020" t="42303" r="62035" b="33338"/>
                    <a:stretch>
                      <a:fillRect/>
                    </a:stretch>
                  </pic:blipFill>
                  <pic:spPr bwMode="auto">
                    <a:xfrm>
                      <a:off x="0" y="0"/>
                      <a:ext cx="1467844" cy="1876508"/>
                    </a:xfrm>
                    <a:prstGeom prst="rect">
                      <a:avLst/>
                    </a:prstGeom>
                    <a:noFill/>
                    <a:ln w="9525">
                      <a:noFill/>
                      <a:miter lim="800000"/>
                      <a:headEnd/>
                      <a:tailEnd/>
                    </a:ln>
                  </pic:spPr>
                </pic:pic>
              </a:graphicData>
            </a:graphic>
          </wp:anchor>
        </w:drawing>
      </w:r>
      <w:r>
        <w:rPr>
          <w:lang w:val="fr-FR"/>
        </w:rPr>
        <w:t>1. Regardez les quatre documents suivants et dites si les affirmations suivantes sont vraies ou fausses.</w:t>
      </w: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Pr="00FA05E6" w:rsidRDefault="00BB5FAF" w:rsidP="00BB5FAF">
      <w:pPr>
        <w:rPr>
          <w:noProof/>
          <w:lang w:val="fr-FR" w:eastAsia="es-EC"/>
        </w:rPr>
      </w:pPr>
    </w:p>
    <w:p w:rsidR="00BB5FAF" w:rsidRDefault="00BB5FAF" w:rsidP="00BB5FAF">
      <w:pPr>
        <w:rPr>
          <w:lang w:val="fr-FR"/>
        </w:rPr>
      </w:pPr>
    </w:p>
    <w:p w:rsidR="00BB5FAF" w:rsidRDefault="00BB5FAF" w:rsidP="00BB5FAF">
      <w:pPr>
        <w:rPr>
          <w:lang w:val="fr-FR"/>
        </w:rPr>
      </w:pPr>
    </w:p>
    <w:tbl>
      <w:tblPr>
        <w:tblStyle w:val="Tablaconcuadrcula"/>
        <w:tblW w:w="0" w:type="auto"/>
        <w:tblLook w:val="04A0"/>
      </w:tblPr>
      <w:tblGrid>
        <w:gridCol w:w="7338"/>
        <w:gridCol w:w="850"/>
        <w:gridCol w:w="790"/>
      </w:tblGrid>
      <w:tr w:rsidR="00BB5FAF" w:rsidTr="006F41AA">
        <w:tc>
          <w:tcPr>
            <w:tcW w:w="7338" w:type="dxa"/>
          </w:tcPr>
          <w:p w:rsidR="00BB5FAF" w:rsidRDefault="00BB5FAF" w:rsidP="006F41AA">
            <w:pPr>
              <w:rPr>
                <w:lang w:val="fr-FR"/>
              </w:rPr>
            </w:pPr>
          </w:p>
        </w:tc>
        <w:tc>
          <w:tcPr>
            <w:tcW w:w="850" w:type="dxa"/>
          </w:tcPr>
          <w:p w:rsidR="00BB5FAF" w:rsidRDefault="00BB5FAF" w:rsidP="006F41AA">
            <w:pPr>
              <w:jc w:val="center"/>
              <w:rPr>
                <w:lang w:val="fr-FR"/>
              </w:rPr>
            </w:pPr>
            <w:r>
              <w:rPr>
                <w:lang w:val="fr-FR"/>
              </w:rPr>
              <w:t>Vrai</w:t>
            </w:r>
          </w:p>
        </w:tc>
        <w:tc>
          <w:tcPr>
            <w:tcW w:w="790" w:type="dxa"/>
          </w:tcPr>
          <w:p w:rsidR="00BB5FAF" w:rsidRDefault="00BB5FAF" w:rsidP="006F41AA">
            <w:pPr>
              <w:jc w:val="center"/>
              <w:rPr>
                <w:lang w:val="fr-FR"/>
              </w:rPr>
            </w:pPr>
            <w:r>
              <w:rPr>
                <w:lang w:val="fr-FR"/>
              </w:rPr>
              <w:t>Faux</w:t>
            </w:r>
          </w:p>
        </w:tc>
      </w:tr>
      <w:tr w:rsidR="00BB5FAF" w:rsidRPr="00BB5FAF" w:rsidTr="006F41AA">
        <w:tc>
          <w:tcPr>
            <w:tcW w:w="7338" w:type="dxa"/>
          </w:tcPr>
          <w:p w:rsidR="00BB5FAF" w:rsidRDefault="00BB5FAF" w:rsidP="006F41AA">
            <w:pPr>
              <w:rPr>
                <w:lang w:val="fr-FR"/>
              </w:rPr>
            </w:pPr>
            <w:r>
              <w:rPr>
                <w:lang w:val="fr-FR"/>
              </w:rPr>
              <w:t>1. À l’hôtel Leduc, on peut téléphoner directement de sa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BB5FAF" w:rsidTr="006F41AA">
        <w:tc>
          <w:tcPr>
            <w:tcW w:w="7338" w:type="dxa"/>
          </w:tcPr>
          <w:p w:rsidR="00BB5FAF" w:rsidRDefault="00BB5FAF" w:rsidP="006F41AA">
            <w:pPr>
              <w:rPr>
                <w:lang w:val="fr-FR"/>
              </w:rPr>
            </w:pPr>
            <w:r>
              <w:rPr>
                <w:lang w:val="fr-FR"/>
              </w:rPr>
              <w:t>2. Dans cet hôtel, le petit déjeuner est compris dans le prix de la chambre.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BB5FAF" w:rsidTr="006F41AA">
        <w:tc>
          <w:tcPr>
            <w:tcW w:w="7338" w:type="dxa"/>
          </w:tcPr>
          <w:p w:rsidR="00BB5FAF" w:rsidRDefault="00BB5FAF" w:rsidP="006F41AA">
            <w:pPr>
              <w:rPr>
                <w:lang w:val="fr-FR"/>
              </w:rPr>
            </w:pPr>
            <w:r>
              <w:rPr>
                <w:lang w:val="fr-FR"/>
              </w:rPr>
              <w:t>3. Dans cet hôtel, il n’y a pas de piscine.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BB5FAF" w:rsidTr="006F41AA">
        <w:tc>
          <w:tcPr>
            <w:tcW w:w="7338" w:type="dxa"/>
          </w:tcPr>
          <w:p w:rsidR="00BB5FAF" w:rsidRDefault="00BB5FAF" w:rsidP="006F41AA">
            <w:pPr>
              <w:rPr>
                <w:lang w:val="fr-FR"/>
              </w:rPr>
            </w:pPr>
            <w:r>
              <w:rPr>
                <w:lang w:val="fr-FR"/>
              </w:rPr>
              <w:t>4. Le vol BA123 en provenance de Londres arrive à 16h05 à la porte 26.</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r w:rsidR="00BB5FAF" w:rsidRPr="00BB5FAF" w:rsidTr="006F41AA">
        <w:tc>
          <w:tcPr>
            <w:tcW w:w="7338" w:type="dxa"/>
          </w:tcPr>
          <w:p w:rsidR="00BB5FAF" w:rsidRDefault="00BB5FAF" w:rsidP="006F41AA">
            <w:pPr>
              <w:rPr>
                <w:lang w:val="fr-FR"/>
              </w:rPr>
            </w:pPr>
            <w:r>
              <w:rPr>
                <w:lang w:val="fr-FR"/>
              </w:rPr>
              <w:t xml:space="preserve">5. Pour aller au spectacle </w:t>
            </w:r>
            <w:proofErr w:type="spellStart"/>
            <w:r>
              <w:rPr>
                <w:lang w:val="fr-FR"/>
              </w:rPr>
              <w:t>Paristoric</w:t>
            </w:r>
            <w:proofErr w:type="spellEnd"/>
            <w:r>
              <w:rPr>
                <w:lang w:val="fr-FR"/>
              </w:rPr>
              <w:t>, descendez au métro Opéra, prenez la rue Auber, allez tout droit, tournez à droite au bout de la rue.</w:t>
            </w:r>
          </w:p>
        </w:tc>
        <w:tc>
          <w:tcPr>
            <w:tcW w:w="850" w:type="dxa"/>
          </w:tcPr>
          <w:p w:rsidR="00BB5FAF" w:rsidRDefault="00BB5FAF" w:rsidP="006F41AA">
            <w:pPr>
              <w:rPr>
                <w:lang w:val="fr-FR"/>
              </w:rPr>
            </w:pPr>
          </w:p>
        </w:tc>
        <w:tc>
          <w:tcPr>
            <w:tcW w:w="790" w:type="dxa"/>
          </w:tcPr>
          <w:p w:rsidR="00BB5FAF" w:rsidRDefault="00BB5FAF" w:rsidP="006F41AA">
            <w:pPr>
              <w:rPr>
                <w:lang w:val="fr-FR"/>
              </w:rPr>
            </w:pPr>
          </w:p>
        </w:tc>
      </w:tr>
    </w:tbl>
    <w:p w:rsidR="00BB5FAF" w:rsidRDefault="00BB5FAF" w:rsidP="00BB5FAF">
      <w:pPr>
        <w:rPr>
          <w:lang w:val="fr-FR"/>
        </w:rPr>
      </w:pPr>
    </w:p>
    <w:p w:rsidR="00382ABF" w:rsidRDefault="00382ABF" w:rsidP="00BB5FAF">
      <w:pPr>
        <w:rPr>
          <w:lang w:val="fr-FR"/>
        </w:rPr>
      </w:pPr>
    </w:p>
    <w:p w:rsidR="00382ABF" w:rsidRDefault="00382ABF" w:rsidP="00BB5FAF">
      <w:pPr>
        <w:rPr>
          <w:lang w:val="fr-FR"/>
        </w:rPr>
      </w:pPr>
    </w:p>
    <w:p w:rsidR="00382ABF" w:rsidRDefault="00382ABF" w:rsidP="00BB5FAF">
      <w:pPr>
        <w:rPr>
          <w:lang w:val="fr-FR"/>
        </w:rPr>
      </w:pPr>
    </w:p>
    <w:p w:rsidR="00BB5FAF" w:rsidRDefault="00BB5FAF" w:rsidP="00BB5FAF">
      <w:pPr>
        <w:rPr>
          <w:lang w:val="fr-FR"/>
        </w:rPr>
      </w:pPr>
      <w:r>
        <w:rPr>
          <w:lang w:val="fr-FR"/>
        </w:rPr>
        <w:lastRenderedPageBreak/>
        <w:t>2. Lisez le texte suivant et répondez aux questions.</w:t>
      </w:r>
    </w:p>
    <w:p w:rsidR="00BB5FAF" w:rsidRPr="00F6451D" w:rsidRDefault="00BB5FAF" w:rsidP="00BB5FAF">
      <w:pPr>
        <w:pStyle w:val="Ttulo1"/>
        <w:shd w:val="clear" w:color="auto" w:fill="FFFFFF"/>
        <w:spacing w:before="188" w:beforeAutospacing="0" w:after="125" w:afterAutospacing="0" w:line="351" w:lineRule="atLeast"/>
        <w:ind w:left="75"/>
        <w:jc w:val="center"/>
        <w:textAlignment w:val="bottom"/>
        <w:rPr>
          <w:rFonts w:ascii="Arial" w:hAnsi="Arial" w:cs="Arial"/>
          <w:b w:val="0"/>
          <w:bCs w:val="0"/>
          <w:color w:val="000000" w:themeColor="text1"/>
          <w:sz w:val="18"/>
          <w:szCs w:val="18"/>
          <w:lang w:val="fr-FR"/>
        </w:rPr>
      </w:pPr>
      <w:r w:rsidRPr="00F6451D">
        <w:rPr>
          <w:rFonts w:ascii="Arial" w:hAnsi="Arial" w:cs="Arial"/>
          <w:b w:val="0"/>
          <w:bCs w:val="0"/>
          <w:color w:val="000000" w:themeColor="text1"/>
          <w:sz w:val="18"/>
          <w:szCs w:val="18"/>
          <w:lang w:val="fr-FR"/>
        </w:rPr>
        <w:t>Budget : les Français ont besoin de 525 euros de plus par mois pour vivre correctement</w:t>
      </w:r>
    </w:p>
    <w:p w:rsidR="00BB5FAF" w:rsidRPr="00BB5FAF" w:rsidRDefault="00BB5FAF" w:rsidP="00BB5FAF">
      <w:pPr>
        <w:rPr>
          <w:sz w:val="20"/>
          <w:szCs w:val="20"/>
          <w:lang w:val="fr-FR"/>
        </w:rPr>
      </w:pPr>
      <w:r w:rsidRPr="00BB5FAF">
        <w:rPr>
          <w:rFonts w:ascii="Arial" w:hAnsi="Arial" w:cs="Arial"/>
          <w:b/>
          <w:bCs/>
          <w:color w:val="333333"/>
          <w:sz w:val="20"/>
          <w:szCs w:val="20"/>
          <w:lang w:val="fr-FR"/>
        </w:rPr>
        <w:t xml:space="preserve">Il </w:t>
      </w:r>
      <w:r w:rsidRPr="00BB5FAF">
        <w:rPr>
          <w:sz w:val="20"/>
          <w:szCs w:val="20"/>
          <w:lang w:val="fr-FR"/>
        </w:rPr>
        <w:t>manque en moyenne 525 euros par mois aux Français pour vivre correctement. Ce qu’ils trouvent problématique le plus souvent est l’augmentation des prix et des charges. Les réponses varient selon les catégories sociales professionnelles mais plus de la moitié déclarent que leur épargne diminue.</w:t>
      </w:r>
    </w:p>
    <w:p w:rsidR="00BB5FAF" w:rsidRPr="00BB5FAF" w:rsidRDefault="00BB5FAF" w:rsidP="00BB5FAF">
      <w:pPr>
        <w:rPr>
          <w:sz w:val="20"/>
          <w:szCs w:val="20"/>
          <w:lang w:val="fr-FR"/>
        </w:rPr>
      </w:pPr>
      <w:bookmarkStart w:id="1" w:name="lecture"/>
      <w:bookmarkEnd w:id="1"/>
      <w:r w:rsidRPr="00BB5FAF">
        <w:rPr>
          <w:sz w:val="20"/>
          <w:szCs w:val="20"/>
          <w:lang w:val="fr-FR"/>
        </w:rPr>
        <w:t xml:space="preserve">D’après une étude Opinion </w:t>
      </w:r>
      <w:proofErr w:type="spellStart"/>
      <w:r w:rsidRPr="00BB5FAF">
        <w:rPr>
          <w:sz w:val="20"/>
          <w:szCs w:val="20"/>
          <w:lang w:val="fr-FR"/>
        </w:rPr>
        <w:t>Way</w:t>
      </w:r>
      <w:proofErr w:type="spellEnd"/>
      <w:r w:rsidRPr="00BB5FAF">
        <w:rPr>
          <w:sz w:val="20"/>
          <w:szCs w:val="20"/>
          <w:lang w:val="fr-FR"/>
        </w:rPr>
        <w:t xml:space="preserve"> pour </w:t>
      </w:r>
      <w:proofErr w:type="spellStart"/>
      <w:r w:rsidRPr="00BB5FAF">
        <w:rPr>
          <w:sz w:val="20"/>
          <w:szCs w:val="20"/>
          <w:lang w:val="fr-FR"/>
        </w:rPr>
        <w:t>Sofinscope</w:t>
      </w:r>
      <w:proofErr w:type="spellEnd"/>
      <w:r w:rsidRPr="00BB5FAF">
        <w:rPr>
          <w:sz w:val="20"/>
          <w:szCs w:val="20"/>
          <w:lang w:val="fr-FR"/>
        </w:rPr>
        <w:t>, les Français estiment avoir en moyenne besoin de 525 euros de plus par mois pour vivre. Cette étude réalisée auprès d’un échantillon de 1044 personnes souligne une atmosphère de</w:t>
      </w:r>
      <w:r w:rsidRPr="00BB5FAF">
        <w:rPr>
          <w:sz w:val="20"/>
          <w:szCs w:val="20"/>
        </w:rPr>
        <w:t> </w:t>
      </w:r>
      <w:hyperlink r:id="rId7" w:tgtFrame="_blank" w:tooltip="impact de la crise sur la santé" w:history="1">
        <w:r w:rsidRPr="00BB5FAF">
          <w:rPr>
            <w:sz w:val="20"/>
            <w:szCs w:val="20"/>
          </w:rPr>
          <w:t>crise</w:t>
        </w:r>
      </w:hyperlink>
      <w:r w:rsidRPr="00BB5FAF">
        <w:rPr>
          <w:sz w:val="20"/>
          <w:szCs w:val="20"/>
          <w:lang w:val="fr-FR"/>
        </w:rPr>
        <w:t xml:space="preserve">. Les deux facteurs qui participent le plus à la dégradation de la situation financière des </w:t>
      </w:r>
      <w:hyperlink r:id="rId8" w:tgtFrame="_blank" w:tooltip="coût de la santé trop élevé" w:history="1">
        <w:r w:rsidRPr="00BB5FAF">
          <w:rPr>
            <w:sz w:val="20"/>
            <w:szCs w:val="20"/>
          </w:rPr>
          <w:t>ménages</w:t>
        </w:r>
      </w:hyperlink>
      <w:r w:rsidRPr="00BB5FAF">
        <w:rPr>
          <w:sz w:val="20"/>
          <w:szCs w:val="20"/>
        </w:rPr>
        <w:t> </w:t>
      </w:r>
      <w:r w:rsidRPr="00BB5FAF">
        <w:rPr>
          <w:sz w:val="20"/>
          <w:szCs w:val="20"/>
          <w:lang w:val="fr-FR"/>
        </w:rPr>
        <w:t>sont les mêmes que l’année dernière. Le premier, c’est la hausse des prix à la consommation. Ils sont 67% à trouver que les transports, les dépenses quotidiennes ou les loisirs augmentent. Ce qui entraîne une baisse de budget pour les dépenses moins prioritaires. Le deuxième facteur reconnu par les ménages pour être une des sources de leurs problèmes financiers est l’augmentation des charges, comme le</w:t>
      </w:r>
      <w:r w:rsidRPr="00BB5FAF">
        <w:rPr>
          <w:sz w:val="20"/>
          <w:szCs w:val="20"/>
        </w:rPr>
        <w:t> </w:t>
      </w:r>
      <w:r w:rsidRPr="00BB5FAF">
        <w:rPr>
          <w:b/>
          <w:bCs/>
          <w:sz w:val="20"/>
          <w:szCs w:val="20"/>
        </w:rPr>
        <w:t>gaz ou l’électricité.</w:t>
      </w:r>
    </w:p>
    <w:p w:rsidR="00BB5FAF" w:rsidRDefault="00BB5FAF" w:rsidP="00BB5FAF">
      <w:pPr>
        <w:rPr>
          <w:sz w:val="20"/>
          <w:szCs w:val="20"/>
          <w:lang w:val="fr-FR"/>
        </w:rPr>
      </w:pPr>
      <w:r w:rsidRPr="00BB5FAF">
        <w:rPr>
          <w:sz w:val="20"/>
          <w:szCs w:val="20"/>
          <w:lang w:val="fr-FR"/>
        </w:rPr>
        <w:t>Autre conséquence de ce contexte de crise : la </w:t>
      </w:r>
      <w:r w:rsidRPr="00BB5FAF">
        <w:rPr>
          <w:b/>
          <w:bCs/>
          <w:sz w:val="20"/>
          <w:szCs w:val="20"/>
          <w:lang w:val="fr-FR"/>
        </w:rPr>
        <w:t>diminution de l’épargne</w:t>
      </w:r>
      <w:r w:rsidRPr="00BB5FAF">
        <w:rPr>
          <w:sz w:val="20"/>
          <w:szCs w:val="20"/>
          <w:lang w:val="fr-FR"/>
        </w:rPr>
        <w:t>. Près de deux Français sur trois déclarent puiser dans les réserves pour alléger le poids des dépenses quotidiennes ce qui provoque forcement une baisse de l’</w:t>
      </w:r>
      <w:hyperlink r:id="rId9" w:tgtFrame="_blank" w:tooltip="taux d'épargne français" w:history="1">
        <w:r w:rsidRPr="00BB5FAF">
          <w:rPr>
            <w:sz w:val="20"/>
            <w:szCs w:val="20"/>
          </w:rPr>
          <w:t>épargne</w:t>
        </w:r>
      </w:hyperlink>
      <w:r w:rsidRPr="00BB5FAF">
        <w:rPr>
          <w:sz w:val="20"/>
          <w:szCs w:val="20"/>
          <w:lang w:val="fr-FR"/>
        </w:rPr>
        <w:t xml:space="preserve">. Un Français sur quatre </w:t>
      </w:r>
      <w:proofErr w:type="gramStart"/>
      <w:r w:rsidRPr="00BB5FAF">
        <w:rPr>
          <w:sz w:val="20"/>
          <w:szCs w:val="20"/>
          <w:lang w:val="fr-FR"/>
        </w:rPr>
        <w:t>réduit</w:t>
      </w:r>
      <w:proofErr w:type="gramEnd"/>
      <w:r w:rsidRPr="00BB5FAF">
        <w:rPr>
          <w:sz w:val="20"/>
          <w:szCs w:val="20"/>
          <w:lang w:val="fr-FR"/>
        </w:rPr>
        <w:t xml:space="preserve"> ses dépenses alimentaires et 59% renoncent aux loisirs. Ils font donc à plus ou moins long terme une croix sur d’éventuels projets.</w:t>
      </w:r>
    </w:p>
    <w:p w:rsidR="00BB5FAF" w:rsidRPr="00BB5FAF" w:rsidRDefault="00BB5FAF" w:rsidP="00BB5FAF">
      <w:pPr>
        <w:jc w:val="right"/>
        <w:rPr>
          <w:sz w:val="20"/>
          <w:szCs w:val="20"/>
          <w:lang w:val="fr-FR"/>
        </w:rPr>
      </w:pPr>
      <w:r>
        <w:rPr>
          <w:sz w:val="20"/>
          <w:szCs w:val="20"/>
          <w:lang w:val="fr-FR"/>
        </w:rPr>
        <w:t>Nicolas Pasquier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r>
        <w:rPr>
          <w:rFonts w:ascii="Arial" w:hAnsi="Arial" w:cs="Arial"/>
          <w:color w:val="333333"/>
          <w:sz w:val="16"/>
          <w:szCs w:val="16"/>
          <w:lang w:val="fr-FR"/>
        </w:rPr>
        <w:t>* échantillon : (statistiques) fraction représentative d’une population donnée</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moitié</w:t>
      </w:r>
      <w:proofErr w:type="gramEnd"/>
      <w:r>
        <w:rPr>
          <w:rFonts w:ascii="Arial" w:hAnsi="Arial" w:cs="Arial"/>
          <w:color w:val="333333"/>
          <w:sz w:val="16"/>
          <w:szCs w:val="16"/>
          <w:lang w:val="fr-FR"/>
        </w:rPr>
        <w:t> : chacune de deux parties égales d’un tout divisé</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hausse</w:t>
      </w:r>
      <w:proofErr w:type="gramEnd"/>
      <w:r>
        <w:rPr>
          <w:rFonts w:ascii="Arial" w:hAnsi="Arial" w:cs="Arial"/>
          <w:color w:val="333333"/>
          <w:sz w:val="16"/>
          <w:szCs w:val="16"/>
          <w:lang w:val="fr-FR"/>
        </w:rPr>
        <w:t>: augmentation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baisse</w:t>
      </w:r>
      <w:proofErr w:type="gramEnd"/>
      <w:r>
        <w:rPr>
          <w:rFonts w:ascii="Arial" w:hAnsi="Arial" w:cs="Arial"/>
          <w:color w:val="333333"/>
          <w:sz w:val="16"/>
          <w:szCs w:val="16"/>
          <w:lang w:val="fr-FR"/>
        </w:rPr>
        <w:t> : diminution</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ménage</w:t>
      </w:r>
      <w:proofErr w:type="gramEnd"/>
      <w:r>
        <w:rPr>
          <w:rFonts w:ascii="Arial" w:hAnsi="Arial" w:cs="Arial"/>
          <w:color w:val="333333"/>
          <w:sz w:val="16"/>
          <w:szCs w:val="16"/>
          <w:lang w:val="fr-FR"/>
        </w:rPr>
        <w:t> : couple de personnes qui vivent ensemble, famille, foyer</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entraîner</w:t>
      </w:r>
      <w:proofErr w:type="gramEnd"/>
      <w:r>
        <w:rPr>
          <w:rFonts w:ascii="Arial" w:hAnsi="Arial" w:cs="Arial"/>
          <w:color w:val="333333"/>
          <w:sz w:val="16"/>
          <w:szCs w:val="16"/>
          <w:lang w:val="fr-FR"/>
        </w:rPr>
        <w:t xml:space="preserve">: occasionner </w:t>
      </w:r>
    </w:p>
    <w:p w:rsidR="00BB5FAF"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puiser</w:t>
      </w:r>
      <w:proofErr w:type="gramEnd"/>
      <w:r>
        <w:rPr>
          <w:rFonts w:ascii="Arial" w:hAnsi="Arial" w:cs="Arial"/>
          <w:color w:val="333333"/>
          <w:sz w:val="16"/>
          <w:szCs w:val="16"/>
          <w:lang w:val="fr-FR"/>
        </w:rPr>
        <w:t xml:space="preserve"> : prendre à titre de prêt </w:t>
      </w:r>
    </w:p>
    <w:p w:rsidR="00BB5FAF" w:rsidRPr="004C2DEB" w:rsidRDefault="00BB5FAF" w:rsidP="00BB5FAF">
      <w:pPr>
        <w:pStyle w:val="NormalWeb"/>
        <w:shd w:val="clear" w:color="auto" w:fill="FFFFFF"/>
        <w:spacing w:before="0" w:beforeAutospacing="0" w:after="0" w:afterAutospacing="0"/>
        <w:jc w:val="both"/>
        <w:rPr>
          <w:rFonts w:ascii="Arial" w:hAnsi="Arial" w:cs="Arial"/>
          <w:color w:val="333333"/>
          <w:sz w:val="16"/>
          <w:szCs w:val="16"/>
          <w:lang w:val="fr-FR"/>
        </w:rPr>
      </w:pPr>
      <w:proofErr w:type="gramStart"/>
      <w:r>
        <w:rPr>
          <w:rFonts w:ascii="Arial" w:hAnsi="Arial" w:cs="Arial"/>
          <w:color w:val="333333"/>
          <w:sz w:val="16"/>
          <w:szCs w:val="16"/>
          <w:lang w:val="fr-FR"/>
        </w:rPr>
        <w:t>alléger</w:t>
      </w:r>
      <w:proofErr w:type="gramEnd"/>
      <w:r>
        <w:rPr>
          <w:rFonts w:ascii="Arial" w:hAnsi="Arial" w:cs="Arial"/>
          <w:color w:val="333333"/>
          <w:sz w:val="16"/>
          <w:szCs w:val="16"/>
          <w:lang w:val="fr-FR"/>
        </w:rPr>
        <w:t> : rendre quelque chose moins pénible/ lourde</w:t>
      </w:r>
    </w:p>
    <w:p w:rsidR="00BB5FAF" w:rsidRDefault="00BB5FAF" w:rsidP="00BB5FAF">
      <w:pPr>
        <w:rPr>
          <w:lang w:val="fr-FR"/>
        </w:rPr>
      </w:pPr>
    </w:p>
    <w:p w:rsidR="00BB5FAF" w:rsidRDefault="00BB5FAF" w:rsidP="00BB5FAF">
      <w:pPr>
        <w:rPr>
          <w:lang w:val="fr-FR"/>
        </w:rPr>
      </w:pPr>
      <w:r>
        <w:rPr>
          <w:lang w:val="fr-FR"/>
        </w:rPr>
        <w:t>1. Cochez la réponse correcte :</w:t>
      </w:r>
    </w:p>
    <w:p w:rsidR="00BB5FAF" w:rsidRDefault="00BB5FAF" w:rsidP="00BB5FAF">
      <w:pPr>
        <w:spacing w:after="0" w:line="360" w:lineRule="auto"/>
        <w:rPr>
          <w:lang w:val="fr-FR"/>
        </w:rPr>
      </w:pPr>
      <w:r>
        <w:rPr>
          <w:lang w:val="fr-FR"/>
        </w:rPr>
        <w:t>a. Le salaire net moyen d’un Français est de :</w:t>
      </w:r>
    </w:p>
    <w:p w:rsidR="00BB5FAF" w:rsidRPr="00F6451D" w:rsidRDefault="00BB5FAF" w:rsidP="00BB5FAF">
      <w:pPr>
        <w:spacing w:after="0" w:line="360" w:lineRule="auto"/>
        <w:rPr>
          <w:rFonts w:cstheme="minorHAnsi"/>
          <w:lang w:val="fr-FR"/>
        </w:rPr>
      </w:pPr>
      <w:r w:rsidRPr="00F6451D">
        <w:rPr>
          <w:rFonts w:cstheme="minorHAnsi"/>
          <w:sz w:val="32"/>
          <w:szCs w:val="32"/>
          <w:lang w:val="fr-FR"/>
        </w:rPr>
        <w:t>□</w:t>
      </w:r>
      <w:r w:rsidRPr="00F6451D">
        <w:rPr>
          <w:rFonts w:cstheme="minorHAnsi"/>
          <w:lang w:val="fr-FR"/>
        </w:rPr>
        <w:t>plus de</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 xml:space="preserve">525 euros                                     </w:t>
      </w:r>
      <w:r w:rsidRPr="00F6451D">
        <w:rPr>
          <w:rFonts w:cstheme="minorHAnsi"/>
          <w:sz w:val="32"/>
          <w:szCs w:val="32"/>
          <w:lang w:val="fr-FR"/>
        </w:rPr>
        <w:t xml:space="preserve">□ </w:t>
      </w:r>
      <w:r w:rsidRPr="00F6451D">
        <w:rPr>
          <w:rFonts w:cstheme="minorHAnsi"/>
          <w:lang w:val="fr-FR"/>
        </w:rPr>
        <w:t>moins de 500 euros</w:t>
      </w:r>
    </w:p>
    <w:p w:rsidR="00BB5FAF" w:rsidRDefault="00BB5FAF" w:rsidP="00BB5FAF">
      <w:pPr>
        <w:rPr>
          <w:rFonts w:cstheme="minorHAnsi"/>
          <w:lang w:val="fr-FR"/>
        </w:rPr>
      </w:pPr>
      <w:r w:rsidRPr="00576F63">
        <w:rPr>
          <w:rFonts w:cstheme="minorHAnsi"/>
          <w:lang w:val="fr-FR"/>
        </w:rPr>
        <w:t xml:space="preserve">b. Les aspects qui provoquent </w:t>
      </w:r>
      <w:r>
        <w:rPr>
          <w:rFonts w:cstheme="minorHAnsi"/>
          <w:lang w:val="fr-FR"/>
        </w:rPr>
        <w:t xml:space="preserve">une situation difficile </w:t>
      </w:r>
      <w:r w:rsidRPr="00576F63">
        <w:rPr>
          <w:rFonts w:cstheme="minorHAnsi"/>
          <w:lang w:val="fr-FR"/>
        </w:rPr>
        <w:t>aux ménage</w:t>
      </w:r>
      <w:r>
        <w:rPr>
          <w:rFonts w:cstheme="minorHAnsi"/>
          <w:lang w:val="fr-FR"/>
        </w:rPr>
        <w:t>s</w:t>
      </w:r>
      <w:r w:rsidRPr="00576F63">
        <w:rPr>
          <w:rFonts w:cstheme="minorHAnsi"/>
          <w:lang w:val="fr-FR"/>
        </w:rPr>
        <w:t xml:space="preserve"> </w:t>
      </w:r>
      <w:r>
        <w:rPr>
          <w:rFonts w:cstheme="minorHAnsi"/>
          <w:lang w:val="fr-FR"/>
        </w:rPr>
        <w:t>sont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sidRPr="00406D06">
        <w:rPr>
          <w:rFonts w:cstheme="minorHAnsi"/>
          <w:lang w:val="fr-FR"/>
        </w:rPr>
        <w:t>la</w:t>
      </w:r>
      <w:proofErr w:type="gramEnd"/>
      <w:r w:rsidRPr="00406D06">
        <w:rPr>
          <w:rFonts w:cstheme="minorHAnsi"/>
          <w:lang w:val="fr-FR"/>
        </w:rPr>
        <w:t xml:space="preserve"> nourriture,</w:t>
      </w:r>
      <w:r>
        <w:rPr>
          <w:rFonts w:cstheme="minorHAnsi"/>
          <w:lang w:val="fr-FR"/>
        </w:rPr>
        <w:t xml:space="preserve"> le logement                           </w:t>
      </w:r>
      <w:r w:rsidRPr="00AD7E4E">
        <w:rPr>
          <w:rFonts w:cstheme="minorHAnsi"/>
          <w:sz w:val="32"/>
          <w:szCs w:val="32"/>
          <w:lang w:val="fr-FR"/>
        </w:rPr>
        <w:t xml:space="preserve">□ </w:t>
      </w:r>
      <w:r w:rsidRPr="00406D06">
        <w:rPr>
          <w:rFonts w:cstheme="minorHAnsi"/>
          <w:lang w:val="fr-FR"/>
        </w:rPr>
        <w:t>la santé</w:t>
      </w:r>
      <w:r>
        <w:rPr>
          <w:rFonts w:cstheme="minorHAnsi"/>
          <w:sz w:val="32"/>
          <w:szCs w:val="32"/>
          <w:lang w:val="fr-FR"/>
        </w:rPr>
        <w:t xml:space="preserve">    </w:t>
      </w:r>
      <w:r>
        <w:rPr>
          <w:rFonts w:cstheme="minorHAnsi"/>
          <w:lang w:val="fr-FR"/>
        </w:rPr>
        <w:t xml:space="preserve">                                       </w:t>
      </w:r>
      <w:r w:rsidRPr="00AD7E4E">
        <w:rPr>
          <w:rFonts w:cstheme="minorHAnsi"/>
          <w:sz w:val="32"/>
          <w:szCs w:val="32"/>
          <w:lang w:val="fr-FR"/>
        </w:rPr>
        <w:t>□</w:t>
      </w:r>
      <w:r>
        <w:rPr>
          <w:rFonts w:cstheme="minorHAnsi"/>
          <w:sz w:val="32"/>
          <w:szCs w:val="32"/>
          <w:lang w:val="fr-FR"/>
        </w:rPr>
        <w:t xml:space="preserve"> </w:t>
      </w:r>
      <w:r>
        <w:rPr>
          <w:rFonts w:cstheme="minorHAnsi"/>
          <w:lang w:val="fr-FR"/>
        </w:rPr>
        <w:t>l’essence</w:t>
      </w:r>
    </w:p>
    <w:p w:rsidR="00BB5FAF" w:rsidRDefault="00BB5FAF" w:rsidP="00BB5FAF">
      <w:pPr>
        <w:rPr>
          <w:rFonts w:cstheme="minorHAnsi"/>
          <w:lang w:val="fr-FR"/>
        </w:rPr>
      </w:pPr>
      <w:r>
        <w:rPr>
          <w:rFonts w:cstheme="minorHAnsi"/>
          <w:lang w:val="fr-FR"/>
        </w:rPr>
        <w:t xml:space="preserve">c. Pour le moment, les Français n’organisent pas </w:t>
      </w:r>
    </w:p>
    <w:p w:rsidR="00BB5FAF" w:rsidRDefault="00BB5FAF" w:rsidP="00BB5FAF">
      <w:pPr>
        <w:rPr>
          <w:rFonts w:cstheme="minorHAnsi"/>
          <w:lang w:val="fr-FR"/>
        </w:rPr>
      </w:pPr>
      <w:r w:rsidRPr="00AD7E4E">
        <w:rPr>
          <w:rFonts w:cstheme="minorHAnsi"/>
          <w:sz w:val="32"/>
          <w:szCs w:val="32"/>
          <w:lang w:val="fr-FR"/>
        </w:rPr>
        <w:t>□</w:t>
      </w:r>
      <w:r>
        <w:rPr>
          <w:rFonts w:cstheme="minorHAnsi"/>
          <w:sz w:val="32"/>
          <w:szCs w:val="32"/>
          <w:lang w:val="fr-FR"/>
        </w:rPr>
        <w:t> </w:t>
      </w:r>
      <w:proofErr w:type="gramStart"/>
      <w:r>
        <w:rPr>
          <w:rFonts w:cstheme="minorHAnsi"/>
          <w:lang w:val="fr-FR"/>
        </w:rPr>
        <w:t>des</w:t>
      </w:r>
      <w:proofErr w:type="gramEnd"/>
      <w:r>
        <w:rPr>
          <w:rFonts w:cstheme="minorHAnsi"/>
          <w:lang w:val="fr-FR"/>
        </w:rPr>
        <w:t xml:space="preserve"> payements de dettes                           </w:t>
      </w:r>
      <w:r w:rsidRPr="00AD7E4E">
        <w:rPr>
          <w:rFonts w:cstheme="minorHAnsi"/>
          <w:sz w:val="32"/>
          <w:szCs w:val="32"/>
          <w:lang w:val="fr-FR"/>
        </w:rPr>
        <w:t xml:space="preserve">□ </w:t>
      </w:r>
      <w:r>
        <w:rPr>
          <w:rFonts w:cstheme="minorHAnsi"/>
          <w:lang w:val="fr-FR"/>
        </w:rPr>
        <w:t xml:space="preserve">des manifestations                             </w:t>
      </w:r>
      <w:r w:rsidRPr="00AD7E4E">
        <w:rPr>
          <w:rFonts w:cstheme="minorHAnsi"/>
          <w:sz w:val="32"/>
          <w:szCs w:val="32"/>
          <w:lang w:val="fr-FR"/>
        </w:rPr>
        <w:t>□</w:t>
      </w:r>
      <w:r>
        <w:rPr>
          <w:rFonts w:cstheme="minorHAnsi"/>
          <w:sz w:val="32"/>
          <w:szCs w:val="32"/>
          <w:lang w:val="fr-FR"/>
        </w:rPr>
        <w:t xml:space="preserve"> </w:t>
      </w:r>
      <w:r>
        <w:rPr>
          <w:rFonts w:cstheme="minorHAnsi"/>
          <w:lang w:val="fr-FR"/>
        </w:rPr>
        <w:t xml:space="preserve">des projets  </w:t>
      </w:r>
    </w:p>
    <w:p w:rsidR="00BB5FAF" w:rsidRPr="00AD7E4E" w:rsidRDefault="00BB5FAF" w:rsidP="00BB5FAF">
      <w:pPr>
        <w:rPr>
          <w:rFonts w:cstheme="minorHAnsi"/>
          <w:lang w:val="fr-FR"/>
        </w:rPr>
      </w:pPr>
    </w:p>
    <w:p w:rsidR="00382ABF" w:rsidRDefault="00382ABF" w:rsidP="00BB5FAF">
      <w:pPr>
        <w:rPr>
          <w:rFonts w:cstheme="minorHAnsi"/>
          <w:lang w:val="fr-FR"/>
        </w:rPr>
      </w:pPr>
    </w:p>
    <w:p w:rsidR="00BB5FAF" w:rsidRDefault="00BB5FAF" w:rsidP="00BB5FAF">
      <w:pPr>
        <w:rPr>
          <w:rFonts w:cstheme="minorHAnsi"/>
          <w:lang w:val="fr-FR"/>
        </w:rPr>
      </w:pPr>
      <w:r w:rsidRPr="00DB5B51">
        <w:rPr>
          <w:rFonts w:cstheme="minorHAnsi"/>
          <w:lang w:val="fr-FR"/>
        </w:rPr>
        <w:lastRenderedPageBreak/>
        <w:t>Répondez au</w:t>
      </w:r>
      <w:r>
        <w:rPr>
          <w:rFonts w:cstheme="minorHAnsi"/>
          <w:lang w:val="fr-FR"/>
        </w:rPr>
        <w:t>x questions et justifiez.</w:t>
      </w:r>
    </w:p>
    <w:p w:rsidR="00BB5FAF" w:rsidRDefault="00BB5FAF" w:rsidP="00BB5FAF">
      <w:pPr>
        <w:rPr>
          <w:rFonts w:cstheme="minorHAnsi"/>
          <w:lang w:val="fr-FR"/>
        </w:rPr>
      </w:pPr>
      <w:r>
        <w:rPr>
          <w:rFonts w:cstheme="minorHAnsi"/>
          <w:lang w:val="fr-FR"/>
        </w:rPr>
        <w:t>1. Quel est le déficit par mois d’un Français actif ?</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sidRPr="00DB5B51">
        <w:rPr>
          <w:lang w:val="fr-FR"/>
        </w:rPr>
        <w:t xml:space="preserve">2. Quelle est la cause </w:t>
      </w:r>
      <w:r>
        <w:rPr>
          <w:lang w:val="fr-FR"/>
        </w:rPr>
        <w:t xml:space="preserve">et la conséquence </w:t>
      </w:r>
      <w:r w:rsidRPr="00DB5B51">
        <w:rPr>
          <w:lang w:val="fr-FR"/>
        </w:rPr>
        <w:t>de ce déficit ?</w:t>
      </w:r>
    </w:p>
    <w:p w:rsidR="00BB5FAF" w:rsidRDefault="00BB5FAF" w:rsidP="00BB5FAF">
      <w:pPr>
        <w:rPr>
          <w:rFonts w:cstheme="minorHAnsi"/>
          <w:lang w:val="fr-FR"/>
        </w:rPr>
      </w:pPr>
      <w:r>
        <w:rPr>
          <w:rFonts w:cstheme="minorHAnsi"/>
          <w:lang w:val="fr-FR"/>
        </w:rPr>
        <w:t>…………………………………………………………………………………………………………………………………………………………</w:t>
      </w:r>
    </w:p>
    <w:p w:rsidR="00BB5FAF" w:rsidRPr="00DB5B51" w:rsidRDefault="00BB5FAF" w:rsidP="00BB5FAF">
      <w:pPr>
        <w:rPr>
          <w:sz w:val="32"/>
          <w:szCs w:val="32"/>
          <w:lang w:val="fr-FR"/>
        </w:rPr>
      </w:pPr>
      <w:r>
        <w:rPr>
          <w:rFonts w:cstheme="minorHAnsi"/>
          <w:lang w:val="fr-FR"/>
        </w:rPr>
        <w:t>…………………………………………………………………………………………………………………………………………………………</w:t>
      </w:r>
    </w:p>
    <w:p w:rsidR="00BB5FAF" w:rsidRPr="00DB5B51" w:rsidRDefault="00BB5FAF" w:rsidP="00BB5FAF">
      <w:pPr>
        <w:rPr>
          <w:lang w:val="fr-FR"/>
        </w:rPr>
      </w:pPr>
      <w:r>
        <w:rPr>
          <w:lang w:val="fr-FR"/>
        </w:rPr>
        <w:t>3. Est- ce que  l’année dernière les choses étaient différentes en matière du budget</w:t>
      </w:r>
      <w:r w:rsidRPr="00DB5B51">
        <w:rPr>
          <w:lang w:val="fr-FR"/>
        </w:rPr>
        <w:t>?</w:t>
      </w:r>
    </w:p>
    <w:p w:rsidR="00BB5FAF" w:rsidRDefault="00BB5FAF" w:rsidP="00BB5FAF">
      <w:pPr>
        <w:rPr>
          <w:rFonts w:cstheme="minorHAnsi"/>
          <w:lang w:val="fr-FR"/>
        </w:rPr>
      </w:pPr>
      <w:r>
        <w:rPr>
          <w:rFonts w:cstheme="minorHAnsi"/>
          <w:lang w:val="fr-FR"/>
        </w:rPr>
        <w:t>…………………………………………………………………………………………………………………………………………………………</w:t>
      </w:r>
    </w:p>
    <w:p w:rsidR="00BB5FAF" w:rsidRPr="00DB5B51" w:rsidRDefault="00BB5FAF" w:rsidP="00BB5FAF">
      <w:pPr>
        <w:rPr>
          <w:lang w:val="fr-FR"/>
        </w:rPr>
      </w:pPr>
      <w:r>
        <w:rPr>
          <w:lang w:val="fr-FR"/>
        </w:rPr>
        <w:t>4</w:t>
      </w:r>
      <w:r w:rsidRPr="00DB5B51">
        <w:rPr>
          <w:lang w:val="fr-FR"/>
        </w:rPr>
        <w:t xml:space="preserve">. </w:t>
      </w:r>
      <w:r>
        <w:rPr>
          <w:lang w:val="fr-FR"/>
        </w:rPr>
        <w:t xml:space="preserve">Expliquez avec vos propres mots le terme </w:t>
      </w:r>
      <w:r w:rsidRPr="00406D06">
        <w:rPr>
          <w:i/>
          <w:lang w:val="fr-FR"/>
        </w:rPr>
        <w:t>charges</w:t>
      </w:r>
      <w:r w:rsidRPr="00DB5B51">
        <w:rPr>
          <w:lang w:val="fr-FR"/>
        </w:rPr>
        <w:t>?</w:t>
      </w:r>
    </w:p>
    <w:p w:rsidR="00BB5FAF" w:rsidRDefault="00BB5FAF" w:rsidP="00BB5FAF">
      <w:pPr>
        <w:rPr>
          <w:rFonts w:cstheme="minorHAnsi"/>
          <w:lang w:val="fr-FR"/>
        </w:rPr>
      </w:pPr>
      <w:r>
        <w:rPr>
          <w:rFonts w:cstheme="minorHAnsi"/>
          <w:lang w:val="fr-FR"/>
        </w:rPr>
        <w:t>…………………………………………………………………………………………………………………………………………………………</w:t>
      </w:r>
    </w:p>
    <w:p w:rsidR="00BB5FAF" w:rsidRDefault="00BB5FAF" w:rsidP="00382ABF">
      <w:pPr>
        <w:jc w:val="center"/>
        <w:rPr>
          <w:lang w:val="fr-FR"/>
        </w:rPr>
      </w:pPr>
      <w:r>
        <w:rPr>
          <w:lang w:val="fr-FR"/>
        </w:rPr>
        <w:t>GRAMMAIRE</w:t>
      </w:r>
    </w:p>
    <w:p w:rsidR="00BB5FAF" w:rsidRPr="00382ABF" w:rsidRDefault="00BB5FAF" w:rsidP="00BB5FAF">
      <w:pPr>
        <w:spacing w:after="0" w:line="240" w:lineRule="auto"/>
        <w:rPr>
          <w:lang w:val="fr-FR"/>
        </w:rPr>
      </w:pPr>
      <w:r w:rsidRPr="00382ABF">
        <w:rPr>
          <w:lang w:val="fr-FR"/>
        </w:rPr>
        <w:t xml:space="preserve">1. Complétez avec une préposition de lieu. Faites les changements nécessaires.     </w:t>
      </w:r>
    </w:p>
    <w:p w:rsidR="00BB5FAF" w:rsidRDefault="00BB5FAF" w:rsidP="00BB5FAF">
      <w:pPr>
        <w:spacing w:after="0" w:line="240" w:lineRule="auto"/>
        <w:rPr>
          <w:lang w:val="fr-FR"/>
        </w:rPr>
      </w:pPr>
    </w:p>
    <w:p w:rsidR="00BB5FAF" w:rsidRDefault="00BB5FAF" w:rsidP="00BB5FAF">
      <w:pPr>
        <w:spacing w:after="0" w:line="240" w:lineRule="auto"/>
        <w:rPr>
          <w:lang w:val="fr-FR"/>
        </w:rPr>
      </w:pPr>
      <w:r w:rsidRPr="004A30AC">
        <w:rPr>
          <w:noProof/>
          <w:lang w:eastAsia="es-EC"/>
        </w:rPr>
        <w:drawing>
          <wp:anchor distT="0" distB="0" distL="114300" distR="114300" simplePos="0" relativeHeight="251662336" behindDoc="1" locked="0" layoutInCell="1" allowOverlap="1">
            <wp:simplePos x="0" y="0"/>
            <wp:positionH relativeFrom="column">
              <wp:posOffset>17088</wp:posOffset>
            </wp:positionH>
            <wp:positionV relativeFrom="paragraph">
              <wp:posOffset>3193</wp:posOffset>
            </wp:positionV>
            <wp:extent cx="2874276" cy="1992573"/>
            <wp:effectExtent l="19050" t="0" r="2274" b="0"/>
            <wp:wrapNone/>
            <wp:docPr id="9" name="Imagen 5" descr="C:\Users\ELENA\Documents\Scanned Documents\Imagen (108).jpg"/>
            <wp:cNvGraphicFramePr/>
            <a:graphic xmlns:a="http://schemas.openxmlformats.org/drawingml/2006/main">
              <a:graphicData uri="http://schemas.openxmlformats.org/drawingml/2006/picture">
                <pic:pic xmlns:pic="http://schemas.openxmlformats.org/drawingml/2006/picture">
                  <pic:nvPicPr>
                    <pic:cNvPr id="3074" name="Picture 2" descr="C:\Users\ELENA\Documents\Scanned Documents\Imagen (108).jpg"/>
                    <pic:cNvPicPr>
                      <a:picLocks noChangeAspect="1" noChangeArrowheads="1"/>
                    </pic:cNvPicPr>
                  </pic:nvPicPr>
                  <pic:blipFill>
                    <a:blip r:embed="rId10" cstate="print">
                      <a:grayscl/>
                    </a:blip>
                    <a:srcRect l="19624" t="17191" r="7488" b="40492"/>
                    <a:stretch>
                      <a:fillRect/>
                    </a:stretch>
                  </pic:blipFill>
                  <pic:spPr bwMode="auto">
                    <a:xfrm>
                      <a:off x="0" y="0"/>
                      <a:ext cx="2874276" cy="1992573"/>
                    </a:xfrm>
                    <a:prstGeom prst="rect">
                      <a:avLst/>
                    </a:prstGeom>
                    <a:noFill/>
                  </pic:spPr>
                </pic:pic>
              </a:graphicData>
            </a:graphic>
          </wp:anchor>
        </w:drawing>
      </w:r>
      <w:r>
        <w:rPr>
          <w:lang w:val="fr-FR"/>
        </w:rPr>
        <w:t xml:space="preserve">                                                                                            </w:t>
      </w:r>
    </w:p>
    <w:p w:rsidR="00BB5FAF" w:rsidRDefault="00BB5FAF" w:rsidP="00BB5FAF">
      <w:pPr>
        <w:spacing w:after="0" w:line="360" w:lineRule="auto"/>
        <w:rPr>
          <w:lang w:val="fr-FR"/>
        </w:rPr>
      </w:pPr>
      <w:r>
        <w:rPr>
          <w:lang w:val="fr-FR"/>
        </w:rPr>
        <w:t xml:space="preserve">                                                                                                1. Il y a des clés …………………….... la chaise.</w:t>
      </w:r>
    </w:p>
    <w:p w:rsidR="00BB5FAF" w:rsidRDefault="00BB5FAF" w:rsidP="00BB5FAF">
      <w:pPr>
        <w:spacing w:after="0" w:line="360" w:lineRule="auto"/>
        <w:rPr>
          <w:lang w:val="fr-FR"/>
        </w:rPr>
      </w:pPr>
      <w:r>
        <w:rPr>
          <w:lang w:val="fr-FR"/>
        </w:rPr>
        <w:t xml:space="preserve">                                                                                                2. Il y a des ciseaux …………………….... l’étagère</w:t>
      </w:r>
    </w:p>
    <w:p w:rsidR="00BB5FAF" w:rsidRDefault="00BB5FAF" w:rsidP="00BB5FAF">
      <w:pPr>
        <w:spacing w:after="0" w:line="360" w:lineRule="auto"/>
        <w:rPr>
          <w:lang w:val="fr-FR"/>
        </w:rPr>
      </w:pPr>
      <w:r>
        <w:rPr>
          <w:lang w:val="fr-FR"/>
        </w:rPr>
        <w:t xml:space="preserve">                                                                                                   </w:t>
      </w:r>
      <w:proofErr w:type="gramStart"/>
      <w:r>
        <w:rPr>
          <w:lang w:val="fr-FR"/>
        </w:rPr>
        <w:t>du</w:t>
      </w:r>
      <w:proofErr w:type="gramEnd"/>
      <w:r>
        <w:rPr>
          <w:lang w:val="fr-FR"/>
        </w:rPr>
        <w:t xml:space="preserve"> milieu.</w:t>
      </w:r>
    </w:p>
    <w:p w:rsidR="00BB5FAF" w:rsidRDefault="00BB5FAF" w:rsidP="00BB5FAF">
      <w:pPr>
        <w:spacing w:after="0" w:line="360" w:lineRule="auto"/>
        <w:rPr>
          <w:lang w:val="fr-FR"/>
        </w:rPr>
      </w:pPr>
      <w:r>
        <w:rPr>
          <w:lang w:val="fr-FR"/>
        </w:rPr>
        <w:t xml:space="preserve">                                                                                                3. Il y a des lunettes …………………….... le tiroir.</w:t>
      </w:r>
    </w:p>
    <w:p w:rsidR="00BB5FAF" w:rsidRDefault="00BB5FAF" w:rsidP="00BB5FAF">
      <w:pPr>
        <w:spacing w:after="0" w:line="360" w:lineRule="auto"/>
        <w:rPr>
          <w:lang w:val="fr-FR"/>
        </w:rPr>
      </w:pPr>
      <w:r>
        <w:rPr>
          <w:lang w:val="fr-FR"/>
        </w:rPr>
        <w:t xml:space="preserve">                                                                                                4. Il y a un portable ……………………....  les  </w:t>
      </w:r>
    </w:p>
    <w:p w:rsidR="00BB5FAF" w:rsidRDefault="00BB5FAF" w:rsidP="00BB5FAF">
      <w:pPr>
        <w:spacing w:after="0" w:line="360" w:lineRule="auto"/>
        <w:rPr>
          <w:lang w:val="fr-FR"/>
        </w:rPr>
      </w:pPr>
      <w:r>
        <w:rPr>
          <w:lang w:val="fr-FR"/>
        </w:rPr>
        <w:t xml:space="preserve">                                                                                                </w:t>
      </w:r>
      <w:proofErr w:type="gramStart"/>
      <w:r>
        <w:rPr>
          <w:lang w:val="fr-FR"/>
        </w:rPr>
        <w:t>dossiers</w:t>
      </w:r>
      <w:proofErr w:type="gramEnd"/>
      <w:r>
        <w:rPr>
          <w:lang w:val="fr-FR"/>
        </w:rPr>
        <w:t xml:space="preserve">. </w:t>
      </w:r>
    </w:p>
    <w:p w:rsidR="00BB5FAF" w:rsidRDefault="00BB5FAF" w:rsidP="00BB5FAF">
      <w:pPr>
        <w:spacing w:after="0" w:line="360" w:lineRule="auto"/>
        <w:rPr>
          <w:lang w:val="fr-FR"/>
        </w:rPr>
      </w:pPr>
      <w:r>
        <w:rPr>
          <w:lang w:val="fr-FR"/>
        </w:rPr>
        <w:t xml:space="preserve">                                                                                                5. Il y a un bureau …………………….... la fenêtre.</w:t>
      </w:r>
    </w:p>
    <w:p w:rsidR="00BB5FAF" w:rsidRDefault="00BB5FAF" w:rsidP="00BB5FAF">
      <w:pPr>
        <w:rPr>
          <w:lang w:val="fr-FR"/>
        </w:rPr>
      </w:pPr>
    </w:p>
    <w:p w:rsidR="00BB5FAF" w:rsidRPr="00382ABF" w:rsidRDefault="00BB5FAF" w:rsidP="00BB5FAF">
      <w:pPr>
        <w:rPr>
          <w:lang w:val="fr-FR"/>
        </w:rPr>
      </w:pPr>
      <w:r w:rsidRPr="00382ABF">
        <w:rPr>
          <w:lang w:val="fr-FR"/>
        </w:rPr>
        <w:t xml:space="preserve">2. Associez.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058"/>
      </w:tblGrid>
      <w:tr w:rsidR="00BB5FAF" w:rsidRPr="00BB5FAF" w:rsidTr="006F41AA">
        <w:tc>
          <w:tcPr>
            <w:tcW w:w="5920" w:type="dxa"/>
          </w:tcPr>
          <w:p w:rsidR="00BB5FAF" w:rsidRDefault="00BB5FAF" w:rsidP="006F41AA">
            <w:pPr>
              <w:rPr>
                <w:lang w:val="fr-FR"/>
              </w:rPr>
            </w:pPr>
            <w:r>
              <w:rPr>
                <w:lang w:val="fr-FR"/>
              </w:rPr>
              <w:t>a. Regardez ces</w:t>
            </w:r>
          </w:p>
        </w:tc>
        <w:tc>
          <w:tcPr>
            <w:tcW w:w="3058" w:type="dxa"/>
          </w:tcPr>
          <w:p w:rsidR="00BB5FAF" w:rsidRDefault="00BB5FAF" w:rsidP="006F41AA">
            <w:pPr>
              <w:rPr>
                <w:lang w:val="fr-FR"/>
              </w:rPr>
            </w:pPr>
            <w:r>
              <w:rPr>
                <w:lang w:val="fr-FR"/>
              </w:rPr>
              <w:t>1. avenue principale.</w:t>
            </w:r>
          </w:p>
        </w:tc>
      </w:tr>
      <w:tr w:rsidR="00BB5FAF" w:rsidRPr="00BB5FAF" w:rsidTr="006F41AA">
        <w:tc>
          <w:tcPr>
            <w:tcW w:w="5920" w:type="dxa"/>
          </w:tcPr>
          <w:p w:rsidR="00BB5FAF" w:rsidRDefault="00BB5FAF" w:rsidP="006F41AA">
            <w:pPr>
              <w:rPr>
                <w:lang w:val="fr-FR"/>
              </w:rPr>
            </w:pPr>
            <w:r>
              <w:rPr>
                <w:lang w:val="fr-FR"/>
              </w:rPr>
              <w:t>b. Elle imagine tous les jours cette</w:t>
            </w:r>
          </w:p>
        </w:tc>
        <w:tc>
          <w:tcPr>
            <w:tcW w:w="3058" w:type="dxa"/>
          </w:tcPr>
          <w:p w:rsidR="00BB5FAF" w:rsidRDefault="00BB5FAF" w:rsidP="006F41AA">
            <w:pPr>
              <w:rPr>
                <w:lang w:val="fr-FR"/>
              </w:rPr>
            </w:pPr>
            <w:r>
              <w:rPr>
                <w:lang w:val="fr-FR"/>
              </w:rPr>
              <w:t>2. chanteur sénégalais.</w:t>
            </w:r>
          </w:p>
        </w:tc>
      </w:tr>
      <w:tr w:rsidR="00BB5FAF" w:rsidRPr="00BB5FAF" w:rsidTr="006F41AA">
        <w:tc>
          <w:tcPr>
            <w:tcW w:w="5920" w:type="dxa"/>
          </w:tcPr>
          <w:p w:rsidR="00BB5FAF" w:rsidRDefault="00BB5FAF" w:rsidP="006F41AA">
            <w:pPr>
              <w:rPr>
                <w:lang w:val="fr-FR"/>
              </w:rPr>
            </w:pPr>
            <w:r>
              <w:rPr>
                <w:lang w:val="fr-FR"/>
              </w:rPr>
              <w:t>c. Je rêve de revoir cet</w:t>
            </w:r>
          </w:p>
        </w:tc>
        <w:tc>
          <w:tcPr>
            <w:tcW w:w="3058" w:type="dxa"/>
          </w:tcPr>
          <w:p w:rsidR="00BB5FAF" w:rsidRDefault="00BB5FAF" w:rsidP="006F41AA">
            <w:pPr>
              <w:rPr>
                <w:lang w:val="fr-FR"/>
              </w:rPr>
            </w:pPr>
            <w:r>
              <w:rPr>
                <w:lang w:val="fr-FR"/>
              </w:rPr>
              <w:t>3. adresse sur l’enveloppe.</w:t>
            </w:r>
          </w:p>
        </w:tc>
      </w:tr>
      <w:tr w:rsidR="00BB5FAF" w:rsidRPr="00BB5FAF" w:rsidTr="006F41AA">
        <w:tc>
          <w:tcPr>
            <w:tcW w:w="5920" w:type="dxa"/>
          </w:tcPr>
          <w:p w:rsidR="00BB5FAF" w:rsidRDefault="00BB5FAF" w:rsidP="006F41AA">
            <w:pPr>
              <w:rPr>
                <w:lang w:val="fr-FR"/>
              </w:rPr>
            </w:pPr>
            <w:r>
              <w:rPr>
                <w:lang w:val="fr-FR"/>
              </w:rPr>
              <w:t xml:space="preserve">d. Nous adorons ce </w:t>
            </w:r>
          </w:p>
        </w:tc>
        <w:tc>
          <w:tcPr>
            <w:tcW w:w="3058" w:type="dxa"/>
          </w:tcPr>
          <w:p w:rsidR="00BB5FAF" w:rsidRDefault="00BB5FAF" w:rsidP="006F41AA">
            <w:pPr>
              <w:rPr>
                <w:lang w:val="fr-FR"/>
              </w:rPr>
            </w:pPr>
            <w:r>
              <w:rPr>
                <w:lang w:val="fr-FR"/>
              </w:rPr>
              <w:t>4. beaux tableaux.</w:t>
            </w:r>
          </w:p>
        </w:tc>
      </w:tr>
      <w:tr w:rsidR="00BB5FAF" w:rsidRPr="00BB5FAF" w:rsidTr="006F41AA">
        <w:tc>
          <w:tcPr>
            <w:tcW w:w="5920" w:type="dxa"/>
          </w:tcPr>
          <w:p w:rsidR="00BB5FAF" w:rsidRDefault="00BB5FAF" w:rsidP="006F41AA">
            <w:pPr>
              <w:rPr>
                <w:lang w:val="fr-FR"/>
              </w:rPr>
            </w:pPr>
            <w:r>
              <w:rPr>
                <w:lang w:val="fr-FR"/>
              </w:rPr>
              <w:t>e. Vous écrivez cette</w:t>
            </w:r>
          </w:p>
        </w:tc>
        <w:tc>
          <w:tcPr>
            <w:tcW w:w="3058" w:type="dxa"/>
          </w:tcPr>
          <w:p w:rsidR="00BB5FAF" w:rsidRDefault="00BB5FAF" w:rsidP="006F41AA">
            <w:pPr>
              <w:rPr>
                <w:lang w:val="fr-FR"/>
              </w:rPr>
            </w:pPr>
            <w:r>
              <w:rPr>
                <w:lang w:val="fr-FR"/>
              </w:rPr>
              <w:t>5. endroit.</w:t>
            </w:r>
          </w:p>
        </w:tc>
      </w:tr>
    </w:tbl>
    <w:p w:rsidR="00BB5FAF" w:rsidRDefault="00BB5FAF" w:rsidP="00BB5FAF">
      <w:pPr>
        <w:rPr>
          <w:b/>
          <w:i/>
          <w:lang w:val="fr-FR"/>
        </w:rPr>
      </w:pPr>
    </w:p>
    <w:p w:rsidR="00BB5FAF" w:rsidRPr="00382ABF" w:rsidRDefault="00BB5FAF" w:rsidP="00BB5FAF">
      <w:pPr>
        <w:rPr>
          <w:lang w:val="fr-FR"/>
        </w:rPr>
      </w:pPr>
      <w:r w:rsidRPr="00382ABF">
        <w:rPr>
          <w:lang w:val="fr-FR"/>
        </w:rPr>
        <w:t xml:space="preserve">3. Répondez aux questions avec le pays entre parenthèses. Utilisez une phrase complète.   </w:t>
      </w:r>
    </w:p>
    <w:p w:rsidR="00BB5FAF" w:rsidRDefault="00BB5FAF" w:rsidP="00BB5FAF">
      <w:pPr>
        <w:rPr>
          <w:lang w:val="fr-FR"/>
        </w:rPr>
      </w:pPr>
      <w:r>
        <w:rPr>
          <w:lang w:val="fr-FR"/>
        </w:rPr>
        <w:t>a. Tu viens d’où? (Bolivie)</w:t>
      </w:r>
    </w:p>
    <w:p w:rsidR="00BB5FAF" w:rsidRDefault="00BB5FAF" w:rsidP="00BB5FAF">
      <w:pPr>
        <w:rPr>
          <w:lang w:val="fr-FR"/>
        </w:rPr>
      </w:pPr>
      <w:r>
        <w:rPr>
          <w:lang w:val="fr-FR"/>
        </w:rPr>
        <w:lastRenderedPageBreak/>
        <w:t>……………………………………………………………………………………………………………..</w:t>
      </w:r>
    </w:p>
    <w:p w:rsidR="00BB5FAF" w:rsidRDefault="00BB5FAF" w:rsidP="00BB5FAF">
      <w:pPr>
        <w:rPr>
          <w:lang w:val="fr-FR"/>
        </w:rPr>
      </w:pPr>
      <w:r>
        <w:rPr>
          <w:lang w:val="fr-FR"/>
        </w:rPr>
        <w:t>b. Votre mère va où? (Brésil)</w:t>
      </w:r>
    </w:p>
    <w:p w:rsidR="00BB5FAF" w:rsidRDefault="00BB5FAF" w:rsidP="00BB5FAF">
      <w:pPr>
        <w:rPr>
          <w:lang w:val="fr-FR"/>
        </w:rPr>
      </w:pPr>
      <w:r>
        <w:rPr>
          <w:lang w:val="fr-FR"/>
        </w:rPr>
        <w:t>……………………………………………………………………………………………………………..</w:t>
      </w:r>
    </w:p>
    <w:p w:rsidR="00BB5FAF" w:rsidRDefault="00BB5FAF" w:rsidP="00BB5FAF">
      <w:pPr>
        <w:rPr>
          <w:lang w:val="fr-FR"/>
        </w:rPr>
      </w:pPr>
      <w:r>
        <w:rPr>
          <w:lang w:val="fr-FR"/>
        </w:rPr>
        <w:t>c. La lettre vient d’où ? (Pays-Bas)</w:t>
      </w:r>
    </w:p>
    <w:p w:rsidR="00BB5FAF" w:rsidRDefault="00BB5FAF" w:rsidP="00BB5FAF">
      <w:pPr>
        <w:rPr>
          <w:lang w:val="fr-FR"/>
        </w:rPr>
      </w:pPr>
      <w:r>
        <w:rPr>
          <w:lang w:val="fr-FR"/>
        </w:rPr>
        <w:t>……………………………………………………………………………………………………………..</w:t>
      </w:r>
    </w:p>
    <w:p w:rsidR="00BB5FAF" w:rsidRDefault="00BB5FAF" w:rsidP="00BB5FAF">
      <w:pPr>
        <w:rPr>
          <w:lang w:val="fr-FR"/>
        </w:rPr>
      </w:pPr>
      <w:r>
        <w:rPr>
          <w:lang w:val="fr-FR"/>
        </w:rPr>
        <w:t>d. Mario et Victor habitent où ? (Cuba)</w:t>
      </w:r>
    </w:p>
    <w:p w:rsidR="00BB5FAF" w:rsidRPr="00382ABF" w:rsidRDefault="00BB5FAF" w:rsidP="00BB5FAF">
      <w:pPr>
        <w:rPr>
          <w:lang w:val="fr-FR"/>
        </w:rPr>
      </w:pPr>
      <w:r>
        <w:rPr>
          <w:lang w:val="fr-FR"/>
        </w:rPr>
        <w:t>……………………………………………………………………………………………………………..</w:t>
      </w:r>
    </w:p>
    <w:p w:rsidR="00BB5FAF" w:rsidRPr="00382ABF" w:rsidRDefault="00BB5FAF" w:rsidP="00BB5FAF">
      <w:pPr>
        <w:rPr>
          <w:lang w:val="fr-FR"/>
        </w:rPr>
      </w:pPr>
      <w:r w:rsidRPr="00382ABF">
        <w:rPr>
          <w:lang w:val="fr-FR"/>
        </w:rPr>
        <w:t xml:space="preserve">4. Lisez les annonces et dites quel est votre emploi du temps de la semaine. Utilisez dans chaque phrase les verbes </w:t>
      </w:r>
      <w:proofErr w:type="gramStart"/>
      <w:r w:rsidRPr="00382ABF">
        <w:rPr>
          <w:lang w:val="fr-FR"/>
        </w:rPr>
        <w:t>aller</w:t>
      </w:r>
      <w:proofErr w:type="gramEnd"/>
      <w:r w:rsidRPr="00382ABF">
        <w:rPr>
          <w:lang w:val="fr-FR"/>
        </w:rPr>
        <w:t xml:space="preserve"> et faire.      </w:t>
      </w:r>
    </w:p>
    <w:p w:rsidR="00BB5FAF" w:rsidRDefault="00BB5FAF" w:rsidP="00BB5FAF">
      <w:pPr>
        <w:jc w:val="center"/>
        <w:rPr>
          <w:lang w:val="fr-FR"/>
        </w:rPr>
      </w:pPr>
      <w:r w:rsidRPr="006E45EC">
        <w:rPr>
          <w:noProof/>
          <w:lang w:eastAsia="es-EC"/>
        </w:rPr>
        <w:drawing>
          <wp:inline distT="0" distB="0" distL="0" distR="0">
            <wp:extent cx="2902280" cy="944512"/>
            <wp:effectExtent l="19050" t="0" r="0" b="0"/>
            <wp:docPr id="10" name="Imagen 1" descr="C:\Users\ELENA\Documents\Scanned Documents\Imagen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cuments\Scanned Documents\Imagen (123).jpg"/>
                    <pic:cNvPicPr>
                      <a:picLocks noChangeAspect="1" noChangeArrowheads="1"/>
                    </pic:cNvPicPr>
                  </pic:nvPicPr>
                  <pic:blipFill>
                    <a:blip r:embed="rId11" cstate="print"/>
                    <a:srcRect l="4772" t="37942" r="14439" b="42954"/>
                    <a:stretch>
                      <a:fillRect/>
                    </a:stretch>
                  </pic:blipFill>
                  <pic:spPr bwMode="auto">
                    <a:xfrm>
                      <a:off x="0" y="0"/>
                      <a:ext cx="2920239" cy="950357"/>
                    </a:xfrm>
                    <a:prstGeom prst="rect">
                      <a:avLst/>
                    </a:prstGeom>
                    <a:noFill/>
                    <a:ln w="9525">
                      <a:noFill/>
                      <a:miter lim="800000"/>
                      <a:headEnd/>
                      <a:tailEnd/>
                    </a:ln>
                  </pic:spPr>
                </pic:pic>
              </a:graphicData>
            </a:graphic>
          </wp:inline>
        </w:drawing>
      </w:r>
    </w:p>
    <w:p w:rsidR="00BB5FAF" w:rsidRDefault="00BB5FAF" w:rsidP="00BB5FAF">
      <w:pPr>
        <w:rPr>
          <w:lang w:val="fr-FR"/>
        </w:rPr>
      </w:pPr>
      <w:r>
        <w:rPr>
          <w:lang w:val="fr-FR"/>
        </w:rPr>
        <w:t>Le lundi,……………………………………………………………………………………………………………………………………………</w:t>
      </w:r>
    </w:p>
    <w:p w:rsidR="00BB5FAF" w:rsidRDefault="00BB5FAF" w:rsidP="00BB5FAF">
      <w:pPr>
        <w:rPr>
          <w:lang w:val="fr-FR"/>
        </w:rPr>
      </w:pPr>
      <w:r>
        <w:rPr>
          <w:lang w:val="fr-FR"/>
        </w:rPr>
        <w:t>Le mardi, …………………………………………………………………………………………………………………………………………</w:t>
      </w:r>
    </w:p>
    <w:p w:rsidR="00BB5FAF" w:rsidRDefault="00BB5FAF" w:rsidP="00BB5FAF">
      <w:pPr>
        <w:rPr>
          <w:lang w:val="fr-FR"/>
        </w:rPr>
      </w:pPr>
      <w:r>
        <w:rPr>
          <w:lang w:val="fr-FR"/>
        </w:rPr>
        <w:t>Le mercredi, ……………………………………………………………………………………………………………………………………</w:t>
      </w:r>
    </w:p>
    <w:p w:rsidR="00BB5FAF" w:rsidRDefault="00BB5FAF" w:rsidP="00BB5FAF">
      <w:pPr>
        <w:rPr>
          <w:lang w:val="fr-FR"/>
        </w:rPr>
      </w:pPr>
      <w:r>
        <w:rPr>
          <w:lang w:val="fr-FR"/>
        </w:rPr>
        <w:t>Le vendredi,</w:t>
      </w:r>
      <w:r w:rsidRPr="006E45EC">
        <w:rPr>
          <w:lang w:val="fr-FR"/>
        </w:rPr>
        <w:t xml:space="preserve"> </w:t>
      </w:r>
      <w:r>
        <w:rPr>
          <w:lang w:val="fr-FR"/>
        </w:rPr>
        <w:t>……………………………………………………………………………………………………………………………………</w:t>
      </w:r>
    </w:p>
    <w:p w:rsidR="00BB5FAF" w:rsidRDefault="00BB5FAF" w:rsidP="00BB5FAF">
      <w:pPr>
        <w:rPr>
          <w:lang w:val="fr-FR"/>
        </w:rPr>
      </w:pPr>
      <w:r>
        <w:rPr>
          <w:lang w:val="fr-FR"/>
        </w:rPr>
        <w:t>Le week-end, de janvier à mars, ………………………………………………………………………………………………………</w:t>
      </w:r>
    </w:p>
    <w:p w:rsidR="00BB5FAF" w:rsidRPr="00382ABF" w:rsidRDefault="00BB5FAF" w:rsidP="00BB5FAF">
      <w:pPr>
        <w:rPr>
          <w:lang w:val="fr-FR"/>
        </w:rPr>
      </w:pPr>
      <w:r w:rsidRPr="00382ABF">
        <w:rPr>
          <w:lang w:val="fr-FR"/>
        </w:rPr>
        <w:t xml:space="preserve">5. Écrivez la question correspondante.     </w:t>
      </w:r>
    </w:p>
    <w:p w:rsidR="00BB5FAF" w:rsidRDefault="00BB5FAF" w:rsidP="00BB5FAF">
      <w:pPr>
        <w:spacing w:after="0" w:line="240" w:lineRule="auto"/>
        <w:rPr>
          <w:lang w:val="fr-FR"/>
        </w:rPr>
      </w:pPr>
      <w:proofErr w:type="gramStart"/>
      <w:r>
        <w:rPr>
          <w:lang w:val="fr-FR"/>
        </w:rPr>
        <w:t>a</w:t>
      </w:r>
      <w:proofErr w:type="gramEnd"/>
      <w:r>
        <w:rPr>
          <w:lang w:val="fr-FR"/>
        </w:rPr>
        <w:t>. ………………………………………………………………………………………………………………………………………………</w:t>
      </w:r>
    </w:p>
    <w:p w:rsidR="00BB5FAF" w:rsidRDefault="00BB5FAF" w:rsidP="00BB5FAF">
      <w:pPr>
        <w:spacing w:after="0" w:line="360" w:lineRule="auto"/>
        <w:rPr>
          <w:noProof/>
          <w:lang w:val="fr-FR" w:eastAsia="es-EC"/>
        </w:rPr>
      </w:pPr>
      <w:r>
        <w:rPr>
          <w:noProof/>
          <w:lang w:val="fr-FR" w:eastAsia="es-EC"/>
        </w:rPr>
        <w:t>Oui, mais les petis chats seulement.</w:t>
      </w:r>
    </w:p>
    <w:p w:rsidR="00BB5FAF" w:rsidRDefault="00BB5FAF" w:rsidP="00BB5FAF">
      <w:pPr>
        <w:spacing w:after="0" w:line="240" w:lineRule="auto"/>
        <w:rPr>
          <w:lang w:val="fr-FR"/>
        </w:rPr>
      </w:pPr>
      <w:proofErr w:type="gramStart"/>
      <w:r>
        <w:rPr>
          <w:lang w:val="fr-FR"/>
        </w:rPr>
        <w:t>b</w:t>
      </w:r>
      <w:proofErr w:type="gramEnd"/>
      <w:r>
        <w:rPr>
          <w:lang w:val="fr-FR"/>
        </w:rPr>
        <w:t>. ………………………………………………………………………………………………………………………………………………</w:t>
      </w:r>
    </w:p>
    <w:p w:rsidR="00BB5FAF" w:rsidRDefault="00BB5FAF" w:rsidP="00BB5FAF">
      <w:pPr>
        <w:spacing w:after="0" w:line="240" w:lineRule="auto"/>
        <w:rPr>
          <w:noProof/>
          <w:lang w:val="fr-FR" w:eastAsia="es-EC"/>
        </w:rPr>
      </w:pPr>
      <w:r>
        <w:rPr>
          <w:noProof/>
          <w:lang w:val="fr-FR" w:eastAsia="es-EC"/>
        </w:rPr>
        <w:t>Parce qu’il pleut.</w:t>
      </w:r>
    </w:p>
    <w:p w:rsidR="00BB5FAF" w:rsidRDefault="00BB5FAF" w:rsidP="00BB5FAF">
      <w:pPr>
        <w:spacing w:after="0" w:line="240" w:lineRule="auto"/>
        <w:rPr>
          <w:noProof/>
          <w:lang w:val="fr-FR" w:eastAsia="es-EC"/>
        </w:rPr>
      </w:pPr>
    </w:p>
    <w:p w:rsidR="00BB5FAF" w:rsidRDefault="00BB5FAF" w:rsidP="00BB5FAF">
      <w:pPr>
        <w:spacing w:after="0" w:line="240" w:lineRule="auto"/>
        <w:rPr>
          <w:lang w:val="fr-FR"/>
        </w:rPr>
      </w:pPr>
      <w:proofErr w:type="gramStart"/>
      <w:r>
        <w:rPr>
          <w:lang w:val="fr-FR"/>
        </w:rPr>
        <w:t>c</w:t>
      </w:r>
      <w:proofErr w:type="gramEnd"/>
      <w:r>
        <w:rPr>
          <w:lang w:val="fr-FR"/>
        </w:rPr>
        <w:t>. ………………………………………………………………………………………………………………………………………………</w:t>
      </w:r>
    </w:p>
    <w:p w:rsidR="00BB5FAF" w:rsidRDefault="00BB5FAF" w:rsidP="00BB5FAF">
      <w:pPr>
        <w:spacing w:after="0" w:line="240" w:lineRule="auto"/>
        <w:rPr>
          <w:lang w:val="fr-FR"/>
        </w:rPr>
      </w:pPr>
      <w:r>
        <w:rPr>
          <w:lang w:val="fr-FR"/>
        </w:rPr>
        <w:t>Oui, gare Saint Charles.</w:t>
      </w:r>
    </w:p>
    <w:p w:rsidR="00BB5FAF" w:rsidRDefault="00BB5FAF" w:rsidP="00BB5FAF">
      <w:pPr>
        <w:spacing w:after="0" w:line="240" w:lineRule="auto"/>
        <w:rPr>
          <w:lang w:val="fr-FR"/>
        </w:rPr>
      </w:pPr>
    </w:p>
    <w:p w:rsidR="00BB5FAF" w:rsidRDefault="00BB5FAF" w:rsidP="00BB5FAF">
      <w:pPr>
        <w:spacing w:after="0" w:line="240" w:lineRule="auto"/>
        <w:rPr>
          <w:lang w:val="fr-FR"/>
        </w:rPr>
      </w:pPr>
      <w:proofErr w:type="gramStart"/>
      <w:r>
        <w:rPr>
          <w:lang w:val="fr-FR"/>
        </w:rPr>
        <w:t>d</w:t>
      </w:r>
      <w:proofErr w:type="gramEnd"/>
      <w:r>
        <w:rPr>
          <w:lang w:val="fr-FR"/>
        </w:rPr>
        <w:t>. ………………………………………………………………………………………………………………………………………………</w:t>
      </w:r>
    </w:p>
    <w:p w:rsidR="00BB5FAF" w:rsidRDefault="00BB5FAF" w:rsidP="00BB5FAF">
      <w:pPr>
        <w:spacing w:after="0" w:line="240" w:lineRule="auto"/>
        <w:rPr>
          <w:lang w:val="fr-FR"/>
        </w:rPr>
      </w:pPr>
      <w:r>
        <w:rPr>
          <w:lang w:val="fr-FR"/>
        </w:rPr>
        <w:t>Non madame, il n’y a pas de cuisine.</w:t>
      </w:r>
    </w:p>
    <w:p w:rsidR="00BB5FAF" w:rsidRDefault="00BB5FAF" w:rsidP="00BB5FAF">
      <w:pPr>
        <w:spacing w:after="0" w:line="240" w:lineRule="auto"/>
        <w:rPr>
          <w:lang w:val="fr-FR"/>
        </w:rPr>
      </w:pPr>
    </w:p>
    <w:p w:rsidR="00382ABF" w:rsidRDefault="00382ABF" w:rsidP="00BB5FAF">
      <w:pPr>
        <w:rPr>
          <w:lang w:val="fr-FR"/>
        </w:rPr>
      </w:pPr>
    </w:p>
    <w:p w:rsidR="00BB5FAF" w:rsidRPr="00382ABF" w:rsidRDefault="00BB5FAF" w:rsidP="00BB5FAF">
      <w:pPr>
        <w:rPr>
          <w:lang w:val="fr-FR"/>
        </w:rPr>
      </w:pPr>
      <w:r w:rsidRPr="00382ABF">
        <w:rPr>
          <w:lang w:val="fr-FR"/>
        </w:rPr>
        <w:lastRenderedPageBreak/>
        <w:t xml:space="preserve">6.  Lisez et écrivez la profession qui convient.             </w:t>
      </w:r>
    </w:p>
    <w:p w:rsidR="00BB5FAF" w:rsidRDefault="00BB5FAF" w:rsidP="00BB5FAF">
      <w:pPr>
        <w:rPr>
          <w:lang w:val="fr-FR"/>
        </w:rPr>
      </w:pPr>
      <w:r>
        <w:rPr>
          <w:lang w:val="fr-FR"/>
        </w:rPr>
        <w:t>a. Louise aime les animaux, elle adore les soigner.  Elle est ………………………</w:t>
      </w:r>
    </w:p>
    <w:p w:rsidR="00BB5FAF" w:rsidRDefault="00BB5FAF" w:rsidP="00BB5FAF">
      <w:pPr>
        <w:rPr>
          <w:lang w:val="fr-FR"/>
        </w:rPr>
      </w:pPr>
      <w:r>
        <w:rPr>
          <w:lang w:val="fr-FR"/>
        </w:rPr>
        <w:t>b. Raphaëlle pense que vendre des lunettes c’est comme travailler dans la mode. Elle est …………</w:t>
      </w:r>
    </w:p>
    <w:p w:rsidR="00BB5FAF" w:rsidRDefault="00BB5FAF" w:rsidP="00BB5FAF">
      <w:pPr>
        <w:rPr>
          <w:lang w:val="fr-FR"/>
        </w:rPr>
      </w:pPr>
      <w:r>
        <w:rPr>
          <w:lang w:val="fr-FR"/>
        </w:rPr>
        <w:t>c. Jose adore son métier, il adore diriger des acteurs. Il est ………………………….</w:t>
      </w:r>
    </w:p>
    <w:p w:rsidR="00BB5FAF" w:rsidRDefault="00BB5FAF" w:rsidP="00BB5FAF">
      <w:pPr>
        <w:rPr>
          <w:lang w:val="fr-FR"/>
        </w:rPr>
      </w:pPr>
      <w:r>
        <w:rPr>
          <w:lang w:val="fr-FR"/>
        </w:rPr>
        <w:t>d. Sophie et Adèle créent des vêtements. Elles sont ……………………………..</w:t>
      </w:r>
    </w:p>
    <w:p w:rsidR="00BB5FAF" w:rsidRPr="00382ABF" w:rsidRDefault="00BB5FAF" w:rsidP="00BB5FAF">
      <w:pPr>
        <w:spacing w:after="0" w:line="240" w:lineRule="auto"/>
        <w:rPr>
          <w:lang w:val="fr-FR"/>
        </w:rPr>
      </w:pPr>
      <w:r w:rsidRPr="00382ABF">
        <w:rPr>
          <w:lang w:val="fr-FR"/>
        </w:rPr>
        <w:t>7. Choisissez le mot qui correspond.</w:t>
      </w:r>
    </w:p>
    <w:p w:rsidR="00BB5FAF" w:rsidRDefault="00BB5FAF" w:rsidP="00BB5FAF">
      <w:pPr>
        <w:spacing w:after="0" w:line="240" w:lineRule="auto"/>
        <w:rPr>
          <w:b/>
          <w:i/>
          <w:lang w:val="fr-FR"/>
        </w:rPr>
      </w:pPr>
      <w:r>
        <w:rPr>
          <w:lang w:val="fr-FR"/>
        </w:rPr>
        <w:t xml:space="preserve">a. Vous </w:t>
      </w:r>
      <w:r>
        <w:rPr>
          <w:i/>
          <w:lang w:val="fr-FR"/>
        </w:rPr>
        <w:t xml:space="preserve">prenez - </w:t>
      </w:r>
      <w:proofErr w:type="spellStart"/>
      <w:r>
        <w:rPr>
          <w:i/>
          <w:lang w:val="fr-FR"/>
        </w:rPr>
        <w:t>pren</w:t>
      </w:r>
      <w:r w:rsidRPr="00C23853">
        <w:rPr>
          <w:i/>
          <w:lang w:val="fr-FR"/>
        </w:rPr>
        <w:t>nez</w:t>
      </w:r>
      <w:proofErr w:type="spellEnd"/>
      <w:r w:rsidRPr="00C23853">
        <w:rPr>
          <w:i/>
          <w:lang w:val="fr-FR"/>
        </w:rPr>
        <w:t xml:space="preserve">  - </w:t>
      </w:r>
      <w:proofErr w:type="spellStart"/>
      <w:r w:rsidRPr="00C23853">
        <w:rPr>
          <w:i/>
          <w:lang w:val="fr-FR"/>
        </w:rPr>
        <w:t>prend</w:t>
      </w:r>
      <w:r>
        <w:rPr>
          <w:i/>
          <w:lang w:val="fr-FR"/>
        </w:rPr>
        <w:t>ez</w:t>
      </w:r>
      <w:proofErr w:type="spellEnd"/>
      <w:r>
        <w:rPr>
          <w:lang w:val="fr-FR"/>
        </w:rPr>
        <w:t xml:space="preserve"> la rue Diderot.</w:t>
      </w:r>
    </w:p>
    <w:p w:rsidR="00BB5FAF" w:rsidRPr="00BB5FAF" w:rsidRDefault="00BB5FAF" w:rsidP="00BB5FAF">
      <w:pPr>
        <w:spacing w:after="0" w:line="240" w:lineRule="auto"/>
        <w:rPr>
          <w:b/>
          <w:i/>
          <w:lang w:val="fr-FR"/>
        </w:rPr>
      </w:pPr>
      <w:r>
        <w:rPr>
          <w:lang w:val="fr-FR"/>
        </w:rPr>
        <w:t xml:space="preserve">b. Mon bureau </w:t>
      </w:r>
      <w:r>
        <w:rPr>
          <w:i/>
          <w:lang w:val="fr-FR"/>
        </w:rPr>
        <w:t xml:space="preserve">se trouve  - trouve -  es </w:t>
      </w:r>
      <w:r>
        <w:rPr>
          <w:lang w:val="fr-FR"/>
        </w:rPr>
        <w:t>au troisième étage.</w:t>
      </w:r>
    </w:p>
    <w:p w:rsidR="00BB5FAF" w:rsidRDefault="00BB5FAF" w:rsidP="00BB5FAF">
      <w:pPr>
        <w:spacing w:after="0" w:line="240" w:lineRule="auto"/>
        <w:rPr>
          <w:lang w:val="fr-FR"/>
        </w:rPr>
      </w:pPr>
      <w:r>
        <w:rPr>
          <w:lang w:val="fr-FR"/>
        </w:rPr>
        <w:t>c. Nous</w:t>
      </w:r>
      <w:r w:rsidRPr="000C5B4B">
        <w:rPr>
          <w:i/>
          <w:lang w:val="fr-FR"/>
        </w:rPr>
        <w:t xml:space="preserve">  traversons - tournons  - descendons </w:t>
      </w:r>
      <w:r>
        <w:rPr>
          <w:lang w:val="fr-FR"/>
        </w:rPr>
        <w:t>tout droit.</w:t>
      </w:r>
    </w:p>
    <w:p w:rsidR="00BB5FAF" w:rsidRDefault="00BB5FAF" w:rsidP="00BB5FAF">
      <w:pPr>
        <w:spacing w:after="0" w:line="240" w:lineRule="auto"/>
        <w:rPr>
          <w:lang w:val="fr-FR"/>
        </w:rPr>
      </w:pPr>
      <w:r>
        <w:rPr>
          <w:lang w:val="fr-FR"/>
        </w:rPr>
        <w:t xml:space="preserve">d.  </w:t>
      </w:r>
      <w:r>
        <w:rPr>
          <w:i/>
          <w:lang w:val="fr-FR"/>
        </w:rPr>
        <w:t>Itinéraire</w:t>
      </w:r>
      <w:r w:rsidRPr="00244F45">
        <w:rPr>
          <w:i/>
          <w:lang w:val="fr-FR"/>
        </w:rPr>
        <w:t xml:space="preserve"> - draps - lit</w:t>
      </w:r>
      <w:r>
        <w:rPr>
          <w:lang w:val="fr-FR"/>
        </w:rPr>
        <w:t xml:space="preserve">  inclus dans le prix.</w:t>
      </w:r>
    </w:p>
    <w:p w:rsidR="00BB5FAF" w:rsidRDefault="00BB5FAF" w:rsidP="00BB5FAF">
      <w:pPr>
        <w:spacing w:after="0" w:line="240" w:lineRule="auto"/>
        <w:rPr>
          <w:lang w:val="fr-FR"/>
        </w:rPr>
      </w:pPr>
      <w:r>
        <w:rPr>
          <w:lang w:val="fr-FR"/>
        </w:rPr>
        <w:t xml:space="preserve">e. </w:t>
      </w:r>
      <w:r>
        <w:rPr>
          <w:i/>
          <w:lang w:val="fr-FR"/>
        </w:rPr>
        <w:t xml:space="preserve">Prendre - Aller - </w:t>
      </w:r>
      <w:r w:rsidRPr="0074799F">
        <w:rPr>
          <w:i/>
          <w:lang w:val="fr-FR"/>
        </w:rPr>
        <w:t xml:space="preserve">Traversez </w:t>
      </w:r>
      <w:r>
        <w:rPr>
          <w:lang w:val="fr-FR"/>
        </w:rPr>
        <w:t>tout droit face à la place.</w:t>
      </w:r>
    </w:p>
    <w:p w:rsidR="00BB5FAF" w:rsidRDefault="00BB5FAF" w:rsidP="00382ABF">
      <w:pPr>
        <w:jc w:val="center"/>
        <w:rPr>
          <w:lang w:val="fr-FR"/>
        </w:rPr>
      </w:pPr>
      <w:r>
        <w:rPr>
          <w:lang w:val="fr-FR"/>
        </w:rPr>
        <w:t>PRODUCTION ÉCRITE</w:t>
      </w:r>
    </w:p>
    <w:p w:rsidR="00BB5FAF" w:rsidRDefault="00BB5FAF" w:rsidP="00BB5FAF">
      <w:pPr>
        <w:rPr>
          <w:lang w:val="fr-FR"/>
        </w:rPr>
      </w:pPr>
      <w:r>
        <w:rPr>
          <w:lang w:val="fr-FR"/>
        </w:rPr>
        <w:t>Écrivez </w:t>
      </w:r>
      <w:r w:rsidR="00382ABF">
        <w:rPr>
          <w:lang w:val="fr-FR"/>
        </w:rPr>
        <w:t>l</w:t>
      </w:r>
      <w:r>
        <w:rPr>
          <w:lang w:val="fr-FR"/>
        </w:rPr>
        <w:t>e</w:t>
      </w:r>
      <w:r w:rsidR="00382ABF">
        <w:rPr>
          <w:lang w:val="fr-FR"/>
        </w:rPr>
        <w:t>s</w:t>
      </w:r>
      <w:r>
        <w:rPr>
          <w:lang w:val="fr-FR"/>
        </w:rPr>
        <w:t xml:space="preserve"> </w:t>
      </w:r>
      <w:r w:rsidR="00382ABF">
        <w:rPr>
          <w:lang w:val="fr-FR"/>
        </w:rPr>
        <w:t>premières</w:t>
      </w:r>
      <w:r>
        <w:rPr>
          <w:lang w:val="fr-FR"/>
        </w:rPr>
        <w:t xml:space="preserve"> lignes du résumé d’un roman où deux personnes très différentes se rencontrent.</w:t>
      </w:r>
    </w:p>
    <w:p w:rsidR="00BB5FAF" w:rsidRDefault="00BB5FAF" w:rsidP="00BB5FAF">
      <w:pPr>
        <w:rPr>
          <w:lang w:val="fr-FR"/>
        </w:rPr>
      </w:pPr>
      <w:r>
        <w:rPr>
          <w:lang w:val="fr-FR"/>
        </w:rPr>
        <w:t>Précisez le nom, l’âge, la profession, le caractère, les activités et les gouts de ces personnes.</w:t>
      </w:r>
      <w:r w:rsidR="00382ABF">
        <w:rPr>
          <w:lang w:val="fr-FR"/>
        </w:rPr>
        <w:t xml:space="preserve">      (100 mots) </w:t>
      </w:r>
    </w:p>
    <w:p w:rsidR="00BB5FAF" w:rsidRDefault="00BB5FAF" w:rsidP="00BB5FAF">
      <w:pPr>
        <w:rPr>
          <w:lang w:val="fr-FR"/>
        </w:rPr>
      </w:pPr>
    </w:p>
    <w:p w:rsidR="00BB5FAF" w:rsidRDefault="00BB5FAF" w:rsidP="00382ABF">
      <w:pPr>
        <w:spacing w:after="0" w:line="360" w:lineRule="auto"/>
        <w:rPr>
          <w:lang w:val="fr-FR"/>
        </w:rPr>
      </w:pPr>
      <w:r w:rsidRPr="00382ABF">
        <w:rPr>
          <w:i/>
          <w:lang w:val="fr-FR"/>
        </w:rPr>
        <w:t xml:space="preserve">Ils habitent dans la </w:t>
      </w:r>
      <w:r w:rsidR="00382ABF" w:rsidRPr="00382ABF">
        <w:rPr>
          <w:i/>
          <w:lang w:val="fr-FR"/>
        </w:rPr>
        <w:t>même</w:t>
      </w:r>
      <w:r w:rsidRPr="00382ABF">
        <w:rPr>
          <w:i/>
          <w:lang w:val="fr-FR"/>
        </w:rPr>
        <w:t xml:space="preserve"> ville, ils ne se connaissent pas, ils ont des styles de vie différents. Lui, c’est</w:t>
      </w:r>
      <w:r>
        <w:rPr>
          <w:lang w:val="fr-FR"/>
        </w:rPr>
        <w:t>…………………………………………………………………………………………………………………………………………………………………………………………………………………………………………………………………………………………………………..</w:t>
      </w:r>
    </w:p>
    <w:p w:rsidR="00BB5FAF" w:rsidRPr="006D016C" w:rsidRDefault="00382ABF" w:rsidP="00382ABF">
      <w:pPr>
        <w:spacing w:after="0" w:line="360" w:lineRule="auto"/>
        <w:rPr>
          <w:lang w:val="fr-FR"/>
        </w:rPr>
      </w:pPr>
      <w:r>
        <w:rPr>
          <w:lang w:val="fr-FR"/>
        </w:rPr>
        <w:t>………………………………………………………………………………………………………………………………………………………..………………………………………………………………………………………………………………………………………………………..………………………………………………………………………………………………………………………………………………………..………………………………………………………………………………………………………………………………………………………..………………………………………………………………………………………………………………………………………………………..………………………………………………………………………………………………………………………………………………………..………………………………………………………………………………………………………………………………………………………..</w:t>
      </w:r>
    </w:p>
    <w:p w:rsidR="006B12CF" w:rsidRDefault="002A13A9">
      <w:pPr>
        <w:rPr>
          <w:lang w:val="fr-FR"/>
        </w:rPr>
      </w:pPr>
    </w:p>
    <w:p w:rsidR="00382ABF" w:rsidRDefault="00382ABF" w:rsidP="00382ABF">
      <w:pPr>
        <w:jc w:val="center"/>
        <w:rPr>
          <w:lang w:val="fr-FR"/>
        </w:rPr>
      </w:pPr>
      <w:r>
        <w:rPr>
          <w:lang w:val="fr-FR"/>
        </w:rPr>
        <w:t>PRODUCTION ORALE</w:t>
      </w:r>
    </w:p>
    <w:p w:rsidR="00382ABF" w:rsidRDefault="00382ABF" w:rsidP="00382ABF">
      <w:pPr>
        <w:jc w:val="center"/>
        <w:rPr>
          <w:lang w:val="fr-FR"/>
        </w:rPr>
      </w:pPr>
    </w:p>
    <w:p w:rsidR="00382ABF" w:rsidRDefault="00382ABF" w:rsidP="00382ABF">
      <w:pPr>
        <w:rPr>
          <w:lang w:val="fr-FR"/>
        </w:rPr>
      </w:pPr>
      <w:r>
        <w:rPr>
          <w:lang w:val="fr-FR"/>
        </w:rPr>
        <w:t>Présentez-vous et répondez aux questions.</w:t>
      </w:r>
    </w:p>
    <w:p w:rsidR="00382ABF" w:rsidRPr="00BB5FAF" w:rsidRDefault="00382ABF">
      <w:pPr>
        <w:rPr>
          <w:lang w:val="fr-FR"/>
        </w:rPr>
      </w:pPr>
    </w:p>
    <w:sectPr w:rsidR="00382ABF" w:rsidRPr="00BB5FAF" w:rsidSect="00382ABF">
      <w:type w:val="continuous"/>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30495"/>
      <w:docPartObj>
        <w:docPartGallery w:val="Page Numbers (Bottom of Page)"/>
        <w:docPartUnique/>
      </w:docPartObj>
    </w:sdtPr>
    <w:sdtEndPr/>
    <w:sdtContent>
      <w:p w:rsidR="00E51DD8" w:rsidRDefault="002A13A9">
        <w:pPr>
          <w:pStyle w:val="Piedepgina"/>
        </w:pPr>
        <w:r w:rsidRPr="00B372BE">
          <w:rPr>
            <w:noProof/>
          </w:rPr>
          <w:pict>
            <v:group id="Group 1" o:spid="_x0000_s2049" style="position:absolute;margin-left:-50.4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">
              <v:shapetype id="_x0000_t32" coordsize="21600,21600" o:spt="32" o:oned="t" path="m,l21600,21600e" filled="f">
                <v:path arrowok="t" fillok="f" o:connecttype="none"/>
                <o:lock v:ext="edit" shapetype="t"/>
              </v:shapetype>
              <v:shape id="AutoShape 2" o:spid="_x0000_s2050" type="#_x0000_t32" style="position:absolute;left:2111;top:15387;width:0;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WpsIAAADaAAAADwAAAGRycy9kb3ducmV2LnhtbESPUWvCMBSF34X9h3AF3zRVREZnFG1R&#10;HHuZuh9waa5tsLkpSWbrv18Ggz0ezjnf4ay3g23Fg3wwjhXMZxkI4sppw7WCr+th+goiRGSNrWNS&#10;8KQA283LaI25dj2f6XGJtUgQDjkqaGLscilD1ZDFMHMdcfJuzluMSfpaao99gttWLrJsJS0aTgsN&#10;dlQ0VN0v31bBst0V/d3bj2P5Xuw/S7MqtUGlJuNh9wYi0hD/w3/tk1awgN8r6Qb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8WpsIAAADaAAAADwAAAAAAAAAAAAAA&#10;AAChAgAAZHJzL2Rvd25yZXYueG1sUEsFBgAAAAAEAAQA+QAAAJADAAAAAA==&#10;" strokecolor="#7f7f7f [1612]"/>
              <v:rect id="Rectangle 3" o:spid="_x0000_s2051" style="position:absolute;left:1743;top:14699;width:688;height:6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KRMEA&#10;AADaAAAADwAAAGRycy9kb3ducmV2LnhtbESPT4vCMBTE7wv7HcIT9ramKspSjSLr36t2xeujebbF&#10;5qUmUbvf3giCx2FmfsNMZq2pxY2crywr6HUTEMS51RUXCv6y1fcPCB+QNdaWScE/eZhNPz8mmGp7&#10;5x3d9qEQEcI+RQVlCE0qpc9LMui7tiGO3sk6gyFKV0jt8B7hppb9JBlJgxXHhRIb+i0pP++vRsFi&#10;3d9shwd3XK59z2TLy4YX5qjUV6edj0EEasM7/GpvtYIB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2ikTBAAAA2gAAAA8AAAAAAAAAAAAAAAAAmAIAAGRycy9kb3du&#10;cmV2LnhtbFBLBQYAAAAABAAEAPUAAACGAwAAAAA=&#10;" filled="f" strokecolor="#7f7f7f [1612]">
                <v:textbox style="mso-next-textbox:#Rectangle 3">
                  <w:txbxContent>
                    <w:p w:rsidR="00E51DD8" w:rsidRDefault="002A13A9">
                      <w:pPr>
                        <w:pStyle w:val="Piedepgina"/>
                        <w:jc w:val="center"/>
                        <w:rPr>
                          <w:sz w:val="16"/>
                          <w:szCs w:val="16"/>
                        </w:rPr>
                      </w:pPr>
                      <w:r w:rsidRPr="00B372BE">
                        <w:fldChar w:fldCharType="begin"/>
                      </w:r>
                      <w:r>
                        <w:instrText xml:space="preserve"> PAGE    \* MERGEFORMAT </w:instrText>
                      </w:r>
                      <w:r w:rsidRPr="00B372BE">
                        <w:fldChar w:fldCharType="separate"/>
                      </w:r>
                      <w:r w:rsidR="00382ABF" w:rsidRPr="00382ABF">
                        <w:rPr>
                          <w:noProof/>
                          <w:sz w:val="16"/>
                          <w:szCs w:val="16"/>
                        </w:rPr>
                        <w:t>1</w:t>
                      </w:r>
                      <w:r>
                        <w:rPr>
                          <w:noProof/>
                          <w:sz w:val="16"/>
                          <w:szCs w:val="16"/>
                        </w:rPr>
                        <w:fldChar w:fldCharType="end"/>
                      </w:r>
                    </w:p>
                  </w:txbxContent>
                </v:textbox>
              </v:rect>
              <w10:wrap anchorx="margin" anchory="page"/>
            </v:group>
          </w:pict>
        </w:r>
      </w:p>
    </w:sdtContent>
  </w:sdt>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074"/>
    <o:shapelayout v:ext="edit">
      <o:idmap v:ext="edit" data="2"/>
      <o:rules v:ext="edit">
        <o:r id="V:Rule1" type="connector" idref="#AutoShape 2"/>
      </o:rules>
    </o:shapelayout>
  </w:hdrShapeDefaults>
  <w:compat/>
  <w:rsids>
    <w:rsidRoot w:val="00BB5FAF"/>
    <w:rsid w:val="00024AAE"/>
    <w:rsid w:val="001B44DF"/>
    <w:rsid w:val="002A13A9"/>
    <w:rsid w:val="00382ABF"/>
    <w:rsid w:val="00BB5FAF"/>
    <w:rsid w:val="00FB162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FAF"/>
  </w:style>
  <w:style w:type="paragraph" w:styleId="Ttulo1">
    <w:name w:val="heading 1"/>
    <w:basedOn w:val="Normal"/>
    <w:link w:val="Ttulo1Car"/>
    <w:uiPriority w:val="9"/>
    <w:qFormat/>
    <w:rsid w:val="00BB5F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BB5F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5F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5FAF"/>
    <w:rPr>
      <w:rFonts w:ascii="Times New Roman" w:eastAsia="Times New Roman" w:hAnsi="Times New Roman" w:cs="Times New Roman"/>
      <w:b/>
      <w:bCs/>
      <w:kern w:val="36"/>
      <w:sz w:val="48"/>
      <w:szCs w:val="48"/>
      <w:lang w:eastAsia="es-EC"/>
    </w:rPr>
  </w:style>
  <w:style w:type="character" w:customStyle="1" w:styleId="Ttulo2Car">
    <w:name w:val="Título 2 Car"/>
    <w:basedOn w:val="Fuentedeprrafopredeter"/>
    <w:link w:val="Ttulo2"/>
    <w:uiPriority w:val="9"/>
    <w:semiHidden/>
    <w:rsid w:val="00BB5FA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B5FA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BB5FAF"/>
  </w:style>
  <w:style w:type="character" w:styleId="Hipervnculo">
    <w:name w:val="Hyperlink"/>
    <w:basedOn w:val="Fuentedeprrafopredeter"/>
    <w:uiPriority w:val="99"/>
    <w:semiHidden/>
    <w:unhideWhenUsed/>
    <w:rsid w:val="00BB5FAF"/>
    <w:rPr>
      <w:color w:val="0000FF"/>
      <w:u w:val="single"/>
    </w:rPr>
  </w:style>
  <w:style w:type="table" w:styleId="Tablaconcuadrcula">
    <w:name w:val="Table Grid"/>
    <w:basedOn w:val="Tablanormal"/>
    <w:uiPriority w:val="59"/>
    <w:rsid w:val="00BB5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BB5FAF"/>
    <w:rPr>
      <w:b/>
      <w:bCs/>
    </w:rPr>
  </w:style>
  <w:style w:type="paragraph" w:customStyle="1" w:styleId="intro">
    <w:name w:val="intro"/>
    <w:basedOn w:val="Normal"/>
    <w:rsid w:val="00BB5FA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B5F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FAF"/>
    <w:rPr>
      <w:rFonts w:ascii="Tahoma" w:hAnsi="Tahoma" w:cs="Tahoma"/>
      <w:sz w:val="16"/>
      <w:szCs w:val="16"/>
    </w:rPr>
  </w:style>
  <w:style w:type="paragraph" w:styleId="Piedepgina">
    <w:name w:val="footer"/>
    <w:basedOn w:val="Normal"/>
    <w:link w:val="PiedepginaCar"/>
    <w:uiPriority w:val="99"/>
    <w:unhideWhenUsed/>
    <w:rsid w:val="00382ABF"/>
    <w:pPr>
      <w:tabs>
        <w:tab w:val="center" w:pos="4419"/>
        <w:tab w:val="right" w:pos="8838"/>
      </w:tabs>
      <w:spacing w:after="0" w:line="240" w:lineRule="auto"/>
    </w:pPr>
    <w:rPr>
      <w:rFonts w:eastAsiaTheme="minorEastAsia"/>
      <w:lang w:val="es-ES" w:eastAsia="es-ES"/>
    </w:rPr>
  </w:style>
  <w:style w:type="character" w:customStyle="1" w:styleId="PiedepginaCar">
    <w:name w:val="Pie de página Car"/>
    <w:basedOn w:val="Fuentedeprrafopredeter"/>
    <w:link w:val="Piedepgina"/>
    <w:uiPriority w:val="99"/>
    <w:rsid w:val="00382ABF"/>
    <w:rPr>
      <w:rFonts w:eastAsiaTheme="minorEastAsia"/>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rrafemina.com/vie-privee/sante/articles/6255-le-cout-de-la-sante-est-trop-eleve-pour-les-menages-selon-la-cfe-cgc.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errafemina.com/societe/international/articles/17961-la-crise-entame-la-sante-des-europeens.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footer" Target="footer1.xml"/><Relationship Id="rId9" Type="http://schemas.openxmlformats.org/officeDocument/2006/relationships/hyperlink" Target="http://www.terrafemina.com/vie-pratique/finances-perso/articles/12232-taux-record-de-lepargne-pour-les-francai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1461</Words>
  <Characters>8037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1</cp:revision>
  <dcterms:created xsi:type="dcterms:W3CDTF">2013-02-22T07:03:00Z</dcterms:created>
  <dcterms:modified xsi:type="dcterms:W3CDTF">2013-02-22T07:20:00Z</dcterms:modified>
</cp:coreProperties>
</file>