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D46C5E" w:rsidRDefault="004B6A88" w:rsidP="001A572B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A0652D">
        <w:rPr>
          <w:b/>
          <w:sz w:val="24"/>
          <w:szCs w:val="24"/>
        </w:rPr>
        <w:t>DE MEJORAMIENTO</w:t>
      </w:r>
      <w:r w:rsidR="00190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GESTIÓN </w:t>
      </w:r>
      <w:r w:rsidR="00C8656A">
        <w:rPr>
          <w:b/>
          <w:sz w:val="24"/>
          <w:szCs w:val="24"/>
        </w:rPr>
        <w:t>TRIBUTA</w:t>
      </w:r>
      <w:r>
        <w:rPr>
          <w:b/>
          <w:sz w:val="24"/>
          <w:szCs w:val="24"/>
        </w:rPr>
        <w:t>RIA</w:t>
      </w:r>
    </w:p>
    <w:p w:rsidR="00E94D53" w:rsidRPr="004C3DD8" w:rsidRDefault="00E94D53" w:rsidP="001A572B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B065F8" w:rsidRDefault="00B065F8" w:rsidP="001A572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290A7F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</w:t>
      </w:r>
      <w:r w:rsidR="00290A7F">
        <w:rPr>
          <w:rFonts w:asciiTheme="minorHAnsi" w:hAnsiTheme="minorHAnsi" w:cstheme="minorHAnsi"/>
        </w:rPr>
        <w:t>…………………..</w:t>
      </w:r>
      <w:r w:rsidR="00D46C5E">
        <w:rPr>
          <w:rFonts w:asciiTheme="minorHAnsi" w:hAnsiTheme="minorHAnsi" w:cstheme="minorHAnsi"/>
        </w:rPr>
        <w:t>………….</w:t>
      </w:r>
      <w:r w:rsidR="00B64C26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</w:t>
      </w:r>
    </w:p>
    <w:p w:rsidR="00290A7F" w:rsidRDefault="00290A7F" w:rsidP="001A572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E31D1" w:rsidRDefault="00F638C4" w:rsidP="001A572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</w:t>
      </w:r>
      <w:r w:rsidR="00B64C26">
        <w:rPr>
          <w:rFonts w:cstheme="minorHAnsi"/>
          <w:sz w:val="24"/>
          <w:szCs w:val="24"/>
        </w:rPr>
        <w:t xml:space="preserve"> </w:t>
      </w:r>
      <w:r w:rsidRPr="00F638C4">
        <w:rPr>
          <w:rFonts w:cstheme="minorHAnsi"/>
          <w:sz w:val="24"/>
          <w:szCs w:val="24"/>
        </w:rPr>
        <w:t>eso no copio ni dejo copiar".</w:t>
      </w:r>
    </w:p>
    <w:p w:rsidR="004B6A88" w:rsidRDefault="004B6A88" w:rsidP="001A572B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290A7F" w:rsidRPr="00F638C4" w:rsidRDefault="00290A7F" w:rsidP="001A572B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7E31D1" w:rsidRDefault="0090396A" w:rsidP="001A572B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F41E84" w:rsidRDefault="00F41E84" w:rsidP="001A572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A572B" w:rsidRDefault="001A572B" w:rsidP="001A572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Tema 1: Indique la tarifa </w:t>
      </w:r>
      <w:r w:rsidR="00F41E84">
        <w:rPr>
          <w:rFonts w:cstheme="minorHAnsi"/>
          <w:b/>
          <w:sz w:val="24"/>
          <w:szCs w:val="24"/>
        </w:rPr>
        <w:t xml:space="preserve">de IVA </w:t>
      </w:r>
      <w:r>
        <w:rPr>
          <w:rFonts w:cstheme="minorHAnsi"/>
          <w:b/>
          <w:sz w:val="24"/>
          <w:szCs w:val="24"/>
        </w:rPr>
        <w:t>para las siguientes  transacciones</w:t>
      </w:r>
      <w:r w:rsidR="00A51FBC">
        <w:rPr>
          <w:rFonts w:cstheme="minorHAnsi"/>
          <w:b/>
          <w:sz w:val="24"/>
          <w:szCs w:val="24"/>
        </w:rPr>
        <w:t xml:space="preserve"> (</w:t>
      </w:r>
      <w:r w:rsidR="008B3834">
        <w:rPr>
          <w:rFonts w:cstheme="minorHAnsi"/>
          <w:b/>
          <w:sz w:val="24"/>
          <w:szCs w:val="24"/>
        </w:rPr>
        <w:t>5</w:t>
      </w:r>
      <w:r w:rsidR="00EA648B">
        <w:rPr>
          <w:rFonts w:cstheme="minorHAnsi"/>
          <w:b/>
          <w:sz w:val="24"/>
          <w:szCs w:val="24"/>
        </w:rPr>
        <w:t>0 puntos)</w:t>
      </w:r>
    </w:p>
    <w:p w:rsidR="001A572B" w:rsidRPr="001A572B" w:rsidRDefault="001A572B" w:rsidP="001A572B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95"/>
        <w:gridCol w:w="1327"/>
      </w:tblGrid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C" w:eastAsia="es-EC"/>
              </w:rPr>
            </w:pPr>
            <w:r w:rsidRPr="00856F4A">
              <w:rPr>
                <w:rFonts w:eastAsia="Times New Roman" w:cstheme="minorHAnsi"/>
                <w:b/>
                <w:bCs/>
                <w:lang w:val="es-EC" w:eastAsia="es-EC"/>
              </w:rPr>
              <w:t>Transferencia de bien o Prestación de Servicio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C" w:eastAsia="es-EC"/>
              </w:rPr>
            </w:pPr>
            <w:r w:rsidRPr="00856F4A">
              <w:rPr>
                <w:rFonts w:eastAsia="Times New Roman" w:cstheme="minorHAnsi"/>
                <w:b/>
                <w:bCs/>
                <w:lang w:val="es-EC" w:eastAsia="es-EC"/>
              </w:rPr>
              <w:t>¿0% ó 12%?</w:t>
            </w: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paga el SOAT por dos vehículos de nuestra propiedad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adquiere un seguro de siniestros para las instalaciones de la fábrica.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paga a Almacenera S.A. por servicio de depósitos de varios productos de la hacienda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renueva el seguro contra incendios de activos de la empresa. Se paga prima por $ 1.500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Compra repuestos de cosechadora por $ 2.000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librería compra libros impresos en papel bond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compran conservas y mermeladas enlatadas por $ 10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Mi Comisariato compra cajas de enlatados de macarela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Avícola vende pollos pelados y huevos por $ 8.000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cobra $ 50 de consumo de agua potable a la familia Lopez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adquiere un seguro de vida, por un valor $ 1.000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compró cosechadora y dos sembradoras para hacienda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 xml:space="preserve">Al momento de renovar la cédula, el Registro Civil nos cobra una tasa de $ </w:t>
            </w:r>
            <w:r w:rsidR="00B64C26">
              <w:rPr>
                <w:rFonts w:eastAsia="Times New Roman" w:cstheme="minorHAnsi"/>
                <w:lang w:val="es-EC" w:eastAsia="es-EC"/>
              </w:rPr>
              <w:t>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El Hogar San José por cuidado de personas de la tercera edad, cobra $ 60 mensuales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empresa “ABC” compró leche en polvo extranjera por $ 2.000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Industrial Molinera, nos vendió 400 unidades de pan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Un artista extranjero ingresa equipos de sonido</w:t>
            </w:r>
            <w:r w:rsidR="00B64C26">
              <w:rPr>
                <w:rFonts w:eastAsia="Times New Roman" w:cstheme="minorHAnsi"/>
                <w:lang w:val="es-EC" w:eastAsia="es-EC"/>
              </w:rPr>
              <w:t xml:space="preserve"> </w:t>
            </w:r>
            <w:r w:rsidRPr="00856F4A">
              <w:rPr>
                <w:rFonts w:eastAsia="Times New Roman" w:cstheme="minorHAnsi"/>
                <w:lang w:val="es-EC" w:eastAsia="es-EC"/>
              </w:rPr>
              <w:t xml:space="preserve">para </w:t>
            </w:r>
            <w:r w:rsidR="00B64C26">
              <w:rPr>
                <w:rFonts w:eastAsia="Times New Roman" w:cstheme="minorHAnsi"/>
                <w:lang w:val="es-EC" w:eastAsia="es-EC"/>
              </w:rPr>
              <w:t>un show</w:t>
            </w:r>
            <w:r w:rsidRPr="00856F4A">
              <w:rPr>
                <w:rFonts w:eastAsia="Times New Roman" w:cstheme="minorHAnsi"/>
                <w:lang w:val="es-EC" w:eastAsia="es-EC"/>
              </w:rPr>
              <w:t>. Luego los bienes salen del país.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compra 45 l</w:t>
            </w:r>
            <w:r w:rsidR="001A572B">
              <w:rPr>
                <w:rFonts w:eastAsia="Times New Roman" w:cstheme="minorHAnsi"/>
                <w:lang w:val="es-EC" w:eastAsia="es-EC"/>
              </w:rPr>
              <w:t>b de pollo. S</w:t>
            </w:r>
            <w:r w:rsidRPr="00856F4A">
              <w:rPr>
                <w:rFonts w:eastAsia="Times New Roman" w:cstheme="minorHAnsi"/>
                <w:lang w:val="es-EC" w:eastAsia="es-EC"/>
              </w:rPr>
              <w:t>e le pide a la empresa H nos brinde los servicios de congelamiento.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Empresa XYZ importa energía eléctrica de Colombia.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funeraria vende caja mortuoria y factura $ 300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vende esquejes, bulbos y raíces vivas por $ 5.000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Clínica por operación cesárea a la señora Piguave cobra $ 300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Un discapacitado adquiere prendas de vestir para su uso en un centro comercial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importan cajas y etiquetas para banano, pero como admisión temporal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 xml:space="preserve">Se envía </w:t>
            </w:r>
            <w:r w:rsidR="00CF578D">
              <w:rPr>
                <w:rFonts w:eastAsia="Times New Roman" w:cstheme="minorHAnsi"/>
                <w:lang w:val="es-EC" w:eastAsia="es-EC"/>
              </w:rPr>
              <w:t xml:space="preserve">carga </w:t>
            </w:r>
            <w:r w:rsidRPr="00856F4A">
              <w:rPr>
                <w:rFonts w:eastAsia="Times New Roman" w:cstheme="minorHAnsi"/>
                <w:lang w:val="es-EC" w:eastAsia="es-EC"/>
              </w:rPr>
              <w:t>por AEROGAL a Cuenca y se factura por el servicio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cancela $ 4.800 por servicio de alimentación diaria al personal de la fábrica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cobra $ 50 de con</w:t>
            </w:r>
            <w:r w:rsidR="00CF578D">
              <w:rPr>
                <w:rFonts w:eastAsia="Times New Roman" w:cstheme="minorHAnsi"/>
                <w:lang w:val="es-EC" w:eastAsia="es-EC"/>
              </w:rPr>
              <w:t>sumo de teléfono a la familia Ló</w:t>
            </w:r>
            <w:r w:rsidRPr="00856F4A">
              <w:rPr>
                <w:rFonts w:eastAsia="Times New Roman" w:cstheme="minorHAnsi"/>
                <w:lang w:val="es-EC" w:eastAsia="es-EC"/>
              </w:rPr>
              <w:t>pez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Colegio La Dolorosa por matrícula y libros cobra $ 500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vendió a SOLCA medicinas por $ 6.000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 Guardería cobra pensión mensual de $ 100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CF578D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 xml:space="preserve">En el comisariato, se </w:t>
            </w:r>
            <w:r w:rsidR="00CF578D">
              <w:rPr>
                <w:rFonts w:eastAsia="Times New Roman" w:cstheme="minorHAnsi"/>
                <w:lang w:val="es-EC" w:eastAsia="es-EC"/>
              </w:rPr>
              <w:t>adquiere 1 botella de aceite de girasol</w:t>
            </w:r>
            <w:r w:rsidRPr="00856F4A">
              <w:rPr>
                <w:rFonts w:eastAsia="Times New Roman" w:cstheme="minorHAnsi"/>
                <w:lang w:val="es-EC" w:eastAsia="es-EC"/>
              </w:rPr>
              <w:t>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adquiere focos fluorescentes para el interior de la fábrica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Juan Plazarte arrienda oficinas a Jalisco S.A. con factura #123 por $ 400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Por publicidad en letrero luminoso se paga $ 7.000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Laboratorio X adquiere materia prima y envase de medicinas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Juan Bravo vendió 2 bombas de fumigación portables $ 2.000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Municipio de Daule compra herbicidas y fungicidas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El Banco de Pichincha por alquiler de casilleros nos cobra $ 20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lastRenderedPageBreak/>
              <w:t>La factura # 215 muestra qu</w:t>
            </w:r>
            <w:r w:rsidR="009C558A">
              <w:rPr>
                <w:rFonts w:eastAsia="Times New Roman" w:cstheme="minorHAnsi"/>
                <w:lang w:val="es-EC" w:eastAsia="es-EC"/>
              </w:rPr>
              <w:t>e se compró fundas de avena “Rap</w:t>
            </w:r>
            <w:r w:rsidRPr="00856F4A">
              <w:rPr>
                <w:rFonts w:eastAsia="Times New Roman" w:cstheme="minorHAnsi"/>
                <w:lang w:val="es-EC" w:eastAsia="es-EC"/>
              </w:rPr>
              <w:t>idita” por $ 10.000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vende productos avícolas y cunícolas por $ 6.000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Imprenta Campos S.A. confecciona etiquetas para latas de cerveza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C se inscribe como socio del Tenis Club, teniendo que pagar $ 2.000 en el año como cuota única.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Comisariato compra $ 5.000 de enlatados de trucha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El embajador de los EEUU, viaja a su país y de regreso trae al Ecuador mercadería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Industrial Molinera, nos vendió 10 quintales de harina de soya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adquiere focos incandescentes marca OSRAM para el patio de la fábrica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compra productos antiparasitarios y veterinarios $ 1.500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Por alquiler de vivienda se paga $50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paga el arriendo del equipo de computación por $ 700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  <w:tr w:rsidR="00856F4A" w:rsidRPr="00856F4A" w:rsidTr="00290A7F">
        <w:trPr>
          <w:trHeight w:val="20"/>
          <w:jc w:val="center"/>
        </w:trPr>
        <w:tc>
          <w:tcPr>
            <w:tcW w:w="8895" w:type="dxa"/>
            <w:shd w:val="clear" w:color="auto" w:fill="auto"/>
            <w:vAlign w:val="bottom"/>
            <w:hideMark/>
          </w:tcPr>
          <w:p w:rsidR="00856F4A" w:rsidRPr="00856F4A" w:rsidRDefault="00856F4A" w:rsidP="001A572B">
            <w:pPr>
              <w:spacing w:after="0" w:line="240" w:lineRule="auto"/>
              <w:rPr>
                <w:rFonts w:eastAsia="Times New Roman" w:cstheme="minorHAnsi"/>
                <w:lang w:val="es-EC" w:eastAsia="es-EC"/>
              </w:rPr>
            </w:pPr>
            <w:r w:rsidRPr="00856F4A">
              <w:rPr>
                <w:rFonts w:eastAsia="Times New Roman" w:cstheme="minorHAnsi"/>
                <w:lang w:val="es-EC" w:eastAsia="es-EC"/>
              </w:rPr>
              <w:t>Se abre una cuenta en el Banco de Guayaquil, por lo que nos cobran una comisión de $ 6.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856F4A" w:rsidRPr="00856F4A" w:rsidRDefault="00856F4A" w:rsidP="00AA7D0B">
            <w:pPr>
              <w:spacing w:after="0" w:line="240" w:lineRule="auto"/>
              <w:jc w:val="center"/>
              <w:rPr>
                <w:rFonts w:eastAsia="Times New Roman" w:cstheme="minorHAnsi"/>
                <w:lang w:val="es-EC" w:eastAsia="es-EC"/>
              </w:rPr>
            </w:pPr>
          </w:p>
        </w:tc>
      </w:tr>
    </w:tbl>
    <w:p w:rsidR="00070D0D" w:rsidRDefault="00070D0D" w:rsidP="001A572B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</w:p>
    <w:p w:rsidR="00EA648B" w:rsidRDefault="00EA648B" w:rsidP="001A572B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>
        <w:rPr>
          <w:rFonts w:cstheme="minorHAnsi"/>
          <w:b/>
          <w:sz w:val="24"/>
          <w:szCs w:val="24"/>
          <w:lang w:val="es-EC"/>
        </w:rPr>
        <w:t xml:space="preserve">Tema 2: </w:t>
      </w:r>
      <w:r w:rsidR="008B3834" w:rsidRPr="008B3834">
        <w:rPr>
          <w:rFonts w:cstheme="minorHAnsi"/>
          <w:b/>
          <w:sz w:val="24"/>
          <w:szCs w:val="24"/>
          <w:lang w:val="es-EC"/>
        </w:rPr>
        <w:t xml:space="preserve">Responda las siguientes preguntas </w:t>
      </w:r>
      <w:r>
        <w:rPr>
          <w:rFonts w:cstheme="minorHAnsi"/>
          <w:b/>
          <w:sz w:val="24"/>
          <w:szCs w:val="24"/>
          <w:lang w:val="es-EC"/>
        </w:rPr>
        <w:t>(</w:t>
      </w:r>
      <w:r w:rsidR="008B3834">
        <w:rPr>
          <w:rFonts w:cstheme="minorHAnsi"/>
          <w:b/>
          <w:sz w:val="24"/>
          <w:szCs w:val="24"/>
          <w:lang w:val="es-EC"/>
        </w:rPr>
        <w:t xml:space="preserve">Valor </w:t>
      </w:r>
      <w:r>
        <w:rPr>
          <w:rFonts w:cstheme="minorHAnsi"/>
          <w:b/>
          <w:sz w:val="24"/>
          <w:szCs w:val="24"/>
          <w:lang w:val="es-EC"/>
        </w:rPr>
        <w:t>30 puntos)</w:t>
      </w:r>
    </w:p>
    <w:p w:rsidR="00CC5FA8" w:rsidRDefault="00CC5FA8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8B3834">
      <w:pPr>
        <w:pStyle w:val="Prrafodelista"/>
        <w:numPr>
          <w:ilvl w:val="0"/>
          <w:numId w:val="33"/>
        </w:numPr>
        <w:spacing w:after="0" w:line="240" w:lineRule="auto"/>
        <w:jc w:val="both"/>
      </w:pPr>
      <w:r w:rsidRPr="00D635AC">
        <w:t xml:space="preserve">Mencione cuántas </w:t>
      </w:r>
      <w:r>
        <w:t xml:space="preserve">y cuáles son las </w:t>
      </w:r>
      <w:r w:rsidRPr="00D635AC">
        <w:t xml:space="preserve">Administraciones Tributarias </w:t>
      </w:r>
      <w:r>
        <w:t xml:space="preserve">que </w:t>
      </w:r>
      <w:r w:rsidRPr="00D635AC">
        <w:t xml:space="preserve">existen según el Código Tributario. </w:t>
      </w: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Pr="00D635AC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pStyle w:val="Prrafodelista"/>
        <w:numPr>
          <w:ilvl w:val="0"/>
          <w:numId w:val="33"/>
        </w:numPr>
        <w:spacing w:after="0" w:line="240" w:lineRule="auto"/>
        <w:jc w:val="both"/>
      </w:pPr>
      <w:r>
        <w:t>¿Cuántos tipos de Reclamos existen? Presente breves definiciones de cada uno de los tipos de Reclamos.</w:t>
      </w: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Default="008B3834" w:rsidP="008B3834">
      <w:pPr>
        <w:spacing w:after="0" w:line="240" w:lineRule="auto"/>
        <w:jc w:val="both"/>
      </w:pPr>
    </w:p>
    <w:p w:rsidR="008B3834" w:rsidRPr="00D635AC" w:rsidRDefault="008B3834" w:rsidP="008B3834">
      <w:pPr>
        <w:pStyle w:val="Prrafodelista"/>
        <w:numPr>
          <w:ilvl w:val="0"/>
          <w:numId w:val="33"/>
        </w:numPr>
        <w:spacing w:after="0" w:line="240" w:lineRule="auto"/>
        <w:jc w:val="both"/>
      </w:pPr>
      <w:r>
        <w:t>¿Cuáles son los Principios Constitucionales que debe cumplir el Sistema Tributario? Define a tres principios.</w:t>
      </w: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Default="008B3834" w:rsidP="00901C5F">
      <w:p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B3834" w:rsidRPr="008B3834" w:rsidRDefault="008B3834" w:rsidP="008B3834">
      <w:pPr>
        <w:spacing w:after="0" w:line="240" w:lineRule="auto"/>
        <w:jc w:val="both"/>
        <w:rPr>
          <w:b/>
          <w:sz w:val="24"/>
          <w:szCs w:val="24"/>
        </w:rPr>
      </w:pPr>
      <w:r w:rsidRPr="008B3834">
        <w:rPr>
          <w:b/>
          <w:sz w:val="24"/>
          <w:szCs w:val="24"/>
        </w:rPr>
        <w:t xml:space="preserve">TEMA </w:t>
      </w:r>
      <w:r>
        <w:rPr>
          <w:b/>
          <w:sz w:val="24"/>
          <w:szCs w:val="24"/>
        </w:rPr>
        <w:t>3</w:t>
      </w:r>
      <w:r w:rsidRPr="008B3834">
        <w:rPr>
          <w:b/>
          <w:sz w:val="24"/>
          <w:szCs w:val="24"/>
        </w:rPr>
        <w:t>: Conteste a los siguientes enunciados con verdadero (V) o falso (F) (Valor 20 puntos)</w:t>
      </w:r>
    </w:p>
    <w:p w:rsidR="008B3834" w:rsidRDefault="008B3834" w:rsidP="008B3834">
      <w:pPr>
        <w:pStyle w:val="Prrafodelista"/>
        <w:numPr>
          <w:ilvl w:val="0"/>
          <w:numId w:val="34"/>
        </w:numPr>
        <w:spacing w:after="0" w:line="240" w:lineRule="auto"/>
        <w:jc w:val="both"/>
      </w:pPr>
      <w:r>
        <w:t>La determinación por sujeto pasivo es el a</w:t>
      </w:r>
      <w:r w:rsidRPr="00530F4A">
        <w:t>cto o conjunto de actos reglados realizados por la administración activa, tendientes a establecer, en cada caso particular, la existencia del hecho generador, el sujeto obligado, la base imp</w:t>
      </w:r>
      <w:r>
        <w:t xml:space="preserve">onible y la cuantía del tributo.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 )</w:t>
      </w:r>
    </w:p>
    <w:p w:rsidR="008B3834" w:rsidRPr="008B3834" w:rsidRDefault="008B3834" w:rsidP="00901C5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493F03">
        <w:t>Cuando una fecha de vencimiento coincida con días de descanso obligatorio o feriados, aquella se</w:t>
      </w:r>
      <w:r>
        <w:t xml:space="preserve"> </w:t>
      </w:r>
      <w:r w:rsidRPr="00493F03">
        <w:t>tr</w:t>
      </w:r>
      <w:r>
        <w:t xml:space="preserve">asladará al siguiente día hábil.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      )</w:t>
      </w:r>
    </w:p>
    <w:sectPr w:rsidR="008B3834" w:rsidRPr="008B3834" w:rsidSect="00290A7F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94" w:rsidRDefault="00AC6D94" w:rsidP="00B065F8">
      <w:pPr>
        <w:spacing w:after="0" w:line="240" w:lineRule="auto"/>
      </w:pPr>
      <w:r>
        <w:separator/>
      </w:r>
    </w:p>
  </w:endnote>
  <w:endnote w:type="continuationSeparator" w:id="1">
    <w:p w:rsidR="00AC6D94" w:rsidRDefault="00AC6D94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94" w:rsidRDefault="00AC6D94" w:rsidP="00B065F8">
      <w:pPr>
        <w:spacing w:after="0" w:line="240" w:lineRule="auto"/>
      </w:pPr>
      <w:r>
        <w:separator/>
      </w:r>
    </w:p>
  </w:footnote>
  <w:footnote w:type="continuationSeparator" w:id="1">
    <w:p w:rsidR="00AC6D94" w:rsidRDefault="00AC6D94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26" w:rsidRDefault="00290A7F" w:rsidP="00B64C26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-46355</wp:posOffset>
          </wp:positionH>
          <wp:positionV relativeFrom="paragraph">
            <wp:posOffset>-320040</wp:posOffset>
          </wp:positionV>
          <wp:extent cx="1043305" cy="1033145"/>
          <wp:effectExtent l="19050" t="0" r="4445" b="0"/>
          <wp:wrapThrough wrapText="bothSides">
            <wp:wrapPolygon edited="0">
              <wp:start x="-394" y="0"/>
              <wp:lineTo x="-394" y="21109"/>
              <wp:lineTo x="21692" y="21109"/>
              <wp:lineTo x="21692" y="0"/>
              <wp:lineTo x="-394" y="0"/>
            </wp:wrapPolygon>
          </wp:wrapThrough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C26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5741670</wp:posOffset>
          </wp:positionH>
          <wp:positionV relativeFrom="paragraph">
            <wp:posOffset>-313690</wp:posOffset>
          </wp:positionV>
          <wp:extent cx="1151890" cy="1080135"/>
          <wp:effectExtent l="19050" t="0" r="0" b="0"/>
          <wp:wrapThrough wrapText="bothSides">
            <wp:wrapPolygon edited="0">
              <wp:start x="-357" y="0"/>
              <wp:lineTo x="-357" y="21333"/>
              <wp:lineTo x="21433" y="21333"/>
              <wp:lineTo x="21433" y="0"/>
              <wp:lineTo x="-357" y="0"/>
            </wp:wrapPolygon>
          </wp:wrapThrough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C26">
      <w:rPr>
        <w:b/>
        <w:sz w:val="28"/>
        <w:szCs w:val="28"/>
      </w:rPr>
      <w:t>ES</w:t>
    </w:r>
    <w:r w:rsidR="00B64C26" w:rsidRPr="007E31D1">
      <w:rPr>
        <w:b/>
        <w:sz w:val="28"/>
        <w:szCs w:val="28"/>
      </w:rPr>
      <w:t>CUELA SUPERIOR POLITECNICA DEL LITORAL</w:t>
    </w:r>
  </w:p>
  <w:p w:rsidR="00B64C26" w:rsidRDefault="00B64C26" w:rsidP="00B64C26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64C26" w:rsidRDefault="00B64C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B8F4E8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1A86"/>
    <w:multiLevelType w:val="hybridMultilevel"/>
    <w:tmpl w:val="24B0C50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12389"/>
    <w:multiLevelType w:val="hybridMultilevel"/>
    <w:tmpl w:val="E01ADC4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389B"/>
    <w:multiLevelType w:val="hybridMultilevel"/>
    <w:tmpl w:val="AE6285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63C22"/>
    <w:multiLevelType w:val="hybridMultilevel"/>
    <w:tmpl w:val="5F501A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50664"/>
    <w:multiLevelType w:val="hybridMultilevel"/>
    <w:tmpl w:val="9DCC3B54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D4314"/>
    <w:multiLevelType w:val="hybridMultilevel"/>
    <w:tmpl w:val="1F345B70"/>
    <w:lvl w:ilvl="0" w:tplc="9C062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D5B3F"/>
    <w:multiLevelType w:val="hybridMultilevel"/>
    <w:tmpl w:val="9940C870"/>
    <w:lvl w:ilvl="0" w:tplc="6F14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5225C"/>
    <w:multiLevelType w:val="hybridMultilevel"/>
    <w:tmpl w:val="966C2DBA"/>
    <w:lvl w:ilvl="0" w:tplc="C64AB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9"/>
  </w:num>
  <w:num w:numId="4">
    <w:abstractNumId w:val="10"/>
  </w:num>
  <w:num w:numId="5">
    <w:abstractNumId w:val="12"/>
  </w:num>
  <w:num w:numId="6">
    <w:abstractNumId w:val="13"/>
  </w:num>
  <w:num w:numId="7">
    <w:abstractNumId w:val="22"/>
  </w:num>
  <w:num w:numId="8">
    <w:abstractNumId w:val="23"/>
  </w:num>
  <w:num w:numId="9">
    <w:abstractNumId w:val="29"/>
  </w:num>
  <w:num w:numId="10">
    <w:abstractNumId w:val="8"/>
  </w:num>
  <w:num w:numId="11">
    <w:abstractNumId w:val="11"/>
  </w:num>
  <w:num w:numId="12">
    <w:abstractNumId w:val="1"/>
  </w:num>
  <w:num w:numId="13">
    <w:abstractNumId w:val="17"/>
  </w:num>
  <w:num w:numId="14">
    <w:abstractNumId w:val="5"/>
  </w:num>
  <w:num w:numId="15">
    <w:abstractNumId w:val="2"/>
  </w:num>
  <w:num w:numId="16">
    <w:abstractNumId w:val="24"/>
  </w:num>
  <w:num w:numId="17">
    <w:abstractNumId w:val="25"/>
  </w:num>
  <w:num w:numId="18">
    <w:abstractNumId w:val="26"/>
  </w:num>
  <w:num w:numId="19">
    <w:abstractNumId w:val="30"/>
  </w:num>
  <w:num w:numId="20">
    <w:abstractNumId w:val="18"/>
  </w:num>
  <w:num w:numId="21">
    <w:abstractNumId w:val="3"/>
  </w:num>
  <w:num w:numId="22">
    <w:abstractNumId w:val="15"/>
  </w:num>
  <w:num w:numId="23">
    <w:abstractNumId w:val="0"/>
  </w:num>
  <w:num w:numId="24">
    <w:abstractNumId w:val="14"/>
  </w:num>
  <w:num w:numId="25">
    <w:abstractNumId w:val="7"/>
  </w:num>
  <w:num w:numId="26">
    <w:abstractNumId w:val="20"/>
  </w:num>
  <w:num w:numId="27">
    <w:abstractNumId w:val="28"/>
  </w:num>
  <w:num w:numId="28">
    <w:abstractNumId w:val="32"/>
  </w:num>
  <w:num w:numId="29">
    <w:abstractNumId w:val="27"/>
  </w:num>
  <w:num w:numId="30">
    <w:abstractNumId w:val="9"/>
  </w:num>
  <w:num w:numId="31">
    <w:abstractNumId w:val="31"/>
  </w:num>
  <w:num w:numId="32">
    <w:abstractNumId w:val="6"/>
  </w:num>
  <w:num w:numId="33">
    <w:abstractNumId w:val="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2675D"/>
    <w:rsid w:val="00061C52"/>
    <w:rsid w:val="00064309"/>
    <w:rsid w:val="00070D0D"/>
    <w:rsid w:val="000B5D3E"/>
    <w:rsid w:val="00127388"/>
    <w:rsid w:val="00177FBC"/>
    <w:rsid w:val="001905F4"/>
    <w:rsid w:val="001A572B"/>
    <w:rsid w:val="001A7C49"/>
    <w:rsid w:val="001B0459"/>
    <w:rsid w:val="00217AE2"/>
    <w:rsid w:val="002205EA"/>
    <w:rsid w:val="002320BE"/>
    <w:rsid w:val="00250984"/>
    <w:rsid w:val="00257CE4"/>
    <w:rsid w:val="00274772"/>
    <w:rsid w:val="002905B4"/>
    <w:rsid w:val="00290A7F"/>
    <w:rsid w:val="002C104B"/>
    <w:rsid w:val="00352F97"/>
    <w:rsid w:val="00363AFE"/>
    <w:rsid w:val="00363BDA"/>
    <w:rsid w:val="003B78DD"/>
    <w:rsid w:val="003D226A"/>
    <w:rsid w:val="003F6217"/>
    <w:rsid w:val="004034B8"/>
    <w:rsid w:val="00403F80"/>
    <w:rsid w:val="0042789D"/>
    <w:rsid w:val="00440A47"/>
    <w:rsid w:val="00443F2D"/>
    <w:rsid w:val="0048724D"/>
    <w:rsid w:val="00493B90"/>
    <w:rsid w:val="004B6A88"/>
    <w:rsid w:val="004C3DD8"/>
    <w:rsid w:val="004D1E45"/>
    <w:rsid w:val="00515670"/>
    <w:rsid w:val="00540369"/>
    <w:rsid w:val="00590B78"/>
    <w:rsid w:val="005A081A"/>
    <w:rsid w:val="005A4803"/>
    <w:rsid w:val="005D67DC"/>
    <w:rsid w:val="005D797B"/>
    <w:rsid w:val="005E032C"/>
    <w:rsid w:val="005E4E0A"/>
    <w:rsid w:val="005F1BF4"/>
    <w:rsid w:val="00614698"/>
    <w:rsid w:val="006637A4"/>
    <w:rsid w:val="0068528B"/>
    <w:rsid w:val="006F0685"/>
    <w:rsid w:val="007211F5"/>
    <w:rsid w:val="0073242A"/>
    <w:rsid w:val="00766004"/>
    <w:rsid w:val="00783BA6"/>
    <w:rsid w:val="007952A5"/>
    <w:rsid w:val="007B5F27"/>
    <w:rsid w:val="007D6E25"/>
    <w:rsid w:val="007E31D1"/>
    <w:rsid w:val="008178A3"/>
    <w:rsid w:val="00856F4A"/>
    <w:rsid w:val="008B3834"/>
    <w:rsid w:val="008C51F1"/>
    <w:rsid w:val="008F6809"/>
    <w:rsid w:val="00901C5F"/>
    <w:rsid w:val="0090396A"/>
    <w:rsid w:val="00906C0F"/>
    <w:rsid w:val="00965528"/>
    <w:rsid w:val="009A767F"/>
    <w:rsid w:val="009C558A"/>
    <w:rsid w:val="009D0724"/>
    <w:rsid w:val="00A0652D"/>
    <w:rsid w:val="00A371CE"/>
    <w:rsid w:val="00A51FBC"/>
    <w:rsid w:val="00A644BD"/>
    <w:rsid w:val="00A7585C"/>
    <w:rsid w:val="00A8391C"/>
    <w:rsid w:val="00AA7D0B"/>
    <w:rsid w:val="00AB77F9"/>
    <w:rsid w:val="00AC3F32"/>
    <w:rsid w:val="00AC6D94"/>
    <w:rsid w:val="00AE7788"/>
    <w:rsid w:val="00B0152E"/>
    <w:rsid w:val="00B02450"/>
    <w:rsid w:val="00B065F8"/>
    <w:rsid w:val="00B115B6"/>
    <w:rsid w:val="00B31CBA"/>
    <w:rsid w:val="00B36ADE"/>
    <w:rsid w:val="00B533EE"/>
    <w:rsid w:val="00B64C26"/>
    <w:rsid w:val="00B738DB"/>
    <w:rsid w:val="00B8094D"/>
    <w:rsid w:val="00BB7090"/>
    <w:rsid w:val="00BD38EB"/>
    <w:rsid w:val="00C65976"/>
    <w:rsid w:val="00C8656A"/>
    <w:rsid w:val="00C86A57"/>
    <w:rsid w:val="00CC5FA8"/>
    <w:rsid w:val="00CF09E6"/>
    <w:rsid w:val="00CF578D"/>
    <w:rsid w:val="00D0035E"/>
    <w:rsid w:val="00D115EE"/>
    <w:rsid w:val="00D20B12"/>
    <w:rsid w:val="00D46C5E"/>
    <w:rsid w:val="00D60855"/>
    <w:rsid w:val="00D73B62"/>
    <w:rsid w:val="00D868F2"/>
    <w:rsid w:val="00D93BBF"/>
    <w:rsid w:val="00DC1C61"/>
    <w:rsid w:val="00DD500D"/>
    <w:rsid w:val="00E209FA"/>
    <w:rsid w:val="00E25344"/>
    <w:rsid w:val="00E94D53"/>
    <w:rsid w:val="00EA4D37"/>
    <w:rsid w:val="00EA648B"/>
    <w:rsid w:val="00F13FEF"/>
    <w:rsid w:val="00F40F03"/>
    <w:rsid w:val="00F41E84"/>
    <w:rsid w:val="00F638C4"/>
    <w:rsid w:val="00F80970"/>
    <w:rsid w:val="00F81262"/>
    <w:rsid w:val="00FA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D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59EF0-7A78-4437-BC9A-0077EF91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efqj051205</cp:lastModifiedBy>
  <cp:revision>4</cp:revision>
  <cp:lastPrinted>2013-02-07T19:44:00Z</cp:lastPrinted>
  <dcterms:created xsi:type="dcterms:W3CDTF">2013-02-15T22:08:00Z</dcterms:created>
  <dcterms:modified xsi:type="dcterms:W3CDTF">2013-02-15T22:11:00Z</dcterms:modified>
</cp:coreProperties>
</file>