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3D" w:rsidRPr="00B60D3D" w:rsidRDefault="00B60D3D" w:rsidP="00B60D3D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Times New Roman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-204470</wp:posOffset>
            </wp:positionV>
            <wp:extent cx="1442085" cy="733425"/>
            <wp:effectExtent l="0" t="0" r="5715" b="9525"/>
            <wp:wrapSquare wrapText="bothSides"/>
            <wp:docPr id="2" name="Imagen 2" descr="http://www.icm.espol.edu.ec/materias/icm00794/images/FCN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cm.espol.edu.ec/materias/icm00794/images/FCNM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5080</wp:posOffset>
            </wp:positionV>
            <wp:extent cx="1933575" cy="686435"/>
            <wp:effectExtent l="0" t="0" r="9525" b="0"/>
            <wp:wrapNone/>
            <wp:docPr id="1" name="Imagen 1" descr="C:\Users\Owner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Owner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D3D">
        <w:rPr>
          <w:rFonts w:ascii="Calibri" w:eastAsia="Calibri" w:hAnsi="Calibri" w:cs="Times New Roman"/>
          <w:b/>
          <w:sz w:val="24"/>
          <w:szCs w:val="24"/>
        </w:rPr>
        <w:t xml:space="preserve">              ESCUELA SUPERIOR POLITÉCNICA DEL LITORAL</w:t>
      </w:r>
    </w:p>
    <w:p w:rsidR="00B60D3D" w:rsidRPr="00B60D3D" w:rsidRDefault="00B60D3D" w:rsidP="00B60D3D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60D3D">
        <w:rPr>
          <w:rFonts w:ascii="Calibri" w:eastAsia="Calibri" w:hAnsi="Calibri" w:cs="Times New Roman"/>
          <w:b/>
          <w:sz w:val="24"/>
          <w:szCs w:val="24"/>
        </w:rPr>
        <w:t xml:space="preserve">                  FACULTAD DE CIENCIAS SOCIALES Y HUMANISTICAS</w:t>
      </w:r>
    </w:p>
    <w:p w:rsidR="00B60D3D" w:rsidRPr="00B60D3D" w:rsidRDefault="00B60D3D" w:rsidP="00B60D3D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60D3D">
        <w:rPr>
          <w:rFonts w:ascii="Calibri" w:eastAsia="Calibri" w:hAnsi="Calibri" w:cs="Times New Roman"/>
          <w:b/>
          <w:sz w:val="24"/>
          <w:szCs w:val="24"/>
        </w:rPr>
        <w:t xml:space="preserve">                  </w:t>
      </w:r>
      <w:r>
        <w:rPr>
          <w:rFonts w:ascii="Calibri" w:eastAsia="Calibri" w:hAnsi="Calibri" w:cs="Times New Roman"/>
          <w:b/>
          <w:sz w:val="24"/>
          <w:szCs w:val="24"/>
        </w:rPr>
        <w:t xml:space="preserve">TERCERA </w:t>
      </w:r>
      <w:r w:rsidRPr="00B60D3D">
        <w:rPr>
          <w:rFonts w:ascii="Calibri" w:eastAsia="Calibri" w:hAnsi="Calibri" w:cs="Times New Roman"/>
          <w:b/>
          <w:sz w:val="24"/>
          <w:szCs w:val="24"/>
        </w:rPr>
        <w:t xml:space="preserve"> EVALUACIÓN</w:t>
      </w:r>
      <w:r>
        <w:rPr>
          <w:rFonts w:ascii="Calibri" w:eastAsia="Calibri" w:hAnsi="Calibri" w:cs="Times New Roman"/>
          <w:b/>
          <w:sz w:val="24"/>
          <w:szCs w:val="24"/>
        </w:rPr>
        <w:t xml:space="preserve"> MÉTODOS CUANTITATIVOS III</w:t>
      </w:r>
    </w:p>
    <w:p w:rsidR="00B60D3D" w:rsidRPr="00B60D3D" w:rsidRDefault="00B60D3D" w:rsidP="00B60D3D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GUAYAQUIL, LUNES 24</w:t>
      </w:r>
      <w:r w:rsidRPr="00B60D3D">
        <w:rPr>
          <w:rFonts w:ascii="Calibri" w:eastAsia="Calibri" w:hAnsi="Calibri" w:cs="Times New Roman"/>
          <w:b/>
          <w:sz w:val="24"/>
          <w:szCs w:val="24"/>
        </w:rPr>
        <w:t xml:space="preserve"> DE FEBRERO DEL 2014</w:t>
      </w:r>
    </w:p>
    <w:p w:rsidR="00B60D3D" w:rsidRPr="00B60D3D" w:rsidRDefault="00B60D3D" w:rsidP="00B60D3D">
      <w:pPr>
        <w:tabs>
          <w:tab w:val="left" w:leader="dot" w:pos="2268"/>
          <w:tab w:val="left" w:leader="dot" w:pos="8505"/>
          <w:tab w:val="left" w:leader="dot" w:pos="10206"/>
        </w:tabs>
        <w:spacing w:after="0" w:line="240" w:lineRule="auto"/>
        <w:jc w:val="center"/>
        <w:rPr>
          <w:rFonts w:ascii="Calibri" w:eastAsia="Times New Roman" w:hAnsi="Calibri" w:cs="Calibri"/>
          <w:b/>
          <w:lang w:val="es-MX" w:eastAsia="es-MX"/>
        </w:rPr>
      </w:pPr>
      <w:r w:rsidRPr="00B60D3D">
        <w:rPr>
          <w:rFonts w:ascii="Calibri" w:eastAsia="Times New Roman" w:hAnsi="Calibri" w:cs="Calibri"/>
          <w:b/>
          <w:lang w:val="es-MX" w:eastAsia="es-MX"/>
        </w:rPr>
        <w:t>COMPROMISO DE HONOR</w:t>
      </w:r>
    </w:p>
    <w:p w:rsidR="00B60D3D" w:rsidRPr="00B60D3D" w:rsidRDefault="00B60D3D" w:rsidP="00B60D3D">
      <w:pPr>
        <w:tabs>
          <w:tab w:val="left" w:leader="dot" w:pos="2268"/>
          <w:tab w:val="left" w:leader="dot" w:pos="8505"/>
          <w:tab w:val="left" w:leader="dot" w:pos="10206"/>
        </w:tabs>
        <w:spacing w:after="0" w:line="240" w:lineRule="auto"/>
        <w:jc w:val="center"/>
        <w:rPr>
          <w:rFonts w:ascii="Calibri" w:eastAsia="Times New Roman" w:hAnsi="Calibri" w:cs="Calibri"/>
          <w:b/>
          <w:lang w:val="es-MX" w:eastAsia="es-MX"/>
        </w:rPr>
      </w:pPr>
    </w:p>
    <w:p w:rsidR="00B60D3D" w:rsidRPr="00B60D3D" w:rsidRDefault="00B60D3D" w:rsidP="00B60D3D">
      <w:pPr>
        <w:tabs>
          <w:tab w:val="left" w:leader="dot" w:pos="2268"/>
          <w:tab w:val="left" w:leader="dot" w:pos="8505"/>
          <w:tab w:val="left" w:leader="dot" w:pos="10206"/>
        </w:tabs>
        <w:spacing w:after="0" w:line="240" w:lineRule="auto"/>
        <w:jc w:val="both"/>
        <w:rPr>
          <w:rFonts w:ascii="Calibri" w:eastAsia="Times New Roman" w:hAnsi="Calibri" w:cs="Calibri"/>
          <w:sz w:val="20"/>
          <w:lang w:val="es-MX" w:eastAsia="es-MX"/>
        </w:rPr>
      </w:pPr>
      <w:r>
        <w:rPr>
          <w:rFonts w:ascii="Calibri" w:eastAsia="Times New Roman" w:hAnsi="Calibri" w:cs="Calibri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46355</wp:posOffset>
                </wp:positionV>
                <wp:extent cx="4011930" cy="201930"/>
                <wp:effectExtent l="0" t="0" r="0" b="762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193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D3D" w:rsidRPr="00634E43" w:rsidRDefault="00B60D3D" w:rsidP="00B60D3D">
                            <w:pPr>
                              <w:jc w:val="center"/>
                              <w:rPr>
                                <w:b/>
                                <w:i/>
                                <w:sz w:val="14"/>
                                <w:szCs w:val="10"/>
                              </w:rPr>
                            </w:pPr>
                            <w:r w:rsidRPr="00634E43">
                              <w:rPr>
                                <w:b/>
                                <w:i/>
                                <w:sz w:val="14"/>
                                <w:szCs w:val="10"/>
                              </w:rPr>
                              <w:t>(Escriba aquí su nombre completo)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2.4pt;margin-top:3.65pt;width:315.9pt;height:1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PQ+tw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" filled="f" stroked="f">
                <v:textbox>
                  <w:txbxContent>
                    <w:p w:rsidR="00B60D3D" w:rsidRPr="00634E43" w:rsidRDefault="00B60D3D" w:rsidP="00B60D3D">
                      <w:pPr>
                        <w:jc w:val="center"/>
                        <w:rPr>
                          <w:b/>
                          <w:i/>
                          <w:sz w:val="14"/>
                          <w:szCs w:val="10"/>
                        </w:rPr>
                      </w:pPr>
                      <w:r w:rsidRPr="00634E43">
                        <w:rPr>
                          <w:b/>
                          <w:i/>
                          <w:sz w:val="14"/>
                          <w:szCs w:val="10"/>
                        </w:rPr>
                        <w:t>(Escriba aquí su nombre completo)</w:t>
                      </w:r>
                    </w:p>
                  </w:txbxContent>
                </v:textbox>
              </v:shape>
            </w:pict>
          </mc:Fallback>
        </mc:AlternateContent>
      </w:r>
      <w:r w:rsidRPr="00B60D3D">
        <w:rPr>
          <w:rFonts w:ascii="Calibri" w:eastAsia="Times New Roman" w:hAnsi="Calibri" w:cs="Calibri"/>
          <w:sz w:val="20"/>
          <w:lang w:val="es-MX" w:eastAsia="es-MX"/>
        </w:rPr>
        <w:t xml:space="preserve">Yo, ……………………………………………………………………………………………………. al firmar este compromiso, reconozco que el presente examen está diseñado para ser resuelto de manera individual, que puedo usar una calculadora </w:t>
      </w:r>
      <w:r w:rsidRPr="00B60D3D">
        <w:rPr>
          <w:rFonts w:ascii="Calibri" w:eastAsia="Times New Roman" w:hAnsi="Calibri" w:cs="Calibri"/>
          <w:i/>
          <w:sz w:val="20"/>
          <w:lang w:val="es-MX" w:eastAsia="es-MX"/>
        </w:rPr>
        <w:t>ordinaria</w:t>
      </w:r>
      <w:r w:rsidRPr="00B60D3D">
        <w:rPr>
          <w:rFonts w:ascii="Calibri" w:eastAsia="Times New Roman" w:hAnsi="Calibri" w:cs="Calibri"/>
          <w:sz w:val="20"/>
          <w:lang w:val="es-MX" w:eastAsia="es-MX"/>
        </w:rPr>
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</w:r>
    </w:p>
    <w:p w:rsidR="00B60D3D" w:rsidRPr="00B60D3D" w:rsidRDefault="00B60D3D" w:rsidP="00B60D3D">
      <w:pPr>
        <w:tabs>
          <w:tab w:val="left" w:leader="dot" w:pos="2268"/>
          <w:tab w:val="left" w:leader="dot" w:pos="8505"/>
          <w:tab w:val="left" w:leader="dot" w:pos="10206"/>
        </w:tabs>
        <w:spacing w:after="0" w:line="240" w:lineRule="auto"/>
        <w:jc w:val="both"/>
        <w:rPr>
          <w:rFonts w:ascii="Calibri" w:eastAsia="Times New Roman" w:hAnsi="Calibri" w:cs="Calibri"/>
          <w:b/>
          <w:i/>
          <w:sz w:val="20"/>
          <w:lang w:val="es-MX" w:eastAsia="es-MX"/>
        </w:rPr>
      </w:pPr>
      <w:r w:rsidRPr="00B60D3D">
        <w:rPr>
          <w:rFonts w:ascii="Calibri" w:eastAsia="Times New Roman" w:hAnsi="Calibri" w:cs="Calibri"/>
          <w:b/>
          <w:i/>
          <w:sz w:val="20"/>
          <w:lang w:val="es-MX" w:eastAsia="es-MX"/>
        </w:rPr>
        <w:t>Firmo al pie del presente compromiso, como constancia de haber leído y aceptar la declaración anterior.</w:t>
      </w:r>
    </w:p>
    <w:p w:rsidR="00B60D3D" w:rsidRPr="00B60D3D" w:rsidRDefault="00B60D3D" w:rsidP="00B60D3D">
      <w:pPr>
        <w:tabs>
          <w:tab w:val="left" w:pos="7875"/>
        </w:tabs>
        <w:spacing w:after="0" w:line="240" w:lineRule="auto"/>
        <w:jc w:val="both"/>
        <w:rPr>
          <w:rFonts w:ascii="Calibri" w:eastAsia="Times New Roman" w:hAnsi="Calibri" w:cs="Calibri"/>
          <w:b/>
          <w:i/>
          <w:sz w:val="20"/>
          <w:lang w:val="es-MX" w:eastAsia="es-MX"/>
        </w:rPr>
      </w:pPr>
      <w:r w:rsidRPr="00B60D3D">
        <w:rPr>
          <w:rFonts w:ascii="Calibri" w:eastAsia="Times New Roman" w:hAnsi="Calibri" w:cs="Calibri"/>
          <w:b/>
          <w:i/>
          <w:sz w:val="20"/>
          <w:lang w:val="es-MX" w:eastAsia="es-MX"/>
        </w:rPr>
        <w:tab/>
      </w:r>
    </w:p>
    <w:p w:rsidR="00B60D3D" w:rsidRPr="00B60D3D" w:rsidRDefault="00B60D3D" w:rsidP="00B60D3D">
      <w:pPr>
        <w:tabs>
          <w:tab w:val="left" w:leader="dot" w:pos="2268"/>
          <w:tab w:val="left" w:leader="dot" w:pos="8505"/>
          <w:tab w:val="left" w:leader="dot" w:pos="10206"/>
        </w:tabs>
        <w:spacing w:after="0" w:line="240" w:lineRule="auto"/>
        <w:jc w:val="both"/>
        <w:rPr>
          <w:rFonts w:ascii="Calibri" w:eastAsia="Times New Roman" w:hAnsi="Calibri" w:cs="Calibri"/>
          <w:b/>
          <w:i/>
          <w:sz w:val="20"/>
          <w:lang w:val="es-MX" w:eastAsia="es-MX"/>
        </w:rPr>
      </w:pPr>
      <w:r>
        <w:rPr>
          <w:rFonts w:ascii="Calibri" w:eastAsia="Times New Roman" w:hAnsi="Calibri" w:cs="Calibri"/>
          <w:b/>
          <w:noProof/>
          <w:sz w:val="20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139064</wp:posOffset>
                </wp:positionV>
                <wp:extent cx="2160270" cy="0"/>
                <wp:effectExtent l="0" t="0" r="11430" b="19050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60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27pt;margin-top:10.95pt;width:170.1pt;height:0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"/>
            </w:pict>
          </mc:Fallback>
        </mc:AlternateContent>
      </w:r>
    </w:p>
    <w:p w:rsidR="00B60D3D" w:rsidRPr="00B60D3D" w:rsidRDefault="00B60D3D" w:rsidP="00B60D3D">
      <w:pPr>
        <w:tabs>
          <w:tab w:val="left" w:leader="dot" w:pos="2268"/>
          <w:tab w:val="left" w:leader="dot" w:pos="8505"/>
          <w:tab w:val="left" w:leader="dot" w:pos="10206"/>
        </w:tabs>
        <w:spacing w:after="0" w:line="240" w:lineRule="auto"/>
        <w:ind w:left="1985" w:right="175"/>
        <w:rPr>
          <w:rFonts w:ascii="Calibri" w:eastAsia="Times New Roman" w:hAnsi="Calibri" w:cs="Calibri"/>
          <w:b/>
          <w:sz w:val="20"/>
          <w:lang w:val="es-MX" w:eastAsia="es-MX"/>
        </w:rPr>
      </w:pPr>
      <w:r w:rsidRPr="00B60D3D">
        <w:rPr>
          <w:rFonts w:ascii="Calibri" w:eastAsia="Times New Roman" w:hAnsi="Calibri" w:cs="Calibri"/>
          <w:b/>
          <w:sz w:val="20"/>
          <w:lang w:val="es-MX" w:eastAsia="es-MX"/>
        </w:rPr>
        <w:t xml:space="preserve">Firma                                              </w:t>
      </w:r>
    </w:p>
    <w:p w:rsidR="00B60D3D" w:rsidRPr="00B60D3D" w:rsidRDefault="00B60D3D" w:rsidP="00B60D3D">
      <w:pPr>
        <w:tabs>
          <w:tab w:val="left" w:leader="dot" w:pos="2268"/>
          <w:tab w:val="left" w:leader="dot" w:pos="8505"/>
          <w:tab w:val="left" w:leader="dot" w:pos="10206"/>
        </w:tabs>
        <w:spacing w:after="0" w:line="240" w:lineRule="auto"/>
        <w:ind w:left="1985" w:right="175"/>
        <w:jc w:val="right"/>
        <w:rPr>
          <w:rFonts w:ascii="Calibri" w:eastAsia="Times New Roman" w:hAnsi="Calibri" w:cs="Calibri"/>
          <w:b/>
          <w:i/>
          <w:sz w:val="20"/>
          <w:lang w:val="es-MX" w:eastAsia="es-MX"/>
        </w:rPr>
      </w:pPr>
      <w:r w:rsidRPr="00B60D3D">
        <w:rPr>
          <w:rFonts w:ascii="Calibri" w:eastAsia="Times New Roman" w:hAnsi="Calibri" w:cs="Calibri"/>
          <w:b/>
          <w:sz w:val="20"/>
          <w:lang w:val="es-MX" w:eastAsia="es-MX"/>
        </w:rPr>
        <w:t xml:space="preserve">        </w:t>
      </w:r>
      <w:r w:rsidRPr="00B60D3D">
        <w:rPr>
          <w:rFonts w:ascii="Calibri" w:eastAsia="Times New Roman" w:hAnsi="Calibri" w:cs="Calibri"/>
          <w:b/>
          <w:i/>
          <w:sz w:val="20"/>
          <w:lang w:val="es-MX" w:eastAsia="es-MX"/>
        </w:rPr>
        <w:t>NÚMERO DE CÉDULA :…………..…………….…. PARALELO:…………</w:t>
      </w:r>
    </w:p>
    <w:p w:rsidR="00B60D3D" w:rsidRPr="00B60D3D" w:rsidRDefault="00B60D3D" w:rsidP="00B60D3D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es-MX"/>
        </w:rPr>
      </w:pPr>
    </w:p>
    <w:p w:rsidR="00B60D3D" w:rsidRPr="00B60D3D" w:rsidRDefault="00B60D3D" w:rsidP="00B60D3D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B60D3D" w:rsidRPr="00B60D3D" w:rsidRDefault="00B60D3D" w:rsidP="00B60D3D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B60D3D">
        <w:rPr>
          <w:rFonts w:ascii="Calibri" w:eastAsia="Calibri" w:hAnsi="Calibri" w:cs="Calibri"/>
          <w:b/>
        </w:rPr>
        <w:t>NOMBRE:    ____________________________________</w:t>
      </w:r>
      <w:r w:rsidRPr="00B60D3D">
        <w:rPr>
          <w:rFonts w:ascii="Calibri" w:eastAsia="Calibri" w:hAnsi="Calibri" w:cs="Calibri"/>
          <w:b/>
        </w:rPr>
        <w:tab/>
        <w:t xml:space="preserve">Paralelo: _______       </w:t>
      </w:r>
    </w:p>
    <w:p w:rsidR="00B60D3D" w:rsidRDefault="00B60D3D">
      <w:pPr>
        <w:rPr>
          <w:b/>
        </w:rPr>
      </w:pPr>
    </w:p>
    <w:p w:rsidR="000C1BAE" w:rsidRPr="00A14987" w:rsidRDefault="00A14987">
      <w:pPr>
        <w:rPr>
          <w:b/>
        </w:rPr>
      </w:pPr>
      <w:r w:rsidRPr="00A14987">
        <w:rPr>
          <w:b/>
        </w:rPr>
        <w:t xml:space="preserve">TEMA 1 </w:t>
      </w:r>
      <w:r w:rsidR="000C1BAE" w:rsidRPr="00A14987">
        <w:rPr>
          <w:b/>
        </w:rPr>
        <w:t xml:space="preserve"> 30 puntos</w:t>
      </w:r>
    </w:p>
    <w:p w:rsidR="000C1BAE" w:rsidRDefault="000C1BAE">
      <w:r>
        <w:t>Califique las siguientes proposiciones como verdaderas o falsas . Justifique su respuesta</w:t>
      </w:r>
    </w:p>
    <w:p w:rsidR="000C1BAE" w:rsidRPr="000C1BAE" w:rsidRDefault="000C1BAE" w:rsidP="000C1BAE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C1BA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 matriz </w:t>
      </w:r>
      <w:r w:rsidRPr="000C1BAE">
        <w:rPr>
          <w:position w:val="-32"/>
          <w:lang w:val="es-ES" w:eastAsia="es-ES"/>
        </w:rPr>
        <w:object w:dxaOrig="28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7pt;height:43.45pt" o:ole="">
            <v:imagedata r:id="rId9" o:title=""/>
          </v:shape>
          <o:OLEObject Type="Embed" ProgID="Equation.DSMT4" ShapeID="_x0000_i1025" DrawAspect="Content" ObjectID="_1455623184" r:id="rId10"/>
        </w:object>
      </w:r>
    </w:p>
    <w:p w:rsidR="000C1BAE" w:rsidRPr="000C1BAE" w:rsidRDefault="000C1BAE" w:rsidP="000C1BAE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0C1BAE" w:rsidRPr="000C1BAE" w:rsidRDefault="000C1BAE" w:rsidP="000C1BAE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bscript"/>
          <w:lang w:val="es-ES" w:eastAsia="es-ES"/>
        </w:rPr>
      </w:pPr>
      <w:r w:rsidRPr="000C1BA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El conjunto  S=</w:t>
      </w:r>
      <w:r w:rsidRPr="000C1BAE">
        <w:rPr>
          <w:rFonts w:ascii="Arial" w:eastAsia="Times New Roman" w:hAnsi="Arial" w:cs="Arial"/>
          <w:position w:val="-16"/>
          <w:sz w:val="24"/>
          <w:szCs w:val="24"/>
          <w:lang w:val="es-ES" w:eastAsia="es-ES"/>
        </w:rPr>
        <w:object w:dxaOrig="1760" w:dyaOrig="440">
          <v:shape id="_x0000_i1026" type="#_x0000_t75" style="width:107.3pt;height:26.5pt" o:ole="">
            <v:imagedata r:id="rId11" o:title=""/>
          </v:shape>
          <o:OLEObject Type="Embed" ProgID="Equation.DSMT4" ShapeID="_x0000_i1026" DrawAspect="Content" ObjectID="_1455623185" r:id="rId12"/>
        </w:object>
      </w:r>
      <w:r w:rsidRPr="000C1BA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genera a P</w:t>
      </w:r>
      <w:r w:rsidRPr="000C1BAE">
        <w:rPr>
          <w:rFonts w:ascii="Arial" w:eastAsia="Times New Roman" w:hAnsi="Arial" w:cs="Arial"/>
          <w:sz w:val="24"/>
          <w:szCs w:val="24"/>
          <w:vertAlign w:val="subscript"/>
          <w:lang w:val="es-ES" w:eastAsia="es-ES"/>
        </w:rPr>
        <w:t>2</w:t>
      </w:r>
      <w:r w:rsidRPr="000C1BAE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0C1BAE" w:rsidRPr="000C1BAE" w:rsidRDefault="000C1BAE" w:rsidP="000C1B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bscript"/>
          <w:lang w:val="es-ES" w:eastAsia="es-ES"/>
        </w:rPr>
      </w:pPr>
    </w:p>
    <w:p w:rsidR="000C1BAE" w:rsidRDefault="000C1BAE" w:rsidP="000C1BAE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  </w:t>
      </w:r>
      <w:r w:rsidRPr="000C1BA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Dados los vectores </w:t>
      </w:r>
      <w:r w:rsidRPr="000C1BAE">
        <w:rPr>
          <w:rFonts w:ascii="Times New Roman" w:eastAsia="Times New Roman" w:hAnsi="Times New Roman" w:cs="Times New Roman"/>
          <w:position w:val="-50"/>
          <w:sz w:val="24"/>
          <w:szCs w:val="24"/>
          <w:lang w:val="es-ES_tradnl" w:eastAsia="es-ES"/>
        </w:rPr>
        <w:object w:dxaOrig="2200" w:dyaOrig="1120">
          <v:shape id="_x0000_i1027" type="#_x0000_t75" style="width:110.05pt;height:55.7pt" o:ole="">
            <v:imagedata r:id="rId13" o:title=""/>
          </v:shape>
          <o:OLEObject Type="Embed" ProgID="Equation.DSMT4" ShapeID="_x0000_i1027" DrawAspect="Content" ObjectID="_1455623186" r:id="rId14"/>
        </w:object>
      </w:r>
      <w:r w:rsidRPr="000C1BA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entonces la suma de las proyecciones vectoriales</w:t>
      </w:r>
      <w:r w:rsidRPr="000C1BAE">
        <w:rPr>
          <w:rFonts w:ascii="Times New Roman" w:eastAsia="Times New Roman" w:hAnsi="Times New Roman" w:cs="Times New Roman"/>
          <w:position w:val="-60"/>
          <w:sz w:val="24"/>
          <w:szCs w:val="24"/>
          <w:lang w:val="es-ES_tradnl" w:eastAsia="es-ES"/>
        </w:rPr>
        <w:object w:dxaOrig="2900" w:dyaOrig="1320">
          <v:shape id="_x0000_i1028" type="#_x0000_t75" style="width:144.7pt;height:65.9pt" o:ole="">
            <v:imagedata r:id="rId15" o:title=""/>
          </v:shape>
          <o:OLEObject Type="Embed" ProgID="Equation.DSMT4" ShapeID="_x0000_i1028" DrawAspect="Content" ObjectID="_1455623187" r:id="rId16"/>
        </w:object>
      </w:r>
      <w:r w:rsidRPr="000C1BA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</w:p>
    <w:p w:rsidR="000C1BAE" w:rsidRPr="000C1BAE" w:rsidRDefault="000C1BAE" w:rsidP="000C1BAE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C1BAE" w:rsidRDefault="000C1BAE" w:rsidP="000C1BAE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 w:rsidRPr="0026403A">
        <w:rPr>
          <w:rFonts w:ascii="Bookman Old Style" w:hAnsi="Bookman Old Style"/>
        </w:rPr>
        <w:t xml:space="preserve">Si </w:t>
      </w:r>
      <w:r w:rsidRPr="0026403A">
        <w:rPr>
          <w:rFonts w:ascii="Bookman Old Style" w:hAnsi="Bookman Old Style"/>
          <w:position w:val="-12"/>
        </w:rPr>
        <w:object w:dxaOrig="440" w:dyaOrig="360">
          <v:shape id="_x0000_i1029" type="#_x0000_t75" style="width:21.75pt;height:18.35pt" o:ole="" fillcolor="window">
            <v:imagedata r:id="rId17" o:title=""/>
          </v:shape>
          <o:OLEObject Type="Embed" ProgID="Equation.3" ShapeID="_x0000_i1029" DrawAspect="Content" ObjectID="_1455623188" r:id="rId18"/>
        </w:object>
      </w:r>
      <w:r>
        <w:rPr>
          <w:rFonts w:ascii="Bookman Old Style" w:hAnsi="Bookman Old Style"/>
        </w:rPr>
        <w:t xml:space="preserve"> y el </w:t>
      </w:r>
      <w:r w:rsidRPr="0026403A">
        <w:rPr>
          <w:rFonts w:ascii="Bookman Old Style" w:hAnsi="Bookman Old Style"/>
        </w:rPr>
        <w:t xml:space="preserve"> </w:t>
      </w:r>
      <w:r w:rsidRPr="0026403A">
        <w:rPr>
          <w:rFonts w:ascii="Bookman Old Style" w:hAnsi="Bookman Old Style"/>
          <w:position w:val="-6"/>
        </w:rPr>
        <w:object w:dxaOrig="740" w:dyaOrig="279">
          <v:shape id="_x0000_i1030" type="#_x0000_t75" style="width:37.35pt;height:14.25pt" o:ole="" fillcolor="window">
            <v:imagedata r:id="rId19" o:title=""/>
          </v:shape>
          <o:OLEObject Type="Embed" ProgID="Equation.3" ShapeID="_x0000_i1030" DrawAspect="Content" ObjectID="_1455623189" r:id="rId20"/>
        </w:object>
      </w:r>
      <w:r w:rsidRPr="0026403A">
        <w:rPr>
          <w:rFonts w:ascii="Bookman Old Style" w:hAnsi="Bookman Old Style"/>
        </w:rPr>
        <w:t xml:space="preserve">, entonces </w:t>
      </w:r>
      <w:r w:rsidRPr="0026403A">
        <w:rPr>
          <w:rFonts w:ascii="Bookman Old Style" w:hAnsi="Bookman Old Style"/>
          <w:position w:val="-10"/>
        </w:rPr>
        <w:object w:dxaOrig="1280" w:dyaOrig="340">
          <v:shape id="_x0000_i1031" type="#_x0000_t75" style="width:63.85pt;height:17pt" o:ole="" fillcolor="window">
            <v:imagedata r:id="rId21" o:title=""/>
          </v:shape>
          <o:OLEObject Type="Embed" ProgID="Equation.3" ShapeID="_x0000_i1031" DrawAspect="Content" ObjectID="_1455623190" r:id="rId22"/>
        </w:object>
      </w:r>
      <w:r w:rsidRPr="0026403A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 xml:space="preserve">Donde </w:t>
      </w:r>
      <w:r w:rsidRPr="0026403A">
        <w:rPr>
          <w:rFonts w:ascii="Bookman Old Style" w:hAnsi="Bookman Old Style"/>
          <w:position w:val="-10"/>
        </w:rPr>
        <w:object w:dxaOrig="480" w:dyaOrig="340">
          <v:shape id="_x0000_i1032" type="#_x0000_t75" style="width:23.75pt;height:17pt" o:ole="" fillcolor="window">
            <v:imagedata r:id="rId23" o:title=""/>
          </v:shape>
          <o:OLEObject Type="Embed" ProgID="Equation.3" ShapeID="_x0000_i1032" DrawAspect="Content" ObjectID="_1455623191" r:id="rId24"/>
        </w:object>
      </w:r>
      <w:r>
        <w:rPr>
          <w:rFonts w:ascii="Bookman Old Style" w:hAnsi="Bookman Old Style"/>
        </w:rPr>
        <w:t xml:space="preserve">Espacio fila y </w:t>
      </w:r>
      <w:r w:rsidRPr="0026403A">
        <w:rPr>
          <w:rFonts w:ascii="Bookman Old Style" w:hAnsi="Bookman Old Style"/>
          <w:position w:val="-12"/>
        </w:rPr>
        <w:object w:dxaOrig="460" w:dyaOrig="360">
          <v:shape id="_x0000_i1033" type="#_x0000_t75" style="width:23.1pt;height:18.35pt" o:ole="" fillcolor="window">
            <v:imagedata r:id="rId25" o:title=""/>
          </v:shape>
          <o:OLEObject Type="Embed" ProgID="Equation.3" ShapeID="_x0000_i1033" DrawAspect="Content" ObjectID="_1455623192" r:id="rId26"/>
        </w:object>
      </w:r>
      <w:r w:rsidRPr="0026403A">
        <w:rPr>
          <w:rFonts w:ascii="Bookman Old Style" w:hAnsi="Bookman Old Style"/>
        </w:rPr>
        <w:t xml:space="preserve"> Espacio</w:t>
      </w:r>
      <w:r>
        <w:rPr>
          <w:rFonts w:ascii="Bookman Old Style" w:hAnsi="Bookman Old Style"/>
        </w:rPr>
        <w:t xml:space="preserve"> Columna</w:t>
      </w:r>
      <w:r w:rsidRPr="0026403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.</w:t>
      </w:r>
    </w:p>
    <w:p w:rsidR="000C1BAE" w:rsidRPr="000C1BAE" w:rsidRDefault="000C1BAE" w:rsidP="000C1BAE">
      <w:pPr>
        <w:pStyle w:val="Prrafodelista"/>
        <w:rPr>
          <w:rFonts w:ascii="Bookman Old Style" w:hAnsi="Bookman Old Style"/>
        </w:rPr>
      </w:pPr>
    </w:p>
    <w:p w:rsidR="000C1BAE" w:rsidRDefault="000C1BAE" w:rsidP="000C1BAE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El cero de todo espacio vectorial  es un subespacio vectorial   </w:t>
      </w:r>
    </w:p>
    <w:p w:rsidR="000C1BAE" w:rsidRPr="000C1BAE" w:rsidRDefault="000C1BAE" w:rsidP="000C1BAE">
      <w:pPr>
        <w:pStyle w:val="Prrafodelista"/>
        <w:rPr>
          <w:rFonts w:ascii="Bookman Old Style" w:hAnsi="Bookman Old Style"/>
        </w:rPr>
      </w:pPr>
    </w:p>
    <w:p w:rsidR="000C1BAE" w:rsidRDefault="000C1BAE" w:rsidP="000C1BAE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lang w:val="es-ES"/>
        </w:rPr>
      </w:pPr>
      <w:r>
        <w:rPr>
          <w:rFonts w:ascii="Bookman Old Style" w:hAnsi="Bookman Old Style"/>
        </w:rPr>
        <w:t xml:space="preserve">  </w:t>
      </w:r>
      <w:r w:rsidRPr="000C1BAE">
        <w:rPr>
          <w:rFonts w:ascii="Arial" w:eastAsia="Calibri" w:hAnsi="Arial" w:cs="Arial"/>
          <w:lang w:val="es-ES"/>
        </w:rPr>
        <w:t xml:space="preserve">El conjunto </w:t>
      </w:r>
      <w:r w:rsidRPr="000C1BAE">
        <w:rPr>
          <w:rFonts w:ascii="Arial" w:eastAsia="Calibri" w:hAnsi="Arial" w:cs="Arial"/>
          <w:position w:val="-28"/>
          <w:lang w:val="es-ES"/>
        </w:rPr>
        <w:object w:dxaOrig="2340" w:dyaOrig="660">
          <v:shape id="_x0000_i1034" type="#_x0000_t75" style="width:117.5pt;height:33.3pt" o:ole="" fillcolor="window">
            <v:imagedata r:id="rId27" o:title=""/>
          </v:shape>
          <o:OLEObject Type="Embed" ProgID="Equation.3" ShapeID="_x0000_i1034" DrawAspect="Content" ObjectID="_1455623193" r:id="rId28"/>
        </w:object>
      </w:r>
      <w:r w:rsidRPr="000C1BAE">
        <w:rPr>
          <w:rFonts w:ascii="Arial" w:eastAsia="Calibri" w:hAnsi="Arial" w:cs="Arial"/>
          <w:lang w:val="es-ES"/>
        </w:rPr>
        <w:t xml:space="preserve"> es un Espacio Vectorial.</w:t>
      </w:r>
    </w:p>
    <w:p w:rsidR="000C1BAE" w:rsidRPr="000C1BAE" w:rsidRDefault="000C1BAE" w:rsidP="000C1BAE">
      <w:pPr>
        <w:pStyle w:val="Prrafodelista"/>
        <w:rPr>
          <w:rFonts w:ascii="Arial" w:eastAsia="Calibri" w:hAnsi="Arial" w:cs="Arial"/>
          <w:lang w:val="es-ES"/>
        </w:rPr>
      </w:pPr>
    </w:p>
    <w:p w:rsidR="000C1BAE" w:rsidRPr="000C1BAE" w:rsidRDefault="000C1BAE" w:rsidP="000C1BAE">
      <w:pPr>
        <w:pStyle w:val="Prrafodelista"/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0C1BAE" w:rsidRPr="000C1BAE" w:rsidRDefault="000C1BAE" w:rsidP="000C1BAE">
      <w:pPr>
        <w:tabs>
          <w:tab w:val="left" w:pos="284"/>
        </w:tabs>
        <w:spacing w:after="0" w:line="240" w:lineRule="auto"/>
        <w:ind w:left="284"/>
        <w:jc w:val="both"/>
        <w:rPr>
          <w:rFonts w:ascii="Bookman Old Style" w:eastAsia="Calibri" w:hAnsi="Bookman Old Style" w:cs="Times New Roman"/>
          <w:lang w:val="es-ES"/>
        </w:rPr>
      </w:pPr>
      <w:r>
        <w:rPr>
          <w:rFonts w:ascii="Bookman Old Style" w:hAnsi="Bookman Old Style"/>
        </w:rPr>
        <w:t xml:space="preserve">        </w:t>
      </w:r>
      <w:r w:rsidRPr="000C1BAE">
        <w:rPr>
          <w:rFonts w:ascii="Bookman Old Style" w:eastAsia="Calibri" w:hAnsi="Bookman Old Style" w:cs="Times New Roman"/>
          <w:b/>
          <w:lang w:val="es-ES"/>
        </w:rPr>
        <w:t>TEMA 20 PUNTOS</w:t>
      </w:r>
    </w:p>
    <w:p w:rsidR="00A14987" w:rsidRDefault="000C1BAE" w:rsidP="000C1BAE">
      <w:pPr>
        <w:tabs>
          <w:tab w:val="left" w:pos="284"/>
        </w:tabs>
        <w:spacing w:after="0" w:line="240" w:lineRule="auto"/>
        <w:ind w:left="284"/>
        <w:jc w:val="both"/>
        <w:rPr>
          <w:rFonts w:ascii="Bookman Old Style" w:eastAsia="Calibri" w:hAnsi="Bookman Old Style" w:cs="Times New Roman"/>
          <w:lang w:val="es-ES"/>
        </w:rPr>
      </w:pPr>
      <w:r w:rsidRPr="000C1BAE">
        <w:rPr>
          <w:rFonts w:ascii="Bookman Old Style" w:eastAsia="Calibri" w:hAnsi="Bookman Old Style" w:cs="Times New Roman"/>
          <w:lang w:val="es-ES"/>
        </w:rPr>
        <w:t xml:space="preserve"> Sea </w:t>
      </w:r>
      <w:r w:rsidRPr="000C1BAE">
        <w:rPr>
          <w:rFonts w:ascii="Bookman Old Style" w:eastAsia="Calibri" w:hAnsi="Bookman Old Style" w:cs="Times New Roman"/>
          <w:position w:val="-10"/>
          <w:lang w:val="es-ES"/>
        </w:rPr>
        <w:object w:dxaOrig="700" w:dyaOrig="340">
          <v:shape id="_x0000_i1035" type="#_x0000_t75" style="width:35.3pt;height:17pt" o:ole="" fillcolor="window">
            <v:imagedata r:id="rId29" o:title=""/>
          </v:shape>
          <o:OLEObject Type="Embed" ProgID="Equation.3" ShapeID="_x0000_i1035" DrawAspect="Content" ObjectID="_1455623194" r:id="rId30"/>
        </w:object>
      </w:r>
      <w:r w:rsidRPr="000C1BAE">
        <w:rPr>
          <w:rFonts w:ascii="Bookman Old Style" w:eastAsia="Calibri" w:hAnsi="Bookman Old Style" w:cs="Times New Roman"/>
          <w:lang w:val="es-ES"/>
        </w:rPr>
        <w:t xml:space="preserve"> y los subconjuntos </w:t>
      </w:r>
      <w:r w:rsidR="00A14987">
        <w:rPr>
          <w:rFonts w:ascii="Bookman Old Style" w:eastAsia="Calibri" w:hAnsi="Bookman Old Style" w:cs="Times New Roman"/>
          <w:lang w:val="es-ES"/>
        </w:rPr>
        <w:t>:</w:t>
      </w:r>
    </w:p>
    <w:p w:rsidR="000C1BAE" w:rsidRPr="000C1BAE" w:rsidRDefault="00A14987" w:rsidP="000C1BAE">
      <w:pPr>
        <w:tabs>
          <w:tab w:val="left" w:pos="284"/>
        </w:tabs>
        <w:spacing w:after="0" w:line="240" w:lineRule="auto"/>
        <w:ind w:left="284"/>
        <w:jc w:val="both"/>
        <w:rPr>
          <w:rFonts w:ascii="Bookman Old Style" w:eastAsia="Calibri" w:hAnsi="Bookman Old Style" w:cs="Times New Roman"/>
          <w:lang w:val="es-ES"/>
        </w:rPr>
      </w:pPr>
      <w:r>
        <w:rPr>
          <w:rFonts w:ascii="Bookman Old Style" w:eastAsia="Calibri" w:hAnsi="Bookman Old Style" w:cs="Times New Roman"/>
          <w:lang w:val="es-ES"/>
        </w:rPr>
        <w:t xml:space="preserve">      </w:t>
      </w:r>
      <w:r w:rsidR="000C1BAE" w:rsidRPr="000C1BAE">
        <w:rPr>
          <w:rFonts w:ascii="Bookman Old Style" w:eastAsia="Calibri" w:hAnsi="Bookman Old Style" w:cs="Times New Roman"/>
          <w:position w:val="-10"/>
          <w:lang w:val="es-ES"/>
        </w:rPr>
        <w:object w:dxaOrig="4020" w:dyaOrig="360">
          <v:shape id="_x0000_i1036" type="#_x0000_t75" style="width:201.05pt;height:18.35pt" o:ole="" fillcolor="window">
            <v:imagedata r:id="rId31" o:title=""/>
          </v:shape>
          <o:OLEObject Type="Embed" ProgID="Equation.3" ShapeID="_x0000_i1036" DrawAspect="Content" ObjectID="_1455623195" r:id="rId32"/>
        </w:object>
      </w:r>
    </w:p>
    <w:p w:rsidR="000C1BAE" w:rsidRPr="000C1BAE" w:rsidRDefault="000C1BAE" w:rsidP="000C1BAE">
      <w:pPr>
        <w:tabs>
          <w:tab w:val="left" w:pos="284"/>
        </w:tabs>
        <w:jc w:val="both"/>
        <w:rPr>
          <w:rFonts w:ascii="Bookman Old Style" w:eastAsia="Calibri" w:hAnsi="Bookman Old Style" w:cs="Times New Roman"/>
          <w:lang w:val="es-ES"/>
        </w:rPr>
      </w:pPr>
      <w:r w:rsidRPr="000C1BAE">
        <w:rPr>
          <w:rFonts w:ascii="Bookman Old Style" w:eastAsia="Calibri" w:hAnsi="Bookman Old Style" w:cs="Times New Roman"/>
          <w:lang w:val="es-ES"/>
        </w:rPr>
        <w:tab/>
      </w:r>
      <w:r w:rsidRPr="000C1BAE">
        <w:rPr>
          <w:rFonts w:ascii="Bookman Old Style" w:eastAsia="Calibri" w:hAnsi="Bookman Old Style" w:cs="Times New Roman"/>
          <w:lang w:val="es-ES"/>
        </w:rPr>
        <w:tab/>
      </w:r>
      <w:r w:rsidRPr="000C1BAE">
        <w:rPr>
          <w:rFonts w:ascii="Bookman Old Style" w:eastAsia="Calibri" w:hAnsi="Bookman Old Style" w:cs="Times New Roman"/>
          <w:position w:val="-10"/>
          <w:lang w:val="es-ES"/>
        </w:rPr>
        <w:object w:dxaOrig="2240" w:dyaOrig="360">
          <v:shape id="_x0000_i1037" type="#_x0000_t75" style="width:112.1pt;height:18.35pt" o:ole="" fillcolor="window">
            <v:imagedata r:id="rId33" o:title=""/>
          </v:shape>
          <o:OLEObject Type="Embed" ProgID="Equation.3" ShapeID="_x0000_i1037" DrawAspect="Content" ObjectID="_1455623196" r:id="rId34"/>
        </w:object>
      </w:r>
    </w:p>
    <w:p w:rsidR="000C1BAE" w:rsidRPr="000C1BAE" w:rsidRDefault="000C1BAE" w:rsidP="000C1BAE">
      <w:pPr>
        <w:tabs>
          <w:tab w:val="left" w:pos="284"/>
        </w:tabs>
        <w:jc w:val="both"/>
        <w:rPr>
          <w:rFonts w:ascii="Bookman Old Style" w:eastAsia="Calibri" w:hAnsi="Bookman Old Style" w:cs="Times New Roman"/>
          <w:lang w:val="es-ES"/>
        </w:rPr>
      </w:pPr>
      <w:r w:rsidRPr="000C1BAE">
        <w:rPr>
          <w:rFonts w:ascii="Bookman Old Style" w:eastAsia="Calibri" w:hAnsi="Bookman Old Style" w:cs="Times New Roman"/>
          <w:lang w:val="es-ES"/>
        </w:rPr>
        <w:tab/>
      </w:r>
      <w:r w:rsidRPr="000C1BAE">
        <w:rPr>
          <w:rFonts w:ascii="Bookman Old Style" w:eastAsia="Calibri" w:hAnsi="Bookman Old Style" w:cs="Times New Roman"/>
          <w:lang w:val="es-ES"/>
        </w:rPr>
        <w:tab/>
      </w:r>
      <w:r w:rsidRPr="000C1BAE">
        <w:rPr>
          <w:rFonts w:ascii="Bookman Old Style" w:eastAsia="Calibri" w:hAnsi="Bookman Old Style" w:cs="Times New Roman"/>
          <w:position w:val="-12"/>
          <w:lang w:val="es-ES"/>
        </w:rPr>
        <w:object w:dxaOrig="4500" w:dyaOrig="380">
          <v:shape id="_x0000_i1038" type="#_x0000_t75" style="width:224.85pt;height:19pt" o:ole="" fillcolor="window">
            <v:imagedata r:id="rId35" o:title=""/>
          </v:shape>
          <o:OLEObject Type="Embed" ProgID="Equation.3" ShapeID="_x0000_i1038" DrawAspect="Content" ObjectID="_1455623197" r:id="rId36"/>
        </w:object>
      </w:r>
    </w:p>
    <w:p w:rsidR="000C1BAE" w:rsidRPr="000C1BAE" w:rsidRDefault="000C1BAE" w:rsidP="000C1BAE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Bookman Old Style" w:eastAsia="Calibri" w:hAnsi="Bookman Old Style" w:cs="Times New Roman"/>
          <w:lang w:val="es-ES"/>
        </w:rPr>
      </w:pPr>
      <w:r w:rsidRPr="000C1BAE">
        <w:rPr>
          <w:rFonts w:ascii="Bookman Old Style" w:eastAsia="Calibri" w:hAnsi="Bookman Old Style" w:cs="Times New Roman"/>
          <w:lang w:val="es-ES"/>
        </w:rPr>
        <w:t xml:space="preserve">Determine </w:t>
      </w:r>
      <w:r w:rsidR="00A14987" w:rsidRPr="000C1BAE">
        <w:rPr>
          <w:rFonts w:ascii="Bookman Old Style" w:eastAsia="Calibri" w:hAnsi="Bookman Old Style" w:cs="Times New Roman"/>
          <w:lang w:val="es-ES"/>
        </w:rPr>
        <w:t>cuál</w:t>
      </w:r>
      <w:r w:rsidRPr="000C1BAE">
        <w:rPr>
          <w:rFonts w:ascii="Bookman Old Style" w:eastAsia="Calibri" w:hAnsi="Bookman Old Style" w:cs="Times New Roman"/>
          <w:lang w:val="es-ES"/>
        </w:rPr>
        <w:t xml:space="preserve"> de los subconjuntos es subespacio de V.</w:t>
      </w:r>
    </w:p>
    <w:p w:rsidR="000C1BAE" w:rsidRPr="000C1BAE" w:rsidRDefault="000C1BAE" w:rsidP="000C1BAE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Bookman Old Style" w:eastAsia="Calibri" w:hAnsi="Bookman Old Style" w:cs="Times New Roman"/>
          <w:lang w:val="es-ES"/>
        </w:rPr>
      </w:pPr>
      <w:r w:rsidRPr="000C1BAE">
        <w:rPr>
          <w:rFonts w:ascii="Bookman Old Style" w:eastAsia="Calibri" w:hAnsi="Bookman Old Style" w:cs="Times New Roman"/>
          <w:lang w:val="es-ES"/>
        </w:rPr>
        <w:t>Obtenga la intersección de los subespacios encontrados.</w:t>
      </w:r>
    </w:p>
    <w:p w:rsidR="000C1BAE" w:rsidRDefault="000C1BAE" w:rsidP="000C1BAE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Bookman Old Style" w:eastAsia="Calibri" w:hAnsi="Bookman Old Style" w:cs="Times New Roman"/>
          <w:lang w:val="es-ES"/>
        </w:rPr>
      </w:pPr>
      <w:r w:rsidRPr="000C1BAE">
        <w:rPr>
          <w:rFonts w:ascii="Bookman Old Style" w:eastAsia="Calibri" w:hAnsi="Bookman Old Style" w:cs="Times New Roman"/>
          <w:lang w:val="es-ES"/>
        </w:rPr>
        <w:t>Obtenga una base y la dimensión de los subespacios encontrados y de su intersección.</w:t>
      </w:r>
    </w:p>
    <w:p w:rsidR="000C1BAE" w:rsidRDefault="000C1BAE" w:rsidP="000C1BAE">
      <w:pPr>
        <w:tabs>
          <w:tab w:val="left" w:pos="284"/>
        </w:tabs>
        <w:spacing w:after="0" w:line="240" w:lineRule="auto"/>
        <w:jc w:val="both"/>
        <w:rPr>
          <w:rFonts w:ascii="Bookman Old Style" w:eastAsia="Calibri" w:hAnsi="Bookman Old Style" w:cs="Times New Roman"/>
          <w:lang w:val="es-ES"/>
        </w:rPr>
      </w:pPr>
    </w:p>
    <w:p w:rsidR="000C1BAE" w:rsidRDefault="000C1BAE" w:rsidP="000C1BAE">
      <w:pPr>
        <w:tabs>
          <w:tab w:val="left" w:pos="284"/>
        </w:tabs>
        <w:spacing w:after="0" w:line="240" w:lineRule="auto"/>
        <w:jc w:val="both"/>
        <w:rPr>
          <w:rFonts w:ascii="Bookman Old Style" w:eastAsia="Calibri" w:hAnsi="Bookman Old Style" w:cs="Times New Roman"/>
          <w:lang w:val="es-ES"/>
        </w:rPr>
      </w:pPr>
    </w:p>
    <w:p w:rsidR="000C1BAE" w:rsidRPr="000C1BAE" w:rsidRDefault="000C1BAE" w:rsidP="000C1BAE">
      <w:pPr>
        <w:tabs>
          <w:tab w:val="left" w:pos="284"/>
        </w:tabs>
        <w:spacing w:after="0" w:line="240" w:lineRule="auto"/>
        <w:jc w:val="both"/>
        <w:rPr>
          <w:rFonts w:ascii="Bookman Old Style" w:eastAsia="Calibri" w:hAnsi="Bookman Old Style" w:cs="Times New Roman"/>
          <w:lang w:val="es-ES"/>
        </w:rPr>
      </w:pPr>
    </w:p>
    <w:p w:rsidR="000C1BAE" w:rsidRPr="000C1BAE" w:rsidRDefault="000C1BAE" w:rsidP="000C1BAE">
      <w:pPr>
        <w:tabs>
          <w:tab w:val="left" w:pos="284"/>
        </w:tabs>
        <w:spacing w:after="0" w:line="240" w:lineRule="auto"/>
        <w:ind w:left="284"/>
        <w:jc w:val="both"/>
        <w:rPr>
          <w:rFonts w:ascii="Bookman Old Style" w:eastAsia="Calibri" w:hAnsi="Bookman Old Style" w:cs="Times New Roman"/>
          <w:lang w:val="es-ES"/>
        </w:rPr>
      </w:pPr>
      <w:r>
        <w:rPr>
          <w:rFonts w:ascii="Bookman Old Style" w:eastAsia="Calibri" w:hAnsi="Bookman Old Style" w:cs="Times New Roman"/>
          <w:b/>
          <w:lang w:val="es-ES"/>
        </w:rPr>
        <w:t xml:space="preserve">     </w:t>
      </w:r>
      <w:r w:rsidRPr="000C1BAE">
        <w:rPr>
          <w:rFonts w:ascii="Bookman Old Style" w:eastAsia="Calibri" w:hAnsi="Bookman Old Style" w:cs="Times New Roman"/>
          <w:b/>
          <w:lang w:val="es-ES"/>
        </w:rPr>
        <w:t>TEMA 3</w:t>
      </w:r>
      <w:r w:rsidRPr="000C1BAE">
        <w:rPr>
          <w:rFonts w:ascii="Bookman Old Style" w:eastAsia="Calibri" w:hAnsi="Bookman Old Style" w:cs="Times New Roman"/>
          <w:lang w:val="es-ES"/>
        </w:rPr>
        <w:t xml:space="preserve"> </w:t>
      </w:r>
      <w:r w:rsidR="004F5C7C">
        <w:rPr>
          <w:rFonts w:ascii="Bookman Old Style" w:eastAsia="Calibri" w:hAnsi="Bookman Old Style" w:cs="Times New Roman"/>
          <w:lang w:val="es-ES"/>
        </w:rPr>
        <w:t xml:space="preserve">30 </w:t>
      </w:r>
      <w:r w:rsidRPr="000C1BAE">
        <w:rPr>
          <w:rFonts w:ascii="Bookman Old Style" w:eastAsia="Calibri" w:hAnsi="Bookman Old Style" w:cs="Times New Roman"/>
          <w:lang w:val="es-ES"/>
        </w:rPr>
        <w:t xml:space="preserve"> PUNTOS</w:t>
      </w:r>
    </w:p>
    <w:p w:rsidR="000C1BAE" w:rsidRPr="000C1BAE" w:rsidRDefault="000C1BAE" w:rsidP="000C1BAE">
      <w:pPr>
        <w:tabs>
          <w:tab w:val="left" w:pos="284"/>
        </w:tabs>
        <w:spacing w:after="0" w:line="240" w:lineRule="auto"/>
        <w:ind w:left="284"/>
        <w:jc w:val="both"/>
        <w:rPr>
          <w:rFonts w:ascii="Bookman Old Style" w:eastAsia="Calibri" w:hAnsi="Bookman Old Style" w:cs="Times New Roman"/>
          <w:lang w:val="es-ES"/>
        </w:rPr>
      </w:pPr>
      <w:r w:rsidRPr="000C1BAE">
        <w:rPr>
          <w:rFonts w:ascii="Bookman Old Style" w:eastAsia="Calibri" w:hAnsi="Bookman Old Style" w:cs="Times New Roman"/>
          <w:lang w:val="es-ES"/>
        </w:rPr>
        <w:t xml:space="preserve">Sea </w:t>
      </w:r>
      <w:r w:rsidR="00D45675" w:rsidRPr="00D45675">
        <w:rPr>
          <w:rFonts w:ascii="Bookman Old Style" w:eastAsia="Calibri" w:hAnsi="Bookman Old Style" w:cs="Times New Roman"/>
          <w:position w:val="-30"/>
          <w:lang w:val="es-ES"/>
        </w:rPr>
        <w:object w:dxaOrig="1280" w:dyaOrig="720">
          <v:shape id="_x0000_i1039" type="#_x0000_t75" style="width:63.85pt;height:36.7pt" o:ole="" fillcolor="window">
            <v:imagedata r:id="rId37" o:title=""/>
          </v:shape>
          <o:OLEObject Type="Embed" ProgID="Equation.DSMT4" ShapeID="_x0000_i1039" DrawAspect="Content" ObjectID="_1455623198" r:id="rId38"/>
        </w:object>
      </w:r>
    </w:p>
    <w:p w:rsidR="000C1BAE" w:rsidRPr="000C1BAE" w:rsidRDefault="000C1BAE" w:rsidP="000C1BAE">
      <w:pPr>
        <w:numPr>
          <w:ilvl w:val="3"/>
          <w:numId w:val="2"/>
        </w:numPr>
        <w:tabs>
          <w:tab w:val="left" w:pos="284"/>
        </w:tabs>
        <w:spacing w:after="0" w:line="240" w:lineRule="auto"/>
        <w:jc w:val="both"/>
        <w:rPr>
          <w:rFonts w:ascii="Bookman Old Style" w:eastAsia="Calibri" w:hAnsi="Bookman Old Style" w:cs="Times New Roman"/>
          <w:lang w:val="es-ES"/>
        </w:rPr>
      </w:pPr>
      <w:r w:rsidRPr="000C1BAE">
        <w:rPr>
          <w:rFonts w:ascii="Bookman Old Style" w:eastAsia="Calibri" w:hAnsi="Bookman Old Style" w:cs="Times New Roman"/>
          <w:lang w:val="es-ES"/>
        </w:rPr>
        <w:t>Encuentre las valores y vectores propios de A</w:t>
      </w:r>
    </w:p>
    <w:p w:rsidR="000C1BAE" w:rsidRPr="000C1BAE" w:rsidRDefault="000C1BAE" w:rsidP="000C1BAE">
      <w:pPr>
        <w:numPr>
          <w:ilvl w:val="3"/>
          <w:numId w:val="2"/>
        </w:numPr>
        <w:tabs>
          <w:tab w:val="left" w:pos="284"/>
        </w:tabs>
        <w:spacing w:after="0" w:line="240" w:lineRule="auto"/>
        <w:jc w:val="both"/>
        <w:rPr>
          <w:rFonts w:ascii="Bookman Old Style" w:eastAsia="Calibri" w:hAnsi="Bookman Old Style" w:cs="Times New Roman"/>
          <w:lang w:val="es-ES"/>
        </w:rPr>
      </w:pPr>
      <w:r w:rsidRPr="000C1BAE">
        <w:rPr>
          <w:rFonts w:ascii="Bookman Old Style" w:eastAsia="Calibri" w:hAnsi="Bookman Old Style" w:cs="Times New Roman"/>
          <w:lang w:val="es-ES"/>
        </w:rPr>
        <w:t>Obtenga la matriz Q que diagonaliza ortogonalmente a A.</w:t>
      </w:r>
      <w:r w:rsidRPr="000C1BAE">
        <w:rPr>
          <w:rFonts w:ascii="Arial" w:eastAsia="Calibri" w:hAnsi="Arial" w:cs="Arial"/>
          <w:lang w:val="es-ES"/>
        </w:rPr>
        <w:t xml:space="preserve"> Verifique </w:t>
      </w:r>
      <w:r w:rsidRPr="000C1BAE">
        <w:rPr>
          <w:rFonts w:ascii="Arial" w:eastAsia="Calibri" w:hAnsi="Arial" w:cs="Arial"/>
          <w:position w:val="-10"/>
          <w:lang w:val="es-ES"/>
        </w:rPr>
        <w:object w:dxaOrig="1060" w:dyaOrig="360">
          <v:shape id="_x0000_i1040" type="#_x0000_t75" style="width:53pt;height:18.35pt" o:ole="" fillcolor="window">
            <v:imagedata r:id="rId39" o:title=""/>
          </v:shape>
          <o:OLEObject Type="Embed" ProgID="Equation.3" ShapeID="_x0000_i1040" DrawAspect="Content" ObjectID="_1455623199" r:id="rId40"/>
        </w:object>
      </w:r>
    </w:p>
    <w:p w:rsidR="000C1BAE" w:rsidRPr="000C1BAE" w:rsidRDefault="000C1BAE" w:rsidP="000C1BAE">
      <w:pPr>
        <w:numPr>
          <w:ilvl w:val="3"/>
          <w:numId w:val="2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0C1BAE">
        <w:rPr>
          <w:rFonts w:ascii="Bookman Old Style" w:eastAsia="Calibri" w:hAnsi="Bookman Old Style" w:cs="Times New Roman"/>
          <w:lang w:val="es-ES"/>
        </w:rPr>
        <w:t>Haga la descomposición espectral</w:t>
      </w:r>
      <w:r w:rsidR="005044FA">
        <w:rPr>
          <w:rFonts w:ascii="Bookman Old Style" w:eastAsia="Calibri" w:hAnsi="Bookman Old Style" w:cs="Times New Roman"/>
          <w:lang w:val="es-ES"/>
        </w:rPr>
        <w:t xml:space="preserve">  y compruebe</w:t>
      </w:r>
      <w:r w:rsidRPr="000C1BAE">
        <w:rPr>
          <w:rFonts w:ascii="Bookman Old Style" w:eastAsia="Calibri" w:hAnsi="Bookman Old Style" w:cs="Times New Roman"/>
          <w:lang w:val="es-ES"/>
        </w:rPr>
        <w:t>.</w:t>
      </w:r>
    </w:p>
    <w:p w:rsidR="000C1BAE" w:rsidRPr="005044FA" w:rsidRDefault="000C1BAE" w:rsidP="000C1BAE">
      <w:pPr>
        <w:numPr>
          <w:ilvl w:val="3"/>
          <w:numId w:val="2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0C1BAE">
        <w:rPr>
          <w:rFonts w:ascii="Bookman Old Style" w:eastAsia="Calibri" w:hAnsi="Bookman Old Style" w:cs="Times New Roman"/>
          <w:lang w:val="es-ES"/>
        </w:rPr>
        <w:t>Determine el tipo de conica que es la ec cuadrática Av.v=4 e indique el angulo de giro</w:t>
      </w:r>
    </w:p>
    <w:p w:rsidR="005044FA" w:rsidRPr="005044FA" w:rsidRDefault="005044FA" w:rsidP="005044FA">
      <w:pPr>
        <w:tabs>
          <w:tab w:val="left" w:pos="284"/>
        </w:tabs>
        <w:spacing w:after="0" w:line="240" w:lineRule="auto"/>
        <w:ind w:left="644"/>
        <w:jc w:val="both"/>
        <w:rPr>
          <w:rFonts w:ascii="Calibri" w:eastAsia="Calibri" w:hAnsi="Calibri" w:cs="Times New Roman"/>
          <w:lang w:val="es-ES"/>
        </w:rPr>
      </w:pPr>
    </w:p>
    <w:p w:rsidR="00D45675" w:rsidRDefault="00D45675" w:rsidP="00D4567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D45675" w:rsidRDefault="00D45675" w:rsidP="00D4567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D45675" w:rsidRDefault="004F5C7C" w:rsidP="00D4567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TEMA 4 20 PUNTOS</w:t>
      </w:r>
    </w:p>
    <w:p w:rsidR="00D45675" w:rsidRDefault="00D45675" w:rsidP="00D4567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</w:p>
    <w:p w:rsidR="00D45675" w:rsidRPr="00D45675" w:rsidRDefault="00D45675" w:rsidP="00D45675">
      <w:pPr>
        <w:spacing w:before="24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D45675">
        <w:rPr>
          <w:rFonts w:ascii="Times New Roman" w:eastAsia="Times New Roman" w:hAnsi="Times New Roman" w:cs="Times New Roman"/>
          <w:position w:val="-68"/>
          <w:sz w:val="24"/>
          <w:szCs w:val="24"/>
          <w:lang w:val="es-ES" w:eastAsia="es-ES"/>
        </w:rPr>
        <w:object w:dxaOrig="4180" w:dyaOrig="1480">
          <v:shape id="_x0000_i1041" type="#_x0000_t75" style="width:256.75pt;height:91pt" o:ole="">
            <v:imagedata r:id="rId41" o:title=""/>
          </v:shape>
          <o:OLEObject Type="Embed" ProgID="Equation.DSMT4" ShapeID="_x0000_i1041" DrawAspect="Content" ObjectID="_1455623200" r:id="rId42"/>
        </w:object>
      </w:r>
    </w:p>
    <w:p w:rsidR="00D45675" w:rsidRPr="00D45675" w:rsidRDefault="00D45675" w:rsidP="00D45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</w:p>
    <w:p w:rsidR="00D45675" w:rsidRPr="00D45675" w:rsidRDefault="00D45675" w:rsidP="00D45675">
      <w:pPr>
        <w:numPr>
          <w:ilvl w:val="0"/>
          <w:numId w:val="5"/>
        </w:num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D45675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Encuentre la  regla de correspondencia de la transformación.</w:t>
      </w:r>
    </w:p>
    <w:p w:rsidR="00D45675" w:rsidRPr="00D45675" w:rsidRDefault="00D45675" w:rsidP="00D45675">
      <w:pPr>
        <w:numPr>
          <w:ilvl w:val="0"/>
          <w:numId w:val="5"/>
        </w:num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D45675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Encuentre la representación matricial con respecto a las bases canónicas de los espacios dados</w:t>
      </w:r>
    </w:p>
    <w:p w:rsidR="00D45675" w:rsidRPr="00D45675" w:rsidRDefault="00D45675" w:rsidP="00D45675">
      <w:pPr>
        <w:numPr>
          <w:ilvl w:val="0"/>
          <w:numId w:val="5"/>
        </w:num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D45675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lastRenderedPageBreak/>
        <w:t>Determine núcleo, nulidad, imagen,  Rango de la transformación y bases para cada espacio.</w:t>
      </w:r>
    </w:p>
    <w:p w:rsidR="00D45675" w:rsidRPr="00D45675" w:rsidRDefault="00D45675" w:rsidP="00D45675">
      <w:pPr>
        <w:numPr>
          <w:ilvl w:val="0"/>
          <w:numId w:val="5"/>
        </w:num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D45675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Determine si la transformación es 1-1, sobre, isomorfismo</w:t>
      </w:r>
    </w:p>
    <w:p w:rsidR="00D45675" w:rsidRPr="00D45675" w:rsidRDefault="00D45675" w:rsidP="00D45675">
      <w:pPr>
        <w:tabs>
          <w:tab w:val="left" w:pos="345"/>
        </w:tabs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D45675" w:rsidRPr="005044FA" w:rsidRDefault="00D45675" w:rsidP="00D4567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</w:p>
    <w:p w:rsidR="000C1BAE" w:rsidRPr="000C1BAE" w:rsidRDefault="000C1BAE" w:rsidP="000C1BAE">
      <w:pPr>
        <w:tabs>
          <w:tab w:val="left" w:pos="284"/>
        </w:tabs>
        <w:jc w:val="both"/>
        <w:rPr>
          <w:rFonts w:ascii="Bookman Old Style" w:eastAsia="Calibri" w:hAnsi="Bookman Old Style" w:cs="Times New Roman"/>
          <w:b/>
          <w:lang w:val="es-ES_tradnl"/>
        </w:rPr>
      </w:pPr>
    </w:p>
    <w:p w:rsidR="000C1BAE" w:rsidRPr="000C1BAE" w:rsidRDefault="000C1BAE" w:rsidP="000C1BAE">
      <w:pPr>
        <w:pStyle w:val="Prrafodelista"/>
        <w:tabs>
          <w:tab w:val="left" w:pos="284"/>
        </w:tabs>
        <w:spacing w:after="0" w:line="240" w:lineRule="auto"/>
        <w:jc w:val="both"/>
        <w:rPr>
          <w:rFonts w:ascii="Bookman Old Style" w:hAnsi="Bookman Old Style"/>
          <w:lang w:val="es-ES"/>
        </w:rPr>
      </w:pPr>
    </w:p>
    <w:p w:rsidR="000C1BAE" w:rsidRPr="000C1BAE" w:rsidRDefault="000C1BAE" w:rsidP="000C1BAE">
      <w:pPr>
        <w:pStyle w:val="Prrafodelista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C1BAE" w:rsidRPr="000C1BAE" w:rsidRDefault="000C1BAE">
      <w:pPr>
        <w:rPr>
          <w:lang w:val="es-ES_tradnl"/>
        </w:rPr>
      </w:pPr>
    </w:p>
    <w:sectPr w:rsidR="000C1BAE" w:rsidRPr="000C1B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EE1"/>
    <w:multiLevelType w:val="hybridMultilevel"/>
    <w:tmpl w:val="69CE6B3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95C74"/>
    <w:multiLevelType w:val="hybridMultilevel"/>
    <w:tmpl w:val="CAFCC3A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40849"/>
    <w:multiLevelType w:val="hybridMultilevel"/>
    <w:tmpl w:val="B1221BA6"/>
    <w:lvl w:ilvl="0" w:tplc="9B7EA0DC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>
    <w:nsid w:val="44616FA0"/>
    <w:multiLevelType w:val="hybridMultilevel"/>
    <w:tmpl w:val="22520B18"/>
    <w:lvl w:ilvl="0" w:tplc="0C0A000F">
      <w:start w:val="1"/>
      <w:numFmt w:val="decimal"/>
      <w:lvlText w:val="%1."/>
      <w:lvlJc w:val="left"/>
      <w:pPr>
        <w:tabs>
          <w:tab w:val="num" w:pos="3547"/>
        </w:tabs>
        <w:ind w:left="3547" w:hanging="360"/>
      </w:pPr>
    </w:lvl>
    <w:lvl w:ilvl="1" w:tplc="080A0019">
      <w:start w:val="1"/>
      <w:numFmt w:val="lowerLetter"/>
      <w:lvlText w:val="%2."/>
      <w:lvlJc w:val="left"/>
      <w:pPr>
        <w:tabs>
          <w:tab w:val="num" w:pos="2576"/>
        </w:tabs>
        <w:ind w:left="2576" w:hanging="360"/>
      </w:pPr>
    </w:lvl>
    <w:lvl w:ilvl="2" w:tplc="974CDDB6">
      <w:start w:val="2"/>
      <w:numFmt w:val="bullet"/>
      <w:lvlText w:val="-"/>
      <w:lvlJc w:val="left"/>
      <w:pPr>
        <w:tabs>
          <w:tab w:val="num" w:pos="3476"/>
        </w:tabs>
        <w:ind w:left="3476" w:hanging="360"/>
      </w:pPr>
      <w:rPr>
        <w:rFonts w:ascii="Bookman Old Style" w:eastAsia="Times New Roman" w:hAnsi="Bookman Old Style" w:cs="Times New Roman" w:hint="default"/>
      </w:rPr>
    </w:lvl>
    <w:lvl w:ilvl="3" w:tplc="165896EC">
      <w:start w:val="1"/>
      <w:numFmt w:val="lowerLetter"/>
      <w:lvlText w:val="%4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4">
    <w:nsid w:val="613B64D3"/>
    <w:multiLevelType w:val="hybridMultilevel"/>
    <w:tmpl w:val="9FB67872"/>
    <w:lvl w:ilvl="0" w:tplc="6DB0588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AE"/>
    <w:rsid w:val="000C1BAE"/>
    <w:rsid w:val="004F5C7C"/>
    <w:rsid w:val="005044FA"/>
    <w:rsid w:val="007E65F1"/>
    <w:rsid w:val="008960C3"/>
    <w:rsid w:val="00A14987"/>
    <w:rsid w:val="00B60D3D"/>
    <w:rsid w:val="00D4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1B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1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7" Type="http://schemas.openxmlformats.org/officeDocument/2006/relationships/image" Target="http://www.icm.espol.edu.ec/materias/icm00794/images/FCNM.png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2014-03-06T20:00:00Z</dcterms:created>
  <dcterms:modified xsi:type="dcterms:W3CDTF">2014-03-06T20:00:00Z</dcterms:modified>
</cp:coreProperties>
</file>