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85"/>
        <w:gridCol w:w="4257"/>
        <w:gridCol w:w="2578"/>
      </w:tblGrid>
      <w:tr w:rsidR="00797CA0" w:rsidTr="00B94BC2">
        <w:tc>
          <w:tcPr>
            <w:tcW w:w="1951" w:type="dxa"/>
            <w:vAlign w:val="center"/>
          </w:tcPr>
          <w:p w:rsidR="00797CA0" w:rsidRDefault="00797CA0" w:rsidP="00B94BC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797CA0" w:rsidRPr="00F4539F" w:rsidRDefault="00797CA0" w:rsidP="00B94BC2">
            <w:pPr>
              <w:jc w:val="center"/>
              <w:rPr>
                <w:b/>
                <w:sz w:val="20"/>
                <w:szCs w:val="20"/>
              </w:rPr>
            </w:pPr>
            <w:r w:rsidRPr="00F4539F">
              <w:rPr>
                <w:b/>
                <w:sz w:val="20"/>
                <w:szCs w:val="20"/>
              </w:rPr>
              <w:t>ESCUELA SUPERIOR POLITÉCNICA DEL LITORAL</w:t>
            </w:r>
          </w:p>
          <w:p w:rsidR="00797CA0" w:rsidRPr="00F4539F" w:rsidRDefault="00797CA0" w:rsidP="00B94BC2">
            <w:pPr>
              <w:jc w:val="center"/>
              <w:rPr>
                <w:b/>
                <w:sz w:val="20"/>
                <w:szCs w:val="20"/>
              </w:rPr>
            </w:pPr>
            <w:r w:rsidRPr="00F4539F">
              <w:rPr>
                <w:b/>
                <w:sz w:val="20"/>
                <w:szCs w:val="20"/>
              </w:rPr>
              <w:t>FACULTAD DE CIENCIAS NATURALES Y MATEMATICAS</w:t>
            </w:r>
          </w:p>
          <w:p w:rsidR="00797CA0" w:rsidRPr="00F4539F" w:rsidRDefault="00797CA0" w:rsidP="00B94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TERCE</w:t>
            </w:r>
            <w:r w:rsidRPr="00F4539F">
              <w:rPr>
                <w:sz w:val="20"/>
                <w:szCs w:val="20"/>
              </w:rPr>
              <w:t>RA EVALUACIÓN  DE  M</w:t>
            </w:r>
            <w:r>
              <w:rPr>
                <w:sz w:val="20"/>
                <w:szCs w:val="20"/>
              </w:rPr>
              <w:t>ETODOS CUATITATIVOS II</w:t>
            </w:r>
            <w:r w:rsidRPr="00F4539F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FCSH</w:t>
            </w:r>
            <w:r w:rsidRPr="00F4539F">
              <w:rPr>
                <w:sz w:val="20"/>
                <w:szCs w:val="20"/>
              </w:rPr>
              <w:t>)</w:t>
            </w:r>
          </w:p>
          <w:p w:rsidR="00797CA0" w:rsidRDefault="00797CA0" w:rsidP="00B94BC2">
            <w:pPr>
              <w:jc w:val="center"/>
            </w:pPr>
            <w:r>
              <w:rPr>
                <w:sz w:val="20"/>
                <w:szCs w:val="20"/>
              </w:rPr>
              <w:t>28 FEBRERO</w:t>
            </w:r>
            <w:r w:rsidRPr="00F4539F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702" w:type="dxa"/>
            <w:vAlign w:val="center"/>
          </w:tcPr>
          <w:p w:rsidR="00797CA0" w:rsidRDefault="00797CA0" w:rsidP="00B94BC2">
            <w:pPr>
              <w:jc w:val="center"/>
            </w:pPr>
            <w:r>
              <w:object w:dxaOrig="2790" w:dyaOrig="19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71.3pt" o:ole="">
                  <v:imagedata r:id="rId5" o:title=""/>
                </v:shape>
                <o:OLEObject Type="Embed" ProgID="PBrush" ShapeID="_x0000_i1025" DrawAspect="Content" ObjectID="_1454938991" r:id="rId6"/>
              </w:object>
            </w:r>
          </w:p>
        </w:tc>
      </w:tr>
    </w:tbl>
    <w:p w:rsidR="00797CA0" w:rsidRPr="00AE080D" w:rsidRDefault="00797CA0" w:rsidP="00797CA0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Look w:val="04A0"/>
      </w:tblPr>
      <w:tblGrid>
        <w:gridCol w:w="8720"/>
      </w:tblGrid>
      <w:tr w:rsidR="00797CA0" w:rsidTr="00B94BC2">
        <w:trPr>
          <w:trHeight w:val="1442"/>
        </w:trPr>
        <w:tc>
          <w:tcPr>
            <w:tcW w:w="10428" w:type="dxa"/>
          </w:tcPr>
          <w:p w:rsidR="00797CA0" w:rsidRPr="00D60355" w:rsidRDefault="00797CA0" w:rsidP="00B94BC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797CA0" w:rsidRPr="00D60355" w:rsidRDefault="00797CA0" w:rsidP="00B94BC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  <w:bookmarkStart w:id="0" w:name="_GoBack"/>
            <w:bookmarkEnd w:id="0"/>
          </w:p>
          <w:p w:rsidR="00797CA0" w:rsidRPr="00D60355" w:rsidRDefault="00797CA0" w:rsidP="00B94BC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797CA0" w:rsidRPr="0076328F" w:rsidRDefault="00797CA0" w:rsidP="00B94BC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6"/>
                <w:szCs w:val="16"/>
              </w:rPr>
            </w:pPr>
            <w:r w:rsidRPr="004E2957">
              <w:rPr>
                <w:b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16.55pt;margin-top:4.25pt;width:315.9pt;height:15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<v:textbox style="mso-next-textbox:#Text Box 4">
                    <w:txbxContent>
                      <w:p w:rsidR="00797CA0" w:rsidRPr="00AE080D" w:rsidRDefault="00797CA0" w:rsidP="00797CA0">
                        <w:pPr>
                          <w:jc w:val="center"/>
                          <w:rPr>
                            <w:b/>
                            <w:i/>
                            <w:sz w:val="10"/>
                            <w:szCs w:val="10"/>
                          </w:rPr>
                        </w:pPr>
                        <w:r w:rsidRPr="00AE080D">
                          <w:rPr>
                            <w:b/>
                            <w:i/>
                            <w:sz w:val="10"/>
                            <w:szCs w:val="10"/>
                          </w:rPr>
                          <w:t>(Escriba aquí sus cuatro nombres)</w:t>
                        </w:r>
                      </w:p>
                    </w:txbxContent>
                  </v:textbox>
                </v:shape>
              </w:pict>
            </w:r>
            <w:r w:rsidRPr="0076328F">
              <w:rPr>
                <w:sz w:val="16"/>
                <w:szCs w:val="16"/>
              </w:rPr>
      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Pr="0076328F">
              <w:rPr>
                <w:i/>
                <w:sz w:val="16"/>
                <w:szCs w:val="16"/>
              </w:rPr>
              <w:t>ordinaria</w:t>
            </w:r>
            <w:r w:rsidRPr="0076328F">
              <w:rPr>
                <w:sz w:val="16"/>
                <w:szCs w:val="16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797CA0" w:rsidRPr="0076328F" w:rsidRDefault="00797CA0" w:rsidP="00B94BC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76328F">
              <w:rPr>
                <w:b/>
                <w:i/>
                <w:sz w:val="16"/>
                <w:szCs w:val="16"/>
              </w:rPr>
              <w:t>Firmo al pie del presente compromiso, como constancia de haber leído y aceptar la declaración anterior.</w:t>
            </w:r>
          </w:p>
          <w:p w:rsidR="00797CA0" w:rsidRPr="0076328F" w:rsidRDefault="00797CA0" w:rsidP="00B94BC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</w:p>
          <w:p w:rsidR="00797CA0" w:rsidRPr="0076328F" w:rsidRDefault="00797CA0" w:rsidP="00B94BC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4E2957">
              <w:rPr>
                <w:b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7" type="#_x0000_t32" style="position:absolute;left:0;text-align:left;margin-left:27pt;margin-top:10.95pt;width:170.1pt;height:0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</w:pict>
            </w:r>
          </w:p>
          <w:p w:rsidR="00797CA0" w:rsidRPr="0076328F" w:rsidRDefault="00797CA0" w:rsidP="00B94BC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6"/>
                <w:szCs w:val="16"/>
              </w:rPr>
            </w:pPr>
            <w:r w:rsidRPr="0076328F">
              <w:rPr>
                <w:b/>
                <w:sz w:val="16"/>
                <w:szCs w:val="16"/>
              </w:rPr>
              <w:t xml:space="preserve">Firma                                                      </w:t>
            </w:r>
            <w:r w:rsidRPr="0076328F">
              <w:rPr>
                <w:b/>
                <w:i/>
                <w:sz w:val="16"/>
                <w:szCs w:val="16"/>
              </w:rPr>
              <w:t>NÚMERO DE MATRÍCULA:…………..…………….…. PARALELO:…………</w:t>
            </w:r>
          </w:p>
          <w:p w:rsidR="00797CA0" w:rsidRPr="00DC260C" w:rsidRDefault="00797CA0" w:rsidP="00B94BC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797CA0" w:rsidRPr="006A76E6" w:rsidRDefault="00797CA0" w:rsidP="00797CA0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18"/>
          <w:szCs w:val="18"/>
        </w:rPr>
      </w:pPr>
    </w:p>
    <w:p w:rsidR="00797CA0" w:rsidRPr="00F56660" w:rsidRDefault="00797CA0" w:rsidP="00797CA0">
      <w:r>
        <w:t xml:space="preserve">1.- Halle el </w:t>
      </w:r>
      <w:r w:rsidRPr="00F56660">
        <w:t>área de la regi</w:t>
      </w:r>
      <w:r>
        <w:t xml:space="preserve">ón limitada por las curvas: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-2y</m:t>
        </m:r>
        <m:r>
          <w:rPr>
            <w:rFonts w:ascii="Cambria Math" w:hAnsi="Cambria Math"/>
          </w:rPr>
          <m:t xml:space="preserve"> </m:t>
        </m:r>
      </m:oMath>
      <w:r>
        <w:t xml:space="preserve"> </w:t>
      </w:r>
      <w:r w:rsidR="00891B00">
        <w:t xml:space="preserve"> </w:t>
      </w:r>
      <w:r>
        <w:t>y</w:t>
      </w:r>
      <w:r w:rsidR="00891B00">
        <w:t xml:space="preserve"> </w:t>
      </w:r>
      <w:r>
        <w:t xml:space="preserve">  </w:t>
      </w:r>
      <m:oMath>
        <m:r>
          <w:rPr>
            <w:rFonts w:ascii="Cambria Math" w:hAnsi="Cambria Math"/>
          </w:rPr>
          <m:t>x-y</m:t>
        </m:r>
        <m:r>
          <w:rPr>
            <w:rFonts w:ascii="Cambria Math" w:hAnsi="Cambria Math"/>
          </w:rPr>
          <m:t xml:space="preserve"> -4</m:t>
        </m:r>
        <m:r>
          <w:rPr>
            <w:rFonts w:ascii="Cambria Math" w:hAnsi="Cambria Math"/>
          </w:rPr>
          <m:t>=0</m:t>
        </m:r>
      </m:oMath>
      <w:r>
        <w:t xml:space="preserve"> (1</w:t>
      </w:r>
      <w:r w:rsidR="00891B00">
        <w:t>5</w:t>
      </w:r>
      <w:r>
        <w:t xml:space="preserve"> p.)</w:t>
      </w:r>
    </w:p>
    <w:p w:rsidR="00797CA0" w:rsidRPr="00F5666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>
      <w:pPr>
        <w:rPr>
          <w:lang w:val="es-ES"/>
        </w:rPr>
      </w:pPr>
    </w:p>
    <w:p w:rsidR="00797CA0" w:rsidRDefault="00797CA0" w:rsidP="00797CA0">
      <w:pPr>
        <w:tabs>
          <w:tab w:val="left" w:pos="6195"/>
        </w:tabs>
      </w:pPr>
    </w:p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>
      <w:r>
        <w:lastRenderedPageBreak/>
        <w:t xml:space="preserve">2.- Resuelva las siguientes integrales indefinidas: </w:t>
      </w:r>
      <w:proofErr w:type="gramStart"/>
      <w:r>
        <w:t xml:space="preserve">( </w:t>
      </w:r>
      <w:r w:rsidR="000E59A1">
        <w:t>6</w:t>
      </w:r>
      <w:r>
        <w:t>0</w:t>
      </w:r>
      <w:proofErr w:type="gramEnd"/>
      <w:r>
        <w:t xml:space="preserve"> p.)</w:t>
      </w:r>
    </w:p>
    <w:p w:rsidR="00797CA0" w:rsidRDefault="00797CA0" w:rsidP="00797CA0">
      <w:r>
        <w:t xml:space="preserve">a) 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℮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dx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 xml:space="preserve">2+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℮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</m:den>
            </m:f>
          </m:e>
        </m:nary>
      </m:oMath>
    </w:p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Pr="00222224" w:rsidRDefault="00797CA0" w:rsidP="00797CA0">
      <w:pPr>
        <w:rPr>
          <w:sz w:val="28"/>
          <w:szCs w:val="28"/>
          <w:lang w:val="en-US"/>
        </w:rPr>
      </w:pPr>
      <w:r w:rsidRPr="00222224">
        <w:rPr>
          <w:lang w:val="en-US"/>
        </w:rPr>
        <w:t xml:space="preserve">b)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den>
            </m:f>
          </m:e>
        </m:nary>
      </m:oMath>
    </w:p>
    <w:p w:rsidR="00797CA0" w:rsidRPr="00222224" w:rsidRDefault="00797CA0" w:rsidP="00797CA0">
      <w:pPr>
        <w:rPr>
          <w:sz w:val="28"/>
          <w:szCs w:val="28"/>
          <w:lang w:val="en-US"/>
        </w:rPr>
      </w:pPr>
    </w:p>
    <w:p w:rsidR="00797CA0" w:rsidRPr="00222224" w:rsidRDefault="00797CA0" w:rsidP="00797CA0">
      <w:pPr>
        <w:rPr>
          <w:sz w:val="28"/>
          <w:szCs w:val="28"/>
          <w:lang w:val="en-US"/>
        </w:rPr>
      </w:pPr>
    </w:p>
    <w:p w:rsidR="00797CA0" w:rsidRPr="00222224" w:rsidRDefault="00797CA0" w:rsidP="00797CA0">
      <w:pPr>
        <w:rPr>
          <w:sz w:val="28"/>
          <w:szCs w:val="28"/>
          <w:lang w:val="en-US"/>
        </w:rPr>
      </w:pPr>
    </w:p>
    <w:p w:rsidR="00797CA0" w:rsidRPr="00222224" w:rsidRDefault="00797CA0" w:rsidP="00797CA0">
      <w:pPr>
        <w:rPr>
          <w:sz w:val="28"/>
          <w:szCs w:val="28"/>
          <w:lang w:val="en-US"/>
        </w:rPr>
      </w:pPr>
    </w:p>
    <w:p w:rsidR="00797CA0" w:rsidRPr="00222224" w:rsidRDefault="00797CA0" w:rsidP="00797CA0">
      <w:pPr>
        <w:rPr>
          <w:sz w:val="28"/>
          <w:szCs w:val="28"/>
          <w:lang w:val="en-US"/>
        </w:rPr>
      </w:pPr>
      <w:r w:rsidRPr="00222224">
        <w:rPr>
          <w:lang w:val="en-US"/>
        </w:rPr>
        <w:t xml:space="preserve">c)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-1/2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-1</m:t>
                </m:r>
              </m:den>
            </m:f>
          </m:e>
        </m:nary>
      </m:oMath>
    </w:p>
    <w:p w:rsidR="00797CA0" w:rsidRPr="00222224" w:rsidRDefault="00797CA0" w:rsidP="00797CA0">
      <w:pPr>
        <w:rPr>
          <w:sz w:val="28"/>
          <w:szCs w:val="28"/>
          <w:lang w:val="en-US"/>
        </w:rPr>
      </w:pPr>
    </w:p>
    <w:p w:rsidR="00797CA0" w:rsidRPr="00222224" w:rsidRDefault="00797CA0" w:rsidP="00797CA0">
      <w:pPr>
        <w:rPr>
          <w:sz w:val="28"/>
          <w:szCs w:val="28"/>
          <w:lang w:val="en-US"/>
        </w:rPr>
      </w:pPr>
    </w:p>
    <w:p w:rsidR="00797CA0" w:rsidRPr="00222224" w:rsidRDefault="00797CA0" w:rsidP="00797CA0">
      <w:pPr>
        <w:rPr>
          <w:sz w:val="28"/>
          <w:szCs w:val="28"/>
          <w:lang w:val="en-US"/>
        </w:rPr>
      </w:pPr>
    </w:p>
    <w:p w:rsidR="00797CA0" w:rsidRPr="00222224" w:rsidRDefault="00797CA0" w:rsidP="00797CA0">
      <w:pPr>
        <w:rPr>
          <w:sz w:val="28"/>
          <w:szCs w:val="28"/>
          <w:lang w:val="en-US"/>
        </w:rPr>
      </w:pPr>
    </w:p>
    <w:p w:rsidR="00797CA0" w:rsidRPr="00222224" w:rsidRDefault="00797CA0" w:rsidP="00797CA0">
      <w:pPr>
        <w:rPr>
          <w:sz w:val="28"/>
          <w:szCs w:val="28"/>
          <w:lang w:val="en-US"/>
        </w:rPr>
      </w:pPr>
    </w:p>
    <w:p w:rsidR="00797CA0" w:rsidRDefault="00797CA0" w:rsidP="00797CA0">
      <w:pPr>
        <w:rPr>
          <w:sz w:val="28"/>
          <w:szCs w:val="28"/>
        </w:rPr>
      </w:pPr>
      <w:r>
        <w:t xml:space="preserve">d)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r>
              <w:rPr>
                <w:rFonts w:ascii="Cambria Math" w:hAnsi="Cambria Math"/>
                <w:sz w:val="28"/>
                <w:szCs w:val="28"/>
              </w:rPr>
              <m:t xml:space="preserve">x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</w:rPr>
                  <m:t>1+x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rad>
          </m:e>
        </m:nary>
        <m:r>
          <w:rPr>
            <w:rFonts w:ascii="Cambria Math" w:hAnsi="Cambria Math"/>
            <w:sz w:val="28"/>
            <w:szCs w:val="28"/>
          </w:rPr>
          <m:t xml:space="preserve"> dx</m:t>
        </m:r>
      </m:oMath>
    </w:p>
    <w:p w:rsidR="00797CA0" w:rsidRDefault="00797CA0" w:rsidP="00797CA0">
      <w:pPr>
        <w:rPr>
          <w:sz w:val="28"/>
          <w:szCs w:val="28"/>
        </w:rPr>
      </w:pPr>
    </w:p>
    <w:p w:rsidR="00797CA0" w:rsidRDefault="00797CA0" w:rsidP="00797CA0">
      <w:pPr>
        <w:rPr>
          <w:sz w:val="28"/>
          <w:szCs w:val="28"/>
        </w:rPr>
      </w:pPr>
    </w:p>
    <w:p w:rsidR="00797CA0" w:rsidRDefault="00797CA0" w:rsidP="00797CA0">
      <w:pPr>
        <w:rPr>
          <w:sz w:val="28"/>
          <w:szCs w:val="28"/>
        </w:rPr>
      </w:pPr>
    </w:p>
    <w:p w:rsidR="00797CA0" w:rsidRDefault="00797CA0" w:rsidP="00797CA0">
      <w:pPr>
        <w:rPr>
          <w:sz w:val="28"/>
          <w:szCs w:val="28"/>
        </w:rPr>
      </w:pPr>
    </w:p>
    <w:p w:rsidR="00797CA0" w:rsidRDefault="00797CA0" w:rsidP="00797CA0">
      <w:pPr>
        <w:rPr>
          <w:sz w:val="28"/>
          <w:szCs w:val="28"/>
        </w:rPr>
      </w:pPr>
    </w:p>
    <w:p w:rsidR="00797CA0" w:rsidRDefault="003267D4" w:rsidP="00797CA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e) </w:t>
      </w: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(5x+3)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- 3x</m:t>
                </m:r>
              </m:den>
            </m:f>
          </m:e>
        </m:nary>
      </m:oMath>
    </w:p>
    <w:p w:rsidR="00797CA0" w:rsidRDefault="00797CA0" w:rsidP="00797CA0">
      <w:pPr>
        <w:rPr>
          <w:sz w:val="28"/>
          <w:szCs w:val="28"/>
        </w:rPr>
      </w:pPr>
    </w:p>
    <w:p w:rsidR="003267D4" w:rsidRDefault="003267D4" w:rsidP="00797CA0">
      <w:pPr>
        <w:rPr>
          <w:sz w:val="28"/>
          <w:szCs w:val="28"/>
        </w:rPr>
      </w:pPr>
    </w:p>
    <w:p w:rsidR="003267D4" w:rsidRDefault="003267D4" w:rsidP="00797CA0">
      <w:pPr>
        <w:rPr>
          <w:sz w:val="28"/>
          <w:szCs w:val="28"/>
        </w:rPr>
      </w:pPr>
    </w:p>
    <w:p w:rsidR="003267D4" w:rsidRDefault="003267D4" w:rsidP="00797CA0">
      <w:pPr>
        <w:rPr>
          <w:sz w:val="28"/>
          <w:szCs w:val="28"/>
        </w:rPr>
      </w:pPr>
    </w:p>
    <w:p w:rsidR="003267D4" w:rsidRDefault="003267D4" w:rsidP="00797CA0">
      <w:pPr>
        <w:rPr>
          <w:sz w:val="28"/>
          <w:szCs w:val="28"/>
        </w:rPr>
      </w:pPr>
    </w:p>
    <w:p w:rsidR="003267D4" w:rsidRDefault="003267D4" w:rsidP="00797CA0">
      <w:pPr>
        <w:rPr>
          <w:sz w:val="28"/>
          <w:szCs w:val="28"/>
        </w:rPr>
      </w:pPr>
    </w:p>
    <w:p w:rsidR="003267D4" w:rsidRDefault="003267D4" w:rsidP="00797CA0">
      <w:pPr>
        <w:rPr>
          <w:sz w:val="28"/>
          <w:szCs w:val="28"/>
        </w:rPr>
      </w:pPr>
    </w:p>
    <w:p w:rsidR="003267D4" w:rsidRDefault="003267D4" w:rsidP="00797CA0">
      <w:pPr>
        <w:rPr>
          <w:sz w:val="28"/>
          <w:szCs w:val="28"/>
        </w:rPr>
      </w:pPr>
    </w:p>
    <w:p w:rsidR="003267D4" w:rsidRDefault="003267D4" w:rsidP="00797CA0">
      <w:pPr>
        <w:rPr>
          <w:sz w:val="28"/>
          <w:szCs w:val="28"/>
        </w:rPr>
      </w:pPr>
    </w:p>
    <w:p w:rsidR="003267D4" w:rsidRDefault="003267D4" w:rsidP="00797CA0">
      <w:pPr>
        <w:rPr>
          <w:sz w:val="28"/>
          <w:szCs w:val="28"/>
        </w:rPr>
      </w:pPr>
    </w:p>
    <w:p w:rsidR="003267D4" w:rsidRDefault="003267D4" w:rsidP="00797CA0">
      <w:pPr>
        <w:rPr>
          <w:sz w:val="28"/>
          <w:szCs w:val="28"/>
        </w:rPr>
      </w:pPr>
    </w:p>
    <w:p w:rsidR="003267D4" w:rsidRDefault="003267D4" w:rsidP="00797CA0">
      <w:pPr>
        <w:rPr>
          <w:sz w:val="28"/>
          <w:szCs w:val="28"/>
        </w:rPr>
      </w:pPr>
      <w:r>
        <w:rPr>
          <w:sz w:val="28"/>
          <w:szCs w:val="28"/>
        </w:rPr>
        <w:t>f)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  <m:nary>
          <m:naryPr>
            <m:limLoc m:val="undOvr"/>
            <m:subHide m:val="on"/>
            <m:sup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(6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-3x+1)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 xml:space="preserve"> 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dx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+ 4x + 1</m:t>
                </m:r>
              </m:den>
            </m:f>
          </m:e>
        </m:nary>
      </m:oMath>
    </w:p>
    <w:p w:rsidR="000C74C4" w:rsidRDefault="000C74C4" w:rsidP="00797CA0"/>
    <w:p w:rsidR="000C74C4" w:rsidRDefault="000C74C4" w:rsidP="00797CA0"/>
    <w:p w:rsidR="000C74C4" w:rsidRDefault="000C74C4" w:rsidP="00797CA0"/>
    <w:p w:rsidR="000C74C4" w:rsidRDefault="000C74C4" w:rsidP="00797CA0"/>
    <w:p w:rsidR="000C74C4" w:rsidRDefault="000C74C4" w:rsidP="00797CA0"/>
    <w:p w:rsidR="000C74C4" w:rsidRDefault="000C74C4" w:rsidP="00797CA0"/>
    <w:p w:rsidR="000C74C4" w:rsidRDefault="000C74C4" w:rsidP="00797CA0"/>
    <w:p w:rsidR="000C74C4" w:rsidRDefault="000C74C4" w:rsidP="00797CA0"/>
    <w:p w:rsidR="000C74C4" w:rsidRDefault="000C74C4" w:rsidP="00797CA0"/>
    <w:p w:rsidR="000C74C4" w:rsidRDefault="000C74C4" w:rsidP="00797CA0"/>
    <w:p w:rsidR="000C74C4" w:rsidRDefault="000C74C4" w:rsidP="00797CA0"/>
    <w:p w:rsidR="00797CA0" w:rsidRDefault="000C74C4" w:rsidP="00797CA0">
      <w:r>
        <w:lastRenderedPageBreak/>
        <w:t>3</w:t>
      </w:r>
      <w:r w:rsidR="00797CA0">
        <w:t xml:space="preserve">.- Hallar el volumen del sólido que se </w:t>
      </w:r>
      <w:r>
        <w:t>genera al rotar alrededor del eje x</w:t>
      </w:r>
      <w:r w:rsidR="00797CA0">
        <w:t xml:space="preserve">, la región limitada por y =  </w:t>
      </w:r>
      <w:proofErr w:type="gramStart"/>
      <w:r w:rsidR="00797CA0">
        <w:t>x</w:t>
      </w:r>
      <w:r w:rsidR="00797CA0">
        <w:rPr>
          <w:vertAlign w:val="superscript"/>
        </w:rPr>
        <w:t>2</w:t>
      </w:r>
      <w:r w:rsidR="00797CA0">
        <w:t xml:space="preserve"> ;</w:t>
      </w:r>
      <w:proofErr w:type="gramEnd"/>
      <w:r w:rsidR="00797CA0">
        <w:t xml:space="preserve">  y</w:t>
      </w:r>
      <w:r>
        <w:rPr>
          <w:vertAlign w:val="superscript"/>
        </w:rPr>
        <w:t>2</w:t>
      </w:r>
      <w:r w:rsidR="00797CA0">
        <w:t xml:space="preserve"> = </w:t>
      </w:r>
      <w:r>
        <w:t>8x</w:t>
      </w:r>
      <w:r w:rsidR="00797CA0">
        <w:t xml:space="preserve">. </w:t>
      </w:r>
      <w:proofErr w:type="gramStart"/>
      <w:r w:rsidR="00797CA0">
        <w:t>( 1</w:t>
      </w:r>
      <w:r>
        <w:t>5</w:t>
      </w:r>
      <w:proofErr w:type="gramEnd"/>
      <w:r w:rsidR="00797CA0">
        <w:t xml:space="preserve"> p.)</w:t>
      </w:r>
    </w:p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797CA0" w:rsidRDefault="00797CA0" w:rsidP="00797CA0"/>
    <w:p w:rsidR="002F555E" w:rsidRDefault="002F555E" w:rsidP="000C74C4"/>
    <w:p w:rsidR="002F555E" w:rsidRDefault="002F555E" w:rsidP="000C74C4"/>
    <w:p w:rsidR="002F555E" w:rsidRDefault="002F555E" w:rsidP="000C74C4"/>
    <w:p w:rsidR="002F555E" w:rsidRDefault="002F555E" w:rsidP="000C74C4"/>
    <w:p w:rsidR="00797CA0" w:rsidRPr="00312B04" w:rsidRDefault="00797CA0" w:rsidP="00797CA0">
      <w:r>
        <w:t>4.-</w:t>
      </w:r>
      <w:r w:rsidR="000C74C4" w:rsidRPr="000C74C4">
        <w:rPr>
          <w:rFonts w:ascii="Dotum" w:eastAsia="Dotum" w:hAnsi="Dotum"/>
          <w:sz w:val="18"/>
          <w:szCs w:val="18"/>
        </w:rPr>
        <w:t xml:space="preserve"> </w:t>
      </w:r>
      <w:r w:rsidR="000C74C4" w:rsidRPr="00F5033D">
        <w:rPr>
          <w:rFonts w:ascii="Dotum" w:eastAsia="Dotum" w:hAnsi="Dotum"/>
          <w:sz w:val="18"/>
          <w:szCs w:val="18"/>
        </w:rPr>
        <w:t xml:space="preserve">Halle </w:t>
      </w:r>
      <m:oMath>
        <m:f>
          <m:f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Dotum" w:hAnsi="Cambria Math"/>
                <w:sz w:val="24"/>
                <w:szCs w:val="24"/>
              </w:rPr>
              <m:t>∂z</m:t>
            </m:r>
          </m:num>
          <m:den>
            <m:r>
              <w:rPr>
                <w:rFonts w:ascii="Cambria Math" w:eastAsia="Dotum" w:hAnsi="Cambria Math"/>
                <w:sz w:val="24"/>
                <w:szCs w:val="24"/>
              </w:rPr>
              <m:t>∂x</m:t>
            </m:r>
          </m:den>
        </m:f>
      </m:oMath>
      <w:r w:rsidR="000C74C4" w:rsidRPr="00F5033D">
        <w:rPr>
          <w:rFonts w:ascii="Dotum" w:eastAsia="Dotum" w:hAnsi="Dotum"/>
          <w:sz w:val="18"/>
          <w:szCs w:val="18"/>
        </w:rPr>
        <w:t xml:space="preserve"> </w:t>
      </w:r>
      <w:r w:rsidR="000C74C4">
        <w:rPr>
          <w:rFonts w:ascii="Dotum" w:eastAsia="Dotum" w:hAnsi="Dotum"/>
          <w:sz w:val="18"/>
          <w:szCs w:val="18"/>
        </w:rPr>
        <w:t xml:space="preserve"> y  </w:t>
      </w:r>
      <m:oMath>
        <m:f>
          <m:f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Dotum" w:hAnsi="Cambria Math"/>
                <w:sz w:val="24"/>
                <w:szCs w:val="24"/>
              </w:rPr>
              <m:t>∂z</m:t>
            </m:r>
          </m:num>
          <m:den>
            <m:r>
              <w:rPr>
                <w:rFonts w:ascii="Cambria Math" w:eastAsia="Dotum" w:hAnsi="Cambria Math"/>
                <w:sz w:val="24"/>
                <w:szCs w:val="24"/>
              </w:rPr>
              <m:t>∂y</m:t>
            </m:r>
          </m:den>
        </m:f>
      </m:oMath>
      <w:r w:rsidR="000C74C4">
        <w:rPr>
          <w:rFonts w:ascii="Dotum" w:eastAsia="Dotum" w:hAnsi="Dotum"/>
          <w:sz w:val="18"/>
          <w:szCs w:val="18"/>
        </w:rPr>
        <w:t xml:space="preserve">   </w:t>
      </w:r>
      <w:proofErr w:type="gramStart"/>
      <w:r w:rsidR="000C74C4" w:rsidRPr="00F5033D">
        <w:rPr>
          <w:rFonts w:ascii="Dotum" w:eastAsia="Dotum" w:hAnsi="Dotum"/>
          <w:sz w:val="18"/>
          <w:szCs w:val="18"/>
        </w:rPr>
        <w:t>para :</w:t>
      </w:r>
      <w:proofErr w:type="gramEnd"/>
      <w:r w:rsidR="000C74C4" w:rsidRPr="00F5033D">
        <w:rPr>
          <w:rFonts w:ascii="Dotum" w:eastAsia="Dotum" w:hAnsi="Dotum"/>
          <w:sz w:val="18"/>
          <w:szCs w:val="18"/>
        </w:rPr>
        <w:t xml:space="preserve">  </w:t>
      </w:r>
      <m:oMath>
        <m:sSup>
          <m:sSup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Dotum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Dotum" w:hAnsi="Cambria Math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Dotum" w:hAnsi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Dotum" w:hAnsi="Cambria Math"/>
                <w:sz w:val="24"/>
                <w:szCs w:val="24"/>
              </w:rPr>
              <m:t>y+z</m:t>
            </m:r>
          </m:sup>
        </m:sSup>
        <m:r>
          <w:rPr>
            <w:rFonts w:ascii="Cambria Math" w:eastAsia="Dotum" w:hAnsi="Cambria Math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="Dotum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="Dotum" w:hAnsi="Cambria Math"/>
                <w:sz w:val="24"/>
                <w:szCs w:val="24"/>
              </w:rPr>
              <m:t>– y sen ( x-z )</m:t>
            </m:r>
          </m:fName>
          <m:e>
            <m:r>
              <w:rPr>
                <w:rFonts w:ascii="Cambria Math" w:eastAsia="Dotum" w:hAnsi="Cambria Math"/>
                <w:sz w:val="24"/>
                <w:szCs w:val="24"/>
              </w:rPr>
              <m:t>=0</m:t>
            </m:r>
          </m:e>
        </m:func>
      </m:oMath>
      <w:r>
        <w:t xml:space="preserve">   (10p)</w:t>
      </w:r>
    </w:p>
    <w:p w:rsidR="00797CA0" w:rsidRPr="00444675" w:rsidRDefault="00797CA0" w:rsidP="00797CA0"/>
    <w:p w:rsidR="00925255" w:rsidRDefault="00925255"/>
    <w:sectPr w:rsidR="00925255" w:rsidSect="00F453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797CA0"/>
    <w:rsid w:val="000C74C4"/>
    <w:rsid w:val="000E59A1"/>
    <w:rsid w:val="001650FB"/>
    <w:rsid w:val="00222224"/>
    <w:rsid w:val="002F555E"/>
    <w:rsid w:val="003267D4"/>
    <w:rsid w:val="00630EC2"/>
    <w:rsid w:val="007862C7"/>
    <w:rsid w:val="00797CA0"/>
    <w:rsid w:val="008518C9"/>
    <w:rsid w:val="00891B00"/>
    <w:rsid w:val="00925255"/>
    <w:rsid w:val="00B31D27"/>
    <w:rsid w:val="00CA5D26"/>
    <w:rsid w:val="00DC7598"/>
    <w:rsid w:val="00F04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CA0"/>
    <w:rPr>
      <w:rFonts w:eastAsiaTheme="minorEastAsia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97CA0"/>
    <w:pPr>
      <w:spacing w:after="0" w:line="240" w:lineRule="auto"/>
    </w:pPr>
    <w:rPr>
      <w:rFonts w:eastAsiaTheme="minorEastAsia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97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CA0"/>
    <w:rPr>
      <w:rFonts w:ascii="Tahoma" w:eastAsiaTheme="minorEastAsia" w:hAnsi="Tahoma" w:cs="Tahoma"/>
      <w:sz w:val="16"/>
      <w:szCs w:val="16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273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</dc:creator>
  <cp:lastModifiedBy>Raquel</cp:lastModifiedBy>
  <cp:revision>6</cp:revision>
  <dcterms:created xsi:type="dcterms:W3CDTF">2014-02-26T21:24:00Z</dcterms:created>
  <dcterms:modified xsi:type="dcterms:W3CDTF">2014-02-26T21:57:00Z</dcterms:modified>
</cp:coreProperties>
</file>