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F0" w:rsidRPr="000B270C" w:rsidRDefault="0054682C" w:rsidP="0054682C">
      <w:pPr>
        <w:jc w:val="center"/>
        <w:rPr>
          <w:rFonts w:ascii="Garamond" w:hAnsi="Garamond"/>
          <w:b/>
          <w:sz w:val="36"/>
          <w:szCs w:val="36"/>
        </w:rPr>
      </w:pPr>
      <w:r w:rsidRPr="000B270C">
        <w:rPr>
          <w:rFonts w:ascii="Garamond" w:hAnsi="Garamond"/>
          <w:b/>
          <w:sz w:val="36"/>
          <w:szCs w:val="36"/>
        </w:rPr>
        <w:t>ESCUELA SUPERIOR POLITÉCNICA DEL LITORAL</w:t>
      </w:r>
    </w:p>
    <w:p w:rsidR="0054682C" w:rsidRDefault="000B270C" w:rsidP="005468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FACULTAD DE INGENIERÍA EN CIENCIAS DE LA TIERRA</w:t>
      </w:r>
    </w:p>
    <w:p w:rsidR="000B270C" w:rsidRDefault="000B270C" w:rsidP="005468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EXAMEN DE PRIMER TÉRMINO – 2014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Materia: </w:t>
      </w:r>
      <w:r w:rsidRPr="000B270C">
        <w:rPr>
          <w:rFonts w:ascii="Garamond" w:hAnsi="Garamond"/>
          <w:b/>
          <w:sz w:val="28"/>
          <w:szCs w:val="28"/>
        </w:rPr>
        <w:t>CONSTRUCCIONES MINERAS DE SUPERFICIE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Profesor: MSc. Raúl Omar Quito Sánchez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Fecha: 09/07/2014</w:t>
      </w:r>
      <w:r w:rsidR="001D0903">
        <w:rPr>
          <w:rFonts w:ascii="Garamond" w:hAnsi="Garamond"/>
          <w:b/>
          <w:sz w:val="28"/>
          <w:szCs w:val="28"/>
        </w:rPr>
        <w:t xml:space="preserve">                                            Paralelo: FICT03541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Nombre del alumno:                                        Firma del alumno: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</w:p>
    <w:p w:rsidR="001D0903" w:rsidRDefault="001D0903" w:rsidP="000B270C">
      <w:pPr>
        <w:jc w:val="center"/>
        <w:rPr>
          <w:rFonts w:ascii="Garamond" w:hAnsi="Garamond"/>
          <w:b/>
          <w:sz w:val="28"/>
          <w:szCs w:val="28"/>
        </w:rPr>
      </w:pPr>
    </w:p>
    <w:p w:rsidR="000B270C" w:rsidRDefault="000B270C" w:rsidP="000B270C">
      <w:pPr>
        <w:jc w:val="center"/>
        <w:rPr>
          <w:rFonts w:ascii="Garamond" w:hAnsi="Garamond"/>
          <w:b/>
          <w:sz w:val="28"/>
          <w:szCs w:val="28"/>
        </w:rPr>
      </w:pPr>
      <w:r w:rsidRPr="000B270C">
        <w:rPr>
          <w:rFonts w:ascii="Garamond" w:hAnsi="Garamond"/>
          <w:b/>
          <w:sz w:val="28"/>
          <w:szCs w:val="28"/>
        </w:rPr>
        <w:t>PREGUNTAS GENERALES (10 PUNTOS)</w:t>
      </w:r>
    </w:p>
    <w:p w:rsidR="000B270C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Defina, en sus propias palabras que es un impacto ambiental en actividad minera. De ejemplos de impacto positivo y negativo.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D11F92" w:rsidRDefault="00D11F92" w:rsidP="001D0903">
      <w:pPr>
        <w:jc w:val="both"/>
        <w:rPr>
          <w:rFonts w:ascii="Garamond" w:hAnsi="Garamond"/>
          <w:sz w:val="26"/>
          <w:szCs w:val="26"/>
        </w:rPr>
      </w:pPr>
    </w:p>
    <w:p w:rsidR="00D11F92" w:rsidRDefault="00D11F92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0B270C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 en sus propias palabras, que es un estudio de impacto ambiental (EIA) e indique su importancia.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0B270C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lastRenderedPageBreak/>
        <w:t>Grafique la inter-relación entre los procesos macro de la explotación minera y el EIA.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D11F92" w:rsidRDefault="00D11F92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0B270C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 en sus palabras, que es una escombrera, e indique su importancia.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0B270C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Defina, en sus propias palabras, que es un relave e indique su importancia.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0B270C" w:rsidRDefault="000B270C" w:rsidP="000B270C">
      <w:pPr>
        <w:jc w:val="both"/>
        <w:rPr>
          <w:rFonts w:ascii="Garamond" w:hAnsi="Garamond"/>
          <w:sz w:val="28"/>
          <w:szCs w:val="28"/>
        </w:rPr>
      </w:pPr>
    </w:p>
    <w:p w:rsidR="001D0903" w:rsidRDefault="000B270C" w:rsidP="001D0903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EJERCICIOS-DESARROLLOS (40 PUNTOS)</w:t>
      </w:r>
    </w:p>
    <w:p w:rsidR="000B270C" w:rsidRDefault="001D0903" w:rsidP="001D0903">
      <w:pPr>
        <w:spacing w:after="0" w:line="240" w:lineRule="auto"/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-S</w:t>
      </w:r>
      <w:r w:rsidRPr="001D0903">
        <w:rPr>
          <w:rFonts w:ascii="Garamond" w:hAnsi="Garamond"/>
          <w:i/>
          <w:sz w:val="28"/>
          <w:szCs w:val="28"/>
        </w:rPr>
        <w:t>i requiere más espacio use el reverso de la hoja</w:t>
      </w:r>
      <w:r>
        <w:rPr>
          <w:rFonts w:ascii="Garamond" w:hAnsi="Garamond"/>
          <w:i/>
          <w:sz w:val="28"/>
          <w:szCs w:val="28"/>
        </w:rPr>
        <w:t>-</w:t>
      </w:r>
    </w:p>
    <w:p w:rsidR="001D0903" w:rsidRPr="001D0903" w:rsidRDefault="001D0903" w:rsidP="001D0903">
      <w:pPr>
        <w:spacing w:after="0" w:line="240" w:lineRule="auto"/>
        <w:jc w:val="center"/>
        <w:rPr>
          <w:rFonts w:ascii="Garamond" w:hAnsi="Garamond"/>
          <w:b/>
          <w:i/>
          <w:sz w:val="28"/>
          <w:szCs w:val="28"/>
        </w:rPr>
      </w:pPr>
    </w:p>
    <w:p w:rsidR="000B270C" w:rsidRDefault="000B270C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Clasificación de las e</w:t>
      </w:r>
      <w:r w:rsidR="00964B32" w:rsidRPr="00964B32">
        <w:rPr>
          <w:rFonts w:ascii="Garamond" w:hAnsi="Garamond"/>
          <w:sz w:val="26"/>
          <w:szCs w:val="26"/>
        </w:rPr>
        <w:t>x</w:t>
      </w:r>
      <w:r w:rsidRPr="00964B32">
        <w:rPr>
          <w:rFonts w:ascii="Garamond" w:hAnsi="Garamond"/>
          <w:sz w:val="26"/>
          <w:szCs w:val="26"/>
        </w:rPr>
        <w:t>plotaciones mineras a cielo abierto, de sus espe</w:t>
      </w:r>
      <w:r w:rsidR="00964B32" w:rsidRPr="00964B32">
        <w:rPr>
          <w:rFonts w:ascii="Garamond" w:hAnsi="Garamond"/>
          <w:sz w:val="26"/>
          <w:szCs w:val="26"/>
        </w:rPr>
        <w:t>cificaciones / peculiaridades (1</w:t>
      </w:r>
      <w:r w:rsidRPr="00964B32">
        <w:rPr>
          <w:rFonts w:ascii="Garamond" w:hAnsi="Garamond"/>
          <w:sz w:val="26"/>
          <w:szCs w:val="26"/>
        </w:rPr>
        <w:t>0 puntos)</w:t>
      </w:r>
      <w:r w:rsidR="00964B32" w:rsidRPr="00964B32">
        <w:rPr>
          <w:rFonts w:ascii="Garamond" w:hAnsi="Garamond"/>
          <w:sz w:val="26"/>
          <w:szCs w:val="26"/>
        </w:rPr>
        <w:t>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D11F92" w:rsidRDefault="00D11F92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Remodelado de superficies, pendientes máximas para distintos usos del terreno. Indique como logra en campo verificar estas inclinaciones (10 puntos).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D11F92" w:rsidRDefault="00D11F92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lastRenderedPageBreak/>
        <w:t>Analice como se debe proceder en caso de tener una escombrera que se encuentra en zona de lluvias</w:t>
      </w:r>
      <w:r>
        <w:rPr>
          <w:rFonts w:ascii="Garamond" w:hAnsi="Garamond"/>
          <w:sz w:val="26"/>
          <w:szCs w:val="26"/>
        </w:rPr>
        <w:t xml:space="preserve"> (5</w:t>
      </w:r>
      <w:r w:rsidRPr="00964B32">
        <w:rPr>
          <w:rFonts w:ascii="Garamond" w:hAnsi="Garamond"/>
          <w:sz w:val="26"/>
          <w:szCs w:val="26"/>
        </w:rPr>
        <w:t xml:space="preserve"> puntos).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Indique como se mide el asentamiento de vertederos y cuáles son los límites considerados</w:t>
      </w:r>
      <w:r>
        <w:rPr>
          <w:rFonts w:ascii="Garamond" w:hAnsi="Garamond"/>
          <w:sz w:val="26"/>
          <w:szCs w:val="26"/>
        </w:rPr>
        <w:t xml:space="preserve"> </w:t>
      </w:r>
      <w:r w:rsidRPr="00964B32">
        <w:rPr>
          <w:rFonts w:ascii="Garamond" w:hAnsi="Garamond"/>
          <w:sz w:val="26"/>
          <w:szCs w:val="26"/>
        </w:rPr>
        <w:t>(10 puntos).</w:t>
      </w: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D11F92" w:rsidRDefault="00D11F92" w:rsidP="001D0903">
      <w:pPr>
        <w:jc w:val="both"/>
        <w:rPr>
          <w:rFonts w:ascii="Garamond" w:hAnsi="Garamond"/>
          <w:sz w:val="26"/>
          <w:szCs w:val="26"/>
        </w:rPr>
      </w:pPr>
      <w:bookmarkStart w:id="0" w:name="_GoBack"/>
      <w:bookmarkEnd w:id="0"/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1D0903" w:rsidRPr="001D0903" w:rsidRDefault="001D0903" w:rsidP="001D0903">
      <w:pPr>
        <w:jc w:val="both"/>
        <w:rPr>
          <w:rFonts w:ascii="Garamond" w:hAnsi="Garamond"/>
          <w:sz w:val="26"/>
          <w:szCs w:val="26"/>
        </w:rPr>
      </w:pPr>
    </w:p>
    <w:p w:rsidR="00964B32" w:rsidRP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 xml:space="preserve">¿Cómo recuperaría una explotación minera (cantera) </w:t>
      </w:r>
      <w:r>
        <w:rPr>
          <w:rFonts w:ascii="Garamond" w:hAnsi="Garamond"/>
          <w:sz w:val="26"/>
          <w:szCs w:val="26"/>
        </w:rPr>
        <w:t xml:space="preserve"> en proceso de cierre</w:t>
      </w:r>
      <w:r w:rsidR="001D0903">
        <w:rPr>
          <w:rFonts w:ascii="Garamond" w:hAnsi="Garamond"/>
          <w:sz w:val="26"/>
          <w:szCs w:val="26"/>
        </w:rPr>
        <w:t>,</w:t>
      </w:r>
      <w:r>
        <w:rPr>
          <w:rFonts w:ascii="Garamond" w:hAnsi="Garamond"/>
          <w:sz w:val="26"/>
          <w:szCs w:val="26"/>
        </w:rPr>
        <w:t xml:space="preserve"> </w:t>
      </w:r>
      <w:r w:rsidRPr="00964B32">
        <w:rPr>
          <w:rFonts w:ascii="Garamond" w:hAnsi="Garamond"/>
          <w:sz w:val="26"/>
          <w:szCs w:val="26"/>
        </w:rPr>
        <w:t xml:space="preserve">de 20 metros de profundidad y 5000 metros cuadrados de área? </w:t>
      </w:r>
      <w:r>
        <w:rPr>
          <w:rFonts w:ascii="Garamond" w:hAnsi="Garamond"/>
          <w:sz w:val="26"/>
          <w:szCs w:val="26"/>
        </w:rPr>
        <w:t>(5</w:t>
      </w:r>
      <w:r w:rsidRPr="00964B32">
        <w:rPr>
          <w:rFonts w:ascii="Garamond" w:hAnsi="Garamond"/>
          <w:sz w:val="26"/>
          <w:szCs w:val="26"/>
        </w:rPr>
        <w:t xml:space="preserve"> puntos).</w:t>
      </w:r>
    </w:p>
    <w:sectPr w:rsidR="00964B32" w:rsidRPr="00964B32" w:rsidSect="00D11F92">
      <w:pgSz w:w="11907" w:h="16839" w:code="9"/>
      <w:pgMar w:top="993" w:right="11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7E6"/>
    <w:multiLevelType w:val="hybridMultilevel"/>
    <w:tmpl w:val="F69A34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216F0"/>
    <w:multiLevelType w:val="hybridMultilevel"/>
    <w:tmpl w:val="360248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2C"/>
    <w:rsid w:val="00035825"/>
    <w:rsid w:val="000B270C"/>
    <w:rsid w:val="001D0903"/>
    <w:rsid w:val="0054682C"/>
    <w:rsid w:val="00853995"/>
    <w:rsid w:val="008B646F"/>
    <w:rsid w:val="009442F0"/>
    <w:rsid w:val="00964B32"/>
    <w:rsid w:val="00D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7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7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902C-6331-4E0D-A614-8CAFFAA9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2014-07-09T13:03:00Z</cp:lastPrinted>
  <dcterms:created xsi:type="dcterms:W3CDTF">2014-07-09T11:45:00Z</dcterms:created>
  <dcterms:modified xsi:type="dcterms:W3CDTF">2014-07-09T13:07:00Z</dcterms:modified>
</cp:coreProperties>
</file>