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1FCC4" w14:textId="77777777" w:rsidR="007C31E0" w:rsidRPr="00D108A1" w:rsidRDefault="007C31E0" w:rsidP="00DE159D">
      <w:pPr>
        <w:spacing w:after="0"/>
        <w:jc w:val="center"/>
        <w:rPr>
          <w:b/>
          <w:sz w:val="36"/>
        </w:rPr>
      </w:pPr>
      <w:r w:rsidRPr="00D108A1">
        <w:rPr>
          <w:b/>
          <w:sz w:val="36"/>
        </w:rPr>
        <w:t>INTERACCION HOMBRE MAQUINA</w:t>
      </w:r>
    </w:p>
    <w:p w14:paraId="7EEAB84D" w14:textId="77777777" w:rsidR="007C31E0" w:rsidRPr="00D108A1" w:rsidRDefault="007C31E0" w:rsidP="00DE159D">
      <w:pPr>
        <w:spacing w:after="0"/>
        <w:jc w:val="center"/>
        <w:rPr>
          <w:b/>
          <w:sz w:val="32"/>
          <w:u w:val="single"/>
        </w:rPr>
      </w:pPr>
      <w:r w:rsidRPr="00D108A1">
        <w:rPr>
          <w:b/>
          <w:sz w:val="32"/>
          <w:u w:val="single"/>
        </w:rPr>
        <w:t>EXAMEN FINAL</w:t>
      </w:r>
    </w:p>
    <w:p w14:paraId="0DAD5EA8" w14:textId="77777777" w:rsidR="007C31E0" w:rsidRPr="00D108A1" w:rsidRDefault="007C31E0" w:rsidP="00DE159D">
      <w:pPr>
        <w:spacing w:after="0"/>
        <w:jc w:val="center"/>
        <w:rPr>
          <w:b/>
        </w:rPr>
      </w:pPr>
      <w:r w:rsidRPr="00D108A1">
        <w:rPr>
          <w:b/>
        </w:rPr>
        <w:t>Profesor: Guido Caicedo</w:t>
      </w:r>
    </w:p>
    <w:p w14:paraId="2CB3A5E6" w14:textId="77777777" w:rsidR="00E614D0" w:rsidRPr="00D108A1" w:rsidRDefault="00E614D0" w:rsidP="00DE159D">
      <w:pPr>
        <w:spacing w:after="0"/>
        <w:jc w:val="center"/>
        <w:rPr>
          <w:b/>
        </w:rPr>
      </w:pPr>
    </w:p>
    <w:p w14:paraId="08654333" w14:textId="77D95331" w:rsidR="002B316D" w:rsidRPr="00D108A1" w:rsidRDefault="002B316D" w:rsidP="00DE159D">
      <w:pPr>
        <w:spacing w:after="0"/>
        <w:jc w:val="center"/>
        <w:rPr>
          <w:b/>
        </w:rPr>
      </w:pPr>
      <w:r w:rsidRPr="00D108A1">
        <w:rPr>
          <w:b/>
        </w:rPr>
        <w:t xml:space="preserve">2012 Término </w:t>
      </w:r>
      <w:r w:rsidR="001760BC" w:rsidRPr="00D108A1">
        <w:rPr>
          <w:b/>
        </w:rPr>
        <w:t>II</w:t>
      </w:r>
    </w:p>
    <w:p w14:paraId="4F151019" w14:textId="77777777" w:rsidR="00DE159D" w:rsidRPr="00D108A1" w:rsidRDefault="00DE159D" w:rsidP="00DE159D">
      <w:pPr>
        <w:spacing w:after="0"/>
        <w:jc w:val="center"/>
        <w:rPr>
          <w:b/>
        </w:rPr>
      </w:pPr>
    </w:p>
    <w:p w14:paraId="592FD63E" w14:textId="77777777" w:rsidR="00261A1B" w:rsidRPr="00D108A1" w:rsidRDefault="00261A1B" w:rsidP="00261A1B"/>
    <w:p w14:paraId="75155253" w14:textId="5598DD2C" w:rsidR="00175CDE" w:rsidRPr="00D108A1" w:rsidRDefault="00C63782" w:rsidP="00175CDE">
      <w:r w:rsidRPr="00D108A1">
        <w:t>1</w:t>
      </w:r>
      <w:r w:rsidR="00175CDE" w:rsidRPr="00D108A1">
        <w:t xml:space="preserve">) </w:t>
      </w:r>
      <w:r w:rsidR="00175CDE" w:rsidRPr="00D108A1">
        <w:rPr>
          <w:bCs/>
        </w:rPr>
        <w:t xml:space="preserve">Considere que ha sido contratado para diseñar una aplicación que el gobierno </w:t>
      </w:r>
      <w:r w:rsidRPr="00D108A1">
        <w:rPr>
          <w:bCs/>
        </w:rPr>
        <w:t>quiere</w:t>
      </w:r>
      <w:r w:rsidR="00175CDE" w:rsidRPr="00D108A1">
        <w:rPr>
          <w:bCs/>
        </w:rPr>
        <w:t xml:space="preserve"> </w:t>
      </w:r>
      <w:r w:rsidRPr="00D108A1">
        <w:rPr>
          <w:bCs/>
        </w:rPr>
        <w:t>distribuir</w:t>
      </w:r>
      <w:r w:rsidR="00175CDE" w:rsidRPr="00D108A1">
        <w:rPr>
          <w:bCs/>
        </w:rPr>
        <w:t xml:space="preserve"> a dueños de tiendas populares para que lleven el control de su inventario, ventas y facturación y para que además les sirva </w:t>
      </w:r>
      <w:r w:rsidR="00D108A1" w:rsidRPr="00D108A1">
        <w:rPr>
          <w:bCs/>
        </w:rPr>
        <w:t xml:space="preserve">eventualmente </w:t>
      </w:r>
      <w:r w:rsidR="00175CDE" w:rsidRPr="00D108A1">
        <w:rPr>
          <w:bCs/>
        </w:rPr>
        <w:t xml:space="preserve">para </w:t>
      </w:r>
      <w:r w:rsidR="005F5148" w:rsidRPr="00D108A1">
        <w:rPr>
          <w:bCs/>
        </w:rPr>
        <w:t>declarar impuestos</w:t>
      </w:r>
      <w:r w:rsidR="00D108A1" w:rsidRPr="00D108A1">
        <w:rPr>
          <w:bCs/>
        </w:rPr>
        <w:t xml:space="preserve"> sobre esas transacciones por internet</w:t>
      </w:r>
      <w:r w:rsidR="00175CDE" w:rsidRPr="00D108A1">
        <w:rPr>
          <w:bCs/>
        </w:rPr>
        <w:t xml:space="preserve">. </w:t>
      </w:r>
      <w:r w:rsidR="00175CDE" w:rsidRPr="00D108A1">
        <w:t xml:space="preserve">En una entrevista las personas que manejan </w:t>
      </w:r>
      <w:r w:rsidR="005F5148" w:rsidRPr="00D108A1">
        <w:t>las tiendas le responden esto:</w:t>
      </w:r>
      <w:r w:rsidR="00175CDE" w:rsidRPr="00D108A1">
        <w:t xml:space="preserve"> </w:t>
      </w:r>
    </w:p>
    <w:p w14:paraId="4E043376" w14:textId="39BDE47F" w:rsidR="00175CDE" w:rsidRPr="00D108A1" w:rsidRDefault="00175CDE" w:rsidP="00175CDE">
      <w:r w:rsidRPr="00D108A1">
        <w:t xml:space="preserve">"La verdad es que nosotros no hemos usado mucho una computadora y nos da un poco de miedo... Llevamos trabajando en desde hace bastantes  años </w:t>
      </w:r>
      <w:r w:rsidR="00C63782" w:rsidRPr="00D108A1">
        <w:t>y somos rápidos en at</w:t>
      </w:r>
      <w:r w:rsidR="005F5148" w:rsidRPr="00D108A1">
        <w:t>ender nuestros client</w:t>
      </w:r>
      <w:r w:rsidR="00C63782" w:rsidRPr="00D108A1">
        <w:t>e</w:t>
      </w:r>
      <w:r w:rsidR="005F5148" w:rsidRPr="00D108A1">
        <w:t>s y manejar nuestros proveedores con tiempo.   Sin embargo</w:t>
      </w:r>
      <w:r w:rsidRPr="00D108A1">
        <w:t xml:space="preserve"> hay épocas en que se vende mucho</w:t>
      </w:r>
      <w:r w:rsidR="005F5148" w:rsidRPr="00D108A1">
        <w:t xml:space="preserve"> y hay gran carga de trabajo</w:t>
      </w:r>
      <w:r w:rsidRPr="00D108A1">
        <w:t xml:space="preserve"> pero cuando llegan las vacaciones de invierno el movimiento se reduce considerablemente...."</w:t>
      </w:r>
    </w:p>
    <w:p w14:paraId="4BE13C1F" w14:textId="7653D556" w:rsidR="00175CDE" w:rsidRPr="00D108A1" w:rsidRDefault="005F5148" w:rsidP="005F5148">
      <w:pPr>
        <w:pStyle w:val="ListParagraph"/>
        <w:numPr>
          <w:ilvl w:val="0"/>
          <w:numId w:val="11"/>
        </w:numPr>
        <w:rPr>
          <w:lang w:val="es-ES_tradnl"/>
        </w:rPr>
      </w:pPr>
      <w:r w:rsidRPr="00D108A1">
        <w:rPr>
          <w:lang w:val="es-ES_tradnl"/>
        </w:rPr>
        <w:t xml:space="preserve">Brevemente señale si sus usuarios </w:t>
      </w:r>
      <w:r w:rsidR="00C63782" w:rsidRPr="00D108A1">
        <w:rPr>
          <w:lang w:val="es-ES_tradnl"/>
        </w:rPr>
        <w:t>serían</w:t>
      </w:r>
      <w:r w:rsidRPr="00D108A1">
        <w:rPr>
          <w:lang w:val="es-ES_tradnl"/>
        </w:rPr>
        <w:t xml:space="preserve"> novatos, expertos o algún tipo de mezcla de los dos</w:t>
      </w:r>
      <w:r w:rsidR="00175CDE" w:rsidRPr="00D108A1">
        <w:rPr>
          <w:lang w:val="es-ES_tradnl"/>
        </w:rPr>
        <w:t>.</w:t>
      </w:r>
      <w:r w:rsidRPr="00D108A1">
        <w:rPr>
          <w:lang w:val="es-ES_tradnl"/>
        </w:rPr>
        <w:t xml:space="preserve">  Argumente el porqué.</w:t>
      </w:r>
      <w:r w:rsidR="001760BC" w:rsidRPr="00D108A1">
        <w:rPr>
          <w:lang w:val="es-ES_tradnl"/>
        </w:rPr>
        <w:t xml:space="preserve"> (15 </w:t>
      </w:r>
      <w:proofErr w:type="spellStart"/>
      <w:r w:rsidR="001760BC" w:rsidRPr="00D108A1">
        <w:rPr>
          <w:lang w:val="es-ES_tradnl"/>
        </w:rPr>
        <w:t>ptos</w:t>
      </w:r>
      <w:proofErr w:type="spellEnd"/>
      <w:r w:rsidR="001760BC" w:rsidRPr="00D108A1">
        <w:rPr>
          <w:lang w:val="es-ES_tradnl"/>
        </w:rPr>
        <w:t>.)</w:t>
      </w:r>
    </w:p>
    <w:p w14:paraId="0C930CAB" w14:textId="18E73C88" w:rsidR="005F5148" w:rsidRPr="00D108A1" w:rsidRDefault="005F5148" w:rsidP="005F5148">
      <w:pPr>
        <w:pStyle w:val="ListParagraph"/>
        <w:numPr>
          <w:ilvl w:val="0"/>
          <w:numId w:val="11"/>
        </w:numPr>
        <w:rPr>
          <w:lang w:val="es-ES_tradnl"/>
        </w:rPr>
      </w:pPr>
      <w:r w:rsidRPr="00D108A1">
        <w:rPr>
          <w:lang w:val="es-ES_tradnl"/>
        </w:rPr>
        <w:t xml:space="preserve">Muestre un ejemplo de diseño de alguna </w:t>
      </w:r>
      <w:r w:rsidR="00ED5B55" w:rsidRPr="00D108A1">
        <w:rPr>
          <w:lang w:val="es-ES_tradnl"/>
        </w:rPr>
        <w:t>pantalla</w:t>
      </w:r>
      <w:r w:rsidRPr="00D108A1">
        <w:rPr>
          <w:lang w:val="es-ES_tradnl"/>
        </w:rPr>
        <w:t xml:space="preserve"> de la aplicación </w:t>
      </w:r>
      <w:r w:rsidR="00ED5B55" w:rsidRPr="00D108A1">
        <w:rPr>
          <w:lang w:val="es-ES_tradnl"/>
        </w:rPr>
        <w:t>(</w:t>
      </w:r>
      <w:r w:rsidR="00D108A1">
        <w:rPr>
          <w:lang w:val="es-ES_tradnl"/>
        </w:rPr>
        <w:t>U</w:t>
      </w:r>
      <w:r w:rsidR="00ED5B55" w:rsidRPr="00D108A1">
        <w:rPr>
          <w:lang w:val="es-ES_tradnl"/>
        </w:rPr>
        <w:t xml:space="preserve">d. escoja) </w:t>
      </w:r>
      <w:r w:rsidRPr="00D108A1">
        <w:rPr>
          <w:lang w:val="es-ES_tradnl"/>
        </w:rPr>
        <w:t xml:space="preserve">donde muestre  la técnica minimista de “training </w:t>
      </w:r>
      <w:proofErr w:type="spellStart"/>
      <w:r w:rsidRPr="00D108A1">
        <w:rPr>
          <w:lang w:val="es-ES_tradnl"/>
        </w:rPr>
        <w:t>wheels</w:t>
      </w:r>
      <w:proofErr w:type="spellEnd"/>
      <w:r w:rsidRPr="00D108A1">
        <w:rPr>
          <w:lang w:val="es-ES_tradnl"/>
        </w:rPr>
        <w:t xml:space="preserve">”   </w:t>
      </w:r>
      <w:r w:rsidR="00ED5B55" w:rsidRPr="00D108A1">
        <w:rPr>
          <w:lang w:val="es-ES_tradnl"/>
        </w:rPr>
        <w:t>para manejar niveles y justifique por qué sería útil</w:t>
      </w:r>
      <w:r w:rsidR="00C63782" w:rsidRPr="00D108A1">
        <w:rPr>
          <w:lang w:val="es-ES_tradnl"/>
        </w:rPr>
        <w:t>.</w:t>
      </w:r>
      <w:r w:rsidR="001760BC" w:rsidRPr="00D108A1">
        <w:rPr>
          <w:lang w:val="es-ES_tradnl"/>
        </w:rPr>
        <w:t xml:space="preserve">  (25 </w:t>
      </w:r>
      <w:proofErr w:type="spellStart"/>
      <w:r w:rsidR="001760BC" w:rsidRPr="00D108A1">
        <w:rPr>
          <w:lang w:val="es-ES_tradnl"/>
        </w:rPr>
        <w:t>ptos</w:t>
      </w:r>
      <w:proofErr w:type="spellEnd"/>
      <w:r w:rsidR="001760BC" w:rsidRPr="00D108A1">
        <w:rPr>
          <w:lang w:val="es-ES_tradnl"/>
        </w:rPr>
        <w:t>.)</w:t>
      </w:r>
    </w:p>
    <w:p w14:paraId="68EF46B0" w14:textId="77777777" w:rsidR="00ED5B55" w:rsidRPr="00D108A1" w:rsidRDefault="00ED5B55" w:rsidP="00ED5B55"/>
    <w:p w14:paraId="740A5606" w14:textId="112A2D89" w:rsidR="00DC2AED" w:rsidRPr="00D108A1" w:rsidRDefault="00C63782">
      <w:r w:rsidRPr="00D108A1">
        <w:t xml:space="preserve">2) </w:t>
      </w:r>
      <w:r w:rsidR="00DC2AED" w:rsidRPr="00D108A1">
        <w:t>Se adjunta una hoja con</w:t>
      </w:r>
      <w:r w:rsidRPr="00D108A1">
        <w:t xml:space="preserve"> </w:t>
      </w:r>
      <w:r w:rsidR="00DC2AED" w:rsidRPr="00D108A1">
        <w:t>la impresión de la</w:t>
      </w:r>
      <w:r w:rsidRPr="00D108A1">
        <w:t xml:space="preserve"> pantalla de inicio de </w:t>
      </w:r>
      <w:r w:rsidR="00D108A1" w:rsidRPr="00D108A1">
        <w:t>una persona que es</w:t>
      </w:r>
      <w:r w:rsidRPr="00D108A1">
        <w:t xml:space="preserve"> profesor </w:t>
      </w:r>
      <w:r w:rsidR="00D108A1" w:rsidRPr="00D108A1">
        <w:t xml:space="preserve">y a la vez alumno </w:t>
      </w:r>
      <w:r w:rsidRPr="00D108A1">
        <w:t xml:space="preserve">en el </w:t>
      </w:r>
      <w:proofErr w:type="spellStart"/>
      <w:r w:rsidR="00D108A1">
        <w:t>S</w:t>
      </w:r>
      <w:r w:rsidRPr="00D108A1">
        <w:t>idweb</w:t>
      </w:r>
      <w:proofErr w:type="spellEnd"/>
      <w:r w:rsidRPr="00D108A1">
        <w:t>.   La parte superior de la pantalla está el menú principal y un menú secundario.   En la primera columna se muestran notificaciones de anuncios, comentarios o mensajes (</w:t>
      </w:r>
      <w:r w:rsidR="00DC2AED" w:rsidRPr="00D108A1">
        <w:t xml:space="preserve">ícono de </w:t>
      </w:r>
      <w:r w:rsidRPr="00D108A1">
        <w:t>altavoz),  cambios en fechas de tareas o eventos (</w:t>
      </w:r>
      <w:r w:rsidR="00DC2AED" w:rsidRPr="00D108A1">
        <w:t xml:space="preserve">ícono de </w:t>
      </w:r>
      <w:r w:rsidRPr="00D108A1">
        <w:t>calendario)</w:t>
      </w:r>
      <w:r w:rsidR="00DC2AED" w:rsidRPr="00D108A1">
        <w:t xml:space="preserve">, respuestas a tareas (ícono de visto), etc.    En la parte derecha aparecen cuatro menús:  el superior que muestra el  listado de cursos que la persona está dictando o recibiendo actualmente (también puede ver los anteriores).  El segundo muestra tareas pendientes   cuya fecha de cierre ya está pasada (calificar, responder tareas, etc., todas con un signo de visto como ícono).  El de la parte inferior muestra aquellas tareas próximas a fenecer con su fecha de expiración.  Y el último, mensajes de retroalimentación </w:t>
      </w:r>
      <w:r w:rsidR="00D108A1" w:rsidRPr="00D108A1">
        <w:t>que recibe como alumno le evalúan</w:t>
      </w:r>
      <w:r w:rsidR="00DC2AED" w:rsidRPr="00D108A1">
        <w:t xml:space="preserve"> alguna tarea.  Realizar lo siguiente:</w:t>
      </w:r>
    </w:p>
    <w:p w14:paraId="6321C0CD" w14:textId="4A8EC9CC" w:rsidR="00DC2AED" w:rsidRPr="00D108A1" w:rsidRDefault="00DC2AED" w:rsidP="001760BC">
      <w:pPr>
        <w:pStyle w:val="ListParagraph"/>
        <w:numPr>
          <w:ilvl w:val="0"/>
          <w:numId w:val="13"/>
        </w:numPr>
        <w:rPr>
          <w:lang w:val="es-ES_tradnl"/>
        </w:rPr>
      </w:pPr>
      <w:r w:rsidRPr="00D108A1">
        <w:rPr>
          <w:lang w:val="es-ES_tradnl"/>
        </w:rPr>
        <w:t>Indique qué problemas del manejo de la atención y la memoria existen</w:t>
      </w:r>
      <w:r w:rsidR="001760BC" w:rsidRPr="00D108A1">
        <w:rPr>
          <w:lang w:val="es-ES_tradnl"/>
        </w:rPr>
        <w:t xml:space="preserve">.  (10 </w:t>
      </w:r>
      <w:proofErr w:type="spellStart"/>
      <w:r w:rsidR="001760BC" w:rsidRPr="00D108A1">
        <w:rPr>
          <w:lang w:val="es-ES_tradnl"/>
        </w:rPr>
        <w:t>ptos</w:t>
      </w:r>
      <w:proofErr w:type="spellEnd"/>
      <w:r w:rsidR="001760BC" w:rsidRPr="00D108A1">
        <w:rPr>
          <w:lang w:val="es-ES_tradnl"/>
        </w:rPr>
        <w:t>.)</w:t>
      </w:r>
    </w:p>
    <w:p w14:paraId="4EBE3170" w14:textId="7C231C29" w:rsidR="00DC2AED" w:rsidRPr="00D108A1" w:rsidRDefault="00D108A1" w:rsidP="001760BC">
      <w:pPr>
        <w:pStyle w:val="ListParagraph"/>
        <w:numPr>
          <w:ilvl w:val="0"/>
          <w:numId w:val="13"/>
        </w:numPr>
        <w:rPr>
          <w:lang w:val="es-ES_tradnl"/>
        </w:rPr>
      </w:pPr>
      <w:proofErr w:type="spellStart"/>
      <w:r w:rsidRPr="00D108A1">
        <w:rPr>
          <w:lang w:val="es-ES_tradnl"/>
        </w:rPr>
        <w:t>Restructure</w:t>
      </w:r>
      <w:proofErr w:type="spellEnd"/>
      <w:r w:rsidR="001760BC" w:rsidRPr="00D108A1">
        <w:rPr>
          <w:lang w:val="es-ES_tradnl"/>
        </w:rPr>
        <w:t xml:space="preserve"> el diseño de pantalla</w:t>
      </w:r>
      <w:r w:rsidR="00DC2AED" w:rsidRPr="00D108A1">
        <w:rPr>
          <w:lang w:val="es-ES_tradnl"/>
        </w:rPr>
        <w:t xml:space="preserve"> </w:t>
      </w:r>
      <w:r w:rsidR="001760BC" w:rsidRPr="00D108A1">
        <w:rPr>
          <w:lang w:val="es-ES_tradnl"/>
        </w:rPr>
        <w:t xml:space="preserve">para </w:t>
      </w:r>
      <w:r w:rsidRPr="00D108A1">
        <w:rPr>
          <w:lang w:val="es-ES_tradnl"/>
        </w:rPr>
        <w:t>resolver</w:t>
      </w:r>
      <w:r w:rsidR="001760BC" w:rsidRPr="00D108A1">
        <w:rPr>
          <w:lang w:val="es-ES_tradnl"/>
        </w:rPr>
        <w:t xml:space="preserve"> esos problemas aplicando las </w:t>
      </w:r>
      <w:r w:rsidR="00DC2AED" w:rsidRPr="00D108A1">
        <w:rPr>
          <w:lang w:val="es-ES_tradnl"/>
        </w:rPr>
        <w:t xml:space="preserve">leyes de </w:t>
      </w:r>
      <w:proofErr w:type="spellStart"/>
      <w:r w:rsidR="00DC2AED" w:rsidRPr="00D108A1">
        <w:rPr>
          <w:lang w:val="es-ES_tradnl"/>
        </w:rPr>
        <w:t>G</w:t>
      </w:r>
      <w:r w:rsidR="001760BC" w:rsidRPr="00D108A1">
        <w:rPr>
          <w:lang w:val="es-ES_tradnl"/>
        </w:rPr>
        <w:t>elstat</w:t>
      </w:r>
      <w:proofErr w:type="spellEnd"/>
      <w:r w:rsidR="001760BC" w:rsidRPr="00D108A1">
        <w:rPr>
          <w:lang w:val="es-ES_tradnl"/>
        </w:rPr>
        <w:t xml:space="preserve">, y el uso de comandos e íconos significativos si fuera </w:t>
      </w:r>
      <w:r w:rsidR="001760BC" w:rsidRPr="00D108A1">
        <w:rPr>
          <w:lang w:val="es-ES_tradnl"/>
        </w:rPr>
        <w:lastRenderedPageBreak/>
        <w:t xml:space="preserve">necesario. </w:t>
      </w:r>
      <w:r w:rsidRPr="00D108A1">
        <w:rPr>
          <w:lang w:val="es-ES_tradnl"/>
        </w:rPr>
        <w:t xml:space="preserve">  Indique en su diseño los motivos/comportamientos de botones o controles que Ud. incluye  </w:t>
      </w:r>
      <w:r w:rsidR="001760BC" w:rsidRPr="00D108A1">
        <w:rPr>
          <w:lang w:val="es-ES_tradnl"/>
        </w:rPr>
        <w:t xml:space="preserve">(30 </w:t>
      </w:r>
      <w:proofErr w:type="spellStart"/>
      <w:r w:rsidR="001760BC" w:rsidRPr="00D108A1">
        <w:rPr>
          <w:lang w:val="es-ES_tradnl"/>
        </w:rPr>
        <w:t>ptos</w:t>
      </w:r>
      <w:proofErr w:type="spellEnd"/>
      <w:r w:rsidR="001760BC" w:rsidRPr="00D108A1">
        <w:rPr>
          <w:lang w:val="es-ES_tradnl"/>
        </w:rPr>
        <w:t>.)</w:t>
      </w:r>
    </w:p>
    <w:p w14:paraId="08A8B9C0" w14:textId="77777777" w:rsidR="00175CDE" w:rsidRPr="00D108A1" w:rsidRDefault="00175CDE">
      <w:bookmarkStart w:id="0" w:name="_GoBack"/>
      <w:bookmarkEnd w:id="0"/>
    </w:p>
    <w:p w14:paraId="50FD2A31" w14:textId="7755922D" w:rsidR="007C31E0" w:rsidRPr="00D108A1" w:rsidRDefault="00343D26">
      <w:r w:rsidRPr="00D108A1">
        <w:t>3</w:t>
      </w:r>
      <w:r w:rsidR="007C31E0" w:rsidRPr="00D108A1">
        <w:t xml:space="preserve">)  Responda las siguientes preguntas en relación a la plataforma </w:t>
      </w:r>
      <w:proofErr w:type="spellStart"/>
      <w:r w:rsidR="007C31E0" w:rsidRPr="00D108A1">
        <w:t>Android</w:t>
      </w:r>
      <w:proofErr w:type="spellEnd"/>
      <w:r w:rsidR="00DE159D" w:rsidRPr="00D108A1">
        <w:t xml:space="preserve">  </w:t>
      </w:r>
    </w:p>
    <w:p w14:paraId="1B4884CD" w14:textId="10F7D396" w:rsidR="00893CAB" w:rsidRPr="00D108A1" w:rsidRDefault="007C31E0" w:rsidP="00F93C82">
      <w:pPr>
        <w:pStyle w:val="ListParagraph"/>
        <w:numPr>
          <w:ilvl w:val="0"/>
          <w:numId w:val="3"/>
        </w:numPr>
        <w:rPr>
          <w:lang w:val="es-ES_tradnl"/>
        </w:rPr>
      </w:pPr>
      <w:r w:rsidRPr="00D108A1">
        <w:rPr>
          <w:lang w:val="es-ES_tradnl"/>
        </w:rPr>
        <w:t xml:space="preserve">El </w:t>
      </w:r>
      <w:r w:rsidR="00893CAB" w:rsidRPr="00D108A1">
        <w:rPr>
          <w:lang w:val="es-ES_tradnl"/>
        </w:rPr>
        <w:t xml:space="preserve"> SDK de </w:t>
      </w:r>
      <w:proofErr w:type="spellStart"/>
      <w:r w:rsidR="00893CAB" w:rsidRPr="00D108A1">
        <w:rPr>
          <w:lang w:val="es-ES_tradnl"/>
        </w:rPr>
        <w:t>Android</w:t>
      </w:r>
      <w:proofErr w:type="spellEnd"/>
      <w:r w:rsidRPr="00D108A1">
        <w:rPr>
          <w:lang w:val="es-ES_tradnl"/>
        </w:rPr>
        <w:t xml:space="preserve"> se puede usar sin un IDE en particular.   Sin embargo hay un IDE que es </w:t>
      </w:r>
      <w:r w:rsidR="00B66F73" w:rsidRPr="00D108A1">
        <w:rPr>
          <w:lang w:val="es-ES_tradnl"/>
        </w:rPr>
        <w:t xml:space="preserve">ampliamente </w:t>
      </w:r>
      <w:r w:rsidRPr="00D108A1">
        <w:rPr>
          <w:lang w:val="es-ES_tradnl"/>
        </w:rPr>
        <w:t>soportado.   Cuál es y que se necesita hacer para poder usarlo</w:t>
      </w:r>
      <w:r w:rsidR="0016628B" w:rsidRPr="00D108A1">
        <w:rPr>
          <w:lang w:val="es-ES_tradnl"/>
        </w:rPr>
        <w:t>?</w:t>
      </w:r>
      <w:r w:rsidR="00DE159D" w:rsidRPr="00D108A1">
        <w:rPr>
          <w:lang w:val="es-ES_tradnl"/>
        </w:rPr>
        <w:t xml:space="preserve"> (</w:t>
      </w:r>
      <w:r w:rsidR="00343D26" w:rsidRPr="00D108A1">
        <w:rPr>
          <w:lang w:val="es-ES_tradnl"/>
        </w:rPr>
        <w:t>1</w:t>
      </w:r>
      <w:r w:rsidR="00D16DB2" w:rsidRPr="00D108A1">
        <w:rPr>
          <w:lang w:val="es-ES_tradnl"/>
        </w:rPr>
        <w:t>0</w:t>
      </w:r>
      <w:r w:rsidR="00DE159D" w:rsidRPr="00D108A1">
        <w:rPr>
          <w:lang w:val="es-ES_tradnl"/>
        </w:rPr>
        <w:t xml:space="preserve"> pts.)</w:t>
      </w:r>
    </w:p>
    <w:p w14:paraId="481B6EA2" w14:textId="3FD26DA1" w:rsidR="00F14E8F" w:rsidRPr="00D108A1" w:rsidRDefault="007C31E0" w:rsidP="00F93C82">
      <w:pPr>
        <w:pStyle w:val="ListParagraph"/>
        <w:numPr>
          <w:ilvl w:val="0"/>
          <w:numId w:val="3"/>
        </w:numPr>
        <w:rPr>
          <w:lang w:val="es-ES_tradnl"/>
        </w:rPr>
      </w:pPr>
      <w:r w:rsidRPr="00D108A1">
        <w:rPr>
          <w:lang w:val="es-ES_tradnl"/>
        </w:rPr>
        <w:t xml:space="preserve">EL  SDK </w:t>
      </w:r>
      <w:proofErr w:type="spellStart"/>
      <w:r w:rsidRPr="00D108A1">
        <w:rPr>
          <w:lang w:val="es-ES_tradnl"/>
        </w:rPr>
        <w:t>Starter</w:t>
      </w:r>
      <w:proofErr w:type="spellEnd"/>
      <w:r w:rsidRPr="00D108A1">
        <w:rPr>
          <w:lang w:val="es-ES_tradnl"/>
        </w:rPr>
        <w:t xml:space="preserve"> </w:t>
      </w:r>
      <w:proofErr w:type="spellStart"/>
      <w:r w:rsidRPr="00D108A1">
        <w:rPr>
          <w:lang w:val="es-ES_tradnl"/>
        </w:rPr>
        <w:t>package</w:t>
      </w:r>
      <w:proofErr w:type="spellEnd"/>
      <w:r w:rsidRPr="00D108A1">
        <w:rPr>
          <w:lang w:val="es-ES_tradnl"/>
        </w:rPr>
        <w:t xml:space="preserve"> solo incluye la última versión del SDK Tools.   Qué otra cosa necesita bajar (aparte del IDE de desarrollo)</w:t>
      </w:r>
      <w:r w:rsidR="002B316D" w:rsidRPr="00D108A1">
        <w:rPr>
          <w:lang w:val="es-ES_tradnl"/>
        </w:rPr>
        <w:t xml:space="preserve"> </w:t>
      </w:r>
      <w:r w:rsidRPr="00D108A1">
        <w:rPr>
          <w:lang w:val="es-ES_tradnl"/>
        </w:rPr>
        <w:t xml:space="preserve">  para poder probar las aplicaciones </w:t>
      </w:r>
      <w:proofErr w:type="spellStart"/>
      <w:r w:rsidRPr="00D108A1">
        <w:rPr>
          <w:lang w:val="es-ES_tradnl"/>
        </w:rPr>
        <w:t>Android</w:t>
      </w:r>
      <w:proofErr w:type="spellEnd"/>
      <w:r w:rsidRPr="00D108A1">
        <w:rPr>
          <w:lang w:val="es-ES_tradnl"/>
        </w:rPr>
        <w:t>?</w:t>
      </w:r>
      <w:r w:rsidR="00DE159D" w:rsidRPr="00D108A1">
        <w:rPr>
          <w:lang w:val="es-ES_tradnl"/>
        </w:rPr>
        <w:t xml:space="preserve">  (</w:t>
      </w:r>
      <w:r w:rsidR="00343D26" w:rsidRPr="00D108A1">
        <w:rPr>
          <w:lang w:val="es-ES_tradnl"/>
        </w:rPr>
        <w:t>1</w:t>
      </w:r>
      <w:r w:rsidR="00D16DB2" w:rsidRPr="00D108A1">
        <w:rPr>
          <w:lang w:val="es-ES_tradnl"/>
        </w:rPr>
        <w:t>0</w:t>
      </w:r>
      <w:r w:rsidR="00DE159D" w:rsidRPr="00D108A1">
        <w:rPr>
          <w:lang w:val="es-ES_tradnl"/>
        </w:rPr>
        <w:t xml:space="preserve"> pts.)</w:t>
      </w:r>
    </w:p>
    <w:p w14:paraId="119F76A3" w14:textId="77777777" w:rsidR="00DE159D" w:rsidRPr="00D108A1" w:rsidRDefault="00DE159D" w:rsidP="00DE159D">
      <w:pPr>
        <w:pStyle w:val="ListParagraph"/>
        <w:rPr>
          <w:lang w:val="es-ES_tradnl"/>
        </w:rPr>
      </w:pPr>
    </w:p>
    <w:p w14:paraId="2D96F540" w14:textId="77777777" w:rsidR="00343D26" w:rsidRPr="00D108A1" w:rsidRDefault="00343D26" w:rsidP="00DE159D">
      <w:pPr>
        <w:pStyle w:val="ListParagraph"/>
        <w:rPr>
          <w:lang w:val="es-ES_tradnl"/>
        </w:rPr>
      </w:pPr>
    </w:p>
    <w:p w14:paraId="134B6E45" w14:textId="77777777" w:rsidR="00DC49E2" w:rsidRPr="00D108A1" w:rsidRDefault="00B66F73">
      <w:pPr>
        <w:rPr>
          <w:b/>
        </w:rPr>
      </w:pPr>
      <w:r w:rsidRPr="00D108A1">
        <w:rPr>
          <w:b/>
        </w:rPr>
        <w:t>ENCUESTA</w:t>
      </w:r>
    </w:p>
    <w:p w14:paraId="4FD2149F" w14:textId="17BCC4B1" w:rsidR="00DC49E2" w:rsidRPr="00D108A1" w:rsidRDefault="002B316D">
      <w:r w:rsidRPr="00D108A1">
        <w:t>¿</w:t>
      </w:r>
      <w:r w:rsidR="00DC49E2" w:rsidRPr="00D108A1">
        <w:t xml:space="preserve">Considera que el haber aprendido a desarrollar para </w:t>
      </w:r>
      <w:proofErr w:type="spellStart"/>
      <w:r w:rsidR="00DC49E2" w:rsidRPr="00D108A1">
        <w:t>Android</w:t>
      </w:r>
      <w:proofErr w:type="spellEnd"/>
      <w:r w:rsidRPr="00D108A1">
        <w:t xml:space="preserve"> </w:t>
      </w:r>
      <w:r w:rsidR="00DC49E2" w:rsidRPr="00D108A1">
        <w:t>contribuye a su desarrollo profesional</w:t>
      </w:r>
      <w:r w:rsidRPr="00D108A1">
        <w:t>?</w:t>
      </w:r>
    </w:p>
    <w:p w14:paraId="496E0382" w14:textId="77777777" w:rsidR="00DC49E2" w:rsidRPr="00D108A1" w:rsidRDefault="00B66F73" w:rsidP="00B66F73">
      <w:pPr>
        <w:spacing w:after="0"/>
      </w:pPr>
      <w:r w:rsidRPr="00D108A1">
        <w:t xml:space="preserve">___ </w:t>
      </w:r>
      <w:r w:rsidR="00DC49E2" w:rsidRPr="00D108A1">
        <w:t xml:space="preserve">No contribuye </w:t>
      </w:r>
    </w:p>
    <w:p w14:paraId="1C8973B6" w14:textId="77777777" w:rsidR="00DC49E2" w:rsidRPr="00D108A1" w:rsidRDefault="00B66F73" w:rsidP="00B66F73">
      <w:pPr>
        <w:spacing w:after="0"/>
      </w:pPr>
      <w:r w:rsidRPr="00D108A1">
        <w:t>___</w:t>
      </w:r>
      <w:r w:rsidR="00DC49E2" w:rsidRPr="00D108A1">
        <w:t>Contribuye en algo</w:t>
      </w:r>
    </w:p>
    <w:p w14:paraId="6028CCA8" w14:textId="77777777" w:rsidR="00DC49E2" w:rsidRPr="00D108A1" w:rsidRDefault="00B66F73" w:rsidP="00B66F73">
      <w:pPr>
        <w:spacing w:after="0"/>
      </w:pPr>
      <w:r w:rsidRPr="00D108A1">
        <w:t>___</w:t>
      </w:r>
      <w:r w:rsidR="00DC49E2" w:rsidRPr="00D108A1">
        <w:t>Contribuye medianamente</w:t>
      </w:r>
    </w:p>
    <w:p w14:paraId="18402412" w14:textId="77777777" w:rsidR="00DC49E2" w:rsidRPr="00D108A1" w:rsidRDefault="00B66F73" w:rsidP="00B66F73">
      <w:pPr>
        <w:spacing w:after="0"/>
      </w:pPr>
      <w:r w:rsidRPr="00D108A1">
        <w:t>___</w:t>
      </w:r>
      <w:r w:rsidR="00DC49E2" w:rsidRPr="00D108A1">
        <w:t>Contribuye significativamente</w:t>
      </w:r>
    </w:p>
    <w:p w14:paraId="6FB4949D" w14:textId="77777777" w:rsidR="0016628B" w:rsidRPr="00D108A1" w:rsidRDefault="0016628B"/>
    <w:sectPr w:rsidR="0016628B" w:rsidRPr="00D108A1" w:rsidSect="005132A5">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2"/>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AE11B9"/>
    <w:multiLevelType w:val="hybridMultilevel"/>
    <w:tmpl w:val="C5BEADB4"/>
    <w:lvl w:ilvl="0" w:tplc="04090017">
      <w:start w:val="1"/>
      <w:numFmt w:val="lowerLetter"/>
      <w:lvlText w:val="%1)"/>
      <w:lvlJc w:val="left"/>
      <w:pPr>
        <w:ind w:left="720" w:hanging="360"/>
      </w:pPr>
      <w:rPr>
        <w:rFonts w:hint="default"/>
      </w:rPr>
    </w:lvl>
    <w:lvl w:ilvl="1" w:tplc="77440F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CA23FC"/>
    <w:multiLevelType w:val="multilevel"/>
    <w:tmpl w:val="56B611D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3FC249D4"/>
    <w:multiLevelType w:val="hybridMultilevel"/>
    <w:tmpl w:val="19AC5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6941EA"/>
    <w:multiLevelType w:val="hybridMultilevel"/>
    <w:tmpl w:val="62560D4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3060"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5F3421B"/>
    <w:multiLevelType w:val="hybridMultilevel"/>
    <w:tmpl w:val="CA4EAFAC"/>
    <w:lvl w:ilvl="0" w:tplc="04090011">
      <w:start w:val="1"/>
      <w:numFmt w:val="decimal"/>
      <w:lvlText w:val="%1)"/>
      <w:lvlJc w:val="left"/>
      <w:pPr>
        <w:ind w:left="360" w:hanging="360"/>
      </w:pPr>
      <w:rPr>
        <w:rFonts w:hint="default"/>
      </w:rPr>
    </w:lvl>
    <w:lvl w:ilvl="1" w:tplc="972AB682">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4A74082"/>
    <w:multiLevelType w:val="hybridMultilevel"/>
    <w:tmpl w:val="031A3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5630828"/>
    <w:multiLevelType w:val="hybridMultilevel"/>
    <w:tmpl w:val="2D20A75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3364BA1"/>
    <w:multiLevelType w:val="hybridMultilevel"/>
    <w:tmpl w:val="26A4CCF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6A383A14"/>
    <w:multiLevelType w:val="hybridMultilevel"/>
    <w:tmpl w:val="8F4A6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F867B5"/>
    <w:multiLevelType w:val="hybridMultilevel"/>
    <w:tmpl w:val="C55835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292B09"/>
    <w:multiLevelType w:val="multilevel"/>
    <w:tmpl w:val="031A3526"/>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73BE1E8D"/>
    <w:multiLevelType w:val="hybridMultilevel"/>
    <w:tmpl w:val="EC9835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9"/>
  </w:num>
  <w:num w:numId="4">
    <w:abstractNumId w:val="10"/>
  </w:num>
  <w:num w:numId="5">
    <w:abstractNumId w:val="0"/>
  </w:num>
  <w:num w:numId="6">
    <w:abstractNumId w:val="2"/>
  </w:num>
  <w:num w:numId="7">
    <w:abstractNumId w:val="3"/>
  </w:num>
  <w:num w:numId="8">
    <w:abstractNumId w:val="6"/>
  </w:num>
  <w:num w:numId="9">
    <w:abstractNumId w:val="11"/>
  </w:num>
  <w:num w:numId="10">
    <w:abstractNumId w:val="4"/>
  </w:num>
  <w:num w:numId="11">
    <w:abstractNumId w:val="1"/>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CAB"/>
    <w:rsid w:val="000F4EAF"/>
    <w:rsid w:val="0016628B"/>
    <w:rsid w:val="00175CDE"/>
    <w:rsid w:val="001760BC"/>
    <w:rsid w:val="001F4401"/>
    <w:rsid w:val="00261A1B"/>
    <w:rsid w:val="002B316D"/>
    <w:rsid w:val="00343D26"/>
    <w:rsid w:val="00382118"/>
    <w:rsid w:val="003B7583"/>
    <w:rsid w:val="005132A5"/>
    <w:rsid w:val="005F5148"/>
    <w:rsid w:val="005F74E4"/>
    <w:rsid w:val="007C31E0"/>
    <w:rsid w:val="00893CAB"/>
    <w:rsid w:val="008C797A"/>
    <w:rsid w:val="009C49BF"/>
    <w:rsid w:val="00AD319F"/>
    <w:rsid w:val="00B66F73"/>
    <w:rsid w:val="00C63782"/>
    <w:rsid w:val="00D108A1"/>
    <w:rsid w:val="00D16DB2"/>
    <w:rsid w:val="00DC2AED"/>
    <w:rsid w:val="00DC49E2"/>
    <w:rsid w:val="00DE159D"/>
    <w:rsid w:val="00E614D0"/>
    <w:rsid w:val="00E965E7"/>
    <w:rsid w:val="00ED5B55"/>
    <w:rsid w:val="00F14E8F"/>
    <w:rsid w:val="00F93C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31977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E4"/>
    <w:rPr>
      <w:sz w:val="24"/>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E0"/>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DE159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59D"/>
    <w:rPr>
      <w:rFonts w:ascii="Lucida Grande" w:hAnsi="Lucida Grande" w:cs="Lucida Grande"/>
      <w:sz w:val="18"/>
      <w:szCs w:val="18"/>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4E4"/>
    <w:rPr>
      <w:sz w:val="24"/>
      <w:szCs w:val="24"/>
      <w:lang w:val="es-ES_tradn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1E0"/>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DE159D"/>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159D"/>
    <w:rPr>
      <w:rFonts w:ascii="Lucida Grande" w:hAnsi="Lucida Grande" w:cs="Lucida Grande"/>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471</Words>
  <Characters>2685</Characters>
  <Application>Microsoft Macintosh Word</Application>
  <DocSecurity>0</DocSecurity>
  <Lines>22</Lines>
  <Paragraphs>6</Paragraphs>
  <ScaleCrop>false</ScaleCrop>
  <Company>ESPOL</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Guido Caicedo</dc:creator>
  <cp:keywords/>
  <dc:description/>
  <cp:lastModifiedBy>Guido Caicedo</cp:lastModifiedBy>
  <cp:revision>6</cp:revision>
  <cp:lastPrinted>2012-08-29T21:24:00Z</cp:lastPrinted>
  <dcterms:created xsi:type="dcterms:W3CDTF">2012-08-29T20:37:00Z</dcterms:created>
  <dcterms:modified xsi:type="dcterms:W3CDTF">2013-01-30T17:53:00Z</dcterms:modified>
</cp:coreProperties>
</file>