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C" w:rsidRDefault="0020567C" w:rsidP="0020567C">
      <w:pPr>
        <w:pStyle w:val="Prrafodelista"/>
        <w:jc w:val="center"/>
        <w:rPr>
          <w:b/>
          <w:iCs/>
          <w:lang w:val="es-EC"/>
        </w:rPr>
      </w:pPr>
      <w:r>
        <w:rPr>
          <w:b/>
          <w:iCs/>
          <w:lang w:val="es-EC"/>
        </w:rPr>
        <w:t>EXAMEN 1er</w:t>
      </w:r>
      <w:r w:rsidR="009C41B3">
        <w:rPr>
          <w:b/>
          <w:iCs/>
          <w:lang w:val="es-EC"/>
        </w:rPr>
        <w:t xml:space="preserve">. </w:t>
      </w:r>
      <w:r>
        <w:rPr>
          <w:b/>
          <w:iCs/>
          <w:lang w:val="es-EC"/>
        </w:rPr>
        <w:t>PARCIAL</w:t>
      </w:r>
    </w:p>
    <w:p w:rsidR="0020567C" w:rsidRPr="00D94FFF" w:rsidRDefault="0020567C" w:rsidP="0020567C">
      <w:pPr>
        <w:pStyle w:val="Prrafodelista"/>
        <w:jc w:val="center"/>
        <w:rPr>
          <w:b/>
          <w:iCs/>
          <w:lang w:val="es-EC"/>
        </w:rPr>
      </w:pPr>
      <w:r w:rsidRPr="00D94FFF">
        <w:rPr>
          <w:b/>
          <w:iCs/>
          <w:lang w:val="es-EC"/>
        </w:rPr>
        <w:t xml:space="preserve"> ECONOMIA AGRICOLA I (FIMCP</w:t>
      </w:r>
      <w:r w:rsidRPr="00D94FFF">
        <w:rPr>
          <w:b/>
          <w:lang w:val="es-EC"/>
        </w:rPr>
        <w:t>-07666</w:t>
      </w:r>
      <w:r w:rsidRPr="00D94FFF">
        <w:rPr>
          <w:b/>
          <w:iCs/>
          <w:lang w:val="es-EC"/>
        </w:rPr>
        <w:t>)</w:t>
      </w:r>
    </w:p>
    <w:p w:rsidR="0020567C" w:rsidRDefault="0020567C" w:rsidP="0020567C">
      <w:pPr>
        <w:pStyle w:val="Prrafodelista"/>
        <w:jc w:val="center"/>
        <w:rPr>
          <w:iCs/>
          <w:lang w:val="es-EC"/>
        </w:rPr>
      </w:pPr>
      <w:r w:rsidRPr="00D94FFF">
        <w:rPr>
          <w:iCs/>
          <w:lang w:val="es-EC"/>
        </w:rPr>
        <w:t>Profesora: María José Castillo</w:t>
      </w:r>
    </w:p>
    <w:p w:rsidR="00E5495C" w:rsidRPr="00D94FFF" w:rsidRDefault="00E5495C" w:rsidP="0020567C">
      <w:pPr>
        <w:pStyle w:val="Prrafodelista"/>
        <w:jc w:val="center"/>
        <w:rPr>
          <w:iCs/>
          <w:lang w:val="es-EC"/>
        </w:rPr>
      </w:pPr>
      <w:r>
        <w:rPr>
          <w:iCs/>
          <w:lang w:val="es-EC"/>
        </w:rPr>
        <w:t xml:space="preserve">(60 Puntos) </w:t>
      </w:r>
    </w:p>
    <w:p w:rsidR="0020567C" w:rsidRDefault="0020567C" w:rsidP="00A737FC">
      <w:pPr>
        <w:spacing w:after="0"/>
        <w:jc w:val="both"/>
        <w:rPr>
          <w:lang w:val="es-EC"/>
        </w:rPr>
      </w:pPr>
    </w:p>
    <w:p w:rsidR="00887BE2" w:rsidRDefault="00E5495C" w:rsidP="00887BE2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856432">
        <w:rPr>
          <w:lang w:val="es-EC"/>
        </w:rPr>
        <w:t xml:space="preserve">(4pts.) </w:t>
      </w:r>
      <w:r w:rsidR="00391E19">
        <w:rPr>
          <w:lang w:val="es-EC"/>
        </w:rPr>
        <w:t>¿</w:t>
      </w:r>
      <w:r w:rsidR="00887BE2" w:rsidRPr="00856432">
        <w:rPr>
          <w:lang w:val="es-EC"/>
        </w:rPr>
        <w:t>Cu</w:t>
      </w:r>
      <w:r w:rsidR="00391E19">
        <w:rPr>
          <w:lang w:val="es-EC"/>
        </w:rPr>
        <w:t>á</w:t>
      </w:r>
      <w:r w:rsidR="00887BE2" w:rsidRPr="00856432">
        <w:rPr>
          <w:lang w:val="es-EC"/>
        </w:rPr>
        <w:t xml:space="preserve">les de las siguientes elasticidades cruzadas de la demanda espera Ud. que fueran positivas </w:t>
      </w:r>
      <w:r w:rsidR="00856432">
        <w:rPr>
          <w:lang w:val="es-EC"/>
        </w:rPr>
        <w:t xml:space="preserve">(P) </w:t>
      </w:r>
      <w:r w:rsidR="00887BE2" w:rsidRPr="00856432">
        <w:rPr>
          <w:lang w:val="es-EC"/>
        </w:rPr>
        <w:t>y</w:t>
      </w:r>
      <w:r w:rsidR="00887BE2" w:rsidRPr="00856432">
        <w:rPr>
          <w:lang w:val="es-EC"/>
        </w:rPr>
        <w:t xml:space="preserve"> </w:t>
      </w:r>
      <w:r w:rsidR="00391E19">
        <w:rPr>
          <w:lang w:val="es-EC"/>
        </w:rPr>
        <w:t>cuá</w:t>
      </w:r>
      <w:r w:rsidR="00887BE2" w:rsidRPr="00856432">
        <w:rPr>
          <w:lang w:val="es-EC"/>
        </w:rPr>
        <w:t>les negativas</w:t>
      </w:r>
      <w:r w:rsidR="00856432">
        <w:rPr>
          <w:lang w:val="es-EC"/>
        </w:rPr>
        <w:t xml:space="preserve"> (N)</w:t>
      </w:r>
      <w:r w:rsidR="00391E19">
        <w:rPr>
          <w:lang w:val="es-EC"/>
        </w:rPr>
        <w:t>?</w:t>
      </w:r>
    </w:p>
    <w:p w:rsidR="00856432" w:rsidRPr="00856432" w:rsidRDefault="00856432" w:rsidP="00856432">
      <w:pPr>
        <w:pStyle w:val="Prrafodelista"/>
        <w:jc w:val="both"/>
        <w:rPr>
          <w:lang w:val="es-EC"/>
        </w:rPr>
      </w:pPr>
    </w:p>
    <w:p w:rsidR="00887BE2" w:rsidRPr="00887BE2" w:rsidRDefault="00887BE2" w:rsidP="00887BE2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887BE2">
        <w:rPr>
          <w:lang w:val="es-EC"/>
        </w:rPr>
        <w:t>Las pelotas d</w:t>
      </w:r>
      <w:r w:rsidR="00856432">
        <w:rPr>
          <w:lang w:val="es-EC"/>
        </w:rPr>
        <w:t>e tenis y las raquetas de tenis   (    )</w:t>
      </w:r>
    </w:p>
    <w:p w:rsidR="00887BE2" w:rsidRPr="00887BE2" w:rsidRDefault="00887BE2" w:rsidP="00887BE2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887BE2">
        <w:rPr>
          <w:lang w:val="es-EC"/>
        </w:rPr>
        <w:t>Pelotas de golf y pelotas de tenis</w:t>
      </w:r>
      <w:r w:rsidR="00856432">
        <w:rPr>
          <w:lang w:val="es-EC"/>
        </w:rPr>
        <w:t xml:space="preserve">   </w:t>
      </w:r>
      <w:r w:rsidR="00856432">
        <w:rPr>
          <w:lang w:val="es-EC"/>
        </w:rPr>
        <w:t>(    )</w:t>
      </w:r>
    </w:p>
    <w:p w:rsidR="00887BE2" w:rsidRPr="00887BE2" w:rsidRDefault="00887BE2" w:rsidP="00887BE2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887BE2">
        <w:rPr>
          <w:lang w:val="es-EC"/>
        </w:rPr>
        <w:t>Servicios odontológicos y crema dental</w:t>
      </w:r>
      <w:r w:rsidR="00856432">
        <w:rPr>
          <w:lang w:val="es-EC"/>
        </w:rPr>
        <w:t xml:space="preserve">   </w:t>
      </w:r>
      <w:r w:rsidR="00856432">
        <w:rPr>
          <w:lang w:val="es-EC"/>
        </w:rPr>
        <w:t>(    )</w:t>
      </w:r>
    </w:p>
    <w:p w:rsidR="00887BE2" w:rsidRDefault="00887BE2" w:rsidP="00887BE2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887BE2">
        <w:rPr>
          <w:lang w:val="es-EC"/>
        </w:rPr>
        <w:t>Servicios odontológicos y dulces</w:t>
      </w:r>
      <w:r w:rsidR="00856432">
        <w:rPr>
          <w:lang w:val="es-EC"/>
        </w:rPr>
        <w:t xml:space="preserve">   </w:t>
      </w:r>
      <w:r w:rsidR="00856432">
        <w:rPr>
          <w:lang w:val="es-EC"/>
        </w:rPr>
        <w:t>(    )</w:t>
      </w:r>
    </w:p>
    <w:p w:rsidR="00887BE2" w:rsidRDefault="00887BE2" w:rsidP="00887BE2">
      <w:pPr>
        <w:pStyle w:val="Prrafodelista"/>
        <w:jc w:val="both"/>
        <w:rPr>
          <w:lang w:val="es-EC"/>
        </w:rPr>
      </w:pPr>
    </w:p>
    <w:p w:rsidR="00E5495C" w:rsidRPr="00856432" w:rsidRDefault="00E5495C" w:rsidP="00E5495C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856432">
        <w:rPr>
          <w:lang w:val="es-EC"/>
        </w:rPr>
        <w:t>(</w:t>
      </w:r>
      <w:r w:rsidR="001A2A39" w:rsidRPr="00856432">
        <w:rPr>
          <w:lang w:val="es-EC"/>
        </w:rPr>
        <w:t>10</w:t>
      </w:r>
      <w:r w:rsidRPr="00856432">
        <w:rPr>
          <w:lang w:val="es-EC"/>
        </w:rPr>
        <w:t xml:space="preserve">pts.) </w:t>
      </w:r>
      <w:r w:rsidRPr="00856432">
        <w:rPr>
          <w:lang w:val="es-EC"/>
        </w:rPr>
        <w:t>Las funciones de oferta y demanda del mercado de un determinado producto son:</w:t>
      </w:r>
      <w:r w:rsidR="00EA5AEC" w:rsidRPr="00856432">
        <w:rPr>
          <w:lang w:val="es-EC"/>
        </w:rPr>
        <w:t xml:space="preserve"> </w:t>
      </w:r>
    </w:p>
    <w:p w:rsidR="00E5495C" w:rsidRPr="00856432" w:rsidRDefault="00E5495C" w:rsidP="00E5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spellStart"/>
      <w:r w:rsidRPr="00856432">
        <w:rPr>
          <w:rFonts w:ascii="Times New Roman" w:eastAsia="Times New Roman" w:hAnsi="Times New Roman" w:cs="Times New Roman"/>
          <w:sz w:val="24"/>
          <w:szCs w:val="24"/>
          <w:lang w:val="es-EC"/>
        </w:rPr>
        <w:t>Xd</w:t>
      </w:r>
      <w:proofErr w:type="spellEnd"/>
      <w:r w:rsidRPr="00856432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= 8.250 – 325p</w:t>
      </w:r>
    </w:p>
    <w:p w:rsidR="00E5495C" w:rsidRPr="00856432" w:rsidRDefault="00E5495C" w:rsidP="00E5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spellStart"/>
      <w:r w:rsidRPr="00856432">
        <w:rPr>
          <w:rFonts w:ascii="Times New Roman" w:eastAsia="Times New Roman" w:hAnsi="Times New Roman" w:cs="Times New Roman"/>
          <w:sz w:val="24"/>
          <w:szCs w:val="24"/>
          <w:lang w:val="es-EC"/>
        </w:rPr>
        <w:t>Xo</w:t>
      </w:r>
      <w:proofErr w:type="spellEnd"/>
      <w:r w:rsidRPr="00856432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= 850 + 175p</w:t>
      </w:r>
    </w:p>
    <w:p w:rsidR="007D6997" w:rsidRDefault="007D6997" w:rsidP="007D6997">
      <w:pPr>
        <w:pStyle w:val="Prrafodelista"/>
        <w:autoSpaceDE w:val="0"/>
        <w:autoSpaceDN w:val="0"/>
        <w:adjustRightInd w:val="0"/>
        <w:ind w:left="1429"/>
        <w:rPr>
          <w:lang w:val="es-EC"/>
        </w:rPr>
      </w:pPr>
    </w:p>
    <w:p w:rsidR="00E5495C" w:rsidRPr="00E5495C" w:rsidRDefault="00E5495C" w:rsidP="00E5495C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hanging="436"/>
        <w:rPr>
          <w:lang w:val="es-EC"/>
        </w:rPr>
      </w:pPr>
      <w:r w:rsidRPr="00E5495C">
        <w:rPr>
          <w:lang w:val="es-EC"/>
        </w:rPr>
        <w:t>Calcul</w:t>
      </w:r>
      <w:r w:rsidR="007D6997">
        <w:rPr>
          <w:lang w:val="es-EC"/>
        </w:rPr>
        <w:t>e</w:t>
      </w:r>
      <w:r w:rsidRPr="00E5495C">
        <w:rPr>
          <w:lang w:val="es-EC"/>
        </w:rPr>
        <w:t xml:space="preserve"> la cantidad y el precio de equilibrio.</w:t>
      </w:r>
    </w:p>
    <w:p w:rsidR="00E5495C" w:rsidRPr="00E5495C" w:rsidRDefault="00E5495C" w:rsidP="00E5495C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hanging="436"/>
        <w:rPr>
          <w:lang w:val="es-EC"/>
        </w:rPr>
      </w:pPr>
      <w:r w:rsidRPr="00E5495C">
        <w:rPr>
          <w:lang w:val="es-EC"/>
        </w:rPr>
        <w:t>Determin</w:t>
      </w:r>
      <w:r w:rsidR="007D6997">
        <w:rPr>
          <w:lang w:val="es-EC"/>
        </w:rPr>
        <w:t>e</w:t>
      </w:r>
      <w:r w:rsidRPr="00E5495C">
        <w:rPr>
          <w:lang w:val="es-EC"/>
        </w:rPr>
        <w:t xml:space="preserve"> lo que sucedería si el precio fuera 12 </w:t>
      </w:r>
      <w:proofErr w:type="spellStart"/>
      <w:r w:rsidRPr="00E5495C">
        <w:rPr>
          <w:lang w:val="es-EC"/>
        </w:rPr>
        <w:t>u.m</w:t>
      </w:r>
      <w:proofErr w:type="spellEnd"/>
      <w:r w:rsidRPr="00E5495C">
        <w:rPr>
          <w:lang w:val="es-EC"/>
        </w:rPr>
        <w:t>.</w:t>
      </w:r>
    </w:p>
    <w:p w:rsidR="00E5495C" w:rsidRPr="00E5495C" w:rsidRDefault="007D6997" w:rsidP="00E5495C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hanging="436"/>
        <w:rPr>
          <w:lang w:val="es-EC"/>
        </w:rPr>
      </w:pPr>
      <w:r>
        <w:rPr>
          <w:lang w:val="es-EC"/>
        </w:rPr>
        <w:t>Realice</w:t>
      </w:r>
      <w:r w:rsidR="00E5495C" w:rsidRPr="00E5495C">
        <w:rPr>
          <w:lang w:val="es-EC"/>
        </w:rPr>
        <w:t xml:space="preserve"> la representación gráfica de las dos cuestiones anteriores.</w:t>
      </w:r>
    </w:p>
    <w:p w:rsidR="00E5495C" w:rsidRDefault="007D6997" w:rsidP="00E5495C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418" w:hanging="425"/>
        <w:rPr>
          <w:lang w:val="es-EC"/>
        </w:rPr>
      </w:pPr>
      <w:r>
        <w:rPr>
          <w:lang w:val="es-EC"/>
        </w:rPr>
        <w:t>Calcule</w:t>
      </w:r>
      <w:r w:rsidR="00E5495C" w:rsidRPr="00E5495C">
        <w:rPr>
          <w:lang w:val="es-EC"/>
        </w:rPr>
        <w:t xml:space="preserve"> la elasticidad de ambas curvas suponiendo que el precio aumentara de 22</w:t>
      </w:r>
      <w:r w:rsidR="00E5495C">
        <w:rPr>
          <w:lang w:val="es-EC"/>
        </w:rPr>
        <w:t xml:space="preserve"> </w:t>
      </w:r>
      <w:proofErr w:type="spellStart"/>
      <w:r w:rsidR="00E5495C" w:rsidRPr="00E5495C">
        <w:rPr>
          <w:lang w:val="es-EC"/>
        </w:rPr>
        <w:t>u.m</w:t>
      </w:r>
      <w:proofErr w:type="spellEnd"/>
      <w:r w:rsidR="00E5495C" w:rsidRPr="00E5495C">
        <w:rPr>
          <w:lang w:val="es-EC"/>
        </w:rPr>
        <w:t xml:space="preserve">. a 24 </w:t>
      </w:r>
      <w:proofErr w:type="spellStart"/>
      <w:r w:rsidR="00E5495C" w:rsidRPr="00E5495C">
        <w:rPr>
          <w:lang w:val="es-EC"/>
        </w:rPr>
        <w:t>u.m</w:t>
      </w:r>
      <w:proofErr w:type="spellEnd"/>
      <w:r w:rsidR="00E5495C" w:rsidRPr="00E5495C">
        <w:rPr>
          <w:lang w:val="es-EC"/>
        </w:rPr>
        <w:t>.</w:t>
      </w:r>
      <w:r w:rsidR="005B3BD7">
        <w:rPr>
          <w:lang w:val="es-EC"/>
        </w:rPr>
        <w:t xml:space="preserve"> </w:t>
      </w:r>
      <w:r>
        <w:rPr>
          <w:lang w:val="es-EC"/>
        </w:rPr>
        <w:t>¿</w:t>
      </w:r>
      <w:r w:rsidR="001A2A39">
        <w:rPr>
          <w:lang w:val="es-EC"/>
        </w:rPr>
        <w:t xml:space="preserve">Es cada una de </w:t>
      </w:r>
      <w:r w:rsidR="005B3BD7">
        <w:rPr>
          <w:lang w:val="es-EC"/>
        </w:rPr>
        <w:t xml:space="preserve">estas curvas elástica o inelástica en ese </w:t>
      </w:r>
      <w:r w:rsidR="00351048">
        <w:rPr>
          <w:lang w:val="es-EC"/>
        </w:rPr>
        <w:t>rango</w:t>
      </w:r>
      <w:r w:rsidR="005B3BD7">
        <w:rPr>
          <w:lang w:val="es-EC"/>
        </w:rPr>
        <w:t>?</w:t>
      </w:r>
    </w:p>
    <w:p w:rsidR="00E5495C" w:rsidRDefault="00E5495C" w:rsidP="00E5495C">
      <w:pPr>
        <w:pStyle w:val="Prrafodelista"/>
        <w:jc w:val="both"/>
        <w:rPr>
          <w:lang w:val="es-EC"/>
        </w:rPr>
      </w:pPr>
    </w:p>
    <w:p w:rsidR="00D91FD0" w:rsidRPr="00856432" w:rsidRDefault="00173211" w:rsidP="005B3BD7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856432">
        <w:rPr>
          <w:bCs/>
          <w:lang w:val="es-EC"/>
        </w:rPr>
        <w:t>(</w:t>
      </w:r>
      <w:r w:rsidR="005B3BD7" w:rsidRPr="00856432">
        <w:rPr>
          <w:bCs/>
          <w:lang w:val="es-EC"/>
        </w:rPr>
        <w:t>5</w:t>
      </w:r>
      <w:r w:rsidRPr="00856432">
        <w:rPr>
          <w:bCs/>
          <w:lang w:val="es-EC"/>
        </w:rPr>
        <w:t xml:space="preserve">pts.) </w:t>
      </w:r>
      <w:r w:rsidR="00A737FC" w:rsidRPr="00856432">
        <w:rPr>
          <w:bCs/>
          <w:lang w:val="es-EC"/>
        </w:rPr>
        <w:t>Analice p</w:t>
      </w:r>
      <w:r w:rsidR="00D91FD0" w:rsidRPr="00856432">
        <w:rPr>
          <w:bCs/>
          <w:lang w:val="es-EC"/>
        </w:rPr>
        <w:t xml:space="preserve">or </w:t>
      </w:r>
      <w:r w:rsidR="00F352B2" w:rsidRPr="00856432">
        <w:rPr>
          <w:bCs/>
          <w:lang w:val="es-EC"/>
        </w:rPr>
        <w:t>qué</w:t>
      </w:r>
      <w:r w:rsidR="00D91FD0" w:rsidRPr="00856432">
        <w:rPr>
          <w:bCs/>
          <w:lang w:val="es-EC"/>
        </w:rPr>
        <w:t xml:space="preserve"> un impuesto del gobierno sobre los cigarrillos </w:t>
      </w:r>
      <w:r w:rsidR="00A737FC" w:rsidRPr="00856432">
        <w:rPr>
          <w:bCs/>
          <w:lang w:val="es-EC"/>
        </w:rPr>
        <w:t>sería</w:t>
      </w:r>
      <w:r w:rsidR="00D91FD0" w:rsidRPr="00856432">
        <w:rPr>
          <w:bCs/>
          <w:lang w:val="es-EC"/>
        </w:rPr>
        <w:t xml:space="preserve"> un método inefectivo para disminuir el consumo de cigarrillos si la demanda de cigarrillos es inelástica</w:t>
      </w:r>
      <w:r w:rsidR="00A737FC" w:rsidRPr="00856432">
        <w:rPr>
          <w:bCs/>
          <w:lang w:val="es-EC"/>
        </w:rPr>
        <w:t>.</w:t>
      </w:r>
    </w:p>
    <w:p w:rsidR="005B3BD7" w:rsidRDefault="005B3BD7" w:rsidP="00A737FC">
      <w:pPr>
        <w:pStyle w:val="Prrafodelista"/>
        <w:jc w:val="both"/>
        <w:rPr>
          <w:lang w:val="es-EC"/>
        </w:rPr>
      </w:pPr>
    </w:p>
    <w:p w:rsidR="00EA5AEC" w:rsidRDefault="00EA5AEC" w:rsidP="00EA5AEC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856432">
        <w:rPr>
          <w:lang w:val="es-EC"/>
        </w:rPr>
        <w:t>(</w:t>
      </w:r>
      <w:r w:rsidRPr="00856432">
        <w:rPr>
          <w:lang w:val="es-EC"/>
        </w:rPr>
        <w:t>5</w:t>
      </w:r>
      <w:r w:rsidRPr="00856432">
        <w:rPr>
          <w:lang w:val="es-EC"/>
        </w:rPr>
        <w:t xml:space="preserve">pts.) Para cada par de bienes, escoja </w:t>
      </w:r>
      <w:r w:rsidR="00C95776">
        <w:rPr>
          <w:lang w:val="es-EC"/>
        </w:rPr>
        <w:t xml:space="preserve">(subraye) </w:t>
      </w:r>
      <w:r w:rsidRPr="00856432">
        <w:rPr>
          <w:lang w:val="es-EC"/>
        </w:rPr>
        <w:t>el bien para el cual la demanda es probablemente más elástica con respecto al precio:</w:t>
      </w:r>
    </w:p>
    <w:p w:rsidR="00C95776" w:rsidRPr="00C95776" w:rsidRDefault="00C95776" w:rsidP="00C95776">
      <w:pPr>
        <w:pStyle w:val="Prrafodelista"/>
        <w:rPr>
          <w:lang w:val="es-EC"/>
        </w:rPr>
      </w:pPr>
    </w:p>
    <w:p w:rsidR="00EA5AEC" w:rsidRPr="00856432" w:rsidRDefault="00EA5AEC" w:rsidP="00EA5AEC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856432">
        <w:rPr>
          <w:lang w:val="es-EC"/>
        </w:rPr>
        <w:t xml:space="preserve">Café y agua </w:t>
      </w:r>
    </w:p>
    <w:p w:rsidR="00EA5AEC" w:rsidRDefault="00EA5AEC" w:rsidP="00EA5AEC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737FC">
        <w:rPr>
          <w:lang w:val="es-EC"/>
        </w:rPr>
        <w:t xml:space="preserve">Arroz y jamón  </w:t>
      </w:r>
    </w:p>
    <w:p w:rsidR="00EA5AEC" w:rsidRDefault="00EA5AEC" w:rsidP="00EA5AEC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737FC">
        <w:rPr>
          <w:lang w:val="es-EC"/>
        </w:rPr>
        <w:t xml:space="preserve">Ropa interior y </w:t>
      </w:r>
      <w:proofErr w:type="spellStart"/>
      <w:r w:rsidRPr="00A737FC">
        <w:rPr>
          <w:lang w:val="es-EC"/>
        </w:rPr>
        <w:t>smokings</w:t>
      </w:r>
      <w:proofErr w:type="spellEnd"/>
      <w:r w:rsidRPr="00A737FC">
        <w:rPr>
          <w:lang w:val="es-EC"/>
        </w:rPr>
        <w:t xml:space="preserve"> </w:t>
      </w:r>
    </w:p>
    <w:p w:rsidR="00EA5AEC" w:rsidRDefault="00EA5AEC" w:rsidP="00EA5AEC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737FC">
        <w:rPr>
          <w:lang w:val="es-EC"/>
        </w:rPr>
        <w:t xml:space="preserve">Bebidas </w:t>
      </w:r>
      <w:proofErr w:type="spellStart"/>
      <w:r w:rsidRPr="00A737FC">
        <w:rPr>
          <w:lang w:val="es-EC"/>
        </w:rPr>
        <w:t>energizantes</w:t>
      </w:r>
      <w:proofErr w:type="spellEnd"/>
      <w:r w:rsidRPr="00A737FC">
        <w:rPr>
          <w:lang w:val="es-EC"/>
        </w:rPr>
        <w:t xml:space="preserve"> y medicinas para el corazón </w:t>
      </w:r>
    </w:p>
    <w:p w:rsidR="00EA5AEC" w:rsidRPr="00A737FC" w:rsidRDefault="00EA5AEC" w:rsidP="00EA5AEC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t xml:space="preserve">Chocolate en </w:t>
      </w:r>
      <w:proofErr w:type="spellStart"/>
      <w:r>
        <w:t>barra</w:t>
      </w:r>
      <w:proofErr w:type="spellEnd"/>
      <w:r>
        <w:t xml:space="preserve"> y </w:t>
      </w:r>
      <w:proofErr w:type="spellStart"/>
      <w:r>
        <w:t>leche</w:t>
      </w:r>
      <w:proofErr w:type="spellEnd"/>
    </w:p>
    <w:p w:rsidR="00A737FC" w:rsidRPr="00A737FC" w:rsidRDefault="00A737FC" w:rsidP="00A737FC">
      <w:pPr>
        <w:pStyle w:val="Prrafodelista"/>
        <w:rPr>
          <w:lang w:val="es-EC"/>
        </w:rPr>
      </w:pPr>
    </w:p>
    <w:p w:rsidR="00BB5454" w:rsidRPr="00856432" w:rsidRDefault="00173211" w:rsidP="005B3BD7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856432">
        <w:rPr>
          <w:lang w:val="es-EC"/>
        </w:rPr>
        <w:t>(</w:t>
      </w:r>
      <w:r w:rsidR="005C1CC6" w:rsidRPr="00856432">
        <w:rPr>
          <w:lang w:val="es-EC"/>
        </w:rPr>
        <w:t>8</w:t>
      </w:r>
      <w:r w:rsidRPr="00856432">
        <w:rPr>
          <w:lang w:val="es-EC"/>
        </w:rPr>
        <w:t xml:space="preserve">pts.) </w:t>
      </w:r>
      <w:r w:rsidR="003A21A4" w:rsidRPr="00856432">
        <w:rPr>
          <w:lang w:val="es-EC"/>
        </w:rPr>
        <w:t xml:space="preserve">Para cada </w:t>
      </w:r>
      <w:r w:rsidRPr="00856432">
        <w:rPr>
          <w:lang w:val="es-EC"/>
        </w:rPr>
        <w:t>literal</w:t>
      </w:r>
      <w:r w:rsidR="003A21A4" w:rsidRPr="00856432">
        <w:rPr>
          <w:lang w:val="es-EC"/>
        </w:rPr>
        <w:t xml:space="preserve"> a continuación, muestre en el gr</w:t>
      </w:r>
      <w:r w:rsidR="005B3BD7" w:rsidRPr="00856432">
        <w:rPr>
          <w:lang w:val="es-EC"/>
        </w:rPr>
        <w:t>á</w:t>
      </w:r>
      <w:r w:rsidR="003A21A4" w:rsidRPr="00856432">
        <w:rPr>
          <w:lang w:val="es-EC"/>
        </w:rPr>
        <w:t>fico los cambios que ocurrirían en el mercado y explique qué pasa</w:t>
      </w:r>
      <w:r w:rsidR="005C1CC6" w:rsidRPr="00856432">
        <w:rPr>
          <w:lang w:val="es-EC"/>
        </w:rPr>
        <w:t>ría</w:t>
      </w:r>
      <w:r w:rsidR="003A21A4" w:rsidRPr="00856432">
        <w:rPr>
          <w:lang w:val="es-EC"/>
        </w:rPr>
        <w:t xml:space="preserve"> con la cantidad y precio de equilibrio</w:t>
      </w:r>
      <w:r w:rsidR="005C1CC6" w:rsidRPr="00856432">
        <w:rPr>
          <w:lang w:val="es-EC"/>
        </w:rPr>
        <w:t>.</w:t>
      </w:r>
      <w:r w:rsidR="003A21A4" w:rsidRPr="00856432">
        <w:rPr>
          <w:lang w:val="es-EC"/>
        </w:rPr>
        <w:t xml:space="preserve"> </w:t>
      </w:r>
    </w:p>
    <w:p w:rsidR="005C1CC6" w:rsidRPr="005C1CC6" w:rsidRDefault="005C1CC6" w:rsidP="005C1CC6">
      <w:pPr>
        <w:pStyle w:val="Prrafodelista"/>
        <w:jc w:val="both"/>
        <w:rPr>
          <w:b/>
          <w:lang w:val="es-EC"/>
        </w:rPr>
      </w:pPr>
    </w:p>
    <w:p w:rsidR="003A21A4" w:rsidRDefault="003A624F" w:rsidP="005B3BD7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 xml:space="preserve">El </w:t>
      </w:r>
      <w:r>
        <w:rPr>
          <w:lang w:val="es-EC"/>
        </w:rPr>
        <w:t>fenómeno del niño (fuertes lluvias e inundaciones)</w:t>
      </w:r>
      <w:r>
        <w:rPr>
          <w:lang w:val="es-EC"/>
        </w:rPr>
        <w:t xml:space="preserve"> impacta la producción arrocera. </w:t>
      </w:r>
      <w:r w:rsidR="005B3BD7">
        <w:rPr>
          <w:lang w:val="es-EC"/>
        </w:rPr>
        <w:t>¿</w:t>
      </w:r>
      <w:r w:rsidR="00CC1020">
        <w:rPr>
          <w:lang w:val="es-EC"/>
        </w:rPr>
        <w:t>Q</w:t>
      </w:r>
      <w:r w:rsidR="003A21A4">
        <w:rPr>
          <w:lang w:val="es-EC"/>
        </w:rPr>
        <w:t>u</w:t>
      </w:r>
      <w:r w:rsidR="005B3BD7">
        <w:rPr>
          <w:lang w:val="es-EC"/>
        </w:rPr>
        <w:t>é</w:t>
      </w:r>
      <w:r w:rsidR="003A21A4">
        <w:rPr>
          <w:lang w:val="es-EC"/>
        </w:rPr>
        <w:t xml:space="preserve"> </w:t>
      </w:r>
      <w:r w:rsidR="00CC1020">
        <w:rPr>
          <w:lang w:val="es-EC"/>
        </w:rPr>
        <w:t>pasa</w:t>
      </w:r>
      <w:r w:rsidR="005C1CC6">
        <w:rPr>
          <w:lang w:val="es-EC"/>
        </w:rPr>
        <w:t>rá</w:t>
      </w:r>
      <w:r w:rsidR="003A21A4">
        <w:rPr>
          <w:lang w:val="es-EC"/>
        </w:rPr>
        <w:t xml:space="preserve"> en el mercado de</w:t>
      </w:r>
      <w:r>
        <w:rPr>
          <w:lang w:val="es-EC"/>
        </w:rPr>
        <w:t>l</w:t>
      </w:r>
      <w:r w:rsidR="003A21A4">
        <w:rPr>
          <w:lang w:val="es-EC"/>
        </w:rPr>
        <w:t xml:space="preserve"> </w:t>
      </w:r>
      <w:r>
        <w:rPr>
          <w:lang w:val="es-EC"/>
        </w:rPr>
        <w:t>arroz</w:t>
      </w:r>
      <w:r w:rsidR="003A21A4">
        <w:rPr>
          <w:lang w:val="es-EC"/>
        </w:rPr>
        <w:t>?</w:t>
      </w:r>
    </w:p>
    <w:p w:rsidR="00CC1020" w:rsidRDefault="00CC1020" w:rsidP="00CC1020">
      <w:pPr>
        <w:pStyle w:val="Prrafodelista"/>
        <w:ind w:left="1440"/>
        <w:jc w:val="both"/>
        <w:rPr>
          <w:lang w:val="es-EC"/>
        </w:rPr>
      </w:pPr>
    </w:p>
    <w:p w:rsidR="00CC1020" w:rsidRDefault="00CC1020" w:rsidP="00CC1020">
      <w:pPr>
        <w:ind w:left="1440"/>
        <w:jc w:val="both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150B6A87" wp14:editId="72027144">
            <wp:extent cx="1676400" cy="1301976"/>
            <wp:effectExtent l="0" t="0" r="0" b="0"/>
            <wp:docPr id="2" name="Picture 1" descr="supdem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dem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17" cy="130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20" w:rsidRPr="00CC1020" w:rsidRDefault="003A624F" w:rsidP="005B3BD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>P</w:t>
      </w:r>
      <w:r w:rsidRPr="003A624F">
        <w:rPr>
          <w:rFonts w:ascii="Times New Roman" w:eastAsia="Times New Roman" w:hAnsi="Times New Roman" w:cs="Times New Roman"/>
          <w:sz w:val="24"/>
          <w:szCs w:val="24"/>
          <w:lang w:val="es-EC"/>
        </w:rPr>
        <w:t>reocupaciones por la gripe aviar llevan a una eutanasia masiva de pollos en las avícolas ecuatorianas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. ¿Que pasa</w:t>
      </w:r>
      <w:r w:rsidR="005C1CC6">
        <w:rPr>
          <w:rFonts w:ascii="Times New Roman" w:eastAsia="Times New Roman" w:hAnsi="Times New Roman" w:cs="Times New Roman"/>
          <w:sz w:val="24"/>
          <w:szCs w:val="24"/>
          <w:lang w:val="es-EC"/>
        </w:rPr>
        <w:t>rá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el mercado de carne de res</w:t>
      </w:r>
      <w:r w:rsidR="00CC1020" w:rsidRPr="00CC1020">
        <w:rPr>
          <w:rFonts w:ascii="Times New Roman" w:eastAsia="Times New Roman" w:hAnsi="Times New Roman" w:cs="Times New Roman"/>
          <w:sz w:val="24"/>
          <w:szCs w:val="24"/>
          <w:lang w:val="es-EC"/>
        </w:rPr>
        <w:t>?</w:t>
      </w:r>
    </w:p>
    <w:p w:rsidR="00CC1020" w:rsidRPr="003A21A4" w:rsidRDefault="00CC1020" w:rsidP="00CC1020">
      <w:pPr>
        <w:spacing w:after="0" w:line="240" w:lineRule="auto"/>
        <w:ind w:left="1440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3D0017F9" wp14:editId="47A48033">
            <wp:extent cx="1771650" cy="1376038"/>
            <wp:effectExtent l="0" t="0" r="0" b="0"/>
            <wp:docPr id="7" name="Picture 2" descr="supdem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dem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03" cy="138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EC" w:rsidRDefault="00E55F5D" w:rsidP="005B3BD7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(</w:t>
      </w:r>
      <w:r w:rsidR="00B74AF0">
        <w:rPr>
          <w:lang w:val="es-EC"/>
        </w:rPr>
        <w:t>7</w:t>
      </w:r>
      <w:r>
        <w:rPr>
          <w:lang w:val="es-EC"/>
        </w:rPr>
        <w:t xml:space="preserve">pts.) </w:t>
      </w:r>
      <w:r w:rsidR="00EA5AEC">
        <w:rPr>
          <w:lang w:val="es-EC"/>
        </w:rPr>
        <w:t xml:space="preserve">La TMS de Alexandra entre cosméticos (C) y alimentos (A) es: TMS = </w:t>
      </w:r>
      <w:r w:rsidR="00891816">
        <w:rPr>
          <w:lang w:val="es-EC"/>
        </w:rPr>
        <w:t>ΔC/</w:t>
      </w:r>
      <w:r w:rsidR="00891816">
        <w:rPr>
          <w:lang w:val="es-EC"/>
        </w:rPr>
        <w:t>Δ</w:t>
      </w:r>
      <w:r w:rsidR="00891816">
        <w:rPr>
          <w:lang w:val="es-EC"/>
        </w:rPr>
        <w:t xml:space="preserve">A = C/6A. Sabiendo que el precio de los cosméticos es $20 y el de los alimentos $60 y que tiene $3.000 para gastar en estos dos bienes, ¿cuánto consume </w:t>
      </w:r>
      <w:r w:rsidR="00351048">
        <w:rPr>
          <w:lang w:val="es-EC"/>
        </w:rPr>
        <w:t xml:space="preserve">Alexandra </w:t>
      </w:r>
      <w:r w:rsidR="00891816">
        <w:rPr>
          <w:lang w:val="es-EC"/>
        </w:rPr>
        <w:t>de cada bien?</w:t>
      </w:r>
      <w:r w:rsidR="00B74AF0">
        <w:rPr>
          <w:lang w:val="es-EC"/>
        </w:rPr>
        <w:t xml:space="preserve"> Grafique sus resultados (recuerde indicar en el gráfico los nombres de los ejes y los </w:t>
      </w:r>
      <w:proofErr w:type="spellStart"/>
      <w:r w:rsidR="00B74AF0">
        <w:rPr>
          <w:lang w:val="es-EC"/>
        </w:rPr>
        <w:t>interceptos</w:t>
      </w:r>
      <w:proofErr w:type="spellEnd"/>
      <w:r w:rsidR="00B74AF0">
        <w:rPr>
          <w:lang w:val="es-EC"/>
        </w:rPr>
        <w:t>).</w:t>
      </w:r>
    </w:p>
    <w:p w:rsidR="00EA5AEC" w:rsidRDefault="000851CF" w:rsidP="00EA5AEC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 </w:t>
      </w:r>
    </w:p>
    <w:p w:rsidR="002461C5" w:rsidRPr="00B74AF0" w:rsidRDefault="00173211" w:rsidP="00B74AF0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B74AF0">
        <w:rPr>
          <w:lang w:val="es-EC"/>
        </w:rPr>
        <w:t>(</w:t>
      </w:r>
      <w:r w:rsidR="00B74AF0">
        <w:rPr>
          <w:lang w:val="es-EC"/>
        </w:rPr>
        <w:t>4</w:t>
      </w:r>
      <w:r w:rsidRPr="00B74AF0">
        <w:rPr>
          <w:lang w:val="es-EC"/>
        </w:rPr>
        <w:t xml:space="preserve"> pts.) </w:t>
      </w:r>
      <w:r w:rsidR="00B74AF0">
        <w:rPr>
          <w:lang w:val="es-EC"/>
        </w:rPr>
        <w:t>En el problema anterior, s</w:t>
      </w:r>
      <w:r w:rsidR="002461C5" w:rsidRPr="00B74AF0">
        <w:rPr>
          <w:lang w:val="es-EC"/>
        </w:rPr>
        <w:t xml:space="preserve">uponga que </w:t>
      </w:r>
      <w:r w:rsidR="00B74AF0">
        <w:rPr>
          <w:lang w:val="es-EC"/>
        </w:rPr>
        <w:t>Alexandra</w:t>
      </w:r>
      <w:r w:rsidR="00CA3A3B" w:rsidRPr="00B74AF0">
        <w:rPr>
          <w:lang w:val="es-EC"/>
        </w:rPr>
        <w:t xml:space="preserve"> recibe un aumento en su presupuesto y ahora es $</w:t>
      </w:r>
      <w:r w:rsidR="00B74AF0">
        <w:rPr>
          <w:lang w:val="es-EC"/>
        </w:rPr>
        <w:t>3200</w:t>
      </w:r>
      <w:r w:rsidR="00CA3A3B" w:rsidRPr="00B74AF0">
        <w:rPr>
          <w:lang w:val="es-EC"/>
        </w:rPr>
        <w:t xml:space="preserve">. </w:t>
      </w:r>
      <w:r w:rsidR="00B74AF0">
        <w:rPr>
          <w:lang w:val="es-EC"/>
        </w:rPr>
        <w:t>¿</w:t>
      </w:r>
      <w:r w:rsidR="00CA3A3B" w:rsidRPr="00B74AF0">
        <w:rPr>
          <w:lang w:val="es-EC"/>
        </w:rPr>
        <w:t>C</w:t>
      </w:r>
      <w:r w:rsidR="00B74AF0">
        <w:rPr>
          <w:lang w:val="es-EC"/>
        </w:rPr>
        <w:t>ó</w:t>
      </w:r>
      <w:r w:rsidR="00CA3A3B" w:rsidRPr="00B74AF0">
        <w:rPr>
          <w:lang w:val="es-EC"/>
        </w:rPr>
        <w:t xml:space="preserve">mo </w:t>
      </w:r>
      <w:r w:rsidR="00F71358" w:rsidRPr="00B74AF0">
        <w:rPr>
          <w:lang w:val="es-EC"/>
        </w:rPr>
        <w:t>afectará</w:t>
      </w:r>
      <w:r w:rsidR="00CA3A3B" w:rsidRPr="00B74AF0">
        <w:rPr>
          <w:lang w:val="es-EC"/>
        </w:rPr>
        <w:t xml:space="preserve"> esto a su línea de presupuesto? Dibuje la nueva línea</w:t>
      </w:r>
      <w:r w:rsidR="00F71358" w:rsidRPr="00B74AF0">
        <w:rPr>
          <w:lang w:val="es-EC"/>
        </w:rPr>
        <w:t xml:space="preserve"> en el gráfico de arriba e indique qué pasa con las cantidades de </w:t>
      </w:r>
      <w:r w:rsidR="00B74AF0">
        <w:rPr>
          <w:lang w:val="es-EC"/>
        </w:rPr>
        <w:t>cosméticos</w:t>
      </w:r>
      <w:r w:rsidR="00F71358" w:rsidRPr="00B74AF0">
        <w:rPr>
          <w:lang w:val="es-EC"/>
        </w:rPr>
        <w:t xml:space="preserve"> y </w:t>
      </w:r>
      <w:r w:rsidR="00B74AF0">
        <w:rPr>
          <w:lang w:val="es-EC"/>
        </w:rPr>
        <w:t>alimentos</w:t>
      </w:r>
      <w:r w:rsidR="00F71358" w:rsidRPr="00B74AF0">
        <w:rPr>
          <w:lang w:val="es-EC"/>
        </w:rPr>
        <w:t xml:space="preserve"> que </w:t>
      </w:r>
      <w:r w:rsidR="00B74AF0">
        <w:rPr>
          <w:lang w:val="es-EC"/>
        </w:rPr>
        <w:t>Alexandra</w:t>
      </w:r>
      <w:r w:rsidR="00B74AF0" w:rsidRPr="00B74AF0">
        <w:rPr>
          <w:lang w:val="es-EC"/>
        </w:rPr>
        <w:t xml:space="preserve"> </w:t>
      </w:r>
      <w:r w:rsidR="00F71358" w:rsidRPr="00B74AF0">
        <w:rPr>
          <w:lang w:val="es-EC"/>
        </w:rPr>
        <w:t>compraría con su nuevo presupuesto.</w:t>
      </w:r>
      <w:bookmarkStart w:id="0" w:name="_GoBack"/>
      <w:bookmarkEnd w:id="0"/>
    </w:p>
    <w:p w:rsidR="005E7130" w:rsidRPr="005E7130" w:rsidRDefault="005E7130" w:rsidP="005E7130">
      <w:pPr>
        <w:pStyle w:val="Prrafodelista"/>
        <w:rPr>
          <w:lang w:val="es-EC"/>
        </w:rPr>
      </w:pPr>
    </w:p>
    <w:p w:rsidR="00662D82" w:rsidRPr="00856432" w:rsidRDefault="00173211" w:rsidP="005B3BD7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856432">
        <w:rPr>
          <w:lang w:val="es-EC"/>
        </w:rPr>
        <w:t>(</w:t>
      </w:r>
      <w:r w:rsidR="00856432" w:rsidRPr="00856432">
        <w:rPr>
          <w:lang w:val="es-EC"/>
        </w:rPr>
        <w:t>8</w:t>
      </w:r>
      <w:r w:rsidRPr="00856432">
        <w:rPr>
          <w:lang w:val="es-EC"/>
        </w:rPr>
        <w:t xml:space="preserve">pts.) </w:t>
      </w:r>
      <w:r w:rsidR="00662D82" w:rsidRPr="00856432">
        <w:rPr>
          <w:lang w:val="es-EC"/>
        </w:rPr>
        <w:t xml:space="preserve">Las curvas de oferta y demanda del mercado de un bien vienen dadas, respectivamente, por las siguientes expresiones: </w:t>
      </w:r>
      <w:r w:rsidR="00662D82" w:rsidRPr="00856432">
        <w:rPr>
          <w:position w:val="-10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 fillcolor="window">
            <v:imagedata r:id="rId7" o:title=""/>
          </v:shape>
          <o:OLEObject Type="Embed" ProgID="Equation.3" ShapeID="_x0000_i1025" DrawAspect="Content" ObjectID="_1415204029" r:id="rId8"/>
        </w:object>
      </w:r>
      <w:r w:rsidR="00662D82" w:rsidRPr="00856432">
        <w:rPr>
          <w:lang w:val="es-EC"/>
        </w:rPr>
        <w:t xml:space="preserve"> y </w:t>
      </w:r>
      <w:r w:rsidR="00662D82" w:rsidRPr="00856432">
        <w:rPr>
          <w:position w:val="-10"/>
        </w:rPr>
        <w:object w:dxaOrig="1500" w:dyaOrig="360">
          <v:shape id="_x0000_i1026" type="#_x0000_t75" style="width:75pt;height:18pt" o:ole="" fillcolor="window">
            <v:imagedata r:id="rId9" o:title=""/>
          </v:shape>
          <o:OLEObject Type="Embed" ProgID="Equation.3" ShapeID="_x0000_i1026" DrawAspect="Content" ObjectID="_1415204030" r:id="rId10"/>
        </w:object>
      </w:r>
      <w:r w:rsidR="00662D82" w:rsidRPr="00856432">
        <w:rPr>
          <w:lang w:val="es-EC"/>
        </w:rPr>
        <w:t>.</w:t>
      </w:r>
    </w:p>
    <w:p w:rsidR="00436EFE" w:rsidRDefault="00436EFE" w:rsidP="00436EFE">
      <w:pPr>
        <w:pStyle w:val="Prrafodelista"/>
        <w:ind w:left="1440"/>
        <w:jc w:val="both"/>
        <w:rPr>
          <w:lang w:val="es-EC"/>
        </w:rPr>
      </w:pPr>
    </w:p>
    <w:p w:rsidR="00662D82" w:rsidRDefault="00662D82" w:rsidP="005B3BD7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436EFE">
        <w:rPr>
          <w:lang w:val="es-EC"/>
        </w:rPr>
        <w:t>Determine la cantidad y precio de equilibrio (grafique los resultados).</w:t>
      </w:r>
    </w:p>
    <w:p w:rsidR="00662D82" w:rsidRPr="00436EFE" w:rsidRDefault="00662D82" w:rsidP="005B3BD7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436EFE">
        <w:rPr>
          <w:lang w:val="es-EC"/>
        </w:rPr>
        <w:t xml:space="preserve">Determine el valor del excedente del consumidor y represéntelo </w:t>
      </w:r>
      <w:r w:rsidR="00B924A8">
        <w:rPr>
          <w:lang w:val="es-EC"/>
        </w:rPr>
        <w:t>en el gráfico anterior</w:t>
      </w:r>
      <w:r w:rsidRPr="00436EFE">
        <w:rPr>
          <w:lang w:val="es-EC"/>
        </w:rPr>
        <w:t xml:space="preserve">. </w:t>
      </w:r>
      <w:r w:rsidRPr="008D7767">
        <w:rPr>
          <w:lang w:val="es-EC"/>
        </w:rPr>
        <w:t>Explique su significado.</w:t>
      </w:r>
    </w:p>
    <w:p w:rsidR="002F294D" w:rsidRPr="00B924A8" w:rsidRDefault="00B924A8" w:rsidP="005B3BD7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B924A8">
        <w:rPr>
          <w:lang w:val="es-EC"/>
        </w:rPr>
        <w:t xml:space="preserve">Suponga que, como consecuencia de un incremento en los costos de producción, la nueva curva de oferta del mercado es </w:t>
      </w:r>
      <w:r w:rsidRPr="00B924A8">
        <w:rPr>
          <w:position w:val="-10"/>
        </w:rPr>
        <w:object w:dxaOrig="1380" w:dyaOrig="360">
          <v:shape id="_x0000_i1027" type="#_x0000_t75" style="width:69pt;height:18pt" o:ole="" fillcolor="window">
            <v:imagedata r:id="rId11" o:title=""/>
          </v:shape>
          <o:OLEObject Type="Embed" ProgID="Equation.3" ShapeID="_x0000_i1027" DrawAspect="Content" ObjectID="_1415204031" r:id="rId12"/>
        </w:object>
      </w:r>
      <w:r w:rsidRPr="00B924A8">
        <w:rPr>
          <w:lang w:val="es-EC"/>
        </w:rPr>
        <w:t xml:space="preserve">. Calcule </w:t>
      </w:r>
      <w:r w:rsidR="00217245">
        <w:rPr>
          <w:lang w:val="es-EC"/>
        </w:rPr>
        <w:t xml:space="preserve">el nuevo punto de equilibrio y </w:t>
      </w:r>
      <w:r w:rsidRPr="00B924A8">
        <w:rPr>
          <w:lang w:val="es-EC"/>
        </w:rPr>
        <w:t>la variación que experimenta el excedente del consumidor</w:t>
      </w:r>
      <w:r w:rsidR="00217245">
        <w:rPr>
          <w:lang w:val="es-EC"/>
        </w:rPr>
        <w:t>.</w:t>
      </w:r>
      <w:r w:rsidRPr="00B924A8">
        <w:rPr>
          <w:lang w:val="es-EC"/>
        </w:rPr>
        <w:t xml:space="preserve"> </w:t>
      </w:r>
      <w:r w:rsidR="00217245">
        <w:rPr>
          <w:lang w:val="es-EC"/>
        </w:rPr>
        <w:t>I</w:t>
      </w:r>
      <w:r w:rsidRPr="00B924A8">
        <w:rPr>
          <w:lang w:val="es-EC"/>
        </w:rPr>
        <w:t xml:space="preserve">dentifique esto </w:t>
      </w:r>
      <w:r w:rsidR="00E149C5">
        <w:rPr>
          <w:lang w:val="es-EC"/>
        </w:rPr>
        <w:t>en el gráfico anterior</w:t>
      </w:r>
      <w:r w:rsidR="00662D82" w:rsidRPr="00B924A8">
        <w:rPr>
          <w:lang w:val="es-EC"/>
        </w:rPr>
        <w:t xml:space="preserve">. </w:t>
      </w:r>
    </w:p>
    <w:p w:rsidR="00AF3932" w:rsidRDefault="00AF3932" w:rsidP="00AF3932">
      <w:pPr>
        <w:pStyle w:val="Prrafodelista"/>
        <w:jc w:val="both"/>
        <w:rPr>
          <w:color w:val="FF0000"/>
          <w:lang w:val="es-EC"/>
        </w:rPr>
      </w:pPr>
    </w:p>
    <w:p w:rsidR="003B6614" w:rsidRDefault="00B924A8" w:rsidP="003B6614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(</w:t>
      </w:r>
      <w:r w:rsidR="00A670B3">
        <w:rPr>
          <w:lang w:val="es-EC"/>
        </w:rPr>
        <w:t>6</w:t>
      </w:r>
      <w:r>
        <w:rPr>
          <w:lang w:val="es-EC"/>
        </w:rPr>
        <w:t xml:space="preserve">pts.) </w:t>
      </w:r>
      <w:r w:rsidR="00AF3932" w:rsidRPr="00AF3932">
        <w:rPr>
          <w:lang w:val="es-EC"/>
        </w:rPr>
        <w:t>Suponga la función de producción Q = K*L.</w:t>
      </w:r>
    </w:p>
    <w:p w:rsidR="001713DC" w:rsidRPr="00AF3932" w:rsidRDefault="001713DC" w:rsidP="001713DC">
      <w:pPr>
        <w:pStyle w:val="Prrafodelista"/>
        <w:jc w:val="both"/>
        <w:rPr>
          <w:lang w:val="es-EC"/>
        </w:rPr>
      </w:pPr>
    </w:p>
    <w:p w:rsidR="00AF3932" w:rsidRPr="00AF3932" w:rsidRDefault="00AF3932" w:rsidP="00AF3932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F3932">
        <w:rPr>
          <w:lang w:val="es-EC"/>
        </w:rPr>
        <w:t>Determine si esta función de producción exhibe rendimientos crecientes, constantes o decrecientes a escala. Explique claramente su respuesta.</w:t>
      </w:r>
    </w:p>
    <w:p w:rsidR="00AF3932" w:rsidRDefault="00AF3932" w:rsidP="00AF3932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Suponga que el capital es fijo e igual a 4 unidades. Dibuje las curvas de producto total, marginal y promedio del factor trabajo.</w:t>
      </w:r>
    </w:p>
    <w:p w:rsidR="006A3BA0" w:rsidRDefault="006A3BA0" w:rsidP="006A3BA0">
      <w:pPr>
        <w:pStyle w:val="Prrafodelista"/>
        <w:jc w:val="both"/>
        <w:rPr>
          <w:lang w:val="es-EC"/>
        </w:rPr>
      </w:pPr>
    </w:p>
    <w:p w:rsidR="006A3BA0" w:rsidRDefault="006A3BA0" w:rsidP="006A3BA0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(3pts.) </w:t>
      </w:r>
      <w:r w:rsidRPr="00BF4933">
        <w:rPr>
          <w:lang w:val="es-EC"/>
        </w:rPr>
        <w:t>El producto marginal del trabajo en la producci</w:t>
      </w:r>
      <w:r>
        <w:rPr>
          <w:lang w:val="es-EC"/>
        </w:rPr>
        <w:t>ón de chips de computadoras es 50 chips por hora. La tasa marginal de sustitución técnica (TMST) de horas de capital (K) por horas de trabajo (L) es ¼. ¿Cuál es el producto marginal del capital?</w:t>
      </w:r>
    </w:p>
    <w:p w:rsidR="006A3BA0" w:rsidRPr="006A3BA0" w:rsidRDefault="006A3BA0" w:rsidP="006A3BA0">
      <w:pPr>
        <w:jc w:val="both"/>
        <w:rPr>
          <w:lang w:val="es-EC"/>
        </w:rPr>
      </w:pPr>
    </w:p>
    <w:sectPr w:rsidR="006A3BA0" w:rsidRPr="006A3BA0" w:rsidSect="008D7767">
      <w:pgSz w:w="12240" w:h="15840"/>
      <w:pgMar w:top="1152" w:right="1152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307"/>
    <w:multiLevelType w:val="hybridMultilevel"/>
    <w:tmpl w:val="F9FA97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83B4C"/>
    <w:multiLevelType w:val="hybridMultilevel"/>
    <w:tmpl w:val="D4CE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6E59"/>
    <w:multiLevelType w:val="hybridMultilevel"/>
    <w:tmpl w:val="3FB6A5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4619"/>
    <w:multiLevelType w:val="hybridMultilevel"/>
    <w:tmpl w:val="DB90D560"/>
    <w:lvl w:ilvl="0" w:tplc="300A0019">
      <w:start w:val="1"/>
      <w:numFmt w:val="lowerLetter"/>
      <w:lvlText w:val="%1."/>
      <w:lvlJc w:val="left"/>
      <w:pPr>
        <w:ind w:left="1429" w:hanging="360"/>
      </w:p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E24E06"/>
    <w:multiLevelType w:val="hybridMultilevel"/>
    <w:tmpl w:val="F5AA0296"/>
    <w:lvl w:ilvl="0" w:tplc="6D027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56BC2"/>
    <w:multiLevelType w:val="hybridMultilevel"/>
    <w:tmpl w:val="D4CE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1E8E"/>
    <w:multiLevelType w:val="multilevel"/>
    <w:tmpl w:val="B0B4563E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lowerLetter"/>
      <w:lvlText w:val="%2)"/>
      <w:legacy w:legacy="1" w:legacySpace="0" w:legacyIndent="432"/>
      <w:lvlJc w:val="left"/>
      <w:pPr>
        <w:ind w:left="864" w:hanging="432"/>
      </w:pPr>
      <w:rPr>
        <w:lang w:val="es-EC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7">
    <w:nsid w:val="70970F0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09CF"/>
    <w:rsid w:val="00010C26"/>
    <w:rsid w:val="000851CF"/>
    <w:rsid w:val="001654B8"/>
    <w:rsid w:val="001713DC"/>
    <w:rsid w:val="00173211"/>
    <w:rsid w:val="001A2A39"/>
    <w:rsid w:val="001A72B1"/>
    <w:rsid w:val="001D5A5C"/>
    <w:rsid w:val="0020567C"/>
    <w:rsid w:val="00217245"/>
    <w:rsid w:val="002461C5"/>
    <w:rsid w:val="002F294D"/>
    <w:rsid w:val="00300212"/>
    <w:rsid w:val="003101C8"/>
    <w:rsid w:val="00351048"/>
    <w:rsid w:val="00391E19"/>
    <w:rsid w:val="003A21A4"/>
    <w:rsid w:val="003A624F"/>
    <w:rsid w:val="003B6614"/>
    <w:rsid w:val="004000C5"/>
    <w:rsid w:val="004040FD"/>
    <w:rsid w:val="00436EFE"/>
    <w:rsid w:val="0051292B"/>
    <w:rsid w:val="005B3BD7"/>
    <w:rsid w:val="005C1CC6"/>
    <w:rsid w:val="005E7130"/>
    <w:rsid w:val="006309CF"/>
    <w:rsid w:val="00662D82"/>
    <w:rsid w:val="006A2C5B"/>
    <w:rsid w:val="006A3BA0"/>
    <w:rsid w:val="006C0767"/>
    <w:rsid w:val="007B691F"/>
    <w:rsid w:val="007D6997"/>
    <w:rsid w:val="007D735A"/>
    <w:rsid w:val="00820566"/>
    <w:rsid w:val="00856432"/>
    <w:rsid w:val="00863118"/>
    <w:rsid w:val="00887BE2"/>
    <w:rsid w:val="00891816"/>
    <w:rsid w:val="008A229E"/>
    <w:rsid w:val="008D7767"/>
    <w:rsid w:val="00945370"/>
    <w:rsid w:val="009A48CE"/>
    <w:rsid w:val="009C41B3"/>
    <w:rsid w:val="009F5EED"/>
    <w:rsid w:val="00A267BA"/>
    <w:rsid w:val="00A670B3"/>
    <w:rsid w:val="00A737FC"/>
    <w:rsid w:val="00AC02EE"/>
    <w:rsid w:val="00AF3932"/>
    <w:rsid w:val="00B14CBA"/>
    <w:rsid w:val="00B74AF0"/>
    <w:rsid w:val="00B924A8"/>
    <w:rsid w:val="00BB5454"/>
    <w:rsid w:val="00C13B77"/>
    <w:rsid w:val="00C95776"/>
    <w:rsid w:val="00CA3A3B"/>
    <w:rsid w:val="00CA738D"/>
    <w:rsid w:val="00CB5B9C"/>
    <w:rsid w:val="00CC1020"/>
    <w:rsid w:val="00D22E70"/>
    <w:rsid w:val="00D41339"/>
    <w:rsid w:val="00D570AC"/>
    <w:rsid w:val="00D91FD0"/>
    <w:rsid w:val="00E113AD"/>
    <w:rsid w:val="00E149C5"/>
    <w:rsid w:val="00E5495C"/>
    <w:rsid w:val="00E55F5D"/>
    <w:rsid w:val="00E83D96"/>
    <w:rsid w:val="00EA5AEC"/>
    <w:rsid w:val="00F352B2"/>
    <w:rsid w:val="00F71358"/>
    <w:rsid w:val="00F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229E"/>
    <w:rPr>
      <w:color w:val="0000FF"/>
      <w:u w:val="single"/>
    </w:rPr>
  </w:style>
  <w:style w:type="paragraph" w:styleId="Encabezado">
    <w:name w:val="header"/>
    <w:basedOn w:val="Normal"/>
    <w:link w:val="EncabezadoCar"/>
    <w:rsid w:val="00D570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570AC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2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66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D82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Agricultural and Resource Economics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Mjcastill</cp:lastModifiedBy>
  <cp:revision>20</cp:revision>
  <cp:lastPrinted>2012-11-24T00:09:00Z</cp:lastPrinted>
  <dcterms:created xsi:type="dcterms:W3CDTF">2012-11-23T22:26:00Z</dcterms:created>
  <dcterms:modified xsi:type="dcterms:W3CDTF">2012-11-24T00:27:00Z</dcterms:modified>
</cp:coreProperties>
</file>