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Pr="00C62205" w:rsidRDefault="00C62205" w:rsidP="00C62205">
      <w:pPr>
        <w:spacing w:after="0"/>
        <w:jc w:val="center"/>
        <w:rPr>
          <w:b/>
        </w:rPr>
      </w:pPr>
      <w:r w:rsidRPr="00C62205">
        <w:rPr>
          <w:b/>
        </w:rPr>
        <w:t>FACULTAD DE INGENIERIA EN MECANICA Y CIENCIAS DE LA PRODUCCION</w:t>
      </w:r>
    </w:p>
    <w:p w:rsidR="00C62205" w:rsidRPr="00C62205" w:rsidRDefault="00C62205" w:rsidP="00C62205">
      <w:pPr>
        <w:spacing w:after="0"/>
        <w:jc w:val="center"/>
        <w:rPr>
          <w:b/>
        </w:rPr>
      </w:pPr>
      <w:r w:rsidRPr="00C62205">
        <w:rPr>
          <w:b/>
        </w:rPr>
        <w:t>INGENIERIA EN ADMINISTRACION DE LA PRODUCCION INDUSTRIAL</w:t>
      </w:r>
    </w:p>
    <w:p w:rsidR="00C62205" w:rsidRPr="00C62205" w:rsidRDefault="00C62205" w:rsidP="00C62205">
      <w:pPr>
        <w:spacing w:after="0"/>
        <w:jc w:val="center"/>
        <w:rPr>
          <w:b/>
        </w:rPr>
      </w:pPr>
      <w:r w:rsidRPr="00C62205">
        <w:rPr>
          <w:b/>
        </w:rPr>
        <w:t>MATERIA: ECONOMIA EMPRESARIAL</w:t>
      </w:r>
    </w:p>
    <w:p w:rsidR="00C62205" w:rsidRDefault="00C62205" w:rsidP="00C62205">
      <w:pPr>
        <w:spacing w:after="0"/>
        <w:jc w:val="both"/>
      </w:pPr>
    </w:p>
    <w:p w:rsidR="00C62205" w:rsidRPr="00C62205" w:rsidRDefault="00C62205" w:rsidP="00C62205">
      <w:pPr>
        <w:spacing w:after="0"/>
        <w:jc w:val="both"/>
        <w:rPr>
          <w:b/>
        </w:rPr>
      </w:pPr>
      <w:r w:rsidRPr="00C62205">
        <w:rPr>
          <w:b/>
        </w:rPr>
        <w:t>NOMBRE</w:t>
      </w:r>
      <w:proofErr w:type="gramStart"/>
      <w:r w:rsidRPr="00C62205">
        <w:rPr>
          <w:b/>
        </w:rPr>
        <w:t>:_</w:t>
      </w:r>
      <w:proofErr w:type="gramEnd"/>
      <w:r w:rsidRPr="00C62205">
        <w:rPr>
          <w:b/>
        </w:rPr>
        <w:t>______________________________________________________________________</w:t>
      </w:r>
    </w:p>
    <w:p w:rsidR="00C62205" w:rsidRDefault="00C62205" w:rsidP="00C62205">
      <w:pPr>
        <w:spacing w:after="0"/>
        <w:jc w:val="both"/>
      </w:pPr>
    </w:p>
    <w:p w:rsidR="00C62205" w:rsidRPr="00455B64" w:rsidRDefault="00C62205" w:rsidP="00C62205">
      <w:pPr>
        <w:jc w:val="both"/>
        <w:rPr>
          <w:b/>
        </w:rPr>
      </w:pPr>
      <w:r w:rsidRPr="00455B64">
        <w:rPr>
          <w:b/>
        </w:rPr>
        <w:t xml:space="preserve">1. Escoger </w:t>
      </w:r>
      <w:r w:rsidR="00470DD9">
        <w:rPr>
          <w:b/>
        </w:rPr>
        <w:t>la respuesta correcta (Vale 15</w:t>
      </w:r>
      <w:r w:rsidRPr="00455B64">
        <w:rPr>
          <w:b/>
        </w:rPr>
        <w:t xml:space="preserve"> puntos)</w:t>
      </w:r>
    </w:p>
    <w:p w:rsidR="00C62205" w:rsidRDefault="00FF7E06" w:rsidP="00FF7E06">
      <w:pPr>
        <w:spacing w:after="0" w:line="240" w:lineRule="auto"/>
        <w:jc w:val="both"/>
      </w:pPr>
      <w:r>
        <w:t>1) Roberto Manrique, profesional Chileno que labora en Guayaquil dando clases de Física II en la ESPOL aporta al:</w:t>
      </w:r>
    </w:p>
    <w:p w:rsidR="00FF7E06" w:rsidRDefault="00FF7E06" w:rsidP="00FF7E06">
      <w:pPr>
        <w:spacing w:after="0" w:line="240" w:lineRule="auto"/>
        <w:jc w:val="both"/>
      </w:pPr>
      <w:r>
        <w:tab/>
        <w:t>A) Producto Nacional Bruto del Ecuador</w:t>
      </w:r>
    </w:p>
    <w:p w:rsidR="00FF7E06" w:rsidRDefault="00FF7E06" w:rsidP="00FF7E06">
      <w:pPr>
        <w:spacing w:after="0" w:line="240" w:lineRule="auto"/>
        <w:jc w:val="both"/>
      </w:pPr>
      <w:r>
        <w:tab/>
        <w:t>B) Producto Interno Bruto del Ecuador</w:t>
      </w:r>
    </w:p>
    <w:p w:rsidR="00FF7E06" w:rsidRDefault="00FF7E06" w:rsidP="00FF7E06">
      <w:pPr>
        <w:spacing w:after="0" w:line="240" w:lineRule="auto"/>
        <w:jc w:val="both"/>
      </w:pPr>
      <w:r>
        <w:tab/>
        <w:t>C) Producto Interno Bruto de Chile</w:t>
      </w:r>
    </w:p>
    <w:p w:rsidR="00FF7E06" w:rsidRDefault="00FF7E06" w:rsidP="00FF7E06">
      <w:pPr>
        <w:spacing w:after="0" w:line="240" w:lineRule="auto"/>
        <w:jc w:val="both"/>
      </w:pPr>
      <w:r>
        <w:tab/>
        <w:t>D) Producto Nacional Neto de Ecuador</w:t>
      </w:r>
    </w:p>
    <w:p w:rsidR="00FF7E06" w:rsidRDefault="00FF7E06" w:rsidP="00FF7E06">
      <w:pPr>
        <w:spacing w:after="0" w:line="240" w:lineRule="auto"/>
        <w:jc w:val="both"/>
      </w:pPr>
      <w:r>
        <w:tab/>
        <w:t>E) Producto Nacional Neto de Chile</w:t>
      </w:r>
    </w:p>
    <w:p w:rsidR="00455B64" w:rsidRDefault="00455B64" w:rsidP="00FF7E06">
      <w:pPr>
        <w:spacing w:after="0" w:line="240" w:lineRule="auto"/>
        <w:jc w:val="both"/>
      </w:pPr>
    </w:p>
    <w:p w:rsidR="00FF7E06" w:rsidRDefault="00FF7E06" w:rsidP="00FF7E06">
      <w:pPr>
        <w:spacing w:after="0"/>
        <w:jc w:val="both"/>
      </w:pPr>
      <w:r>
        <w:t>2) El ISD (Impuesto a la salida de divisa) es un impuesto directo debido a que</w:t>
      </w:r>
    </w:p>
    <w:p w:rsidR="00FF7E06" w:rsidRDefault="00FF7E06" w:rsidP="00FF7E06">
      <w:pPr>
        <w:spacing w:after="0"/>
        <w:jc w:val="both"/>
      </w:pPr>
      <w:r>
        <w:tab/>
        <w:t>A) Se cobra solo a importadores</w:t>
      </w:r>
    </w:p>
    <w:p w:rsidR="00FF7E06" w:rsidRDefault="00FF7E06" w:rsidP="00FF7E06">
      <w:pPr>
        <w:spacing w:after="0"/>
        <w:jc w:val="both"/>
      </w:pPr>
      <w:r>
        <w:tab/>
        <w:t>B) Se paga el 5% al contado al SRI</w:t>
      </w:r>
    </w:p>
    <w:p w:rsidR="00FF7E06" w:rsidRDefault="00FF7E06" w:rsidP="00FF7E06">
      <w:pPr>
        <w:spacing w:after="0"/>
        <w:jc w:val="both"/>
      </w:pPr>
      <w:r>
        <w:tab/>
        <w:t>C) Se transfiere al consumidor</w:t>
      </w:r>
    </w:p>
    <w:p w:rsidR="00FF7E06" w:rsidRDefault="00FF7E06" w:rsidP="00FF7E06">
      <w:pPr>
        <w:spacing w:after="0"/>
        <w:jc w:val="both"/>
      </w:pPr>
      <w:r>
        <w:tab/>
        <w:t>D) Se cobra a la empresa sin poderse transferir</w:t>
      </w:r>
    </w:p>
    <w:p w:rsidR="00FF7E06" w:rsidRDefault="00FF7E06" w:rsidP="00FF7E06">
      <w:pPr>
        <w:spacing w:after="0"/>
        <w:jc w:val="both"/>
      </w:pPr>
      <w:r>
        <w:tab/>
        <w:t>E) Se cobra para cubrir los gastos públicos</w:t>
      </w:r>
    </w:p>
    <w:p w:rsidR="00455B64" w:rsidRDefault="00455B64" w:rsidP="00FF7E06">
      <w:pPr>
        <w:spacing w:after="0"/>
        <w:jc w:val="both"/>
      </w:pPr>
    </w:p>
    <w:p w:rsidR="00FF7E06" w:rsidRDefault="00FF7E06" w:rsidP="00FF7E06">
      <w:pPr>
        <w:spacing w:after="0"/>
        <w:jc w:val="both"/>
      </w:pPr>
      <w:r>
        <w:t xml:space="preserve">3) </w:t>
      </w:r>
      <w:proofErr w:type="gramStart"/>
      <w:r w:rsidR="002F2CB8">
        <w:t>Una</w:t>
      </w:r>
      <w:proofErr w:type="gramEnd"/>
      <w:r w:rsidR="002F2CB8">
        <w:t xml:space="preserve"> ama de casa, mantenida por su esposo sin intención ni interés de trabajar forma parte de:</w:t>
      </w:r>
    </w:p>
    <w:p w:rsidR="002F2CB8" w:rsidRDefault="002F2CB8" w:rsidP="00FF7E06">
      <w:pPr>
        <w:spacing w:after="0"/>
        <w:jc w:val="both"/>
      </w:pPr>
      <w:r>
        <w:tab/>
        <w:t>A) Subempleo</w:t>
      </w:r>
    </w:p>
    <w:p w:rsidR="002F2CB8" w:rsidRDefault="002F2CB8" w:rsidP="00FF7E06">
      <w:pPr>
        <w:spacing w:after="0"/>
        <w:jc w:val="both"/>
      </w:pPr>
      <w:r>
        <w:tab/>
        <w:t>B) La PEA</w:t>
      </w:r>
    </w:p>
    <w:p w:rsidR="002F2CB8" w:rsidRDefault="002F2CB8" w:rsidP="00FF7E06">
      <w:pPr>
        <w:spacing w:after="0"/>
        <w:jc w:val="both"/>
      </w:pPr>
      <w:r>
        <w:tab/>
        <w:t>C) Población Activa</w:t>
      </w:r>
    </w:p>
    <w:p w:rsidR="002F2CB8" w:rsidRDefault="002F2CB8" w:rsidP="00FF7E06">
      <w:pPr>
        <w:spacing w:after="0"/>
        <w:jc w:val="both"/>
      </w:pPr>
      <w:r>
        <w:tab/>
        <w:t>D) Población Inactiva</w:t>
      </w:r>
    </w:p>
    <w:p w:rsidR="002F2CB8" w:rsidRDefault="002F2CB8" w:rsidP="00FF7E06">
      <w:pPr>
        <w:spacing w:after="0"/>
        <w:jc w:val="both"/>
      </w:pPr>
      <w:r>
        <w:tab/>
        <w:t>E) Desempleo</w:t>
      </w:r>
    </w:p>
    <w:p w:rsidR="00455B64" w:rsidRDefault="00455B64" w:rsidP="00FF7E06">
      <w:pPr>
        <w:spacing w:after="0"/>
        <w:jc w:val="both"/>
      </w:pPr>
    </w:p>
    <w:p w:rsidR="002F2CB8" w:rsidRDefault="002F2CB8" w:rsidP="00FF7E06">
      <w:pPr>
        <w:spacing w:after="0"/>
        <w:jc w:val="both"/>
      </w:pPr>
      <w:r>
        <w:t>4) El sistema financiera está dividido en:</w:t>
      </w:r>
    </w:p>
    <w:p w:rsidR="002F2CB8" w:rsidRDefault="002F2CB8" w:rsidP="00FF7E06">
      <w:pPr>
        <w:spacing w:after="0"/>
        <w:jc w:val="both"/>
      </w:pPr>
      <w:r>
        <w:tab/>
        <w:t>A) Mercado bursátil y Mercados financieros</w:t>
      </w:r>
    </w:p>
    <w:p w:rsidR="002F2CB8" w:rsidRDefault="002F2CB8" w:rsidP="00FF7E06">
      <w:pPr>
        <w:spacing w:after="0"/>
        <w:jc w:val="both"/>
      </w:pPr>
      <w:r>
        <w:tab/>
        <w:t>B) Intermediario Financiero y Mercado Bursátil</w:t>
      </w:r>
    </w:p>
    <w:p w:rsidR="002F2CB8" w:rsidRDefault="002F2CB8" w:rsidP="00FF7E06">
      <w:pPr>
        <w:spacing w:after="0"/>
        <w:jc w:val="both"/>
      </w:pPr>
      <w:r>
        <w:tab/>
        <w:t>C) Bancos e Intermediarios Financieros</w:t>
      </w:r>
    </w:p>
    <w:p w:rsidR="002F2CB8" w:rsidRDefault="002F2CB8" w:rsidP="00FF7E06">
      <w:pPr>
        <w:spacing w:after="0"/>
        <w:jc w:val="both"/>
      </w:pPr>
      <w:r>
        <w:tab/>
        <w:t>D) Mercado Bursátil y Bonos y acciones</w:t>
      </w:r>
    </w:p>
    <w:p w:rsidR="002F2CB8" w:rsidRDefault="002F2CB8" w:rsidP="00FF7E06">
      <w:pPr>
        <w:spacing w:after="0"/>
        <w:jc w:val="both"/>
      </w:pPr>
      <w:r>
        <w:tab/>
        <w:t>E) Bancos</w:t>
      </w:r>
    </w:p>
    <w:p w:rsidR="00455B64" w:rsidRDefault="00455B64" w:rsidP="00FF7E06">
      <w:pPr>
        <w:spacing w:after="0"/>
        <w:jc w:val="both"/>
      </w:pPr>
    </w:p>
    <w:p w:rsidR="002F2CB8" w:rsidRDefault="00455B64" w:rsidP="00FF7E06">
      <w:pPr>
        <w:spacing w:after="0"/>
        <w:jc w:val="both"/>
      </w:pPr>
      <w:r>
        <w:t>5) La inflación es:</w:t>
      </w:r>
    </w:p>
    <w:p w:rsidR="00455B64" w:rsidRDefault="00455B64" w:rsidP="00FF7E06">
      <w:pPr>
        <w:spacing w:after="0"/>
        <w:jc w:val="both"/>
      </w:pPr>
      <w:r>
        <w:tab/>
        <w:t>A) Aumento de los precios de todos los productos de una economía</w:t>
      </w:r>
    </w:p>
    <w:p w:rsidR="00455B64" w:rsidRDefault="00455B64" w:rsidP="00FF7E06">
      <w:pPr>
        <w:spacing w:after="0"/>
        <w:jc w:val="both"/>
      </w:pPr>
      <w:r>
        <w:tab/>
        <w:t>B) Variación porcentual del IPC de un periodo a otro</w:t>
      </w:r>
    </w:p>
    <w:p w:rsidR="00455B64" w:rsidRDefault="00455B64" w:rsidP="00FF7E06">
      <w:pPr>
        <w:spacing w:after="0"/>
        <w:jc w:val="both"/>
      </w:pPr>
      <w:r>
        <w:tab/>
        <w:t>C) Incremento de precios de la canasta mínima vital</w:t>
      </w:r>
    </w:p>
    <w:p w:rsidR="00455B64" w:rsidRDefault="00455B64" w:rsidP="00FF7E06">
      <w:pPr>
        <w:spacing w:after="0"/>
        <w:jc w:val="both"/>
      </w:pPr>
      <w:r>
        <w:tab/>
        <w:t>D) Devaluación de precios</w:t>
      </w:r>
    </w:p>
    <w:p w:rsidR="00455B64" w:rsidRDefault="00455B64" w:rsidP="00FF7E06">
      <w:pPr>
        <w:spacing w:after="0"/>
        <w:jc w:val="both"/>
      </w:pPr>
      <w:r>
        <w:tab/>
        <w:t>E) Pérdida de poder adquisitivo</w:t>
      </w:r>
    </w:p>
    <w:p w:rsidR="00455B64" w:rsidRPr="00455B64" w:rsidRDefault="00455B64" w:rsidP="00FF7E06">
      <w:pPr>
        <w:spacing w:after="0"/>
        <w:jc w:val="both"/>
        <w:rPr>
          <w:b/>
        </w:rPr>
      </w:pPr>
      <w:r w:rsidRPr="00455B64">
        <w:rPr>
          <w:b/>
        </w:rPr>
        <w:lastRenderedPageBreak/>
        <w:t>2) Completar según corresponda (Vale 15 puntos)</w:t>
      </w:r>
    </w:p>
    <w:p w:rsidR="00455B64" w:rsidRDefault="00455B64" w:rsidP="00FF7E06">
      <w:pPr>
        <w:spacing w:after="0"/>
        <w:jc w:val="both"/>
      </w:pPr>
    </w:p>
    <w:p w:rsidR="00455B64" w:rsidRDefault="00455B64" w:rsidP="00B25DDF">
      <w:pPr>
        <w:spacing w:after="0" w:line="360" w:lineRule="auto"/>
        <w:jc w:val="both"/>
      </w:pPr>
      <w:r>
        <w:t>a) La fuga de cerebros es: ___________________________________________________________</w:t>
      </w:r>
    </w:p>
    <w:p w:rsidR="00455B64" w:rsidRDefault="00455B64" w:rsidP="00B25DDF">
      <w:pPr>
        <w:spacing w:after="0" w:line="360" w:lineRule="auto"/>
        <w:jc w:val="both"/>
      </w:pPr>
      <w:r>
        <w:t>________________________________________________________________________________</w:t>
      </w:r>
    </w:p>
    <w:p w:rsidR="00455B64" w:rsidRDefault="00455B64" w:rsidP="00B25DDF">
      <w:pPr>
        <w:spacing w:after="0" w:line="360" w:lineRule="auto"/>
        <w:jc w:val="both"/>
      </w:pPr>
      <w:r>
        <w:t>b) Las diferencias entre los bonos y las acciones son: _____________________________________</w:t>
      </w:r>
    </w:p>
    <w:p w:rsidR="00455B64" w:rsidRDefault="00455B64" w:rsidP="00B25DDF">
      <w:pPr>
        <w:spacing w:after="0" w:line="360" w:lineRule="auto"/>
        <w:jc w:val="both"/>
      </w:pPr>
      <w:r>
        <w:t>________________________________________________________________________________</w:t>
      </w:r>
    </w:p>
    <w:p w:rsidR="00455B64" w:rsidRDefault="00455B64" w:rsidP="00B25DDF">
      <w:pPr>
        <w:spacing w:after="0" w:line="360" w:lineRule="auto"/>
        <w:jc w:val="both"/>
      </w:pPr>
      <w:r>
        <w:t>c) El swaps financieros del sistema bancario se calcula: ___________________________________ ________________________________________________________________________________</w:t>
      </w:r>
    </w:p>
    <w:p w:rsidR="00455B64" w:rsidRDefault="00455B64" w:rsidP="00B25DDF">
      <w:pPr>
        <w:spacing w:after="0" w:line="360" w:lineRule="auto"/>
        <w:jc w:val="both"/>
      </w:pPr>
      <w:r>
        <w:t xml:space="preserve">d) </w:t>
      </w:r>
      <w:r w:rsidR="00B25DDF">
        <w:t>El origen de la banca: ___________________________________________________________</w:t>
      </w:r>
    </w:p>
    <w:p w:rsidR="00B25DDF" w:rsidRDefault="00B25DDF" w:rsidP="00B25DDF">
      <w:pPr>
        <w:spacing w:after="0" w:line="360" w:lineRule="auto"/>
        <w:jc w:val="both"/>
      </w:pPr>
      <w:r>
        <w:t>________________________________________________________________________________</w:t>
      </w:r>
    </w:p>
    <w:p w:rsidR="00B25DDF" w:rsidRDefault="00B25DDF" w:rsidP="00B25DDF">
      <w:pPr>
        <w:spacing w:after="0" w:line="360" w:lineRule="auto"/>
        <w:jc w:val="both"/>
      </w:pPr>
      <w:r>
        <w:t>e) Los problemas económicos de un alto indica de natalidad son: ___________________________  ________________________________________________________________________________</w:t>
      </w:r>
    </w:p>
    <w:p w:rsidR="00B25DDF" w:rsidRDefault="00B25DDF" w:rsidP="00B25DDF">
      <w:pPr>
        <w:spacing w:after="0" w:line="360" w:lineRule="auto"/>
        <w:jc w:val="both"/>
      </w:pPr>
    </w:p>
    <w:p w:rsidR="00B25DDF" w:rsidRDefault="00B25DDF" w:rsidP="00B25DDF">
      <w:pPr>
        <w:spacing w:after="0" w:line="360" w:lineRule="auto"/>
        <w:jc w:val="both"/>
        <w:rPr>
          <w:b/>
        </w:rPr>
      </w:pPr>
      <w:r w:rsidRPr="00B25DDF">
        <w:rPr>
          <w:b/>
        </w:rPr>
        <w:t>3)</w:t>
      </w:r>
      <w:r>
        <w:rPr>
          <w:b/>
        </w:rPr>
        <w:t xml:space="preserve"> La canasta familiar de un país X está compuesta por la siguiente ecuación:</w:t>
      </w:r>
    </w:p>
    <w:p w:rsidR="00B25DDF" w:rsidRPr="00B25DDF" w:rsidRDefault="00B25DDF" w:rsidP="00B25DDF">
      <w:pPr>
        <w:spacing w:after="0" w:line="360" w:lineRule="auto"/>
        <w:jc w:val="center"/>
      </w:pPr>
      <w:r w:rsidRPr="00B25DDF">
        <w:t>Canasta familiar = 114X</w:t>
      </w:r>
      <w:r w:rsidRPr="00B25DDF">
        <w:rPr>
          <w:vertAlign w:val="subscript"/>
        </w:rPr>
        <w:t>1</w:t>
      </w:r>
      <w:r w:rsidRPr="00B25DDF">
        <w:t>+45X</w:t>
      </w:r>
      <w:r w:rsidRPr="00B25DDF">
        <w:rPr>
          <w:vertAlign w:val="subscript"/>
        </w:rPr>
        <w:t>2</w:t>
      </w:r>
      <w:r w:rsidRPr="00B25DDF">
        <w:t>+19X</w:t>
      </w:r>
      <w:r w:rsidRPr="00B25DDF">
        <w:rPr>
          <w:vertAlign w:val="subscript"/>
        </w:rPr>
        <w:t>3</w:t>
      </w:r>
      <w:r w:rsidRPr="00B25DDF">
        <w:t>+5X</w:t>
      </w:r>
      <w:r w:rsidRPr="00B25DDF">
        <w:rPr>
          <w:vertAlign w:val="subscript"/>
        </w:rPr>
        <w:t>4</w:t>
      </w:r>
    </w:p>
    <w:p w:rsidR="00B25DDF" w:rsidRPr="00B25DDF" w:rsidRDefault="00B25DDF" w:rsidP="00B25DDF">
      <w:pPr>
        <w:spacing w:after="0" w:line="360" w:lineRule="auto"/>
        <w:jc w:val="both"/>
      </w:pPr>
      <w:r w:rsidRPr="00B25DDF">
        <w:t xml:space="preserve">A continuación se resumen los Precios de los productos </w:t>
      </w:r>
      <w:proofErr w:type="spellStart"/>
      <w:r w:rsidRPr="00B25DDF">
        <w:t>X</w:t>
      </w:r>
      <w:r w:rsidRPr="00B25DDF">
        <w:rPr>
          <w:vertAlign w:val="subscript"/>
        </w:rPr>
        <w:t>s</w:t>
      </w:r>
      <w:proofErr w:type="spellEnd"/>
      <w:r w:rsidRPr="00B25DDF">
        <w:rPr>
          <w:vertAlign w:val="subscript"/>
        </w:rPr>
        <w:t xml:space="preserve"> </w:t>
      </w:r>
      <w:r w:rsidRPr="00B25DDF">
        <w:t>para los siguientes 5 años.</w:t>
      </w:r>
      <w:r w:rsidR="00470DD9">
        <w:t xml:space="preserve"> </w:t>
      </w:r>
    </w:p>
    <w:bookmarkStart w:id="0" w:name="_MON_1420637064"/>
    <w:bookmarkEnd w:id="0"/>
    <w:p w:rsidR="00B25DDF" w:rsidRDefault="00B25DDF" w:rsidP="00B25DDF">
      <w:pPr>
        <w:spacing w:after="0" w:line="360" w:lineRule="auto"/>
        <w:jc w:val="center"/>
        <w:rPr>
          <w:b/>
        </w:rPr>
      </w:pPr>
      <w:r>
        <w:rPr>
          <w:b/>
        </w:rPr>
        <w:object w:dxaOrig="6467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05pt;height:117.1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420639101" r:id="rId5"/>
        </w:object>
      </w:r>
    </w:p>
    <w:p w:rsidR="00470DD9" w:rsidRPr="00470DD9" w:rsidRDefault="00470DD9" w:rsidP="00470DD9">
      <w:pPr>
        <w:spacing w:after="0" w:line="360" w:lineRule="auto"/>
        <w:jc w:val="both"/>
      </w:pPr>
      <w:r w:rsidRPr="00470DD9">
        <w:t>Determine la inflación de cada periodo, identificado el tipo de inflación. (Vale 20 puntos)</w:t>
      </w:r>
    </w:p>
    <w:p w:rsidR="00B25DDF" w:rsidRPr="00470DD9" w:rsidRDefault="00470DD9" w:rsidP="00B25DDF">
      <w:pPr>
        <w:spacing w:after="0" w:line="360" w:lineRule="auto"/>
        <w:jc w:val="both"/>
        <w:rPr>
          <w:b/>
        </w:rPr>
      </w:pPr>
      <w:r w:rsidRPr="00470DD9">
        <w:rPr>
          <w:b/>
        </w:rPr>
        <w:t>4) Ecuador supone 3 tipos de productos, a continuación se resumen los años del 2007 al 2010</w:t>
      </w:r>
    </w:p>
    <w:p w:rsidR="00470DD9" w:rsidRDefault="00470DD9" w:rsidP="00B25DDF">
      <w:pPr>
        <w:spacing w:after="0" w:line="360" w:lineRule="auto"/>
        <w:jc w:val="both"/>
      </w:pPr>
    </w:p>
    <w:bookmarkStart w:id="1" w:name="_MON_1420638893"/>
    <w:bookmarkEnd w:id="1"/>
    <w:p w:rsidR="00470DD9" w:rsidRDefault="00470DD9" w:rsidP="00B25DDF">
      <w:pPr>
        <w:spacing w:after="0" w:line="360" w:lineRule="auto"/>
        <w:jc w:val="both"/>
      </w:pPr>
      <w:r>
        <w:object w:dxaOrig="9045" w:dyaOrig="1760">
          <v:shape id="_x0000_i1026" type="#_x0000_t75" style="width:452.05pt;height:88.3pt" o:ole="">
            <v:imagedata r:id="rId6" o:title=""/>
          </v:shape>
          <o:OLEObject Type="Embed" ProgID="Excel.Sheet.12" ShapeID="_x0000_i1026" DrawAspect="Content" ObjectID="_1420639102" r:id="rId7"/>
        </w:object>
      </w:r>
      <w:r>
        <w:t>Calcule el periodo de mayor crecimiento en la producción, y de mayor crecimiento en los precios. (Vale 20 puntos)</w:t>
      </w:r>
    </w:p>
    <w:sectPr w:rsidR="00470DD9" w:rsidSect="00AF2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62205"/>
    <w:rsid w:val="002C22C5"/>
    <w:rsid w:val="002F2CB8"/>
    <w:rsid w:val="00320C37"/>
    <w:rsid w:val="00455B64"/>
    <w:rsid w:val="00470DD9"/>
    <w:rsid w:val="005472EC"/>
    <w:rsid w:val="0080504D"/>
    <w:rsid w:val="00AF273F"/>
    <w:rsid w:val="00B25DDF"/>
    <w:rsid w:val="00C62205"/>
    <w:rsid w:val="00E82A45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Hoja_de_c_lculo_de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Hoja_de_c_lculo_de_Microsoft_Office_Excel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5</cp:revision>
  <dcterms:created xsi:type="dcterms:W3CDTF">2013-01-25T21:15:00Z</dcterms:created>
  <dcterms:modified xsi:type="dcterms:W3CDTF">2013-01-25T22:12:00Z</dcterms:modified>
</cp:coreProperties>
</file>