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B7" w:rsidRPr="000341B7" w:rsidRDefault="000341B7" w:rsidP="000341B7">
      <w:pPr>
        <w:rPr>
          <w:b/>
        </w:rPr>
      </w:pPr>
      <w:r w:rsidRPr="000341B7">
        <w:rPr>
          <w:b/>
        </w:rPr>
        <w:t xml:space="preserve">Escuela Politécnica </w:t>
      </w:r>
      <w:proofErr w:type="gramStart"/>
      <w:r w:rsidRPr="000341B7">
        <w:rPr>
          <w:b/>
        </w:rPr>
        <w:t xml:space="preserve">del Litoral </w:t>
      </w:r>
      <w:r w:rsidR="00141127">
        <w:rPr>
          <w:b/>
        </w:rPr>
        <w:br/>
      </w:r>
      <w:r w:rsidRPr="000341B7">
        <w:rPr>
          <w:b/>
        </w:rPr>
        <w:t>Tercera evaluación de Guion y Dramaturgia</w:t>
      </w:r>
      <w:r>
        <w:rPr>
          <w:b/>
        </w:rPr>
        <w:br/>
      </w:r>
      <w:r w:rsidRPr="000341B7">
        <w:rPr>
          <w:b/>
        </w:rPr>
        <w:t>Profesor</w:t>
      </w:r>
      <w:proofErr w:type="gramEnd"/>
      <w:r w:rsidRPr="000341B7">
        <w:rPr>
          <w:b/>
        </w:rPr>
        <w:t xml:space="preserve">: Paola Ulloa López </w:t>
      </w:r>
      <w:proofErr w:type="spellStart"/>
      <w:r w:rsidRPr="000341B7">
        <w:rPr>
          <w:b/>
        </w:rPr>
        <w:t>Msc</w:t>
      </w:r>
      <w:proofErr w:type="spellEnd"/>
      <w:r w:rsidRPr="000341B7">
        <w:rPr>
          <w:b/>
        </w:rPr>
        <w:t>.                             Alumno (a):</w:t>
      </w:r>
    </w:p>
    <w:p w:rsidR="00D60C89" w:rsidRDefault="00D60C89" w:rsidP="00D60C89">
      <w:r>
        <w:t xml:space="preserve">1 Escoja re respuesta correcta </w:t>
      </w:r>
      <w:r w:rsidR="00141127">
        <w:t xml:space="preserve"> (vale 30 puntos)</w:t>
      </w:r>
    </w:p>
    <w:p w:rsidR="00D60C89" w:rsidRDefault="00D60C89" w:rsidP="00D60C89">
      <w:pPr>
        <w:pStyle w:val="Prrafodelista"/>
        <w:numPr>
          <w:ilvl w:val="0"/>
          <w:numId w:val="2"/>
        </w:numPr>
      </w:pPr>
      <w:r>
        <w:t>La sinopsis es</w:t>
      </w:r>
    </w:p>
    <w:p w:rsidR="00D60C89" w:rsidRDefault="00D60C89" w:rsidP="00D60C89">
      <w:pPr>
        <w:pStyle w:val="Prrafodelista"/>
        <w:numPr>
          <w:ilvl w:val="0"/>
          <w:numId w:val="3"/>
        </w:numPr>
      </w:pPr>
      <w:r>
        <w:t xml:space="preserve">Es un extracto de los aspectos más relevantes del asunto y formándole una visión general de una manera resumida y adecuada.  </w:t>
      </w:r>
    </w:p>
    <w:p w:rsidR="00D60C89" w:rsidRDefault="00D60C89" w:rsidP="00D60C89">
      <w:pPr>
        <w:pStyle w:val="Prrafodelista"/>
        <w:numPr>
          <w:ilvl w:val="0"/>
          <w:numId w:val="3"/>
        </w:numPr>
      </w:pPr>
      <w:r>
        <w:t xml:space="preserve">Es el preludio del final de la obra </w:t>
      </w:r>
    </w:p>
    <w:p w:rsidR="00D60C89" w:rsidRDefault="00D60C89" w:rsidP="00D60C89">
      <w:pPr>
        <w:pStyle w:val="Prrafodelista"/>
        <w:numPr>
          <w:ilvl w:val="0"/>
          <w:numId w:val="3"/>
        </w:numPr>
      </w:pPr>
      <w:r>
        <w:t>Es sencillamente el resumen de una obra en particular</w:t>
      </w:r>
    </w:p>
    <w:p w:rsidR="00D60C89" w:rsidRDefault="00D60C89" w:rsidP="00D60C89">
      <w:pPr>
        <w:pStyle w:val="Prrafodelista"/>
        <w:numPr>
          <w:ilvl w:val="0"/>
          <w:numId w:val="3"/>
        </w:numPr>
      </w:pPr>
      <w:r>
        <w:t xml:space="preserve">Es la descripción del contexto socio-económico del lugar donde se desarrolla la historia. </w:t>
      </w:r>
    </w:p>
    <w:p w:rsidR="00D60C89" w:rsidRDefault="00D60C89" w:rsidP="00D60C89">
      <w:pPr>
        <w:pStyle w:val="Prrafodelista"/>
        <w:numPr>
          <w:ilvl w:val="0"/>
          <w:numId w:val="2"/>
        </w:numPr>
      </w:pPr>
      <w:r>
        <w:t xml:space="preserve">El guionista estadounidense </w:t>
      </w:r>
      <w:proofErr w:type="spellStart"/>
      <w:r>
        <w:t>Syd</w:t>
      </w:r>
      <w:proofErr w:type="spellEnd"/>
      <w:r>
        <w:t xml:space="preserve"> Field destaca que el personaje es el éxito del guion y señala que un personaje debe ser: </w:t>
      </w:r>
    </w:p>
    <w:p w:rsidR="00D60C89" w:rsidRDefault="00D60C89" w:rsidP="00D60C89">
      <w:pPr>
        <w:pStyle w:val="Prrafodelista"/>
        <w:numPr>
          <w:ilvl w:val="0"/>
          <w:numId w:val="5"/>
        </w:numPr>
      </w:pPr>
      <w:r>
        <w:t xml:space="preserve">Verosímil para que sea creíble </w:t>
      </w:r>
    </w:p>
    <w:p w:rsidR="00D60C89" w:rsidRDefault="00D60C89" w:rsidP="00D60C89">
      <w:pPr>
        <w:pStyle w:val="Prrafodelista"/>
        <w:numPr>
          <w:ilvl w:val="0"/>
          <w:numId w:val="5"/>
        </w:numPr>
      </w:pPr>
      <w:r>
        <w:t xml:space="preserve">Tener características socioeconómicas cercanas a los espectadores </w:t>
      </w:r>
    </w:p>
    <w:p w:rsidR="00D60C89" w:rsidRDefault="00D60C89" w:rsidP="00D60C89">
      <w:pPr>
        <w:pStyle w:val="Prrafodelista"/>
        <w:numPr>
          <w:ilvl w:val="0"/>
          <w:numId w:val="5"/>
        </w:numPr>
      </w:pPr>
      <w:r>
        <w:t xml:space="preserve">Debe tener siempre escenas de acción y drama </w:t>
      </w:r>
    </w:p>
    <w:p w:rsidR="00D60C89" w:rsidRDefault="00D60C89" w:rsidP="00D60C89">
      <w:pPr>
        <w:pStyle w:val="Prrafodelista"/>
        <w:numPr>
          <w:ilvl w:val="0"/>
          <w:numId w:val="5"/>
        </w:numPr>
      </w:pPr>
      <w:r>
        <w:t xml:space="preserve">No debería tener un nudo muy conflictivo </w:t>
      </w:r>
    </w:p>
    <w:p w:rsidR="00D60C89" w:rsidRDefault="00D60C89" w:rsidP="00D60C89">
      <w:pPr>
        <w:pStyle w:val="Prrafodelista"/>
        <w:ind w:left="1080"/>
      </w:pPr>
    </w:p>
    <w:p w:rsidR="00D60C89" w:rsidRDefault="00D60C89" w:rsidP="00D60C89">
      <w:pPr>
        <w:pStyle w:val="Prrafodelista"/>
        <w:numPr>
          <w:ilvl w:val="0"/>
          <w:numId w:val="2"/>
        </w:numPr>
      </w:pPr>
      <w:r>
        <w:t xml:space="preserve">Cuando Field señala que el personaje tiene características las divide en puntos específicos que son: </w:t>
      </w:r>
    </w:p>
    <w:p w:rsidR="00D60C89" w:rsidRDefault="00D60C89" w:rsidP="00D60C89">
      <w:pPr>
        <w:pStyle w:val="Prrafodelista"/>
        <w:numPr>
          <w:ilvl w:val="0"/>
          <w:numId w:val="7"/>
        </w:numPr>
      </w:pPr>
      <w:r>
        <w:t>El autor lo divide en Características físicas, psicológicas y sociales</w:t>
      </w:r>
    </w:p>
    <w:p w:rsidR="00D60C89" w:rsidRDefault="00D60C89" w:rsidP="00D60C89">
      <w:pPr>
        <w:pStyle w:val="Prrafodelista"/>
        <w:numPr>
          <w:ilvl w:val="0"/>
          <w:numId w:val="7"/>
        </w:numPr>
      </w:pPr>
      <w:r>
        <w:t>El autor lo divide en Características socioeconómicas, raciales y deontológicas</w:t>
      </w:r>
    </w:p>
    <w:p w:rsidR="00D60C89" w:rsidRDefault="00D60C89" w:rsidP="00D60C89">
      <w:pPr>
        <w:pStyle w:val="Prrafodelista"/>
        <w:numPr>
          <w:ilvl w:val="0"/>
          <w:numId w:val="7"/>
        </w:numPr>
      </w:pPr>
      <w:r>
        <w:t>El autor lo divide en Características de edad, rasgos raciales y socioeconómicas</w:t>
      </w:r>
    </w:p>
    <w:p w:rsidR="00D60C89" w:rsidRDefault="00D60C89" w:rsidP="00D60C89">
      <w:pPr>
        <w:pStyle w:val="Prrafodelista"/>
        <w:numPr>
          <w:ilvl w:val="0"/>
          <w:numId w:val="7"/>
        </w:numPr>
      </w:pPr>
      <w:r>
        <w:t xml:space="preserve">El autor lo divide en Características generales dependiendo del sector en que se desenvuelve la historia. </w:t>
      </w:r>
    </w:p>
    <w:p w:rsidR="00D60C89" w:rsidRDefault="00D60C89" w:rsidP="00D60C89">
      <w:pPr>
        <w:pStyle w:val="Prrafodelista"/>
        <w:ind w:left="1080"/>
      </w:pPr>
    </w:p>
    <w:p w:rsidR="00D60C89" w:rsidRDefault="00D60C89" w:rsidP="00D60C89">
      <w:pPr>
        <w:pStyle w:val="Prrafodelista"/>
      </w:pPr>
      <w:r>
        <w:t xml:space="preserve">2. </w:t>
      </w:r>
      <w:r>
        <w:t>Conteste las siguientes preguntas</w:t>
      </w:r>
      <w:proofErr w:type="gramStart"/>
      <w:r>
        <w:t>:  (</w:t>
      </w:r>
      <w:proofErr w:type="gramEnd"/>
      <w:r>
        <w:t xml:space="preserve">Vale </w:t>
      </w:r>
      <w:r>
        <w:t>30</w:t>
      </w:r>
      <w:r>
        <w:t xml:space="preserve"> puntos) </w:t>
      </w:r>
    </w:p>
    <w:p w:rsidR="00D60C89" w:rsidRDefault="00D60C89" w:rsidP="00D60C89">
      <w:pPr>
        <w:pStyle w:val="Prrafodelista"/>
        <w:numPr>
          <w:ilvl w:val="0"/>
          <w:numId w:val="10"/>
        </w:numPr>
      </w:pPr>
      <w:r>
        <w:t>En qué consiste el arco de transformación de los personajes</w:t>
      </w:r>
      <w:proofErr w:type="gramStart"/>
      <w:r>
        <w:t>?</w:t>
      </w:r>
      <w:proofErr w:type="gramEnd"/>
    </w:p>
    <w:p w:rsidR="00D60C89" w:rsidRDefault="00D60C89" w:rsidP="00D60C8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60C89" w:rsidRDefault="00D60C89" w:rsidP="00D60C89">
      <w:pPr>
        <w:pStyle w:val="Prrafodelista"/>
        <w:numPr>
          <w:ilvl w:val="0"/>
          <w:numId w:val="10"/>
        </w:numPr>
      </w:pPr>
      <w:r>
        <w:t xml:space="preserve">Cuando </w:t>
      </w:r>
      <w:proofErr w:type="spellStart"/>
      <w:r>
        <w:t>Syd</w:t>
      </w:r>
      <w:proofErr w:type="spellEnd"/>
      <w:r>
        <w:t xml:space="preserve"> Field destaca que el personaje debe tener características psicológicas a qué se refiere</w:t>
      </w:r>
      <w:proofErr w:type="gramStart"/>
      <w:r>
        <w:t>?</w:t>
      </w:r>
      <w:proofErr w:type="gramEnd"/>
    </w:p>
    <w:p w:rsidR="00D60C89" w:rsidRDefault="00D60C89" w:rsidP="00D60C89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0C89" w:rsidRDefault="00D60C89" w:rsidP="00D60C89">
      <w:pPr>
        <w:pStyle w:val="Prrafodelista"/>
        <w:ind w:left="1080"/>
      </w:pPr>
    </w:p>
    <w:p w:rsidR="00D60C89" w:rsidRDefault="00D60C89" w:rsidP="00D60C89">
      <w:pPr>
        <w:pStyle w:val="Prrafodelista"/>
      </w:pPr>
      <w:proofErr w:type="gramStart"/>
      <w:r>
        <w:t>3.</w:t>
      </w:r>
      <w:r>
        <w:t>Escriba</w:t>
      </w:r>
      <w:proofErr w:type="gramEnd"/>
      <w:r>
        <w:t xml:space="preserve"> la sinopsis de una historia que transcurra en Guayaquil y cuyo protagonista sea </w:t>
      </w:r>
      <w:r>
        <w:t>iPhone6.  (Vale 4</w:t>
      </w:r>
      <w:r>
        <w:t>0 puntos)</w:t>
      </w:r>
    </w:p>
    <w:p w:rsidR="00D60C89" w:rsidRDefault="00D60C89" w:rsidP="00D60C89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C89" w:rsidRDefault="00D60C89" w:rsidP="00D60C89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7577E" w:rsidRDefault="0087577E" w:rsidP="00D60C89">
      <w:pPr>
        <w:pStyle w:val="Prrafodelista"/>
      </w:pPr>
    </w:p>
    <w:p w:rsidR="000341B7" w:rsidRDefault="000341B7" w:rsidP="00D60C89">
      <w:pPr>
        <w:pStyle w:val="Prrafodelista"/>
      </w:pPr>
    </w:p>
    <w:p w:rsidR="000341B7" w:rsidRDefault="000341B7" w:rsidP="00D60C89">
      <w:pPr>
        <w:pStyle w:val="Prrafodelista"/>
      </w:pPr>
      <w:bookmarkStart w:id="0" w:name="_GoBack"/>
      <w:bookmarkEnd w:id="0"/>
    </w:p>
    <w:p w:rsidR="000341B7" w:rsidRPr="000341B7" w:rsidRDefault="000341B7" w:rsidP="000341B7">
      <w:pPr>
        <w:pStyle w:val="Prrafodelista"/>
        <w:ind w:left="1080"/>
        <w:rPr>
          <w:sz w:val="24"/>
          <w:szCs w:val="24"/>
        </w:rPr>
      </w:pPr>
      <w:r w:rsidRPr="000341B7">
        <w:rPr>
          <w:rFonts w:ascii="Bodoni MT" w:hAnsi="Bodoni MT"/>
          <w:b/>
          <w:bCs/>
          <w:sz w:val="24"/>
          <w:szCs w:val="24"/>
        </w:rPr>
        <w:t>“Como estudiante de ESPOL me comprometo a combatir la mediocridad y a  actuar con honestidad; por eso no copio ni dejo copiar.”</w:t>
      </w:r>
    </w:p>
    <w:p w:rsidR="000341B7" w:rsidRPr="000341B7" w:rsidRDefault="000341B7" w:rsidP="000341B7">
      <w:pPr>
        <w:pStyle w:val="Prrafodelista"/>
        <w:rPr>
          <w:sz w:val="24"/>
          <w:szCs w:val="24"/>
        </w:rPr>
      </w:pPr>
      <w:r w:rsidRPr="000341B7">
        <w:rPr>
          <w:sz w:val="24"/>
          <w:szCs w:val="24"/>
        </w:rPr>
        <w:t>________________________________</w:t>
      </w:r>
    </w:p>
    <w:p w:rsidR="000341B7" w:rsidRDefault="000341B7" w:rsidP="00D60C89">
      <w:pPr>
        <w:pStyle w:val="Prrafodelista"/>
      </w:pPr>
    </w:p>
    <w:sectPr w:rsidR="00034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0C9"/>
    <w:multiLevelType w:val="hybridMultilevel"/>
    <w:tmpl w:val="958C9734"/>
    <w:lvl w:ilvl="0" w:tplc="A950E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22508"/>
    <w:multiLevelType w:val="hybridMultilevel"/>
    <w:tmpl w:val="123E4F3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266E"/>
    <w:multiLevelType w:val="hybridMultilevel"/>
    <w:tmpl w:val="3D1014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08AD"/>
    <w:multiLevelType w:val="hybridMultilevel"/>
    <w:tmpl w:val="6D6A0F6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50A9B"/>
    <w:multiLevelType w:val="hybridMultilevel"/>
    <w:tmpl w:val="7C0676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02E9D"/>
    <w:multiLevelType w:val="hybridMultilevel"/>
    <w:tmpl w:val="D5281A6A"/>
    <w:lvl w:ilvl="0" w:tplc="97565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F3E0C"/>
    <w:multiLevelType w:val="hybridMultilevel"/>
    <w:tmpl w:val="41D0553E"/>
    <w:lvl w:ilvl="0" w:tplc="310AA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3A7E35"/>
    <w:multiLevelType w:val="hybridMultilevel"/>
    <w:tmpl w:val="76421F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E06DD"/>
    <w:multiLevelType w:val="hybridMultilevel"/>
    <w:tmpl w:val="63C29CEA"/>
    <w:lvl w:ilvl="0" w:tplc="75744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847B0"/>
    <w:multiLevelType w:val="hybridMultilevel"/>
    <w:tmpl w:val="586ECA1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89"/>
    <w:rsid w:val="000341B7"/>
    <w:rsid w:val="00141127"/>
    <w:rsid w:val="0087577E"/>
    <w:rsid w:val="00D60C89"/>
    <w:rsid w:val="00E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dcterms:created xsi:type="dcterms:W3CDTF">2015-03-10T16:50:00Z</dcterms:created>
  <dcterms:modified xsi:type="dcterms:W3CDTF">2015-03-10T17:35:00Z</dcterms:modified>
</cp:coreProperties>
</file>