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A89" w:rsidRDefault="00045A89">
      <w:pPr>
        <w:rPr>
          <w:lang w:val="en-US"/>
        </w:rPr>
      </w:pPr>
    </w:p>
    <w:p w:rsidR="00045A89" w:rsidRDefault="00045A89">
      <w:pPr>
        <w:rPr>
          <w:lang w:val="en-US"/>
        </w:rPr>
      </w:pPr>
      <w:r w:rsidRPr="00EA3406">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38.75pt;height:64.5pt;visibility:visible">
            <v:imagedata r:id="rId4" o:title=""/>
          </v:shape>
        </w:pict>
      </w:r>
    </w:p>
    <w:p w:rsidR="00045A89" w:rsidRDefault="00045A89">
      <w:pPr>
        <w:rPr>
          <w:lang w:val="en-US"/>
        </w:rPr>
      </w:pPr>
    </w:p>
    <w:p w:rsidR="00045A89" w:rsidRDefault="00045A89" w:rsidP="0043773E">
      <w:pPr>
        <w:spacing w:after="0" w:line="240" w:lineRule="auto"/>
        <w:jc w:val="both"/>
        <w:rPr>
          <w:rFonts w:cs="Arial"/>
          <w:b/>
          <w:bCs/>
          <w:color w:val="000000"/>
          <w:lang w:eastAsia="es-EC"/>
        </w:rPr>
      </w:pPr>
      <w:r w:rsidRPr="0043773E">
        <w:rPr>
          <w:rFonts w:cs="Arial"/>
          <w:b/>
          <w:bCs/>
          <w:color w:val="000000"/>
          <w:lang w:eastAsia="es-EC"/>
        </w:rPr>
        <w:t>COMPROMISO DE HONOR</w:t>
      </w:r>
    </w:p>
    <w:p w:rsidR="00045A89" w:rsidRPr="0043773E" w:rsidRDefault="00045A89" w:rsidP="0043773E">
      <w:pPr>
        <w:spacing w:after="0" w:line="240" w:lineRule="auto"/>
        <w:jc w:val="both"/>
        <w:rPr>
          <w:rFonts w:cs="Arial"/>
          <w:b/>
          <w:bCs/>
          <w:color w:val="000000"/>
          <w:lang w:eastAsia="es-EC"/>
        </w:rPr>
      </w:pPr>
      <w:r w:rsidRPr="0043773E">
        <w:rPr>
          <w:rFonts w:cs="Arial"/>
          <w:color w:val="000000"/>
          <w:lang w:eastAsia="es-EC"/>
        </w:rPr>
        <w:br/>
        <w:t xml:space="preserve">Yo, ………………………………………………………………………………………………………………..……………………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r w:rsidRPr="0043773E">
        <w:rPr>
          <w:rFonts w:cs="Arial"/>
          <w:color w:val="000000"/>
          <w:lang w:eastAsia="es-EC"/>
        </w:rPr>
        <w:br/>
        <w:t>Firmo al pie del presente compromiso, como constancia de haber leído y aceptar la declaración anterior.</w:t>
      </w:r>
      <w:r w:rsidRPr="0043773E">
        <w:rPr>
          <w:rFonts w:cs="Arial"/>
          <w:color w:val="000000"/>
          <w:lang w:eastAsia="es-EC"/>
        </w:rPr>
        <w:br/>
      </w:r>
      <w:r w:rsidRPr="0043773E">
        <w:rPr>
          <w:rFonts w:cs="Arial"/>
          <w:color w:val="000000"/>
          <w:lang w:eastAsia="es-EC"/>
        </w:rPr>
        <w:br/>
        <w:t xml:space="preserve">               FIRMA                           NÚM.  MATRÍCULA:…………..…………. PARALELO:…………</w:t>
      </w:r>
    </w:p>
    <w:p w:rsidR="00045A89" w:rsidRDefault="00045A89">
      <w:pPr>
        <w:rPr>
          <w:lang w:val="en-US"/>
        </w:rPr>
      </w:pPr>
    </w:p>
    <w:tbl>
      <w:tblPr>
        <w:tblW w:w="9356" w:type="dxa"/>
        <w:tblInd w:w="70" w:type="dxa"/>
        <w:tblCellMar>
          <w:left w:w="70" w:type="dxa"/>
          <w:right w:w="70" w:type="dxa"/>
        </w:tblCellMar>
        <w:tblLook w:val="00A0"/>
      </w:tblPr>
      <w:tblGrid>
        <w:gridCol w:w="620"/>
        <w:gridCol w:w="2040"/>
        <w:gridCol w:w="1240"/>
        <w:gridCol w:w="1320"/>
        <w:gridCol w:w="1080"/>
        <w:gridCol w:w="1500"/>
        <w:gridCol w:w="640"/>
        <w:gridCol w:w="916"/>
      </w:tblGrid>
      <w:tr w:rsidR="00045A89" w:rsidRPr="00D93D91" w:rsidTr="0043773E">
        <w:trPr>
          <w:trHeight w:val="630"/>
        </w:trPr>
        <w:tc>
          <w:tcPr>
            <w:tcW w:w="620" w:type="dxa"/>
            <w:tcBorders>
              <w:top w:val="nil"/>
              <w:left w:val="nil"/>
              <w:bottom w:val="nil"/>
              <w:right w:val="nil"/>
            </w:tcBorders>
          </w:tcPr>
          <w:p w:rsidR="00045A89" w:rsidRPr="0043773E" w:rsidRDefault="00045A89" w:rsidP="0043773E">
            <w:pPr>
              <w:spacing w:after="0" w:line="240" w:lineRule="auto"/>
              <w:jc w:val="both"/>
              <w:rPr>
                <w:rFonts w:cs="Arial"/>
                <w:b/>
                <w:bCs/>
                <w:color w:val="000000"/>
                <w:sz w:val="24"/>
                <w:szCs w:val="24"/>
                <w:lang w:eastAsia="es-EC"/>
              </w:rPr>
            </w:pPr>
            <w:r w:rsidRPr="0043773E">
              <w:rPr>
                <w:rFonts w:cs="Arial"/>
                <w:b/>
                <w:bCs/>
                <w:color w:val="000000"/>
                <w:sz w:val="24"/>
                <w:szCs w:val="24"/>
                <w:lang w:eastAsia="es-EC"/>
              </w:rPr>
              <w:t>1.-</w:t>
            </w:r>
          </w:p>
        </w:tc>
        <w:tc>
          <w:tcPr>
            <w:tcW w:w="8736" w:type="dxa"/>
            <w:gridSpan w:val="7"/>
            <w:tcBorders>
              <w:top w:val="nil"/>
              <w:left w:val="nil"/>
              <w:bottom w:val="nil"/>
              <w:right w:val="nil"/>
            </w:tcBorders>
          </w:tcPr>
          <w:p w:rsidR="00045A89" w:rsidRPr="0043773E" w:rsidRDefault="00045A89" w:rsidP="0043773E">
            <w:pPr>
              <w:spacing w:after="0" w:line="240" w:lineRule="auto"/>
              <w:jc w:val="both"/>
              <w:rPr>
                <w:rFonts w:cs="Arial"/>
                <w:b/>
                <w:bCs/>
                <w:sz w:val="24"/>
                <w:szCs w:val="24"/>
                <w:lang w:eastAsia="es-EC"/>
              </w:rPr>
            </w:pPr>
            <w:r w:rsidRPr="0043773E">
              <w:rPr>
                <w:rFonts w:cs="Arial"/>
                <w:b/>
                <w:bCs/>
                <w:sz w:val="24"/>
                <w:szCs w:val="24"/>
                <w:lang w:eastAsia="es-EC"/>
              </w:rPr>
              <w:t xml:space="preserve"> EVALUACIÓN DE CONTROL INTERNO EN UNA AUDITORÍA DE CUENTAS POR PAGAR (30 PUNTOS)</w:t>
            </w:r>
          </w:p>
        </w:tc>
      </w:tr>
      <w:tr w:rsidR="00045A89" w:rsidRPr="00D93D91" w:rsidTr="0043773E">
        <w:trPr>
          <w:trHeight w:val="705"/>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8736" w:type="dxa"/>
            <w:gridSpan w:val="7"/>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La sociedad  Ecuapol Cía. Ltda., dedicada a la comercialización y distribución de perfumes y jabones, tiene  deudas a pagar con proveedores por USD 1´680,000.</w:t>
            </w:r>
          </w:p>
        </w:tc>
      </w:tr>
      <w:tr w:rsidR="00045A89" w:rsidRPr="00D93D91" w:rsidTr="0043773E">
        <w:trPr>
          <w:trHeight w:val="30"/>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204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124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13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108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150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64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916"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r>
      <w:tr w:rsidR="00045A89" w:rsidRPr="00D93D91" w:rsidTr="0043773E">
        <w:trPr>
          <w:trHeight w:val="1680"/>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8736" w:type="dxa"/>
            <w:gridSpan w:val="7"/>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Su cartera de proveedores se compone de 7 (3 grandes y 4 pequeñas).   Las necesidades de compra de stock se realizan en base a unas previsiones de venta predefinidas (realizadas en base a unas experiencias anteriores, expectativas del mercado y establecimiento de objetivos) y en base a la demanda que va surgiendo de los pedidos de clientes (dado que los clientes realizan los pedidos con suficiente antelación).</w:t>
            </w:r>
          </w:p>
        </w:tc>
      </w:tr>
      <w:tr w:rsidR="00045A89" w:rsidRPr="00D93D91" w:rsidTr="0043773E">
        <w:trPr>
          <w:trHeight w:val="60"/>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3280" w:type="dxa"/>
            <w:gridSpan w:val="2"/>
            <w:tcBorders>
              <w:top w:val="nil"/>
              <w:left w:val="nil"/>
              <w:bottom w:val="nil"/>
              <w:right w:val="nil"/>
            </w:tcBorders>
          </w:tcPr>
          <w:p w:rsidR="00045A89" w:rsidRPr="0043773E" w:rsidRDefault="00045A89" w:rsidP="0043773E">
            <w:pPr>
              <w:spacing w:after="0" w:line="240" w:lineRule="auto"/>
              <w:rPr>
                <w:rFonts w:cs="Arial"/>
                <w:sz w:val="24"/>
                <w:szCs w:val="24"/>
                <w:lang w:eastAsia="es-EC"/>
              </w:rPr>
            </w:pPr>
          </w:p>
        </w:tc>
        <w:tc>
          <w:tcPr>
            <w:tcW w:w="13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108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150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64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916"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r>
      <w:tr w:rsidR="00045A89" w:rsidRPr="00D93D91" w:rsidTr="0043773E">
        <w:trPr>
          <w:trHeight w:val="1590"/>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8736" w:type="dxa"/>
            <w:gridSpan w:val="7"/>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La sociedad opera con proveedores fijos no solo debido a la buena calidad de sus productos sino a las ventajosas condiciones de compra (precio, descuentos y crédito). El crédito concedido por los proveedores es de noventa días, pagaderos mediante cheque y transferencias, excepto uno que es mediante giro aceptado a 60 días. Todos estos compromisos se formalizan a través de contratos anuales con los proveedores.</w:t>
            </w:r>
          </w:p>
        </w:tc>
      </w:tr>
      <w:tr w:rsidR="00045A89" w:rsidRPr="00D93D91" w:rsidTr="0043773E">
        <w:trPr>
          <w:trHeight w:val="75"/>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20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2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08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50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6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1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1020"/>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8736" w:type="dxa"/>
            <w:gridSpan w:val="7"/>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smartTag w:uri="urn:schemas-microsoft-com:office:smarttags" w:element="PersonName">
              <w:smartTagPr>
                <w:attr w:name="ProductID" w:val="La Sociedad Ecuapol"/>
              </w:smartTagPr>
              <w:r w:rsidRPr="0043773E">
                <w:rPr>
                  <w:rFonts w:cs="Arial"/>
                  <w:sz w:val="24"/>
                  <w:szCs w:val="24"/>
                  <w:lang w:eastAsia="es-EC"/>
                </w:rPr>
                <w:t>La Sociedad Ecuapol</w:t>
              </w:r>
            </w:smartTag>
            <w:r w:rsidRPr="0043773E">
              <w:rPr>
                <w:rFonts w:cs="Arial"/>
                <w:sz w:val="24"/>
                <w:szCs w:val="24"/>
                <w:lang w:eastAsia="es-EC"/>
              </w:rPr>
              <w:t xml:space="preserve"> Cía.  Ltda.  lleva ya 7 años en el sector debido a su desarrollo interno y comercial se ha ido posicionando en el mercado, estando considerada como dentro de las 10 grandes compañías del país.</w:t>
            </w:r>
          </w:p>
        </w:tc>
      </w:tr>
      <w:tr w:rsidR="00045A89" w:rsidRPr="00D93D91" w:rsidTr="0043773E">
        <w:trPr>
          <w:trHeight w:val="60"/>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20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2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08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50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6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1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1665"/>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8736" w:type="dxa"/>
            <w:gridSpan w:val="7"/>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smartTag w:uri="urn:schemas-microsoft-com:office:smarttags" w:element="PersonName">
              <w:smartTagPr>
                <w:attr w:name="ProductID" w:val="La  Sociedad Ecuapol"/>
              </w:smartTagPr>
              <w:r w:rsidRPr="0043773E">
                <w:rPr>
                  <w:rFonts w:cs="Arial"/>
                  <w:sz w:val="24"/>
                  <w:szCs w:val="24"/>
                  <w:lang w:eastAsia="es-EC"/>
                </w:rPr>
                <w:t>La  Sociedad Ecuapol</w:t>
              </w:r>
            </w:smartTag>
            <w:r w:rsidRPr="0043773E">
              <w:rPr>
                <w:rFonts w:cs="Arial"/>
                <w:sz w:val="24"/>
                <w:szCs w:val="24"/>
                <w:lang w:eastAsia="es-EC"/>
              </w:rPr>
              <w:t xml:space="preserve"> Cía. Ltda. siempre ha estado muy preocupada e interesada por el correcto funcionamiento de todos los controles internos y circuitos de la sociedad.   Por lo expuesto, usted ha sido contratado por su conocimiento en Auditoría para realizar una  evaluación del sistema de control interno de Las Fragancias del Ecuador S.A. con el objeto de ir mejorando y evitando las irregularidades al máximo.</w:t>
            </w:r>
          </w:p>
        </w:tc>
      </w:tr>
      <w:tr w:rsidR="00045A89" w:rsidRPr="00D93D91" w:rsidTr="0043773E">
        <w:trPr>
          <w:trHeight w:val="330"/>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8736" w:type="dxa"/>
            <w:gridSpan w:val="7"/>
            <w:tcBorders>
              <w:top w:val="nil"/>
              <w:left w:val="nil"/>
              <w:bottom w:val="nil"/>
              <w:right w:val="nil"/>
            </w:tcBorders>
          </w:tcPr>
          <w:p w:rsidR="00045A89" w:rsidRPr="0043773E" w:rsidRDefault="00045A89" w:rsidP="0043773E">
            <w:pPr>
              <w:spacing w:after="240" w:line="240" w:lineRule="auto"/>
              <w:rPr>
                <w:rFonts w:cs="Arial"/>
                <w:sz w:val="24"/>
                <w:szCs w:val="24"/>
                <w:lang w:eastAsia="es-EC"/>
              </w:rPr>
            </w:pPr>
            <w:r w:rsidRPr="0043773E">
              <w:rPr>
                <w:rFonts w:cs="Arial"/>
                <w:sz w:val="24"/>
                <w:szCs w:val="24"/>
                <w:lang w:eastAsia="es-EC"/>
              </w:rPr>
              <w:t>Se pide completar el siguiente cuadro por la evaluación de control interno realizada:</w:t>
            </w:r>
          </w:p>
        </w:tc>
      </w:tr>
      <w:tr w:rsidR="00045A89" w:rsidRPr="00D93D91" w:rsidTr="0043773E">
        <w:trPr>
          <w:trHeight w:val="105"/>
        </w:trPr>
        <w:tc>
          <w:tcPr>
            <w:tcW w:w="62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20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2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08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50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6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1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750"/>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3280" w:type="dxa"/>
            <w:gridSpan w:val="2"/>
            <w:tcBorders>
              <w:top w:val="single" w:sz="4" w:space="0" w:color="auto"/>
              <w:left w:val="single" w:sz="4" w:space="0" w:color="auto"/>
              <w:bottom w:val="single" w:sz="4" w:space="0" w:color="auto"/>
              <w:right w:val="single" w:sz="4" w:space="0" w:color="auto"/>
            </w:tcBorders>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Debilidad de Control</w:t>
            </w:r>
          </w:p>
        </w:tc>
        <w:tc>
          <w:tcPr>
            <w:tcW w:w="2400" w:type="dxa"/>
            <w:gridSpan w:val="2"/>
            <w:tcBorders>
              <w:top w:val="single" w:sz="4" w:space="0" w:color="auto"/>
              <w:left w:val="nil"/>
              <w:bottom w:val="single" w:sz="4" w:space="0" w:color="auto"/>
              <w:right w:val="single" w:sz="4" w:space="0" w:color="auto"/>
            </w:tcBorders>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Riesgo</w:t>
            </w:r>
          </w:p>
        </w:tc>
        <w:tc>
          <w:tcPr>
            <w:tcW w:w="3056" w:type="dxa"/>
            <w:gridSpan w:val="3"/>
            <w:tcBorders>
              <w:top w:val="single" w:sz="4" w:space="0" w:color="auto"/>
              <w:left w:val="nil"/>
              <w:bottom w:val="single" w:sz="4" w:space="0" w:color="auto"/>
              <w:right w:val="single" w:sz="4" w:space="0" w:color="auto"/>
            </w:tcBorders>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Recomendación  y propósito de su implantación</w:t>
            </w:r>
          </w:p>
        </w:tc>
      </w:tr>
      <w:tr w:rsidR="00045A89" w:rsidRPr="00D93D91" w:rsidTr="0043773E">
        <w:trPr>
          <w:trHeight w:val="2145"/>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3280" w:type="dxa"/>
            <w:gridSpan w:val="2"/>
            <w:tcBorders>
              <w:top w:val="single" w:sz="4" w:space="0" w:color="auto"/>
              <w:left w:val="single" w:sz="4" w:space="0" w:color="auto"/>
              <w:bottom w:val="single" w:sz="4" w:space="0" w:color="auto"/>
              <w:right w:val="single" w:sz="4" w:space="0" w:color="000000"/>
            </w:tcBorders>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Existen  saldos a pagar con proveedores y acreedores vencidos y no liquidados debido a una falta de control y seguimiento de los vencimientos de las deudas a pagar.</w:t>
            </w:r>
          </w:p>
        </w:tc>
        <w:tc>
          <w:tcPr>
            <w:tcW w:w="2400" w:type="dxa"/>
            <w:gridSpan w:val="2"/>
            <w:tcBorders>
              <w:top w:val="single" w:sz="4" w:space="0" w:color="auto"/>
              <w:left w:val="nil"/>
              <w:bottom w:val="single" w:sz="4" w:space="0" w:color="auto"/>
              <w:right w:val="single" w:sz="4" w:space="0" w:color="auto"/>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c>
          <w:tcPr>
            <w:tcW w:w="3056" w:type="dxa"/>
            <w:gridSpan w:val="3"/>
            <w:tcBorders>
              <w:top w:val="single" w:sz="4" w:space="0" w:color="auto"/>
              <w:left w:val="nil"/>
              <w:bottom w:val="single" w:sz="4" w:space="0" w:color="auto"/>
              <w:right w:val="single" w:sz="4" w:space="0" w:color="auto"/>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r>
      <w:tr w:rsidR="00045A89" w:rsidRPr="00D93D91" w:rsidTr="0043773E">
        <w:trPr>
          <w:trHeight w:val="660"/>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3280" w:type="dxa"/>
            <w:gridSpan w:val="2"/>
            <w:tcBorders>
              <w:top w:val="single" w:sz="4" w:space="0" w:color="auto"/>
              <w:left w:val="single" w:sz="4" w:space="0" w:color="auto"/>
              <w:bottom w:val="single" w:sz="4" w:space="0" w:color="auto"/>
              <w:right w:val="single" w:sz="4" w:space="0" w:color="auto"/>
            </w:tcBorders>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Debilidad de Control</w:t>
            </w:r>
          </w:p>
        </w:tc>
        <w:tc>
          <w:tcPr>
            <w:tcW w:w="2400" w:type="dxa"/>
            <w:gridSpan w:val="2"/>
            <w:tcBorders>
              <w:top w:val="single" w:sz="4" w:space="0" w:color="auto"/>
              <w:left w:val="nil"/>
              <w:bottom w:val="single" w:sz="4" w:space="0" w:color="auto"/>
              <w:right w:val="single" w:sz="4" w:space="0" w:color="auto"/>
            </w:tcBorders>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Riesgo</w:t>
            </w:r>
          </w:p>
        </w:tc>
        <w:tc>
          <w:tcPr>
            <w:tcW w:w="3056" w:type="dxa"/>
            <w:gridSpan w:val="3"/>
            <w:tcBorders>
              <w:top w:val="single" w:sz="4" w:space="0" w:color="auto"/>
              <w:left w:val="nil"/>
              <w:bottom w:val="single" w:sz="4" w:space="0" w:color="auto"/>
              <w:right w:val="single" w:sz="4" w:space="0" w:color="auto"/>
            </w:tcBorders>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Recomendación  y propósito de su implantación</w:t>
            </w:r>
          </w:p>
        </w:tc>
      </w:tr>
      <w:tr w:rsidR="00045A89" w:rsidRPr="00D93D91" w:rsidTr="0043773E">
        <w:trPr>
          <w:trHeight w:val="2464"/>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3280" w:type="dxa"/>
            <w:gridSpan w:val="2"/>
            <w:tcBorders>
              <w:top w:val="single" w:sz="4" w:space="0" w:color="auto"/>
              <w:left w:val="single" w:sz="4" w:space="0" w:color="auto"/>
              <w:bottom w:val="single" w:sz="4" w:space="0" w:color="auto"/>
              <w:right w:val="single" w:sz="4" w:space="0" w:color="auto"/>
            </w:tcBorders>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xml:space="preserve">No se  deja  evidencia de conformación en la entrada de mercancías en ciertos proveedores al considerar no hacer falta al tener una alta fiabilidad en la calidad y cantidad de los productos enviados. </w:t>
            </w:r>
          </w:p>
        </w:tc>
        <w:tc>
          <w:tcPr>
            <w:tcW w:w="2400" w:type="dxa"/>
            <w:gridSpan w:val="2"/>
            <w:tcBorders>
              <w:top w:val="single" w:sz="4" w:space="0" w:color="auto"/>
              <w:left w:val="nil"/>
              <w:bottom w:val="single" w:sz="4" w:space="0" w:color="auto"/>
              <w:right w:val="single" w:sz="4" w:space="0" w:color="auto"/>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c>
          <w:tcPr>
            <w:tcW w:w="3056" w:type="dxa"/>
            <w:gridSpan w:val="3"/>
            <w:tcBorders>
              <w:top w:val="single" w:sz="4" w:space="0" w:color="auto"/>
              <w:left w:val="nil"/>
              <w:bottom w:val="single" w:sz="4" w:space="0" w:color="auto"/>
              <w:right w:val="single" w:sz="4" w:space="0" w:color="auto"/>
            </w:tcBorders>
            <w:noWrap/>
            <w:vAlign w:val="bottom"/>
          </w:tcPr>
          <w:p w:rsidR="00045A89" w:rsidRPr="0043773E" w:rsidRDefault="00045A89" w:rsidP="0043773E">
            <w:pPr>
              <w:spacing w:after="0" w:line="240" w:lineRule="auto"/>
              <w:jc w:val="center"/>
              <w:rPr>
                <w:rFonts w:cs="Arial"/>
                <w:sz w:val="24"/>
                <w:szCs w:val="24"/>
                <w:lang w:eastAsia="es-EC"/>
              </w:rPr>
            </w:pPr>
          </w:p>
        </w:tc>
      </w:tr>
      <w:tr w:rsidR="00045A89" w:rsidRPr="00D93D91" w:rsidTr="0043773E">
        <w:trPr>
          <w:trHeight w:val="5175"/>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3280" w:type="dxa"/>
            <w:gridSpan w:val="2"/>
            <w:tcBorders>
              <w:top w:val="single" w:sz="4" w:space="0" w:color="auto"/>
              <w:left w:val="single" w:sz="4" w:space="0" w:color="auto"/>
              <w:bottom w:val="single" w:sz="4" w:space="0" w:color="auto"/>
              <w:right w:val="single" w:sz="4" w:space="0" w:color="auto"/>
            </w:tcBorders>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El Departamento de compras mantiene un registro control de todas las órdenes de compra que se solicitan, pero no realiza un seguimiento de las órdenes en curso pendientes de recepción.</w:t>
            </w:r>
            <w:r w:rsidRPr="0043773E">
              <w:rPr>
                <w:rFonts w:cs="Arial"/>
                <w:sz w:val="24"/>
                <w:szCs w:val="24"/>
                <w:lang w:eastAsia="es-EC"/>
              </w:rPr>
              <w:br/>
            </w:r>
            <w:r w:rsidRPr="0043773E">
              <w:rPr>
                <w:rFonts w:cs="Arial"/>
                <w:sz w:val="24"/>
                <w:szCs w:val="24"/>
                <w:lang w:eastAsia="es-EC"/>
              </w:rPr>
              <w:br/>
              <w:t>A la vez no se notifica ni se envían los pedidos de compra al punto de recepción como referencia de las entradas futuras que se realizaran en el almacén para proceder a su verificación en la recepción de los pedidos.</w:t>
            </w:r>
          </w:p>
        </w:tc>
        <w:tc>
          <w:tcPr>
            <w:tcW w:w="2400" w:type="dxa"/>
            <w:gridSpan w:val="2"/>
            <w:tcBorders>
              <w:top w:val="single" w:sz="4" w:space="0" w:color="auto"/>
              <w:left w:val="nil"/>
              <w:bottom w:val="single" w:sz="4" w:space="0" w:color="auto"/>
              <w:right w:val="single" w:sz="4" w:space="0" w:color="auto"/>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c>
          <w:tcPr>
            <w:tcW w:w="3056" w:type="dxa"/>
            <w:gridSpan w:val="3"/>
            <w:tcBorders>
              <w:top w:val="single" w:sz="4" w:space="0" w:color="auto"/>
              <w:left w:val="nil"/>
              <w:bottom w:val="single" w:sz="4" w:space="0" w:color="auto"/>
              <w:right w:val="single" w:sz="4" w:space="0" w:color="auto"/>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r>
      <w:tr w:rsidR="00045A89" w:rsidRPr="00D93D91" w:rsidTr="0043773E">
        <w:trPr>
          <w:trHeight w:val="3090"/>
        </w:trPr>
        <w:tc>
          <w:tcPr>
            <w:tcW w:w="620" w:type="dxa"/>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p>
        </w:tc>
        <w:tc>
          <w:tcPr>
            <w:tcW w:w="3280" w:type="dxa"/>
            <w:gridSpan w:val="2"/>
            <w:tcBorders>
              <w:top w:val="single" w:sz="4" w:space="0" w:color="auto"/>
              <w:left w:val="single" w:sz="4" w:space="0" w:color="auto"/>
              <w:bottom w:val="single" w:sz="4" w:space="0" w:color="auto"/>
              <w:right w:val="single" w:sz="4" w:space="0" w:color="auto"/>
            </w:tcBorders>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No se requieren peticiones de ofertas a proveedores para compras cuyo importe sobrepase ciertas cantidades de unidades monetarias.</w:t>
            </w:r>
          </w:p>
        </w:tc>
        <w:tc>
          <w:tcPr>
            <w:tcW w:w="2400" w:type="dxa"/>
            <w:gridSpan w:val="2"/>
            <w:tcBorders>
              <w:top w:val="single" w:sz="4" w:space="0" w:color="auto"/>
              <w:left w:val="nil"/>
              <w:bottom w:val="single" w:sz="4" w:space="0" w:color="auto"/>
              <w:right w:val="single" w:sz="4" w:space="0" w:color="auto"/>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c>
          <w:tcPr>
            <w:tcW w:w="3056" w:type="dxa"/>
            <w:gridSpan w:val="3"/>
            <w:tcBorders>
              <w:top w:val="single" w:sz="4" w:space="0" w:color="auto"/>
              <w:left w:val="nil"/>
              <w:bottom w:val="single" w:sz="4" w:space="0" w:color="auto"/>
              <w:right w:val="single" w:sz="4" w:space="0" w:color="auto"/>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r>
    </w:tbl>
    <w:p w:rsidR="00045A89" w:rsidRPr="0043773E" w:rsidRDefault="00045A89"/>
    <w:tbl>
      <w:tblPr>
        <w:tblW w:w="9498" w:type="dxa"/>
        <w:tblInd w:w="70" w:type="dxa"/>
        <w:tblLayout w:type="fixed"/>
        <w:tblCellMar>
          <w:left w:w="70" w:type="dxa"/>
          <w:right w:w="70" w:type="dxa"/>
        </w:tblCellMar>
        <w:tblLook w:val="00A0"/>
      </w:tblPr>
      <w:tblGrid>
        <w:gridCol w:w="619"/>
        <w:gridCol w:w="3162"/>
        <w:gridCol w:w="160"/>
        <w:gridCol w:w="1340"/>
        <w:gridCol w:w="815"/>
        <w:gridCol w:w="1283"/>
        <w:gridCol w:w="901"/>
        <w:gridCol w:w="1218"/>
      </w:tblGrid>
      <w:tr w:rsidR="00045A89" w:rsidRPr="00D93D91" w:rsidTr="0043773E">
        <w:trPr>
          <w:trHeight w:val="720"/>
        </w:trPr>
        <w:tc>
          <w:tcPr>
            <w:tcW w:w="619" w:type="dxa"/>
            <w:tcBorders>
              <w:top w:val="nil"/>
              <w:left w:val="nil"/>
              <w:bottom w:val="nil"/>
              <w:right w:val="nil"/>
            </w:tcBorders>
          </w:tcPr>
          <w:p w:rsidR="00045A89" w:rsidRPr="0043773E" w:rsidRDefault="00045A89" w:rsidP="0043773E">
            <w:pPr>
              <w:spacing w:after="0" w:line="240" w:lineRule="auto"/>
              <w:jc w:val="both"/>
              <w:rPr>
                <w:rFonts w:cs="Arial"/>
                <w:b/>
                <w:bCs/>
                <w:sz w:val="24"/>
                <w:szCs w:val="24"/>
                <w:lang w:eastAsia="es-EC"/>
              </w:rPr>
            </w:pPr>
            <w:r w:rsidRPr="0043773E">
              <w:rPr>
                <w:rFonts w:cs="Arial"/>
                <w:b/>
                <w:bCs/>
                <w:sz w:val="24"/>
                <w:szCs w:val="24"/>
                <w:lang w:eastAsia="es-EC"/>
              </w:rPr>
              <w:t>2.-</w:t>
            </w:r>
          </w:p>
        </w:tc>
        <w:tc>
          <w:tcPr>
            <w:tcW w:w="8879" w:type="dxa"/>
            <w:gridSpan w:val="7"/>
            <w:tcBorders>
              <w:top w:val="nil"/>
              <w:left w:val="nil"/>
              <w:bottom w:val="nil"/>
              <w:right w:val="nil"/>
            </w:tcBorders>
          </w:tcPr>
          <w:p w:rsidR="00045A89" w:rsidRPr="0043773E" w:rsidRDefault="00045A89" w:rsidP="0043773E">
            <w:pPr>
              <w:spacing w:after="0" w:line="240" w:lineRule="auto"/>
              <w:jc w:val="both"/>
              <w:rPr>
                <w:rFonts w:cs="Arial"/>
                <w:b/>
                <w:bCs/>
                <w:sz w:val="24"/>
                <w:szCs w:val="24"/>
                <w:lang w:eastAsia="es-EC"/>
              </w:rPr>
            </w:pPr>
            <w:r w:rsidRPr="0043773E">
              <w:rPr>
                <w:rFonts w:cs="Arial"/>
                <w:b/>
                <w:bCs/>
                <w:sz w:val="24"/>
                <w:szCs w:val="24"/>
                <w:lang w:eastAsia="es-EC"/>
              </w:rPr>
              <w:t>PAPELES DE TRABAJO Y PROCEDIMIENTOS EN UNA AUDITORÍA DE PROPIEDADES, PLANTA Y EQUIPO (50 PUNTOS)</w:t>
            </w:r>
          </w:p>
        </w:tc>
      </w:tr>
      <w:tr w:rsidR="00045A89" w:rsidRPr="00D93D91" w:rsidTr="0043773E">
        <w:trPr>
          <w:trHeight w:val="4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130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879" w:type="dxa"/>
            <w:gridSpan w:val="7"/>
            <w:tcBorders>
              <w:top w:val="nil"/>
              <w:left w:val="nil"/>
              <w:bottom w:val="nil"/>
              <w:right w:val="nil"/>
            </w:tcBorders>
          </w:tcPr>
          <w:p w:rsidR="00045A89" w:rsidRPr="0043773E" w:rsidRDefault="00045A89" w:rsidP="0043773E">
            <w:pPr>
              <w:spacing w:after="0" w:line="240" w:lineRule="auto"/>
              <w:jc w:val="both"/>
              <w:rPr>
                <w:rFonts w:cs="Arial"/>
                <w:color w:val="000000"/>
                <w:sz w:val="24"/>
                <w:szCs w:val="24"/>
                <w:lang w:eastAsia="es-EC"/>
              </w:rPr>
            </w:pPr>
            <w:r w:rsidRPr="0043773E">
              <w:rPr>
                <w:rFonts w:cs="Arial"/>
                <w:color w:val="000000"/>
                <w:sz w:val="24"/>
                <w:szCs w:val="24"/>
                <w:lang w:eastAsia="es-EC"/>
              </w:rPr>
              <w:t xml:space="preserve">La empresa  Alumnos ESPOL Del Litoral S.A. (Contribuyente especial), tiene cuatro cuentas que recoge </w:t>
            </w:r>
            <w:smartTag w:uri="urn:schemas-microsoft-com:office:smarttags" w:element="PersonName">
              <w:smartTagPr>
                <w:attr w:name="ProductID" w:val="la Propiedad"/>
              </w:smartTagPr>
              <w:r w:rsidRPr="0043773E">
                <w:rPr>
                  <w:rFonts w:cs="Arial"/>
                  <w:color w:val="000000"/>
                  <w:sz w:val="24"/>
                  <w:szCs w:val="24"/>
                  <w:lang w:eastAsia="es-EC"/>
                </w:rPr>
                <w:t>la Propiedad</w:t>
              </w:r>
            </w:smartTag>
            <w:r w:rsidRPr="0043773E">
              <w:rPr>
                <w:rFonts w:cs="Arial"/>
                <w:color w:val="000000"/>
                <w:sz w:val="24"/>
                <w:szCs w:val="24"/>
                <w:lang w:eastAsia="es-EC"/>
              </w:rPr>
              <w:t>, Planta y Equipo de la sociedad.  Estas cuentas fueron auditadas en el ejercicio X0, siendo correctos los saldos de apertura.  El movimiento de estas  durante el ejercicio X1 ha sido el siguiente (cifras en dólares):</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Terrenos: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Costo</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Saldo de apertura</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6.250.000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Altas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Bajas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single" w:sz="4" w:space="0" w:color="auto"/>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Saldo final</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6.250.000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4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Edificios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Costo</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402" w:type="dxa"/>
            <w:gridSpan w:val="3"/>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Depreciación Acumulada</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Saldo de apertura</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37.500.000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2184" w:type="dxa"/>
            <w:gridSpan w:val="2"/>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Saldo de apertura</w:t>
            </w:r>
          </w:p>
        </w:tc>
        <w:tc>
          <w:tcPr>
            <w:tcW w:w="1218"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3.375.000</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Altas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Altas</w:t>
            </w: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1.125.000</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Bajas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Bajas</w:t>
            </w: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Saldo final</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single" w:sz="4" w:space="0" w:color="auto"/>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37.500.000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Saldo final</w:t>
            </w: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single" w:sz="4" w:space="0" w:color="auto"/>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4.500.000</w:t>
            </w:r>
          </w:p>
        </w:tc>
      </w:tr>
      <w:tr w:rsidR="00045A89" w:rsidRPr="00D93D91" w:rsidTr="0043773E">
        <w:trPr>
          <w:trHeight w:val="4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Maquinaria:</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Costo</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402" w:type="dxa"/>
            <w:gridSpan w:val="3"/>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Depreciación Acumulada</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Saldo de apertura</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20.312.500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2184" w:type="dxa"/>
            <w:gridSpan w:val="2"/>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Saldo de apertura</w:t>
            </w:r>
          </w:p>
        </w:tc>
        <w:tc>
          <w:tcPr>
            <w:tcW w:w="1218"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12.187.500</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Altas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5.593.750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Altas</w:t>
            </w: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5.181.250</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Bajas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Bajas</w:t>
            </w: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0</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Saldo final</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single" w:sz="4" w:space="0" w:color="auto"/>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25.906.250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Saldo final</w:t>
            </w: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single" w:sz="4" w:space="0" w:color="auto"/>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17.368.750</w:t>
            </w:r>
          </w:p>
        </w:tc>
      </w:tr>
      <w:tr w:rsidR="00045A89" w:rsidRPr="00D93D91" w:rsidTr="0043773E">
        <w:trPr>
          <w:trHeight w:val="60"/>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930"/>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879" w:type="dxa"/>
            <w:gridSpan w:val="7"/>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El alta en costo corresponde a la adquisición de una empaquetadora que entra en funcionamiento el 30/9/X1. El detalle del costo sin incluir el Impuesto al Valor Agregado es el siguiente:</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Costo</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5.625.000</w:t>
            </w: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322" w:type="dxa"/>
            <w:gridSpan w:val="2"/>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Descuento en factura</w:t>
            </w: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-62.500</w:t>
            </w: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322" w:type="dxa"/>
            <w:gridSpan w:val="2"/>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Gastos del seguro de transporte</w:t>
            </w: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31.250</w:t>
            </w: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Total</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single" w:sz="4" w:space="0" w:color="auto"/>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5.593.750</w:t>
            </w: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4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Vehículos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r w:rsidRPr="0043773E">
              <w:rPr>
                <w:rFonts w:cs="Arial"/>
                <w:color w:val="000000"/>
                <w:sz w:val="24"/>
                <w:szCs w:val="24"/>
                <w:lang w:eastAsia="es-EC"/>
              </w:rPr>
              <w:t>Costo</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3402" w:type="dxa"/>
            <w:gridSpan w:val="3"/>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r w:rsidRPr="0043773E">
              <w:rPr>
                <w:rFonts w:cs="Arial"/>
                <w:color w:val="000000"/>
                <w:sz w:val="24"/>
                <w:szCs w:val="24"/>
                <w:lang w:eastAsia="es-EC"/>
              </w:rPr>
              <w:t>Depreciación Acumulada</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r w:rsidRPr="0043773E">
              <w:rPr>
                <w:rFonts w:cs="Arial"/>
                <w:color w:val="000000"/>
                <w:sz w:val="24"/>
                <w:szCs w:val="24"/>
                <w:lang w:eastAsia="es-EC"/>
              </w:rPr>
              <w:t>Saldo de apertura</w:t>
            </w:r>
          </w:p>
        </w:tc>
        <w:tc>
          <w:tcPr>
            <w:tcW w:w="160" w:type="dxa"/>
            <w:tcBorders>
              <w:top w:val="nil"/>
              <w:left w:val="nil"/>
              <w:bottom w:val="nil"/>
              <w:right w:val="nil"/>
            </w:tcBorders>
            <w:noWrap/>
            <w:vAlign w:val="bottom"/>
          </w:tcPr>
          <w:p w:rsidR="00045A89" w:rsidRPr="0043773E" w:rsidRDefault="00045A89" w:rsidP="0043773E">
            <w:pPr>
              <w:spacing w:after="0" w:line="240" w:lineRule="auto"/>
              <w:jc w:val="center"/>
              <w:rPr>
                <w:rFonts w:cs="Arial"/>
                <w:color w:val="000000"/>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937.500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2184" w:type="dxa"/>
            <w:gridSpan w:val="2"/>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r w:rsidRPr="0043773E">
              <w:rPr>
                <w:rFonts w:cs="Arial"/>
                <w:color w:val="000000"/>
                <w:sz w:val="24"/>
                <w:szCs w:val="24"/>
                <w:lang w:eastAsia="es-EC"/>
              </w:rPr>
              <w:t>Saldo de apertura</w:t>
            </w:r>
          </w:p>
        </w:tc>
        <w:tc>
          <w:tcPr>
            <w:tcW w:w="1218" w:type="dxa"/>
            <w:tcBorders>
              <w:top w:val="nil"/>
              <w:left w:val="nil"/>
              <w:bottom w:val="nil"/>
              <w:right w:val="nil"/>
            </w:tcBorders>
            <w:noWrap/>
            <w:vAlign w:val="bottom"/>
          </w:tcPr>
          <w:p w:rsidR="00045A89" w:rsidRPr="0043773E" w:rsidRDefault="00045A89" w:rsidP="0043773E">
            <w:pPr>
              <w:spacing w:after="0" w:line="240" w:lineRule="auto"/>
              <w:jc w:val="right"/>
              <w:rPr>
                <w:rFonts w:cs="Arial"/>
                <w:color w:val="000000"/>
                <w:sz w:val="24"/>
                <w:szCs w:val="24"/>
                <w:lang w:eastAsia="es-EC"/>
              </w:rPr>
            </w:pPr>
            <w:r w:rsidRPr="0043773E">
              <w:rPr>
                <w:rFonts w:cs="Arial"/>
                <w:color w:val="000000"/>
                <w:sz w:val="24"/>
                <w:szCs w:val="24"/>
                <w:lang w:eastAsia="es-EC"/>
              </w:rPr>
              <w:t>468.750</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r w:rsidRPr="0043773E">
              <w:rPr>
                <w:rFonts w:cs="Arial"/>
                <w:color w:val="000000"/>
                <w:sz w:val="24"/>
                <w:szCs w:val="24"/>
                <w:lang w:eastAsia="es-EC"/>
              </w:rPr>
              <w:t>Altas</w:t>
            </w:r>
          </w:p>
        </w:tc>
        <w:tc>
          <w:tcPr>
            <w:tcW w:w="160" w:type="dxa"/>
            <w:tcBorders>
              <w:top w:val="nil"/>
              <w:left w:val="nil"/>
              <w:bottom w:val="nil"/>
              <w:right w:val="nil"/>
            </w:tcBorders>
            <w:noWrap/>
            <w:vAlign w:val="bottom"/>
          </w:tcPr>
          <w:p w:rsidR="00045A89" w:rsidRPr="0043773E" w:rsidRDefault="00045A89" w:rsidP="0043773E">
            <w:pPr>
              <w:spacing w:after="0" w:line="240" w:lineRule="auto"/>
              <w:jc w:val="center"/>
              <w:rPr>
                <w:rFonts w:cs="Arial"/>
                <w:color w:val="000000"/>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262.500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r w:rsidRPr="0043773E">
              <w:rPr>
                <w:rFonts w:cs="Arial"/>
                <w:color w:val="000000"/>
                <w:sz w:val="24"/>
                <w:szCs w:val="24"/>
                <w:lang w:eastAsia="es-EC"/>
              </w:rPr>
              <w:t>Altas</w:t>
            </w:r>
          </w:p>
        </w:tc>
        <w:tc>
          <w:tcPr>
            <w:tcW w:w="901" w:type="dxa"/>
            <w:tcBorders>
              <w:top w:val="nil"/>
              <w:left w:val="nil"/>
              <w:bottom w:val="nil"/>
              <w:right w:val="nil"/>
            </w:tcBorders>
            <w:noWrap/>
            <w:vAlign w:val="bottom"/>
          </w:tcPr>
          <w:p w:rsidR="00045A89" w:rsidRPr="0043773E" w:rsidRDefault="00045A89" w:rsidP="0043773E">
            <w:pPr>
              <w:spacing w:after="0" w:line="240" w:lineRule="auto"/>
              <w:jc w:val="center"/>
              <w:rPr>
                <w:rFonts w:cs="Arial"/>
                <w:color w:val="000000"/>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jc w:val="right"/>
              <w:rPr>
                <w:rFonts w:cs="Arial"/>
                <w:color w:val="000000"/>
                <w:sz w:val="24"/>
                <w:szCs w:val="24"/>
                <w:lang w:eastAsia="es-EC"/>
              </w:rPr>
            </w:pPr>
            <w:r w:rsidRPr="0043773E">
              <w:rPr>
                <w:rFonts w:cs="Arial"/>
                <w:color w:val="000000"/>
                <w:sz w:val="24"/>
                <w:szCs w:val="24"/>
                <w:lang w:eastAsia="es-EC"/>
              </w:rPr>
              <w:t>221.250</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r w:rsidRPr="0043773E">
              <w:rPr>
                <w:rFonts w:cs="Arial"/>
                <w:color w:val="000000"/>
                <w:sz w:val="24"/>
                <w:szCs w:val="24"/>
                <w:lang w:eastAsia="es-EC"/>
              </w:rPr>
              <w:t>Bajas</w:t>
            </w:r>
          </w:p>
        </w:tc>
        <w:tc>
          <w:tcPr>
            <w:tcW w:w="160" w:type="dxa"/>
            <w:tcBorders>
              <w:top w:val="nil"/>
              <w:left w:val="nil"/>
              <w:bottom w:val="nil"/>
              <w:right w:val="nil"/>
            </w:tcBorders>
            <w:noWrap/>
            <w:vAlign w:val="bottom"/>
          </w:tcPr>
          <w:p w:rsidR="00045A89" w:rsidRPr="0043773E" w:rsidRDefault="00045A89" w:rsidP="0043773E">
            <w:pPr>
              <w:spacing w:after="0" w:line="240" w:lineRule="auto"/>
              <w:jc w:val="center"/>
              <w:rPr>
                <w:rFonts w:cs="Arial"/>
                <w:color w:val="000000"/>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-93.750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r w:rsidRPr="0043773E">
              <w:rPr>
                <w:rFonts w:cs="Arial"/>
                <w:color w:val="000000"/>
                <w:sz w:val="24"/>
                <w:szCs w:val="24"/>
                <w:lang w:eastAsia="es-EC"/>
              </w:rPr>
              <w:t>Bajas</w:t>
            </w:r>
          </w:p>
        </w:tc>
        <w:tc>
          <w:tcPr>
            <w:tcW w:w="901" w:type="dxa"/>
            <w:tcBorders>
              <w:top w:val="nil"/>
              <w:left w:val="nil"/>
              <w:bottom w:val="nil"/>
              <w:right w:val="nil"/>
            </w:tcBorders>
            <w:noWrap/>
            <w:vAlign w:val="bottom"/>
          </w:tcPr>
          <w:p w:rsidR="00045A89" w:rsidRPr="0043773E" w:rsidRDefault="00045A89" w:rsidP="0043773E">
            <w:pPr>
              <w:spacing w:after="0" w:line="240" w:lineRule="auto"/>
              <w:jc w:val="center"/>
              <w:rPr>
                <w:rFonts w:cs="Arial"/>
                <w:color w:val="000000"/>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jc w:val="right"/>
              <w:rPr>
                <w:rFonts w:cs="Arial"/>
                <w:color w:val="000000"/>
                <w:sz w:val="24"/>
                <w:szCs w:val="24"/>
                <w:lang w:eastAsia="es-EC"/>
              </w:rPr>
            </w:pPr>
            <w:r w:rsidRPr="0043773E">
              <w:rPr>
                <w:rFonts w:cs="Arial"/>
                <w:color w:val="000000"/>
                <w:sz w:val="24"/>
                <w:szCs w:val="24"/>
                <w:lang w:eastAsia="es-EC"/>
              </w:rPr>
              <w:t>-56.250</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r w:rsidRPr="0043773E">
              <w:rPr>
                <w:rFonts w:cs="Arial"/>
                <w:color w:val="000000"/>
                <w:sz w:val="24"/>
                <w:szCs w:val="24"/>
                <w:lang w:eastAsia="es-EC"/>
              </w:rPr>
              <w:t>Saldo final</w:t>
            </w:r>
          </w:p>
        </w:tc>
        <w:tc>
          <w:tcPr>
            <w:tcW w:w="160" w:type="dxa"/>
            <w:tcBorders>
              <w:top w:val="nil"/>
              <w:left w:val="nil"/>
              <w:bottom w:val="nil"/>
              <w:right w:val="nil"/>
            </w:tcBorders>
            <w:noWrap/>
            <w:vAlign w:val="bottom"/>
          </w:tcPr>
          <w:p w:rsidR="00045A89" w:rsidRPr="0043773E" w:rsidRDefault="00045A89" w:rsidP="0043773E">
            <w:pPr>
              <w:spacing w:after="0" w:line="240" w:lineRule="auto"/>
              <w:jc w:val="center"/>
              <w:rPr>
                <w:rFonts w:cs="Arial"/>
                <w:color w:val="000000"/>
                <w:sz w:val="24"/>
                <w:szCs w:val="24"/>
                <w:lang w:eastAsia="es-EC"/>
              </w:rPr>
            </w:pPr>
          </w:p>
        </w:tc>
        <w:tc>
          <w:tcPr>
            <w:tcW w:w="1340" w:type="dxa"/>
            <w:tcBorders>
              <w:top w:val="single" w:sz="4" w:space="0" w:color="auto"/>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1.106.250</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r w:rsidRPr="0043773E">
              <w:rPr>
                <w:rFonts w:cs="Arial"/>
                <w:color w:val="000000"/>
                <w:sz w:val="24"/>
                <w:szCs w:val="24"/>
                <w:lang w:eastAsia="es-EC"/>
              </w:rPr>
              <w:t>Saldo final</w:t>
            </w:r>
          </w:p>
        </w:tc>
        <w:tc>
          <w:tcPr>
            <w:tcW w:w="901" w:type="dxa"/>
            <w:tcBorders>
              <w:top w:val="nil"/>
              <w:left w:val="nil"/>
              <w:bottom w:val="nil"/>
              <w:right w:val="nil"/>
            </w:tcBorders>
            <w:noWrap/>
            <w:vAlign w:val="bottom"/>
          </w:tcPr>
          <w:p w:rsidR="00045A89" w:rsidRPr="0043773E" w:rsidRDefault="00045A89" w:rsidP="0043773E">
            <w:pPr>
              <w:spacing w:after="0" w:line="240" w:lineRule="auto"/>
              <w:jc w:val="center"/>
              <w:rPr>
                <w:rFonts w:cs="Arial"/>
                <w:color w:val="000000"/>
                <w:sz w:val="24"/>
                <w:szCs w:val="24"/>
                <w:lang w:eastAsia="es-EC"/>
              </w:rPr>
            </w:pPr>
          </w:p>
        </w:tc>
        <w:tc>
          <w:tcPr>
            <w:tcW w:w="1218" w:type="dxa"/>
            <w:tcBorders>
              <w:top w:val="single" w:sz="4" w:space="0" w:color="auto"/>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r w:rsidRPr="0043773E">
              <w:rPr>
                <w:rFonts w:cs="Arial"/>
                <w:sz w:val="24"/>
                <w:szCs w:val="24"/>
                <w:lang w:eastAsia="es-EC"/>
              </w:rPr>
              <w:t>633.750</w:t>
            </w:r>
          </w:p>
        </w:tc>
      </w:tr>
      <w:tr w:rsidR="00045A89" w:rsidRPr="00D93D91" w:rsidTr="0043773E">
        <w:trPr>
          <w:trHeight w:val="30"/>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color w:val="000000"/>
                <w:sz w:val="24"/>
                <w:szCs w:val="24"/>
                <w:lang w:eastAsia="es-EC"/>
              </w:rPr>
            </w:pPr>
          </w:p>
        </w:tc>
      </w:tr>
      <w:tr w:rsidR="00045A89" w:rsidRPr="00D93D91" w:rsidTr="0043773E">
        <w:trPr>
          <w:trHeight w:val="1620"/>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879" w:type="dxa"/>
            <w:gridSpan w:val="7"/>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color w:val="000000"/>
                <w:sz w:val="24"/>
                <w:szCs w:val="24"/>
                <w:lang w:eastAsia="es-EC"/>
              </w:rPr>
            </w:pPr>
            <w:r w:rsidRPr="0043773E">
              <w:rPr>
                <w:rFonts w:cs="Arial"/>
                <w:color w:val="000000"/>
                <w:sz w:val="24"/>
                <w:szCs w:val="24"/>
                <w:lang w:eastAsia="es-EC"/>
              </w:rPr>
              <w:t>El alta en costo corresponde a la adquisición de un camión por USD 312,500 que entra en funcionamiento el 31/08/X1.  En ese momento la compañía entrega un Vehículo como  pago a cuenta que el concesionario valora en USD 50,000.  El valor de costo del vehículo es de USD 93,750 y su amortización acumulada al 31/08/X1 ascendía a USD 56,250.</w:t>
            </w:r>
            <w:r w:rsidRPr="0043773E">
              <w:rPr>
                <w:rFonts w:cs="Arial"/>
                <w:color w:val="000000"/>
                <w:sz w:val="24"/>
                <w:szCs w:val="24"/>
                <w:lang w:eastAsia="es-EC"/>
              </w:rPr>
              <w:br/>
              <w:t>Todas las altas en costo pasan por la cuenta Propiedad, Planta y Equipo en curso.</w:t>
            </w:r>
          </w:p>
        </w:tc>
      </w:tr>
      <w:tr w:rsidR="00045A89" w:rsidRPr="00D93D91" w:rsidTr="0043773E">
        <w:trPr>
          <w:trHeight w:val="60"/>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16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630"/>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879" w:type="dxa"/>
            <w:gridSpan w:val="7"/>
            <w:tcBorders>
              <w:top w:val="nil"/>
              <w:left w:val="nil"/>
              <w:bottom w:val="nil"/>
              <w:right w:val="nil"/>
            </w:tcBorders>
          </w:tcPr>
          <w:p w:rsidR="00045A89" w:rsidRPr="0043773E" w:rsidRDefault="00045A89" w:rsidP="0043773E">
            <w:pPr>
              <w:spacing w:after="0" w:line="240" w:lineRule="auto"/>
              <w:jc w:val="both"/>
              <w:rPr>
                <w:rFonts w:cs="Arial"/>
                <w:color w:val="000000"/>
                <w:sz w:val="24"/>
                <w:szCs w:val="24"/>
                <w:lang w:eastAsia="es-EC"/>
              </w:rPr>
            </w:pPr>
            <w:r w:rsidRPr="0043773E">
              <w:rPr>
                <w:rFonts w:cs="Arial"/>
                <w:color w:val="000000"/>
                <w:sz w:val="24"/>
                <w:szCs w:val="24"/>
                <w:lang w:eastAsia="es-EC"/>
              </w:rPr>
              <w:t>Completar los siguientes Papeles de Trabajo en una Auditoría de Propiedades, Planta y Equipo  e identificarlos con los índices detallados:</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5477" w:type="dxa"/>
            <w:gridSpan w:val="4"/>
            <w:tcBorders>
              <w:top w:val="nil"/>
              <w:left w:val="nil"/>
              <w:bottom w:val="nil"/>
              <w:right w:val="nil"/>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Cédula</w:t>
            </w: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Índice</w:t>
            </w: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4662" w:type="dxa"/>
            <w:gridSpan w:val="3"/>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Sumaria (Detalle de Saldos Contables):</w:t>
            </w: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I-1</w:t>
            </w: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322" w:type="dxa"/>
            <w:gridSpan w:val="2"/>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Movimiento del Ejercicio (Costo)</w:t>
            </w: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I-2</w:t>
            </w: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5477" w:type="dxa"/>
            <w:gridSpan w:val="4"/>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Movimiento del Ejercicio (Amortización del Ejercicio)</w:t>
            </w: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I-3</w:t>
            </w: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3322" w:type="dxa"/>
            <w:gridSpan w:val="2"/>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Análisis de Altas en Costo</w:t>
            </w:r>
          </w:p>
        </w:tc>
        <w:tc>
          <w:tcPr>
            <w:tcW w:w="134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1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I-4</w:t>
            </w: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6760" w:type="dxa"/>
            <w:gridSpan w:val="5"/>
            <w:tcBorders>
              <w:top w:val="nil"/>
              <w:left w:val="nil"/>
              <w:bottom w:val="nil"/>
              <w:right w:val="nil"/>
            </w:tcBorders>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La forma de pago en las adquisiciones es con Cheque.</w:t>
            </w:r>
          </w:p>
        </w:tc>
        <w:tc>
          <w:tcPr>
            <w:tcW w:w="901" w:type="dxa"/>
            <w:tcBorders>
              <w:top w:val="nil"/>
              <w:left w:val="nil"/>
              <w:bottom w:val="nil"/>
              <w:right w:val="nil"/>
            </w:tcBorders>
          </w:tcPr>
          <w:p w:rsidR="00045A89" w:rsidRPr="0043773E" w:rsidRDefault="00045A89" w:rsidP="0043773E">
            <w:pPr>
              <w:spacing w:after="0" w:line="240" w:lineRule="auto"/>
              <w:jc w:val="center"/>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5477" w:type="dxa"/>
            <w:gridSpan w:val="4"/>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Evidenciar los procedimientos de auditoría con:</w:t>
            </w: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vAlign w:val="bottom"/>
          </w:tcPr>
          <w:p w:rsidR="00045A89" w:rsidRPr="0043773E" w:rsidRDefault="00045A89" w:rsidP="0043773E">
            <w:pPr>
              <w:spacing w:after="0" w:line="240" w:lineRule="auto"/>
              <w:jc w:val="center"/>
              <w:rPr>
                <w:rFonts w:cs="Arial"/>
                <w:color w:val="FF0000"/>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879" w:type="dxa"/>
            <w:gridSpan w:val="7"/>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Pr>
                <w:rFonts w:cs="Arial"/>
                <w:sz w:val="24"/>
                <w:szCs w:val="24"/>
                <w:lang w:eastAsia="es-EC"/>
              </w:rPr>
              <w:t xml:space="preserve"> </w:t>
            </w:r>
            <w:r w:rsidRPr="0043773E">
              <w:rPr>
                <w:rFonts w:cs="Arial"/>
                <w:sz w:val="24"/>
                <w:szCs w:val="24"/>
                <w:lang w:eastAsia="es-EC"/>
              </w:rPr>
              <w:t xml:space="preserve"> Marcas de revisión por la evidencia recopilada o pruebas efectuadas.</w:t>
            </w:r>
          </w:p>
        </w:tc>
      </w:tr>
      <w:tr w:rsidR="00045A89" w:rsidRPr="00D93D91" w:rsidTr="0043773E">
        <w:trPr>
          <w:trHeight w:val="315"/>
        </w:trPr>
        <w:tc>
          <w:tcPr>
            <w:tcW w:w="619"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8879" w:type="dxa"/>
            <w:gridSpan w:val="7"/>
            <w:tcBorders>
              <w:top w:val="nil"/>
              <w:left w:val="nil"/>
              <w:bottom w:val="nil"/>
              <w:right w:val="nil"/>
            </w:tcBorders>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xml:space="preserve">  Referencias cruzadas  por la información que coincida en ambas cédulas.</w:t>
            </w:r>
          </w:p>
        </w:tc>
      </w:tr>
      <w:tr w:rsidR="00045A89" w:rsidRPr="00D93D91" w:rsidTr="0043773E">
        <w:trPr>
          <w:trHeight w:val="255"/>
        </w:trPr>
        <w:tc>
          <w:tcPr>
            <w:tcW w:w="619" w:type="dxa"/>
            <w:tcBorders>
              <w:top w:val="nil"/>
              <w:left w:val="nil"/>
              <w:bottom w:val="nil"/>
              <w:right w:val="nil"/>
            </w:tcBorders>
            <w:noWrap/>
            <w:vAlign w:val="bottom"/>
          </w:tcPr>
          <w:p w:rsidR="00045A89" w:rsidRDefault="00045A89" w:rsidP="0043773E">
            <w:pPr>
              <w:spacing w:after="0" w:line="240" w:lineRule="auto"/>
              <w:rPr>
                <w:rFonts w:cs="Arial"/>
                <w:sz w:val="24"/>
                <w:szCs w:val="24"/>
                <w:lang w:eastAsia="es-EC"/>
              </w:rPr>
            </w:pPr>
            <w:r>
              <w:rPr>
                <w:rFonts w:cs="Arial"/>
                <w:sz w:val="24"/>
                <w:szCs w:val="24"/>
                <w:lang w:eastAsia="es-EC"/>
              </w:rPr>
              <w:t xml:space="preserve">    </w:t>
            </w:r>
          </w:p>
          <w:p w:rsidR="00045A89" w:rsidRPr="0043773E" w:rsidRDefault="00045A89" w:rsidP="0043773E">
            <w:pPr>
              <w:spacing w:after="0" w:line="240" w:lineRule="auto"/>
              <w:rPr>
                <w:rFonts w:cs="Arial"/>
                <w:sz w:val="24"/>
                <w:szCs w:val="24"/>
                <w:lang w:eastAsia="es-EC"/>
              </w:rPr>
            </w:pPr>
          </w:p>
        </w:tc>
        <w:tc>
          <w:tcPr>
            <w:tcW w:w="5477" w:type="dxa"/>
            <w:gridSpan w:val="4"/>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xml:space="preserve">Proponer los ajustes que se consideren necesarios. </w:t>
            </w:r>
          </w:p>
        </w:tc>
        <w:tc>
          <w:tcPr>
            <w:tcW w:w="1283"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901"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1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bl>
    <w:p w:rsidR="00045A89" w:rsidRDefault="00045A89"/>
    <w:tbl>
      <w:tblPr>
        <w:tblW w:w="9360" w:type="dxa"/>
        <w:tblInd w:w="69" w:type="dxa"/>
        <w:tblLayout w:type="fixed"/>
        <w:tblCellMar>
          <w:left w:w="70" w:type="dxa"/>
          <w:right w:w="70" w:type="dxa"/>
        </w:tblCellMar>
        <w:tblLook w:val="00A0"/>
      </w:tblPr>
      <w:tblGrid>
        <w:gridCol w:w="634"/>
        <w:gridCol w:w="2027"/>
        <w:gridCol w:w="1262"/>
        <w:gridCol w:w="1312"/>
        <w:gridCol w:w="1088"/>
        <w:gridCol w:w="1490"/>
        <w:gridCol w:w="637"/>
        <w:gridCol w:w="910"/>
      </w:tblGrid>
      <w:tr w:rsidR="00045A89" w:rsidRPr="00D93D91" w:rsidTr="00341DE7">
        <w:trPr>
          <w:trHeight w:val="315"/>
        </w:trPr>
        <w:tc>
          <w:tcPr>
            <w:tcW w:w="634" w:type="dxa"/>
            <w:tcBorders>
              <w:top w:val="nil"/>
              <w:left w:val="nil"/>
              <w:bottom w:val="nil"/>
              <w:right w:val="nil"/>
            </w:tcBorders>
            <w:shd w:val="clear" w:color="000000" w:fill="FFFFFF"/>
            <w:noWrap/>
            <w:vAlign w:val="bottom"/>
          </w:tcPr>
          <w:p w:rsidR="00045A89" w:rsidRPr="0043773E" w:rsidRDefault="00045A89" w:rsidP="0043773E">
            <w:pPr>
              <w:spacing w:after="0" w:line="240" w:lineRule="auto"/>
              <w:rPr>
                <w:rFonts w:cs="Arial"/>
                <w:b/>
                <w:bCs/>
                <w:sz w:val="24"/>
                <w:szCs w:val="24"/>
                <w:lang w:eastAsia="es-EC"/>
              </w:rPr>
            </w:pPr>
            <w:r w:rsidRPr="0043773E">
              <w:rPr>
                <w:rFonts w:cs="Arial"/>
                <w:b/>
                <w:bCs/>
                <w:sz w:val="24"/>
                <w:szCs w:val="24"/>
                <w:lang w:eastAsia="es-EC"/>
              </w:rPr>
              <w:t>3.-</w:t>
            </w:r>
          </w:p>
        </w:tc>
        <w:tc>
          <w:tcPr>
            <w:tcW w:w="8726" w:type="dxa"/>
            <w:gridSpan w:val="7"/>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b/>
                <w:bCs/>
                <w:sz w:val="24"/>
                <w:szCs w:val="24"/>
                <w:lang w:eastAsia="es-EC"/>
              </w:rPr>
            </w:pPr>
            <w:r w:rsidRPr="0043773E">
              <w:rPr>
                <w:rFonts w:cs="Arial"/>
                <w:b/>
                <w:bCs/>
                <w:sz w:val="24"/>
                <w:szCs w:val="24"/>
                <w:lang w:eastAsia="es-EC"/>
              </w:rPr>
              <w:t>INFORMES DE AUDITORÍA (20 PUNTOS)</w:t>
            </w:r>
          </w:p>
        </w:tc>
      </w:tr>
      <w:tr w:rsidR="00045A89" w:rsidRPr="00D93D91" w:rsidTr="00341DE7">
        <w:trPr>
          <w:trHeight w:val="1410"/>
        </w:trPr>
        <w:tc>
          <w:tcPr>
            <w:tcW w:w="634" w:type="dxa"/>
            <w:tcBorders>
              <w:top w:val="nil"/>
              <w:left w:val="nil"/>
              <w:bottom w:val="nil"/>
              <w:right w:val="nil"/>
            </w:tcBorders>
            <w:shd w:val="clear" w:color="000000" w:fill="FFFFFF"/>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8726" w:type="dxa"/>
            <w:gridSpan w:val="7"/>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En las siguientes situaciones relativas a hechos  independientes con las que los auditores se pueden encontrar al efectuar una auditoría a los Estados Financieros, indique el tipo de opinión que por lo común emitiría el Auditor (Sin salvedades, con salvedades, negativa, abstención de opinión).   Justifique su respuesta.</w:t>
            </w:r>
          </w:p>
        </w:tc>
      </w:tr>
      <w:tr w:rsidR="00045A89" w:rsidRPr="00D93D91" w:rsidTr="00341DE7">
        <w:trPr>
          <w:trHeight w:val="1110"/>
        </w:trPr>
        <w:tc>
          <w:tcPr>
            <w:tcW w:w="634"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3.1.</w:t>
            </w:r>
          </w:p>
        </w:tc>
        <w:tc>
          <w:tcPr>
            <w:tcW w:w="8726" w:type="dxa"/>
            <w:gridSpan w:val="7"/>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xml:space="preserve">Los Auditores no han podido observar todos los inventarios físicos, ni confirmar las cuentas por cobrar debido a limitaciones impuestas al alcance de nuestro trabajo por </w:t>
            </w:r>
            <w:smartTag w:uri="urn:schemas-microsoft-com:office:smarttags" w:element="PersonName">
              <w:smartTagPr>
                <w:attr w:name="ProductID" w:val="la Compañía"/>
              </w:smartTagPr>
              <w:r w:rsidRPr="0043773E">
                <w:rPr>
                  <w:rFonts w:cs="Arial"/>
                  <w:sz w:val="24"/>
                  <w:szCs w:val="24"/>
                  <w:lang w:eastAsia="es-EC"/>
                </w:rPr>
                <w:t>la Compañía</w:t>
              </w:r>
            </w:smartTag>
            <w:r w:rsidRPr="0043773E">
              <w:rPr>
                <w:rFonts w:cs="Arial"/>
                <w:sz w:val="24"/>
                <w:szCs w:val="24"/>
                <w:lang w:eastAsia="es-EC"/>
              </w:rPr>
              <w:t>, los cuales se consideran asuntos de gran importancia.</w:t>
            </w:r>
          </w:p>
        </w:tc>
      </w:tr>
      <w:tr w:rsidR="00045A89" w:rsidRPr="00D93D91" w:rsidTr="00341DE7">
        <w:trPr>
          <w:trHeight w:val="315"/>
        </w:trPr>
        <w:tc>
          <w:tcPr>
            <w:tcW w:w="634"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202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26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31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088"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49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63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91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r>
      <w:tr w:rsidR="00045A89" w:rsidRPr="00D93D91" w:rsidTr="00341DE7">
        <w:trPr>
          <w:trHeight w:val="315"/>
        </w:trPr>
        <w:tc>
          <w:tcPr>
            <w:tcW w:w="634" w:type="dxa"/>
            <w:tcBorders>
              <w:top w:val="nil"/>
              <w:left w:val="nil"/>
              <w:bottom w:val="nil"/>
              <w:right w:val="nil"/>
            </w:tcBorders>
            <w:shd w:val="clear" w:color="000000" w:fill="FFFFFF"/>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202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126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131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1088"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149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63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91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r>
      <w:tr w:rsidR="00045A89" w:rsidRPr="00D93D91" w:rsidTr="00341DE7">
        <w:trPr>
          <w:trHeight w:val="1695"/>
        </w:trPr>
        <w:tc>
          <w:tcPr>
            <w:tcW w:w="634"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3.2.</w:t>
            </w:r>
          </w:p>
        </w:tc>
        <w:tc>
          <w:tcPr>
            <w:tcW w:w="8726" w:type="dxa"/>
            <w:gridSpan w:val="7"/>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xml:space="preserve">Los Auditores no observaron el conteo de los inventarios físicos  al 31 de diciembre de 20X1, ya que la fecha  fue anterior al momento en que fueron inicialmente contratados como auditores para </w:t>
            </w:r>
            <w:smartTag w:uri="urn:schemas-microsoft-com:office:smarttags" w:element="PersonName">
              <w:smartTagPr>
                <w:attr w:name="ProductID" w:val="la Compañía"/>
              </w:smartTagPr>
              <w:r w:rsidRPr="0043773E">
                <w:rPr>
                  <w:rFonts w:cs="Arial"/>
                  <w:sz w:val="24"/>
                  <w:szCs w:val="24"/>
                  <w:lang w:eastAsia="es-EC"/>
                </w:rPr>
                <w:t>la Compañía</w:t>
              </w:r>
            </w:smartTag>
            <w:r w:rsidRPr="0043773E">
              <w:rPr>
                <w:rFonts w:cs="Arial"/>
                <w:sz w:val="24"/>
                <w:szCs w:val="24"/>
                <w:lang w:eastAsia="es-EC"/>
              </w:rPr>
              <w:t xml:space="preserve">, y  no pudieron quedar satisfechos respecto de las cantidades del inventario por otros procedimientos de auditoría.   Los  Auditores consideran que los efectos de dichos ajustes si los hubiera no son tan importantes y omnipresentes. </w:t>
            </w:r>
          </w:p>
        </w:tc>
      </w:tr>
      <w:tr w:rsidR="00045A89" w:rsidRPr="00D93D91" w:rsidTr="00341DE7">
        <w:trPr>
          <w:trHeight w:val="315"/>
        </w:trPr>
        <w:tc>
          <w:tcPr>
            <w:tcW w:w="634"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202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26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31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088"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49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63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91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r>
      <w:tr w:rsidR="00045A89" w:rsidRPr="00D93D91" w:rsidTr="00341DE7">
        <w:trPr>
          <w:trHeight w:val="315"/>
        </w:trPr>
        <w:tc>
          <w:tcPr>
            <w:tcW w:w="634" w:type="dxa"/>
            <w:tcBorders>
              <w:top w:val="nil"/>
              <w:left w:val="nil"/>
              <w:bottom w:val="nil"/>
              <w:right w:val="nil"/>
            </w:tcBorders>
            <w:shd w:val="clear" w:color="000000" w:fill="FFFFFF"/>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202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126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131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1088"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149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63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ascii="Century Gothic" w:hAnsi="Century Gothic" w:cs="Arial"/>
                <w:sz w:val="24"/>
                <w:szCs w:val="24"/>
                <w:lang w:eastAsia="es-EC"/>
              </w:rPr>
            </w:pPr>
            <w:r w:rsidRPr="0043773E">
              <w:rPr>
                <w:rFonts w:ascii="Century Gothic" w:hAnsi="Century Gothic" w:cs="Arial"/>
                <w:sz w:val="24"/>
                <w:szCs w:val="24"/>
                <w:lang w:eastAsia="es-EC"/>
              </w:rPr>
              <w:t> </w:t>
            </w:r>
          </w:p>
        </w:tc>
        <w:tc>
          <w:tcPr>
            <w:tcW w:w="91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r>
      <w:tr w:rsidR="00045A89" w:rsidRPr="00D93D91" w:rsidTr="00341DE7">
        <w:trPr>
          <w:trHeight w:val="315"/>
        </w:trPr>
        <w:tc>
          <w:tcPr>
            <w:tcW w:w="634"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202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26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31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088"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49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63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91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r>
      <w:tr w:rsidR="00045A89" w:rsidRPr="00D93D91" w:rsidTr="00341DE7">
        <w:trPr>
          <w:trHeight w:val="315"/>
        </w:trPr>
        <w:tc>
          <w:tcPr>
            <w:tcW w:w="634"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202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26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312"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088"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149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637"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c>
          <w:tcPr>
            <w:tcW w:w="910"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 </w:t>
            </w:r>
          </w:p>
        </w:tc>
      </w:tr>
      <w:tr w:rsidR="00045A89" w:rsidRPr="00D93D91" w:rsidTr="00341DE7">
        <w:trPr>
          <w:trHeight w:val="1095"/>
        </w:trPr>
        <w:tc>
          <w:tcPr>
            <w:tcW w:w="634"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3.3.</w:t>
            </w:r>
          </w:p>
        </w:tc>
        <w:tc>
          <w:tcPr>
            <w:tcW w:w="8726" w:type="dxa"/>
            <w:gridSpan w:val="7"/>
            <w:tcBorders>
              <w:top w:val="nil"/>
              <w:left w:val="nil"/>
              <w:bottom w:val="nil"/>
              <w:right w:val="nil"/>
            </w:tcBorders>
            <w:shd w:val="clear" w:color="000000" w:fill="FFFFFF"/>
          </w:tcPr>
          <w:p w:rsidR="00045A89" w:rsidRDefault="00045A89" w:rsidP="0043773E">
            <w:pPr>
              <w:spacing w:after="0" w:line="240" w:lineRule="auto"/>
              <w:jc w:val="both"/>
              <w:rPr>
                <w:rFonts w:cs="Arial"/>
                <w:sz w:val="24"/>
                <w:szCs w:val="24"/>
                <w:lang w:eastAsia="es-EC"/>
              </w:rPr>
            </w:pPr>
            <w:smartTag w:uri="urn:schemas-microsoft-com:office:smarttags" w:element="PersonName">
              <w:smartTagPr>
                <w:attr w:name="ProductID" w:val="La Compañía X"/>
              </w:smartTagPr>
              <w:r w:rsidRPr="0043773E">
                <w:rPr>
                  <w:rFonts w:cs="Arial"/>
                  <w:sz w:val="24"/>
                  <w:szCs w:val="24"/>
                  <w:lang w:eastAsia="es-EC"/>
                </w:rPr>
                <w:t>La Compañía X</w:t>
              </w:r>
            </w:smartTag>
            <w:r w:rsidRPr="0043773E">
              <w:rPr>
                <w:rFonts w:cs="Arial"/>
                <w:sz w:val="24"/>
                <w:szCs w:val="24"/>
                <w:lang w:eastAsia="es-EC"/>
              </w:rPr>
              <w:t xml:space="preserve">  presenta desviaciones en el cumplimiento de Normas Internacionales de Información Financiera en un rubro de los Estados Financieros, y el efecto de dicho ajuste no es tan importante.</w:t>
            </w:r>
          </w:p>
          <w:p w:rsidR="00045A89" w:rsidRDefault="00045A89" w:rsidP="0043773E">
            <w:pPr>
              <w:spacing w:after="0" w:line="240" w:lineRule="auto"/>
              <w:jc w:val="both"/>
              <w:rPr>
                <w:rFonts w:cs="Arial"/>
                <w:sz w:val="24"/>
                <w:szCs w:val="24"/>
                <w:lang w:eastAsia="es-EC"/>
              </w:rPr>
            </w:pPr>
          </w:p>
          <w:p w:rsidR="00045A89" w:rsidRDefault="00045A89" w:rsidP="0043773E">
            <w:pPr>
              <w:spacing w:after="0" w:line="240" w:lineRule="auto"/>
              <w:jc w:val="both"/>
              <w:rPr>
                <w:rFonts w:cs="Arial"/>
                <w:sz w:val="24"/>
                <w:szCs w:val="24"/>
                <w:lang w:eastAsia="es-EC"/>
              </w:rPr>
            </w:pPr>
          </w:p>
          <w:p w:rsidR="00045A89" w:rsidRPr="0043773E" w:rsidRDefault="00045A89" w:rsidP="0043773E">
            <w:pPr>
              <w:spacing w:after="0" w:line="240" w:lineRule="auto"/>
              <w:jc w:val="both"/>
              <w:rPr>
                <w:rFonts w:cs="Arial"/>
                <w:sz w:val="24"/>
                <w:szCs w:val="24"/>
                <w:lang w:eastAsia="es-EC"/>
              </w:rPr>
            </w:pPr>
          </w:p>
        </w:tc>
      </w:tr>
      <w:tr w:rsidR="00045A89" w:rsidRPr="00D93D91" w:rsidTr="00341DE7">
        <w:trPr>
          <w:trHeight w:val="1470"/>
        </w:trPr>
        <w:tc>
          <w:tcPr>
            <w:tcW w:w="634" w:type="dxa"/>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3.4.</w:t>
            </w:r>
          </w:p>
        </w:tc>
        <w:tc>
          <w:tcPr>
            <w:tcW w:w="8726" w:type="dxa"/>
            <w:gridSpan w:val="7"/>
            <w:tcBorders>
              <w:top w:val="nil"/>
              <w:left w:val="nil"/>
              <w:bottom w:val="nil"/>
              <w:right w:val="nil"/>
            </w:tcBorders>
            <w:shd w:val="clear" w:color="000000" w:fill="FFFFFF"/>
          </w:tcPr>
          <w:p w:rsidR="00045A89" w:rsidRPr="0043773E" w:rsidRDefault="00045A89" w:rsidP="0043773E">
            <w:pPr>
              <w:spacing w:after="0" w:line="240" w:lineRule="auto"/>
              <w:jc w:val="both"/>
              <w:rPr>
                <w:rFonts w:cs="Arial"/>
                <w:sz w:val="24"/>
                <w:szCs w:val="24"/>
                <w:lang w:eastAsia="es-EC"/>
              </w:rPr>
            </w:pPr>
            <w:r w:rsidRPr="0043773E">
              <w:rPr>
                <w:rFonts w:cs="Arial"/>
                <w:sz w:val="24"/>
                <w:szCs w:val="24"/>
                <w:lang w:eastAsia="es-EC"/>
              </w:rPr>
              <w:t>Debido a pérdidas operativas recurrentes y a deficiencias en el capital de trabajo, un auditor tiene dudas materiales acerca de la capacidad de una entidad para continuar siendo un negocio en marcha durante un período razonable.  Sin embargo, las revelaciones a los Estados Financieros con relación a estos aspectos son adecuadas.</w:t>
            </w:r>
          </w:p>
        </w:tc>
      </w:tr>
    </w:tbl>
    <w:p w:rsidR="00045A89" w:rsidRDefault="00045A89" w:rsidP="0043773E">
      <w:pPr>
        <w:spacing w:after="0" w:line="240" w:lineRule="auto"/>
        <w:jc w:val="center"/>
        <w:rPr>
          <w:rFonts w:cs="Arial"/>
          <w:b/>
          <w:bCs/>
          <w:sz w:val="16"/>
          <w:szCs w:val="16"/>
          <w:lang w:eastAsia="es-EC"/>
        </w:rPr>
        <w:sectPr w:rsidR="00045A89" w:rsidSect="00341DE7">
          <w:pgSz w:w="12240" w:h="15840"/>
          <w:pgMar w:top="1134" w:right="1418" w:bottom="1134" w:left="1418" w:header="709" w:footer="709" w:gutter="0"/>
          <w:cols w:space="708"/>
          <w:docGrid w:linePitch="360"/>
        </w:sectPr>
      </w:pPr>
    </w:p>
    <w:tbl>
      <w:tblPr>
        <w:tblW w:w="14040" w:type="dxa"/>
        <w:tblInd w:w="56" w:type="dxa"/>
        <w:tblLayout w:type="fixed"/>
        <w:tblCellMar>
          <w:left w:w="70" w:type="dxa"/>
          <w:right w:w="70" w:type="dxa"/>
        </w:tblCellMar>
        <w:tblLook w:val="00A0"/>
      </w:tblPr>
      <w:tblGrid>
        <w:gridCol w:w="2925"/>
        <w:gridCol w:w="160"/>
        <w:gridCol w:w="160"/>
        <w:gridCol w:w="2436"/>
        <w:gridCol w:w="160"/>
        <w:gridCol w:w="2554"/>
        <w:gridCol w:w="412"/>
        <w:gridCol w:w="428"/>
        <w:gridCol w:w="1267"/>
        <w:gridCol w:w="160"/>
        <w:gridCol w:w="195"/>
        <w:gridCol w:w="1302"/>
        <w:gridCol w:w="195"/>
        <w:gridCol w:w="195"/>
        <w:gridCol w:w="1296"/>
        <w:gridCol w:w="195"/>
      </w:tblGrid>
      <w:tr w:rsidR="00045A89" w:rsidRPr="00D93D91" w:rsidTr="00341DE7">
        <w:trPr>
          <w:trHeight w:val="315"/>
        </w:trPr>
        <w:tc>
          <w:tcPr>
            <w:tcW w:w="10662" w:type="dxa"/>
            <w:gridSpan w:val="10"/>
            <w:tcBorders>
              <w:top w:val="nil"/>
              <w:left w:val="nil"/>
              <w:bottom w:val="nil"/>
              <w:right w:val="single" w:sz="8" w:space="0" w:color="000000"/>
            </w:tcBorders>
            <w:noWrap/>
            <w:vAlign w:val="bottom"/>
          </w:tcPr>
          <w:p w:rsidR="00045A89" w:rsidRPr="0043773E" w:rsidRDefault="00045A89" w:rsidP="0043773E">
            <w:pPr>
              <w:spacing w:after="0" w:line="240" w:lineRule="auto"/>
              <w:jc w:val="center"/>
              <w:rPr>
                <w:rFonts w:cs="Arial"/>
                <w:b/>
                <w:bCs/>
                <w:sz w:val="16"/>
                <w:szCs w:val="16"/>
                <w:lang w:eastAsia="es-EC"/>
              </w:rPr>
            </w:pPr>
            <w:r w:rsidRPr="0043773E">
              <w:rPr>
                <w:rFonts w:cs="Arial"/>
                <w:b/>
                <w:bCs/>
                <w:sz w:val="16"/>
                <w:szCs w:val="16"/>
                <w:lang w:eastAsia="es-EC"/>
              </w:rPr>
              <w:t>ALUMNOS ESPOL DEL LITORAL S.A.</w:t>
            </w:r>
          </w:p>
        </w:tc>
        <w:tc>
          <w:tcPr>
            <w:tcW w:w="1497" w:type="dxa"/>
            <w:gridSpan w:val="2"/>
            <w:tcBorders>
              <w:top w:val="single" w:sz="8" w:space="0" w:color="auto"/>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Fecha:</w:t>
            </w:r>
          </w:p>
        </w:tc>
        <w:tc>
          <w:tcPr>
            <w:tcW w:w="195" w:type="dxa"/>
            <w:tcBorders>
              <w:top w:val="single" w:sz="8" w:space="0" w:color="auto"/>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95" w:type="dxa"/>
            <w:tcBorders>
              <w:top w:val="single" w:sz="8" w:space="0" w:color="auto"/>
              <w:left w:val="nil"/>
              <w:bottom w:val="dashed" w:sz="4"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296" w:type="dxa"/>
            <w:tcBorders>
              <w:top w:val="single" w:sz="8" w:space="0" w:color="auto"/>
              <w:left w:val="nil"/>
              <w:bottom w:val="dashed" w:sz="4" w:space="0" w:color="auto"/>
              <w:right w:val="nil"/>
            </w:tcBorders>
            <w:noWrap/>
            <w:vAlign w:val="bottom"/>
          </w:tcPr>
          <w:p w:rsidR="00045A89" w:rsidRPr="0043773E" w:rsidRDefault="00045A89" w:rsidP="0043773E">
            <w:pPr>
              <w:spacing w:after="0" w:line="240" w:lineRule="auto"/>
              <w:jc w:val="center"/>
              <w:rPr>
                <w:rFonts w:cs="Arial"/>
                <w:sz w:val="24"/>
                <w:szCs w:val="24"/>
                <w:u w:val="single"/>
                <w:lang w:eastAsia="es-EC"/>
              </w:rPr>
            </w:pPr>
          </w:p>
        </w:tc>
        <w:tc>
          <w:tcPr>
            <w:tcW w:w="195" w:type="dxa"/>
            <w:tcBorders>
              <w:top w:val="single" w:sz="8" w:space="0" w:color="auto"/>
              <w:left w:val="nil"/>
              <w:bottom w:val="dashed" w:sz="4" w:space="0" w:color="auto"/>
              <w:right w:val="single" w:sz="8" w:space="0" w:color="auto"/>
            </w:tcBorders>
            <w:noWrap/>
            <w:vAlign w:val="bottom"/>
          </w:tcPr>
          <w:p w:rsidR="00045A89" w:rsidRPr="0043773E" w:rsidRDefault="00045A89" w:rsidP="0043773E">
            <w:pPr>
              <w:spacing w:after="0" w:line="240" w:lineRule="auto"/>
              <w:jc w:val="center"/>
              <w:rPr>
                <w:rFonts w:cs="Arial"/>
                <w:sz w:val="24"/>
                <w:szCs w:val="24"/>
                <w:u w:val="single"/>
                <w:lang w:eastAsia="es-EC"/>
              </w:rPr>
            </w:pPr>
          </w:p>
        </w:tc>
      </w:tr>
      <w:tr w:rsidR="00045A89" w:rsidRPr="00D93D91" w:rsidTr="00341DE7">
        <w:trPr>
          <w:trHeight w:val="315"/>
        </w:trPr>
        <w:tc>
          <w:tcPr>
            <w:tcW w:w="10662" w:type="dxa"/>
            <w:gridSpan w:val="10"/>
            <w:tcBorders>
              <w:top w:val="nil"/>
              <w:left w:val="nil"/>
              <w:bottom w:val="nil"/>
              <w:right w:val="single" w:sz="8" w:space="0" w:color="000000"/>
            </w:tcBorders>
            <w:noWrap/>
            <w:vAlign w:val="bottom"/>
          </w:tcPr>
          <w:p w:rsidR="00045A89" w:rsidRPr="0043773E" w:rsidRDefault="00045A89" w:rsidP="0043773E">
            <w:pPr>
              <w:spacing w:after="0" w:line="240" w:lineRule="auto"/>
              <w:jc w:val="center"/>
              <w:rPr>
                <w:rFonts w:cs="Arial"/>
                <w:b/>
                <w:bCs/>
                <w:sz w:val="16"/>
                <w:szCs w:val="16"/>
                <w:lang w:eastAsia="es-EC"/>
              </w:rPr>
            </w:pPr>
            <w:r w:rsidRPr="0043773E">
              <w:rPr>
                <w:rFonts w:cs="Arial"/>
                <w:b/>
                <w:bCs/>
                <w:sz w:val="16"/>
                <w:szCs w:val="16"/>
                <w:lang w:eastAsia="es-EC"/>
              </w:rPr>
              <w:t>PROPIEDAD, PLANTA Y EQUIPO</w:t>
            </w:r>
          </w:p>
        </w:tc>
        <w:tc>
          <w:tcPr>
            <w:tcW w:w="1497" w:type="dxa"/>
            <w:gridSpan w:val="2"/>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Preparado por:</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dashed" w:sz="4"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296" w:type="dxa"/>
            <w:tcBorders>
              <w:top w:val="nil"/>
              <w:left w:val="nil"/>
              <w:bottom w:val="dashed" w:sz="4" w:space="0" w:color="auto"/>
              <w:right w:val="nil"/>
            </w:tcBorders>
            <w:noWrap/>
            <w:vAlign w:val="bottom"/>
          </w:tcPr>
          <w:p w:rsidR="00045A89" w:rsidRPr="0043773E" w:rsidRDefault="00045A89" w:rsidP="0043773E">
            <w:pPr>
              <w:spacing w:after="0" w:line="240" w:lineRule="auto"/>
              <w:jc w:val="center"/>
              <w:rPr>
                <w:rFonts w:cs="Arial"/>
                <w:sz w:val="24"/>
                <w:szCs w:val="24"/>
                <w:u w:val="single"/>
                <w:lang w:eastAsia="es-EC"/>
              </w:rPr>
            </w:pPr>
            <w:r w:rsidRPr="0043773E">
              <w:rPr>
                <w:rFonts w:cs="Arial"/>
                <w:sz w:val="24"/>
                <w:szCs w:val="24"/>
                <w:u w:val="single"/>
                <w:lang w:eastAsia="es-EC"/>
              </w:rPr>
              <w:t> </w:t>
            </w:r>
          </w:p>
        </w:tc>
        <w:tc>
          <w:tcPr>
            <w:tcW w:w="195" w:type="dxa"/>
            <w:tcBorders>
              <w:top w:val="nil"/>
              <w:left w:val="nil"/>
              <w:bottom w:val="dashed" w:sz="4" w:space="0" w:color="auto"/>
              <w:right w:val="single" w:sz="8" w:space="0" w:color="auto"/>
            </w:tcBorders>
            <w:noWrap/>
            <w:vAlign w:val="bottom"/>
          </w:tcPr>
          <w:p w:rsidR="00045A89" w:rsidRPr="0043773E" w:rsidRDefault="00045A89" w:rsidP="0043773E">
            <w:pPr>
              <w:spacing w:after="0" w:line="240" w:lineRule="auto"/>
              <w:jc w:val="center"/>
              <w:rPr>
                <w:rFonts w:cs="Arial"/>
                <w:sz w:val="24"/>
                <w:szCs w:val="24"/>
                <w:u w:val="single"/>
                <w:lang w:eastAsia="es-EC"/>
              </w:rPr>
            </w:pPr>
            <w:r w:rsidRPr="0043773E">
              <w:rPr>
                <w:rFonts w:cs="Arial"/>
                <w:sz w:val="24"/>
                <w:szCs w:val="24"/>
                <w:u w:val="single"/>
                <w:lang w:eastAsia="es-EC"/>
              </w:rPr>
              <w:t> </w:t>
            </w:r>
          </w:p>
        </w:tc>
      </w:tr>
      <w:tr w:rsidR="00045A89" w:rsidRPr="00D93D91" w:rsidTr="00341DE7">
        <w:trPr>
          <w:trHeight w:val="315"/>
        </w:trPr>
        <w:tc>
          <w:tcPr>
            <w:tcW w:w="10662" w:type="dxa"/>
            <w:gridSpan w:val="10"/>
            <w:tcBorders>
              <w:top w:val="nil"/>
              <w:left w:val="nil"/>
              <w:bottom w:val="nil"/>
              <w:right w:val="single" w:sz="8" w:space="0" w:color="000000"/>
            </w:tcBorders>
            <w:noWrap/>
            <w:vAlign w:val="bottom"/>
          </w:tcPr>
          <w:p w:rsidR="00045A89" w:rsidRPr="0043773E" w:rsidRDefault="00045A89" w:rsidP="0043773E">
            <w:pPr>
              <w:spacing w:after="0" w:line="240" w:lineRule="auto"/>
              <w:jc w:val="center"/>
              <w:rPr>
                <w:rFonts w:cs="Arial"/>
                <w:b/>
                <w:bCs/>
                <w:sz w:val="16"/>
                <w:szCs w:val="16"/>
                <w:lang w:eastAsia="es-EC"/>
              </w:rPr>
            </w:pPr>
            <w:r w:rsidRPr="0043773E">
              <w:rPr>
                <w:rFonts w:cs="Arial"/>
                <w:b/>
                <w:bCs/>
                <w:sz w:val="16"/>
                <w:szCs w:val="16"/>
                <w:lang w:eastAsia="es-EC"/>
              </w:rPr>
              <w:t xml:space="preserve">SUMARIA </w:t>
            </w:r>
          </w:p>
        </w:tc>
        <w:tc>
          <w:tcPr>
            <w:tcW w:w="1497" w:type="dxa"/>
            <w:gridSpan w:val="2"/>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Aprobado por:</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dashed" w:sz="4"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296" w:type="dxa"/>
            <w:tcBorders>
              <w:top w:val="nil"/>
              <w:left w:val="nil"/>
              <w:bottom w:val="dashed" w:sz="4" w:space="0" w:color="auto"/>
              <w:right w:val="nil"/>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c>
          <w:tcPr>
            <w:tcW w:w="195" w:type="dxa"/>
            <w:tcBorders>
              <w:top w:val="nil"/>
              <w:left w:val="nil"/>
              <w:bottom w:val="dashed" w:sz="4" w:space="0" w:color="auto"/>
              <w:right w:val="single" w:sz="8" w:space="0" w:color="auto"/>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r>
      <w:tr w:rsidR="00045A89" w:rsidRPr="00D93D91" w:rsidTr="00341DE7">
        <w:trPr>
          <w:trHeight w:val="330"/>
        </w:trPr>
        <w:tc>
          <w:tcPr>
            <w:tcW w:w="10662" w:type="dxa"/>
            <w:gridSpan w:val="10"/>
            <w:tcBorders>
              <w:top w:val="nil"/>
              <w:left w:val="nil"/>
              <w:bottom w:val="nil"/>
              <w:right w:val="single" w:sz="8" w:space="0" w:color="000000"/>
            </w:tcBorders>
            <w:noWrap/>
            <w:vAlign w:val="bottom"/>
          </w:tcPr>
          <w:p w:rsidR="00045A89" w:rsidRPr="0043773E" w:rsidRDefault="00045A89" w:rsidP="0043773E">
            <w:pPr>
              <w:spacing w:after="0" w:line="240" w:lineRule="auto"/>
              <w:jc w:val="center"/>
              <w:rPr>
                <w:rFonts w:cs="Arial"/>
                <w:b/>
                <w:bCs/>
                <w:sz w:val="16"/>
                <w:szCs w:val="16"/>
                <w:lang w:eastAsia="es-EC"/>
              </w:rPr>
            </w:pPr>
            <w:r w:rsidRPr="0043773E">
              <w:rPr>
                <w:rFonts w:cs="Arial"/>
                <w:b/>
                <w:bCs/>
                <w:sz w:val="16"/>
                <w:szCs w:val="16"/>
                <w:lang w:eastAsia="es-EC"/>
              </w:rPr>
              <w:t>AL 31 DE DICIEMBRE DEL 20X1</w:t>
            </w:r>
          </w:p>
        </w:tc>
        <w:tc>
          <w:tcPr>
            <w:tcW w:w="195" w:type="dxa"/>
            <w:tcBorders>
              <w:top w:val="nil"/>
              <w:left w:val="nil"/>
              <w:bottom w:val="single" w:sz="8" w:space="0" w:color="auto"/>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 </w:t>
            </w:r>
          </w:p>
        </w:tc>
        <w:tc>
          <w:tcPr>
            <w:tcW w:w="1302" w:type="dxa"/>
            <w:tcBorders>
              <w:top w:val="nil"/>
              <w:left w:val="nil"/>
              <w:bottom w:val="single" w:sz="8" w:space="0" w:color="auto"/>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 </w:t>
            </w:r>
          </w:p>
        </w:tc>
        <w:tc>
          <w:tcPr>
            <w:tcW w:w="195" w:type="dxa"/>
            <w:tcBorders>
              <w:top w:val="nil"/>
              <w:left w:val="nil"/>
              <w:bottom w:val="single" w:sz="8"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95" w:type="dxa"/>
            <w:tcBorders>
              <w:top w:val="nil"/>
              <w:left w:val="nil"/>
              <w:bottom w:val="single" w:sz="8"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296" w:type="dxa"/>
            <w:tcBorders>
              <w:top w:val="nil"/>
              <w:left w:val="nil"/>
              <w:bottom w:val="single" w:sz="8"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95" w:type="dxa"/>
            <w:tcBorders>
              <w:top w:val="nil"/>
              <w:left w:val="nil"/>
              <w:bottom w:val="single" w:sz="8" w:space="0" w:color="auto"/>
              <w:right w:val="single" w:sz="8" w:space="0" w:color="auto"/>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r>
      <w:tr w:rsidR="00045A89" w:rsidRPr="00D93D91" w:rsidTr="00341DE7">
        <w:trPr>
          <w:trHeight w:val="10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b/>
                <w:bCs/>
                <w:sz w:val="24"/>
                <w:szCs w:val="24"/>
                <w:lang w:eastAsia="es-EC"/>
              </w:rPr>
            </w:pPr>
          </w:p>
        </w:tc>
        <w:tc>
          <w:tcPr>
            <w:tcW w:w="2756" w:type="dxa"/>
            <w:gridSpan w:val="3"/>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24"/>
                <w:szCs w:val="24"/>
                <w:lang w:eastAsia="es-EC"/>
              </w:rPr>
            </w:pPr>
          </w:p>
        </w:tc>
        <w:tc>
          <w:tcPr>
            <w:tcW w:w="2554" w:type="dxa"/>
            <w:tcBorders>
              <w:top w:val="nil"/>
              <w:left w:val="nil"/>
              <w:bottom w:val="nil"/>
              <w:right w:val="nil"/>
            </w:tcBorders>
          </w:tcPr>
          <w:p w:rsidR="00045A89" w:rsidRPr="0043773E" w:rsidRDefault="00045A89" w:rsidP="0043773E">
            <w:pPr>
              <w:spacing w:after="0" w:line="240" w:lineRule="auto"/>
              <w:rPr>
                <w:rFonts w:cs="Arial"/>
                <w:b/>
                <w:bCs/>
                <w:sz w:val="24"/>
                <w:szCs w:val="24"/>
                <w:lang w:eastAsia="es-EC"/>
              </w:rPr>
            </w:pPr>
          </w:p>
        </w:tc>
        <w:tc>
          <w:tcPr>
            <w:tcW w:w="412" w:type="dxa"/>
            <w:tcBorders>
              <w:top w:val="nil"/>
              <w:left w:val="nil"/>
              <w:bottom w:val="nil"/>
              <w:right w:val="nil"/>
            </w:tcBorders>
          </w:tcPr>
          <w:p w:rsidR="00045A89" w:rsidRPr="0043773E" w:rsidRDefault="00045A89" w:rsidP="0043773E">
            <w:pPr>
              <w:spacing w:after="0" w:line="240" w:lineRule="auto"/>
              <w:rPr>
                <w:rFonts w:cs="Arial"/>
                <w:b/>
                <w:bCs/>
                <w:sz w:val="24"/>
                <w:szCs w:val="24"/>
                <w:lang w:eastAsia="es-EC"/>
              </w:rPr>
            </w:pPr>
          </w:p>
        </w:tc>
        <w:tc>
          <w:tcPr>
            <w:tcW w:w="428" w:type="dxa"/>
            <w:tcBorders>
              <w:top w:val="nil"/>
              <w:left w:val="nil"/>
              <w:bottom w:val="nil"/>
              <w:right w:val="nil"/>
            </w:tcBorders>
          </w:tcPr>
          <w:p w:rsidR="00045A89" w:rsidRPr="0043773E" w:rsidRDefault="00045A89" w:rsidP="0043773E">
            <w:pPr>
              <w:spacing w:after="0" w:line="240" w:lineRule="auto"/>
              <w:rPr>
                <w:rFonts w:cs="Arial"/>
                <w:b/>
                <w:bCs/>
                <w:sz w:val="24"/>
                <w:szCs w:val="24"/>
                <w:lang w:eastAsia="es-EC"/>
              </w:rPr>
            </w:pPr>
          </w:p>
        </w:tc>
        <w:tc>
          <w:tcPr>
            <w:tcW w:w="1267" w:type="dxa"/>
            <w:tcBorders>
              <w:top w:val="nil"/>
              <w:left w:val="nil"/>
              <w:bottom w:val="nil"/>
              <w:right w:val="nil"/>
            </w:tcBorders>
          </w:tcPr>
          <w:p w:rsidR="00045A89" w:rsidRPr="0043773E" w:rsidRDefault="00045A89" w:rsidP="0043773E">
            <w:pPr>
              <w:spacing w:after="0" w:line="240" w:lineRule="auto"/>
              <w:rPr>
                <w:rFonts w:cs="Arial"/>
                <w:b/>
                <w:bCs/>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341DE7">
        <w:trPr>
          <w:trHeight w:val="315"/>
        </w:trPr>
        <w:tc>
          <w:tcPr>
            <w:tcW w:w="3245" w:type="dxa"/>
            <w:gridSpan w:val="3"/>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r w:rsidRPr="0043773E">
              <w:rPr>
                <w:rFonts w:cs="Arial"/>
                <w:b/>
                <w:bCs/>
                <w:sz w:val="18"/>
                <w:szCs w:val="18"/>
                <w:lang w:eastAsia="es-EC"/>
              </w:rPr>
              <w:t>CUENTAS</w:t>
            </w: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554"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r w:rsidRPr="0043773E">
              <w:rPr>
                <w:rFonts w:cs="Arial"/>
                <w:b/>
                <w:bCs/>
                <w:sz w:val="18"/>
                <w:szCs w:val="18"/>
                <w:lang w:eastAsia="es-EC"/>
              </w:rPr>
              <w:t>31.12.20X1</w:t>
            </w:r>
          </w:p>
        </w:tc>
        <w:tc>
          <w:tcPr>
            <w:tcW w:w="412"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267"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p>
        </w:tc>
        <w:tc>
          <w:tcPr>
            <w:tcW w:w="1302"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r w:rsidRPr="0043773E">
              <w:rPr>
                <w:rFonts w:cs="Arial"/>
                <w:b/>
                <w:bCs/>
                <w:sz w:val="18"/>
                <w:szCs w:val="18"/>
                <w:lang w:eastAsia="es-EC"/>
              </w:rPr>
              <w:t>31.12.20X0</w:t>
            </w:r>
          </w:p>
        </w:tc>
        <w:tc>
          <w:tcPr>
            <w:tcW w:w="195"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341DE7">
        <w:trPr>
          <w:trHeight w:val="315"/>
        </w:trPr>
        <w:tc>
          <w:tcPr>
            <w:tcW w:w="5681" w:type="dxa"/>
            <w:gridSpan w:val="4"/>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r w:rsidRPr="0043773E">
              <w:rPr>
                <w:rFonts w:cs="Arial"/>
                <w:sz w:val="18"/>
                <w:szCs w:val="18"/>
                <w:lang w:eastAsia="es-EC"/>
              </w:rPr>
              <w:t xml:space="preserve">PROP., PLANTA Y EQUIPO (COSTO) </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554"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r w:rsidRPr="0043773E">
              <w:rPr>
                <w:rFonts w:cs="Arial"/>
                <w:sz w:val="18"/>
                <w:szCs w:val="18"/>
                <w:lang w:eastAsia="es-EC"/>
              </w:rPr>
              <w:t xml:space="preserve"> $    70.762.500 </w:t>
            </w:r>
          </w:p>
        </w:tc>
        <w:tc>
          <w:tcPr>
            <w:tcW w:w="412"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p>
        </w:tc>
        <w:tc>
          <w:tcPr>
            <w:tcW w:w="1267"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p>
        </w:tc>
        <w:tc>
          <w:tcPr>
            <w:tcW w:w="1302"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r w:rsidRPr="0043773E">
              <w:rPr>
                <w:rFonts w:cs="Arial"/>
                <w:sz w:val="18"/>
                <w:szCs w:val="18"/>
                <w:lang w:eastAsia="es-EC"/>
              </w:rPr>
              <w:t xml:space="preserve"> $    65.000.000 </w:t>
            </w: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24"/>
                <w:szCs w:val="24"/>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rPr>
                <w:rFonts w:cs="Arial"/>
                <w:b/>
                <w:bCs/>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341DE7">
        <w:trPr>
          <w:trHeight w:val="315"/>
        </w:trPr>
        <w:tc>
          <w:tcPr>
            <w:tcW w:w="5681" w:type="dxa"/>
            <w:gridSpan w:val="4"/>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r w:rsidRPr="0043773E">
              <w:rPr>
                <w:rFonts w:cs="Arial"/>
                <w:sz w:val="18"/>
                <w:szCs w:val="18"/>
                <w:lang w:eastAsia="es-EC"/>
              </w:rPr>
              <w:t>DEP. ACUM., PROP., PLANTA Y EQUIPO</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554" w:type="dxa"/>
            <w:tcBorders>
              <w:top w:val="nil"/>
              <w:left w:val="nil"/>
              <w:bottom w:val="single" w:sz="4" w:space="0" w:color="auto"/>
              <w:right w:val="nil"/>
            </w:tcBorders>
            <w:noWrap/>
            <w:vAlign w:val="bottom"/>
          </w:tcPr>
          <w:p w:rsidR="00045A89" w:rsidRPr="0043773E" w:rsidRDefault="00045A89" w:rsidP="00341DE7">
            <w:pPr>
              <w:spacing w:after="0" w:line="240" w:lineRule="auto"/>
              <w:jc w:val="right"/>
              <w:rPr>
                <w:rFonts w:cs="Arial"/>
                <w:sz w:val="18"/>
                <w:szCs w:val="18"/>
                <w:lang w:eastAsia="es-EC"/>
              </w:rPr>
            </w:pPr>
            <w:r>
              <w:rPr>
                <w:rFonts w:cs="Arial"/>
                <w:sz w:val="18"/>
                <w:szCs w:val="18"/>
                <w:lang w:eastAsia="es-EC"/>
              </w:rPr>
              <w:t>-22.502.500</w:t>
            </w:r>
          </w:p>
        </w:tc>
        <w:tc>
          <w:tcPr>
            <w:tcW w:w="412"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p>
        </w:tc>
        <w:tc>
          <w:tcPr>
            <w:tcW w:w="1267"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302" w:type="dxa"/>
            <w:tcBorders>
              <w:top w:val="nil"/>
              <w:left w:val="nil"/>
              <w:bottom w:val="single" w:sz="4" w:space="0" w:color="auto"/>
              <w:right w:val="nil"/>
            </w:tcBorders>
            <w:noWrap/>
            <w:vAlign w:val="bottom"/>
          </w:tcPr>
          <w:p w:rsidR="00045A89" w:rsidRPr="0043773E" w:rsidRDefault="00045A89" w:rsidP="00341DE7">
            <w:pPr>
              <w:spacing w:after="0" w:line="240" w:lineRule="auto"/>
              <w:jc w:val="right"/>
              <w:rPr>
                <w:rFonts w:cs="Arial"/>
                <w:sz w:val="18"/>
                <w:szCs w:val="18"/>
                <w:lang w:eastAsia="es-EC"/>
              </w:rPr>
            </w:pPr>
            <w:r w:rsidRPr="0043773E">
              <w:rPr>
                <w:rFonts w:cs="Arial"/>
                <w:sz w:val="18"/>
                <w:szCs w:val="18"/>
                <w:lang w:eastAsia="es-EC"/>
              </w:rPr>
              <w:t>-16.031.250</w:t>
            </w: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24"/>
                <w:szCs w:val="24"/>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rPr>
                <w:rFonts w:cs="Arial"/>
                <w:b/>
                <w:bCs/>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341DE7">
        <w:trPr>
          <w:trHeight w:val="315"/>
        </w:trPr>
        <w:tc>
          <w:tcPr>
            <w:tcW w:w="5841" w:type="dxa"/>
            <w:gridSpan w:val="5"/>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r w:rsidRPr="0043773E">
              <w:rPr>
                <w:rFonts w:cs="Arial"/>
                <w:b/>
                <w:bCs/>
                <w:sz w:val="18"/>
                <w:szCs w:val="18"/>
                <w:lang w:eastAsia="es-EC"/>
              </w:rPr>
              <w:t>TOTAL PROPIEDAD, PLANTA Y EQUIPO</w:t>
            </w:r>
          </w:p>
        </w:tc>
        <w:tc>
          <w:tcPr>
            <w:tcW w:w="2554"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r>
              <w:rPr>
                <w:rFonts w:cs="Arial"/>
                <w:b/>
                <w:bCs/>
                <w:sz w:val="18"/>
                <w:szCs w:val="18"/>
                <w:lang w:eastAsia="es-EC"/>
              </w:rPr>
              <w:t>48.260.000</w:t>
            </w:r>
          </w:p>
        </w:tc>
        <w:tc>
          <w:tcPr>
            <w:tcW w:w="412"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p>
        </w:tc>
        <w:tc>
          <w:tcPr>
            <w:tcW w:w="1267"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p>
        </w:tc>
        <w:tc>
          <w:tcPr>
            <w:tcW w:w="1302" w:type="dxa"/>
            <w:tcBorders>
              <w:top w:val="nil"/>
              <w:left w:val="nil"/>
              <w:bottom w:val="nil"/>
              <w:right w:val="nil"/>
            </w:tcBorders>
            <w:noWrap/>
            <w:vAlign w:val="bottom"/>
          </w:tcPr>
          <w:p w:rsidR="00045A89" w:rsidRPr="0043773E" w:rsidRDefault="00045A89" w:rsidP="00341DE7">
            <w:pPr>
              <w:spacing w:after="0" w:line="240" w:lineRule="auto"/>
              <w:jc w:val="right"/>
              <w:rPr>
                <w:rFonts w:cs="Arial"/>
                <w:b/>
                <w:bCs/>
                <w:sz w:val="18"/>
                <w:szCs w:val="18"/>
                <w:lang w:eastAsia="es-EC"/>
              </w:rPr>
            </w:pPr>
            <w:r w:rsidRPr="0043773E">
              <w:rPr>
                <w:rFonts w:cs="Arial"/>
                <w:b/>
                <w:bCs/>
                <w:sz w:val="18"/>
                <w:szCs w:val="18"/>
                <w:lang w:eastAsia="es-EC"/>
              </w:rPr>
              <w:t xml:space="preserve"> $    48.968.750 </w:t>
            </w: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jc w:val="center"/>
              <w:rPr>
                <w:rFonts w:cs="Arial"/>
                <w:sz w:val="18"/>
                <w:szCs w:val="18"/>
                <w:lang w:eastAsia="es-EC"/>
              </w:rPr>
            </w:pPr>
          </w:p>
        </w:tc>
        <w:tc>
          <w:tcPr>
            <w:tcW w:w="2554"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412"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267"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302"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341DE7">
        <w:trPr>
          <w:trHeight w:val="210"/>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2554"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412"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428"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1267"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1302"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341DE7">
            <w:pPr>
              <w:spacing w:after="0" w:line="240" w:lineRule="auto"/>
              <w:jc w:val="right"/>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341DE7">
        <w:trPr>
          <w:trHeight w:val="315"/>
        </w:trPr>
        <w:tc>
          <w:tcPr>
            <w:tcW w:w="10662" w:type="dxa"/>
            <w:gridSpan w:val="10"/>
            <w:tcBorders>
              <w:top w:val="nil"/>
              <w:left w:val="nil"/>
              <w:bottom w:val="nil"/>
              <w:right w:val="single" w:sz="8" w:space="0" w:color="000000"/>
            </w:tcBorders>
            <w:noWrap/>
            <w:vAlign w:val="bottom"/>
          </w:tcPr>
          <w:p w:rsidR="00045A89" w:rsidRPr="0043773E" w:rsidRDefault="00045A89" w:rsidP="0043773E">
            <w:pPr>
              <w:spacing w:after="0" w:line="240" w:lineRule="auto"/>
              <w:jc w:val="center"/>
              <w:rPr>
                <w:rFonts w:cs="Arial"/>
                <w:b/>
                <w:bCs/>
                <w:sz w:val="16"/>
                <w:szCs w:val="16"/>
                <w:lang w:eastAsia="es-EC"/>
              </w:rPr>
            </w:pPr>
            <w:r w:rsidRPr="0043773E">
              <w:rPr>
                <w:rFonts w:cs="Arial"/>
                <w:b/>
                <w:bCs/>
                <w:sz w:val="16"/>
                <w:szCs w:val="16"/>
                <w:lang w:eastAsia="es-EC"/>
              </w:rPr>
              <w:t>ALUMNOS ESPOL DEL LITORAL S.A.</w:t>
            </w:r>
          </w:p>
        </w:tc>
        <w:tc>
          <w:tcPr>
            <w:tcW w:w="1497" w:type="dxa"/>
            <w:gridSpan w:val="2"/>
            <w:tcBorders>
              <w:top w:val="single" w:sz="8" w:space="0" w:color="auto"/>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Fecha:</w:t>
            </w:r>
          </w:p>
        </w:tc>
        <w:tc>
          <w:tcPr>
            <w:tcW w:w="195" w:type="dxa"/>
            <w:tcBorders>
              <w:top w:val="single" w:sz="8" w:space="0" w:color="auto"/>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95" w:type="dxa"/>
            <w:tcBorders>
              <w:top w:val="single" w:sz="8" w:space="0" w:color="auto"/>
              <w:left w:val="nil"/>
              <w:bottom w:val="dashed" w:sz="4"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296" w:type="dxa"/>
            <w:tcBorders>
              <w:top w:val="single" w:sz="8" w:space="0" w:color="auto"/>
              <w:left w:val="nil"/>
              <w:bottom w:val="dashed" w:sz="4" w:space="0" w:color="auto"/>
              <w:right w:val="nil"/>
            </w:tcBorders>
            <w:noWrap/>
            <w:vAlign w:val="bottom"/>
          </w:tcPr>
          <w:p w:rsidR="00045A89" w:rsidRPr="0043773E" w:rsidRDefault="00045A89" w:rsidP="0043773E">
            <w:pPr>
              <w:spacing w:after="0" w:line="240" w:lineRule="auto"/>
              <w:jc w:val="center"/>
              <w:rPr>
                <w:rFonts w:cs="Arial"/>
                <w:sz w:val="24"/>
                <w:szCs w:val="24"/>
                <w:u w:val="single"/>
                <w:lang w:eastAsia="es-EC"/>
              </w:rPr>
            </w:pPr>
            <w:r w:rsidRPr="0043773E">
              <w:rPr>
                <w:rFonts w:cs="Arial"/>
                <w:sz w:val="24"/>
                <w:szCs w:val="24"/>
                <w:u w:val="single"/>
                <w:lang w:eastAsia="es-EC"/>
              </w:rPr>
              <w:t> </w:t>
            </w:r>
          </w:p>
        </w:tc>
        <w:tc>
          <w:tcPr>
            <w:tcW w:w="195" w:type="dxa"/>
            <w:tcBorders>
              <w:top w:val="single" w:sz="8" w:space="0" w:color="auto"/>
              <w:left w:val="nil"/>
              <w:bottom w:val="dashed" w:sz="4" w:space="0" w:color="auto"/>
              <w:right w:val="single" w:sz="8" w:space="0" w:color="auto"/>
            </w:tcBorders>
            <w:noWrap/>
            <w:vAlign w:val="bottom"/>
          </w:tcPr>
          <w:p w:rsidR="00045A89" w:rsidRPr="0043773E" w:rsidRDefault="00045A89" w:rsidP="0043773E">
            <w:pPr>
              <w:spacing w:after="0" w:line="240" w:lineRule="auto"/>
              <w:jc w:val="center"/>
              <w:rPr>
                <w:rFonts w:cs="Arial"/>
                <w:sz w:val="24"/>
                <w:szCs w:val="24"/>
                <w:u w:val="single"/>
                <w:lang w:eastAsia="es-EC"/>
              </w:rPr>
            </w:pPr>
            <w:r w:rsidRPr="0043773E">
              <w:rPr>
                <w:rFonts w:cs="Arial"/>
                <w:sz w:val="24"/>
                <w:szCs w:val="24"/>
                <w:u w:val="single"/>
                <w:lang w:eastAsia="es-EC"/>
              </w:rPr>
              <w:t> </w:t>
            </w:r>
          </w:p>
        </w:tc>
      </w:tr>
      <w:tr w:rsidR="00045A89" w:rsidRPr="00D93D91" w:rsidTr="00341DE7">
        <w:trPr>
          <w:trHeight w:val="315"/>
        </w:trPr>
        <w:tc>
          <w:tcPr>
            <w:tcW w:w="10662" w:type="dxa"/>
            <w:gridSpan w:val="10"/>
            <w:tcBorders>
              <w:top w:val="nil"/>
              <w:left w:val="nil"/>
              <w:bottom w:val="nil"/>
              <w:right w:val="single" w:sz="8" w:space="0" w:color="000000"/>
            </w:tcBorders>
            <w:noWrap/>
            <w:vAlign w:val="bottom"/>
          </w:tcPr>
          <w:p w:rsidR="00045A89" w:rsidRPr="0043773E" w:rsidRDefault="00045A89" w:rsidP="0043773E">
            <w:pPr>
              <w:spacing w:after="0" w:line="240" w:lineRule="auto"/>
              <w:jc w:val="center"/>
              <w:rPr>
                <w:rFonts w:cs="Arial"/>
                <w:b/>
                <w:bCs/>
                <w:sz w:val="16"/>
                <w:szCs w:val="16"/>
                <w:lang w:eastAsia="es-EC"/>
              </w:rPr>
            </w:pPr>
            <w:r w:rsidRPr="0043773E">
              <w:rPr>
                <w:rFonts w:cs="Arial"/>
                <w:b/>
                <w:bCs/>
                <w:sz w:val="16"/>
                <w:szCs w:val="16"/>
                <w:lang w:eastAsia="es-EC"/>
              </w:rPr>
              <w:t xml:space="preserve">PROPIEDAD, PLANTA Y EQUIPO </w:t>
            </w:r>
          </w:p>
        </w:tc>
        <w:tc>
          <w:tcPr>
            <w:tcW w:w="1497" w:type="dxa"/>
            <w:gridSpan w:val="2"/>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Preparado por:</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dashed" w:sz="4"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296" w:type="dxa"/>
            <w:tcBorders>
              <w:top w:val="nil"/>
              <w:left w:val="nil"/>
              <w:bottom w:val="dashed" w:sz="4" w:space="0" w:color="auto"/>
              <w:right w:val="nil"/>
            </w:tcBorders>
            <w:noWrap/>
            <w:vAlign w:val="bottom"/>
          </w:tcPr>
          <w:p w:rsidR="00045A89" w:rsidRPr="0043773E" w:rsidRDefault="00045A89" w:rsidP="0043773E">
            <w:pPr>
              <w:spacing w:after="0" w:line="240" w:lineRule="auto"/>
              <w:jc w:val="center"/>
              <w:rPr>
                <w:rFonts w:cs="Arial"/>
                <w:sz w:val="24"/>
                <w:szCs w:val="24"/>
                <w:u w:val="single"/>
                <w:lang w:eastAsia="es-EC"/>
              </w:rPr>
            </w:pPr>
            <w:r w:rsidRPr="0043773E">
              <w:rPr>
                <w:rFonts w:cs="Arial"/>
                <w:sz w:val="24"/>
                <w:szCs w:val="24"/>
                <w:u w:val="single"/>
                <w:lang w:eastAsia="es-EC"/>
              </w:rPr>
              <w:t> </w:t>
            </w:r>
          </w:p>
        </w:tc>
        <w:tc>
          <w:tcPr>
            <w:tcW w:w="195" w:type="dxa"/>
            <w:tcBorders>
              <w:top w:val="nil"/>
              <w:left w:val="nil"/>
              <w:bottom w:val="dashed" w:sz="4" w:space="0" w:color="auto"/>
              <w:right w:val="single" w:sz="8" w:space="0" w:color="auto"/>
            </w:tcBorders>
            <w:noWrap/>
            <w:vAlign w:val="bottom"/>
          </w:tcPr>
          <w:p w:rsidR="00045A89" w:rsidRPr="0043773E" w:rsidRDefault="00045A89" w:rsidP="0043773E">
            <w:pPr>
              <w:spacing w:after="0" w:line="240" w:lineRule="auto"/>
              <w:jc w:val="center"/>
              <w:rPr>
                <w:rFonts w:cs="Arial"/>
                <w:sz w:val="24"/>
                <w:szCs w:val="24"/>
                <w:u w:val="single"/>
                <w:lang w:eastAsia="es-EC"/>
              </w:rPr>
            </w:pPr>
            <w:r w:rsidRPr="0043773E">
              <w:rPr>
                <w:rFonts w:cs="Arial"/>
                <w:sz w:val="24"/>
                <w:szCs w:val="24"/>
                <w:u w:val="single"/>
                <w:lang w:eastAsia="es-EC"/>
              </w:rPr>
              <w:t> </w:t>
            </w:r>
          </w:p>
        </w:tc>
      </w:tr>
      <w:tr w:rsidR="00045A89" w:rsidRPr="00D93D91" w:rsidTr="00341DE7">
        <w:trPr>
          <w:trHeight w:val="315"/>
        </w:trPr>
        <w:tc>
          <w:tcPr>
            <w:tcW w:w="10662" w:type="dxa"/>
            <w:gridSpan w:val="10"/>
            <w:tcBorders>
              <w:top w:val="nil"/>
              <w:left w:val="nil"/>
              <w:bottom w:val="nil"/>
              <w:right w:val="single" w:sz="8" w:space="0" w:color="000000"/>
            </w:tcBorders>
            <w:noWrap/>
            <w:vAlign w:val="bottom"/>
          </w:tcPr>
          <w:p w:rsidR="00045A89" w:rsidRPr="0043773E" w:rsidRDefault="00045A89" w:rsidP="0043773E">
            <w:pPr>
              <w:spacing w:after="0" w:line="240" w:lineRule="auto"/>
              <w:jc w:val="center"/>
              <w:rPr>
                <w:rFonts w:cs="Arial"/>
                <w:b/>
                <w:bCs/>
                <w:sz w:val="16"/>
                <w:szCs w:val="16"/>
                <w:lang w:eastAsia="es-EC"/>
              </w:rPr>
            </w:pPr>
            <w:r w:rsidRPr="0043773E">
              <w:rPr>
                <w:rFonts w:cs="Arial"/>
                <w:b/>
                <w:bCs/>
                <w:sz w:val="16"/>
                <w:szCs w:val="16"/>
                <w:lang w:eastAsia="es-EC"/>
              </w:rPr>
              <w:t>MOVIMIENTO DEL EJERCICIO (COSTO)</w:t>
            </w:r>
          </w:p>
        </w:tc>
        <w:tc>
          <w:tcPr>
            <w:tcW w:w="1497" w:type="dxa"/>
            <w:gridSpan w:val="2"/>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Aprobado por:</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dashed" w:sz="4"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296" w:type="dxa"/>
            <w:tcBorders>
              <w:top w:val="nil"/>
              <w:left w:val="nil"/>
              <w:bottom w:val="dashed" w:sz="4" w:space="0" w:color="auto"/>
              <w:right w:val="nil"/>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c>
          <w:tcPr>
            <w:tcW w:w="195" w:type="dxa"/>
            <w:tcBorders>
              <w:top w:val="nil"/>
              <w:left w:val="nil"/>
              <w:bottom w:val="dashed" w:sz="4" w:space="0" w:color="auto"/>
              <w:right w:val="single" w:sz="8" w:space="0" w:color="auto"/>
            </w:tcBorders>
            <w:noWrap/>
            <w:vAlign w:val="bottom"/>
          </w:tcPr>
          <w:p w:rsidR="00045A89" w:rsidRPr="0043773E" w:rsidRDefault="00045A89" w:rsidP="0043773E">
            <w:pPr>
              <w:spacing w:after="0" w:line="240" w:lineRule="auto"/>
              <w:jc w:val="center"/>
              <w:rPr>
                <w:rFonts w:cs="Arial"/>
                <w:sz w:val="24"/>
                <w:szCs w:val="24"/>
                <w:lang w:eastAsia="es-EC"/>
              </w:rPr>
            </w:pPr>
            <w:r w:rsidRPr="0043773E">
              <w:rPr>
                <w:rFonts w:cs="Arial"/>
                <w:sz w:val="24"/>
                <w:szCs w:val="24"/>
                <w:lang w:eastAsia="es-EC"/>
              </w:rPr>
              <w:t> </w:t>
            </w:r>
          </w:p>
        </w:tc>
      </w:tr>
      <w:tr w:rsidR="00045A89" w:rsidRPr="00D93D91" w:rsidTr="00341DE7">
        <w:trPr>
          <w:trHeight w:val="330"/>
        </w:trPr>
        <w:tc>
          <w:tcPr>
            <w:tcW w:w="10662" w:type="dxa"/>
            <w:gridSpan w:val="10"/>
            <w:tcBorders>
              <w:top w:val="nil"/>
              <w:left w:val="nil"/>
              <w:bottom w:val="nil"/>
              <w:right w:val="single" w:sz="8" w:space="0" w:color="000000"/>
            </w:tcBorders>
            <w:noWrap/>
            <w:vAlign w:val="bottom"/>
          </w:tcPr>
          <w:p w:rsidR="00045A89" w:rsidRPr="0043773E" w:rsidRDefault="00045A89" w:rsidP="0043773E">
            <w:pPr>
              <w:spacing w:after="0" w:line="240" w:lineRule="auto"/>
              <w:jc w:val="center"/>
              <w:rPr>
                <w:rFonts w:cs="Arial"/>
                <w:b/>
                <w:bCs/>
                <w:sz w:val="16"/>
                <w:szCs w:val="16"/>
                <w:lang w:eastAsia="es-EC"/>
              </w:rPr>
            </w:pPr>
            <w:r w:rsidRPr="0043773E">
              <w:rPr>
                <w:rFonts w:cs="Arial"/>
                <w:b/>
                <w:bCs/>
                <w:sz w:val="16"/>
                <w:szCs w:val="16"/>
                <w:lang w:eastAsia="es-EC"/>
              </w:rPr>
              <w:t>AL 31 DE DICIEMBRE DEL 20X1</w:t>
            </w:r>
          </w:p>
        </w:tc>
        <w:tc>
          <w:tcPr>
            <w:tcW w:w="195" w:type="dxa"/>
            <w:tcBorders>
              <w:top w:val="nil"/>
              <w:left w:val="nil"/>
              <w:bottom w:val="single" w:sz="8"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302" w:type="dxa"/>
            <w:tcBorders>
              <w:top w:val="nil"/>
              <w:left w:val="nil"/>
              <w:bottom w:val="single" w:sz="8"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95" w:type="dxa"/>
            <w:tcBorders>
              <w:top w:val="nil"/>
              <w:left w:val="nil"/>
              <w:bottom w:val="single" w:sz="8"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95" w:type="dxa"/>
            <w:tcBorders>
              <w:top w:val="nil"/>
              <w:left w:val="nil"/>
              <w:bottom w:val="single" w:sz="8"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296" w:type="dxa"/>
            <w:tcBorders>
              <w:top w:val="nil"/>
              <w:left w:val="nil"/>
              <w:bottom w:val="single" w:sz="8" w:space="0" w:color="auto"/>
              <w:right w:val="nil"/>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c>
          <w:tcPr>
            <w:tcW w:w="195" w:type="dxa"/>
            <w:tcBorders>
              <w:top w:val="nil"/>
              <w:left w:val="nil"/>
              <w:bottom w:val="single" w:sz="8" w:space="0" w:color="auto"/>
              <w:right w:val="single" w:sz="8" w:space="0" w:color="auto"/>
            </w:tcBorders>
            <w:noWrap/>
            <w:vAlign w:val="bottom"/>
          </w:tcPr>
          <w:p w:rsidR="00045A89" w:rsidRPr="0043773E" w:rsidRDefault="00045A89" w:rsidP="0043773E">
            <w:pPr>
              <w:spacing w:after="0" w:line="240" w:lineRule="auto"/>
              <w:rPr>
                <w:rFonts w:cs="Arial"/>
                <w:sz w:val="24"/>
                <w:szCs w:val="24"/>
                <w:lang w:eastAsia="es-EC"/>
              </w:rPr>
            </w:pPr>
            <w:r w:rsidRPr="0043773E">
              <w:rPr>
                <w:rFonts w:cs="Arial"/>
                <w:sz w:val="24"/>
                <w:szCs w:val="24"/>
                <w:lang w:eastAsia="es-EC"/>
              </w:rPr>
              <w:t> </w:t>
            </w:r>
          </w:p>
        </w:tc>
      </w:tr>
      <w:tr w:rsidR="00045A89" w:rsidRPr="00D93D91" w:rsidTr="00341DE7">
        <w:trPr>
          <w:trHeight w:val="10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r w:rsidRPr="0043773E">
              <w:rPr>
                <w:rFonts w:cs="Arial"/>
                <w:b/>
                <w:bCs/>
                <w:sz w:val="18"/>
                <w:szCs w:val="18"/>
                <w:lang w:eastAsia="es-EC"/>
              </w:rPr>
              <w:t>SALDO</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r w:rsidRPr="0043773E">
              <w:rPr>
                <w:rFonts w:cs="Arial"/>
                <w:b/>
                <w:bCs/>
                <w:sz w:val="18"/>
                <w:szCs w:val="18"/>
                <w:lang w:eastAsia="es-EC"/>
              </w:rPr>
              <w:t>SALDO</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r w:rsidRPr="0043773E">
              <w:rPr>
                <w:rFonts w:cs="Arial"/>
                <w:b/>
                <w:bCs/>
                <w:sz w:val="18"/>
                <w:szCs w:val="18"/>
                <w:lang w:eastAsia="es-EC"/>
              </w:rPr>
              <w:t>CUENTA</w:t>
            </w:r>
          </w:p>
        </w:tc>
        <w:tc>
          <w:tcPr>
            <w:tcW w:w="160"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r w:rsidRPr="0043773E">
              <w:rPr>
                <w:rFonts w:cs="Arial"/>
                <w:b/>
                <w:bCs/>
                <w:sz w:val="18"/>
                <w:szCs w:val="18"/>
                <w:lang w:eastAsia="es-EC"/>
              </w:rPr>
              <w:t>31.12.X0</w:t>
            </w:r>
          </w:p>
        </w:tc>
        <w:tc>
          <w:tcPr>
            <w:tcW w:w="160"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r w:rsidRPr="0043773E">
              <w:rPr>
                <w:rFonts w:cs="Arial"/>
                <w:b/>
                <w:bCs/>
                <w:sz w:val="18"/>
                <w:szCs w:val="18"/>
                <w:lang w:eastAsia="es-EC"/>
              </w:rPr>
              <w:t>ALTAS</w:t>
            </w:r>
          </w:p>
        </w:tc>
        <w:tc>
          <w:tcPr>
            <w:tcW w:w="412"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r w:rsidRPr="0043773E">
              <w:rPr>
                <w:rFonts w:cs="Arial"/>
                <w:b/>
                <w:bCs/>
                <w:sz w:val="18"/>
                <w:szCs w:val="18"/>
                <w:lang w:eastAsia="es-EC"/>
              </w:rPr>
              <w:t>BAJAS</w:t>
            </w:r>
          </w:p>
        </w:tc>
        <w:tc>
          <w:tcPr>
            <w:tcW w:w="160"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r w:rsidRPr="0043773E">
              <w:rPr>
                <w:rFonts w:cs="Arial"/>
                <w:b/>
                <w:bCs/>
                <w:sz w:val="18"/>
                <w:szCs w:val="18"/>
                <w:lang w:eastAsia="es-EC"/>
              </w:rPr>
              <w:t>TRASPASOS</w:t>
            </w:r>
          </w:p>
        </w:tc>
        <w:tc>
          <w:tcPr>
            <w:tcW w:w="195"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r w:rsidRPr="0043773E">
              <w:rPr>
                <w:rFonts w:cs="Arial"/>
                <w:b/>
                <w:bCs/>
                <w:sz w:val="18"/>
                <w:szCs w:val="18"/>
                <w:lang w:eastAsia="es-EC"/>
              </w:rPr>
              <w:t>31.12.X1</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r w:rsidRPr="0043773E">
              <w:rPr>
                <w:rFonts w:cs="Arial"/>
                <w:sz w:val="18"/>
                <w:szCs w:val="18"/>
                <w:lang w:eastAsia="es-EC"/>
              </w:rPr>
              <w:t>Terrenos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r w:rsidRPr="0043773E">
              <w:rPr>
                <w:rFonts w:cs="Arial"/>
                <w:sz w:val="18"/>
                <w:szCs w:val="18"/>
                <w:lang w:eastAsia="es-EC"/>
              </w:rPr>
              <w:t xml:space="preserve"> $      6.250.000 </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 xml:space="preserve"> - </w:t>
            </w: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 xml:space="preserve"> - </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r w:rsidRPr="0043773E">
              <w:rPr>
                <w:rFonts w:cs="Arial"/>
                <w:sz w:val="18"/>
                <w:szCs w:val="18"/>
                <w:lang w:eastAsia="es-EC"/>
              </w:rPr>
              <w:t xml:space="preserve"> $      6.250.000 </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r w:rsidRPr="0043773E">
              <w:rPr>
                <w:rFonts w:cs="Arial"/>
                <w:sz w:val="18"/>
                <w:szCs w:val="18"/>
                <w:lang w:eastAsia="es-EC"/>
              </w:rPr>
              <w:t>Edificios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37.500.000</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w:t>
            </w: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 xml:space="preserve"> - </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37.500.000</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r w:rsidRPr="0043773E">
              <w:rPr>
                <w:rFonts w:cs="Arial"/>
                <w:sz w:val="18"/>
                <w:szCs w:val="18"/>
                <w:lang w:eastAsia="es-EC"/>
              </w:rPr>
              <w:t>Maquinaria</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20.312.500</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w:t>
            </w: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r w:rsidRPr="0043773E">
              <w:rPr>
                <w:rFonts w:cs="Arial"/>
                <w:sz w:val="18"/>
                <w:szCs w:val="18"/>
                <w:lang w:eastAsia="es-EC"/>
              </w:rPr>
              <w:t xml:space="preserve"> $      5.593.750 </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8"/>
                <w:szCs w:val="18"/>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8"/>
                <w:szCs w:val="18"/>
                <w:lang w:eastAsia="es-EC"/>
              </w:rPr>
            </w:pPr>
            <w:r w:rsidRPr="0043773E">
              <w:rPr>
                <w:rFonts w:cs="Arial"/>
                <w:sz w:val="18"/>
                <w:szCs w:val="18"/>
                <w:lang w:eastAsia="es-EC"/>
              </w:rPr>
              <w:t>25.906.250</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8"/>
                <w:szCs w:val="18"/>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24"/>
                <w:szCs w:val="24"/>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24"/>
                <w:szCs w:val="24"/>
                <w:lang w:eastAsia="es-EC"/>
              </w:rPr>
            </w:pP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24"/>
                <w:szCs w:val="24"/>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24"/>
                <w:szCs w:val="24"/>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24"/>
                <w:szCs w:val="24"/>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24"/>
                <w:szCs w:val="24"/>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Vehículos</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6"/>
                <w:szCs w:val="16"/>
                <w:lang w:eastAsia="es-EC"/>
              </w:rPr>
            </w:pPr>
            <w:r w:rsidRPr="0043773E">
              <w:rPr>
                <w:rFonts w:cs="Arial"/>
                <w:sz w:val="16"/>
                <w:szCs w:val="16"/>
                <w:lang w:eastAsia="es-EC"/>
              </w:rPr>
              <w:t>937.500</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6"/>
                <w:szCs w:val="16"/>
                <w:lang w:eastAsia="es-EC"/>
              </w:rPr>
            </w:pPr>
            <w:r w:rsidRPr="0043773E">
              <w:rPr>
                <w:rFonts w:cs="Arial"/>
                <w:sz w:val="16"/>
                <w:szCs w:val="16"/>
                <w:lang w:eastAsia="es-EC"/>
              </w:rPr>
              <w:t>-</w:t>
            </w: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 xml:space="preserve"> $   (93.750)</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6"/>
                <w:szCs w:val="16"/>
                <w:lang w:eastAsia="es-EC"/>
              </w:rPr>
            </w:pPr>
            <w:r w:rsidRPr="0043773E">
              <w:rPr>
                <w:rFonts w:cs="Arial"/>
                <w:sz w:val="16"/>
                <w:szCs w:val="16"/>
                <w:lang w:eastAsia="es-EC"/>
              </w:rPr>
              <w:t>262.500</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6"/>
                <w:szCs w:val="16"/>
                <w:lang w:eastAsia="es-EC"/>
              </w:rPr>
            </w:pPr>
            <w:r w:rsidRPr="0043773E">
              <w:rPr>
                <w:rFonts w:cs="Arial"/>
                <w:sz w:val="16"/>
                <w:szCs w:val="16"/>
                <w:lang w:eastAsia="es-EC"/>
              </w:rPr>
              <w:t>1.106.250</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6"/>
                <w:szCs w:val="16"/>
                <w:lang w:eastAsia="es-EC"/>
              </w:rPr>
            </w:pP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r>
      <w:tr w:rsidR="00045A89" w:rsidRPr="00D93D91" w:rsidTr="00341DE7">
        <w:trPr>
          <w:trHeight w:val="315"/>
        </w:trPr>
        <w:tc>
          <w:tcPr>
            <w:tcW w:w="3245" w:type="dxa"/>
            <w:gridSpan w:val="3"/>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Prop., Planta y Equipo en  curso</w:t>
            </w: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r w:rsidRPr="0043773E">
              <w:rPr>
                <w:rFonts w:cs="Arial"/>
                <w:sz w:val="16"/>
                <w:szCs w:val="16"/>
                <w:lang w:eastAsia="es-EC"/>
              </w:rPr>
              <w:t xml:space="preserve"> $      5.856.250 </w:t>
            </w: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6"/>
                <w:szCs w:val="16"/>
                <w:lang w:eastAsia="es-EC"/>
              </w:rPr>
            </w:pPr>
            <w:r w:rsidRPr="0043773E">
              <w:rPr>
                <w:rFonts w:cs="Arial"/>
                <w:sz w:val="16"/>
                <w:szCs w:val="16"/>
                <w:lang w:eastAsia="es-EC"/>
              </w:rPr>
              <w:t>-5.856.250</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jc w:val="right"/>
              <w:rPr>
                <w:rFonts w:cs="Arial"/>
                <w:sz w:val="16"/>
                <w:szCs w:val="16"/>
                <w:lang w:eastAsia="es-EC"/>
              </w:rPr>
            </w:pPr>
            <w:r w:rsidRPr="0043773E">
              <w:rPr>
                <w:rFonts w:cs="Arial"/>
                <w:sz w:val="16"/>
                <w:szCs w:val="16"/>
                <w:lang w:eastAsia="es-EC"/>
              </w:rPr>
              <w:t>0</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r>
      <w:tr w:rsidR="00045A89" w:rsidRPr="00D93D91" w:rsidTr="00341DE7">
        <w:trPr>
          <w:trHeight w:val="315"/>
        </w:trPr>
        <w:tc>
          <w:tcPr>
            <w:tcW w:w="292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2436"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2554" w:type="dxa"/>
            <w:tcBorders>
              <w:top w:val="nil"/>
              <w:left w:val="nil"/>
              <w:bottom w:val="nil"/>
              <w:right w:val="nil"/>
            </w:tcBorders>
            <w:noWrap/>
            <w:vAlign w:val="bottom"/>
          </w:tcPr>
          <w:p w:rsidR="00045A89" w:rsidRPr="0043773E" w:rsidRDefault="00045A89" w:rsidP="0043773E">
            <w:pPr>
              <w:spacing w:after="0" w:line="240" w:lineRule="auto"/>
              <w:jc w:val="center"/>
              <w:rPr>
                <w:rFonts w:cs="Arial"/>
                <w:sz w:val="16"/>
                <w:szCs w:val="16"/>
                <w:lang w:eastAsia="es-EC"/>
              </w:rPr>
            </w:pP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267"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302"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296"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r>
      <w:tr w:rsidR="00045A89" w:rsidRPr="00D93D91" w:rsidTr="00341DE7">
        <w:trPr>
          <w:trHeight w:val="330"/>
        </w:trPr>
        <w:tc>
          <w:tcPr>
            <w:tcW w:w="3245" w:type="dxa"/>
            <w:gridSpan w:val="3"/>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r w:rsidRPr="0043773E">
              <w:rPr>
                <w:rFonts w:cs="Arial"/>
                <w:b/>
                <w:bCs/>
                <w:sz w:val="16"/>
                <w:szCs w:val="16"/>
                <w:lang w:eastAsia="es-EC"/>
              </w:rPr>
              <w:t>Total  Prop., Planta. Y Equipo.</w:t>
            </w:r>
          </w:p>
        </w:tc>
        <w:tc>
          <w:tcPr>
            <w:tcW w:w="2436" w:type="dxa"/>
            <w:tcBorders>
              <w:top w:val="single" w:sz="4" w:space="0" w:color="auto"/>
              <w:left w:val="nil"/>
              <w:bottom w:val="double" w:sz="6" w:space="0" w:color="auto"/>
              <w:right w:val="nil"/>
            </w:tcBorders>
            <w:noWrap/>
            <w:vAlign w:val="bottom"/>
          </w:tcPr>
          <w:p w:rsidR="00045A89" w:rsidRPr="0043773E" w:rsidRDefault="00045A89" w:rsidP="0043773E">
            <w:pPr>
              <w:spacing w:after="0" w:line="240" w:lineRule="auto"/>
              <w:rPr>
                <w:rFonts w:cs="Arial"/>
                <w:b/>
                <w:bCs/>
                <w:sz w:val="16"/>
                <w:szCs w:val="16"/>
                <w:lang w:eastAsia="es-EC"/>
              </w:rPr>
            </w:pPr>
            <w:r w:rsidRPr="0043773E">
              <w:rPr>
                <w:rFonts w:cs="Arial"/>
                <w:b/>
                <w:bCs/>
                <w:sz w:val="16"/>
                <w:szCs w:val="16"/>
                <w:lang w:eastAsia="es-EC"/>
              </w:rPr>
              <w:t xml:space="preserve"> $    65.000.000 </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2554" w:type="dxa"/>
            <w:tcBorders>
              <w:top w:val="single" w:sz="4" w:space="0" w:color="auto"/>
              <w:left w:val="nil"/>
              <w:bottom w:val="double" w:sz="6" w:space="0" w:color="auto"/>
              <w:right w:val="nil"/>
            </w:tcBorders>
            <w:noWrap/>
            <w:vAlign w:val="bottom"/>
          </w:tcPr>
          <w:p w:rsidR="00045A89" w:rsidRPr="0043773E" w:rsidRDefault="00045A89" w:rsidP="0043773E">
            <w:pPr>
              <w:spacing w:after="0" w:line="240" w:lineRule="auto"/>
              <w:jc w:val="center"/>
              <w:rPr>
                <w:rFonts w:cs="Arial"/>
                <w:b/>
                <w:bCs/>
                <w:sz w:val="16"/>
                <w:szCs w:val="16"/>
                <w:lang w:eastAsia="es-EC"/>
              </w:rPr>
            </w:pPr>
            <w:r w:rsidRPr="0043773E">
              <w:rPr>
                <w:rFonts w:cs="Arial"/>
                <w:b/>
                <w:bCs/>
                <w:sz w:val="16"/>
                <w:szCs w:val="16"/>
                <w:lang w:eastAsia="es-EC"/>
              </w:rPr>
              <w:t xml:space="preserve"> $      5.856.250 </w:t>
            </w:r>
          </w:p>
        </w:tc>
        <w:tc>
          <w:tcPr>
            <w:tcW w:w="412"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428"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1267" w:type="dxa"/>
            <w:tcBorders>
              <w:top w:val="single" w:sz="4" w:space="0" w:color="auto"/>
              <w:left w:val="nil"/>
              <w:bottom w:val="double" w:sz="6" w:space="0" w:color="auto"/>
              <w:right w:val="nil"/>
            </w:tcBorders>
            <w:noWrap/>
            <w:vAlign w:val="bottom"/>
          </w:tcPr>
          <w:p w:rsidR="00045A89" w:rsidRPr="0043773E" w:rsidRDefault="00045A89" w:rsidP="0043773E">
            <w:pPr>
              <w:spacing w:after="0" w:line="240" w:lineRule="auto"/>
              <w:rPr>
                <w:rFonts w:cs="Arial"/>
                <w:b/>
                <w:bCs/>
                <w:sz w:val="16"/>
                <w:szCs w:val="16"/>
                <w:lang w:eastAsia="es-EC"/>
              </w:rPr>
            </w:pPr>
            <w:r w:rsidRPr="0043773E">
              <w:rPr>
                <w:rFonts w:cs="Arial"/>
                <w:b/>
                <w:bCs/>
                <w:sz w:val="16"/>
                <w:szCs w:val="16"/>
                <w:lang w:eastAsia="es-EC"/>
              </w:rPr>
              <w:t xml:space="preserve"> $   (93.750)</w:t>
            </w:r>
          </w:p>
        </w:tc>
        <w:tc>
          <w:tcPr>
            <w:tcW w:w="160"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1302" w:type="dxa"/>
            <w:tcBorders>
              <w:top w:val="single" w:sz="4" w:space="0" w:color="auto"/>
              <w:left w:val="nil"/>
              <w:bottom w:val="double" w:sz="6" w:space="0" w:color="auto"/>
              <w:right w:val="nil"/>
            </w:tcBorders>
            <w:noWrap/>
            <w:vAlign w:val="bottom"/>
          </w:tcPr>
          <w:p w:rsidR="00045A89" w:rsidRPr="0043773E" w:rsidRDefault="00045A89" w:rsidP="0043773E">
            <w:pPr>
              <w:spacing w:after="0" w:line="240" w:lineRule="auto"/>
              <w:rPr>
                <w:rFonts w:cs="Arial"/>
                <w:b/>
                <w:bCs/>
                <w:sz w:val="16"/>
                <w:szCs w:val="16"/>
                <w:lang w:eastAsia="es-EC"/>
              </w:rPr>
            </w:pPr>
            <w:r w:rsidRPr="0043773E">
              <w:rPr>
                <w:rFonts w:cs="Arial"/>
                <w:b/>
                <w:bCs/>
                <w:sz w:val="16"/>
                <w:szCs w:val="16"/>
                <w:lang w:eastAsia="es-EC"/>
              </w:rPr>
              <w:t xml:space="preserve"> $                  -   </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b/>
                <w:bCs/>
                <w:sz w:val="16"/>
                <w:szCs w:val="16"/>
                <w:lang w:eastAsia="es-EC"/>
              </w:rPr>
            </w:pPr>
          </w:p>
        </w:tc>
        <w:tc>
          <w:tcPr>
            <w:tcW w:w="195" w:type="dxa"/>
            <w:tcBorders>
              <w:top w:val="nil"/>
              <w:left w:val="nil"/>
              <w:bottom w:val="nil"/>
              <w:right w:val="nil"/>
            </w:tcBorders>
            <w:noWrap/>
            <w:vAlign w:val="bottom"/>
          </w:tcPr>
          <w:p w:rsidR="00045A89" w:rsidRPr="0043773E" w:rsidRDefault="00045A89" w:rsidP="0043773E">
            <w:pPr>
              <w:spacing w:after="0" w:line="240" w:lineRule="auto"/>
              <w:jc w:val="center"/>
              <w:rPr>
                <w:rFonts w:cs="Arial"/>
                <w:b/>
                <w:bCs/>
                <w:sz w:val="16"/>
                <w:szCs w:val="16"/>
                <w:lang w:eastAsia="es-EC"/>
              </w:rPr>
            </w:pPr>
          </w:p>
        </w:tc>
        <w:tc>
          <w:tcPr>
            <w:tcW w:w="1296" w:type="dxa"/>
            <w:tcBorders>
              <w:top w:val="single" w:sz="4" w:space="0" w:color="auto"/>
              <w:left w:val="nil"/>
              <w:bottom w:val="double" w:sz="6" w:space="0" w:color="auto"/>
              <w:right w:val="nil"/>
            </w:tcBorders>
            <w:noWrap/>
            <w:vAlign w:val="bottom"/>
          </w:tcPr>
          <w:p w:rsidR="00045A89" w:rsidRPr="0043773E" w:rsidRDefault="00045A89" w:rsidP="0043773E">
            <w:pPr>
              <w:spacing w:after="0" w:line="240" w:lineRule="auto"/>
              <w:rPr>
                <w:rFonts w:cs="Arial"/>
                <w:b/>
                <w:bCs/>
                <w:sz w:val="16"/>
                <w:szCs w:val="16"/>
                <w:lang w:eastAsia="es-EC"/>
              </w:rPr>
            </w:pPr>
            <w:r w:rsidRPr="0043773E">
              <w:rPr>
                <w:rFonts w:cs="Arial"/>
                <w:b/>
                <w:bCs/>
                <w:sz w:val="16"/>
                <w:szCs w:val="16"/>
                <w:lang w:eastAsia="es-EC"/>
              </w:rPr>
              <w:t xml:space="preserve"> $    70.762.500 </w:t>
            </w:r>
          </w:p>
        </w:tc>
        <w:tc>
          <w:tcPr>
            <w:tcW w:w="195" w:type="dxa"/>
            <w:tcBorders>
              <w:top w:val="nil"/>
              <w:left w:val="nil"/>
              <w:bottom w:val="nil"/>
              <w:right w:val="nil"/>
            </w:tcBorders>
            <w:noWrap/>
            <w:vAlign w:val="bottom"/>
          </w:tcPr>
          <w:p w:rsidR="00045A89" w:rsidRPr="0043773E" w:rsidRDefault="00045A89" w:rsidP="0043773E">
            <w:pPr>
              <w:spacing w:after="0" w:line="240" w:lineRule="auto"/>
              <w:rPr>
                <w:rFonts w:cs="Arial"/>
                <w:sz w:val="16"/>
                <w:szCs w:val="16"/>
                <w:lang w:eastAsia="es-EC"/>
              </w:rPr>
            </w:pPr>
          </w:p>
        </w:tc>
      </w:tr>
    </w:tbl>
    <w:p w:rsidR="00045A89" w:rsidRPr="0043773E" w:rsidRDefault="00045A89">
      <w:pPr>
        <w:rPr>
          <w:sz w:val="16"/>
          <w:szCs w:val="16"/>
        </w:rPr>
      </w:pPr>
    </w:p>
    <w:tbl>
      <w:tblPr>
        <w:tblW w:w="13847" w:type="dxa"/>
        <w:tblInd w:w="56" w:type="dxa"/>
        <w:tblCellMar>
          <w:left w:w="70" w:type="dxa"/>
          <w:right w:w="70" w:type="dxa"/>
        </w:tblCellMar>
        <w:tblLook w:val="00A0"/>
      </w:tblPr>
      <w:tblGrid>
        <w:gridCol w:w="2647"/>
        <w:gridCol w:w="172"/>
        <w:gridCol w:w="160"/>
        <w:gridCol w:w="3053"/>
        <w:gridCol w:w="160"/>
        <w:gridCol w:w="3027"/>
        <w:gridCol w:w="160"/>
        <w:gridCol w:w="160"/>
        <w:gridCol w:w="1021"/>
        <w:gridCol w:w="534"/>
        <w:gridCol w:w="175"/>
        <w:gridCol w:w="280"/>
        <w:gridCol w:w="160"/>
        <w:gridCol w:w="11"/>
        <w:gridCol w:w="262"/>
        <w:gridCol w:w="289"/>
        <w:gridCol w:w="717"/>
        <w:gridCol w:w="160"/>
        <w:gridCol w:w="35"/>
        <w:gridCol w:w="125"/>
        <w:gridCol w:w="400"/>
        <w:gridCol w:w="195"/>
      </w:tblGrid>
      <w:tr w:rsidR="00045A89" w:rsidRPr="00D93D91" w:rsidTr="00341DE7">
        <w:trPr>
          <w:gridAfter w:val="3"/>
          <w:wAfter w:w="720" w:type="dxa"/>
          <w:trHeight w:val="315"/>
        </w:trPr>
        <w:tc>
          <w:tcPr>
            <w:tcW w:w="10504" w:type="dxa"/>
            <w:gridSpan w:val="9"/>
            <w:tcBorders>
              <w:top w:val="nil"/>
              <w:left w:val="nil"/>
              <w:bottom w:val="nil"/>
              <w:right w:val="single" w:sz="8" w:space="0" w:color="000000"/>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ALUMNOS ESPOL DEL LITORAL S.A.</w:t>
            </w:r>
          </w:p>
        </w:tc>
        <w:tc>
          <w:tcPr>
            <w:tcW w:w="1160" w:type="dxa"/>
            <w:gridSpan w:val="5"/>
            <w:tcBorders>
              <w:top w:val="single" w:sz="8" w:space="0" w:color="auto"/>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Fecha:</w:t>
            </w:r>
          </w:p>
        </w:tc>
        <w:tc>
          <w:tcPr>
            <w:tcW w:w="262" w:type="dxa"/>
            <w:tcBorders>
              <w:top w:val="single" w:sz="8" w:space="0" w:color="auto"/>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289" w:type="dxa"/>
            <w:tcBorders>
              <w:top w:val="single" w:sz="8" w:space="0" w:color="auto"/>
              <w:left w:val="nil"/>
              <w:bottom w:val="dashed" w:sz="4" w:space="0" w:color="auto"/>
              <w:right w:val="nil"/>
            </w:tcBorders>
            <w:noWrap/>
            <w:vAlign w:val="bottom"/>
          </w:tcPr>
          <w:p w:rsidR="00045A89" w:rsidRPr="00341DE7" w:rsidRDefault="00045A89" w:rsidP="00341DE7">
            <w:pPr>
              <w:spacing w:after="0" w:line="240" w:lineRule="auto"/>
              <w:rPr>
                <w:rFonts w:cs="Arial"/>
                <w:sz w:val="16"/>
                <w:szCs w:val="16"/>
                <w:lang w:eastAsia="es-EC"/>
              </w:rPr>
            </w:pPr>
          </w:p>
        </w:tc>
        <w:tc>
          <w:tcPr>
            <w:tcW w:w="717" w:type="dxa"/>
            <w:tcBorders>
              <w:top w:val="single" w:sz="8" w:space="0" w:color="auto"/>
              <w:left w:val="nil"/>
              <w:bottom w:val="dashed" w:sz="4" w:space="0" w:color="auto"/>
              <w:right w:val="nil"/>
            </w:tcBorders>
            <w:noWrap/>
            <w:vAlign w:val="bottom"/>
          </w:tcPr>
          <w:p w:rsidR="00045A89" w:rsidRPr="00341DE7" w:rsidRDefault="00045A89" w:rsidP="00341DE7">
            <w:pPr>
              <w:spacing w:after="0" w:line="240" w:lineRule="auto"/>
              <w:jc w:val="center"/>
              <w:rPr>
                <w:rFonts w:cs="Arial"/>
                <w:sz w:val="16"/>
                <w:szCs w:val="16"/>
                <w:u w:val="single"/>
                <w:lang w:eastAsia="es-EC"/>
              </w:rPr>
            </w:pPr>
            <w:r w:rsidRPr="00341DE7">
              <w:rPr>
                <w:rFonts w:cs="Arial"/>
                <w:sz w:val="16"/>
                <w:szCs w:val="16"/>
                <w:u w:val="single"/>
                <w:lang w:eastAsia="es-EC"/>
              </w:rPr>
              <w:t> </w:t>
            </w:r>
          </w:p>
        </w:tc>
        <w:tc>
          <w:tcPr>
            <w:tcW w:w="195" w:type="dxa"/>
            <w:gridSpan w:val="2"/>
            <w:tcBorders>
              <w:top w:val="single" w:sz="8" w:space="0" w:color="auto"/>
              <w:left w:val="nil"/>
              <w:bottom w:val="dashed" w:sz="4" w:space="0" w:color="auto"/>
              <w:right w:val="single" w:sz="8" w:space="0" w:color="auto"/>
            </w:tcBorders>
            <w:noWrap/>
            <w:vAlign w:val="bottom"/>
          </w:tcPr>
          <w:p w:rsidR="00045A89" w:rsidRPr="00341DE7" w:rsidRDefault="00045A89" w:rsidP="00341DE7">
            <w:pPr>
              <w:spacing w:after="0" w:line="240" w:lineRule="auto"/>
              <w:jc w:val="center"/>
              <w:rPr>
                <w:rFonts w:cs="Arial"/>
                <w:sz w:val="16"/>
                <w:szCs w:val="16"/>
                <w:u w:val="single"/>
                <w:lang w:eastAsia="es-EC"/>
              </w:rPr>
            </w:pPr>
            <w:r w:rsidRPr="00341DE7">
              <w:rPr>
                <w:rFonts w:cs="Arial"/>
                <w:sz w:val="16"/>
                <w:szCs w:val="16"/>
                <w:u w:val="single"/>
                <w:lang w:eastAsia="es-EC"/>
              </w:rPr>
              <w:t> </w:t>
            </w:r>
          </w:p>
        </w:tc>
      </w:tr>
      <w:tr w:rsidR="00045A89" w:rsidRPr="00D93D91" w:rsidTr="00341DE7">
        <w:trPr>
          <w:gridAfter w:val="3"/>
          <w:wAfter w:w="720" w:type="dxa"/>
          <w:trHeight w:val="315"/>
        </w:trPr>
        <w:tc>
          <w:tcPr>
            <w:tcW w:w="10504" w:type="dxa"/>
            <w:gridSpan w:val="9"/>
            <w:tcBorders>
              <w:top w:val="nil"/>
              <w:left w:val="nil"/>
              <w:bottom w:val="nil"/>
              <w:right w:val="single" w:sz="8" w:space="0" w:color="000000"/>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PROPIEDADES, PLANTA Y EQUIPO</w:t>
            </w:r>
          </w:p>
        </w:tc>
        <w:tc>
          <w:tcPr>
            <w:tcW w:w="1160" w:type="dxa"/>
            <w:gridSpan w:val="5"/>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Preparado por:</w:t>
            </w:r>
          </w:p>
        </w:tc>
        <w:tc>
          <w:tcPr>
            <w:tcW w:w="26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9" w:type="dxa"/>
            <w:tcBorders>
              <w:top w:val="nil"/>
              <w:left w:val="nil"/>
              <w:bottom w:val="dashed" w:sz="4"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717" w:type="dxa"/>
            <w:tcBorders>
              <w:top w:val="nil"/>
              <w:left w:val="nil"/>
              <w:bottom w:val="dashed" w:sz="4" w:space="0" w:color="auto"/>
              <w:right w:val="nil"/>
            </w:tcBorders>
            <w:noWrap/>
            <w:vAlign w:val="bottom"/>
          </w:tcPr>
          <w:p w:rsidR="00045A89" w:rsidRPr="00341DE7" w:rsidRDefault="00045A89" w:rsidP="00341DE7">
            <w:pPr>
              <w:spacing w:after="0" w:line="240" w:lineRule="auto"/>
              <w:jc w:val="center"/>
              <w:rPr>
                <w:rFonts w:cs="Arial"/>
                <w:sz w:val="16"/>
                <w:szCs w:val="16"/>
                <w:u w:val="single"/>
                <w:lang w:eastAsia="es-EC"/>
              </w:rPr>
            </w:pPr>
            <w:r w:rsidRPr="00341DE7">
              <w:rPr>
                <w:rFonts w:cs="Arial"/>
                <w:sz w:val="16"/>
                <w:szCs w:val="16"/>
                <w:u w:val="single"/>
                <w:lang w:eastAsia="es-EC"/>
              </w:rPr>
              <w:t> </w:t>
            </w:r>
          </w:p>
        </w:tc>
        <w:tc>
          <w:tcPr>
            <w:tcW w:w="195" w:type="dxa"/>
            <w:gridSpan w:val="2"/>
            <w:tcBorders>
              <w:top w:val="nil"/>
              <w:left w:val="nil"/>
              <w:bottom w:val="dashed" w:sz="4" w:space="0" w:color="auto"/>
              <w:right w:val="single" w:sz="8" w:space="0" w:color="auto"/>
            </w:tcBorders>
            <w:noWrap/>
            <w:vAlign w:val="bottom"/>
          </w:tcPr>
          <w:p w:rsidR="00045A89" w:rsidRPr="00341DE7" w:rsidRDefault="00045A89" w:rsidP="00341DE7">
            <w:pPr>
              <w:spacing w:after="0" w:line="240" w:lineRule="auto"/>
              <w:jc w:val="center"/>
              <w:rPr>
                <w:rFonts w:cs="Arial"/>
                <w:sz w:val="16"/>
                <w:szCs w:val="16"/>
                <w:u w:val="single"/>
                <w:lang w:eastAsia="es-EC"/>
              </w:rPr>
            </w:pPr>
            <w:r w:rsidRPr="00341DE7">
              <w:rPr>
                <w:rFonts w:cs="Arial"/>
                <w:sz w:val="16"/>
                <w:szCs w:val="16"/>
                <w:u w:val="single"/>
                <w:lang w:eastAsia="es-EC"/>
              </w:rPr>
              <w:t> </w:t>
            </w:r>
          </w:p>
        </w:tc>
      </w:tr>
      <w:tr w:rsidR="00045A89" w:rsidRPr="00D93D91" w:rsidTr="00341DE7">
        <w:trPr>
          <w:gridAfter w:val="3"/>
          <w:wAfter w:w="720" w:type="dxa"/>
          <w:trHeight w:val="315"/>
        </w:trPr>
        <w:tc>
          <w:tcPr>
            <w:tcW w:w="10504" w:type="dxa"/>
            <w:gridSpan w:val="9"/>
            <w:tcBorders>
              <w:top w:val="nil"/>
              <w:left w:val="nil"/>
              <w:bottom w:val="nil"/>
              <w:right w:val="single" w:sz="8" w:space="0" w:color="000000"/>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MOVIMIENTO DEPRECIACIÓN DEL EJERCICIO</w:t>
            </w:r>
          </w:p>
        </w:tc>
        <w:tc>
          <w:tcPr>
            <w:tcW w:w="1160" w:type="dxa"/>
            <w:gridSpan w:val="5"/>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Aprobado por:</w:t>
            </w:r>
          </w:p>
        </w:tc>
        <w:tc>
          <w:tcPr>
            <w:tcW w:w="26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9" w:type="dxa"/>
            <w:tcBorders>
              <w:top w:val="nil"/>
              <w:left w:val="nil"/>
              <w:bottom w:val="dashed" w:sz="4"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717" w:type="dxa"/>
            <w:tcBorders>
              <w:top w:val="nil"/>
              <w:left w:val="nil"/>
              <w:bottom w:val="dashed" w:sz="4" w:space="0" w:color="auto"/>
              <w:right w:val="nil"/>
            </w:tcBorders>
            <w:noWrap/>
            <w:vAlign w:val="bottom"/>
          </w:tcPr>
          <w:p w:rsidR="00045A89" w:rsidRPr="00341DE7" w:rsidRDefault="00045A89" w:rsidP="00341DE7">
            <w:pPr>
              <w:spacing w:after="0" w:line="240" w:lineRule="auto"/>
              <w:jc w:val="center"/>
              <w:rPr>
                <w:rFonts w:cs="Arial"/>
                <w:sz w:val="16"/>
                <w:szCs w:val="16"/>
                <w:lang w:eastAsia="es-EC"/>
              </w:rPr>
            </w:pPr>
            <w:r w:rsidRPr="00341DE7">
              <w:rPr>
                <w:rFonts w:cs="Arial"/>
                <w:sz w:val="16"/>
                <w:szCs w:val="16"/>
                <w:lang w:eastAsia="es-EC"/>
              </w:rPr>
              <w:t> </w:t>
            </w:r>
          </w:p>
        </w:tc>
        <w:tc>
          <w:tcPr>
            <w:tcW w:w="195" w:type="dxa"/>
            <w:gridSpan w:val="2"/>
            <w:tcBorders>
              <w:top w:val="nil"/>
              <w:left w:val="nil"/>
              <w:bottom w:val="dashed" w:sz="4" w:space="0" w:color="auto"/>
              <w:right w:val="single" w:sz="8" w:space="0" w:color="auto"/>
            </w:tcBorders>
            <w:noWrap/>
            <w:vAlign w:val="bottom"/>
          </w:tcPr>
          <w:p w:rsidR="00045A89" w:rsidRPr="00341DE7" w:rsidRDefault="00045A89" w:rsidP="00341DE7">
            <w:pPr>
              <w:spacing w:after="0" w:line="240" w:lineRule="auto"/>
              <w:jc w:val="center"/>
              <w:rPr>
                <w:rFonts w:cs="Arial"/>
                <w:sz w:val="16"/>
                <w:szCs w:val="16"/>
                <w:lang w:eastAsia="es-EC"/>
              </w:rPr>
            </w:pPr>
            <w:r w:rsidRPr="00341DE7">
              <w:rPr>
                <w:rFonts w:cs="Arial"/>
                <w:sz w:val="16"/>
                <w:szCs w:val="16"/>
                <w:lang w:eastAsia="es-EC"/>
              </w:rPr>
              <w:t> </w:t>
            </w:r>
          </w:p>
        </w:tc>
      </w:tr>
      <w:tr w:rsidR="00045A89" w:rsidRPr="00D93D91" w:rsidTr="00341DE7">
        <w:trPr>
          <w:gridAfter w:val="3"/>
          <w:wAfter w:w="720" w:type="dxa"/>
          <w:trHeight w:val="330"/>
        </w:trPr>
        <w:tc>
          <w:tcPr>
            <w:tcW w:w="10504" w:type="dxa"/>
            <w:gridSpan w:val="9"/>
            <w:tcBorders>
              <w:top w:val="nil"/>
              <w:left w:val="nil"/>
              <w:bottom w:val="nil"/>
              <w:right w:val="single" w:sz="8" w:space="0" w:color="000000"/>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AL 31 DE DICIEMBRE DE 20X1</w:t>
            </w:r>
          </w:p>
        </w:tc>
        <w:tc>
          <w:tcPr>
            <w:tcW w:w="534" w:type="dxa"/>
            <w:tcBorders>
              <w:top w:val="nil"/>
              <w:left w:val="nil"/>
              <w:bottom w:val="single" w:sz="8"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626" w:type="dxa"/>
            <w:gridSpan w:val="4"/>
            <w:tcBorders>
              <w:top w:val="nil"/>
              <w:left w:val="nil"/>
              <w:bottom w:val="single" w:sz="8"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262" w:type="dxa"/>
            <w:tcBorders>
              <w:top w:val="nil"/>
              <w:left w:val="nil"/>
              <w:bottom w:val="single" w:sz="8"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289" w:type="dxa"/>
            <w:tcBorders>
              <w:top w:val="nil"/>
              <w:left w:val="nil"/>
              <w:bottom w:val="single" w:sz="8"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717" w:type="dxa"/>
            <w:tcBorders>
              <w:top w:val="nil"/>
              <w:left w:val="nil"/>
              <w:bottom w:val="single" w:sz="8"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195" w:type="dxa"/>
            <w:gridSpan w:val="2"/>
            <w:tcBorders>
              <w:top w:val="nil"/>
              <w:left w:val="nil"/>
              <w:bottom w:val="single" w:sz="8" w:space="0" w:color="auto"/>
              <w:right w:val="single" w:sz="8" w:space="0" w:color="auto"/>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r>
      <w:tr w:rsidR="00045A89" w:rsidRPr="00D93D91" w:rsidTr="00341DE7">
        <w:trPr>
          <w:trHeight w:val="165"/>
        </w:trPr>
        <w:tc>
          <w:tcPr>
            <w:tcW w:w="2819" w:type="dxa"/>
            <w:gridSpan w:val="2"/>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819" w:type="dxa"/>
            <w:gridSpan w:val="2"/>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CUENTA</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31.12.20X0</w:t>
            </w:r>
          </w:p>
        </w:tc>
        <w:tc>
          <w:tcPr>
            <w:tcW w:w="146"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ALTAS</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BAJAS</w:t>
            </w: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31.12.20X1</w:t>
            </w:r>
          </w:p>
        </w:tc>
        <w:tc>
          <w:tcPr>
            <w:tcW w:w="160"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819"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Deprec. Acum. Edificio</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 xml:space="preserve"> $      3.375.000 </w:t>
            </w: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 xml:space="preserve"> $      1.125.000 </w:t>
            </w: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 xml:space="preserve"> $             -   </w:t>
            </w:r>
          </w:p>
        </w:tc>
        <w:tc>
          <w:tcPr>
            <w:tcW w:w="28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 xml:space="preserve"> $      4.500.000 </w:t>
            </w: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90"/>
        </w:trPr>
        <w:tc>
          <w:tcPr>
            <w:tcW w:w="264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965"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Deprec. Acum. Maquinaria</w:t>
            </w:r>
          </w:p>
        </w:tc>
        <w:tc>
          <w:tcPr>
            <w:tcW w:w="3053"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12.187.500</w:t>
            </w: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5.181.250</w:t>
            </w: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0</w:t>
            </w:r>
          </w:p>
        </w:tc>
        <w:tc>
          <w:tcPr>
            <w:tcW w:w="28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17.368.750</w:t>
            </w: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225"/>
        </w:trPr>
        <w:tc>
          <w:tcPr>
            <w:tcW w:w="264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965"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Deprec.  Acum. Vehículos</w:t>
            </w:r>
          </w:p>
        </w:tc>
        <w:tc>
          <w:tcPr>
            <w:tcW w:w="3053"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468.750</w:t>
            </w: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221.250</w:t>
            </w: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-56.250</w:t>
            </w:r>
          </w:p>
        </w:tc>
        <w:tc>
          <w:tcPr>
            <w:tcW w:w="28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r w:rsidRPr="00341DE7">
              <w:rPr>
                <w:rFonts w:cs="Arial"/>
                <w:sz w:val="16"/>
                <w:szCs w:val="16"/>
                <w:lang w:eastAsia="es-EC"/>
              </w:rPr>
              <w:t>633.750</w:t>
            </w: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64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30"/>
        </w:trPr>
        <w:tc>
          <w:tcPr>
            <w:tcW w:w="264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xml:space="preserve">Total </w:t>
            </w:r>
          </w:p>
        </w:tc>
        <w:tc>
          <w:tcPr>
            <w:tcW w:w="17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p>
        </w:tc>
        <w:tc>
          <w:tcPr>
            <w:tcW w:w="3053" w:type="dxa"/>
            <w:tcBorders>
              <w:top w:val="single" w:sz="4" w:space="0" w:color="auto"/>
              <w:left w:val="nil"/>
              <w:bottom w:val="double" w:sz="6" w:space="0" w:color="auto"/>
              <w:right w:val="nil"/>
            </w:tcBorders>
            <w:noWrap/>
            <w:vAlign w:val="bottom"/>
          </w:tcPr>
          <w:p w:rsidR="00045A89" w:rsidRPr="00341DE7" w:rsidRDefault="00045A89" w:rsidP="00341DE7">
            <w:pPr>
              <w:spacing w:after="0" w:line="240" w:lineRule="auto"/>
              <w:jc w:val="right"/>
              <w:rPr>
                <w:rFonts w:cs="Arial"/>
                <w:b/>
                <w:bCs/>
                <w:sz w:val="16"/>
                <w:szCs w:val="16"/>
                <w:lang w:eastAsia="es-EC"/>
              </w:rPr>
            </w:pPr>
            <w:r w:rsidRPr="00341DE7">
              <w:rPr>
                <w:rFonts w:cs="Arial"/>
                <w:b/>
                <w:bCs/>
                <w:sz w:val="16"/>
                <w:szCs w:val="16"/>
                <w:lang w:eastAsia="es-EC"/>
              </w:rPr>
              <w:t xml:space="preserve"> $    16.031.250 </w:t>
            </w: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3027" w:type="dxa"/>
            <w:tcBorders>
              <w:top w:val="single" w:sz="4" w:space="0" w:color="auto"/>
              <w:left w:val="nil"/>
              <w:bottom w:val="double" w:sz="6" w:space="0" w:color="auto"/>
              <w:right w:val="nil"/>
            </w:tcBorders>
            <w:noWrap/>
            <w:vAlign w:val="bottom"/>
          </w:tcPr>
          <w:p w:rsidR="00045A89" w:rsidRPr="00341DE7" w:rsidRDefault="00045A89" w:rsidP="00341DE7">
            <w:pPr>
              <w:spacing w:after="0" w:line="240" w:lineRule="auto"/>
              <w:jc w:val="right"/>
              <w:rPr>
                <w:rFonts w:cs="Arial"/>
                <w:b/>
                <w:bCs/>
                <w:sz w:val="16"/>
                <w:szCs w:val="16"/>
                <w:lang w:eastAsia="es-EC"/>
              </w:rPr>
            </w:pPr>
            <w:r w:rsidRPr="00341DE7">
              <w:rPr>
                <w:rFonts w:cs="Arial"/>
                <w:b/>
                <w:bCs/>
                <w:sz w:val="16"/>
                <w:szCs w:val="16"/>
                <w:lang w:eastAsia="es-EC"/>
              </w:rPr>
              <w:t xml:space="preserve"> $      6.527.500 </w:t>
            </w: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1730" w:type="dxa"/>
            <w:gridSpan w:val="3"/>
            <w:tcBorders>
              <w:top w:val="single" w:sz="4" w:space="0" w:color="auto"/>
              <w:left w:val="nil"/>
              <w:bottom w:val="double" w:sz="6" w:space="0" w:color="auto"/>
              <w:right w:val="nil"/>
            </w:tcBorders>
            <w:noWrap/>
            <w:vAlign w:val="bottom"/>
          </w:tcPr>
          <w:p w:rsidR="00045A89" w:rsidRPr="00341DE7" w:rsidRDefault="00045A89" w:rsidP="00341DE7">
            <w:pPr>
              <w:spacing w:after="0" w:line="240" w:lineRule="auto"/>
              <w:jc w:val="right"/>
              <w:rPr>
                <w:rFonts w:cs="Arial"/>
                <w:b/>
                <w:bCs/>
                <w:sz w:val="16"/>
                <w:szCs w:val="16"/>
                <w:lang w:eastAsia="es-EC"/>
              </w:rPr>
            </w:pPr>
            <w:r w:rsidRPr="00341DE7">
              <w:rPr>
                <w:rFonts w:cs="Arial"/>
                <w:b/>
                <w:bCs/>
                <w:sz w:val="16"/>
                <w:szCs w:val="16"/>
                <w:lang w:eastAsia="es-EC"/>
              </w:rPr>
              <w:t xml:space="preserve"> $   (56.250)</w:t>
            </w:r>
          </w:p>
        </w:tc>
        <w:tc>
          <w:tcPr>
            <w:tcW w:w="280"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1279" w:type="dxa"/>
            <w:gridSpan w:val="4"/>
            <w:tcBorders>
              <w:top w:val="single" w:sz="4" w:space="0" w:color="auto"/>
              <w:left w:val="nil"/>
              <w:bottom w:val="double" w:sz="6" w:space="0" w:color="auto"/>
              <w:right w:val="nil"/>
            </w:tcBorders>
            <w:noWrap/>
            <w:vAlign w:val="bottom"/>
          </w:tcPr>
          <w:p w:rsidR="00045A89" w:rsidRPr="00341DE7" w:rsidRDefault="00045A89" w:rsidP="00341DE7">
            <w:pPr>
              <w:spacing w:after="0" w:line="240" w:lineRule="auto"/>
              <w:jc w:val="right"/>
              <w:rPr>
                <w:rFonts w:cs="Arial"/>
                <w:b/>
                <w:bCs/>
                <w:sz w:val="16"/>
                <w:szCs w:val="16"/>
                <w:lang w:eastAsia="es-EC"/>
              </w:rPr>
            </w:pPr>
            <w:r w:rsidRPr="00341DE7">
              <w:rPr>
                <w:rFonts w:cs="Arial"/>
                <w:b/>
                <w:bCs/>
                <w:sz w:val="16"/>
                <w:szCs w:val="16"/>
                <w:lang w:eastAsia="es-EC"/>
              </w:rPr>
              <w:t xml:space="preserve"> $    22.502.500 </w:t>
            </w: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30"/>
        </w:trPr>
        <w:tc>
          <w:tcPr>
            <w:tcW w:w="264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b/>
                <w:bCs/>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jc w:val="right"/>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64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30"/>
        </w:trPr>
        <w:tc>
          <w:tcPr>
            <w:tcW w:w="264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r>
      <w:tr w:rsidR="00045A89" w:rsidRPr="00D93D91" w:rsidTr="00341DE7">
        <w:trPr>
          <w:gridAfter w:val="3"/>
          <w:wAfter w:w="720" w:type="dxa"/>
          <w:trHeight w:val="315"/>
        </w:trPr>
        <w:tc>
          <w:tcPr>
            <w:tcW w:w="10504" w:type="dxa"/>
            <w:gridSpan w:val="9"/>
            <w:tcBorders>
              <w:top w:val="nil"/>
              <w:left w:val="nil"/>
              <w:bottom w:val="nil"/>
              <w:right w:val="single" w:sz="8" w:space="0" w:color="000000"/>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ALUMNOS ESPOL DEL LITORAL S.A.</w:t>
            </w:r>
          </w:p>
        </w:tc>
        <w:tc>
          <w:tcPr>
            <w:tcW w:w="1160" w:type="dxa"/>
            <w:gridSpan w:val="5"/>
            <w:tcBorders>
              <w:top w:val="single" w:sz="8" w:space="0" w:color="auto"/>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Fecha:</w:t>
            </w:r>
          </w:p>
        </w:tc>
        <w:tc>
          <w:tcPr>
            <w:tcW w:w="262" w:type="dxa"/>
            <w:tcBorders>
              <w:top w:val="single" w:sz="8" w:space="0" w:color="auto"/>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289" w:type="dxa"/>
            <w:tcBorders>
              <w:top w:val="single" w:sz="8" w:space="0" w:color="auto"/>
              <w:left w:val="nil"/>
              <w:bottom w:val="dashed" w:sz="4"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717" w:type="dxa"/>
            <w:tcBorders>
              <w:top w:val="single" w:sz="8" w:space="0" w:color="auto"/>
              <w:left w:val="nil"/>
              <w:bottom w:val="dashed" w:sz="4" w:space="0" w:color="auto"/>
              <w:right w:val="nil"/>
            </w:tcBorders>
            <w:noWrap/>
            <w:vAlign w:val="bottom"/>
          </w:tcPr>
          <w:p w:rsidR="00045A89" w:rsidRPr="00341DE7" w:rsidRDefault="00045A89" w:rsidP="00341DE7">
            <w:pPr>
              <w:spacing w:after="0" w:line="240" w:lineRule="auto"/>
              <w:jc w:val="center"/>
              <w:rPr>
                <w:rFonts w:cs="Arial"/>
                <w:sz w:val="16"/>
                <w:szCs w:val="16"/>
                <w:u w:val="single"/>
                <w:lang w:eastAsia="es-EC"/>
              </w:rPr>
            </w:pPr>
            <w:r w:rsidRPr="00341DE7">
              <w:rPr>
                <w:rFonts w:cs="Arial"/>
                <w:sz w:val="16"/>
                <w:szCs w:val="16"/>
                <w:u w:val="single"/>
                <w:lang w:eastAsia="es-EC"/>
              </w:rPr>
              <w:t> </w:t>
            </w:r>
          </w:p>
        </w:tc>
        <w:tc>
          <w:tcPr>
            <w:tcW w:w="195" w:type="dxa"/>
            <w:gridSpan w:val="2"/>
            <w:tcBorders>
              <w:top w:val="single" w:sz="8" w:space="0" w:color="auto"/>
              <w:left w:val="nil"/>
              <w:bottom w:val="dashed" w:sz="4" w:space="0" w:color="auto"/>
              <w:right w:val="single" w:sz="8" w:space="0" w:color="auto"/>
            </w:tcBorders>
            <w:noWrap/>
            <w:vAlign w:val="bottom"/>
          </w:tcPr>
          <w:p w:rsidR="00045A89" w:rsidRPr="00341DE7" w:rsidRDefault="00045A89" w:rsidP="00341DE7">
            <w:pPr>
              <w:spacing w:after="0" w:line="240" w:lineRule="auto"/>
              <w:jc w:val="center"/>
              <w:rPr>
                <w:rFonts w:cs="Arial"/>
                <w:sz w:val="16"/>
                <w:szCs w:val="16"/>
                <w:u w:val="single"/>
                <w:lang w:eastAsia="es-EC"/>
              </w:rPr>
            </w:pPr>
            <w:r w:rsidRPr="00341DE7">
              <w:rPr>
                <w:rFonts w:cs="Arial"/>
                <w:sz w:val="16"/>
                <w:szCs w:val="16"/>
                <w:u w:val="single"/>
                <w:lang w:eastAsia="es-EC"/>
              </w:rPr>
              <w:t> </w:t>
            </w:r>
          </w:p>
        </w:tc>
      </w:tr>
      <w:tr w:rsidR="00045A89" w:rsidRPr="00D93D91" w:rsidTr="00341DE7">
        <w:trPr>
          <w:gridAfter w:val="3"/>
          <w:wAfter w:w="720" w:type="dxa"/>
          <w:trHeight w:val="315"/>
        </w:trPr>
        <w:tc>
          <w:tcPr>
            <w:tcW w:w="10504" w:type="dxa"/>
            <w:gridSpan w:val="9"/>
            <w:tcBorders>
              <w:top w:val="nil"/>
              <w:left w:val="nil"/>
              <w:bottom w:val="nil"/>
              <w:right w:val="single" w:sz="8" w:space="0" w:color="000000"/>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PROPIEDADES, PLANTA Y EQUIPO</w:t>
            </w:r>
          </w:p>
        </w:tc>
        <w:tc>
          <w:tcPr>
            <w:tcW w:w="1160" w:type="dxa"/>
            <w:gridSpan w:val="5"/>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Preparado por:</w:t>
            </w:r>
          </w:p>
        </w:tc>
        <w:tc>
          <w:tcPr>
            <w:tcW w:w="26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9" w:type="dxa"/>
            <w:tcBorders>
              <w:top w:val="nil"/>
              <w:left w:val="nil"/>
              <w:bottom w:val="dashed" w:sz="4"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717" w:type="dxa"/>
            <w:tcBorders>
              <w:top w:val="nil"/>
              <w:left w:val="nil"/>
              <w:bottom w:val="dashed" w:sz="4" w:space="0" w:color="auto"/>
              <w:right w:val="nil"/>
            </w:tcBorders>
            <w:noWrap/>
            <w:vAlign w:val="bottom"/>
          </w:tcPr>
          <w:p w:rsidR="00045A89" w:rsidRPr="00341DE7" w:rsidRDefault="00045A89" w:rsidP="00341DE7">
            <w:pPr>
              <w:spacing w:after="0" w:line="240" w:lineRule="auto"/>
              <w:jc w:val="center"/>
              <w:rPr>
                <w:rFonts w:cs="Arial"/>
                <w:sz w:val="16"/>
                <w:szCs w:val="16"/>
                <w:u w:val="single"/>
                <w:lang w:eastAsia="es-EC"/>
              </w:rPr>
            </w:pPr>
            <w:r w:rsidRPr="00341DE7">
              <w:rPr>
                <w:rFonts w:cs="Arial"/>
                <w:sz w:val="16"/>
                <w:szCs w:val="16"/>
                <w:u w:val="single"/>
                <w:lang w:eastAsia="es-EC"/>
              </w:rPr>
              <w:t> </w:t>
            </w:r>
          </w:p>
        </w:tc>
        <w:tc>
          <w:tcPr>
            <w:tcW w:w="195" w:type="dxa"/>
            <w:gridSpan w:val="2"/>
            <w:tcBorders>
              <w:top w:val="nil"/>
              <w:left w:val="nil"/>
              <w:bottom w:val="dashed" w:sz="4" w:space="0" w:color="auto"/>
              <w:right w:val="single" w:sz="8" w:space="0" w:color="auto"/>
            </w:tcBorders>
            <w:noWrap/>
            <w:vAlign w:val="bottom"/>
          </w:tcPr>
          <w:p w:rsidR="00045A89" w:rsidRPr="00341DE7" w:rsidRDefault="00045A89" w:rsidP="00341DE7">
            <w:pPr>
              <w:spacing w:after="0" w:line="240" w:lineRule="auto"/>
              <w:jc w:val="center"/>
              <w:rPr>
                <w:rFonts w:cs="Arial"/>
                <w:sz w:val="16"/>
                <w:szCs w:val="16"/>
                <w:u w:val="single"/>
                <w:lang w:eastAsia="es-EC"/>
              </w:rPr>
            </w:pPr>
            <w:r w:rsidRPr="00341DE7">
              <w:rPr>
                <w:rFonts w:cs="Arial"/>
                <w:sz w:val="16"/>
                <w:szCs w:val="16"/>
                <w:u w:val="single"/>
                <w:lang w:eastAsia="es-EC"/>
              </w:rPr>
              <w:t> </w:t>
            </w:r>
          </w:p>
        </w:tc>
      </w:tr>
      <w:tr w:rsidR="00045A89" w:rsidRPr="00D93D91" w:rsidTr="00341DE7">
        <w:trPr>
          <w:gridAfter w:val="3"/>
          <w:wAfter w:w="720" w:type="dxa"/>
          <w:trHeight w:val="315"/>
        </w:trPr>
        <w:tc>
          <w:tcPr>
            <w:tcW w:w="10504" w:type="dxa"/>
            <w:gridSpan w:val="9"/>
            <w:tcBorders>
              <w:top w:val="nil"/>
              <w:left w:val="nil"/>
              <w:bottom w:val="nil"/>
              <w:right w:val="single" w:sz="8" w:space="0" w:color="000000"/>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ANÁLISIS DE ALTAS EN COSTO</w:t>
            </w:r>
          </w:p>
        </w:tc>
        <w:tc>
          <w:tcPr>
            <w:tcW w:w="1160" w:type="dxa"/>
            <w:gridSpan w:val="5"/>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Aprobado por:</w:t>
            </w:r>
          </w:p>
        </w:tc>
        <w:tc>
          <w:tcPr>
            <w:tcW w:w="26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9" w:type="dxa"/>
            <w:tcBorders>
              <w:top w:val="nil"/>
              <w:left w:val="nil"/>
              <w:bottom w:val="dashed" w:sz="4"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717" w:type="dxa"/>
            <w:tcBorders>
              <w:top w:val="nil"/>
              <w:left w:val="nil"/>
              <w:bottom w:val="dashed" w:sz="4" w:space="0" w:color="auto"/>
              <w:right w:val="nil"/>
            </w:tcBorders>
            <w:noWrap/>
            <w:vAlign w:val="bottom"/>
          </w:tcPr>
          <w:p w:rsidR="00045A89" w:rsidRPr="00341DE7" w:rsidRDefault="00045A89" w:rsidP="00341DE7">
            <w:pPr>
              <w:spacing w:after="0" w:line="240" w:lineRule="auto"/>
              <w:jc w:val="center"/>
              <w:rPr>
                <w:rFonts w:cs="Arial"/>
                <w:sz w:val="16"/>
                <w:szCs w:val="16"/>
                <w:lang w:eastAsia="es-EC"/>
              </w:rPr>
            </w:pPr>
            <w:r w:rsidRPr="00341DE7">
              <w:rPr>
                <w:rFonts w:cs="Arial"/>
                <w:sz w:val="16"/>
                <w:szCs w:val="16"/>
                <w:lang w:eastAsia="es-EC"/>
              </w:rPr>
              <w:t> </w:t>
            </w:r>
          </w:p>
        </w:tc>
        <w:tc>
          <w:tcPr>
            <w:tcW w:w="195" w:type="dxa"/>
            <w:gridSpan w:val="2"/>
            <w:tcBorders>
              <w:top w:val="nil"/>
              <w:left w:val="nil"/>
              <w:bottom w:val="dashed" w:sz="4" w:space="0" w:color="auto"/>
              <w:right w:val="single" w:sz="8" w:space="0" w:color="auto"/>
            </w:tcBorders>
            <w:noWrap/>
            <w:vAlign w:val="bottom"/>
          </w:tcPr>
          <w:p w:rsidR="00045A89" w:rsidRPr="00341DE7" w:rsidRDefault="00045A89" w:rsidP="00341DE7">
            <w:pPr>
              <w:spacing w:after="0" w:line="240" w:lineRule="auto"/>
              <w:jc w:val="center"/>
              <w:rPr>
                <w:rFonts w:cs="Arial"/>
                <w:sz w:val="16"/>
                <w:szCs w:val="16"/>
                <w:lang w:eastAsia="es-EC"/>
              </w:rPr>
            </w:pPr>
            <w:r w:rsidRPr="00341DE7">
              <w:rPr>
                <w:rFonts w:cs="Arial"/>
                <w:sz w:val="16"/>
                <w:szCs w:val="16"/>
                <w:lang w:eastAsia="es-EC"/>
              </w:rPr>
              <w:t> </w:t>
            </w:r>
          </w:p>
        </w:tc>
      </w:tr>
      <w:tr w:rsidR="00045A89" w:rsidRPr="00D93D91" w:rsidTr="00341DE7">
        <w:trPr>
          <w:gridAfter w:val="3"/>
          <w:wAfter w:w="720" w:type="dxa"/>
          <w:trHeight w:val="330"/>
        </w:trPr>
        <w:tc>
          <w:tcPr>
            <w:tcW w:w="10504" w:type="dxa"/>
            <w:gridSpan w:val="9"/>
            <w:tcBorders>
              <w:top w:val="nil"/>
              <w:left w:val="nil"/>
              <w:bottom w:val="nil"/>
              <w:right w:val="single" w:sz="8" w:space="0" w:color="000000"/>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AL 31 DE DICIEMBRE DEL 20X1</w:t>
            </w:r>
          </w:p>
        </w:tc>
        <w:tc>
          <w:tcPr>
            <w:tcW w:w="534" w:type="dxa"/>
            <w:tcBorders>
              <w:top w:val="nil"/>
              <w:left w:val="nil"/>
              <w:bottom w:val="single" w:sz="8"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626" w:type="dxa"/>
            <w:gridSpan w:val="4"/>
            <w:tcBorders>
              <w:top w:val="nil"/>
              <w:left w:val="nil"/>
              <w:bottom w:val="single" w:sz="8"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262" w:type="dxa"/>
            <w:tcBorders>
              <w:top w:val="nil"/>
              <w:left w:val="nil"/>
              <w:bottom w:val="single" w:sz="8"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289" w:type="dxa"/>
            <w:tcBorders>
              <w:top w:val="nil"/>
              <w:left w:val="nil"/>
              <w:bottom w:val="single" w:sz="8"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717" w:type="dxa"/>
            <w:tcBorders>
              <w:top w:val="nil"/>
              <w:left w:val="nil"/>
              <w:bottom w:val="single" w:sz="8"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195" w:type="dxa"/>
            <w:gridSpan w:val="2"/>
            <w:tcBorders>
              <w:top w:val="nil"/>
              <w:left w:val="nil"/>
              <w:bottom w:val="single" w:sz="8" w:space="0" w:color="auto"/>
              <w:right w:val="single" w:sz="8" w:space="0" w:color="auto"/>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r>
      <w:tr w:rsidR="00045A89" w:rsidRPr="00D93D91" w:rsidTr="00341DE7">
        <w:trPr>
          <w:trHeight w:val="315"/>
        </w:trPr>
        <w:tc>
          <w:tcPr>
            <w:tcW w:w="264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2"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AUDITORÍA</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r w:rsidRPr="00341DE7">
              <w:rPr>
                <w:rFonts w:cs="Arial"/>
                <w:b/>
                <w:bCs/>
                <w:sz w:val="16"/>
                <w:szCs w:val="16"/>
                <w:lang w:eastAsia="es-EC"/>
              </w:rPr>
              <w:t>COMPAÑÍA</w:t>
            </w: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r w:rsidRPr="00341DE7">
              <w:rPr>
                <w:rFonts w:cs="Arial"/>
                <w:b/>
                <w:bCs/>
                <w:sz w:val="16"/>
                <w:szCs w:val="16"/>
                <w:lang w:eastAsia="es-EC"/>
              </w:rPr>
              <w:t>DIF.</w:t>
            </w: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965" w:type="dxa"/>
            <w:gridSpan w:val="3"/>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r w:rsidRPr="00341DE7">
              <w:rPr>
                <w:rFonts w:cs="Arial"/>
                <w:b/>
                <w:bCs/>
                <w:sz w:val="16"/>
                <w:szCs w:val="16"/>
                <w:lang w:eastAsia="es-EC"/>
              </w:rPr>
              <w:t>Maquinaria: Empaquetadora</w:t>
            </w:r>
          </w:p>
        </w:tc>
        <w:tc>
          <w:tcPr>
            <w:tcW w:w="3053"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819"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Costo  según factura</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965"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Menos: descuento en factura</w:t>
            </w:r>
          </w:p>
        </w:tc>
        <w:tc>
          <w:tcPr>
            <w:tcW w:w="3053"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6018"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Mas: Gastos de Seguro por el Transporte</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nil"/>
              <w:left w:val="nil"/>
              <w:bottom w:val="single" w:sz="4"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nil"/>
              <w:left w:val="nil"/>
              <w:bottom w:val="single" w:sz="4"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6018"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Total Altas en costo de Maquinaria</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819" w:type="dxa"/>
            <w:gridSpan w:val="2"/>
            <w:tcBorders>
              <w:top w:val="nil"/>
              <w:left w:val="nil"/>
              <w:bottom w:val="nil"/>
              <w:right w:val="nil"/>
            </w:tcBorders>
            <w:noWrap/>
            <w:vAlign w:val="bottom"/>
          </w:tcPr>
          <w:p w:rsidR="00045A89" w:rsidRPr="00341DE7" w:rsidRDefault="00045A89" w:rsidP="00341DE7">
            <w:pPr>
              <w:spacing w:after="0" w:line="240" w:lineRule="auto"/>
              <w:rPr>
                <w:rFonts w:cs="Arial"/>
                <w:b/>
                <w:bCs/>
                <w:sz w:val="16"/>
                <w:szCs w:val="16"/>
                <w:lang w:eastAsia="es-EC"/>
              </w:rPr>
            </w:pPr>
            <w:r w:rsidRPr="00341DE7">
              <w:rPr>
                <w:rFonts w:cs="Arial"/>
                <w:b/>
                <w:bCs/>
                <w:sz w:val="16"/>
                <w:szCs w:val="16"/>
                <w:lang w:eastAsia="es-EC"/>
              </w:rPr>
              <w:t>Vehículos: Camión</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center"/>
              <w:rPr>
                <w:rFonts w:cs="Arial"/>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15"/>
        </w:trPr>
        <w:tc>
          <w:tcPr>
            <w:tcW w:w="2819"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Coste según factura</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53"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r w:rsidR="00045A89" w:rsidRPr="00D93D91" w:rsidTr="00341DE7">
        <w:trPr>
          <w:trHeight w:val="330"/>
        </w:trPr>
        <w:tc>
          <w:tcPr>
            <w:tcW w:w="6018" w:type="dxa"/>
            <w:gridSpan w:val="4"/>
            <w:tcBorders>
              <w:top w:val="nil"/>
              <w:left w:val="nil"/>
              <w:bottom w:val="nil"/>
              <w:right w:val="nil"/>
            </w:tcBorders>
          </w:tcPr>
          <w:p w:rsidR="00045A89" w:rsidRPr="00341DE7" w:rsidRDefault="00045A89" w:rsidP="00341DE7">
            <w:pPr>
              <w:spacing w:after="0" w:line="240" w:lineRule="auto"/>
              <w:rPr>
                <w:rFonts w:cs="Arial"/>
                <w:b/>
                <w:bCs/>
                <w:sz w:val="16"/>
                <w:szCs w:val="16"/>
                <w:lang w:eastAsia="es-EC"/>
              </w:rPr>
            </w:pPr>
            <w:r w:rsidRPr="00341DE7">
              <w:rPr>
                <w:rFonts w:cs="Arial"/>
                <w:b/>
                <w:bCs/>
                <w:sz w:val="16"/>
                <w:szCs w:val="16"/>
                <w:lang w:eastAsia="es-EC"/>
              </w:rPr>
              <w:t xml:space="preserve">TOTAL ALTAS </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3027" w:type="dxa"/>
            <w:tcBorders>
              <w:top w:val="single" w:sz="4" w:space="0" w:color="auto"/>
              <w:left w:val="nil"/>
              <w:bottom w:val="double" w:sz="6"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146"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46" w:type="dxa"/>
            <w:tcBorders>
              <w:top w:val="nil"/>
              <w:left w:val="nil"/>
              <w:bottom w:val="nil"/>
              <w:right w:val="nil"/>
            </w:tcBorders>
            <w:noWrap/>
            <w:vAlign w:val="bottom"/>
          </w:tcPr>
          <w:p w:rsidR="00045A89" w:rsidRPr="00341DE7" w:rsidRDefault="00045A89" w:rsidP="00341DE7">
            <w:pPr>
              <w:spacing w:after="0" w:line="240" w:lineRule="auto"/>
              <w:jc w:val="center"/>
              <w:rPr>
                <w:rFonts w:cs="Arial"/>
                <w:b/>
                <w:bCs/>
                <w:sz w:val="16"/>
                <w:szCs w:val="16"/>
                <w:lang w:eastAsia="es-EC"/>
              </w:rPr>
            </w:pPr>
          </w:p>
        </w:tc>
        <w:tc>
          <w:tcPr>
            <w:tcW w:w="1730" w:type="dxa"/>
            <w:gridSpan w:val="3"/>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28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279" w:type="dxa"/>
            <w:gridSpan w:val="4"/>
            <w:tcBorders>
              <w:top w:val="single" w:sz="4" w:space="0" w:color="auto"/>
              <w:left w:val="nil"/>
              <w:bottom w:val="double" w:sz="6" w:space="0" w:color="auto"/>
              <w:right w:val="nil"/>
            </w:tcBorders>
            <w:noWrap/>
            <w:vAlign w:val="bottom"/>
          </w:tcPr>
          <w:p w:rsidR="00045A89" w:rsidRPr="00341DE7" w:rsidRDefault="00045A89" w:rsidP="00341DE7">
            <w:pPr>
              <w:spacing w:after="0" w:line="240" w:lineRule="auto"/>
              <w:rPr>
                <w:rFonts w:cs="Arial"/>
                <w:sz w:val="16"/>
                <w:szCs w:val="16"/>
                <w:lang w:eastAsia="es-EC"/>
              </w:rPr>
            </w:pPr>
            <w:r w:rsidRPr="00341DE7">
              <w:rPr>
                <w:rFonts w:cs="Arial"/>
                <w:sz w:val="16"/>
                <w:szCs w:val="16"/>
                <w:lang w:eastAsia="es-EC"/>
              </w:rPr>
              <w:t> </w:t>
            </w:r>
          </w:p>
        </w:tc>
        <w:tc>
          <w:tcPr>
            <w:tcW w:w="16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60" w:type="dxa"/>
            <w:gridSpan w:val="2"/>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400"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c>
          <w:tcPr>
            <w:tcW w:w="195" w:type="dxa"/>
            <w:tcBorders>
              <w:top w:val="nil"/>
              <w:left w:val="nil"/>
              <w:bottom w:val="nil"/>
              <w:right w:val="nil"/>
            </w:tcBorders>
            <w:noWrap/>
            <w:vAlign w:val="bottom"/>
          </w:tcPr>
          <w:p w:rsidR="00045A89" w:rsidRPr="00341DE7" w:rsidRDefault="00045A89" w:rsidP="00341DE7">
            <w:pPr>
              <w:spacing w:after="0" w:line="240" w:lineRule="auto"/>
              <w:rPr>
                <w:rFonts w:cs="Arial"/>
                <w:sz w:val="16"/>
                <w:szCs w:val="16"/>
                <w:lang w:eastAsia="es-EC"/>
              </w:rPr>
            </w:pPr>
          </w:p>
        </w:tc>
      </w:tr>
    </w:tbl>
    <w:p w:rsidR="00045A89" w:rsidRPr="00341DE7" w:rsidRDefault="00045A89">
      <w:pPr>
        <w:rPr>
          <w:sz w:val="16"/>
          <w:szCs w:val="16"/>
        </w:rPr>
      </w:pPr>
    </w:p>
    <w:sectPr w:rsidR="00045A89" w:rsidRPr="00341DE7" w:rsidSect="00341DE7">
      <w:pgSz w:w="15840" w:h="12240" w:orient="landscape"/>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4C6"/>
    <w:rsid w:val="00045A89"/>
    <w:rsid w:val="001D5B51"/>
    <w:rsid w:val="002524C6"/>
    <w:rsid w:val="0028119D"/>
    <w:rsid w:val="00341DE7"/>
    <w:rsid w:val="0043773E"/>
    <w:rsid w:val="005C53A2"/>
    <w:rsid w:val="00641254"/>
    <w:rsid w:val="007B0CF2"/>
    <w:rsid w:val="00846F7D"/>
    <w:rsid w:val="00961D7F"/>
    <w:rsid w:val="009771D6"/>
    <w:rsid w:val="009F7845"/>
    <w:rsid w:val="00B060A0"/>
    <w:rsid w:val="00D93D91"/>
    <w:rsid w:val="00D9787B"/>
    <w:rsid w:val="00EA34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A2"/>
    <w:pPr>
      <w:spacing w:after="200" w:line="276" w:lineRule="auto"/>
    </w:pPr>
    <w:rPr>
      <w:lang w:val="es-E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46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6F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6506123">
      <w:marLeft w:val="0"/>
      <w:marRight w:val="0"/>
      <w:marTop w:val="0"/>
      <w:marBottom w:val="0"/>
      <w:divBdr>
        <w:top w:val="none" w:sz="0" w:space="0" w:color="auto"/>
        <w:left w:val="none" w:sz="0" w:space="0" w:color="auto"/>
        <w:bottom w:val="none" w:sz="0" w:space="0" w:color="auto"/>
        <w:right w:val="none" w:sz="0" w:space="0" w:color="auto"/>
      </w:divBdr>
    </w:div>
    <w:div w:id="1826506124">
      <w:marLeft w:val="0"/>
      <w:marRight w:val="0"/>
      <w:marTop w:val="0"/>
      <w:marBottom w:val="0"/>
      <w:divBdr>
        <w:top w:val="none" w:sz="0" w:space="0" w:color="auto"/>
        <w:left w:val="none" w:sz="0" w:space="0" w:color="auto"/>
        <w:bottom w:val="none" w:sz="0" w:space="0" w:color="auto"/>
        <w:right w:val="none" w:sz="0" w:space="0" w:color="auto"/>
      </w:divBdr>
    </w:div>
    <w:div w:id="1826506125">
      <w:marLeft w:val="0"/>
      <w:marRight w:val="0"/>
      <w:marTop w:val="0"/>
      <w:marBottom w:val="0"/>
      <w:divBdr>
        <w:top w:val="none" w:sz="0" w:space="0" w:color="auto"/>
        <w:left w:val="none" w:sz="0" w:space="0" w:color="auto"/>
        <w:bottom w:val="none" w:sz="0" w:space="0" w:color="auto"/>
        <w:right w:val="none" w:sz="0" w:space="0" w:color="auto"/>
      </w:divBdr>
    </w:div>
    <w:div w:id="1826506126">
      <w:marLeft w:val="0"/>
      <w:marRight w:val="0"/>
      <w:marTop w:val="0"/>
      <w:marBottom w:val="0"/>
      <w:divBdr>
        <w:top w:val="none" w:sz="0" w:space="0" w:color="auto"/>
        <w:left w:val="none" w:sz="0" w:space="0" w:color="auto"/>
        <w:bottom w:val="none" w:sz="0" w:space="0" w:color="auto"/>
        <w:right w:val="none" w:sz="0" w:space="0" w:color="auto"/>
      </w:divBdr>
    </w:div>
    <w:div w:id="1826506127">
      <w:marLeft w:val="0"/>
      <w:marRight w:val="0"/>
      <w:marTop w:val="0"/>
      <w:marBottom w:val="0"/>
      <w:divBdr>
        <w:top w:val="none" w:sz="0" w:space="0" w:color="auto"/>
        <w:left w:val="none" w:sz="0" w:space="0" w:color="auto"/>
        <w:bottom w:val="none" w:sz="0" w:space="0" w:color="auto"/>
        <w:right w:val="none" w:sz="0" w:space="0" w:color="auto"/>
      </w:divBdr>
    </w:div>
    <w:div w:id="1826506128">
      <w:marLeft w:val="0"/>
      <w:marRight w:val="0"/>
      <w:marTop w:val="0"/>
      <w:marBottom w:val="0"/>
      <w:divBdr>
        <w:top w:val="none" w:sz="0" w:space="0" w:color="auto"/>
        <w:left w:val="none" w:sz="0" w:space="0" w:color="auto"/>
        <w:bottom w:val="none" w:sz="0" w:space="0" w:color="auto"/>
        <w:right w:val="none" w:sz="0" w:space="0" w:color="auto"/>
      </w:divBdr>
    </w:div>
    <w:div w:id="1826506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8</Pages>
  <Words>1659</Words>
  <Characters>9126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JESSENIA</dc:creator>
  <cp:keywords/>
  <dc:description/>
  <cp:lastModifiedBy>ygonzalez</cp:lastModifiedBy>
  <cp:revision>9</cp:revision>
  <dcterms:created xsi:type="dcterms:W3CDTF">2015-03-08T15:34:00Z</dcterms:created>
  <dcterms:modified xsi:type="dcterms:W3CDTF">2015-03-11T22:48:00Z</dcterms:modified>
</cp:coreProperties>
</file>