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3"/>
        <w:gridCol w:w="5453"/>
        <w:gridCol w:w="2596"/>
      </w:tblGrid>
      <w:tr w:rsidR="000B6A73" w:rsidRPr="004F1D63">
        <w:tc>
          <w:tcPr>
            <w:tcW w:w="1951" w:type="dxa"/>
            <w:vAlign w:val="center"/>
          </w:tcPr>
          <w:p w:rsidR="000B6A73" w:rsidRPr="004F1D63" w:rsidRDefault="000B6A73" w:rsidP="003A7D98">
            <w:pPr>
              <w:jc w:val="center"/>
              <w:rPr>
                <w:sz w:val="16"/>
                <w:szCs w:val="16"/>
              </w:rPr>
            </w:pPr>
            <w:r w:rsidRPr="004F1D63">
              <w:rPr>
                <w:noProof/>
                <w:sz w:val="16"/>
                <w:szCs w:val="16"/>
                <w:lang w:val="es-ES" w:eastAsia="es-ES"/>
              </w:rPr>
              <w:drawing>
                <wp:inline distT="0" distB="0" distL="0" distR="0" wp14:anchorId="45232BC9" wp14:editId="715393F6">
                  <wp:extent cx="648909" cy="563880"/>
                  <wp:effectExtent l="0" t="0" r="0" b="762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a:picLocks noChangeAspect="1"/>
                          </pic:cNvPicPr>
                        </pic:nvPicPr>
                        <pic:blipFill rotWithShape="1">
                          <a:blip r:embed="rId7" cstate="print">
                            <a:extLst>
                              <a:ext uri="{28A0092B-C50C-407E-A947-70E740481C1C}">
                                <a14:useLocalDpi xmlns:a14="http://schemas.microsoft.com/office/drawing/2010/main" val="0"/>
                              </a:ext>
                            </a:extLst>
                          </a:blip>
                          <a:srcRect t="3682" b="3532"/>
                          <a:stretch/>
                        </pic:blipFill>
                        <pic:spPr bwMode="auto">
                          <a:xfrm>
                            <a:off x="0" y="0"/>
                            <a:ext cx="652117" cy="566668"/>
                          </a:xfrm>
                          <a:prstGeom prst="rect">
                            <a:avLst/>
                          </a:prstGeom>
                          <a:ln>
                            <a:noFill/>
                          </a:ln>
                          <a:extLst>
                            <a:ext uri="{53640926-AAD7-44D8-BBD7-CCE9431645EC}">
                              <a14:shadowObscured xmlns:a14="http://schemas.microsoft.com/office/drawing/2010/main"/>
                            </a:ext>
                          </a:extLst>
                        </pic:spPr>
                      </pic:pic>
                    </a:graphicData>
                  </a:graphic>
                </wp:inline>
              </w:drawing>
            </w:r>
          </w:p>
        </w:tc>
        <w:tc>
          <w:tcPr>
            <w:tcW w:w="5954" w:type="dxa"/>
          </w:tcPr>
          <w:p w:rsidR="000B6A73" w:rsidRPr="004F1D63" w:rsidRDefault="000B6A73" w:rsidP="003A7D98">
            <w:pPr>
              <w:jc w:val="center"/>
              <w:rPr>
                <w:b/>
                <w:sz w:val="16"/>
                <w:szCs w:val="16"/>
                <w:lang w:val="es-ES"/>
              </w:rPr>
            </w:pPr>
            <w:r w:rsidRPr="004F1D63">
              <w:rPr>
                <w:b/>
                <w:sz w:val="16"/>
                <w:szCs w:val="16"/>
                <w:lang w:val="es-ES"/>
              </w:rPr>
              <w:t>ESCUELA SUPERIOR POLITÉCNICA DEL LITORAL</w:t>
            </w:r>
          </w:p>
          <w:p w:rsidR="000B6A73" w:rsidRPr="004F1D63" w:rsidRDefault="000B6A73" w:rsidP="003A7D98">
            <w:pPr>
              <w:jc w:val="center"/>
              <w:rPr>
                <w:b/>
                <w:sz w:val="16"/>
                <w:szCs w:val="16"/>
                <w:lang w:val="es-ES"/>
              </w:rPr>
            </w:pPr>
            <w:r w:rsidRPr="004F1D63">
              <w:rPr>
                <w:b/>
                <w:sz w:val="16"/>
                <w:szCs w:val="16"/>
                <w:lang w:val="es-ES"/>
              </w:rPr>
              <w:t>FACULTAD DE CIENCIAS NATURALES Y MATEMÁTICAS</w:t>
            </w:r>
          </w:p>
          <w:p w:rsidR="000B6A73" w:rsidRPr="004F1D63" w:rsidRDefault="000B6A73" w:rsidP="003A7D98">
            <w:pPr>
              <w:jc w:val="center"/>
              <w:rPr>
                <w:sz w:val="16"/>
                <w:szCs w:val="16"/>
                <w:lang w:val="es-ES"/>
              </w:rPr>
            </w:pPr>
            <w:r w:rsidRPr="004F1D63">
              <w:rPr>
                <w:b/>
                <w:sz w:val="16"/>
                <w:szCs w:val="16"/>
                <w:lang w:val="es-ES"/>
              </w:rPr>
              <w:t>DEPARTAMENTO DE MATEMÁTICAS</w:t>
            </w:r>
          </w:p>
          <w:p w:rsidR="00BC2853" w:rsidRPr="004F1D63" w:rsidRDefault="007F1089" w:rsidP="00BC2853">
            <w:pPr>
              <w:jc w:val="center"/>
              <w:rPr>
                <w:sz w:val="16"/>
                <w:szCs w:val="16"/>
                <w:lang w:val="es-EC"/>
              </w:rPr>
            </w:pPr>
            <w:r w:rsidRPr="004F1D63">
              <w:rPr>
                <w:sz w:val="16"/>
                <w:szCs w:val="16"/>
                <w:lang w:val="es-EC"/>
              </w:rPr>
              <w:t>SEGUNDA</w:t>
            </w:r>
            <w:r w:rsidR="000B6A73" w:rsidRPr="004F1D63">
              <w:rPr>
                <w:sz w:val="16"/>
                <w:szCs w:val="16"/>
                <w:lang w:val="es-EC"/>
              </w:rPr>
              <w:t xml:space="preserve"> EVALUACIÓN  DE  </w:t>
            </w:r>
            <w:r w:rsidR="0086532D" w:rsidRPr="004F1D63">
              <w:rPr>
                <w:sz w:val="16"/>
                <w:szCs w:val="16"/>
                <w:lang w:val="es-EC"/>
              </w:rPr>
              <w:t>BASES DE DATOS PARA AUDITORES</w:t>
            </w:r>
            <w:r w:rsidR="000B6A73" w:rsidRPr="004F1D63">
              <w:rPr>
                <w:sz w:val="16"/>
                <w:szCs w:val="16"/>
                <w:lang w:val="es-EC"/>
              </w:rPr>
              <w:t xml:space="preserve"> </w:t>
            </w:r>
          </w:p>
          <w:p w:rsidR="000B6A73" w:rsidRPr="004F1D63" w:rsidRDefault="007F1089" w:rsidP="00236083">
            <w:pPr>
              <w:jc w:val="center"/>
              <w:rPr>
                <w:sz w:val="16"/>
                <w:szCs w:val="16"/>
                <w:lang w:val="es-EC"/>
              </w:rPr>
            </w:pPr>
            <w:r w:rsidRPr="004F1D63">
              <w:rPr>
                <w:sz w:val="16"/>
                <w:szCs w:val="16"/>
                <w:lang w:val="es-EC"/>
              </w:rPr>
              <w:t>1</w:t>
            </w:r>
            <w:r w:rsidR="00236083">
              <w:rPr>
                <w:sz w:val="16"/>
                <w:szCs w:val="16"/>
                <w:lang w:val="es-EC"/>
              </w:rPr>
              <w:t>0</w:t>
            </w:r>
            <w:r w:rsidR="0086532D" w:rsidRPr="004F1D63">
              <w:rPr>
                <w:sz w:val="16"/>
                <w:szCs w:val="16"/>
                <w:lang w:val="es-EC"/>
              </w:rPr>
              <w:t xml:space="preserve"> de </w:t>
            </w:r>
            <w:r w:rsidR="00236083">
              <w:rPr>
                <w:sz w:val="16"/>
                <w:szCs w:val="16"/>
                <w:lang w:val="es-EC"/>
              </w:rPr>
              <w:t>SEPTIEMBRE</w:t>
            </w:r>
            <w:r w:rsidR="000B6A73" w:rsidRPr="004F1D63">
              <w:rPr>
                <w:sz w:val="16"/>
                <w:szCs w:val="16"/>
                <w:lang w:val="es-EC"/>
              </w:rPr>
              <w:t xml:space="preserve"> </w:t>
            </w:r>
            <w:r w:rsidR="0086532D" w:rsidRPr="004F1D63">
              <w:rPr>
                <w:sz w:val="16"/>
                <w:szCs w:val="16"/>
                <w:lang w:val="es-EC"/>
              </w:rPr>
              <w:t>de</w:t>
            </w:r>
            <w:r w:rsidR="00EC0A5C">
              <w:rPr>
                <w:sz w:val="16"/>
                <w:szCs w:val="16"/>
                <w:lang w:val="es-EC"/>
              </w:rPr>
              <w:t xml:space="preserve"> 2015</w:t>
            </w:r>
          </w:p>
        </w:tc>
        <w:tc>
          <w:tcPr>
            <w:tcW w:w="2702" w:type="dxa"/>
            <w:vAlign w:val="center"/>
          </w:tcPr>
          <w:p w:rsidR="000B6A73" w:rsidRPr="004F1D63" w:rsidRDefault="000B6A73" w:rsidP="003A7D98">
            <w:pPr>
              <w:jc w:val="center"/>
              <w:rPr>
                <w:sz w:val="16"/>
                <w:szCs w:val="16"/>
              </w:rPr>
            </w:pPr>
            <w:r w:rsidRPr="004F1D63">
              <w:rPr>
                <w:noProof/>
                <w:sz w:val="16"/>
                <w:szCs w:val="16"/>
                <w:lang w:val="es-ES" w:eastAsia="es-ES"/>
              </w:rPr>
              <w:drawing>
                <wp:inline distT="0" distB="0" distL="0" distR="0" wp14:anchorId="2E602B52" wp14:editId="3A6AB24B">
                  <wp:extent cx="960120" cy="396621"/>
                  <wp:effectExtent l="0" t="0" r="0" b="381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965873" cy="398998"/>
                          </a:xfrm>
                          <a:prstGeom prst="rect">
                            <a:avLst/>
                          </a:prstGeom>
                        </pic:spPr>
                      </pic:pic>
                    </a:graphicData>
                  </a:graphic>
                </wp:inline>
              </w:drawing>
            </w:r>
          </w:p>
        </w:tc>
      </w:tr>
    </w:tbl>
    <w:p w:rsidR="000B6A73" w:rsidRPr="004F1D63" w:rsidRDefault="000B6A73" w:rsidP="000B6A73">
      <w:pPr>
        <w:tabs>
          <w:tab w:val="left" w:leader="dot" w:pos="2268"/>
          <w:tab w:val="left" w:leader="dot" w:pos="8505"/>
          <w:tab w:val="left" w:leader="dot" w:pos="10348"/>
        </w:tabs>
        <w:spacing w:after="0"/>
        <w:rPr>
          <w:sz w:val="16"/>
          <w:szCs w:val="16"/>
        </w:rPr>
      </w:pPr>
    </w:p>
    <w:tbl>
      <w:tblPr>
        <w:tblStyle w:val="Tablaconcuadrcula"/>
        <w:tblW w:w="0" w:type="auto"/>
        <w:tblLook w:val="04A0" w:firstRow="1" w:lastRow="0" w:firstColumn="1" w:lastColumn="0" w:noHBand="0" w:noVBand="1"/>
      </w:tblPr>
      <w:tblGrid>
        <w:gridCol w:w="9912"/>
      </w:tblGrid>
      <w:tr w:rsidR="00E868C2" w:rsidRPr="007F1089">
        <w:tc>
          <w:tcPr>
            <w:tcW w:w="10598" w:type="dxa"/>
          </w:tcPr>
          <w:p w:rsidR="00E868C2" w:rsidRPr="00D60355" w:rsidRDefault="00E868C2" w:rsidP="00D60355">
            <w:pPr>
              <w:tabs>
                <w:tab w:val="left" w:leader="dot" w:pos="2268"/>
                <w:tab w:val="left" w:leader="dot" w:pos="8505"/>
                <w:tab w:val="left" w:leader="dot" w:pos="10206"/>
              </w:tabs>
              <w:jc w:val="center"/>
              <w:rPr>
                <w:b/>
                <w:sz w:val="6"/>
                <w:szCs w:val="6"/>
              </w:rPr>
            </w:pPr>
          </w:p>
          <w:p w:rsidR="00E868C2" w:rsidRPr="004F1D63" w:rsidRDefault="00E868C2" w:rsidP="00D60355">
            <w:pPr>
              <w:tabs>
                <w:tab w:val="left" w:leader="dot" w:pos="2268"/>
                <w:tab w:val="left" w:leader="dot" w:pos="8505"/>
                <w:tab w:val="left" w:leader="dot" w:pos="10206"/>
              </w:tabs>
              <w:jc w:val="center"/>
              <w:rPr>
                <w:b/>
                <w:sz w:val="18"/>
                <w:szCs w:val="18"/>
                <w:lang w:val="es-ES"/>
              </w:rPr>
            </w:pPr>
            <w:r w:rsidRPr="004F1D63">
              <w:rPr>
                <w:b/>
                <w:sz w:val="18"/>
                <w:szCs w:val="18"/>
                <w:lang w:val="es-ES"/>
              </w:rPr>
              <w:t>COMPROMISO DE HONOR</w:t>
            </w:r>
          </w:p>
          <w:p w:rsidR="00E868C2" w:rsidRPr="004F1D63" w:rsidRDefault="00E868C2" w:rsidP="00D60355">
            <w:pPr>
              <w:tabs>
                <w:tab w:val="left" w:leader="dot" w:pos="2268"/>
                <w:tab w:val="left" w:leader="dot" w:pos="8505"/>
                <w:tab w:val="left" w:leader="dot" w:pos="10206"/>
              </w:tabs>
              <w:jc w:val="center"/>
              <w:rPr>
                <w:b/>
                <w:sz w:val="18"/>
                <w:szCs w:val="18"/>
                <w:lang w:val="es-ES"/>
              </w:rPr>
            </w:pPr>
          </w:p>
          <w:p w:rsidR="00E868C2" w:rsidRPr="004F1D63" w:rsidRDefault="007F1089" w:rsidP="00F52335">
            <w:pPr>
              <w:tabs>
                <w:tab w:val="left" w:leader="dot" w:pos="2268"/>
                <w:tab w:val="left" w:leader="dot" w:pos="8505"/>
                <w:tab w:val="left" w:leader="dot" w:pos="10206"/>
              </w:tabs>
              <w:jc w:val="both"/>
              <w:rPr>
                <w:sz w:val="18"/>
                <w:szCs w:val="18"/>
                <w:lang w:val="es-ES"/>
              </w:rPr>
            </w:pPr>
            <w:r w:rsidRPr="004F1D63">
              <w:rPr>
                <w:b/>
                <w:noProof/>
                <w:sz w:val="18"/>
                <w:szCs w:val="18"/>
                <w:lang w:val="es-ES" w:eastAsia="es-ES"/>
              </w:rPr>
              <mc:AlternateContent>
                <mc:Choice Requires="wps">
                  <w:drawing>
                    <wp:anchor distT="0" distB="0" distL="114300" distR="114300" simplePos="0" relativeHeight="251661312" behindDoc="0" locked="0" layoutInCell="1" allowOverlap="1" wp14:anchorId="6E0A2688" wp14:editId="16751875">
                      <wp:simplePos x="0" y="0"/>
                      <wp:positionH relativeFrom="column">
                        <wp:posOffset>210185</wp:posOffset>
                      </wp:positionH>
                      <wp:positionV relativeFrom="paragraph">
                        <wp:posOffset>53975</wp:posOffset>
                      </wp:positionV>
                      <wp:extent cx="4011930" cy="201930"/>
                      <wp:effectExtent l="0" t="0" r="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D98" w:rsidRPr="00112F90" w:rsidRDefault="003A7D98" w:rsidP="00DC260C">
                                  <w:pPr>
                                    <w:jc w:val="center"/>
                                    <w:rPr>
                                      <w:b/>
                                      <w:i/>
                                      <w:sz w:val="10"/>
                                      <w:szCs w:val="10"/>
                                      <w:lang w:val="es-ES"/>
                                    </w:rPr>
                                  </w:pPr>
                                  <w:r w:rsidRPr="00112F90">
                                    <w:rPr>
                                      <w:b/>
                                      <w:i/>
                                      <w:sz w:val="10"/>
                                      <w:szCs w:val="10"/>
                                      <w:lang w:val="es-ES"/>
                                    </w:rPr>
                                    <w:t>(Escriba aquí sus cuatro nombres)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A2688" id="_x0000_t202" coordsize="21600,21600" o:spt="202" path="m,l,21600r21600,l21600,xe">
                      <v:stroke joinstyle="miter"/>
                      <v:path gradientshapeok="t" o:connecttype="rect"/>
                    </v:shapetype>
                    <v:shape id="Text Box 4" o:spid="_x0000_s1026" type="#_x0000_t202" style="position:absolute;left:0;text-align:left;margin-left:16.55pt;margin-top:4.25pt;width:315.9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w:txbxContent>
                          <w:p w:rsidR="003A7D98" w:rsidRPr="00112F90" w:rsidRDefault="003A7D98" w:rsidP="00DC260C">
                            <w:pPr>
                              <w:jc w:val="center"/>
                              <w:rPr>
                                <w:b/>
                                <w:i/>
                                <w:sz w:val="10"/>
                                <w:szCs w:val="10"/>
                                <w:lang w:val="es-ES"/>
                              </w:rPr>
                            </w:pPr>
                            <w:r w:rsidRPr="00112F90">
                              <w:rPr>
                                <w:b/>
                                <w:i/>
                                <w:sz w:val="10"/>
                                <w:szCs w:val="10"/>
                                <w:lang w:val="es-ES"/>
                              </w:rPr>
                              <w:t>(Escriba aquí sus cuatro nombres)</w:t>
                            </w:r>
                          </w:p>
                        </w:txbxContent>
                      </v:textbox>
                    </v:shape>
                  </w:pict>
                </mc:Fallback>
              </mc:AlternateContent>
            </w:r>
            <w:r w:rsidR="00E868C2" w:rsidRPr="004F1D63">
              <w:rPr>
                <w:sz w:val="18"/>
                <w:szCs w:val="18"/>
                <w:lang w:val="es-EC"/>
              </w:rPr>
              <w:t xml:space="preserve">Yo, ………………………………………………………………………………………………………………..…………………… al firmar este compromiso, reconozco que el presente examen está diseñado para ser resuelto de manera individual, que puedo usar </w:t>
            </w:r>
            <w:r w:rsidR="00F95A59" w:rsidRPr="004F1D63">
              <w:rPr>
                <w:sz w:val="18"/>
                <w:szCs w:val="18"/>
                <w:lang w:val="es-EC"/>
              </w:rPr>
              <w:t>un lápiz o esferográfico; que só</w:t>
            </w:r>
            <w:r w:rsidR="00E868C2" w:rsidRPr="004F1D63">
              <w:rPr>
                <w:sz w:val="18"/>
                <w:szCs w:val="18"/>
                <w:lang w:val="es-EC"/>
              </w:rPr>
              <w:t xml:space="preserve">lo puedo comunicarme con la persona responsable de la recepción del examen; y, cualquier instrumento de comunicación que hubiere traído, debo apagarlo y depositarlo en la parte anterior del aula, junto con algún otro material que se encuentre acompañándolo.  </w:t>
            </w:r>
            <w:r w:rsidR="00A57309" w:rsidRPr="004F1D63">
              <w:rPr>
                <w:sz w:val="18"/>
                <w:szCs w:val="18"/>
                <w:lang w:val="es-EC"/>
              </w:rPr>
              <w:t xml:space="preserve">Además no debo usar calculadora alguna, </w:t>
            </w:r>
            <w:r w:rsidR="00E868C2" w:rsidRPr="004F1D63">
              <w:rPr>
                <w:sz w:val="18"/>
                <w:szCs w:val="18"/>
                <w:lang w:val="es-EC"/>
              </w:rPr>
              <w:t xml:space="preserve"> consultar libros, no</w:t>
            </w:r>
            <w:r w:rsidR="00F95A59" w:rsidRPr="004F1D63">
              <w:rPr>
                <w:sz w:val="18"/>
                <w:szCs w:val="18"/>
                <w:lang w:val="es-EC"/>
              </w:rPr>
              <w:t>tas, ni apuntes adicionales a lo</w:t>
            </w:r>
            <w:r w:rsidR="00E868C2" w:rsidRPr="004F1D63">
              <w:rPr>
                <w:sz w:val="18"/>
                <w:szCs w:val="18"/>
                <w:lang w:val="es-EC"/>
              </w:rPr>
              <w:t xml:space="preserve">s que se entreguen en esta evaluación. </w:t>
            </w:r>
            <w:r w:rsidR="00E868C2" w:rsidRPr="004F1D63">
              <w:rPr>
                <w:sz w:val="18"/>
                <w:szCs w:val="18"/>
                <w:lang w:val="es-ES"/>
              </w:rPr>
              <w:t xml:space="preserve">Los temas debo desarrollarlos de manera ordenada. </w:t>
            </w:r>
          </w:p>
          <w:p w:rsidR="00E868C2" w:rsidRPr="004F1D63" w:rsidRDefault="00E868C2" w:rsidP="00F52335">
            <w:pPr>
              <w:tabs>
                <w:tab w:val="left" w:leader="dot" w:pos="2268"/>
                <w:tab w:val="left" w:leader="dot" w:pos="8505"/>
                <w:tab w:val="left" w:leader="dot" w:pos="10206"/>
              </w:tabs>
              <w:jc w:val="both"/>
              <w:rPr>
                <w:b/>
                <w:i/>
                <w:sz w:val="18"/>
                <w:szCs w:val="18"/>
                <w:lang w:val="es-ES"/>
              </w:rPr>
            </w:pPr>
            <w:r w:rsidRPr="004F1D63">
              <w:rPr>
                <w:b/>
                <w:i/>
                <w:sz w:val="18"/>
                <w:szCs w:val="18"/>
                <w:lang w:val="es-ES"/>
              </w:rPr>
              <w:t>Firmo al pie del presente compromiso, como constancia de haber leído y acepta</w:t>
            </w:r>
            <w:r w:rsidR="00F95A59" w:rsidRPr="004F1D63">
              <w:rPr>
                <w:b/>
                <w:i/>
                <w:sz w:val="18"/>
                <w:szCs w:val="18"/>
                <w:lang w:val="es-ES"/>
              </w:rPr>
              <w:t>do</w:t>
            </w:r>
            <w:r w:rsidRPr="004F1D63">
              <w:rPr>
                <w:b/>
                <w:i/>
                <w:sz w:val="18"/>
                <w:szCs w:val="18"/>
                <w:lang w:val="es-ES"/>
              </w:rPr>
              <w:t xml:space="preserve"> la declaración anterior.</w:t>
            </w:r>
          </w:p>
          <w:p w:rsidR="00E868C2" w:rsidRPr="00112F90" w:rsidRDefault="00E868C2" w:rsidP="00F52335">
            <w:pPr>
              <w:tabs>
                <w:tab w:val="left" w:leader="dot" w:pos="2268"/>
                <w:tab w:val="left" w:leader="dot" w:pos="8505"/>
                <w:tab w:val="left" w:leader="dot" w:pos="10206"/>
              </w:tabs>
              <w:jc w:val="both"/>
              <w:rPr>
                <w:b/>
                <w:i/>
                <w:sz w:val="18"/>
                <w:szCs w:val="18"/>
                <w:lang w:val="es-ES"/>
              </w:rPr>
            </w:pPr>
          </w:p>
          <w:p w:rsidR="00E868C2" w:rsidRPr="00112F90" w:rsidRDefault="007F1089" w:rsidP="00F52335">
            <w:pPr>
              <w:tabs>
                <w:tab w:val="left" w:leader="dot" w:pos="2268"/>
                <w:tab w:val="left" w:leader="dot" w:pos="8505"/>
                <w:tab w:val="left" w:leader="dot" w:pos="10206"/>
              </w:tabs>
              <w:jc w:val="both"/>
              <w:rPr>
                <w:b/>
                <w:i/>
                <w:sz w:val="18"/>
                <w:szCs w:val="18"/>
                <w:lang w:val="es-ES"/>
              </w:rPr>
            </w:pPr>
            <w:r>
              <w:rPr>
                <w:b/>
                <w:noProof/>
                <w:sz w:val="18"/>
                <w:szCs w:val="18"/>
                <w:lang w:val="es-ES" w:eastAsia="es-ES"/>
              </w:rPr>
              <mc:AlternateContent>
                <mc:Choice Requires="wps">
                  <w:drawing>
                    <wp:anchor distT="4294967295" distB="4294967295" distL="114300" distR="114300" simplePos="0" relativeHeight="251662336" behindDoc="0" locked="0" layoutInCell="1" allowOverlap="1">
                      <wp:simplePos x="0" y="0"/>
                      <wp:positionH relativeFrom="column">
                        <wp:posOffset>342900</wp:posOffset>
                      </wp:positionH>
                      <wp:positionV relativeFrom="paragraph">
                        <wp:posOffset>139064</wp:posOffset>
                      </wp:positionV>
                      <wp:extent cx="2160270" cy="0"/>
                      <wp:effectExtent l="0" t="0" r="1143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0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8B777A" id="_x0000_t32" coordsize="21600,21600" o:spt="32" o:oned="t" path="m,l21600,21600e" filled="f">
                      <v:path arrowok="t" fillok="f" o:connecttype="none"/>
                      <o:lock v:ext="edit" shapetype="t"/>
                    </v:shapetype>
                    <v:shape id="AutoShape 5" o:spid="_x0000_s1026" type="#_x0000_t32" style="position:absolute;margin-left:27pt;margin-top:10.95pt;width:170.1pt;height:0;flip:y;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mc:Fallback>
              </mc:AlternateContent>
            </w:r>
          </w:p>
          <w:p w:rsidR="00E868C2" w:rsidRPr="00112F90" w:rsidRDefault="00E868C2" w:rsidP="00CA2D75">
            <w:pPr>
              <w:tabs>
                <w:tab w:val="left" w:leader="dot" w:pos="2268"/>
                <w:tab w:val="left" w:leader="dot" w:pos="8505"/>
                <w:tab w:val="left" w:leader="dot" w:pos="10206"/>
              </w:tabs>
              <w:ind w:left="1985" w:right="175"/>
              <w:rPr>
                <w:b/>
                <w:i/>
                <w:sz w:val="18"/>
                <w:szCs w:val="18"/>
                <w:lang w:val="es-ES"/>
              </w:rPr>
            </w:pPr>
            <w:r w:rsidRPr="00112F90">
              <w:rPr>
                <w:b/>
                <w:sz w:val="18"/>
                <w:szCs w:val="18"/>
                <w:lang w:val="es-ES"/>
              </w:rPr>
              <w:t>Firma</w:t>
            </w:r>
            <w:r w:rsidR="00CA2D75" w:rsidRPr="00112F90">
              <w:rPr>
                <w:b/>
                <w:sz w:val="18"/>
                <w:szCs w:val="18"/>
                <w:lang w:val="es-ES"/>
              </w:rPr>
              <w:t xml:space="preserve">                                                                         </w:t>
            </w:r>
            <w:r w:rsidRPr="00112F90">
              <w:rPr>
                <w:b/>
                <w:i/>
                <w:sz w:val="18"/>
                <w:szCs w:val="18"/>
                <w:lang w:val="es-ES"/>
              </w:rPr>
              <w:t xml:space="preserve">NÚMERO DE MATRÍCULA:…………..…………….…. </w:t>
            </w:r>
          </w:p>
          <w:p w:rsidR="00E868C2" w:rsidRPr="00112F90" w:rsidRDefault="00E868C2" w:rsidP="00DC260C">
            <w:pPr>
              <w:tabs>
                <w:tab w:val="left" w:leader="dot" w:pos="2268"/>
                <w:tab w:val="left" w:leader="dot" w:pos="8505"/>
                <w:tab w:val="left" w:leader="dot" w:pos="10206"/>
              </w:tabs>
              <w:jc w:val="right"/>
              <w:rPr>
                <w:b/>
                <w:i/>
                <w:sz w:val="12"/>
                <w:szCs w:val="12"/>
                <w:lang w:val="es-ES"/>
              </w:rPr>
            </w:pPr>
          </w:p>
        </w:tc>
      </w:tr>
    </w:tbl>
    <w:p w:rsidR="00B62466" w:rsidRPr="0023174E" w:rsidRDefault="00B62466" w:rsidP="0023174E">
      <w:pPr>
        <w:tabs>
          <w:tab w:val="left" w:pos="1440"/>
        </w:tabs>
        <w:spacing w:after="0"/>
        <w:rPr>
          <w:b/>
          <w:sz w:val="20"/>
          <w:szCs w:val="20"/>
          <w:lang w:val="es-ES"/>
        </w:rPr>
      </w:pPr>
    </w:p>
    <w:p w:rsidR="001C5B62" w:rsidRPr="0023174E" w:rsidRDefault="001C5B62" w:rsidP="0023174E">
      <w:pPr>
        <w:spacing w:after="0"/>
        <w:jc w:val="both"/>
        <w:rPr>
          <w:rFonts w:ascii="Calibri" w:hAnsi="Calibri"/>
          <w:sz w:val="20"/>
          <w:szCs w:val="20"/>
          <w:u w:val="single"/>
          <w:lang w:val="es-EC"/>
        </w:rPr>
      </w:pPr>
      <w:r w:rsidRPr="0023174E">
        <w:rPr>
          <w:rFonts w:ascii="Calibri" w:hAnsi="Calibri"/>
          <w:b/>
          <w:sz w:val="20"/>
          <w:szCs w:val="20"/>
          <w:u w:val="single"/>
          <w:lang w:val="es-EC"/>
        </w:rPr>
        <w:t>Tema No. 1</w:t>
      </w:r>
      <w:r w:rsidRPr="0023174E">
        <w:rPr>
          <w:rFonts w:ascii="Calibri" w:hAnsi="Calibri"/>
          <w:sz w:val="20"/>
          <w:szCs w:val="20"/>
          <w:u w:val="single"/>
          <w:lang w:val="es-EC"/>
        </w:rPr>
        <w:t xml:space="preserve"> </w:t>
      </w:r>
      <w:r w:rsidRPr="0023174E">
        <w:rPr>
          <w:rFonts w:ascii="Calibri" w:hAnsi="Calibri"/>
          <w:b/>
          <w:sz w:val="20"/>
          <w:szCs w:val="20"/>
          <w:u w:val="single"/>
          <w:lang w:val="es-EC"/>
        </w:rPr>
        <w:t>(2</w:t>
      </w:r>
      <w:r w:rsidR="00157449" w:rsidRPr="0023174E">
        <w:rPr>
          <w:rFonts w:ascii="Calibri" w:hAnsi="Calibri"/>
          <w:b/>
          <w:sz w:val="20"/>
          <w:szCs w:val="20"/>
          <w:u w:val="single"/>
          <w:lang w:val="es-EC"/>
        </w:rPr>
        <w:t>5</w:t>
      </w:r>
      <w:r w:rsidRPr="0023174E">
        <w:rPr>
          <w:rFonts w:ascii="Calibri" w:hAnsi="Calibri"/>
          <w:b/>
          <w:sz w:val="20"/>
          <w:szCs w:val="20"/>
          <w:u w:val="single"/>
          <w:lang w:val="es-EC"/>
        </w:rPr>
        <w:t xml:space="preserve"> PUNTOS</w:t>
      </w:r>
      <w:r w:rsidR="00E46CF0" w:rsidRPr="0023174E">
        <w:rPr>
          <w:rFonts w:ascii="Calibri" w:hAnsi="Calibri"/>
          <w:b/>
          <w:sz w:val="20"/>
          <w:szCs w:val="20"/>
          <w:u w:val="single"/>
          <w:lang w:val="es-EC"/>
        </w:rPr>
        <w:t>, 5 puntos cada literal</w:t>
      </w:r>
      <w:r w:rsidRPr="0023174E">
        <w:rPr>
          <w:rFonts w:ascii="Calibri" w:hAnsi="Calibri"/>
          <w:b/>
          <w:sz w:val="20"/>
          <w:szCs w:val="20"/>
          <w:u w:val="single"/>
          <w:lang w:val="es-EC"/>
        </w:rPr>
        <w:t>)</w:t>
      </w:r>
    </w:p>
    <w:p w:rsidR="001C5B62" w:rsidRPr="0023174E" w:rsidRDefault="001C5B62" w:rsidP="0023174E">
      <w:pPr>
        <w:pStyle w:val="Prrafodelista"/>
        <w:ind w:left="360"/>
        <w:jc w:val="both"/>
        <w:rPr>
          <w:rFonts w:ascii="Calibri" w:hAnsi="Calibri"/>
          <w:sz w:val="20"/>
          <w:szCs w:val="20"/>
          <w:lang w:val="es-EC"/>
        </w:rPr>
      </w:pPr>
    </w:p>
    <w:p w:rsidR="001C5B62" w:rsidRPr="0023174E" w:rsidRDefault="00236083" w:rsidP="0023174E">
      <w:pPr>
        <w:pStyle w:val="Prrafodelista"/>
        <w:numPr>
          <w:ilvl w:val="0"/>
          <w:numId w:val="1"/>
        </w:numPr>
        <w:jc w:val="both"/>
        <w:rPr>
          <w:rFonts w:ascii="Calibri" w:hAnsi="Calibri"/>
          <w:sz w:val="20"/>
          <w:szCs w:val="20"/>
          <w:lang w:val="es-EC"/>
        </w:rPr>
      </w:pPr>
      <w:r w:rsidRPr="0023174E">
        <w:rPr>
          <w:rFonts w:ascii="Calibri" w:hAnsi="Calibri"/>
          <w:sz w:val="20"/>
          <w:szCs w:val="20"/>
          <w:lang w:val="es-EC"/>
        </w:rPr>
        <w:t>Escriba la sintaxis para asignar un privilegio de consulta y actualización sobre la tabla de productos para el usuario jmartinez.</w:t>
      </w:r>
    </w:p>
    <w:p w:rsidR="00D7290D" w:rsidRPr="0023174E" w:rsidRDefault="00D7290D" w:rsidP="0023174E">
      <w:pPr>
        <w:pStyle w:val="Prrafodelista"/>
        <w:numPr>
          <w:ilvl w:val="0"/>
          <w:numId w:val="1"/>
        </w:numPr>
        <w:jc w:val="both"/>
        <w:rPr>
          <w:rFonts w:ascii="Calibri" w:hAnsi="Calibri"/>
          <w:sz w:val="20"/>
          <w:szCs w:val="20"/>
          <w:lang w:val="es-EC"/>
        </w:rPr>
      </w:pPr>
      <w:r w:rsidRPr="0023174E">
        <w:rPr>
          <w:rFonts w:ascii="Calibri" w:hAnsi="Calibri"/>
          <w:sz w:val="20"/>
          <w:szCs w:val="20"/>
          <w:lang w:val="es-EC"/>
        </w:rPr>
        <w:t xml:space="preserve">Explique la instrucción </w:t>
      </w:r>
      <w:r w:rsidR="00236083" w:rsidRPr="0023174E">
        <w:rPr>
          <w:rFonts w:ascii="Calibri" w:hAnsi="Calibri"/>
          <w:sz w:val="20"/>
          <w:szCs w:val="20"/>
          <w:lang w:val="es-EC"/>
        </w:rPr>
        <w:t>CREATE con sus elementos</w:t>
      </w:r>
      <w:r w:rsidRPr="0023174E">
        <w:rPr>
          <w:rFonts w:ascii="Calibri" w:hAnsi="Calibri"/>
          <w:sz w:val="20"/>
          <w:szCs w:val="20"/>
          <w:lang w:val="es-EC"/>
        </w:rPr>
        <w:t xml:space="preserve"> sobre un</w:t>
      </w:r>
      <w:r w:rsidR="00236083" w:rsidRPr="0023174E">
        <w:rPr>
          <w:rFonts w:ascii="Calibri" w:hAnsi="Calibri"/>
          <w:sz w:val="20"/>
          <w:szCs w:val="20"/>
          <w:lang w:val="es-EC"/>
        </w:rPr>
        <w:t>a</w:t>
      </w:r>
      <w:r w:rsidRPr="0023174E">
        <w:rPr>
          <w:rFonts w:ascii="Calibri" w:hAnsi="Calibri"/>
          <w:sz w:val="20"/>
          <w:szCs w:val="20"/>
          <w:lang w:val="es-EC"/>
        </w:rPr>
        <w:t xml:space="preserve"> </w:t>
      </w:r>
      <w:r w:rsidR="00236083" w:rsidRPr="0023174E">
        <w:rPr>
          <w:rFonts w:ascii="Calibri" w:hAnsi="Calibri"/>
          <w:sz w:val="20"/>
          <w:szCs w:val="20"/>
          <w:lang w:val="es-EC"/>
        </w:rPr>
        <w:t>tabla de datos</w:t>
      </w:r>
      <w:r w:rsidRPr="0023174E">
        <w:rPr>
          <w:rFonts w:ascii="Calibri" w:hAnsi="Calibri"/>
          <w:sz w:val="20"/>
          <w:szCs w:val="20"/>
          <w:lang w:val="es-EC"/>
        </w:rPr>
        <w:t>.</w:t>
      </w:r>
    </w:p>
    <w:p w:rsidR="001C5B62" w:rsidRPr="0023174E" w:rsidRDefault="00D7290D" w:rsidP="0023174E">
      <w:pPr>
        <w:pStyle w:val="Prrafodelista"/>
        <w:numPr>
          <w:ilvl w:val="0"/>
          <w:numId w:val="1"/>
        </w:numPr>
        <w:jc w:val="both"/>
        <w:rPr>
          <w:rFonts w:ascii="Calibri" w:hAnsi="Calibri"/>
          <w:sz w:val="20"/>
          <w:szCs w:val="20"/>
          <w:lang w:val="es-EC"/>
        </w:rPr>
      </w:pPr>
      <w:r w:rsidRPr="0023174E">
        <w:rPr>
          <w:rFonts w:ascii="Calibri" w:hAnsi="Calibri"/>
          <w:sz w:val="20"/>
          <w:szCs w:val="20"/>
          <w:lang w:val="es-EC"/>
        </w:rPr>
        <w:t>Cuál es la diferencia entre un Backup</w:t>
      </w:r>
      <w:r w:rsidR="00236083" w:rsidRPr="0023174E">
        <w:rPr>
          <w:rFonts w:ascii="Calibri" w:hAnsi="Calibri"/>
          <w:sz w:val="20"/>
          <w:szCs w:val="20"/>
          <w:lang w:val="es-EC"/>
        </w:rPr>
        <w:t xml:space="preserve"> y</w:t>
      </w:r>
      <w:r w:rsidRPr="0023174E">
        <w:rPr>
          <w:rFonts w:ascii="Calibri" w:hAnsi="Calibri"/>
          <w:sz w:val="20"/>
          <w:szCs w:val="20"/>
          <w:lang w:val="es-EC"/>
        </w:rPr>
        <w:t xml:space="preserve"> Script</w:t>
      </w:r>
      <w:r w:rsidR="001C5B62" w:rsidRPr="0023174E">
        <w:rPr>
          <w:rFonts w:ascii="Calibri" w:hAnsi="Calibri"/>
          <w:sz w:val="20"/>
          <w:szCs w:val="20"/>
          <w:lang w:val="es-EC"/>
        </w:rPr>
        <w:t>.</w:t>
      </w:r>
    </w:p>
    <w:p w:rsidR="00AE010C" w:rsidRPr="0023174E" w:rsidRDefault="00D7290D" w:rsidP="0023174E">
      <w:pPr>
        <w:pStyle w:val="Prrafodelista"/>
        <w:numPr>
          <w:ilvl w:val="0"/>
          <w:numId w:val="1"/>
        </w:numPr>
        <w:jc w:val="both"/>
        <w:rPr>
          <w:rFonts w:ascii="Calibri" w:hAnsi="Calibri"/>
          <w:sz w:val="20"/>
          <w:szCs w:val="20"/>
          <w:lang w:val="es-EC"/>
        </w:rPr>
      </w:pPr>
      <w:r w:rsidRPr="0023174E">
        <w:rPr>
          <w:rFonts w:ascii="Calibri" w:hAnsi="Calibri"/>
          <w:sz w:val="20"/>
          <w:szCs w:val="20"/>
          <w:lang w:val="es-EC"/>
        </w:rPr>
        <w:t>Explique las diferencias entre una tabla virtual y una tabla temporal.</w:t>
      </w:r>
    </w:p>
    <w:p w:rsidR="00236083" w:rsidRPr="0023174E" w:rsidRDefault="00236083" w:rsidP="0023174E">
      <w:pPr>
        <w:pStyle w:val="Prrafodelista"/>
        <w:numPr>
          <w:ilvl w:val="0"/>
          <w:numId w:val="1"/>
        </w:numPr>
        <w:jc w:val="both"/>
        <w:rPr>
          <w:rFonts w:ascii="Calibri" w:hAnsi="Calibri"/>
          <w:sz w:val="20"/>
          <w:szCs w:val="20"/>
          <w:lang w:val="es-EC"/>
        </w:rPr>
      </w:pPr>
      <w:r w:rsidRPr="0023174E">
        <w:rPr>
          <w:rFonts w:ascii="Calibri" w:hAnsi="Calibri"/>
          <w:sz w:val="20"/>
          <w:szCs w:val="20"/>
          <w:lang w:val="es-EC"/>
        </w:rPr>
        <w:t>¿Qué el modelo de dato Punto?, describa sus elementos.</w:t>
      </w:r>
    </w:p>
    <w:p w:rsidR="001C5B62" w:rsidRPr="0023174E" w:rsidRDefault="001C5B62" w:rsidP="0023174E">
      <w:pPr>
        <w:pStyle w:val="Prrafodelista"/>
        <w:ind w:left="360"/>
        <w:jc w:val="both"/>
        <w:rPr>
          <w:rFonts w:ascii="Calibri" w:hAnsi="Calibri"/>
          <w:sz w:val="20"/>
          <w:szCs w:val="20"/>
          <w:lang w:val="es-EC"/>
        </w:rPr>
      </w:pPr>
    </w:p>
    <w:p w:rsidR="001C5B62" w:rsidRPr="0023174E" w:rsidRDefault="001C5B62" w:rsidP="0023174E">
      <w:pPr>
        <w:spacing w:after="0"/>
        <w:jc w:val="both"/>
        <w:rPr>
          <w:rFonts w:ascii="Calibri" w:hAnsi="Calibri"/>
          <w:sz w:val="20"/>
          <w:szCs w:val="20"/>
          <w:u w:val="single"/>
          <w:lang w:val="es-EC"/>
        </w:rPr>
      </w:pPr>
      <w:r w:rsidRPr="0023174E">
        <w:rPr>
          <w:rFonts w:ascii="Calibri" w:hAnsi="Calibri"/>
          <w:b/>
          <w:sz w:val="20"/>
          <w:szCs w:val="20"/>
          <w:u w:val="single"/>
          <w:lang w:val="es-EC"/>
        </w:rPr>
        <w:t>Tema No. 2</w:t>
      </w:r>
      <w:r w:rsidRPr="0023174E">
        <w:rPr>
          <w:rFonts w:ascii="Calibri" w:hAnsi="Calibri"/>
          <w:sz w:val="20"/>
          <w:szCs w:val="20"/>
          <w:u w:val="single"/>
          <w:lang w:val="es-EC"/>
        </w:rPr>
        <w:t xml:space="preserve"> </w:t>
      </w:r>
      <w:r w:rsidRPr="0023174E">
        <w:rPr>
          <w:rFonts w:ascii="Calibri" w:hAnsi="Calibri"/>
          <w:b/>
          <w:sz w:val="20"/>
          <w:szCs w:val="20"/>
          <w:u w:val="single"/>
          <w:lang w:val="es-EC"/>
        </w:rPr>
        <w:t>(</w:t>
      </w:r>
      <w:r w:rsidR="00112F90" w:rsidRPr="0023174E">
        <w:rPr>
          <w:rFonts w:ascii="Calibri" w:hAnsi="Calibri"/>
          <w:b/>
          <w:sz w:val="20"/>
          <w:szCs w:val="20"/>
          <w:u w:val="single"/>
          <w:lang w:val="es-EC"/>
        </w:rPr>
        <w:t>3</w:t>
      </w:r>
      <w:r w:rsidR="0023174E" w:rsidRPr="0023174E">
        <w:rPr>
          <w:rFonts w:ascii="Calibri" w:hAnsi="Calibri"/>
          <w:b/>
          <w:sz w:val="20"/>
          <w:szCs w:val="20"/>
          <w:u w:val="single"/>
          <w:lang w:val="es-EC"/>
        </w:rPr>
        <w:t>0</w:t>
      </w:r>
      <w:r w:rsidRPr="0023174E">
        <w:rPr>
          <w:rFonts w:ascii="Calibri" w:hAnsi="Calibri"/>
          <w:b/>
          <w:sz w:val="20"/>
          <w:szCs w:val="20"/>
          <w:u w:val="single"/>
          <w:lang w:val="es-EC"/>
        </w:rPr>
        <w:t xml:space="preserve"> PUNTOS)</w:t>
      </w:r>
    </w:p>
    <w:p w:rsidR="00FB6854" w:rsidRPr="0023174E" w:rsidRDefault="00FF0989" w:rsidP="0023174E">
      <w:pPr>
        <w:spacing w:after="0" w:line="240" w:lineRule="auto"/>
        <w:rPr>
          <w:rFonts w:cs="Lucida Sans Unicode"/>
          <w:color w:val="4F4F4F"/>
          <w:sz w:val="20"/>
          <w:szCs w:val="20"/>
          <w:shd w:val="clear" w:color="auto" w:fill="FFFFFF"/>
          <w:lang w:val="es-ES"/>
        </w:rPr>
      </w:pPr>
      <w:r w:rsidRPr="00FF0989">
        <w:rPr>
          <w:rFonts w:eastAsia="Times New Roman" w:cs="Arial"/>
          <w:sz w:val="20"/>
          <w:szCs w:val="20"/>
          <w:lang w:val="es-ES" w:eastAsia="es-ES"/>
        </w:rPr>
        <w:t>Se quiere diseñar una base de datos relacional para gestionar los datos de los socios de un club náutico.</w:t>
      </w:r>
      <w:r w:rsidRPr="0023174E">
        <w:rPr>
          <w:rFonts w:eastAsia="Times New Roman" w:cs="Arial"/>
          <w:sz w:val="20"/>
          <w:szCs w:val="20"/>
          <w:lang w:val="es-ES" w:eastAsia="es-ES"/>
        </w:rPr>
        <w:t xml:space="preserve"> </w:t>
      </w:r>
      <w:r w:rsidRPr="00FF0989">
        <w:rPr>
          <w:rFonts w:eastAsia="Times New Roman" w:cs="Arial"/>
          <w:sz w:val="20"/>
          <w:szCs w:val="20"/>
          <w:lang w:val="es-ES" w:eastAsia="es-ES"/>
        </w:rPr>
        <w:t>De cada socio se guardan los datos personales y los datos del barco o barcos que posee: número de</w:t>
      </w:r>
      <w:r w:rsidRPr="0023174E">
        <w:rPr>
          <w:rFonts w:eastAsia="Times New Roman" w:cs="Arial"/>
          <w:sz w:val="20"/>
          <w:szCs w:val="20"/>
          <w:lang w:val="es-ES" w:eastAsia="es-ES"/>
        </w:rPr>
        <w:t xml:space="preserve"> </w:t>
      </w:r>
      <w:r w:rsidRPr="00FF0989">
        <w:rPr>
          <w:rFonts w:eastAsia="Times New Roman" w:cs="Arial"/>
          <w:sz w:val="20"/>
          <w:szCs w:val="20"/>
          <w:lang w:val="es-ES" w:eastAsia="es-ES"/>
        </w:rPr>
        <w:t xml:space="preserve">matrícula, nombre, </w:t>
      </w:r>
      <w:r w:rsidR="0023174E" w:rsidRPr="0023174E">
        <w:rPr>
          <w:rFonts w:eastAsia="Times New Roman" w:cs="Arial"/>
          <w:sz w:val="20"/>
          <w:szCs w:val="20"/>
          <w:lang w:val="es-ES" w:eastAsia="es-ES"/>
        </w:rPr>
        <w:t xml:space="preserve">capacidad, dimensiones, galones de combustibles, </w:t>
      </w:r>
      <w:r w:rsidRPr="00FF0989">
        <w:rPr>
          <w:rFonts w:eastAsia="Times New Roman" w:cs="Arial"/>
          <w:sz w:val="20"/>
          <w:szCs w:val="20"/>
          <w:lang w:val="es-ES" w:eastAsia="es-ES"/>
        </w:rPr>
        <w:t>número del amarre y cuota que paga por el mismo. Además, se quiere mantener</w:t>
      </w:r>
      <w:r w:rsidRPr="0023174E">
        <w:rPr>
          <w:rFonts w:eastAsia="Times New Roman" w:cs="Arial"/>
          <w:sz w:val="20"/>
          <w:szCs w:val="20"/>
          <w:lang w:val="es-ES" w:eastAsia="es-ES"/>
        </w:rPr>
        <w:t xml:space="preserve"> </w:t>
      </w:r>
      <w:r w:rsidRPr="00FF0989">
        <w:rPr>
          <w:rFonts w:eastAsia="Times New Roman" w:cs="Arial"/>
          <w:sz w:val="20"/>
          <w:szCs w:val="20"/>
          <w:lang w:val="es-ES" w:eastAsia="es-ES"/>
        </w:rPr>
        <w:t>información sobre las salidas realizadas por cada barco, como la fecha y hora de salida, el destino y los datos</w:t>
      </w:r>
      <w:r w:rsidRPr="0023174E">
        <w:rPr>
          <w:rFonts w:eastAsia="Times New Roman" w:cs="Arial"/>
          <w:sz w:val="20"/>
          <w:szCs w:val="20"/>
          <w:lang w:val="es-ES" w:eastAsia="es-ES"/>
        </w:rPr>
        <w:t xml:space="preserve"> </w:t>
      </w:r>
      <w:r w:rsidR="0023174E" w:rsidRPr="0023174E">
        <w:rPr>
          <w:rFonts w:eastAsia="Times New Roman" w:cs="Arial"/>
          <w:sz w:val="20"/>
          <w:szCs w:val="20"/>
          <w:lang w:val="es-ES" w:eastAsia="es-ES"/>
        </w:rPr>
        <w:t>personales de la tripulación (Capitán el barco y asistentes del capitán) e invitados</w:t>
      </w:r>
      <w:r w:rsidR="00FB6854" w:rsidRPr="0023174E">
        <w:rPr>
          <w:rFonts w:cs="Lucida Sans Unicode"/>
          <w:color w:val="4F4F4F"/>
          <w:sz w:val="20"/>
          <w:szCs w:val="20"/>
          <w:shd w:val="clear" w:color="auto" w:fill="FFFFFF"/>
          <w:lang w:val="es-ES"/>
        </w:rPr>
        <w:t>.</w:t>
      </w:r>
    </w:p>
    <w:p w:rsidR="00FB6854" w:rsidRPr="0023174E" w:rsidRDefault="00FB6854" w:rsidP="0023174E">
      <w:pPr>
        <w:tabs>
          <w:tab w:val="left" w:leader="dot" w:pos="2268"/>
          <w:tab w:val="left" w:leader="dot" w:pos="8505"/>
          <w:tab w:val="left" w:leader="dot" w:pos="10206"/>
        </w:tabs>
        <w:spacing w:after="0"/>
        <w:jc w:val="both"/>
        <w:rPr>
          <w:b/>
          <w:sz w:val="20"/>
          <w:szCs w:val="20"/>
          <w:lang w:val="es-ES"/>
        </w:rPr>
        <w:sectPr w:rsidR="00FB6854" w:rsidRPr="0023174E" w:rsidSect="004F1D63">
          <w:pgSz w:w="11907" w:h="16839" w:code="9"/>
          <w:pgMar w:top="720" w:right="1134" w:bottom="1276" w:left="851" w:header="708" w:footer="708" w:gutter="0"/>
          <w:cols w:space="708"/>
          <w:docGrid w:linePitch="360"/>
        </w:sectPr>
      </w:pPr>
    </w:p>
    <w:p w:rsidR="000D758A" w:rsidRPr="0023174E" w:rsidRDefault="000D758A" w:rsidP="0023174E">
      <w:pPr>
        <w:tabs>
          <w:tab w:val="left" w:leader="dot" w:pos="2268"/>
          <w:tab w:val="left" w:leader="dot" w:pos="8505"/>
          <w:tab w:val="left" w:leader="dot" w:pos="10206"/>
        </w:tabs>
        <w:spacing w:after="0"/>
        <w:jc w:val="both"/>
        <w:rPr>
          <w:sz w:val="20"/>
          <w:szCs w:val="20"/>
          <w:lang w:val="es-ES"/>
        </w:rPr>
      </w:pPr>
    </w:p>
    <w:p w:rsidR="00FB6854" w:rsidRPr="0023174E" w:rsidRDefault="00FB6854" w:rsidP="0023174E">
      <w:pPr>
        <w:tabs>
          <w:tab w:val="left" w:leader="dot" w:pos="2268"/>
          <w:tab w:val="left" w:leader="dot" w:pos="8505"/>
          <w:tab w:val="left" w:leader="dot" w:pos="10206"/>
        </w:tabs>
        <w:spacing w:after="0"/>
        <w:ind w:right="402"/>
        <w:jc w:val="both"/>
        <w:rPr>
          <w:sz w:val="20"/>
          <w:szCs w:val="20"/>
          <w:lang w:val="es-ES"/>
        </w:rPr>
      </w:pPr>
      <w:r w:rsidRPr="0023174E">
        <w:rPr>
          <w:sz w:val="20"/>
          <w:szCs w:val="20"/>
          <w:lang w:val="es-ES"/>
        </w:rPr>
        <w:t>Realice lo siguiente:</w:t>
      </w:r>
    </w:p>
    <w:p w:rsidR="00FB6854" w:rsidRDefault="00FB6854" w:rsidP="0023174E">
      <w:pPr>
        <w:pStyle w:val="Prrafodelista"/>
        <w:numPr>
          <w:ilvl w:val="0"/>
          <w:numId w:val="6"/>
        </w:numPr>
        <w:ind w:right="-12"/>
        <w:jc w:val="both"/>
        <w:rPr>
          <w:rFonts w:asciiTheme="minorHAnsi" w:eastAsiaTheme="minorEastAsia" w:hAnsiTheme="minorHAnsi" w:cs="Lucida Sans Unicode"/>
          <w:color w:val="4F4F4F"/>
          <w:sz w:val="20"/>
          <w:szCs w:val="20"/>
          <w:shd w:val="clear" w:color="auto" w:fill="FFFFFF"/>
          <w:lang w:val="es-ES" w:eastAsia="en-US"/>
        </w:rPr>
      </w:pPr>
      <w:r w:rsidRPr="0023174E">
        <w:rPr>
          <w:rFonts w:asciiTheme="minorHAnsi" w:eastAsiaTheme="minorEastAsia" w:hAnsiTheme="minorHAnsi" w:cs="Lucida Sans Unicode"/>
          <w:color w:val="4F4F4F"/>
          <w:sz w:val="20"/>
          <w:szCs w:val="20"/>
          <w:shd w:val="clear" w:color="auto" w:fill="FFFFFF"/>
          <w:lang w:val="es-ES" w:eastAsia="en-US"/>
        </w:rPr>
        <w:t>(</w:t>
      </w:r>
      <w:r w:rsidR="0023174E" w:rsidRPr="0023174E">
        <w:rPr>
          <w:rFonts w:asciiTheme="minorHAnsi" w:eastAsiaTheme="minorEastAsia" w:hAnsiTheme="minorHAnsi" w:cs="Lucida Sans Unicode"/>
          <w:color w:val="4F4F4F"/>
          <w:sz w:val="20"/>
          <w:szCs w:val="20"/>
          <w:shd w:val="clear" w:color="auto" w:fill="FFFFFF"/>
          <w:lang w:val="es-ES" w:eastAsia="en-US"/>
        </w:rPr>
        <w:t>20</w:t>
      </w:r>
      <w:r w:rsidRPr="0023174E">
        <w:rPr>
          <w:rFonts w:asciiTheme="minorHAnsi" w:eastAsiaTheme="minorEastAsia" w:hAnsiTheme="minorHAnsi" w:cs="Lucida Sans Unicode"/>
          <w:color w:val="4F4F4F"/>
          <w:sz w:val="20"/>
          <w:szCs w:val="20"/>
          <w:shd w:val="clear" w:color="auto" w:fill="FFFFFF"/>
          <w:lang w:val="es-ES" w:eastAsia="en-US"/>
        </w:rPr>
        <w:t xml:space="preserve"> puntos) Diseño del Modelo de Datos relacional de la situación antes descrita.</w:t>
      </w:r>
    </w:p>
    <w:p w:rsidR="0023174E" w:rsidRDefault="0023174E" w:rsidP="0023174E">
      <w:pPr>
        <w:pStyle w:val="Prrafodelista"/>
        <w:numPr>
          <w:ilvl w:val="0"/>
          <w:numId w:val="6"/>
        </w:numPr>
        <w:ind w:right="-12"/>
        <w:jc w:val="both"/>
        <w:rPr>
          <w:rFonts w:asciiTheme="minorHAnsi" w:eastAsiaTheme="minorEastAsia" w:hAnsiTheme="minorHAnsi" w:cs="Lucida Sans Unicode"/>
          <w:color w:val="4F4F4F"/>
          <w:sz w:val="20"/>
          <w:szCs w:val="20"/>
          <w:shd w:val="clear" w:color="auto" w:fill="FFFFFF"/>
          <w:lang w:val="es-ES" w:eastAsia="en-US"/>
        </w:rPr>
      </w:pPr>
      <w:r>
        <w:rPr>
          <w:rFonts w:asciiTheme="minorHAnsi" w:eastAsiaTheme="minorEastAsia" w:hAnsiTheme="minorHAnsi" w:cs="Lucida Sans Unicode"/>
          <w:color w:val="4F4F4F"/>
          <w:sz w:val="20"/>
          <w:szCs w:val="20"/>
          <w:shd w:val="clear" w:color="auto" w:fill="FFFFFF"/>
          <w:lang w:val="es-ES" w:eastAsia="en-US"/>
        </w:rPr>
        <w:t>(5 puntos) Elabore una vista donde se genere el reporte de la cantidad de viajes</w:t>
      </w:r>
      <w:r w:rsidR="00315809">
        <w:rPr>
          <w:rFonts w:asciiTheme="minorHAnsi" w:eastAsiaTheme="minorEastAsia" w:hAnsiTheme="minorHAnsi" w:cs="Lucida Sans Unicode"/>
          <w:color w:val="4F4F4F"/>
          <w:sz w:val="20"/>
          <w:szCs w:val="20"/>
          <w:shd w:val="clear" w:color="auto" w:fill="FFFFFF"/>
          <w:lang w:val="es-ES" w:eastAsia="en-US"/>
        </w:rPr>
        <w:t xml:space="preserve"> </w:t>
      </w:r>
      <w:r>
        <w:rPr>
          <w:rFonts w:asciiTheme="minorHAnsi" w:eastAsiaTheme="minorEastAsia" w:hAnsiTheme="minorHAnsi" w:cs="Lucida Sans Unicode"/>
          <w:color w:val="4F4F4F"/>
          <w:sz w:val="20"/>
          <w:szCs w:val="20"/>
          <w:shd w:val="clear" w:color="auto" w:fill="FFFFFF"/>
          <w:lang w:val="es-ES" w:eastAsia="en-US"/>
        </w:rPr>
        <w:t>(salidas) que ha realizado cada barco en el presente año.</w:t>
      </w:r>
    </w:p>
    <w:p w:rsidR="0023174E" w:rsidRPr="0023174E" w:rsidRDefault="0023174E" w:rsidP="0023174E">
      <w:pPr>
        <w:pStyle w:val="Prrafodelista"/>
        <w:numPr>
          <w:ilvl w:val="0"/>
          <w:numId w:val="6"/>
        </w:numPr>
        <w:ind w:right="-12"/>
        <w:jc w:val="both"/>
        <w:rPr>
          <w:rFonts w:asciiTheme="minorHAnsi" w:eastAsiaTheme="minorEastAsia" w:hAnsiTheme="minorHAnsi" w:cs="Lucida Sans Unicode"/>
          <w:color w:val="4F4F4F"/>
          <w:sz w:val="20"/>
          <w:szCs w:val="20"/>
          <w:shd w:val="clear" w:color="auto" w:fill="FFFFFF"/>
          <w:lang w:val="es-ES" w:eastAsia="en-US"/>
        </w:rPr>
      </w:pPr>
      <w:r>
        <w:rPr>
          <w:rFonts w:asciiTheme="minorHAnsi" w:eastAsiaTheme="minorEastAsia" w:hAnsiTheme="minorHAnsi" w:cs="Lucida Sans Unicode"/>
          <w:color w:val="4F4F4F"/>
          <w:sz w:val="20"/>
          <w:szCs w:val="20"/>
          <w:shd w:val="clear" w:color="auto" w:fill="FFFFFF"/>
          <w:lang w:val="es-ES" w:eastAsia="en-US"/>
        </w:rPr>
        <w:t xml:space="preserve">(5 puntos) Escriba la sintaxis en SQL para generar una tabla temporal con los datos </w:t>
      </w:r>
      <w:r w:rsidR="00315809">
        <w:rPr>
          <w:rFonts w:asciiTheme="minorHAnsi" w:eastAsiaTheme="minorEastAsia" w:hAnsiTheme="minorHAnsi" w:cs="Lucida Sans Unicode"/>
          <w:color w:val="4F4F4F"/>
          <w:sz w:val="20"/>
          <w:szCs w:val="20"/>
          <w:shd w:val="clear" w:color="auto" w:fill="FFFFFF"/>
          <w:lang w:val="es-ES" w:eastAsia="en-US"/>
        </w:rPr>
        <w:t>de</w:t>
      </w:r>
      <w:r>
        <w:rPr>
          <w:rFonts w:asciiTheme="minorHAnsi" w:eastAsiaTheme="minorEastAsia" w:hAnsiTheme="minorHAnsi" w:cs="Lucida Sans Unicode"/>
          <w:color w:val="4F4F4F"/>
          <w:sz w:val="20"/>
          <w:szCs w:val="20"/>
          <w:shd w:val="clear" w:color="auto" w:fill="FFFFFF"/>
          <w:lang w:val="es-ES" w:eastAsia="en-US"/>
        </w:rPr>
        <w:t xml:space="preserve"> cada barco con </w:t>
      </w:r>
      <w:r w:rsidR="00315809">
        <w:rPr>
          <w:rFonts w:asciiTheme="minorHAnsi" w:eastAsiaTheme="minorEastAsia" w:hAnsiTheme="minorHAnsi" w:cs="Lucida Sans Unicode"/>
          <w:color w:val="4F4F4F"/>
          <w:sz w:val="20"/>
          <w:szCs w:val="20"/>
          <w:shd w:val="clear" w:color="auto" w:fill="FFFFFF"/>
          <w:lang w:val="es-ES" w:eastAsia="en-US"/>
        </w:rPr>
        <w:t>el</w:t>
      </w:r>
      <w:r>
        <w:rPr>
          <w:rFonts w:asciiTheme="minorHAnsi" w:eastAsiaTheme="minorEastAsia" w:hAnsiTheme="minorHAnsi" w:cs="Lucida Sans Unicode"/>
          <w:color w:val="4F4F4F"/>
          <w:sz w:val="20"/>
          <w:szCs w:val="20"/>
          <w:shd w:val="clear" w:color="auto" w:fill="FFFFFF"/>
          <w:lang w:val="es-ES" w:eastAsia="en-US"/>
        </w:rPr>
        <w:t xml:space="preserve"> respectivo nombre de</w:t>
      </w:r>
      <w:r w:rsidR="00315809">
        <w:rPr>
          <w:rFonts w:asciiTheme="minorHAnsi" w:eastAsiaTheme="minorEastAsia" w:hAnsiTheme="minorHAnsi" w:cs="Lucida Sans Unicode"/>
          <w:color w:val="4F4F4F"/>
          <w:sz w:val="20"/>
          <w:szCs w:val="20"/>
          <w:shd w:val="clear" w:color="auto" w:fill="FFFFFF"/>
          <w:lang w:val="es-ES" w:eastAsia="en-US"/>
        </w:rPr>
        <w:t>l</w:t>
      </w:r>
      <w:r>
        <w:rPr>
          <w:rFonts w:asciiTheme="minorHAnsi" w:eastAsiaTheme="minorEastAsia" w:hAnsiTheme="minorHAnsi" w:cs="Lucida Sans Unicode"/>
          <w:color w:val="4F4F4F"/>
          <w:sz w:val="20"/>
          <w:szCs w:val="20"/>
          <w:shd w:val="clear" w:color="auto" w:fill="FFFFFF"/>
          <w:lang w:val="es-ES" w:eastAsia="en-US"/>
        </w:rPr>
        <w:t xml:space="preserve"> propietario.</w:t>
      </w:r>
    </w:p>
    <w:p w:rsidR="00E46CF0" w:rsidRPr="0023174E" w:rsidRDefault="00E46CF0" w:rsidP="0023174E">
      <w:pPr>
        <w:tabs>
          <w:tab w:val="left" w:leader="dot" w:pos="2268"/>
          <w:tab w:val="left" w:leader="dot" w:pos="8505"/>
          <w:tab w:val="left" w:leader="dot" w:pos="10206"/>
        </w:tabs>
        <w:spacing w:after="0"/>
        <w:jc w:val="both"/>
        <w:rPr>
          <w:sz w:val="20"/>
          <w:szCs w:val="20"/>
          <w:lang w:val="es-ES"/>
        </w:rPr>
      </w:pPr>
    </w:p>
    <w:p w:rsidR="000D758A" w:rsidRPr="0023174E" w:rsidRDefault="000D758A" w:rsidP="0023174E">
      <w:pPr>
        <w:spacing w:after="0"/>
        <w:jc w:val="both"/>
        <w:rPr>
          <w:rFonts w:ascii="Calibri" w:hAnsi="Calibri"/>
          <w:sz w:val="20"/>
          <w:szCs w:val="20"/>
          <w:u w:val="single"/>
          <w:lang w:val="es-EC"/>
        </w:rPr>
      </w:pPr>
      <w:r w:rsidRPr="0023174E">
        <w:rPr>
          <w:rFonts w:ascii="Calibri" w:hAnsi="Calibri"/>
          <w:b/>
          <w:sz w:val="20"/>
          <w:szCs w:val="20"/>
          <w:u w:val="single"/>
          <w:lang w:val="es-EC"/>
        </w:rPr>
        <w:t>Tema No. 3</w:t>
      </w:r>
      <w:r w:rsidRPr="0023174E">
        <w:rPr>
          <w:rFonts w:ascii="Calibri" w:hAnsi="Calibri"/>
          <w:sz w:val="20"/>
          <w:szCs w:val="20"/>
          <w:u w:val="single"/>
          <w:lang w:val="es-EC"/>
        </w:rPr>
        <w:t xml:space="preserve"> </w:t>
      </w:r>
      <w:r w:rsidRPr="0023174E">
        <w:rPr>
          <w:rFonts w:ascii="Calibri" w:hAnsi="Calibri"/>
          <w:b/>
          <w:sz w:val="20"/>
          <w:szCs w:val="20"/>
          <w:u w:val="single"/>
          <w:lang w:val="es-EC"/>
        </w:rPr>
        <w:t>(</w:t>
      </w:r>
      <w:r w:rsidR="0053086E" w:rsidRPr="0023174E">
        <w:rPr>
          <w:rFonts w:ascii="Calibri" w:hAnsi="Calibri"/>
          <w:b/>
          <w:sz w:val="20"/>
          <w:szCs w:val="20"/>
          <w:u w:val="single"/>
          <w:lang w:val="es-EC"/>
        </w:rPr>
        <w:t>30</w:t>
      </w:r>
      <w:r w:rsidRPr="0023174E">
        <w:rPr>
          <w:rFonts w:ascii="Calibri" w:hAnsi="Calibri"/>
          <w:b/>
          <w:sz w:val="20"/>
          <w:szCs w:val="20"/>
          <w:u w:val="single"/>
          <w:lang w:val="es-EC"/>
        </w:rPr>
        <w:t xml:space="preserve"> PUNTOS)</w:t>
      </w:r>
    </w:p>
    <w:p w:rsidR="000D758A" w:rsidRPr="0023174E" w:rsidRDefault="00236083" w:rsidP="0023174E">
      <w:pPr>
        <w:spacing w:after="0" w:line="240" w:lineRule="auto"/>
        <w:ind w:right="-12"/>
        <w:jc w:val="both"/>
        <w:rPr>
          <w:rFonts w:cs="Lucida Sans Unicode"/>
          <w:color w:val="4F4F4F"/>
          <w:sz w:val="20"/>
          <w:szCs w:val="20"/>
          <w:shd w:val="clear" w:color="auto" w:fill="FFFFFF"/>
          <w:lang w:val="es-ES"/>
        </w:rPr>
      </w:pPr>
      <w:r w:rsidRPr="0023174E">
        <w:rPr>
          <w:rFonts w:cs="Lucida Sans Unicode"/>
          <w:color w:val="4F4F4F"/>
          <w:sz w:val="20"/>
          <w:szCs w:val="20"/>
          <w:shd w:val="clear" w:color="auto" w:fill="FFFFFF"/>
          <w:lang w:val="es-ES"/>
        </w:rPr>
        <w:t>En una Institución Superior diariamente se realizan decenas de reuniones, donde se abordan temas de interés académico, administrativo, institucional, operativos, entre otros. Al finalizar cada ciclo laboral, se requiere tener evidencias de todas las reuniones y asistencia de los diferentes participantes, por ende se ha tomado la decisión de implementar un sistema web donde se registren todos las reuniones y del cual se obtengan los reportes necesarios. El primer paso es organizar los datos en un modelo que se ajuste a los siguientes requerimientos:</w:t>
      </w:r>
    </w:p>
    <w:p w:rsidR="00236083" w:rsidRPr="0023174E" w:rsidRDefault="00371D22" w:rsidP="0023174E">
      <w:pPr>
        <w:pStyle w:val="Prrafodelista"/>
        <w:numPr>
          <w:ilvl w:val="0"/>
          <w:numId w:val="8"/>
        </w:numPr>
        <w:ind w:right="-12"/>
        <w:jc w:val="both"/>
        <w:rPr>
          <w:rFonts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Identifique tipo de reunión: Consejo Académico, Taller, Charla, Reunión general etc.</w:t>
      </w:r>
    </w:p>
    <w:p w:rsidR="00371D22" w:rsidRPr="0023174E" w:rsidRDefault="00371D22" w:rsidP="0023174E">
      <w:pPr>
        <w:pStyle w:val="Prrafodelista"/>
        <w:numPr>
          <w:ilvl w:val="0"/>
          <w:numId w:val="8"/>
        </w:numPr>
        <w:ind w:right="-12"/>
        <w:jc w:val="both"/>
        <w:rPr>
          <w:rFonts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 xml:space="preserve">En cada reunión se debe registrar la convocatoria: </w:t>
      </w:r>
      <w:r w:rsidR="007B79EF" w:rsidRPr="0023174E">
        <w:rPr>
          <w:rFonts w:asciiTheme="minorHAnsi" w:hAnsiTheme="minorHAnsi" w:cs="Lucida Sans Unicode"/>
          <w:color w:val="4F4F4F"/>
          <w:sz w:val="20"/>
          <w:szCs w:val="20"/>
          <w:shd w:val="clear" w:color="auto" w:fill="FFFFFF"/>
          <w:lang w:val="es-ES"/>
        </w:rPr>
        <w:t>código, f</w:t>
      </w:r>
      <w:r w:rsidRPr="0023174E">
        <w:rPr>
          <w:rFonts w:asciiTheme="minorHAnsi" w:hAnsiTheme="minorHAnsi" w:cs="Lucida Sans Unicode"/>
          <w:color w:val="4F4F4F"/>
          <w:sz w:val="20"/>
          <w:szCs w:val="20"/>
          <w:shd w:val="clear" w:color="auto" w:fill="FFFFFF"/>
          <w:lang w:val="es-ES"/>
        </w:rPr>
        <w:t>echa, hora, tipo de reunión, motivo, tiempo de la reunión y participantes (varios).</w:t>
      </w:r>
    </w:p>
    <w:p w:rsidR="00371D22" w:rsidRPr="0023174E" w:rsidRDefault="00371D22" w:rsidP="0023174E">
      <w:pPr>
        <w:pStyle w:val="Prrafodelista"/>
        <w:numPr>
          <w:ilvl w:val="0"/>
          <w:numId w:val="8"/>
        </w:numPr>
        <w:ind w:right="-12"/>
        <w:jc w:val="both"/>
        <w:rPr>
          <w:rFonts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Cada participante se encuentra tiene datos generales (nombres y apellidos), un rol (cargo) y se asocia a una unidad, ya sea académica o administrativa. También es necesario conocer el correo del participante, puesto se enviará por email la invitación respectiva y un teléfono de contacto.</w:t>
      </w:r>
    </w:p>
    <w:p w:rsidR="00371D22" w:rsidRPr="0023174E" w:rsidRDefault="00371D22" w:rsidP="0023174E">
      <w:pPr>
        <w:pStyle w:val="Prrafodelista"/>
        <w:numPr>
          <w:ilvl w:val="0"/>
          <w:numId w:val="8"/>
        </w:numPr>
        <w:ind w:right="-12"/>
        <w:jc w:val="both"/>
        <w:rPr>
          <w:rFonts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Antes de la reunión, los participantes pueden justificar su ausencia o confirmar la reunión.</w:t>
      </w:r>
    </w:p>
    <w:p w:rsidR="00371D22" w:rsidRPr="0023174E" w:rsidRDefault="00371D22" w:rsidP="0023174E">
      <w:pPr>
        <w:pStyle w:val="Prrafodelista"/>
        <w:numPr>
          <w:ilvl w:val="0"/>
          <w:numId w:val="8"/>
        </w:numPr>
        <w:ind w:right="-12"/>
        <w:jc w:val="both"/>
        <w:rPr>
          <w:rFonts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En el momento de la reunión, se deben registrar las asistencias de los participantes convocados, de tal forma que se puedan generar los reportes de asistencia.</w:t>
      </w:r>
    </w:p>
    <w:p w:rsidR="007B79EF" w:rsidRPr="00315809" w:rsidRDefault="007B79EF" w:rsidP="0023174E">
      <w:pPr>
        <w:pStyle w:val="Prrafodelista"/>
        <w:numPr>
          <w:ilvl w:val="0"/>
          <w:numId w:val="8"/>
        </w:numPr>
        <w:ind w:right="-12"/>
        <w:jc w:val="both"/>
        <w:rPr>
          <w:rFonts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Para cada reunión debe anotarse los acuerdos y compromisos resultantes de la reunión.</w:t>
      </w:r>
    </w:p>
    <w:p w:rsidR="00315809" w:rsidRDefault="00315809" w:rsidP="00315809">
      <w:pPr>
        <w:ind w:right="-12"/>
        <w:jc w:val="both"/>
        <w:rPr>
          <w:rFonts w:cs="Lucida Sans Unicode"/>
          <w:color w:val="4F4F4F"/>
          <w:sz w:val="20"/>
          <w:szCs w:val="20"/>
          <w:shd w:val="clear" w:color="auto" w:fill="FFFFFF"/>
          <w:lang w:val="es-ES"/>
        </w:rPr>
      </w:pPr>
    </w:p>
    <w:p w:rsidR="00315809" w:rsidRPr="00315809" w:rsidRDefault="00315809" w:rsidP="00315809">
      <w:pPr>
        <w:ind w:right="-12"/>
        <w:jc w:val="both"/>
        <w:rPr>
          <w:rFonts w:cs="Lucida Sans Unicode"/>
          <w:color w:val="4F4F4F"/>
          <w:sz w:val="20"/>
          <w:szCs w:val="20"/>
          <w:shd w:val="clear" w:color="auto" w:fill="FFFFFF"/>
          <w:lang w:val="es-ES"/>
        </w:rPr>
      </w:pPr>
    </w:p>
    <w:p w:rsidR="00E46CF0" w:rsidRPr="0023174E" w:rsidRDefault="00371D22" w:rsidP="0023174E">
      <w:pPr>
        <w:spacing w:after="0"/>
        <w:ind w:right="-12"/>
        <w:jc w:val="both"/>
        <w:rPr>
          <w:b/>
          <w:sz w:val="20"/>
          <w:szCs w:val="20"/>
          <w:u w:val="single"/>
          <w:lang w:val="es-EC"/>
        </w:rPr>
      </w:pPr>
      <w:r w:rsidRPr="0023174E">
        <w:rPr>
          <w:b/>
          <w:sz w:val="20"/>
          <w:szCs w:val="20"/>
          <w:u w:val="single"/>
          <w:lang w:val="es-EC"/>
        </w:rPr>
        <w:lastRenderedPageBreak/>
        <w:t>Realice lo siguiente</w:t>
      </w:r>
    </w:p>
    <w:p w:rsidR="00E46CF0" w:rsidRPr="0023174E" w:rsidRDefault="00E46CF0" w:rsidP="0023174E">
      <w:pPr>
        <w:pStyle w:val="Prrafodelista"/>
        <w:numPr>
          <w:ilvl w:val="0"/>
          <w:numId w:val="9"/>
        </w:numPr>
        <w:ind w:right="-12"/>
        <w:jc w:val="both"/>
        <w:rPr>
          <w:rFonts w:asciiTheme="minorHAnsi" w:hAnsiTheme="minorHAnsi" w:cs="Lucida Sans Unicode"/>
          <w:color w:val="4F4F4F"/>
          <w:sz w:val="20"/>
          <w:szCs w:val="20"/>
          <w:shd w:val="clear" w:color="auto" w:fill="FFFFFF"/>
          <w:lang w:val="es-ES"/>
        </w:rPr>
      </w:pPr>
      <w:r w:rsidRPr="0023174E">
        <w:rPr>
          <w:rFonts w:asciiTheme="minorHAnsi" w:hAnsiTheme="minorHAnsi" w:cs="Lucida Sans Unicode"/>
          <w:color w:val="4F4F4F"/>
          <w:sz w:val="20"/>
          <w:szCs w:val="20"/>
          <w:shd w:val="clear" w:color="auto" w:fill="FFFFFF"/>
          <w:lang w:val="es-ES"/>
        </w:rPr>
        <w:t>(2</w:t>
      </w:r>
      <w:r w:rsidR="0053086E" w:rsidRPr="0023174E">
        <w:rPr>
          <w:rFonts w:asciiTheme="minorHAnsi" w:hAnsiTheme="minorHAnsi" w:cs="Lucida Sans Unicode"/>
          <w:color w:val="4F4F4F"/>
          <w:sz w:val="20"/>
          <w:szCs w:val="20"/>
          <w:shd w:val="clear" w:color="auto" w:fill="FFFFFF"/>
          <w:lang w:val="es-ES"/>
        </w:rPr>
        <w:t>0</w:t>
      </w:r>
      <w:r w:rsidRPr="0023174E">
        <w:rPr>
          <w:rFonts w:asciiTheme="minorHAnsi" w:hAnsiTheme="minorHAnsi" w:cs="Lucida Sans Unicode"/>
          <w:color w:val="4F4F4F"/>
          <w:sz w:val="20"/>
          <w:szCs w:val="20"/>
          <w:shd w:val="clear" w:color="auto" w:fill="FFFFFF"/>
          <w:lang w:val="es-ES"/>
        </w:rPr>
        <w:t xml:space="preserve"> puntos) Diseño del Modelo de Datos relacional de la situación antes descrita.</w:t>
      </w:r>
    </w:p>
    <w:p w:rsidR="00371D22" w:rsidRPr="0023174E" w:rsidRDefault="00371D22" w:rsidP="0023174E">
      <w:pPr>
        <w:pStyle w:val="Prrafodelista"/>
        <w:numPr>
          <w:ilvl w:val="0"/>
          <w:numId w:val="9"/>
        </w:numPr>
        <w:ind w:right="-12"/>
        <w:jc w:val="both"/>
        <w:rPr>
          <w:rFonts w:asciiTheme="minorHAnsi" w:eastAsiaTheme="minorEastAsia" w:hAnsiTheme="minorHAnsi" w:cs="Lucida Sans Unicode"/>
          <w:color w:val="4F4F4F"/>
          <w:sz w:val="20"/>
          <w:szCs w:val="20"/>
          <w:shd w:val="clear" w:color="auto" w:fill="FFFFFF"/>
          <w:lang w:val="es-ES" w:eastAsia="en-US"/>
        </w:rPr>
      </w:pPr>
      <w:r w:rsidRPr="0023174E">
        <w:rPr>
          <w:rFonts w:asciiTheme="minorHAnsi" w:eastAsiaTheme="minorEastAsia" w:hAnsiTheme="minorHAnsi" w:cs="Lucida Sans Unicode"/>
          <w:color w:val="4F4F4F"/>
          <w:sz w:val="20"/>
          <w:szCs w:val="20"/>
          <w:shd w:val="clear" w:color="auto" w:fill="FFFFFF"/>
          <w:lang w:val="es-ES" w:eastAsia="en-US"/>
        </w:rPr>
        <w:t>(5 puntos) Elabore un script para dos tablas que estén vinculas en la situación anterior.</w:t>
      </w:r>
    </w:p>
    <w:p w:rsidR="0053086E" w:rsidRPr="0023174E" w:rsidRDefault="0053086E" w:rsidP="0023174E">
      <w:pPr>
        <w:pStyle w:val="Prrafodelista"/>
        <w:numPr>
          <w:ilvl w:val="0"/>
          <w:numId w:val="9"/>
        </w:numPr>
        <w:ind w:right="-12"/>
        <w:jc w:val="both"/>
        <w:rPr>
          <w:rFonts w:asciiTheme="minorHAnsi" w:eastAsiaTheme="minorEastAsia" w:hAnsiTheme="minorHAnsi" w:cs="Lucida Sans Unicode"/>
          <w:color w:val="4F4F4F"/>
          <w:sz w:val="20"/>
          <w:szCs w:val="20"/>
          <w:shd w:val="clear" w:color="auto" w:fill="FFFFFF"/>
          <w:lang w:val="es-ES" w:eastAsia="en-US"/>
        </w:rPr>
      </w:pPr>
      <w:r w:rsidRPr="0023174E">
        <w:rPr>
          <w:rFonts w:asciiTheme="minorHAnsi" w:eastAsiaTheme="minorEastAsia" w:hAnsiTheme="minorHAnsi" w:cs="Lucida Sans Unicode"/>
          <w:color w:val="4F4F4F"/>
          <w:sz w:val="20"/>
          <w:szCs w:val="20"/>
          <w:shd w:val="clear" w:color="auto" w:fill="FFFFFF"/>
          <w:lang w:val="es-ES" w:eastAsia="en-US"/>
        </w:rPr>
        <w:t>(5 puntos) Elabore un procedimiento almacenado, que dado un año, mes y participante, presente un reporte de todas las reuniones en las que asistió dicho participante en el periodo indicado.</w:t>
      </w:r>
    </w:p>
    <w:p w:rsidR="00371D22" w:rsidRPr="0023174E" w:rsidRDefault="00371D22" w:rsidP="0023174E">
      <w:pPr>
        <w:pStyle w:val="Prrafodelista"/>
        <w:ind w:right="-12"/>
        <w:jc w:val="both"/>
        <w:rPr>
          <w:rFonts w:asciiTheme="minorHAnsi" w:hAnsiTheme="minorHAnsi" w:cs="Lucida Sans Unicode"/>
          <w:color w:val="4F4F4F"/>
          <w:sz w:val="20"/>
          <w:szCs w:val="20"/>
          <w:shd w:val="clear" w:color="auto" w:fill="FFFFFF"/>
          <w:lang w:val="es-ES"/>
        </w:rPr>
      </w:pPr>
    </w:p>
    <w:p w:rsidR="00E46CF0" w:rsidRPr="0023174E" w:rsidRDefault="00E46CF0" w:rsidP="0023174E">
      <w:pPr>
        <w:spacing w:after="0"/>
        <w:jc w:val="both"/>
        <w:rPr>
          <w:rFonts w:ascii="Calibri" w:hAnsi="Calibri"/>
          <w:b/>
          <w:sz w:val="20"/>
          <w:szCs w:val="20"/>
          <w:u w:val="single"/>
          <w:lang w:val="es-ES"/>
        </w:rPr>
      </w:pPr>
    </w:p>
    <w:p w:rsidR="00E46CF0" w:rsidRPr="0023174E" w:rsidRDefault="00E46CF0" w:rsidP="0023174E">
      <w:pPr>
        <w:spacing w:after="0"/>
        <w:jc w:val="both"/>
        <w:rPr>
          <w:rFonts w:ascii="Calibri" w:hAnsi="Calibri"/>
          <w:b/>
          <w:sz w:val="20"/>
          <w:szCs w:val="20"/>
          <w:u w:val="single"/>
          <w:lang w:val="es-EC"/>
        </w:rPr>
      </w:pPr>
    </w:p>
    <w:p w:rsidR="00112F90" w:rsidRPr="0023174E" w:rsidRDefault="00112F90" w:rsidP="0023174E">
      <w:pPr>
        <w:spacing w:after="0"/>
        <w:jc w:val="both"/>
        <w:rPr>
          <w:rFonts w:ascii="Calibri" w:hAnsi="Calibri"/>
          <w:sz w:val="20"/>
          <w:szCs w:val="20"/>
          <w:u w:val="single"/>
          <w:lang w:val="es-EC"/>
        </w:rPr>
      </w:pPr>
      <w:r w:rsidRPr="0023174E">
        <w:rPr>
          <w:rFonts w:ascii="Calibri" w:hAnsi="Calibri"/>
          <w:b/>
          <w:sz w:val="20"/>
          <w:szCs w:val="20"/>
          <w:u w:val="single"/>
          <w:lang w:val="es-EC"/>
        </w:rPr>
        <w:t>Tema No. 4</w:t>
      </w:r>
      <w:r w:rsidRPr="0023174E">
        <w:rPr>
          <w:rFonts w:ascii="Calibri" w:hAnsi="Calibri"/>
          <w:sz w:val="20"/>
          <w:szCs w:val="20"/>
          <w:u w:val="single"/>
          <w:lang w:val="es-EC"/>
        </w:rPr>
        <w:t xml:space="preserve"> </w:t>
      </w:r>
      <w:r w:rsidRPr="0023174E">
        <w:rPr>
          <w:rFonts w:ascii="Calibri" w:hAnsi="Calibri"/>
          <w:b/>
          <w:sz w:val="20"/>
          <w:szCs w:val="20"/>
          <w:u w:val="single"/>
          <w:lang w:val="es-EC"/>
        </w:rPr>
        <w:t>(</w:t>
      </w:r>
      <w:r w:rsidR="00E46CF0" w:rsidRPr="0023174E">
        <w:rPr>
          <w:rFonts w:ascii="Calibri" w:hAnsi="Calibri"/>
          <w:b/>
          <w:sz w:val="20"/>
          <w:szCs w:val="20"/>
          <w:u w:val="single"/>
          <w:lang w:val="es-EC"/>
        </w:rPr>
        <w:t>15</w:t>
      </w:r>
      <w:r w:rsidRPr="0023174E">
        <w:rPr>
          <w:rFonts w:ascii="Calibri" w:hAnsi="Calibri"/>
          <w:b/>
          <w:sz w:val="20"/>
          <w:szCs w:val="20"/>
          <w:u w:val="single"/>
          <w:lang w:val="es-EC"/>
        </w:rPr>
        <w:t xml:space="preserve"> PUNTOS)</w:t>
      </w:r>
    </w:p>
    <w:p w:rsidR="00C17C40" w:rsidRPr="007705FD" w:rsidRDefault="00C17C40" w:rsidP="0023174E">
      <w:pPr>
        <w:tabs>
          <w:tab w:val="left" w:leader="dot" w:pos="2268"/>
          <w:tab w:val="left" w:leader="dot" w:pos="8505"/>
          <w:tab w:val="left" w:leader="dot" w:pos="10206"/>
        </w:tabs>
        <w:spacing w:after="0"/>
        <w:jc w:val="both"/>
        <w:rPr>
          <w:sz w:val="20"/>
          <w:szCs w:val="20"/>
          <w:lang w:val="es-ES"/>
        </w:rPr>
      </w:pPr>
    </w:p>
    <w:p w:rsidR="007B79EF" w:rsidRPr="0023174E" w:rsidRDefault="00E46CF0" w:rsidP="0023174E">
      <w:pPr>
        <w:tabs>
          <w:tab w:val="left" w:leader="dot" w:pos="2268"/>
          <w:tab w:val="left" w:leader="dot" w:pos="8505"/>
          <w:tab w:val="left" w:leader="dot" w:pos="10065"/>
        </w:tabs>
        <w:spacing w:after="0"/>
        <w:jc w:val="both"/>
        <w:rPr>
          <w:sz w:val="20"/>
          <w:szCs w:val="20"/>
          <w:lang w:val="es-ES"/>
        </w:rPr>
      </w:pPr>
      <w:r w:rsidRPr="0023174E">
        <w:rPr>
          <w:sz w:val="20"/>
          <w:szCs w:val="20"/>
          <w:lang w:val="es-ES"/>
        </w:rPr>
        <w:t xml:space="preserve">Considerando que en un formulario diseño en VB, existe un objeto </w:t>
      </w:r>
      <w:r w:rsidRPr="0023174E">
        <w:rPr>
          <w:i/>
          <w:sz w:val="20"/>
          <w:szCs w:val="20"/>
          <w:lang w:val="es-ES"/>
        </w:rPr>
        <w:t>dgv</w:t>
      </w:r>
      <w:r w:rsidR="007B79EF" w:rsidRPr="0023174E">
        <w:rPr>
          <w:i/>
          <w:sz w:val="20"/>
          <w:szCs w:val="20"/>
          <w:lang w:val="es-ES"/>
        </w:rPr>
        <w:t>reuniones</w:t>
      </w:r>
      <w:r w:rsidRPr="0023174E">
        <w:rPr>
          <w:sz w:val="20"/>
          <w:szCs w:val="20"/>
          <w:lang w:val="es-ES"/>
        </w:rPr>
        <w:t>(Datagridview) con datos sobre l</w:t>
      </w:r>
      <w:r w:rsidR="007B79EF" w:rsidRPr="0023174E">
        <w:rPr>
          <w:sz w:val="20"/>
          <w:szCs w:val="20"/>
          <w:lang w:val="es-ES"/>
        </w:rPr>
        <w:t>as asistencias a las reuniones convocadas en un determinado mes</w:t>
      </w:r>
      <w:r w:rsidRPr="0023174E">
        <w:rPr>
          <w:sz w:val="20"/>
          <w:szCs w:val="20"/>
          <w:lang w:val="es-ES"/>
        </w:rPr>
        <w:t>:</w:t>
      </w:r>
    </w:p>
    <w:p w:rsidR="007B79EF" w:rsidRPr="0023174E" w:rsidRDefault="007B79EF" w:rsidP="0023174E">
      <w:pPr>
        <w:tabs>
          <w:tab w:val="left" w:pos="708"/>
          <w:tab w:val="left" w:pos="1416"/>
        </w:tabs>
        <w:spacing w:after="0"/>
        <w:jc w:val="both"/>
        <w:rPr>
          <w:sz w:val="20"/>
          <w:szCs w:val="20"/>
          <w:lang w:val="es-ES"/>
        </w:rPr>
      </w:pPr>
      <w:r w:rsidRPr="0023174E">
        <w:rPr>
          <w:sz w:val="20"/>
          <w:szCs w:val="20"/>
          <w:lang w:val="es-ES"/>
        </w:rPr>
        <w:tab/>
      </w:r>
      <w:r w:rsidRPr="0023174E">
        <w:rPr>
          <w:sz w:val="20"/>
          <w:szCs w:val="20"/>
          <w:lang w:val="es-ES"/>
        </w:rPr>
        <w:tab/>
      </w:r>
      <w:r w:rsidRPr="0023174E">
        <w:rPr>
          <w:sz w:val="20"/>
          <w:szCs w:val="20"/>
          <w:lang w:val="es-ES"/>
        </w:rPr>
        <w:tab/>
        <w:t>Mes: Octubre</w:t>
      </w:r>
    </w:p>
    <w:tbl>
      <w:tblPr>
        <w:tblStyle w:val="Tablaconcuadrcula"/>
        <w:tblW w:w="0" w:type="auto"/>
        <w:jc w:val="center"/>
        <w:tblLook w:val="04A0" w:firstRow="1" w:lastRow="0" w:firstColumn="1" w:lastColumn="0" w:noHBand="0" w:noVBand="1"/>
      </w:tblPr>
      <w:tblGrid>
        <w:gridCol w:w="1229"/>
        <w:gridCol w:w="1182"/>
        <w:gridCol w:w="1241"/>
        <w:gridCol w:w="1411"/>
        <w:gridCol w:w="1055"/>
      </w:tblGrid>
      <w:tr w:rsidR="00E46CF0" w:rsidRPr="0023174E" w:rsidTr="004F1D63">
        <w:trPr>
          <w:jc w:val="center"/>
        </w:trPr>
        <w:tc>
          <w:tcPr>
            <w:tcW w:w="1146" w:type="dxa"/>
          </w:tcPr>
          <w:p w:rsidR="00E46CF0" w:rsidRPr="0023174E" w:rsidRDefault="00E46CF0" w:rsidP="0023174E">
            <w:pPr>
              <w:tabs>
                <w:tab w:val="left" w:leader="dot" w:pos="2268"/>
                <w:tab w:val="left" w:leader="dot" w:pos="8505"/>
                <w:tab w:val="left" w:leader="dot" w:pos="10065"/>
              </w:tabs>
              <w:jc w:val="both"/>
              <w:rPr>
                <w:b/>
                <w:sz w:val="20"/>
                <w:szCs w:val="20"/>
                <w:lang w:val="es-ES"/>
              </w:rPr>
            </w:pPr>
            <w:r w:rsidRPr="0023174E">
              <w:rPr>
                <w:b/>
                <w:sz w:val="20"/>
                <w:szCs w:val="20"/>
                <w:lang w:val="es-ES"/>
              </w:rPr>
              <w:t>Cod</w:t>
            </w:r>
            <w:r w:rsidR="007B79EF" w:rsidRPr="0023174E">
              <w:rPr>
                <w:b/>
                <w:sz w:val="20"/>
                <w:szCs w:val="20"/>
                <w:lang w:val="es-ES"/>
              </w:rPr>
              <w:t>Reunión</w:t>
            </w:r>
          </w:p>
        </w:tc>
        <w:tc>
          <w:tcPr>
            <w:tcW w:w="1069" w:type="dxa"/>
          </w:tcPr>
          <w:p w:rsidR="00E46CF0" w:rsidRPr="0023174E" w:rsidRDefault="00E46CF0" w:rsidP="0023174E">
            <w:pPr>
              <w:tabs>
                <w:tab w:val="left" w:leader="dot" w:pos="2268"/>
                <w:tab w:val="left" w:leader="dot" w:pos="8505"/>
                <w:tab w:val="left" w:leader="dot" w:pos="10065"/>
              </w:tabs>
              <w:jc w:val="both"/>
              <w:rPr>
                <w:b/>
                <w:sz w:val="20"/>
                <w:szCs w:val="20"/>
                <w:lang w:val="es-ES"/>
              </w:rPr>
            </w:pPr>
            <w:r w:rsidRPr="0023174E">
              <w:rPr>
                <w:b/>
                <w:sz w:val="20"/>
                <w:szCs w:val="20"/>
                <w:lang w:val="es-ES"/>
              </w:rPr>
              <w:t>Fecha</w:t>
            </w:r>
          </w:p>
        </w:tc>
        <w:tc>
          <w:tcPr>
            <w:tcW w:w="1122" w:type="dxa"/>
          </w:tcPr>
          <w:p w:rsidR="00E46CF0" w:rsidRPr="0023174E" w:rsidRDefault="007B79EF" w:rsidP="0023174E">
            <w:pPr>
              <w:tabs>
                <w:tab w:val="left" w:leader="dot" w:pos="2268"/>
                <w:tab w:val="left" w:leader="dot" w:pos="8505"/>
                <w:tab w:val="left" w:leader="dot" w:pos="10065"/>
              </w:tabs>
              <w:jc w:val="both"/>
              <w:rPr>
                <w:b/>
                <w:sz w:val="20"/>
                <w:szCs w:val="20"/>
                <w:lang w:val="es-ES"/>
              </w:rPr>
            </w:pPr>
            <w:r w:rsidRPr="0023174E">
              <w:rPr>
                <w:b/>
                <w:sz w:val="20"/>
                <w:szCs w:val="20"/>
                <w:lang w:val="es-ES"/>
              </w:rPr>
              <w:t>Motivo</w:t>
            </w:r>
          </w:p>
        </w:tc>
        <w:tc>
          <w:tcPr>
            <w:tcW w:w="1411" w:type="dxa"/>
          </w:tcPr>
          <w:p w:rsidR="00E46CF0" w:rsidRPr="0023174E" w:rsidRDefault="007B79EF" w:rsidP="0023174E">
            <w:pPr>
              <w:tabs>
                <w:tab w:val="left" w:leader="dot" w:pos="2268"/>
                <w:tab w:val="left" w:leader="dot" w:pos="8505"/>
                <w:tab w:val="left" w:leader="dot" w:pos="10065"/>
              </w:tabs>
              <w:jc w:val="both"/>
              <w:rPr>
                <w:b/>
                <w:sz w:val="20"/>
                <w:szCs w:val="20"/>
                <w:lang w:val="es-ES"/>
              </w:rPr>
            </w:pPr>
            <w:r w:rsidRPr="0023174E">
              <w:rPr>
                <w:b/>
                <w:sz w:val="20"/>
                <w:szCs w:val="20"/>
                <w:lang w:val="es-ES"/>
              </w:rPr>
              <w:t>Participante</w:t>
            </w:r>
          </w:p>
        </w:tc>
        <w:tc>
          <w:tcPr>
            <w:tcW w:w="772" w:type="dxa"/>
          </w:tcPr>
          <w:p w:rsidR="00E46CF0" w:rsidRPr="0023174E" w:rsidRDefault="007B79EF" w:rsidP="0023174E">
            <w:pPr>
              <w:tabs>
                <w:tab w:val="left" w:leader="dot" w:pos="2268"/>
                <w:tab w:val="left" w:leader="dot" w:pos="8505"/>
                <w:tab w:val="left" w:leader="dot" w:pos="10065"/>
              </w:tabs>
              <w:jc w:val="both"/>
              <w:rPr>
                <w:b/>
                <w:sz w:val="20"/>
                <w:szCs w:val="20"/>
                <w:lang w:val="es-ES"/>
              </w:rPr>
            </w:pPr>
            <w:r w:rsidRPr="0023174E">
              <w:rPr>
                <w:b/>
                <w:sz w:val="20"/>
                <w:szCs w:val="20"/>
                <w:lang w:val="es-ES"/>
              </w:rPr>
              <w:t>Asistencia</w:t>
            </w:r>
          </w:p>
        </w:tc>
      </w:tr>
      <w:tr w:rsidR="00E46CF0" w:rsidRPr="0023174E" w:rsidTr="004F1D63">
        <w:trPr>
          <w:jc w:val="center"/>
        </w:trPr>
        <w:tc>
          <w:tcPr>
            <w:tcW w:w="1146" w:type="dxa"/>
          </w:tcPr>
          <w:p w:rsidR="00E46CF0" w:rsidRPr="0023174E" w:rsidRDefault="00E46CF0" w:rsidP="0023174E">
            <w:pPr>
              <w:tabs>
                <w:tab w:val="left" w:leader="dot" w:pos="2268"/>
                <w:tab w:val="left" w:leader="dot" w:pos="8505"/>
                <w:tab w:val="left" w:leader="dot" w:pos="10065"/>
              </w:tabs>
              <w:jc w:val="both"/>
              <w:rPr>
                <w:sz w:val="20"/>
                <w:szCs w:val="20"/>
                <w:lang w:val="es-ES"/>
              </w:rPr>
            </w:pPr>
            <w:r w:rsidRPr="0023174E">
              <w:rPr>
                <w:sz w:val="20"/>
                <w:szCs w:val="20"/>
                <w:lang w:val="es-ES"/>
              </w:rPr>
              <w:t>101</w:t>
            </w:r>
          </w:p>
        </w:tc>
        <w:tc>
          <w:tcPr>
            <w:tcW w:w="1069" w:type="dxa"/>
          </w:tcPr>
          <w:p w:rsidR="00E46CF0" w:rsidRPr="0023174E" w:rsidRDefault="00E46CF0" w:rsidP="0023174E">
            <w:pPr>
              <w:tabs>
                <w:tab w:val="left" w:leader="dot" w:pos="2268"/>
                <w:tab w:val="left" w:leader="dot" w:pos="8505"/>
                <w:tab w:val="left" w:leader="dot" w:pos="10065"/>
              </w:tabs>
              <w:jc w:val="both"/>
              <w:rPr>
                <w:sz w:val="20"/>
                <w:szCs w:val="20"/>
                <w:lang w:val="es-ES"/>
              </w:rPr>
            </w:pPr>
            <w:r w:rsidRPr="0023174E">
              <w:rPr>
                <w:sz w:val="20"/>
                <w:szCs w:val="20"/>
                <w:lang w:val="es-ES"/>
              </w:rPr>
              <w:t>30/10/2014</w:t>
            </w:r>
          </w:p>
        </w:tc>
        <w:tc>
          <w:tcPr>
            <w:tcW w:w="1122" w:type="dxa"/>
          </w:tcPr>
          <w:p w:rsidR="00E46CF0" w:rsidRPr="0023174E" w:rsidRDefault="007B79EF" w:rsidP="0023174E">
            <w:pPr>
              <w:tabs>
                <w:tab w:val="left" w:leader="dot" w:pos="2268"/>
                <w:tab w:val="left" w:leader="dot" w:pos="8505"/>
                <w:tab w:val="left" w:leader="dot" w:pos="10065"/>
              </w:tabs>
              <w:jc w:val="both"/>
              <w:rPr>
                <w:sz w:val="20"/>
                <w:szCs w:val="20"/>
                <w:lang w:val="es-ES"/>
              </w:rPr>
            </w:pPr>
            <w:r w:rsidRPr="0023174E">
              <w:rPr>
                <w:sz w:val="20"/>
                <w:szCs w:val="20"/>
                <w:lang w:val="es-ES"/>
              </w:rPr>
              <w:t>Revisión Curricular</w:t>
            </w:r>
          </w:p>
        </w:tc>
        <w:tc>
          <w:tcPr>
            <w:tcW w:w="1411" w:type="dxa"/>
          </w:tcPr>
          <w:p w:rsidR="00E46CF0" w:rsidRPr="0023174E" w:rsidRDefault="007B79EF" w:rsidP="007705FD">
            <w:pPr>
              <w:tabs>
                <w:tab w:val="left" w:leader="dot" w:pos="2268"/>
                <w:tab w:val="left" w:leader="dot" w:pos="8505"/>
                <w:tab w:val="left" w:leader="dot" w:pos="10065"/>
              </w:tabs>
              <w:rPr>
                <w:sz w:val="20"/>
                <w:szCs w:val="20"/>
                <w:lang w:val="es-ES"/>
              </w:rPr>
            </w:pPr>
            <w:r w:rsidRPr="0023174E">
              <w:rPr>
                <w:sz w:val="20"/>
                <w:szCs w:val="20"/>
                <w:lang w:val="es-ES"/>
              </w:rPr>
              <w:t>Adrian Torres</w:t>
            </w:r>
          </w:p>
        </w:tc>
        <w:tc>
          <w:tcPr>
            <w:tcW w:w="772" w:type="dxa"/>
          </w:tcPr>
          <w:p w:rsidR="00E46CF0" w:rsidRPr="0023174E" w:rsidRDefault="007B79EF" w:rsidP="0023174E">
            <w:pPr>
              <w:tabs>
                <w:tab w:val="left" w:leader="dot" w:pos="2268"/>
                <w:tab w:val="left" w:leader="dot" w:pos="8505"/>
                <w:tab w:val="left" w:leader="dot" w:pos="10065"/>
              </w:tabs>
              <w:jc w:val="right"/>
              <w:rPr>
                <w:sz w:val="20"/>
                <w:szCs w:val="20"/>
                <w:lang w:val="es-ES"/>
              </w:rPr>
            </w:pPr>
            <w:r w:rsidRPr="0023174E">
              <w:rPr>
                <w:sz w:val="20"/>
                <w:szCs w:val="20"/>
                <w:lang w:val="es-ES"/>
              </w:rPr>
              <w:t>SI</w:t>
            </w:r>
          </w:p>
        </w:tc>
      </w:tr>
      <w:tr w:rsidR="00E46CF0" w:rsidRPr="0023174E" w:rsidTr="004F1D63">
        <w:trPr>
          <w:jc w:val="center"/>
        </w:trPr>
        <w:tc>
          <w:tcPr>
            <w:tcW w:w="1146" w:type="dxa"/>
          </w:tcPr>
          <w:p w:rsidR="00E46CF0" w:rsidRPr="0023174E" w:rsidRDefault="00E46CF0" w:rsidP="0023174E">
            <w:pPr>
              <w:tabs>
                <w:tab w:val="left" w:leader="dot" w:pos="2268"/>
                <w:tab w:val="left" w:leader="dot" w:pos="8505"/>
                <w:tab w:val="left" w:leader="dot" w:pos="10065"/>
              </w:tabs>
              <w:jc w:val="both"/>
              <w:rPr>
                <w:sz w:val="20"/>
                <w:szCs w:val="20"/>
                <w:lang w:val="es-ES"/>
              </w:rPr>
            </w:pPr>
            <w:r w:rsidRPr="0023174E">
              <w:rPr>
                <w:sz w:val="20"/>
                <w:szCs w:val="20"/>
                <w:lang w:val="es-ES"/>
              </w:rPr>
              <w:t>101</w:t>
            </w:r>
          </w:p>
        </w:tc>
        <w:tc>
          <w:tcPr>
            <w:tcW w:w="1069" w:type="dxa"/>
          </w:tcPr>
          <w:p w:rsidR="00E46CF0" w:rsidRPr="0023174E" w:rsidRDefault="00E46CF0" w:rsidP="0023174E">
            <w:pPr>
              <w:tabs>
                <w:tab w:val="left" w:leader="dot" w:pos="2268"/>
                <w:tab w:val="left" w:leader="dot" w:pos="8505"/>
                <w:tab w:val="left" w:leader="dot" w:pos="10065"/>
              </w:tabs>
              <w:jc w:val="both"/>
              <w:rPr>
                <w:sz w:val="20"/>
                <w:szCs w:val="20"/>
                <w:lang w:val="es-ES"/>
              </w:rPr>
            </w:pPr>
            <w:r w:rsidRPr="0023174E">
              <w:rPr>
                <w:sz w:val="20"/>
                <w:szCs w:val="20"/>
                <w:lang w:val="es-ES"/>
              </w:rPr>
              <w:t>30/10/2014</w:t>
            </w:r>
          </w:p>
        </w:tc>
        <w:tc>
          <w:tcPr>
            <w:tcW w:w="1122" w:type="dxa"/>
          </w:tcPr>
          <w:p w:rsidR="00E46CF0" w:rsidRPr="0023174E" w:rsidRDefault="007B79EF" w:rsidP="0023174E">
            <w:pPr>
              <w:tabs>
                <w:tab w:val="left" w:leader="dot" w:pos="2268"/>
                <w:tab w:val="left" w:leader="dot" w:pos="8505"/>
                <w:tab w:val="left" w:leader="dot" w:pos="10065"/>
              </w:tabs>
              <w:jc w:val="both"/>
              <w:rPr>
                <w:sz w:val="20"/>
                <w:szCs w:val="20"/>
                <w:lang w:val="es-ES"/>
              </w:rPr>
            </w:pPr>
            <w:r w:rsidRPr="0023174E">
              <w:rPr>
                <w:sz w:val="20"/>
                <w:szCs w:val="20"/>
                <w:lang w:val="es-ES"/>
              </w:rPr>
              <w:t>Revisión Curricular</w:t>
            </w:r>
          </w:p>
        </w:tc>
        <w:tc>
          <w:tcPr>
            <w:tcW w:w="1411" w:type="dxa"/>
          </w:tcPr>
          <w:p w:rsidR="00E46CF0" w:rsidRPr="0023174E" w:rsidRDefault="007B79EF" w:rsidP="007705FD">
            <w:pPr>
              <w:tabs>
                <w:tab w:val="left" w:leader="dot" w:pos="2268"/>
                <w:tab w:val="left" w:leader="dot" w:pos="8505"/>
                <w:tab w:val="left" w:leader="dot" w:pos="10065"/>
              </w:tabs>
              <w:rPr>
                <w:sz w:val="20"/>
                <w:szCs w:val="20"/>
                <w:lang w:val="es-ES"/>
              </w:rPr>
            </w:pPr>
            <w:r w:rsidRPr="0023174E">
              <w:rPr>
                <w:sz w:val="20"/>
                <w:szCs w:val="20"/>
                <w:lang w:val="es-ES"/>
              </w:rPr>
              <w:t>Carmen Llorente</w:t>
            </w:r>
          </w:p>
        </w:tc>
        <w:tc>
          <w:tcPr>
            <w:tcW w:w="772" w:type="dxa"/>
          </w:tcPr>
          <w:p w:rsidR="00E46CF0" w:rsidRPr="0023174E" w:rsidRDefault="007B79EF" w:rsidP="0023174E">
            <w:pPr>
              <w:tabs>
                <w:tab w:val="left" w:leader="dot" w:pos="2268"/>
                <w:tab w:val="left" w:leader="dot" w:pos="8505"/>
                <w:tab w:val="left" w:leader="dot" w:pos="10065"/>
              </w:tabs>
              <w:jc w:val="right"/>
              <w:rPr>
                <w:sz w:val="20"/>
                <w:szCs w:val="20"/>
                <w:lang w:val="es-ES"/>
              </w:rPr>
            </w:pPr>
            <w:r w:rsidRPr="0023174E">
              <w:rPr>
                <w:sz w:val="20"/>
                <w:szCs w:val="20"/>
                <w:lang w:val="es-ES"/>
              </w:rPr>
              <w:t>SI</w:t>
            </w:r>
          </w:p>
        </w:tc>
        <w:bookmarkStart w:id="0" w:name="_GoBack"/>
        <w:bookmarkEnd w:id="0"/>
      </w:tr>
      <w:tr w:rsidR="00E46CF0" w:rsidRPr="0023174E" w:rsidTr="004F1D63">
        <w:trPr>
          <w:jc w:val="center"/>
        </w:trPr>
        <w:tc>
          <w:tcPr>
            <w:tcW w:w="1146" w:type="dxa"/>
          </w:tcPr>
          <w:p w:rsidR="00E46CF0" w:rsidRPr="0023174E" w:rsidRDefault="00E46CF0" w:rsidP="0023174E">
            <w:pPr>
              <w:tabs>
                <w:tab w:val="left" w:leader="dot" w:pos="2268"/>
                <w:tab w:val="left" w:leader="dot" w:pos="8505"/>
                <w:tab w:val="left" w:leader="dot" w:pos="10065"/>
              </w:tabs>
              <w:jc w:val="both"/>
              <w:rPr>
                <w:sz w:val="20"/>
                <w:szCs w:val="20"/>
                <w:lang w:val="es-ES"/>
              </w:rPr>
            </w:pPr>
            <w:r w:rsidRPr="0023174E">
              <w:rPr>
                <w:sz w:val="20"/>
                <w:szCs w:val="20"/>
                <w:lang w:val="es-ES"/>
              </w:rPr>
              <w:t>102</w:t>
            </w:r>
          </w:p>
        </w:tc>
        <w:tc>
          <w:tcPr>
            <w:tcW w:w="1069" w:type="dxa"/>
          </w:tcPr>
          <w:p w:rsidR="00E46CF0" w:rsidRPr="0023174E" w:rsidRDefault="00753BBF" w:rsidP="0023174E">
            <w:pPr>
              <w:tabs>
                <w:tab w:val="left" w:leader="dot" w:pos="2268"/>
                <w:tab w:val="left" w:leader="dot" w:pos="8505"/>
                <w:tab w:val="left" w:leader="dot" w:pos="10065"/>
              </w:tabs>
              <w:jc w:val="both"/>
              <w:rPr>
                <w:sz w:val="20"/>
                <w:szCs w:val="20"/>
                <w:lang w:val="es-ES"/>
              </w:rPr>
            </w:pPr>
            <w:r w:rsidRPr="0023174E">
              <w:rPr>
                <w:sz w:val="20"/>
                <w:szCs w:val="20"/>
                <w:lang w:val="es-ES"/>
              </w:rPr>
              <w:t>30/10/2014</w:t>
            </w:r>
          </w:p>
        </w:tc>
        <w:tc>
          <w:tcPr>
            <w:tcW w:w="1122" w:type="dxa"/>
          </w:tcPr>
          <w:p w:rsidR="00E46CF0" w:rsidRPr="0023174E" w:rsidRDefault="007B79EF" w:rsidP="0023174E">
            <w:pPr>
              <w:tabs>
                <w:tab w:val="left" w:leader="dot" w:pos="2268"/>
                <w:tab w:val="left" w:leader="dot" w:pos="8505"/>
                <w:tab w:val="left" w:leader="dot" w:pos="10065"/>
              </w:tabs>
              <w:jc w:val="both"/>
              <w:rPr>
                <w:sz w:val="20"/>
                <w:szCs w:val="20"/>
                <w:lang w:val="es-ES"/>
              </w:rPr>
            </w:pPr>
            <w:r w:rsidRPr="0023174E">
              <w:rPr>
                <w:sz w:val="20"/>
                <w:szCs w:val="20"/>
                <w:lang w:val="es-ES"/>
              </w:rPr>
              <w:t>Acreditación</w:t>
            </w:r>
          </w:p>
        </w:tc>
        <w:tc>
          <w:tcPr>
            <w:tcW w:w="1411" w:type="dxa"/>
          </w:tcPr>
          <w:p w:rsidR="00E46CF0" w:rsidRPr="0023174E" w:rsidRDefault="007B79EF" w:rsidP="007705FD">
            <w:pPr>
              <w:tabs>
                <w:tab w:val="left" w:leader="dot" w:pos="2268"/>
                <w:tab w:val="left" w:leader="dot" w:pos="8505"/>
                <w:tab w:val="left" w:leader="dot" w:pos="10065"/>
              </w:tabs>
              <w:rPr>
                <w:sz w:val="20"/>
                <w:szCs w:val="20"/>
                <w:lang w:val="es-ES"/>
              </w:rPr>
            </w:pPr>
            <w:r w:rsidRPr="0023174E">
              <w:rPr>
                <w:sz w:val="20"/>
                <w:szCs w:val="20"/>
                <w:lang w:val="es-ES"/>
              </w:rPr>
              <w:t>Daniel Perez</w:t>
            </w:r>
          </w:p>
        </w:tc>
        <w:tc>
          <w:tcPr>
            <w:tcW w:w="772" w:type="dxa"/>
          </w:tcPr>
          <w:p w:rsidR="00E46CF0" w:rsidRPr="0023174E" w:rsidRDefault="007B79EF" w:rsidP="0023174E">
            <w:pPr>
              <w:tabs>
                <w:tab w:val="left" w:leader="dot" w:pos="2268"/>
                <w:tab w:val="left" w:leader="dot" w:pos="8505"/>
                <w:tab w:val="left" w:leader="dot" w:pos="10065"/>
              </w:tabs>
              <w:jc w:val="right"/>
              <w:rPr>
                <w:sz w:val="20"/>
                <w:szCs w:val="20"/>
                <w:lang w:val="es-ES"/>
              </w:rPr>
            </w:pPr>
            <w:r w:rsidRPr="0023174E">
              <w:rPr>
                <w:sz w:val="20"/>
                <w:szCs w:val="20"/>
                <w:lang w:val="es-ES"/>
              </w:rPr>
              <w:t>NO</w:t>
            </w:r>
          </w:p>
        </w:tc>
      </w:tr>
      <w:tr w:rsidR="00E46CF0" w:rsidRPr="0023174E" w:rsidTr="004F1D63">
        <w:trPr>
          <w:jc w:val="center"/>
        </w:trPr>
        <w:tc>
          <w:tcPr>
            <w:tcW w:w="1146" w:type="dxa"/>
          </w:tcPr>
          <w:p w:rsidR="00E46CF0" w:rsidRPr="0023174E" w:rsidRDefault="00E46CF0" w:rsidP="0023174E">
            <w:pPr>
              <w:tabs>
                <w:tab w:val="left" w:leader="dot" w:pos="2268"/>
                <w:tab w:val="left" w:leader="dot" w:pos="8505"/>
                <w:tab w:val="left" w:leader="dot" w:pos="10065"/>
              </w:tabs>
              <w:jc w:val="both"/>
              <w:rPr>
                <w:sz w:val="20"/>
                <w:szCs w:val="20"/>
                <w:lang w:val="es-ES"/>
              </w:rPr>
            </w:pPr>
            <w:r w:rsidRPr="0023174E">
              <w:rPr>
                <w:sz w:val="20"/>
                <w:szCs w:val="20"/>
                <w:lang w:val="es-ES"/>
              </w:rPr>
              <w:t>….</w:t>
            </w:r>
          </w:p>
        </w:tc>
        <w:tc>
          <w:tcPr>
            <w:tcW w:w="1069" w:type="dxa"/>
          </w:tcPr>
          <w:p w:rsidR="00E46CF0" w:rsidRPr="0023174E" w:rsidRDefault="00E46CF0" w:rsidP="0023174E">
            <w:pPr>
              <w:tabs>
                <w:tab w:val="left" w:leader="dot" w:pos="2268"/>
                <w:tab w:val="left" w:leader="dot" w:pos="8505"/>
                <w:tab w:val="left" w:leader="dot" w:pos="10065"/>
              </w:tabs>
              <w:jc w:val="both"/>
              <w:rPr>
                <w:sz w:val="20"/>
                <w:szCs w:val="20"/>
                <w:lang w:val="es-ES"/>
              </w:rPr>
            </w:pPr>
          </w:p>
        </w:tc>
        <w:tc>
          <w:tcPr>
            <w:tcW w:w="1122" w:type="dxa"/>
          </w:tcPr>
          <w:p w:rsidR="00E46CF0" w:rsidRPr="0023174E" w:rsidRDefault="00E46CF0" w:rsidP="0023174E">
            <w:pPr>
              <w:tabs>
                <w:tab w:val="left" w:leader="dot" w:pos="2268"/>
                <w:tab w:val="left" w:leader="dot" w:pos="8505"/>
                <w:tab w:val="left" w:leader="dot" w:pos="10065"/>
              </w:tabs>
              <w:jc w:val="both"/>
              <w:rPr>
                <w:sz w:val="20"/>
                <w:szCs w:val="20"/>
                <w:lang w:val="es-ES"/>
              </w:rPr>
            </w:pPr>
          </w:p>
        </w:tc>
        <w:tc>
          <w:tcPr>
            <w:tcW w:w="1411" w:type="dxa"/>
          </w:tcPr>
          <w:p w:rsidR="00E46CF0" w:rsidRPr="0023174E" w:rsidRDefault="00E46CF0" w:rsidP="007705FD">
            <w:pPr>
              <w:tabs>
                <w:tab w:val="left" w:leader="dot" w:pos="2268"/>
                <w:tab w:val="left" w:leader="dot" w:pos="8505"/>
                <w:tab w:val="left" w:leader="dot" w:pos="10065"/>
              </w:tabs>
              <w:rPr>
                <w:sz w:val="20"/>
                <w:szCs w:val="20"/>
                <w:lang w:val="es-ES"/>
              </w:rPr>
            </w:pPr>
          </w:p>
        </w:tc>
        <w:tc>
          <w:tcPr>
            <w:tcW w:w="772" w:type="dxa"/>
          </w:tcPr>
          <w:p w:rsidR="00E46CF0" w:rsidRPr="0023174E" w:rsidRDefault="00E46CF0" w:rsidP="0023174E">
            <w:pPr>
              <w:tabs>
                <w:tab w:val="left" w:leader="dot" w:pos="2268"/>
                <w:tab w:val="left" w:leader="dot" w:pos="8505"/>
                <w:tab w:val="left" w:leader="dot" w:pos="10065"/>
              </w:tabs>
              <w:jc w:val="right"/>
              <w:rPr>
                <w:sz w:val="20"/>
                <w:szCs w:val="20"/>
                <w:lang w:val="es-ES"/>
              </w:rPr>
            </w:pPr>
          </w:p>
        </w:tc>
      </w:tr>
    </w:tbl>
    <w:p w:rsidR="00E46CF0" w:rsidRPr="0023174E" w:rsidRDefault="00E46CF0" w:rsidP="0023174E">
      <w:pPr>
        <w:tabs>
          <w:tab w:val="left" w:leader="dot" w:pos="2268"/>
          <w:tab w:val="left" w:leader="dot" w:pos="8505"/>
          <w:tab w:val="left" w:leader="dot" w:pos="10065"/>
        </w:tabs>
        <w:spacing w:after="0"/>
        <w:jc w:val="both"/>
        <w:rPr>
          <w:sz w:val="20"/>
          <w:szCs w:val="20"/>
          <w:lang w:val="es-ES"/>
        </w:rPr>
      </w:pPr>
    </w:p>
    <w:p w:rsidR="00E46CF0" w:rsidRPr="0023174E" w:rsidRDefault="00753BBF" w:rsidP="0023174E">
      <w:pPr>
        <w:tabs>
          <w:tab w:val="left" w:leader="dot" w:pos="2268"/>
          <w:tab w:val="left" w:leader="dot" w:pos="8505"/>
          <w:tab w:val="left" w:leader="dot" w:pos="10065"/>
        </w:tabs>
        <w:spacing w:after="0"/>
        <w:jc w:val="both"/>
        <w:rPr>
          <w:sz w:val="20"/>
          <w:szCs w:val="20"/>
          <w:lang w:val="es-ES"/>
        </w:rPr>
      </w:pPr>
      <w:r w:rsidRPr="0023174E">
        <w:rPr>
          <w:sz w:val="20"/>
          <w:szCs w:val="20"/>
          <w:lang w:val="es-ES"/>
        </w:rPr>
        <w:t xml:space="preserve">Programe un botón </w:t>
      </w:r>
      <w:r w:rsidRPr="0023174E">
        <w:rPr>
          <w:i/>
          <w:sz w:val="20"/>
          <w:szCs w:val="20"/>
          <w:lang w:val="es-ES"/>
        </w:rPr>
        <w:t>btncalcular</w:t>
      </w:r>
      <w:r w:rsidRPr="0023174E">
        <w:rPr>
          <w:sz w:val="20"/>
          <w:szCs w:val="20"/>
          <w:lang w:val="es-ES"/>
        </w:rPr>
        <w:t xml:space="preserve">, el cual </w:t>
      </w:r>
      <w:r w:rsidR="007B79EF" w:rsidRPr="0023174E">
        <w:rPr>
          <w:sz w:val="20"/>
          <w:szCs w:val="20"/>
          <w:lang w:val="es-ES"/>
        </w:rPr>
        <w:t>determine el porcentaje de asistencia a las reuniones realizadas en el mes indicado.</w:t>
      </w:r>
      <w:r w:rsidRPr="0023174E">
        <w:rPr>
          <w:sz w:val="20"/>
          <w:szCs w:val="20"/>
          <w:lang w:val="es-ES"/>
        </w:rPr>
        <w:t>.</w:t>
      </w:r>
    </w:p>
    <w:sectPr w:rsidR="00E46CF0" w:rsidRPr="0023174E" w:rsidSect="004F1D63">
      <w:type w:val="continuous"/>
      <w:pgSz w:w="11907" w:h="16839" w:code="9"/>
      <w:pgMar w:top="720" w:right="1134" w:bottom="1418" w:left="720" w:header="708" w:footer="708"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12" w:rsidRDefault="00AB5C12" w:rsidP="008878F0">
      <w:pPr>
        <w:spacing w:after="0" w:line="240" w:lineRule="auto"/>
      </w:pPr>
      <w:r>
        <w:separator/>
      </w:r>
    </w:p>
  </w:endnote>
  <w:endnote w:type="continuationSeparator" w:id="0">
    <w:p w:rsidR="00AB5C12" w:rsidRDefault="00AB5C12" w:rsidP="0088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12" w:rsidRDefault="00AB5C12" w:rsidP="008878F0">
      <w:pPr>
        <w:spacing w:after="0" w:line="240" w:lineRule="auto"/>
      </w:pPr>
      <w:r>
        <w:separator/>
      </w:r>
    </w:p>
  </w:footnote>
  <w:footnote w:type="continuationSeparator" w:id="0">
    <w:p w:rsidR="00AB5C12" w:rsidRDefault="00AB5C12" w:rsidP="008878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93E89"/>
    <w:multiLevelType w:val="hybridMultilevel"/>
    <w:tmpl w:val="864ED3D6"/>
    <w:lvl w:ilvl="0" w:tplc="9878B0DC">
      <w:start w:val="1"/>
      <w:numFmt w:val="lowerLetter"/>
      <w:lvlText w:val="%1)"/>
      <w:lvlJc w:val="left"/>
      <w:pPr>
        <w:ind w:left="720" w:hanging="360"/>
      </w:pPr>
      <w:rPr>
        <w:rFonts w:hint="default"/>
        <w:color w:val="auto"/>
        <w:sz w:val="22"/>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15:restartNumberingAfterBreak="0">
    <w:nsid w:val="1B8C096D"/>
    <w:multiLevelType w:val="hybridMultilevel"/>
    <w:tmpl w:val="D9DC65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8CA7735"/>
    <w:multiLevelType w:val="hybridMultilevel"/>
    <w:tmpl w:val="E2C8BD64"/>
    <w:lvl w:ilvl="0" w:tplc="300A0017">
      <w:start w:val="1"/>
      <w:numFmt w:val="lowerLetter"/>
      <w:lvlText w:val="%1)"/>
      <w:lvlJc w:val="left"/>
      <w:pPr>
        <w:ind w:left="360" w:hanging="360"/>
      </w:pPr>
      <w:rPr>
        <w:rFonts w:hint="default"/>
      </w:rPr>
    </w:lvl>
    <w:lvl w:ilvl="1" w:tplc="300A001B">
      <w:start w:val="1"/>
      <w:numFmt w:val="lowerRoman"/>
      <w:lvlText w:val="%2."/>
      <w:lvlJc w:val="righ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35FA727F"/>
    <w:multiLevelType w:val="hybridMultilevel"/>
    <w:tmpl w:val="952AFC38"/>
    <w:lvl w:ilvl="0" w:tplc="0C0A0019">
      <w:start w:val="1"/>
      <w:numFmt w:val="lowerLetter"/>
      <w:lvlText w:val="%1."/>
      <w:lvlJc w:val="left"/>
      <w:pPr>
        <w:ind w:left="720" w:hanging="360"/>
      </w:pPr>
      <w:rPr>
        <w:rFonts w:hint="default"/>
        <w:color w:val="auto"/>
        <w:sz w:val="22"/>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3C001BB1"/>
    <w:multiLevelType w:val="multilevel"/>
    <w:tmpl w:val="952AFC38"/>
    <w:lvl w:ilvl="0">
      <w:start w:val="1"/>
      <w:numFmt w:val="lowerLetter"/>
      <w:lvlText w:val="%1."/>
      <w:lvlJc w:val="left"/>
      <w:pPr>
        <w:ind w:left="720" w:hanging="360"/>
      </w:pPr>
      <w:rPr>
        <w:rFonts w:hint="default"/>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907BC3"/>
    <w:multiLevelType w:val="hybridMultilevel"/>
    <w:tmpl w:val="5F940964"/>
    <w:lvl w:ilvl="0" w:tplc="A84E228A">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A172442"/>
    <w:multiLevelType w:val="hybridMultilevel"/>
    <w:tmpl w:val="3DD8D55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6DA3AB8"/>
    <w:multiLevelType w:val="hybridMultilevel"/>
    <w:tmpl w:val="6846B750"/>
    <w:lvl w:ilvl="0" w:tplc="46A0D3AE">
      <w:start w:val="1"/>
      <w:numFmt w:val="decimal"/>
      <w:lvlText w:val="%1."/>
      <w:lvlJc w:val="left"/>
      <w:pPr>
        <w:ind w:left="720" w:hanging="360"/>
      </w:pPr>
      <w:rPr>
        <w:rFonts w:cs="Lucida Sans Unicode" w:hint="default"/>
        <w:color w:val="4F4F4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2F56B8D"/>
    <w:multiLevelType w:val="hybridMultilevel"/>
    <w:tmpl w:val="95D4718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2"/>
  </w:num>
  <w:num w:numId="2">
    <w:abstractNumId w:val="5"/>
  </w:num>
  <w:num w:numId="3">
    <w:abstractNumId w:val="3"/>
  </w:num>
  <w:num w:numId="4">
    <w:abstractNumId w:val="4"/>
  </w:num>
  <w:num w:numId="5">
    <w:abstractNumId w:val="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73"/>
    <w:rsid w:val="0000640B"/>
    <w:rsid w:val="00042387"/>
    <w:rsid w:val="00066522"/>
    <w:rsid w:val="000B6A73"/>
    <w:rsid w:val="000D758A"/>
    <w:rsid w:val="000F3FF5"/>
    <w:rsid w:val="00112F90"/>
    <w:rsid w:val="00157449"/>
    <w:rsid w:val="00164203"/>
    <w:rsid w:val="00192010"/>
    <w:rsid w:val="001C5B62"/>
    <w:rsid w:val="001D0FD6"/>
    <w:rsid w:val="001D2FFF"/>
    <w:rsid w:val="00215B8B"/>
    <w:rsid w:val="00216563"/>
    <w:rsid w:val="0023174E"/>
    <w:rsid w:val="00236083"/>
    <w:rsid w:val="00272462"/>
    <w:rsid w:val="00315809"/>
    <w:rsid w:val="00352DD7"/>
    <w:rsid w:val="00371D22"/>
    <w:rsid w:val="00376924"/>
    <w:rsid w:val="00397AE8"/>
    <w:rsid w:val="003A7D98"/>
    <w:rsid w:val="004374EC"/>
    <w:rsid w:val="00495BBE"/>
    <w:rsid w:val="004E3252"/>
    <w:rsid w:val="004E7E31"/>
    <w:rsid w:val="004F1D63"/>
    <w:rsid w:val="0053086E"/>
    <w:rsid w:val="0054615A"/>
    <w:rsid w:val="005A3056"/>
    <w:rsid w:val="005C74C1"/>
    <w:rsid w:val="005F1415"/>
    <w:rsid w:val="00675118"/>
    <w:rsid w:val="00682BB8"/>
    <w:rsid w:val="00692D6D"/>
    <w:rsid w:val="006A76E6"/>
    <w:rsid w:val="006F46D2"/>
    <w:rsid w:val="0070290B"/>
    <w:rsid w:val="0074680C"/>
    <w:rsid w:val="007472B6"/>
    <w:rsid w:val="00753BBF"/>
    <w:rsid w:val="007705FD"/>
    <w:rsid w:val="007B79EF"/>
    <w:rsid w:val="007C3D34"/>
    <w:rsid w:val="007E25D3"/>
    <w:rsid w:val="007F1089"/>
    <w:rsid w:val="007F2372"/>
    <w:rsid w:val="00814F28"/>
    <w:rsid w:val="0086532D"/>
    <w:rsid w:val="00877E61"/>
    <w:rsid w:val="008862FA"/>
    <w:rsid w:val="008878F0"/>
    <w:rsid w:val="00894A59"/>
    <w:rsid w:val="00903DA0"/>
    <w:rsid w:val="00943CA5"/>
    <w:rsid w:val="009963D3"/>
    <w:rsid w:val="009E49BC"/>
    <w:rsid w:val="009F68D2"/>
    <w:rsid w:val="00A17DF2"/>
    <w:rsid w:val="00A57309"/>
    <w:rsid w:val="00A72640"/>
    <w:rsid w:val="00AB5C12"/>
    <w:rsid w:val="00AD20C1"/>
    <w:rsid w:val="00AE010C"/>
    <w:rsid w:val="00AE080D"/>
    <w:rsid w:val="00AE46F3"/>
    <w:rsid w:val="00B25D15"/>
    <w:rsid w:val="00B62466"/>
    <w:rsid w:val="00BB64D9"/>
    <w:rsid w:val="00BC2853"/>
    <w:rsid w:val="00BD1D0E"/>
    <w:rsid w:val="00C17C40"/>
    <w:rsid w:val="00C305B8"/>
    <w:rsid w:val="00C963F0"/>
    <w:rsid w:val="00CA2D75"/>
    <w:rsid w:val="00CB1631"/>
    <w:rsid w:val="00CB26B4"/>
    <w:rsid w:val="00CD524E"/>
    <w:rsid w:val="00D25588"/>
    <w:rsid w:val="00D31F76"/>
    <w:rsid w:val="00D60355"/>
    <w:rsid w:val="00D60F64"/>
    <w:rsid w:val="00D7290D"/>
    <w:rsid w:val="00DC260C"/>
    <w:rsid w:val="00DF2427"/>
    <w:rsid w:val="00E02647"/>
    <w:rsid w:val="00E46CF0"/>
    <w:rsid w:val="00E65E2B"/>
    <w:rsid w:val="00E868C2"/>
    <w:rsid w:val="00EB3074"/>
    <w:rsid w:val="00EC0A5C"/>
    <w:rsid w:val="00EF580F"/>
    <w:rsid w:val="00F52335"/>
    <w:rsid w:val="00F703AE"/>
    <w:rsid w:val="00F95A59"/>
    <w:rsid w:val="00FB6854"/>
    <w:rsid w:val="00FF098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6DD373-5CCA-4D75-9FF5-CA09203A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0B6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6A73"/>
  </w:style>
  <w:style w:type="paragraph" w:styleId="Textodeglobo">
    <w:name w:val="Balloon Text"/>
    <w:basedOn w:val="Normal"/>
    <w:link w:val="TextodegloboCar"/>
    <w:uiPriority w:val="99"/>
    <w:semiHidden/>
    <w:unhideWhenUsed/>
    <w:rsid w:val="000B6A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6A73"/>
    <w:rPr>
      <w:rFonts w:ascii="Tahoma" w:hAnsi="Tahoma" w:cs="Tahoma"/>
      <w:sz w:val="16"/>
      <w:szCs w:val="16"/>
    </w:rPr>
  </w:style>
  <w:style w:type="character" w:styleId="Textodelmarcadordeposicin">
    <w:name w:val="Placeholder Text"/>
    <w:basedOn w:val="Fuentedeprrafopredeter"/>
    <w:uiPriority w:val="99"/>
    <w:semiHidden/>
    <w:rsid w:val="004E3252"/>
    <w:rPr>
      <w:color w:val="808080"/>
    </w:rPr>
  </w:style>
  <w:style w:type="paragraph" w:styleId="Encabezado">
    <w:name w:val="header"/>
    <w:basedOn w:val="Normal"/>
    <w:link w:val="EncabezadoCar"/>
    <w:uiPriority w:val="99"/>
    <w:unhideWhenUsed/>
    <w:rsid w:val="00BC285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C2853"/>
  </w:style>
  <w:style w:type="paragraph" w:styleId="Prrafodelista">
    <w:name w:val="List Paragraph"/>
    <w:basedOn w:val="Normal"/>
    <w:uiPriority w:val="34"/>
    <w:qFormat/>
    <w:rsid w:val="001C5B62"/>
    <w:pPr>
      <w:spacing w:after="0" w:line="240" w:lineRule="auto"/>
      <w:ind w:left="720"/>
      <w:contextualSpacing/>
    </w:pPr>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054207">
      <w:bodyDiv w:val="1"/>
      <w:marLeft w:val="0"/>
      <w:marRight w:val="0"/>
      <w:marTop w:val="0"/>
      <w:marBottom w:val="0"/>
      <w:divBdr>
        <w:top w:val="none" w:sz="0" w:space="0" w:color="auto"/>
        <w:left w:val="none" w:sz="0" w:space="0" w:color="auto"/>
        <w:bottom w:val="none" w:sz="0" w:space="0" w:color="auto"/>
        <w:right w:val="none" w:sz="0" w:space="0" w:color="auto"/>
      </w:divBdr>
    </w:div>
    <w:div w:id="2023118774">
      <w:bodyDiv w:val="1"/>
      <w:marLeft w:val="0"/>
      <w:marRight w:val="0"/>
      <w:marTop w:val="0"/>
      <w:marBottom w:val="0"/>
      <w:divBdr>
        <w:top w:val="none" w:sz="0" w:space="0" w:color="auto"/>
        <w:left w:val="none" w:sz="0" w:space="0" w:color="auto"/>
        <w:bottom w:val="none" w:sz="0" w:space="0" w:color="auto"/>
        <w:right w:val="none" w:sz="0" w:space="0" w:color="auto"/>
      </w:divBdr>
      <w:divsChild>
        <w:div w:id="1526403866">
          <w:marLeft w:val="0"/>
          <w:marRight w:val="0"/>
          <w:marTop w:val="0"/>
          <w:marBottom w:val="0"/>
          <w:divBdr>
            <w:top w:val="none" w:sz="0" w:space="0" w:color="auto"/>
            <w:left w:val="none" w:sz="0" w:space="0" w:color="auto"/>
            <w:bottom w:val="none" w:sz="0" w:space="0" w:color="auto"/>
            <w:right w:val="none" w:sz="0" w:space="0" w:color="auto"/>
          </w:divBdr>
        </w:div>
        <w:div w:id="1610239231">
          <w:marLeft w:val="0"/>
          <w:marRight w:val="0"/>
          <w:marTop w:val="0"/>
          <w:marBottom w:val="0"/>
          <w:divBdr>
            <w:top w:val="none" w:sz="0" w:space="0" w:color="auto"/>
            <w:left w:val="none" w:sz="0" w:space="0" w:color="auto"/>
            <w:bottom w:val="none" w:sz="0" w:space="0" w:color="auto"/>
            <w:right w:val="none" w:sz="0" w:space="0" w:color="auto"/>
          </w:divBdr>
        </w:div>
        <w:div w:id="1601327438">
          <w:marLeft w:val="0"/>
          <w:marRight w:val="0"/>
          <w:marTop w:val="0"/>
          <w:marBottom w:val="0"/>
          <w:divBdr>
            <w:top w:val="none" w:sz="0" w:space="0" w:color="auto"/>
            <w:left w:val="none" w:sz="0" w:space="0" w:color="auto"/>
            <w:bottom w:val="none" w:sz="0" w:space="0" w:color="auto"/>
            <w:right w:val="none" w:sz="0" w:space="0" w:color="auto"/>
          </w:divBdr>
        </w:div>
        <w:div w:id="945504442">
          <w:marLeft w:val="0"/>
          <w:marRight w:val="0"/>
          <w:marTop w:val="0"/>
          <w:marBottom w:val="0"/>
          <w:divBdr>
            <w:top w:val="none" w:sz="0" w:space="0" w:color="auto"/>
            <w:left w:val="none" w:sz="0" w:space="0" w:color="auto"/>
            <w:bottom w:val="none" w:sz="0" w:space="0" w:color="auto"/>
            <w:right w:val="none" w:sz="0" w:space="0" w:color="auto"/>
          </w:divBdr>
        </w:div>
        <w:div w:id="985669090">
          <w:marLeft w:val="0"/>
          <w:marRight w:val="0"/>
          <w:marTop w:val="0"/>
          <w:marBottom w:val="0"/>
          <w:divBdr>
            <w:top w:val="none" w:sz="0" w:space="0" w:color="auto"/>
            <w:left w:val="none" w:sz="0" w:space="0" w:color="auto"/>
            <w:bottom w:val="none" w:sz="0" w:space="0" w:color="auto"/>
            <w:right w:val="none" w:sz="0" w:space="0" w:color="auto"/>
          </w:divBdr>
        </w:div>
        <w:div w:id="14696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Gaudencio</dc:creator>
  <cp:lastModifiedBy>ACADEMICO</cp:lastModifiedBy>
  <cp:revision>7</cp:revision>
  <cp:lastPrinted>2015-09-10T00:22:00Z</cp:lastPrinted>
  <dcterms:created xsi:type="dcterms:W3CDTF">2015-09-09T23:23:00Z</dcterms:created>
  <dcterms:modified xsi:type="dcterms:W3CDTF">2015-09-10T00:27:00Z</dcterms:modified>
</cp:coreProperties>
</file>