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73" w:rsidRDefault="001D3573" w:rsidP="001D3573">
      <w:pPr>
        <w:jc w:val="center"/>
        <w:rPr>
          <w:b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60" cy="771525"/>
            <wp:effectExtent l="0" t="0" r="2540" b="9525"/>
            <wp:wrapTight wrapText="bothSides">
              <wp:wrapPolygon edited="0">
                <wp:start x="0" y="0"/>
                <wp:lineTo x="0" y="21333"/>
                <wp:lineTo x="21078" y="21333"/>
                <wp:lineTo x="21078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1D3573" w:rsidRDefault="001D3573" w:rsidP="001D3573">
      <w:pPr>
        <w:jc w:val="center"/>
        <w:rPr>
          <w:b/>
        </w:rPr>
      </w:pPr>
      <w:r>
        <w:rPr>
          <w:b/>
        </w:rPr>
        <w:t>FACULTAD DE CIENCIAS NATURALES Y MATEMÁTICAS</w:t>
      </w:r>
    </w:p>
    <w:p w:rsidR="001D3573" w:rsidRDefault="001D3573" w:rsidP="001D3573">
      <w:pPr>
        <w:jc w:val="center"/>
        <w:rPr>
          <w:b/>
        </w:rPr>
      </w:pPr>
      <w:r>
        <w:rPr>
          <w:b/>
        </w:rPr>
        <w:t>DEPARTAMENTO DE MATEMÁTICAS</w:t>
      </w:r>
    </w:p>
    <w:tbl>
      <w:tblPr>
        <w:tblStyle w:val="Tablaconcuadrcula"/>
        <w:tblW w:w="8926" w:type="dxa"/>
        <w:tblInd w:w="0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1D3573" w:rsidTr="001D357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3" w:rsidRDefault="001D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>Año:2015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3" w:rsidRDefault="001D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>Período: Segundo Término</w:t>
            </w:r>
          </w:p>
        </w:tc>
      </w:tr>
      <w:tr w:rsidR="001D3573" w:rsidTr="001D357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3" w:rsidRDefault="001D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 xml:space="preserve">Materia: </w:t>
            </w:r>
            <w:r w:rsidRPr="0094545B">
              <w:rPr>
                <w:b/>
              </w:rPr>
              <w:t>CÁLCULO DE VARIAS VARIABLES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3" w:rsidRDefault="001D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>Profesor:</w:t>
            </w:r>
          </w:p>
        </w:tc>
      </w:tr>
      <w:tr w:rsidR="001D3573" w:rsidTr="001D357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3" w:rsidRDefault="001D3573" w:rsidP="009454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 xml:space="preserve">Evaluación: </w:t>
            </w:r>
            <w:r w:rsidR="0094545B" w:rsidRPr="0094545B">
              <w:rPr>
                <w:b/>
              </w:rPr>
              <w:t>Segunda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573" w:rsidRDefault="00311638" w:rsidP="005877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 xml:space="preserve">Fecha: </w:t>
            </w:r>
            <w:r w:rsidR="00587758">
              <w:t>4 de febrero de</w:t>
            </w:r>
            <w:r w:rsidR="00B623F7">
              <w:t xml:space="preserve"> </w:t>
            </w:r>
            <w:r w:rsidR="001D3573">
              <w:t>201</w:t>
            </w:r>
            <w:r w:rsidR="00587758">
              <w:t>6</w:t>
            </w:r>
          </w:p>
        </w:tc>
      </w:tr>
    </w:tbl>
    <w:p w:rsidR="001D3573" w:rsidRPr="00F87B3C" w:rsidRDefault="00F87B3C" w:rsidP="00324858">
      <w:pPr>
        <w:spacing w:line="240" w:lineRule="auto"/>
        <w:jc w:val="center"/>
        <w:rPr>
          <w:rFonts w:eastAsia="Times New Roman"/>
          <w:b/>
          <w:sz w:val="28"/>
          <w:szCs w:val="28"/>
          <w:lang w:eastAsia="es-ES"/>
        </w:rPr>
      </w:pPr>
      <w:r w:rsidRPr="00F87B3C">
        <w:rPr>
          <w:rFonts w:eastAsia="Times New Roman"/>
          <w:b/>
          <w:sz w:val="28"/>
          <w:szCs w:val="28"/>
          <w:lang w:eastAsia="es-ES"/>
        </w:rPr>
        <w:t>RÚBRICA</w:t>
      </w:r>
    </w:p>
    <w:tbl>
      <w:tblPr>
        <w:tblStyle w:val="Tablaconcuadrcula"/>
        <w:tblW w:w="8926" w:type="dxa"/>
        <w:tblInd w:w="0" w:type="dxa"/>
        <w:tblLook w:val="04A0" w:firstRow="1" w:lastRow="0" w:firstColumn="1" w:lastColumn="0" w:noHBand="0" w:noVBand="1"/>
      </w:tblPr>
      <w:tblGrid>
        <w:gridCol w:w="8926"/>
      </w:tblGrid>
      <w:tr w:rsidR="00324858" w:rsidTr="00D6032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8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es-ES"/>
              </w:rPr>
            </w:pPr>
          </w:p>
          <w:p w:rsidR="00324858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COMPROMISO DE HONOR</w:t>
            </w:r>
          </w:p>
          <w:p w:rsidR="00324858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324858" w:rsidRPr="001D3573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4"/>
                <w:szCs w:val="14"/>
              </w:rPr>
            </w:pPr>
            <w:r>
              <w:rPr>
                <w:sz w:val="17"/>
                <w:szCs w:val="17"/>
              </w:rPr>
              <w:t xml:space="preserve">Yo, ………………………………………………………………………………………………………………..…………… </w:t>
            </w:r>
            <w:r w:rsidRPr="001D3573">
              <w:rPr>
                <w:sz w:val="14"/>
                <w:szCs w:val="14"/>
              </w:rPr>
              <w:t xml:space="preserve">al firmar este compromiso, reconozco que el presente examen está diseñado para ser resuelto de manera individual, que puedo usar una calculadora </w:t>
            </w:r>
            <w:r w:rsidRPr="001D3573">
              <w:rPr>
                <w:i/>
                <w:sz w:val="14"/>
                <w:szCs w:val="14"/>
              </w:rPr>
              <w:t>ordinaria</w:t>
            </w:r>
            <w:r w:rsidRPr="001D3573">
              <w:rPr>
                <w:sz w:val="14"/>
                <w:szCs w:val="14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24858" w:rsidRPr="001D3573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4"/>
                <w:szCs w:val="14"/>
              </w:rPr>
            </w:pPr>
            <w:r w:rsidRPr="001D3573">
              <w:rPr>
                <w:b/>
                <w:i/>
                <w:sz w:val="14"/>
                <w:szCs w:val="14"/>
              </w:rPr>
              <w:t>Firmo al pie del presente compromiso, como constancia de haber leído y aceptar la declaración anterior.</w:t>
            </w:r>
          </w:p>
          <w:p w:rsidR="00324858" w:rsidRPr="001D3573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4"/>
                <w:szCs w:val="14"/>
              </w:rPr>
            </w:pPr>
          </w:p>
          <w:p w:rsidR="00324858" w:rsidRPr="001D3573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4"/>
                <w:szCs w:val="14"/>
              </w:rPr>
            </w:pPr>
            <w:r w:rsidRPr="001D3573">
              <w:rPr>
                <w:sz w:val="14"/>
                <w:szCs w:val="14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324858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24858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324858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Firma                                                        </w:t>
            </w:r>
            <w:r>
              <w:rPr>
                <w:b/>
                <w:i/>
                <w:sz w:val="16"/>
                <w:szCs w:val="16"/>
              </w:rPr>
              <w:t>NÚMERO DE MATRÍCULA:……………….….                  PARALELO:…………</w:t>
            </w:r>
          </w:p>
          <w:p w:rsidR="00324858" w:rsidRDefault="00324858" w:rsidP="00D6032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es-ES"/>
              </w:rPr>
            </w:pPr>
          </w:p>
        </w:tc>
      </w:tr>
    </w:tbl>
    <w:p w:rsidR="001D3573" w:rsidRPr="00D06B94" w:rsidRDefault="00324858" w:rsidP="001D3573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06B9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Todos los temas tienen igual valor</w:t>
      </w:r>
    </w:p>
    <w:p w:rsidR="0094545B" w:rsidRPr="00D06B94" w:rsidRDefault="000D5D85">
      <w:pPr>
        <w:rPr>
          <w:rFonts w:ascii="Times New Roman" w:hAnsi="Times New Roman" w:cs="Times New Roman"/>
        </w:rPr>
      </w:pPr>
      <w:r w:rsidRPr="001D3573">
        <w:rPr>
          <w:b/>
        </w:rPr>
        <w:t>1.</w:t>
      </w:r>
      <w:r>
        <w:t xml:space="preserve"> </w:t>
      </w:r>
      <w:r w:rsidR="0094545B" w:rsidRPr="00D06B94">
        <w:rPr>
          <w:rFonts w:ascii="Times New Roman" w:hAnsi="Times New Roman" w:cs="Times New Roman"/>
        </w:rPr>
        <w:t xml:space="preserve">Considere la elipse dada por </w:t>
      </w:r>
      <w:r w:rsidR="0094545B" w:rsidRPr="00D06B94">
        <w:rPr>
          <w:rFonts w:ascii="Times New Roman" w:hAnsi="Times New Roman" w:cs="Times New Roman"/>
          <w:position w:val="-10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18pt" o:ole="">
            <v:imagedata r:id="rId6" o:title=""/>
          </v:shape>
          <o:OLEObject Type="Embed" ProgID="Equation.DSMT4" ShapeID="_x0000_i1025" DrawAspect="Content" ObjectID="_1516184103" r:id="rId7"/>
        </w:object>
      </w:r>
      <w:r w:rsidR="0094545B" w:rsidRPr="00D06B94">
        <w:rPr>
          <w:rFonts w:ascii="Times New Roman" w:hAnsi="Times New Roman" w:cs="Times New Roman"/>
        </w:rPr>
        <w:t xml:space="preserve">. </w:t>
      </w:r>
      <w:r w:rsidR="00A77EAF" w:rsidRPr="00D06B94">
        <w:rPr>
          <w:rFonts w:ascii="Times New Roman" w:hAnsi="Times New Roman" w:cs="Times New Roman"/>
        </w:rPr>
        <w:t xml:space="preserve">Utilice los multiplicadores de </w:t>
      </w:r>
      <w:proofErr w:type="spellStart"/>
      <w:r w:rsidR="00A77EAF" w:rsidRPr="00D06B94">
        <w:rPr>
          <w:rFonts w:ascii="Times New Roman" w:hAnsi="Times New Roman" w:cs="Times New Roman"/>
        </w:rPr>
        <w:t>Lagrange</w:t>
      </w:r>
      <w:proofErr w:type="spellEnd"/>
      <w:r w:rsidR="00A77EAF" w:rsidRPr="00D06B94">
        <w:rPr>
          <w:rFonts w:ascii="Times New Roman" w:hAnsi="Times New Roman" w:cs="Times New Roman"/>
        </w:rPr>
        <w:t xml:space="preserve"> para d</w:t>
      </w:r>
      <w:r w:rsidR="0094545B" w:rsidRPr="00D06B94">
        <w:rPr>
          <w:rFonts w:ascii="Times New Roman" w:hAnsi="Times New Roman" w:cs="Times New Roman"/>
        </w:rPr>
        <w:t>etermin</w:t>
      </w:r>
      <w:r w:rsidR="00A77EAF" w:rsidRPr="00D06B94">
        <w:rPr>
          <w:rFonts w:ascii="Times New Roman" w:hAnsi="Times New Roman" w:cs="Times New Roman"/>
        </w:rPr>
        <w:t>ar</w:t>
      </w:r>
      <w:r w:rsidR="0094545B" w:rsidRPr="00D06B94">
        <w:rPr>
          <w:rFonts w:ascii="Times New Roman" w:hAnsi="Times New Roman" w:cs="Times New Roman"/>
        </w:rPr>
        <w:t xml:space="preserve"> los vértices y las longitudes de los ejes de la mencionada elipse.</w:t>
      </w:r>
      <w:r w:rsidR="008141A9" w:rsidRPr="00D06B94">
        <w:rPr>
          <w:rFonts w:ascii="Times New Roman" w:hAnsi="Times New Roman" w:cs="Times New Roman"/>
        </w:rPr>
        <w:t xml:space="preserve"> </w:t>
      </w:r>
      <w:r w:rsidR="008141A9" w:rsidRPr="00D06B94">
        <w:rPr>
          <w:rFonts w:ascii="Times New Roman" w:hAnsi="Times New Roman" w:cs="Times New Roman"/>
          <w:b/>
        </w:rPr>
        <w:t>Sugerencia:</w:t>
      </w:r>
      <w:r w:rsidR="008141A9" w:rsidRPr="00D06B94">
        <w:rPr>
          <w:rFonts w:ascii="Times New Roman" w:hAnsi="Times New Roman" w:cs="Times New Roman"/>
        </w:rPr>
        <w:t xml:space="preserve"> recuerde que los vértices </w:t>
      </w:r>
      <w:r w:rsidR="00845B3D" w:rsidRPr="00D06B94">
        <w:rPr>
          <w:rFonts w:ascii="Times New Roman" w:hAnsi="Times New Roman" w:cs="Times New Roman"/>
        </w:rPr>
        <w:t xml:space="preserve">de esta elipse </w:t>
      </w:r>
      <w:r w:rsidR="008141A9" w:rsidRPr="00D06B94">
        <w:rPr>
          <w:rFonts w:ascii="Times New Roman" w:hAnsi="Times New Roman" w:cs="Times New Roman"/>
        </w:rPr>
        <w:t>son los puntos que están más lejos del origen.</w:t>
      </w:r>
    </w:p>
    <w:p w:rsidR="00280CA1" w:rsidRDefault="00280CA1">
      <w:pPr>
        <w:rPr>
          <w:rFonts w:ascii="Times New Roman" w:hAnsi="Times New Roman" w:cs="Times New Roman"/>
        </w:rPr>
      </w:pPr>
    </w:p>
    <w:p w:rsidR="0033450A" w:rsidRPr="00280CA1" w:rsidRDefault="00F87B3C" w:rsidP="00280CA1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identifica la función objetico y la restricción: </w:t>
      </w:r>
      <w:r w:rsidRPr="00280CA1">
        <w:rPr>
          <w:rFonts w:ascii="Times New Roman" w:hAnsi="Times New Roman" w:cs="Times New Roman"/>
          <w:b/>
        </w:rPr>
        <w:t>3ptos</w:t>
      </w:r>
    </w:p>
    <w:p w:rsidR="00F87B3C" w:rsidRPr="00280CA1" w:rsidRDefault="00F87B3C" w:rsidP="00280CA1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obtiene el sistema de ecuaciones: </w:t>
      </w:r>
      <w:r w:rsidRPr="00280CA1">
        <w:rPr>
          <w:rFonts w:ascii="Times New Roman" w:hAnsi="Times New Roman" w:cs="Times New Roman"/>
          <w:b/>
        </w:rPr>
        <w:t xml:space="preserve">3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</w:p>
    <w:p w:rsidR="00F87B3C" w:rsidRPr="00280CA1" w:rsidRDefault="00F87B3C" w:rsidP="00280CA1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determina los vértices: </w:t>
      </w:r>
      <w:r w:rsidRPr="00280CA1">
        <w:rPr>
          <w:rFonts w:ascii="Times New Roman" w:hAnsi="Times New Roman" w:cs="Times New Roman"/>
          <w:b/>
        </w:rPr>
        <w:t xml:space="preserve">2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</w:p>
    <w:p w:rsidR="00F87B3C" w:rsidRPr="00280CA1" w:rsidRDefault="00F87B3C" w:rsidP="00280CA1">
      <w:pPr>
        <w:pStyle w:val="Prrafodelista"/>
        <w:numPr>
          <w:ilvl w:val="0"/>
          <w:numId w:val="5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determina las longitudes de los ejes: </w:t>
      </w:r>
      <w:r w:rsidRPr="00280CA1">
        <w:rPr>
          <w:rFonts w:ascii="Times New Roman" w:hAnsi="Times New Roman" w:cs="Times New Roman"/>
          <w:b/>
        </w:rPr>
        <w:t xml:space="preserve">2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</w:p>
    <w:p w:rsidR="00F87B3C" w:rsidRDefault="00F87B3C" w:rsidP="009454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:rsidR="00F87B3C" w:rsidRDefault="00F87B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B773A" w:rsidRDefault="000D5D85" w:rsidP="0094545B">
      <w:pPr>
        <w:rPr>
          <w:rFonts w:ascii="Times New Roman" w:hAnsi="Times New Roman" w:cs="Times New Roman"/>
        </w:rPr>
      </w:pPr>
      <w:r w:rsidRPr="001D3573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</w:rPr>
        <w:t xml:space="preserve"> </w:t>
      </w:r>
      <w:r w:rsidR="004B773A">
        <w:rPr>
          <w:rFonts w:ascii="Times New Roman" w:hAnsi="Times New Roman" w:cs="Times New Roman"/>
        </w:rPr>
        <w:t xml:space="preserve"> </w:t>
      </w:r>
      <w:r w:rsidR="0094545B">
        <w:rPr>
          <w:rFonts w:ascii="Times New Roman" w:hAnsi="Times New Roman" w:cs="Times New Roman"/>
        </w:rPr>
        <w:t xml:space="preserve">Sea </w:t>
      </w:r>
      <w:r w:rsidR="0094545B" w:rsidRPr="0094545B">
        <w:rPr>
          <w:rFonts w:ascii="Times New Roman" w:hAnsi="Times New Roman" w:cs="Times New Roman"/>
          <w:position w:val="-4"/>
        </w:rPr>
        <w:object w:dxaOrig="220" w:dyaOrig="240">
          <v:shape id="_x0000_i1026" type="#_x0000_t75" style="width:10.9pt;height:12pt" o:ole="">
            <v:imagedata r:id="rId8" o:title=""/>
          </v:shape>
          <o:OLEObject Type="Embed" ProgID="Equation.DSMT4" ShapeID="_x0000_i1026" DrawAspect="Content" ObjectID="_1516184104" r:id="rId9"/>
        </w:object>
      </w:r>
      <w:r w:rsidR="0094545B">
        <w:rPr>
          <w:rFonts w:ascii="Times New Roman" w:hAnsi="Times New Roman" w:cs="Times New Roman"/>
        </w:rPr>
        <w:t xml:space="preserve"> la porción de la superficie esférica </w:t>
      </w:r>
      <w:r w:rsidR="0094545B" w:rsidRPr="0094545B">
        <w:rPr>
          <w:rFonts w:ascii="Times New Roman" w:hAnsi="Times New Roman" w:cs="Times New Roman"/>
          <w:position w:val="-10"/>
        </w:rPr>
        <w:object w:dxaOrig="1680" w:dyaOrig="360">
          <v:shape id="_x0000_i1027" type="#_x0000_t75" style="width:84pt;height:18pt" o:ole="">
            <v:imagedata r:id="rId10" o:title=""/>
          </v:shape>
          <o:OLEObject Type="Embed" ProgID="Equation.DSMT4" ShapeID="_x0000_i1027" DrawAspect="Content" ObjectID="_1516184105" r:id="rId11"/>
        </w:object>
      </w:r>
      <w:r w:rsidR="0094545B">
        <w:rPr>
          <w:rFonts w:ascii="Times New Roman" w:hAnsi="Times New Roman" w:cs="Times New Roman"/>
        </w:rPr>
        <w:t xml:space="preserve"> comprendida entre los planos </w:t>
      </w:r>
      <w:r w:rsidR="0094545B" w:rsidRPr="0094545B">
        <w:rPr>
          <w:rFonts w:ascii="Times New Roman" w:hAnsi="Times New Roman" w:cs="Times New Roman"/>
          <w:position w:val="-6"/>
        </w:rPr>
        <w:object w:dxaOrig="560" w:dyaOrig="220">
          <v:shape id="_x0000_i1028" type="#_x0000_t75" style="width:28.15pt;height:10.9pt" o:ole="">
            <v:imagedata r:id="rId12" o:title=""/>
          </v:shape>
          <o:OLEObject Type="Embed" ProgID="Equation.DSMT4" ShapeID="_x0000_i1028" DrawAspect="Content" ObjectID="_1516184106" r:id="rId13"/>
        </w:object>
      </w:r>
      <w:r w:rsidR="0094545B">
        <w:rPr>
          <w:rFonts w:ascii="Times New Roman" w:hAnsi="Times New Roman" w:cs="Times New Roman"/>
        </w:rPr>
        <w:t xml:space="preserve"> y </w:t>
      </w:r>
      <w:r w:rsidR="0094545B" w:rsidRPr="0094545B">
        <w:rPr>
          <w:rFonts w:ascii="Times New Roman" w:hAnsi="Times New Roman" w:cs="Times New Roman"/>
          <w:position w:val="-6"/>
        </w:rPr>
        <w:object w:dxaOrig="560" w:dyaOrig="279">
          <v:shape id="_x0000_i1029" type="#_x0000_t75" style="width:28.15pt;height:13.9pt" o:ole="">
            <v:imagedata r:id="rId14" o:title=""/>
          </v:shape>
          <o:OLEObject Type="Embed" ProgID="Equation.DSMT4" ShapeID="_x0000_i1029" DrawAspect="Content" ObjectID="_1516184107" r:id="rId15"/>
        </w:object>
      </w:r>
      <w:r w:rsidR="0094545B">
        <w:rPr>
          <w:rFonts w:ascii="Times New Roman" w:hAnsi="Times New Roman" w:cs="Times New Roman"/>
        </w:rPr>
        <w:t xml:space="preserve"> con </w:t>
      </w:r>
      <w:r w:rsidR="0094545B" w:rsidRPr="0094545B">
        <w:rPr>
          <w:rFonts w:ascii="Times New Roman" w:hAnsi="Times New Roman" w:cs="Times New Roman"/>
          <w:position w:val="-6"/>
        </w:rPr>
        <w:object w:dxaOrig="1320" w:dyaOrig="279">
          <v:shape id="_x0000_i1030" type="#_x0000_t75" style="width:66pt;height:13.9pt" o:ole="">
            <v:imagedata r:id="rId16" o:title=""/>
          </v:shape>
          <o:OLEObject Type="Embed" ProgID="Equation.DSMT4" ShapeID="_x0000_i1030" DrawAspect="Content" ObjectID="_1516184108" r:id="rId17"/>
        </w:object>
      </w:r>
      <w:r w:rsidR="0094545B">
        <w:rPr>
          <w:rFonts w:ascii="Times New Roman" w:hAnsi="Times New Roman" w:cs="Times New Roman"/>
        </w:rPr>
        <w:t xml:space="preserve"> . Determine el área de </w:t>
      </w:r>
      <w:r w:rsidR="0094545B" w:rsidRPr="0094545B">
        <w:rPr>
          <w:rFonts w:ascii="Times New Roman" w:hAnsi="Times New Roman" w:cs="Times New Roman"/>
          <w:position w:val="-4"/>
        </w:rPr>
        <w:object w:dxaOrig="220" w:dyaOrig="240">
          <v:shape id="_x0000_i1031" type="#_x0000_t75" style="width:10.9pt;height:12pt" o:ole="">
            <v:imagedata r:id="rId8" o:title=""/>
          </v:shape>
          <o:OLEObject Type="Embed" ProgID="Equation.DSMT4" ShapeID="_x0000_i1031" DrawAspect="Content" ObjectID="_1516184109" r:id="rId18"/>
        </w:object>
      </w:r>
      <w:r w:rsidR="0094545B">
        <w:rPr>
          <w:rFonts w:ascii="Times New Roman" w:hAnsi="Times New Roman" w:cs="Times New Roman"/>
        </w:rPr>
        <w:t>.</w:t>
      </w:r>
    </w:p>
    <w:p w:rsidR="0033450A" w:rsidRPr="00280CA1" w:rsidRDefault="001E168D" w:rsidP="00280CA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realiza un gráfico: </w:t>
      </w:r>
      <w:r w:rsidRPr="00280CA1">
        <w:rPr>
          <w:rFonts w:ascii="Times New Roman" w:hAnsi="Times New Roman" w:cs="Times New Roman"/>
          <w:b/>
        </w:rPr>
        <w:t>2ptos</w:t>
      </w:r>
    </w:p>
    <w:p w:rsidR="001E168D" w:rsidRPr="00280CA1" w:rsidRDefault="001E168D" w:rsidP="00280CA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>Identifica la función que genera a la superficie</w:t>
      </w:r>
      <w:r w:rsidR="00EB0CDD" w:rsidRPr="00280CA1">
        <w:rPr>
          <w:rFonts w:ascii="Times New Roman" w:hAnsi="Times New Roman" w:cs="Times New Roman"/>
        </w:rPr>
        <w:t xml:space="preserve"> </w:t>
      </w:r>
      <w:r w:rsidR="00EB0CDD" w:rsidRPr="0094545B">
        <w:rPr>
          <w:position w:val="-4"/>
        </w:rPr>
        <w:object w:dxaOrig="220" w:dyaOrig="240">
          <v:shape id="_x0000_i1041" type="#_x0000_t75" style="width:10.9pt;height:12pt" o:ole="">
            <v:imagedata r:id="rId8" o:title=""/>
          </v:shape>
          <o:OLEObject Type="Embed" ProgID="Equation.DSMT4" ShapeID="_x0000_i1041" DrawAspect="Content" ObjectID="_1516184110" r:id="rId19"/>
        </w:object>
      </w:r>
      <w:r w:rsidRPr="00280CA1">
        <w:rPr>
          <w:rFonts w:ascii="Times New Roman" w:hAnsi="Times New Roman" w:cs="Times New Roman"/>
        </w:rPr>
        <w:t xml:space="preserve">: </w:t>
      </w:r>
      <w:r w:rsidRPr="00280CA1">
        <w:rPr>
          <w:rFonts w:ascii="Times New Roman" w:hAnsi="Times New Roman" w:cs="Times New Roman"/>
          <w:b/>
        </w:rPr>
        <w:t>2ptos</w:t>
      </w:r>
    </w:p>
    <w:p w:rsidR="001E168D" w:rsidRPr="00280CA1" w:rsidRDefault="001E168D" w:rsidP="00280CA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>Plante</w:t>
      </w:r>
      <w:r w:rsidRPr="00280CA1">
        <w:rPr>
          <w:rFonts w:ascii="Times New Roman" w:hAnsi="Times New Roman" w:cs="Times New Roman"/>
        </w:rPr>
        <w:t>a</w:t>
      </w:r>
      <w:r w:rsidRPr="00280CA1">
        <w:rPr>
          <w:rFonts w:ascii="Times New Roman" w:hAnsi="Times New Roman" w:cs="Times New Roman"/>
        </w:rPr>
        <w:t xml:space="preserve"> la integral correspondiente al área de una superficie: </w:t>
      </w:r>
    </w:p>
    <w:p w:rsidR="001E168D" w:rsidRPr="00280CA1" w:rsidRDefault="001E168D" w:rsidP="00280CA1">
      <w:pPr>
        <w:pStyle w:val="Prrafodelista"/>
        <w:numPr>
          <w:ilvl w:val="2"/>
          <w:numId w:val="3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Determina la región de integración, en términos de </w:t>
      </w:r>
      <w:r w:rsidRPr="00280CA1">
        <w:rPr>
          <w:rFonts w:ascii="Times New Roman" w:hAnsi="Times New Roman" w:cs="Times New Roman"/>
          <w:i/>
        </w:rPr>
        <w:t>x</w:t>
      </w:r>
      <w:r w:rsidRPr="00280CA1">
        <w:rPr>
          <w:rFonts w:ascii="Times New Roman" w:hAnsi="Times New Roman" w:cs="Times New Roman"/>
        </w:rPr>
        <w:t xml:space="preserve"> y </w:t>
      </w:r>
      <w:proofErr w:type="spellStart"/>
      <w:r w:rsidRPr="00280CA1">
        <w:rPr>
          <w:rFonts w:ascii="Times New Roman" w:hAnsi="Times New Roman" w:cs="Times New Roman"/>
          <w:i/>
        </w:rPr>
        <w:t>y</w:t>
      </w:r>
      <w:proofErr w:type="spellEnd"/>
      <w:r w:rsidRPr="00280CA1">
        <w:rPr>
          <w:rFonts w:ascii="Times New Roman" w:hAnsi="Times New Roman" w:cs="Times New Roman"/>
        </w:rPr>
        <w:t xml:space="preserve">: </w:t>
      </w:r>
      <w:r w:rsidRPr="00280CA1">
        <w:rPr>
          <w:rFonts w:ascii="Times New Roman" w:hAnsi="Times New Roman" w:cs="Times New Roman"/>
          <w:b/>
        </w:rPr>
        <w:t>2ptos</w:t>
      </w:r>
      <w:r w:rsidRPr="00280CA1">
        <w:rPr>
          <w:rFonts w:ascii="Times New Roman" w:hAnsi="Times New Roman" w:cs="Times New Roman"/>
        </w:rPr>
        <w:t>.</w:t>
      </w:r>
    </w:p>
    <w:p w:rsidR="001E168D" w:rsidRPr="00280CA1" w:rsidRDefault="001E168D" w:rsidP="00280CA1">
      <w:pPr>
        <w:pStyle w:val="Prrafodelista"/>
        <w:numPr>
          <w:ilvl w:val="2"/>
          <w:numId w:val="3"/>
        </w:numPr>
        <w:rPr>
          <w:rFonts w:ascii="Times New Roman" w:hAnsi="Times New Roman" w:cs="Times New Roman"/>
          <w:b/>
        </w:rPr>
      </w:pPr>
      <w:r w:rsidRPr="00280CA1">
        <w:rPr>
          <w:rFonts w:ascii="Times New Roman" w:hAnsi="Times New Roman" w:cs="Times New Roman"/>
        </w:rPr>
        <w:t xml:space="preserve">Realiza el cambio de variable apropiado: </w:t>
      </w:r>
      <w:r w:rsidRPr="00280CA1">
        <w:rPr>
          <w:rFonts w:ascii="Times New Roman" w:hAnsi="Times New Roman" w:cs="Times New Roman"/>
          <w:b/>
        </w:rPr>
        <w:t xml:space="preserve">2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  <w:r w:rsidRPr="00280CA1">
        <w:rPr>
          <w:rFonts w:ascii="Times New Roman" w:hAnsi="Times New Roman" w:cs="Times New Roman"/>
          <w:b/>
        </w:rPr>
        <w:t>.</w:t>
      </w:r>
    </w:p>
    <w:p w:rsidR="001E168D" w:rsidRPr="00280CA1" w:rsidRDefault="001E168D" w:rsidP="00280CA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>Encuentra el área requerida</w:t>
      </w:r>
      <w:r w:rsidR="001B3523" w:rsidRPr="00280CA1">
        <w:rPr>
          <w:rFonts w:ascii="Times New Roman" w:hAnsi="Times New Roman" w:cs="Times New Roman"/>
        </w:rPr>
        <w:t xml:space="preserve">: </w:t>
      </w:r>
      <w:r w:rsidR="001B3523" w:rsidRPr="00280CA1">
        <w:rPr>
          <w:rFonts w:ascii="Times New Roman" w:hAnsi="Times New Roman" w:cs="Times New Roman"/>
          <w:b/>
        </w:rPr>
        <w:t xml:space="preserve">2 </w:t>
      </w:r>
      <w:proofErr w:type="spellStart"/>
      <w:r w:rsidR="001B3523" w:rsidRPr="00280CA1">
        <w:rPr>
          <w:rFonts w:ascii="Times New Roman" w:hAnsi="Times New Roman" w:cs="Times New Roman"/>
          <w:b/>
        </w:rPr>
        <w:t>ptos</w:t>
      </w:r>
      <w:proofErr w:type="spellEnd"/>
      <w:r w:rsidR="001B3523" w:rsidRPr="00280CA1">
        <w:rPr>
          <w:rFonts w:ascii="Times New Roman" w:hAnsi="Times New Roman" w:cs="Times New Roman"/>
          <w:b/>
        </w:rPr>
        <w:t>.</w:t>
      </w:r>
    </w:p>
    <w:p w:rsidR="001E168D" w:rsidRPr="001E168D" w:rsidRDefault="001E168D">
      <w:pPr>
        <w:rPr>
          <w:rFonts w:ascii="Times New Roman" w:hAnsi="Times New Roman" w:cs="Times New Roman"/>
        </w:rPr>
      </w:pPr>
    </w:p>
    <w:p w:rsidR="001E168D" w:rsidRDefault="001E168D">
      <w:pPr>
        <w:rPr>
          <w:rFonts w:ascii="Times New Roman" w:hAnsi="Times New Roman" w:cs="Times New Roman"/>
          <w:b/>
        </w:rPr>
      </w:pPr>
    </w:p>
    <w:p w:rsidR="001E168D" w:rsidRDefault="001E16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A765B" w:rsidRDefault="004B773A">
      <w:pPr>
        <w:rPr>
          <w:rFonts w:ascii="Times New Roman" w:hAnsi="Times New Roman" w:cs="Times New Roman"/>
        </w:rPr>
      </w:pPr>
      <w:r w:rsidRPr="001D3573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</w:rPr>
        <w:t xml:space="preserve"> </w:t>
      </w:r>
      <w:r w:rsidR="00A77EAF">
        <w:rPr>
          <w:rFonts w:ascii="Times New Roman" w:hAnsi="Times New Roman" w:cs="Times New Roman"/>
        </w:rPr>
        <w:t>S</w:t>
      </w:r>
      <w:r w:rsidR="00FA765B">
        <w:rPr>
          <w:rFonts w:ascii="Times New Roman" w:hAnsi="Times New Roman" w:cs="Times New Roman"/>
        </w:rPr>
        <w:t xml:space="preserve">ea la integral </w:t>
      </w:r>
      <w:r w:rsidR="00FA765B" w:rsidRPr="00FA765B">
        <w:rPr>
          <w:rFonts w:ascii="Times New Roman" w:hAnsi="Times New Roman" w:cs="Times New Roman"/>
          <w:position w:val="-32"/>
        </w:rPr>
        <w:object w:dxaOrig="2920" w:dyaOrig="920">
          <v:shape id="_x0000_i1032" type="#_x0000_t75" style="width:145.9pt;height:46.15pt" o:ole="">
            <v:imagedata r:id="rId20" o:title=""/>
          </v:shape>
          <o:OLEObject Type="Embed" ProgID="Equation.DSMT4" ShapeID="_x0000_i1032" DrawAspect="Content" ObjectID="_1516184111" r:id="rId21"/>
        </w:object>
      </w:r>
      <w:r w:rsidR="00FA765B">
        <w:rPr>
          <w:rFonts w:ascii="Times New Roman" w:hAnsi="Times New Roman" w:cs="Times New Roman"/>
        </w:rPr>
        <w:t xml:space="preserve"> con </w:t>
      </w:r>
      <w:r w:rsidR="00096627" w:rsidRPr="00FA765B">
        <w:rPr>
          <w:rFonts w:ascii="Times New Roman" w:hAnsi="Times New Roman" w:cs="Times New Roman"/>
          <w:position w:val="-10"/>
        </w:rPr>
        <w:object w:dxaOrig="2840" w:dyaOrig="360">
          <v:shape id="_x0000_i1033" type="#_x0000_t75" style="width:142.15pt;height:18pt" o:ole="">
            <v:imagedata r:id="rId22" o:title=""/>
          </v:shape>
          <o:OLEObject Type="Embed" ProgID="Equation.DSMT4" ShapeID="_x0000_i1033" DrawAspect="Content" ObjectID="_1516184112" r:id="rId23"/>
        </w:object>
      </w:r>
      <w:r w:rsidR="00FA765B">
        <w:rPr>
          <w:rFonts w:ascii="Times New Roman" w:hAnsi="Times New Roman" w:cs="Times New Roman"/>
        </w:rPr>
        <w:t xml:space="preserve"> </w:t>
      </w:r>
    </w:p>
    <w:p w:rsidR="00FA765B" w:rsidRDefault="00FA7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Grafique la región de integración</w:t>
      </w:r>
      <w:r w:rsidR="0033450A">
        <w:rPr>
          <w:rFonts w:ascii="Times New Roman" w:hAnsi="Times New Roman" w:cs="Times New Roman"/>
        </w:rPr>
        <w:t xml:space="preserve"> </w:t>
      </w:r>
      <w:r w:rsidR="0033450A" w:rsidRPr="0033450A">
        <w:rPr>
          <w:rFonts w:ascii="Times New Roman" w:hAnsi="Times New Roman" w:cs="Times New Roman"/>
          <w:i/>
        </w:rPr>
        <w:t>D</w:t>
      </w:r>
      <w:r w:rsidR="0033450A">
        <w:rPr>
          <w:rFonts w:ascii="Times New Roman" w:hAnsi="Times New Roman" w:cs="Times New Roman"/>
          <w:i/>
        </w:rPr>
        <w:t>.</w:t>
      </w:r>
    </w:p>
    <w:p w:rsidR="00324858" w:rsidRDefault="00FA7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Calcule la integral </w:t>
      </w:r>
      <w:r w:rsidRPr="00FA765B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 xml:space="preserve"> en el orden de integración </w:t>
      </w:r>
      <w:r w:rsidRPr="00FA765B">
        <w:rPr>
          <w:rFonts w:ascii="Times New Roman" w:hAnsi="Times New Roman" w:cs="Times New Roman"/>
          <w:position w:val="-10"/>
        </w:rPr>
        <w:object w:dxaOrig="780" w:dyaOrig="320">
          <v:shape id="_x0000_i1034" type="#_x0000_t75" style="width:39pt;height:16.15pt" o:ole="">
            <v:imagedata r:id="rId24" o:title=""/>
          </v:shape>
          <o:OLEObject Type="Embed" ProgID="Equation.DSMT4" ShapeID="_x0000_i1034" DrawAspect="Content" ObjectID="_1516184113" r:id="rId25"/>
        </w:object>
      </w:r>
      <w:r>
        <w:rPr>
          <w:rFonts w:ascii="Times New Roman" w:hAnsi="Times New Roman" w:cs="Times New Roman"/>
        </w:rPr>
        <w:t xml:space="preserve"> </w:t>
      </w:r>
    </w:p>
    <w:p w:rsidR="00324858" w:rsidRDefault="00324858">
      <w:pPr>
        <w:rPr>
          <w:rFonts w:ascii="Times New Roman" w:hAnsi="Times New Roman" w:cs="Times New Roman"/>
        </w:rPr>
      </w:pPr>
    </w:p>
    <w:p w:rsidR="00692C84" w:rsidRPr="00280CA1" w:rsidRDefault="00280CA1" w:rsidP="00280C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80CA1">
        <w:rPr>
          <w:rFonts w:ascii="Times New Roman" w:hAnsi="Times New Roman" w:cs="Times New Roman"/>
        </w:rPr>
        <w:t xml:space="preserve">Si grafica la región </w:t>
      </w:r>
      <w:r w:rsidRPr="00280CA1">
        <w:rPr>
          <w:rFonts w:ascii="Times New Roman" w:hAnsi="Times New Roman" w:cs="Times New Roman"/>
          <w:i/>
        </w:rPr>
        <w:t>D</w:t>
      </w:r>
      <w:r w:rsidRPr="00280CA1">
        <w:rPr>
          <w:rFonts w:ascii="Times New Roman" w:hAnsi="Times New Roman" w:cs="Times New Roman"/>
        </w:rPr>
        <w:t xml:space="preserve">: </w:t>
      </w:r>
      <w:r w:rsidR="00003562" w:rsidRPr="00280CA1">
        <w:rPr>
          <w:rFonts w:ascii="Times New Roman" w:hAnsi="Times New Roman" w:cs="Times New Roman"/>
          <w:b/>
        </w:rPr>
        <w:t>4</w:t>
      </w:r>
      <w:r w:rsidR="00692C84" w:rsidRPr="00280CA1">
        <w:rPr>
          <w:rFonts w:ascii="Times New Roman" w:hAnsi="Times New Roman" w:cs="Times New Roman"/>
          <w:b/>
        </w:rPr>
        <w:t xml:space="preserve"> </w:t>
      </w:r>
      <w:proofErr w:type="spellStart"/>
      <w:r w:rsidR="00692C84" w:rsidRPr="00280CA1">
        <w:rPr>
          <w:rFonts w:ascii="Times New Roman" w:hAnsi="Times New Roman" w:cs="Times New Roman"/>
          <w:b/>
        </w:rPr>
        <w:t>ptos</w:t>
      </w:r>
      <w:proofErr w:type="spellEnd"/>
    </w:p>
    <w:p w:rsidR="00003562" w:rsidRPr="00280CA1" w:rsidRDefault="00003562" w:rsidP="00280C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los límites de la nueva integral están correctos: </w:t>
      </w:r>
      <w:r w:rsidRPr="00280CA1">
        <w:rPr>
          <w:rFonts w:ascii="Times New Roman" w:hAnsi="Times New Roman" w:cs="Times New Roman"/>
          <w:b/>
        </w:rPr>
        <w:t>4</w:t>
      </w:r>
      <w:r w:rsidR="00692C84" w:rsidRPr="00280CA1">
        <w:rPr>
          <w:rFonts w:ascii="Times New Roman" w:hAnsi="Times New Roman" w:cs="Times New Roman"/>
          <w:b/>
        </w:rPr>
        <w:t xml:space="preserve"> </w:t>
      </w:r>
      <w:proofErr w:type="spellStart"/>
      <w:r w:rsidR="00692C84" w:rsidRPr="00280CA1">
        <w:rPr>
          <w:rFonts w:ascii="Times New Roman" w:hAnsi="Times New Roman" w:cs="Times New Roman"/>
          <w:b/>
        </w:rPr>
        <w:t>ptos</w:t>
      </w:r>
      <w:proofErr w:type="spellEnd"/>
    </w:p>
    <w:p w:rsidR="00280CA1" w:rsidRPr="00280CA1" w:rsidRDefault="00003562" w:rsidP="00280C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obtiene </w:t>
      </w:r>
      <w:r w:rsidRPr="00280CA1">
        <w:rPr>
          <w:rFonts w:ascii="Times New Roman" w:hAnsi="Times New Roman" w:cs="Times New Roman"/>
          <w:i/>
        </w:rPr>
        <w:t>I</w:t>
      </w:r>
      <w:r w:rsidRPr="00280CA1">
        <w:rPr>
          <w:rFonts w:ascii="Times New Roman" w:hAnsi="Times New Roman" w:cs="Times New Roman"/>
        </w:rPr>
        <w:t xml:space="preserve">: </w:t>
      </w:r>
      <w:r w:rsidRPr="00280CA1">
        <w:rPr>
          <w:rFonts w:ascii="Times New Roman" w:hAnsi="Times New Roman" w:cs="Times New Roman"/>
          <w:b/>
        </w:rPr>
        <w:t xml:space="preserve">2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  <w:r w:rsidR="0033450A" w:rsidRPr="00280CA1">
        <w:rPr>
          <w:rFonts w:ascii="Times New Roman" w:hAnsi="Times New Roman" w:cs="Times New Roman"/>
        </w:rPr>
        <w:br w:type="page"/>
      </w:r>
    </w:p>
    <w:p w:rsidR="00280CA1" w:rsidRPr="00692C84" w:rsidRDefault="00280CA1">
      <w:pPr>
        <w:rPr>
          <w:rFonts w:ascii="Times New Roman" w:hAnsi="Times New Roman" w:cs="Times New Roman"/>
        </w:rPr>
      </w:pPr>
    </w:p>
    <w:p w:rsidR="00324858" w:rsidRDefault="00D7722B">
      <w:pPr>
        <w:rPr>
          <w:rFonts w:ascii="Times New Roman" w:hAnsi="Times New Roman" w:cs="Times New Roman"/>
        </w:rPr>
      </w:pPr>
      <w:r w:rsidRPr="001D3573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8141A9">
        <w:rPr>
          <w:rFonts w:ascii="Times New Roman" w:hAnsi="Times New Roman" w:cs="Times New Roman"/>
        </w:rPr>
        <w:t xml:space="preserve">Calcular la integral de línea </w:t>
      </w:r>
      <w:r w:rsidR="0033450A" w:rsidRPr="008141A9">
        <w:rPr>
          <w:rFonts w:ascii="Times New Roman" w:hAnsi="Times New Roman" w:cs="Times New Roman"/>
          <w:position w:val="-32"/>
        </w:rPr>
        <w:object w:dxaOrig="4120" w:dyaOrig="620">
          <v:shape id="_x0000_i1035" type="#_x0000_t75" style="width:205.9pt;height:31.15pt" o:ole="">
            <v:imagedata r:id="rId26" o:title=""/>
          </v:shape>
          <o:OLEObject Type="Embed" ProgID="Equation.DSMT4" ShapeID="_x0000_i1035" DrawAspect="Content" ObjectID="_1516184114" r:id="rId27"/>
        </w:object>
      </w:r>
      <w:r w:rsidR="008141A9">
        <w:rPr>
          <w:rFonts w:ascii="Times New Roman" w:hAnsi="Times New Roman" w:cs="Times New Roman"/>
        </w:rPr>
        <w:t xml:space="preserve">, donde C está dada por  </w:t>
      </w:r>
      <w:r w:rsidR="00324858" w:rsidRPr="00324858">
        <w:rPr>
          <w:rFonts w:ascii="Times New Roman" w:hAnsi="Times New Roman" w:cs="Times New Roman"/>
          <w:position w:val="-10"/>
        </w:rPr>
        <w:object w:dxaOrig="1939" w:dyaOrig="360">
          <v:shape id="_x0000_i1036" type="#_x0000_t75" style="width:97.15pt;height:18pt" o:ole="">
            <v:imagedata r:id="rId28" o:title=""/>
          </v:shape>
          <o:OLEObject Type="Embed" ProgID="Equation.DSMT4" ShapeID="_x0000_i1036" DrawAspect="Content" ObjectID="_1516184115" r:id="rId29"/>
        </w:object>
      </w:r>
      <w:r w:rsidR="00324858">
        <w:rPr>
          <w:rFonts w:ascii="Times New Roman" w:hAnsi="Times New Roman" w:cs="Times New Roman"/>
        </w:rPr>
        <w:t xml:space="preserve"> </w:t>
      </w:r>
    </w:p>
    <w:p w:rsidR="00280CA1" w:rsidRDefault="00280CA1">
      <w:pPr>
        <w:rPr>
          <w:rFonts w:ascii="Times New Roman" w:hAnsi="Times New Roman" w:cs="Times New Roman"/>
        </w:rPr>
      </w:pPr>
    </w:p>
    <w:p w:rsidR="0033450A" w:rsidRPr="00280CA1" w:rsidRDefault="00090A5E" w:rsidP="00280CA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grafica la curva C: </w:t>
      </w:r>
      <w:r w:rsidRPr="00280CA1">
        <w:rPr>
          <w:rFonts w:ascii="Times New Roman" w:hAnsi="Times New Roman" w:cs="Times New Roman"/>
          <w:b/>
        </w:rPr>
        <w:t xml:space="preserve">3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</w:p>
    <w:p w:rsidR="00090A5E" w:rsidRPr="00280CA1" w:rsidRDefault="00AE7B3B" w:rsidP="00280CA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</w:t>
      </w:r>
      <w:r w:rsidR="00280CA1">
        <w:rPr>
          <w:rFonts w:ascii="Times New Roman" w:hAnsi="Times New Roman" w:cs="Times New Roman"/>
        </w:rPr>
        <w:t>indica</w:t>
      </w:r>
      <w:r w:rsidRPr="00280CA1">
        <w:rPr>
          <w:rFonts w:ascii="Times New Roman" w:hAnsi="Times New Roman" w:cs="Times New Roman"/>
        </w:rPr>
        <w:t xml:space="preserve"> que se debe usar el teorema de Green: </w:t>
      </w:r>
      <w:r w:rsidRPr="00280CA1">
        <w:rPr>
          <w:rFonts w:ascii="Times New Roman" w:hAnsi="Times New Roman" w:cs="Times New Roman"/>
          <w:b/>
        </w:rPr>
        <w:t xml:space="preserve">2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</w:p>
    <w:p w:rsidR="00AE7B3B" w:rsidRPr="00280CA1" w:rsidRDefault="00AE7B3B" w:rsidP="00280CA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expresa </w:t>
      </w:r>
      <w:r w:rsidRPr="00280CA1">
        <w:rPr>
          <w:rFonts w:ascii="Times New Roman" w:hAnsi="Times New Roman" w:cs="Times New Roman"/>
          <w:i/>
        </w:rPr>
        <w:t>I</w:t>
      </w:r>
      <w:r w:rsidRPr="00280CA1">
        <w:rPr>
          <w:rFonts w:ascii="Times New Roman" w:hAnsi="Times New Roman" w:cs="Times New Roman"/>
        </w:rPr>
        <w:t xml:space="preserve"> como integral doble, utilizando el teorema de Green: </w:t>
      </w:r>
      <w:r w:rsidRPr="00280CA1">
        <w:rPr>
          <w:rFonts w:ascii="Times New Roman" w:hAnsi="Times New Roman" w:cs="Times New Roman"/>
          <w:b/>
        </w:rPr>
        <w:t xml:space="preserve">3 </w:t>
      </w:r>
      <w:proofErr w:type="spellStart"/>
      <w:r w:rsidRPr="00280CA1">
        <w:rPr>
          <w:rFonts w:ascii="Times New Roman" w:hAnsi="Times New Roman" w:cs="Times New Roman"/>
          <w:b/>
        </w:rPr>
        <w:t>ptos</w:t>
      </w:r>
      <w:proofErr w:type="spellEnd"/>
    </w:p>
    <w:p w:rsidR="00AE7B3B" w:rsidRPr="00280CA1" w:rsidRDefault="00AE7B3B" w:rsidP="00280CA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</w:rPr>
        <w:t xml:space="preserve">Si calcula </w:t>
      </w:r>
      <w:r w:rsidRPr="00280CA1">
        <w:rPr>
          <w:rFonts w:ascii="Times New Roman" w:hAnsi="Times New Roman" w:cs="Times New Roman"/>
          <w:i/>
        </w:rPr>
        <w:t>I</w:t>
      </w:r>
      <w:r w:rsidRPr="00280CA1">
        <w:rPr>
          <w:rFonts w:ascii="Times New Roman" w:hAnsi="Times New Roman" w:cs="Times New Roman"/>
        </w:rPr>
        <w:t xml:space="preserve">: </w:t>
      </w:r>
      <w:r w:rsidRPr="00280CA1">
        <w:rPr>
          <w:rFonts w:ascii="Times New Roman" w:hAnsi="Times New Roman" w:cs="Times New Roman"/>
          <w:b/>
        </w:rPr>
        <w:t>2ptos</w:t>
      </w:r>
    </w:p>
    <w:p w:rsidR="00090A5E" w:rsidRDefault="00090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D33B0" w:rsidRDefault="00BD33B0">
      <w:pPr>
        <w:rPr>
          <w:rFonts w:ascii="Times New Roman" w:hAnsi="Times New Roman" w:cs="Times New Roman"/>
        </w:rPr>
      </w:pPr>
      <w:r w:rsidRPr="001D3573">
        <w:rPr>
          <w:rFonts w:ascii="Times New Roman" w:hAnsi="Times New Roman" w:cs="Times New Roman"/>
          <w:b/>
        </w:rPr>
        <w:lastRenderedPageBreak/>
        <w:t>5.</w:t>
      </w:r>
      <w:r>
        <w:rPr>
          <w:rFonts w:ascii="Times New Roman" w:hAnsi="Times New Roman" w:cs="Times New Roman"/>
        </w:rPr>
        <w:t xml:space="preserve"> </w:t>
      </w:r>
      <w:r w:rsidR="00D42DC5">
        <w:rPr>
          <w:rFonts w:ascii="Times New Roman" w:hAnsi="Times New Roman" w:cs="Times New Roman"/>
        </w:rPr>
        <w:t xml:space="preserve">Calcular la integral de superficie </w:t>
      </w:r>
      <w:bookmarkStart w:id="0" w:name="MTToggleStart"/>
      <w:bookmarkEnd w:id="0"/>
      <w:r w:rsidR="00A77EAF" w:rsidRPr="00A77EAF">
        <w:rPr>
          <w:position w:val="-32"/>
        </w:rPr>
        <w:object w:dxaOrig="1800" w:dyaOrig="620">
          <v:shape id="_x0000_i1037" type="#_x0000_t75" style="width:90pt;height:31.15pt" o:ole="">
            <v:imagedata r:id="rId30" o:title=""/>
          </v:shape>
          <o:OLEObject Type="Embed" ProgID="Equation.DSMT4" ShapeID="_x0000_i1037" DrawAspect="Content" ObjectID="_1516184116" r:id="rId31"/>
        </w:object>
      </w:r>
      <w:bookmarkStart w:id="1" w:name="MTToggleEnd"/>
      <w:bookmarkEnd w:id="1"/>
      <w:r w:rsidR="0033450A">
        <w:t>,</w:t>
      </w:r>
      <w:r w:rsidR="00D42DC5">
        <w:rPr>
          <w:rFonts w:ascii="Times New Roman" w:hAnsi="Times New Roman" w:cs="Times New Roman"/>
        </w:rPr>
        <w:t xml:space="preserve"> </w:t>
      </w:r>
      <w:r w:rsidR="00006D2D">
        <w:rPr>
          <w:rFonts w:ascii="Times New Roman" w:hAnsi="Times New Roman" w:cs="Times New Roman"/>
        </w:rPr>
        <w:t xml:space="preserve">donde </w:t>
      </w:r>
      <w:r w:rsidR="00D06B94" w:rsidRPr="000F5E58">
        <w:rPr>
          <w:rFonts w:ascii="Times New Roman" w:hAnsi="Times New Roman" w:cs="Times New Roman"/>
          <w:position w:val="-16"/>
        </w:rPr>
        <w:object w:dxaOrig="3180" w:dyaOrig="440">
          <v:shape id="_x0000_i1038" type="#_x0000_t75" style="width:159pt;height:22.15pt" o:ole="">
            <v:imagedata r:id="rId32" o:title=""/>
          </v:shape>
          <o:OLEObject Type="Embed" ProgID="Equation.DSMT4" ShapeID="_x0000_i1038" DrawAspect="Content" ObjectID="_1516184117" r:id="rId33"/>
        </w:object>
      </w:r>
      <w:r w:rsidR="000F5E58">
        <w:rPr>
          <w:rFonts w:ascii="Times New Roman" w:hAnsi="Times New Roman" w:cs="Times New Roman"/>
        </w:rPr>
        <w:t xml:space="preserve"> y </w:t>
      </w:r>
      <w:r w:rsidR="00006D2D" w:rsidRPr="00006D2D">
        <w:rPr>
          <w:rFonts w:ascii="Times New Roman" w:hAnsi="Times New Roman" w:cs="Times New Roman"/>
          <w:position w:val="-4"/>
        </w:rPr>
        <w:object w:dxaOrig="220" w:dyaOrig="240">
          <v:shape id="_x0000_i1039" type="#_x0000_t75" style="width:10.9pt;height:12pt" o:ole="">
            <v:imagedata r:id="rId34" o:title=""/>
          </v:shape>
          <o:OLEObject Type="Embed" ProgID="Equation.DSMT4" ShapeID="_x0000_i1039" DrawAspect="Content" ObjectID="_1516184118" r:id="rId35"/>
        </w:object>
      </w:r>
      <w:r w:rsidR="00006D2D">
        <w:rPr>
          <w:rFonts w:ascii="Times New Roman" w:hAnsi="Times New Roman" w:cs="Times New Roman"/>
        </w:rPr>
        <w:t xml:space="preserve"> es la porción de la superficie </w:t>
      </w:r>
      <w:r w:rsidR="00006D2D" w:rsidRPr="00006D2D">
        <w:rPr>
          <w:rFonts w:ascii="Times New Roman" w:hAnsi="Times New Roman" w:cs="Times New Roman"/>
          <w:position w:val="-10"/>
        </w:rPr>
        <w:object w:dxaOrig="2000" w:dyaOrig="360">
          <v:shape id="_x0000_i1040" type="#_x0000_t75" style="width:100.15pt;height:18pt" o:ole="">
            <v:imagedata r:id="rId36" o:title=""/>
          </v:shape>
          <o:OLEObject Type="Embed" ProgID="Equation.DSMT4" ShapeID="_x0000_i1040" DrawAspect="Content" ObjectID="_1516184119" r:id="rId37"/>
        </w:object>
      </w:r>
      <w:r w:rsidR="00006D2D">
        <w:rPr>
          <w:rFonts w:ascii="Times New Roman" w:hAnsi="Times New Roman" w:cs="Times New Roman"/>
        </w:rPr>
        <w:t xml:space="preserve"> ubicada sobre el plano </w:t>
      </w:r>
      <w:r w:rsidR="00006D2D" w:rsidRPr="00006D2D">
        <w:rPr>
          <w:rFonts w:ascii="Times New Roman" w:hAnsi="Times New Roman" w:cs="Times New Roman"/>
          <w:i/>
        </w:rPr>
        <w:t>XY</w:t>
      </w:r>
      <w:r w:rsidR="000F5E58">
        <w:rPr>
          <w:rFonts w:ascii="Times New Roman" w:hAnsi="Times New Roman" w:cs="Times New Roman"/>
          <w:i/>
        </w:rPr>
        <w:t>.</w:t>
      </w:r>
    </w:p>
    <w:p w:rsidR="00BD33B0" w:rsidRDefault="00BD33B0">
      <w:pPr>
        <w:rPr>
          <w:rFonts w:ascii="Times New Roman" w:hAnsi="Times New Roman" w:cs="Times New Roman"/>
        </w:rPr>
      </w:pPr>
    </w:p>
    <w:p w:rsidR="00BD33B0" w:rsidRPr="009D3A78" w:rsidRDefault="00AE7B3B" w:rsidP="009D3A78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9D3A78">
        <w:rPr>
          <w:rFonts w:ascii="Times New Roman" w:hAnsi="Times New Roman" w:cs="Times New Roman"/>
        </w:rPr>
        <w:t xml:space="preserve">Si grafica la superficie </w:t>
      </w:r>
      <w:r w:rsidRPr="00006D2D">
        <w:rPr>
          <w:position w:val="-4"/>
        </w:rPr>
        <w:object w:dxaOrig="220" w:dyaOrig="240">
          <v:shape id="_x0000_i1042" type="#_x0000_t75" style="width:10.9pt;height:12pt" o:ole="">
            <v:imagedata r:id="rId34" o:title=""/>
          </v:shape>
          <o:OLEObject Type="Embed" ProgID="Equation.DSMT4" ShapeID="_x0000_i1042" DrawAspect="Content" ObjectID="_1516184120" r:id="rId38"/>
        </w:object>
      </w:r>
      <w:r w:rsidR="00F723EB" w:rsidRPr="009D3A78">
        <w:rPr>
          <w:rFonts w:ascii="Times New Roman" w:hAnsi="Times New Roman" w:cs="Times New Roman"/>
        </w:rPr>
        <w:t xml:space="preserve">: </w:t>
      </w:r>
      <w:r w:rsidR="00F723EB" w:rsidRPr="009D3A78">
        <w:rPr>
          <w:rFonts w:ascii="Times New Roman" w:hAnsi="Times New Roman" w:cs="Times New Roman"/>
          <w:b/>
        </w:rPr>
        <w:t>2</w:t>
      </w:r>
      <w:r w:rsidRPr="009D3A78">
        <w:rPr>
          <w:rFonts w:ascii="Times New Roman" w:hAnsi="Times New Roman" w:cs="Times New Roman"/>
          <w:b/>
        </w:rPr>
        <w:t xml:space="preserve"> </w:t>
      </w:r>
      <w:proofErr w:type="spellStart"/>
      <w:r w:rsidRPr="009D3A78">
        <w:rPr>
          <w:rFonts w:ascii="Times New Roman" w:hAnsi="Times New Roman" w:cs="Times New Roman"/>
          <w:b/>
        </w:rPr>
        <w:t>ptos</w:t>
      </w:r>
      <w:proofErr w:type="spellEnd"/>
    </w:p>
    <w:p w:rsidR="00AE7B3B" w:rsidRPr="009D3A78" w:rsidRDefault="00F723EB" w:rsidP="009D3A78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9D3A78">
        <w:rPr>
          <w:rFonts w:ascii="Times New Roman" w:hAnsi="Times New Roman" w:cs="Times New Roman"/>
        </w:rPr>
        <w:t xml:space="preserve">Si relaciona el cálculo de </w:t>
      </w:r>
      <w:r w:rsidRPr="009D3A78">
        <w:rPr>
          <w:rFonts w:ascii="Times New Roman" w:hAnsi="Times New Roman" w:cs="Times New Roman"/>
          <w:i/>
        </w:rPr>
        <w:t xml:space="preserve">I </w:t>
      </w:r>
      <w:r w:rsidRPr="009D3A78">
        <w:rPr>
          <w:rFonts w:ascii="Times New Roman" w:hAnsi="Times New Roman" w:cs="Times New Roman"/>
        </w:rPr>
        <w:t xml:space="preserve">con el teorema de Stokes: </w:t>
      </w:r>
      <w:r w:rsidRPr="009D3A78">
        <w:rPr>
          <w:rFonts w:ascii="Times New Roman" w:hAnsi="Times New Roman" w:cs="Times New Roman"/>
          <w:b/>
        </w:rPr>
        <w:t xml:space="preserve">2 </w:t>
      </w:r>
      <w:proofErr w:type="spellStart"/>
      <w:r w:rsidRPr="009D3A78">
        <w:rPr>
          <w:rFonts w:ascii="Times New Roman" w:hAnsi="Times New Roman" w:cs="Times New Roman"/>
          <w:b/>
        </w:rPr>
        <w:t>ptos</w:t>
      </w:r>
      <w:proofErr w:type="spellEnd"/>
    </w:p>
    <w:p w:rsidR="00F723EB" w:rsidRPr="009D3A78" w:rsidRDefault="00F723EB" w:rsidP="009D3A78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9D3A78">
        <w:rPr>
          <w:rFonts w:ascii="Times New Roman" w:hAnsi="Times New Roman" w:cs="Times New Roman"/>
        </w:rPr>
        <w:t xml:space="preserve">Si parametriza </w:t>
      </w:r>
      <w:r w:rsidRPr="009D3A78">
        <w:rPr>
          <w:rFonts w:ascii="Times New Roman" w:hAnsi="Times New Roman" w:cs="Times New Roman"/>
          <w:i/>
        </w:rPr>
        <w:t>C</w:t>
      </w:r>
      <w:r w:rsidRPr="009D3A78">
        <w:rPr>
          <w:rFonts w:ascii="Times New Roman" w:hAnsi="Times New Roman" w:cs="Times New Roman"/>
        </w:rPr>
        <w:t xml:space="preserve">: </w:t>
      </w:r>
      <w:r w:rsidRPr="009D3A78">
        <w:rPr>
          <w:rFonts w:ascii="Times New Roman" w:hAnsi="Times New Roman" w:cs="Times New Roman"/>
          <w:b/>
        </w:rPr>
        <w:t xml:space="preserve">2 </w:t>
      </w:r>
      <w:proofErr w:type="spellStart"/>
      <w:r w:rsidRPr="009D3A78">
        <w:rPr>
          <w:rFonts w:ascii="Times New Roman" w:hAnsi="Times New Roman" w:cs="Times New Roman"/>
          <w:b/>
        </w:rPr>
        <w:t>ptos</w:t>
      </w:r>
      <w:proofErr w:type="spellEnd"/>
    </w:p>
    <w:p w:rsidR="00F723EB" w:rsidRPr="009D3A78" w:rsidRDefault="00F723EB" w:rsidP="009D3A78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9D3A78">
        <w:rPr>
          <w:rFonts w:ascii="Times New Roman" w:hAnsi="Times New Roman" w:cs="Times New Roman"/>
        </w:rPr>
        <w:t xml:space="preserve">Si expresa </w:t>
      </w:r>
      <w:r w:rsidRPr="009D3A78">
        <w:rPr>
          <w:rFonts w:ascii="Times New Roman" w:hAnsi="Times New Roman" w:cs="Times New Roman"/>
          <w:i/>
        </w:rPr>
        <w:t xml:space="preserve">I </w:t>
      </w:r>
      <w:r w:rsidRPr="009D3A78">
        <w:rPr>
          <w:rFonts w:ascii="Times New Roman" w:hAnsi="Times New Roman" w:cs="Times New Roman"/>
        </w:rPr>
        <w:t xml:space="preserve">de la forma </w:t>
      </w:r>
      <w:r w:rsidR="007505EE" w:rsidRPr="00F723EB">
        <w:rPr>
          <w:position w:val="-32"/>
        </w:rPr>
        <w:object w:dxaOrig="760" w:dyaOrig="620">
          <v:shape id="_x0000_i1043" type="#_x0000_t75" style="width:37.9pt;height:31.15pt" o:ole="">
            <v:imagedata r:id="rId39" o:title=""/>
          </v:shape>
          <o:OLEObject Type="Embed" ProgID="Equation.DSMT4" ShapeID="_x0000_i1043" DrawAspect="Content" ObjectID="_1516184121" r:id="rId40"/>
        </w:object>
      </w:r>
      <w:r w:rsidRPr="009D3A78">
        <w:rPr>
          <w:rFonts w:ascii="Times New Roman" w:hAnsi="Times New Roman" w:cs="Times New Roman"/>
        </w:rPr>
        <w:t xml:space="preserve">: </w:t>
      </w:r>
      <w:r w:rsidRPr="009D3A78">
        <w:rPr>
          <w:rFonts w:ascii="Times New Roman" w:hAnsi="Times New Roman" w:cs="Times New Roman"/>
          <w:b/>
        </w:rPr>
        <w:t>2ptos</w:t>
      </w:r>
      <w:bookmarkStart w:id="2" w:name="_GoBack"/>
      <w:bookmarkEnd w:id="2"/>
    </w:p>
    <w:p w:rsidR="00F723EB" w:rsidRPr="009D3A78" w:rsidRDefault="00F723EB" w:rsidP="009D3A78">
      <w:pPr>
        <w:pStyle w:val="Prrafodelista"/>
        <w:numPr>
          <w:ilvl w:val="0"/>
          <w:numId w:val="8"/>
        </w:numPr>
        <w:rPr>
          <w:rFonts w:ascii="Times New Roman" w:hAnsi="Times New Roman" w:cs="Times New Roman"/>
        </w:rPr>
      </w:pPr>
      <w:r w:rsidRPr="009D3A78">
        <w:rPr>
          <w:rFonts w:ascii="Times New Roman" w:hAnsi="Times New Roman" w:cs="Times New Roman"/>
        </w:rPr>
        <w:t xml:space="preserve">Si calcula </w:t>
      </w:r>
      <w:r w:rsidRPr="009D3A78">
        <w:rPr>
          <w:rFonts w:ascii="Times New Roman" w:hAnsi="Times New Roman" w:cs="Times New Roman"/>
          <w:i/>
        </w:rPr>
        <w:t>I</w:t>
      </w:r>
      <w:proofErr w:type="gramStart"/>
      <w:r w:rsidRPr="009D3A78">
        <w:rPr>
          <w:rFonts w:ascii="Times New Roman" w:hAnsi="Times New Roman" w:cs="Times New Roman"/>
        </w:rPr>
        <w:t xml:space="preserve">:  </w:t>
      </w:r>
      <w:r w:rsidRPr="009D3A78">
        <w:rPr>
          <w:rFonts w:ascii="Times New Roman" w:hAnsi="Times New Roman" w:cs="Times New Roman"/>
          <w:b/>
        </w:rPr>
        <w:t>2</w:t>
      </w:r>
      <w:proofErr w:type="gramEnd"/>
      <w:r w:rsidRPr="009D3A78">
        <w:rPr>
          <w:rFonts w:ascii="Times New Roman" w:hAnsi="Times New Roman" w:cs="Times New Roman"/>
          <w:b/>
        </w:rPr>
        <w:t xml:space="preserve"> </w:t>
      </w:r>
      <w:proofErr w:type="spellStart"/>
      <w:r w:rsidRPr="009D3A78">
        <w:rPr>
          <w:rFonts w:ascii="Times New Roman" w:hAnsi="Times New Roman" w:cs="Times New Roman"/>
          <w:b/>
        </w:rPr>
        <w:t>ptos</w:t>
      </w:r>
      <w:proofErr w:type="spellEnd"/>
      <w:r w:rsidRPr="009D3A78">
        <w:rPr>
          <w:rFonts w:ascii="Times New Roman" w:hAnsi="Times New Roman" w:cs="Times New Roman"/>
        </w:rPr>
        <w:t>.</w:t>
      </w:r>
    </w:p>
    <w:p w:rsidR="00AE7B3B" w:rsidRDefault="00AE7B3B">
      <w:pPr>
        <w:rPr>
          <w:rFonts w:ascii="Times New Roman" w:hAnsi="Times New Roman" w:cs="Times New Roman"/>
        </w:rPr>
      </w:pPr>
    </w:p>
    <w:p w:rsidR="00BD33B0" w:rsidRDefault="00BD33B0">
      <w:pPr>
        <w:rPr>
          <w:rFonts w:ascii="Times New Roman" w:hAnsi="Times New Roman" w:cs="Times New Roman"/>
        </w:rPr>
      </w:pPr>
    </w:p>
    <w:p w:rsidR="00280CA1" w:rsidRDefault="00280CA1">
      <w:pPr>
        <w:rPr>
          <w:rFonts w:ascii="Times New Roman" w:hAnsi="Times New Roman" w:cs="Times New Roman"/>
        </w:rPr>
      </w:pPr>
    </w:p>
    <w:p w:rsidR="00280CA1" w:rsidRDefault="00280CA1">
      <w:pPr>
        <w:rPr>
          <w:rFonts w:ascii="Times New Roman" w:hAnsi="Times New Roman" w:cs="Times New Roman"/>
        </w:rPr>
      </w:pPr>
    </w:p>
    <w:p w:rsidR="00280CA1" w:rsidRDefault="00280CA1">
      <w:pPr>
        <w:rPr>
          <w:rFonts w:ascii="Times New Roman" w:hAnsi="Times New Roman" w:cs="Times New Roman"/>
        </w:rPr>
      </w:pPr>
    </w:p>
    <w:p w:rsidR="00280CA1" w:rsidRDefault="00280CA1" w:rsidP="00280CA1">
      <w:pPr>
        <w:rPr>
          <w:rFonts w:ascii="Times New Roman" w:hAnsi="Times New Roman" w:cs="Times New Roman"/>
        </w:rPr>
      </w:pPr>
    </w:p>
    <w:p w:rsidR="00280CA1" w:rsidRDefault="00280CA1" w:rsidP="00280CA1">
      <w:pPr>
        <w:rPr>
          <w:rFonts w:ascii="Times New Roman" w:hAnsi="Times New Roman" w:cs="Times New Roman"/>
        </w:rPr>
      </w:pPr>
      <w:r w:rsidRPr="00280CA1">
        <w:rPr>
          <w:rFonts w:ascii="Times New Roman" w:hAnsi="Times New Roman" w:cs="Times New Roman"/>
          <w:b/>
        </w:rPr>
        <w:t>Nota.-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Donde se escribe calcula, determina, </w:t>
      </w:r>
      <w:r>
        <w:rPr>
          <w:rFonts w:ascii="Times New Roman" w:hAnsi="Times New Roman" w:cs="Times New Roman"/>
        </w:rPr>
        <w:t>expresa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relaciona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parametriza,</w:t>
      </w:r>
      <w:r>
        <w:rPr>
          <w:rFonts w:ascii="Times New Roman" w:hAnsi="Times New Roman" w:cs="Times New Roman"/>
        </w:rPr>
        <w:t xml:space="preserve"> etc., se debe entender calcula correctamente, determina correctamente, expresa correctamente, relaciona correctamente, etc.,</w:t>
      </w:r>
    </w:p>
    <w:p w:rsidR="00280CA1" w:rsidRDefault="00280CA1" w:rsidP="00280CA1">
      <w:pPr>
        <w:rPr>
          <w:rFonts w:ascii="Times New Roman" w:hAnsi="Times New Roman" w:cs="Times New Roman"/>
        </w:rPr>
      </w:pPr>
    </w:p>
    <w:p w:rsidR="00E25035" w:rsidRPr="000D5D85" w:rsidRDefault="00E25035">
      <w:pPr>
        <w:rPr>
          <w:rFonts w:ascii="Times New Roman" w:hAnsi="Times New Roman" w:cs="Times New Roman"/>
        </w:rPr>
      </w:pPr>
    </w:p>
    <w:sectPr w:rsidR="00E25035" w:rsidRPr="000D5D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02C"/>
    <w:multiLevelType w:val="hybridMultilevel"/>
    <w:tmpl w:val="4DBEDFB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7B39"/>
    <w:multiLevelType w:val="hybridMultilevel"/>
    <w:tmpl w:val="1A6605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E0FE7"/>
    <w:multiLevelType w:val="hybridMultilevel"/>
    <w:tmpl w:val="75CC76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76F4D"/>
    <w:multiLevelType w:val="hybridMultilevel"/>
    <w:tmpl w:val="9CD4FBF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FF7"/>
    <w:multiLevelType w:val="hybridMultilevel"/>
    <w:tmpl w:val="B3AC5D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A0075"/>
    <w:multiLevelType w:val="hybridMultilevel"/>
    <w:tmpl w:val="47BEB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06C0"/>
    <w:multiLevelType w:val="hybridMultilevel"/>
    <w:tmpl w:val="38E04E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1B40"/>
    <w:multiLevelType w:val="hybridMultilevel"/>
    <w:tmpl w:val="5E16E2B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C5482"/>
    <w:multiLevelType w:val="hybridMultilevel"/>
    <w:tmpl w:val="A992B9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85"/>
    <w:rsid w:val="0000238A"/>
    <w:rsid w:val="00002B51"/>
    <w:rsid w:val="00003562"/>
    <w:rsid w:val="00004439"/>
    <w:rsid w:val="000044BD"/>
    <w:rsid w:val="00004EC7"/>
    <w:rsid w:val="0000501D"/>
    <w:rsid w:val="00006D2D"/>
    <w:rsid w:val="0001036C"/>
    <w:rsid w:val="00010978"/>
    <w:rsid w:val="000145DD"/>
    <w:rsid w:val="000156B7"/>
    <w:rsid w:val="000157C8"/>
    <w:rsid w:val="00015A25"/>
    <w:rsid w:val="00016240"/>
    <w:rsid w:val="00020432"/>
    <w:rsid w:val="00024B65"/>
    <w:rsid w:val="00027732"/>
    <w:rsid w:val="00027DAA"/>
    <w:rsid w:val="000302BC"/>
    <w:rsid w:val="00030E58"/>
    <w:rsid w:val="000402C1"/>
    <w:rsid w:val="00040E72"/>
    <w:rsid w:val="00043827"/>
    <w:rsid w:val="00044002"/>
    <w:rsid w:val="00047788"/>
    <w:rsid w:val="0005188D"/>
    <w:rsid w:val="00051D14"/>
    <w:rsid w:val="000544DE"/>
    <w:rsid w:val="00055FBF"/>
    <w:rsid w:val="00056EBD"/>
    <w:rsid w:val="000602CE"/>
    <w:rsid w:val="000623C7"/>
    <w:rsid w:val="00062C88"/>
    <w:rsid w:val="00064C93"/>
    <w:rsid w:val="00064F20"/>
    <w:rsid w:val="0006591F"/>
    <w:rsid w:val="00065BE0"/>
    <w:rsid w:val="00065DFA"/>
    <w:rsid w:val="000748BC"/>
    <w:rsid w:val="00075C55"/>
    <w:rsid w:val="00076D39"/>
    <w:rsid w:val="00077017"/>
    <w:rsid w:val="00077EFD"/>
    <w:rsid w:val="000805CA"/>
    <w:rsid w:val="00083625"/>
    <w:rsid w:val="00090A5E"/>
    <w:rsid w:val="00091227"/>
    <w:rsid w:val="000919E6"/>
    <w:rsid w:val="000947DB"/>
    <w:rsid w:val="00096627"/>
    <w:rsid w:val="000A03C2"/>
    <w:rsid w:val="000A2B5D"/>
    <w:rsid w:val="000A403F"/>
    <w:rsid w:val="000A763E"/>
    <w:rsid w:val="000B1757"/>
    <w:rsid w:val="000B2367"/>
    <w:rsid w:val="000B3FCD"/>
    <w:rsid w:val="000B4358"/>
    <w:rsid w:val="000B492C"/>
    <w:rsid w:val="000B4E9A"/>
    <w:rsid w:val="000C1437"/>
    <w:rsid w:val="000C386C"/>
    <w:rsid w:val="000C714F"/>
    <w:rsid w:val="000C7F5A"/>
    <w:rsid w:val="000D03E2"/>
    <w:rsid w:val="000D208C"/>
    <w:rsid w:val="000D5D85"/>
    <w:rsid w:val="000D60A5"/>
    <w:rsid w:val="000D64D5"/>
    <w:rsid w:val="000D68C4"/>
    <w:rsid w:val="000E50D5"/>
    <w:rsid w:val="000F131B"/>
    <w:rsid w:val="000F177A"/>
    <w:rsid w:val="000F5E58"/>
    <w:rsid w:val="001016D2"/>
    <w:rsid w:val="00101E8D"/>
    <w:rsid w:val="001041AA"/>
    <w:rsid w:val="0010489A"/>
    <w:rsid w:val="00104B89"/>
    <w:rsid w:val="001060F3"/>
    <w:rsid w:val="00107366"/>
    <w:rsid w:val="001124FE"/>
    <w:rsid w:val="0011258E"/>
    <w:rsid w:val="00112B37"/>
    <w:rsid w:val="00112FD9"/>
    <w:rsid w:val="001139D3"/>
    <w:rsid w:val="001140EB"/>
    <w:rsid w:val="00114CAB"/>
    <w:rsid w:val="00115DB8"/>
    <w:rsid w:val="001164FA"/>
    <w:rsid w:val="00122A13"/>
    <w:rsid w:val="00122F6F"/>
    <w:rsid w:val="00124A40"/>
    <w:rsid w:val="001257E1"/>
    <w:rsid w:val="00125A0F"/>
    <w:rsid w:val="00126BBB"/>
    <w:rsid w:val="00130730"/>
    <w:rsid w:val="00133D1A"/>
    <w:rsid w:val="001378F6"/>
    <w:rsid w:val="00144D5E"/>
    <w:rsid w:val="00144F58"/>
    <w:rsid w:val="0014610F"/>
    <w:rsid w:val="00146FFA"/>
    <w:rsid w:val="0015076A"/>
    <w:rsid w:val="00153CDC"/>
    <w:rsid w:val="0015521E"/>
    <w:rsid w:val="0015632E"/>
    <w:rsid w:val="001576C2"/>
    <w:rsid w:val="00161800"/>
    <w:rsid w:val="001627E7"/>
    <w:rsid w:val="001649C0"/>
    <w:rsid w:val="00166725"/>
    <w:rsid w:val="00172872"/>
    <w:rsid w:val="00176187"/>
    <w:rsid w:val="00176DD7"/>
    <w:rsid w:val="00180EAD"/>
    <w:rsid w:val="00181E81"/>
    <w:rsid w:val="00183EA6"/>
    <w:rsid w:val="001873E3"/>
    <w:rsid w:val="00191DCB"/>
    <w:rsid w:val="001937EA"/>
    <w:rsid w:val="001A1E6E"/>
    <w:rsid w:val="001A5BD2"/>
    <w:rsid w:val="001B3523"/>
    <w:rsid w:val="001B3E1D"/>
    <w:rsid w:val="001B412E"/>
    <w:rsid w:val="001B58A6"/>
    <w:rsid w:val="001B5D68"/>
    <w:rsid w:val="001B689F"/>
    <w:rsid w:val="001B7464"/>
    <w:rsid w:val="001B74EF"/>
    <w:rsid w:val="001C019D"/>
    <w:rsid w:val="001C25FF"/>
    <w:rsid w:val="001C3C97"/>
    <w:rsid w:val="001C3E43"/>
    <w:rsid w:val="001C42A8"/>
    <w:rsid w:val="001C566B"/>
    <w:rsid w:val="001C7D14"/>
    <w:rsid w:val="001D3573"/>
    <w:rsid w:val="001D4C70"/>
    <w:rsid w:val="001D727F"/>
    <w:rsid w:val="001E01C0"/>
    <w:rsid w:val="001E168D"/>
    <w:rsid w:val="001E3EC9"/>
    <w:rsid w:val="001E7A55"/>
    <w:rsid w:val="001F2A2E"/>
    <w:rsid w:val="001F2B88"/>
    <w:rsid w:val="001F2BAE"/>
    <w:rsid w:val="001F3AC8"/>
    <w:rsid w:val="001F572E"/>
    <w:rsid w:val="001F6E6E"/>
    <w:rsid w:val="00202973"/>
    <w:rsid w:val="002032A5"/>
    <w:rsid w:val="0020614A"/>
    <w:rsid w:val="0020706C"/>
    <w:rsid w:val="0020763C"/>
    <w:rsid w:val="00210CDB"/>
    <w:rsid w:val="002125FB"/>
    <w:rsid w:val="00214A04"/>
    <w:rsid w:val="00217A56"/>
    <w:rsid w:val="002203A2"/>
    <w:rsid w:val="0022090D"/>
    <w:rsid w:val="00221E64"/>
    <w:rsid w:val="0022204D"/>
    <w:rsid w:val="00223988"/>
    <w:rsid w:val="002260E5"/>
    <w:rsid w:val="002268F3"/>
    <w:rsid w:val="00226910"/>
    <w:rsid w:val="0023137B"/>
    <w:rsid w:val="0023364A"/>
    <w:rsid w:val="00240178"/>
    <w:rsid w:val="00241ECA"/>
    <w:rsid w:val="00242D63"/>
    <w:rsid w:val="002435DD"/>
    <w:rsid w:val="00247263"/>
    <w:rsid w:val="0025079D"/>
    <w:rsid w:val="002551F4"/>
    <w:rsid w:val="00261784"/>
    <w:rsid w:val="002618A0"/>
    <w:rsid w:val="00261D19"/>
    <w:rsid w:val="0026289E"/>
    <w:rsid w:val="00264A5F"/>
    <w:rsid w:val="00266707"/>
    <w:rsid w:val="002671B1"/>
    <w:rsid w:val="00267C9D"/>
    <w:rsid w:val="00270E58"/>
    <w:rsid w:val="00273615"/>
    <w:rsid w:val="00275315"/>
    <w:rsid w:val="00275DF5"/>
    <w:rsid w:val="00280CA1"/>
    <w:rsid w:val="00281C0C"/>
    <w:rsid w:val="00284AE3"/>
    <w:rsid w:val="002905FF"/>
    <w:rsid w:val="00290F5D"/>
    <w:rsid w:val="00293B7E"/>
    <w:rsid w:val="00294873"/>
    <w:rsid w:val="002976DA"/>
    <w:rsid w:val="002A2D9D"/>
    <w:rsid w:val="002A356E"/>
    <w:rsid w:val="002A45EC"/>
    <w:rsid w:val="002A5177"/>
    <w:rsid w:val="002A52AC"/>
    <w:rsid w:val="002A5A63"/>
    <w:rsid w:val="002A63E2"/>
    <w:rsid w:val="002B013C"/>
    <w:rsid w:val="002B07C0"/>
    <w:rsid w:val="002B1905"/>
    <w:rsid w:val="002B771C"/>
    <w:rsid w:val="002B7F2F"/>
    <w:rsid w:val="002C0081"/>
    <w:rsid w:val="002C0B1D"/>
    <w:rsid w:val="002C148E"/>
    <w:rsid w:val="002C49BF"/>
    <w:rsid w:val="002C710C"/>
    <w:rsid w:val="002D0512"/>
    <w:rsid w:val="002D0890"/>
    <w:rsid w:val="002D08D1"/>
    <w:rsid w:val="002D0E9C"/>
    <w:rsid w:val="002D101F"/>
    <w:rsid w:val="002D152D"/>
    <w:rsid w:val="002D39FE"/>
    <w:rsid w:val="002D4DEB"/>
    <w:rsid w:val="002D52C0"/>
    <w:rsid w:val="002D6057"/>
    <w:rsid w:val="002D7723"/>
    <w:rsid w:val="002D7CA8"/>
    <w:rsid w:val="002D7D78"/>
    <w:rsid w:val="002E20F3"/>
    <w:rsid w:val="002E488A"/>
    <w:rsid w:val="002E4BAC"/>
    <w:rsid w:val="002E4FBD"/>
    <w:rsid w:val="002F4879"/>
    <w:rsid w:val="003014E8"/>
    <w:rsid w:val="00302C64"/>
    <w:rsid w:val="00303BB2"/>
    <w:rsid w:val="00303BFE"/>
    <w:rsid w:val="00310DF6"/>
    <w:rsid w:val="00311638"/>
    <w:rsid w:val="00311673"/>
    <w:rsid w:val="003129F3"/>
    <w:rsid w:val="00313190"/>
    <w:rsid w:val="003147B5"/>
    <w:rsid w:val="00316297"/>
    <w:rsid w:val="003207B9"/>
    <w:rsid w:val="003212F1"/>
    <w:rsid w:val="0032452E"/>
    <w:rsid w:val="00324858"/>
    <w:rsid w:val="00324B58"/>
    <w:rsid w:val="003260F2"/>
    <w:rsid w:val="0033450A"/>
    <w:rsid w:val="0034048E"/>
    <w:rsid w:val="00340643"/>
    <w:rsid w:val="00341826"/>
    <w:rsid w:val="00341AE1"/>
    <w:rsid w:val="00341BBC"/>
    <w:rsid w:val="003422C3"/>
    <w:rsid w:val="00351FEF"/>
    <w:rsid w:val="00353DA6"/>
    <w:rsid w:val="00354E98"/>
    <w:rsid w:val="003552DE"/>
    <w:rsid w:val="00355B47"/>
    <w:rsid w:val="00360297"/>
    <w:rsid w:val="003626E7"/>
    <w:rsid w:val="00362FE0"/>
    <w:rsid w:val="00370412"/>
    <w:rsid w:val="00373472"/>
    <w:rsid w:val="003768E5"/>
    <w:rsid w:val="00376BF2"/>
    <w:rsid w:val="00377443"/>
    <w:rsid w:val="00377607"/>
    <w:rsid w:val="00377ABB"/>
    <w:rsid w:val="00382189"/>
    <w:rsid w:val="003842CA"/>
    <w:rsid w:val="00384960"/>
    <w:rsid w:val="00384BF2"/>
    <w:rsid w:val="00385609"/>
    <w:rsid w:val="00386C4F"/>
    <w:rsid w:val="00387519"/>
    <w:rsid w:val="00395B12"/>
    <w:rsid w:val="00395CC6"/>
    <w:rsid w:val="003962FC"/>
    <w:rsid w:val="0039732A"/>
    <w:rsid w:val="003976E9"/>
    <w:rsid w:val="003A0783"/>
    <w:rsid w:val="003A0961"/>
    <w:rsid w:val="003A11AC"/>
    <w:rsid w:val="003A1AAC"/>
    <w:rsid w:val="003A349A"/>
    <w:rsid w:val="003B14B0"/>
    <w:rsid w:val="003B4E1D"/>
    <w:rsid w:val="003B5ACC"/>
    <w:rsid w:val="003C2BE9"/>
    <w:rsid w:val="003D1E1A"/>
    <w:rsid w:val="003D294D"/>
    <w:rsid w:val="003D3A1F"/>
    <w:rsid w:val="003D3F6F"/>
    <w:rsid w:val="003D66BE"/>
    <w:rsid w:val="003D78B7"/>
    <w:rsid w:val="003E2E49"/>
    <w:rsid w:val="003E5B42"/>
    <w:rsid w:val="003E5B55"/>
    <w:rsid w:val="003E7A1C"/>
    <w:rsid w:val="003F216B"/>
    <w:rsid w:val="003F4E94"/>
    <w:rsid w:val="003F6F96"/>
    <w:rsid w:val="00402218"/>
    <w:rsid w:val="00402D12"/>
    <w:rsid w:val="004036B5"/>
    <w:rsid w:val="00406D98"/>
    <w:rsid w:val="004156D6"/>
    <w:rsid w:val="00415F23"/>
    <w:rsid w:val="004162E9"/>
    <w:rsid w:val="004166FC"/>
    <w:rsid w:val="00417EC0"/>
    <w:rsid w:val="00421EDB"/>
    <w:rsid w:val="00422C45"/>
    <w:rsid w:val="004233D3"/>
    <w:rsid w:val="004237D5"/>
    <w:rsid w:val="00430F77"/>
    <w:rsid w:val="004335CF"/>
    <w:rsid w:val="00434BDD"/>
    <w:rsid w:val="00435C33"/>
    <w:rsid w:val="00436695"/>
    <w:rsid w:val="00444E28"/>
    <w:rsid w:val="00454EEF"/>
    <w:rsid w:val="004552FF"/>
    <w:rsid w:val="0045612D"/>
    <w:rsid w:val="0045712F"/>
    <w:rsid w:val="004577D7"/>
    <w:rsid w:val="00457DAC"/>
    <w:rsid w:val="00460C47"/>
    <w:rsid w:val="00462499"/>
    <w:rsid w:val="0046254D"/>
    <w:rsid w:val="0046460A"/>
    <w:rsid w:val="00465A78"/>
    <w:rsid w:val="00465D2F"/>
    <w:rsid w:val="0046652A"/>
    <w:rsid w:val="004710A0"/>
    <w:rsid w:val="00473037"/>
    <w:rsid w:val="00473545"/>
    <w:rsid w:val="0047751B"/>
    <w:rsid w:val="0048073C"/>
    <w:rsid w:val="004810CC"/>
    <w:rsid w:val="00482594"/>
    <w:rsid w:val="004846BC"/>
    <w:rsid w:val="004915F0"/>
    <w:rsid w:val="004923C8"/>
    <w:rsid w:val="00492E38"/>
    <w:rsid w:val="00494917"/>
    <w:rsid w:val="00495CD1"/>
    <w:rsid w:val="00496B0B"/>
    <w:rsid w:val="004A0B2B"/>
    <w:rsid w:val="004A45CA"/>
    <w:rsid w:val="004A68DF"/>
    <w:rsid w:val="004A69AA"/>
    <w:rsid w:val="004A756F"/>
    <w:rsid w:val="004B0051"/>
    <w:rsid w:val="004B0944"/>
    <w:rsid w:val="004B0DB9"/>
    <w:rsid w:val="004B1929"/>
    <w:rsid w:val="004B204F"/>
    <w:rsid w:val="004B21FD"/>
    <w:rsid w:val="004B4200"/>
    <w:rsid w:val="004B4628"/>
    <w:rsid w:val="004B7729"/>
    <w:rsid w:val="004B773A"/>
    <w:rsid w:val="004C0AAA"/>
    <w:rsid w:val="004C4EE7"/>
    <w:rsid w:val="004C4FD9"/>
    <w:rsid w:val="004C5DC8"/>
    <w:rsid w:val="004C6AA4"/>
    <w:rsid w:val="004C7E9C"/>
    <w:rsid w:val="004D0DD2"/>
    <w:rsid w:val="004D1C2D"/>
    <w:rsid w:val="004D434D"/>
    <w:rsid w:val="004D5347"/>
    <w:rsid w:val="004D5B8F"/>
    <w:rsid w:val="004D71BA"/>
    <w:rsid w:val="004E0447"/>
    <w:rsid w:val="004E1ACB"/>
    <w:rsid w:val="004E28EF"/>
    <w:rsid w:val="004E4D03"/>
    <w:rsid w:val="004F0CEE"/>
    <w:rsid w:val="004F20E0"/>
    <w:rsid w:val="004F7112"/>
    <w:rsid w:val="004F7B5C"/>
    <w:rsid w:val="00500C63"/>
    <w:rsid w:val="00500D92"/>
    <w:rsid w:val="00501CAB"/>
    <w:rsid w:val="00503E4B"/>
    <w:rsid w:val="00504550"/>
    <w:rsid w:val="00504D6C"/>
    <w:rsid w:val="00506972"/>
    <w:rsid w:val="00514212"/>
    <w:rsid w:val="005163CC"/>
    <w:rsid w:val="00517FD6"/>
    <w:rsid w:val="00520F31"/>
    <w:rsid w:val="005211A1"/>
    <w:rsid w:val="00522C93"/>
    <w:rsid w:val="005249A7"/>
    <w:rsid w:val="005270DA"/>
    <w:rsid w:val="0053068B"/>
    <w:rsid w:val="00535840"/>
    <w:rsid w:val="005419BA"/>
    <w:rsid w:val="00542466"/>
    <w:rsid w:val="00546067"/>
    <w:rsid w:val="00546B99"/>
    <w:rsid w:val="005538F4"/>
    <w:rsid w:val="00554972"/>
    <w:rsid w:val="005550B4"/>
    <w:rsid w:val="00556163"/>
    <w:rsid w:val="005567D1"/>
    <w:rsid w:val="005569C3"/>
    <w:rsid w:val="00557FCB"/>
    <w:rsid w:val="005626DB"/>
    <w:rsid w:val="00563231"/>
    <w:rsid w:val="00563CD8"/>
    <w:rsid w:val="00565644"/>
    <w:rsid w:val="00565E38"/>
    <w:rsid w:val="00567341"/>
    <w:rsid w:val="00567F1E"/>
    <w:rsid w:val="005724C9"/>
    <w:rsid w:val="00573492"/>
    <w:rsid w:val="0057624C"/>
    <w:rsid w:val="00576F91"/>
    <w:rsid w:val="00576FE3"/>
    <w:rsid w:val="00582B45"/>
    <w:rsid w:val="005841BF"/>
    <w:rsid w:val="00584A81"/>
    <w:rsid w:val="00585E64"/>
    <w:rsid w:val="00585F8A"/>
    <w:rsid w:val="00586EBB"/>
    <w:rsid w:val="00587758"/>
    <w:rsid w:val="005912E1"/>
    <w:rsid w:val="00591FCE"/>
    <w:rsid w:val="0059227C"/>
    <w:rsid w:val="005924F0"/>
    <w:rsid w:val="0059775E"/>
    <w:rsid w:val="005A259A"/>
    <w:rsid w:val="005A7E4C"/>
    <w:rsid w:val="005B36AB"/>
    <w:rsid w:val="005B37F0"/>
    <w:rsid w:val="005B4046"/>
    <w:rsid w:val="005B52DE"/>
    <w:rsid w:val="005C2A7C"/>
    <w:rsid w:val="005C4533"/>
    <w:rsid w:val="005C5CCB"/>
    <w:rsid w:val="005C62D4"/>
    <w:rsid w:val="005C67C1"/>
    <w:rsid w:val="005D0E7F"/>
    <w:rsid w:val="005D258A"/>
    <w:rsid w:val="005D372C"/>
    <w:rsid w:val="005D4031"/>
    <w:rsid w:val="005D530D"/>
    <w:rsid w:val="005E4420"/>
    <w:rsid w:val="005E7CFB"/>
    <w:rsid w:val="005F2939"/>
    <w:rsid w:val="005F5360"/>
    <w:rsid w:val="005F5BB8"/>
    <w:rsid w:val="006007F2"/>
    <w:rsid w:val="00601767"/>
    <w:rsid w:val="00601E47"/>
    <w:rsid w:val="006046B1"/>
    <w:rsid w:val="00604B5A"/>
    <w:rsid w:val="0061003B"/>
    <w:rsid w:val="00612BC1"/>
    <w:rsid w:val="00614815"/>
    <w:rsid w:val="00614A4B"/>
    <w:rsid w:val="00616201"/>
    <w:rsid w:val="0062079C"/>
    <w:rsid w:val="006237C7"/>
    <w:rsid w:val="006273F0"/>
    <w:rsid w:val="00627867"/>
    <w:rsid w:val="00637F2C"/>
    <w:rsid w:val="00642808"/>
    <w:rsid w:val="00644256"/>
    <w:rsid w:val="00646080"/>
    <w:rsid w:val="00647942"/>
    <w:rsid w:val="00652B06"/>
    <w:rsid w:val="00662B1D"/>
    <w:rsid w:val="00663226"/>
    <w:rsid w:val="0066748F"/>
    <w:rsid w:val="00670A11"/>
    <w:rsid w:val="00672B4B"/>
    <w:rsid w:val="0067628F"/>
    <w:rsid w:val="0067704A"/>
    <w:rsid w:val="0067738C"/>
    <w:rsid w:val="00677DB0"/>
    <w:rsid w:val="006805D3"/>
    <w:rsid w:val="00682387"/>
    <w:rsid w:val="00682C93"/>
    <w:rsid w:val="00683D74"/>
    <w:rsid w:val="00692C84"/>
    <w:rsid w:val="00697B2C"/>
    <w:rsid w:val="006A067E"/>
    <w:rsid w:val="006A3D8E"/>
    <w:rsid w:val="006A4B05"/>
    <w:rsid w:val="006A550B"/>
    <w:rsid w:val="006B10F1"/>
    <w:rsid w:val="006B3A46"/>
    <w:rsid w:val="006B6047"/>
    <w:rsid w:val="006B650C"/>
    <w:rsid w:val="006C67CA"/>
    <w:rsid w:val="006D077D"/>
    <w:rsid w:val="006D0948"/>
    <w:rsid w:val="006D15AB"/>
    <w:rsid w:val="006D36DD"/>
    <w:rsid w:val="006D461A"/>
    <w:rsid w:val="006D6B09"/>
    <w:rsid w:val="006E061E"/>
    <w:rsid w:val="006E0A04"/>
    <w:rsid w:val="006E442C"/>
    <w:rsid w:val="006E46E9"/>
    <w:rsid w:val="006F16BC"/>
    <w:rsid w:val="006F61AE"/>
    <w:rsid w:val="006F711E"/>
    <w:rsid w:val="006F74AD"/>
    <w:rsid w:val="006F7686"/>
    <w:rsid w:val="006F7C47"/>
    <w:rsid w:val="00700CEE"/>
    <w:rsid w:val="00702ACA"/>
    <w:rsid w:val="00705760"/>
    <w:rsid w:val="00705B0C"/>
    <w:rsid w:val="00710174"/>
    <w:rsid w:val="0071225C"/>
    <w:rsid w:val="007135AB"/>
    <w:rsid w:val="007143F2"/>
    <w:rsid w:val="00714DF4"/>
    <w:rsid w:val="00715329"/>
    <w:rsid w:val="00716EEC"/>
    <w:rsid w:val="00717949"/>
    <w:rsid w:val="0072119C"/>
    <w:rsid w:val="00721413"/>
    <w:rsid w:val="007227D3"/>
    <w:rsid w:val="00722D7F"/>
    <w:rsid w:val="0072658D"/>
    <w:rsid w:val="00726EC2"/>
    <w:rsid w:val="0072711F"/>
    <w:rsid w:val="00727F55"/>
    <w:rsid w:val="0073518D"/>
    <w:rsid w:val="00737838"/>
    <w:rsid w:val="00742820"/>
    <w:rsid w:val="0074395F"/>
    <w:rsid w:val="00745170"/>
    <w:rsid w:val="00745E41"/>
    <w:rsid w:val="007505EE"/>
    <w:rsid w:val="00750774"/>
    <w:rsid w:val="00752FED"/>
    <w:rsid w:val="007531D2"/>
    <w:rsid w:val="00754F43"/>
    <w:rsid w:val="00755645"/>
    <w:rsid w:val="007556FE"/>
    <w:rsid w:val="00756FDA"/>
    <w:rsid w:val="00757BA5"/>
    <w:rsid w:val="007621E8"/>
    <w:rsid w:val="00762B3B"/>
    <w:rsid w:val="00764F9A"/>
    <w:rsid w:val="007651C3"/>
    <w:rsid w:val="007678C3"/>
    <w:rsid w:val="00771CAC"/>
    <w:rsid w:val="00771F1F"/>
    <w:rsid w:val="00772E14"/>
    <w:rsid w:val="00773E09"/>
    <w:rsid w:val="007748EF"/>
    <w:rsid w:val="00776617"/>
    <w:rsid w:val="00780F22"/>
    <w:rsid w:val="007813D1"/>
    <w:rsid w:val="007839C2"/>
    <w:rsid w:val="00783F8F"/>
    <w:rsid w:val="00790900"/>
    <w:rsid w:val="007934DA"/>
    <w:rsid w:val="007939AE"/>
    <w:rsid w:val="00793BC5"/>
    <w:rsid w:val="00794DFB"/>
    <w:rsid w:val="0079765C"/>
    <w:rsid w:val="007A6528"/>
    <w:rsid w:val="007B10D4"/>
    <w:rsid w:val="007B503A"/>
    <w:rsid w:val="007B577A"/>
    <w:rsid w:val="007B73DA"/>
    <w:rsid w:val="007C14AC"/>
    <w:rsid w:val="007C1590"/>
    <w:rsid w:val="007C2401"/>
    <w:rsid w:val="007C35A9"/>
    <w:rsid w:val="007D03ED"/>
    <w:rsid w:val="007D0DA0"/>
    <w:rsid w:val="007D4BC0"/>
    <w:rsid w:val="007D69C7"/>
    <w:rsid w:val="007D7667"/>
    <w:rsid w:val="007D77F2"/>
    <w:rsid w:val="007D7E87"/>
    <w:rsid w:val="007E00C0"/>
    <w:rsid w:val="007E25BB"/>
    <w:rsid w:val="007E28DB"/>
    <w:rsid w:val="007E425F"/>
    <w:rsid w:val="007E4BAE"/>
    <w:rsid w:val="007E4ED1"/>
    <w:rsid w:val="007E5195"/>
    <w:rsid w:val="007E5E05"/>
    <w:rsid w:val="007F240B"/>
    <w:rsid w:val="007F2AC3"/>
    <w:rsid w:val="007F356E"/>
    <w:rsid w:val="007F51F2"/>
    <w:rsid w:val="007F766D"/>
    <w:rsid w:val="0080237B"/>
    <w:rsid w:val="00805F0D"/>
    <w:rsid w:val="0080633E"/>
    <w:rsid w:val="00814077"/>
    <w:rsid w:val="008141A9"/>
    <w:rsid w:val="00814EA7"/>
    <w:rsid w:val="00815750"/>
    <w:rsid w:val="0081707C"/>
    <w:rsid w:val="00824864"/>
    <w:rsid w:val="0082521F"/>
    <w:rsid w:val="00825310"/>
    <w:rsid w:val="00827463"/>
    <w:rsid w:val="008307DE"/>
    <w:rsid w:val="00830EE6"/>
    <w:rsid w:val="00831690"/>
    <w:rsid w:val="008344DC"/>
    <w:rsid w:val="00837888"/>
    <w:rsid w:val="00837932"/>
    <w:rsid w:val="0084178B"/>
    <w:rsid w:val="0084214E"/>
    <w:rsid w:val="00842415"/>
    <w:rsid w:val="0084494D"/>
    <w:rsid w:val="00844CFB"/>
    <w:rsid w:val="00845B3D"/>
    <w:rsid w:val="00846AEC"/>
    <w:rsid w:val="0085269F"/>
    <w:rsid w:val="00855410"/>
    <w:rsid w:val="00856506"/>
    <w:rsid w:val="00856B34"/>
    <w:rsid w:val="00860B7D"/>
    <w:rsid w:val="00861BCD"/>
    <w:rsid w:val="008621E6"/>
    <w:rsid w:val="00862C3B"/>
    <w:rsid w:val="00863673"/>
    <w:rsid w:val="00863FE6"/>
    <w:rsid w:val="00870486"/>
    <w:rsid w:val="00872249"/>
    <w:rsid w:val="00873A40"/>
    <w:rsid w:val="0087473E"/>
    <w:rsid w:val="008773E2"/>
    <w:rsid w:val="00882D8C"/>
    <w:rsid w:val="008836DC"/>
    <w:rsid w:val="00884492"/>
    <w:rsid w:val="00894AE8"/>
    <w:rsid w:val="00895BD2"/>
    <w:rsid w:val="00897D4D"/>
    <w:rsid w:val="00897FA2"/>
    <w:rsid w:val="008A5351"/>
    <w:rsid w:val="008A6577"/>
    <w:rsid w:val="008B23FC"/>
    <w:rsid w:val="008B2AE9"/>
    <w:rsid w:val="008B3A2F"/>
    <w:rsid w:val="008B4D56"/>
    <w:rsid w:val="008B4EBA"/>
    <w:rsid w:val="008B581E"/>
    <w:rsid w:val="008C039F"/>
    <w:rsid w:val="008C3414"/>
    <w:rsid w:val="008C6C5A"/>
    <w:rsid w:val="008D1EC7"/>
    <w:rsid w:val="008D25D7"/>
    <w:rsid w:val="008D4114"/>
    <w:rsid w:val="008D5EEB"/>
    <w:rsid w:val="008D6BA9"/>
    <w:rsid w:val="008E0329"/>
    <w:rsid w:val="008E1303"/>
    <w:rsid w:val="008E20A8"/>
    <w:rsid w:val="008E2C9F"/>
    <w:rsid w:val="008F0425"/>
    <w:rsid w:val="008F13B5"/>
    <w:rsid w:val="008F1571"/>
    <w:rsid w:val="008F3509"/>
    <w:rsid w:val="008F6156"/>
    <w:rsid w:val="008F6CE9"/>
    <w:rsid w:val="008F70AA"/>
    <w:rsid w:val="008F72A4"/>
    <w:rsid w:val="00900906"/>
    <w:rsid w:val="00902F62"/>
    <w:rsid w:val="009072A7"/>
    <w:rsid w:val="00907E16"/>
    <w:rsid w:val="00910863"/>
    <w:rsid w:val="009109E4"/>
    <w:rsid w:val="00912679"/>
    <w:rsid w:val="009131C9"/>
    <w:rsid w:val="009152F4"/>
    <w:rsid w:val="00916FD0"/>
    <w:rsid w:val="0092177E"/>
    <w:rsid w:val="00922A40"/>
    <w:rsid w:val="00922AC4"/>
    <w:rsid w:val="00924E1D"/>
    <w:rsid w:val="00926467"/>
    <w:rsid w:val="00940C94"/>
    <w:rsid w:val="00943634"/>
    <w:rsid w:val="00944594"/>
    <w:rsid w:val="0094545B"/>
    <w:rsid w:val="00946486"/>
    <w:rsid w:val="00946494"/>
    <w:rsid w:val="00951BF2"/>
    <w:rsid w:val="009523D1"/>
    <w:rsid w:val="009544D5"/>
    <w:rsid w:val="00954A45"/>
    <w:rsid w:val="00954CBC"/>
    <w:rsid w:val="00955853"/>
    <w:rsid w:val="00957C86"/>
    <w:rsid w:val="00962E38"/>
    <w:rsid w:val="00963438"/>
    <w:rsid w:val="00963B01"/>
    <w:rsid w:val="00964B8A"/>
    <w:rsid w:val="009653B2"/>
    <w:rsid w:val="00965842"/>
    <w:rsid w:val="009669A7"/>
    <w:rsid w:val="0096765C"/>
    <w:rsid w:val="00972AEA"/>
    <w:rsid w:val="00972E2F"/>
    <w:rsid w:val="00974B4D"/>
    <w:rsid w:val="0097794E"/>
    <w:rsid w:val="009807BE"/>
    <w:rsid w:val="00980C57"/>
    <w:rsid w:val="009812EF"/>
    <w:rsid w:val="0098183D"/>
    <w:rsid w:val="00985A17"/>
    <w:rsid w:val="00985D86"/>
    <w:rsid w:val="00985FA9"/>
    <w:rsid w:val="00991B78"/>
    <w:rsid w:val="00993E1E"/>
    <w:rsid w:val="0099402C"/>
    <w:rsid w:val="00994C0A"/>
    <w:rsid w:val="00994FB1"/>
    <w:rsid w:val="00996BCA"/>
    <w:rsid w:val="009A3B3F"/>
    <w:rsid w:val="009A70B2"/>
    <w:rsid w:val="009A7915"/>
    <w:rsid w:val="009B0413"/>
    <w:rsid w:val="009B4991"/>
    <w:rsid w:val="009C393C"/>
    <w:rsid w:val="009C45CE"/>
    <w:rsid w:val="009C52CF"/>
    <w:rsid w:val="009C597A"/>
    <w:rsid w:val="009C7430"/>
    <w:rsid w:val="009D12FA"/>
    <w:rsid w:val="009D2842"/>
    <w:rsid w:val="009D3528"/>
    <w:rsid w:val="009D3A78"/>
    <w:rsid w:val="009D4E91"/>
    <w:rsid w:val="009E5461"/>
    <w:rsid w:val="009E71E8"/>
    <w:rsid w:val="009F2056"/>
    <w:rsid w:val="009F4698"/>
    <w:rsid w:val="00A001F4"/>
    <w:rsid w:val="00A03ABE"/>
    <w:rsid w:val="00A04D8C"/>
    <w:rsid w:val="00A05360"/>
    <w:rsid w:val="00A060C9"/>
    <w:rsid w:val="00A06A68"/>
    <w:rsid w:val="00A10246"/>
    <w:rsid w:val="00A10AB2"/>
    <w:rsid w:val="00A1191F"/>
    <w:rsid w:val="00A12824"/>
    <w:rsid w:val="00A13490"/>
    <w:rsid w:val="00A157FB"/>
    <w:rsid w:val="00A2138B"/>
    <w:rsid w:val="00A22590"/>
    <w:rsid w:val="00A239D0"/>
    <w:rsid w:val="00A26DED"/>
    <w:rsid w:val="00A32963"/>
    <w:rsid w:val="00A34BBB"/>
    <w:rsid w:val="00A35437"/>
    <w:rsid w:val="00A35BE0"/>
    <w:rsid w:val="00A37088"/>
    <w:rsid w:val="00A409EC"/>
    <w:rsid w:val="00A43032"/>
    <w:rsid w:val="00A44232"/>
    <w:rsid w:val="00A449C9"/>
    <w:rsid w:val="00A47A26"/>
    <w:rsid w:val="00A505FA"/>
    <w:rsid w:val="00A530F3"/>
    <w:rsid w:val="00A53E0F"/>
    <w:rsid w:val="00A54357"/>
    <w:rsid w:val="00A5445B"/>
    <w:rsid w:val="00A561C5"/>
    <w:rsid w:val="00A562F5"/>
    <w:rsid w:val="00A57098"/>
    <w:rsid w:val="00A60B6B"/>
    <w:rsid w:val="00A635BD"/>
    <w:rsid w:val="00A63F47"/>
    <w:rsid w:val="00A64143"/>
    <w:rsid w:val="00A65689"/>
    <w:rsid w:val="00A65BC1"/>
    <w:rsid w:val="00A70618"/>
    <w:rsid w:val="00A715FC"/>
    <w:rsid w:val="00A73030"/>
    <w:rsid w:val="00A7309E"/>
    <w:rsid w:val="00A734B3"/>
    <w:rsid w:val="00A73510"/>
    <w:rsid w:val="00A73F98"/>
    <w:rsid w:val="00A73FFC"/>
    <w:rsid w:val="00A747D7"/>
    <w:rsid w:val="00A77EAF"/>
    <w:rsid w:val="00A80495"/>
    <w:rsid w:val="00A82D77"/>
    <w:rsid w:val="00A83A1B"/>
    <w:rsid w:val="00A84D04"/>
    <w:rsid w:val="00A906E0"/>
    <w:rsid w:val="00A91986"/>
    <w:rsid w:val="00A969A9"/>
    <w:rsid w:val="00A97ABB"/>
    <w:rsid w:val="00A97CDF"/>
    <w:rsid w:val="00AA673E"/>
    <w:rsid w:val="00AA7365"/>
    <w:rsid w:val="00AA7F2C"/>
    <w:rsid w:val="00AB39AF"/>
    <w:rsid w:val="00AB3F95"/>
    <w:rsid w:val="00AB4AD2"/>
    <w:rsid w:val="00AB5026"/>
    <w:rsid w:val="00AB6EF5"/>
    <w:rsid w:val="00AB7871"/>
    <w:rsid w:val="00AC1E87"/>
    <w:rsid w:val="00AC41A2"/>
    <w:rsid w:val="00AD2046"/>
    <w:rsid w:val="00AD2232"/>
    <w:rsid w:val="00AD2A64"/>
    <w:rsid w:val="00AD3543"/>
    <w:rsid w:val="00AD3FDC"/>
    <w:rsid w:val="00AD450C"/>
    <w:rsid w:val="00AD492F"/>
    <w:rsid w:val="00AE0593"/>
    <w:rsid w:val="00AE16F9"/>
    <w:rsid w:val="00AE2A47"/>
    <w:rsid w:val="00AE33B2"/>
    <w:rsid w:val="00AE503D"/>
    <w:rsid w:val="00AE7B3B"/>
    <w:rsid w:val="00AF17CA"/>
    <w:rsid w:val="00AF5867"/>
    <w:rsid w:val="00B002C9"/>
    <w:rsid w:val="00B00D70"/>
    <w:rsid w:val="00B00DE9"/>
    <w:rsid w:val="00B018E0"/>
    <w:rsid w:val="00B03C14"/>
    <w:rsid w:val="00B0554A"/>
    <w:rsid w:val="00B1287C"/>
    <w:rsid w:val="00B14B6B"/>
    <w:rsid w:val="00B14D32"/>
    <w:rsid w:val="00B1678F"/>
    <w:rsid w:val="00B17FB7"/>
    <w:rsid w:val="00B2160F"/>
    <w:rsid w:val="00B23186"/>
    <w:rsid w:val="00B23F98"/>
    <w:rsid w:val="00B258C0"/>
    <w:rsid w:val="00B35D7D"/>
    <w:rsid w:val="00B41607"/>
    <w:rsid w:val="00B4297F"/>
    <w:rsid w:val="00B430DD"/>
    <w:rsid w:val="00B434A5"/>
    <w:rsid w:val="00B44648"/>
    <w:rsid w:val="00B46681"/>
    <w:rsid w:val="00B51C1B"/>
    <w:rsid w:val="00B52B23"/>
    <w:rsid w:val="00B53E4E"/>
    <w:rsid w:val="00B5401D"/>
    <w:rsid w:val="00B568B9"/>
    <w:rsid w:val="00B57AD8"/>
    <w:rsid w:val="00B61240"/>
    <w:rsid w:val="00B623F7"/>
    <w:rsid w:val="00B634D6"/>
    <w:rsid w:val="00B64340"/>
    <w:rsid w:val="00B66262"/>
    <w:rsid w:val="00B67A9E"/>
    <w:rsid w:val="00B67CF3"/>
    <w:rsid w:val="00B7157D"/>
    <w:rsid w:val="00B72254"/>
    <w:rsid w:val="00B75A94"/>
    <w:rsid w:val="00B76B1C"/>
    <w:rsid w:val="00B824B5"/>
    <w:rsid w:val="00B8320F"/>
    <w:rsid w:val="00B8512B"/>
    <w:rsid w:val="00B913C6"/>
    <w:rsid w:val="00B9327C"/>
    <w:rsid w:val="00BA0265"/>
    <w:rsid w:val="00BA2607"/>
    <w:rsid w:val="00BA337F"/>
    <w:rsid w:val="00BA5745"/>
    <w:rsid w:val="00BA588A"/>
    <w:rsid w:val="00BA5DDF"/>
    <w:rsid w:val="00BA700A"/>
    <w:rsid w:val="00BB0285"/>
    <w:rsid w:val="00BB06F2"/>
    <w:rsid w:val="00BB1DAB"/>
    <w:rsid w:val="00BB2A41"/>
    <w:rsid w:val="00BB2A59"/>
    <w:rsid w:val="00BB355A"/>
    <w:rsid w:val="00BB7F4E"/>
    <w:rsid w:val="00BC34D7"/>
    <w:rsid w:val="00BC652D"/>
    <w:rsid w:val="00BC76C6"/>
    <w:rsid w:val="00BC7EA5"/>
    <w:rsid w:val="00BC7ECC"/>
    <w:rsid w:val="00BD0178"/>
    <w:rsid w:val="00BD0226"/>
    <w:rsid w:val="00BD04C5"/>
    <w:rsid w:val="00BD1F06"/>
    <w:rsid w:val="00BD33B0"/>
    <w:rsid w:val="00BD7D5A"/>
    <w:rsid w:val="00BE10C7"/>
    <w:rsid w:val="00BE23CD"/>
    <w:rsid w:val="00BE40C7"/>
    <w:rsid w:val="00BE5331"/>
    <w:rsid w:val="00BE5855"/>
    <w:rsid w:val="00BE6BFC"/>
    <w:rsid w:val="00BE6E4B"/>
    <w:rsid w:val="00BE7E83"/>
    <w:rsid w:val="00BF6461"/>
    <w:rsid w:val="00C02877"/>
    <w:rsid w:val="00C04084"/>
    <w:rsid w:val="00C04667"/>
    <w:rsid w:val="00C05DD8"/>
    <w:rsid w:val="00C127F6"/>
    <w:rsid w:val="00C14BA4"/>
    <w:rsid w:val="00C163AC"/>
    <w:rsid w:val="00C17A00"/>
    <w:rsid w:val="00C26FB2"/>
    <w:rsid w:val="00C271D9"/>
    <w:rsid w:val="00C309BC"/>
    <w:rsid w:val="00C31AAC"/>
    <w:rsid w:val="00C31EF1"/>
    <w:rsid w:val="00C3284F"/>
    <w:rsid w:val="00C32D8D"/>
    <w:rsid w:val="00C42EEE"/>
    <w:rsid w:val="00C43791"/>
    <w:rsid w:val="00C447AE"/>
    <w:rsid w:val="00C5193E"/>
    <w:rsid w:val="00C51B06"/>
    <w:rsid w:val="00C52916"/>
    <w:rsid w:val="00C564B4"/>
    <w:rsid w:val="00C57F4E"/>
    <w:rsid w:val="00C6160B"/>
    <w:rsid w:val="00C61B19"/>
    <w:rsid w:val="00C62A5C"/>
    <w:rsid w:val="00C63668"/>
    <w:rsid w:val="00C654CE"/>
    <w:rsid w:val="00C6579C"/>
    <w:rsid w:val="00C65DB0"/>
    <w:rsid w:val="00C6633B"/>
    <w:rsid w:val="00C67A8C"/>
    <w:rsid w:val="00C67D8E"/>
    <w:rsid w:val="00C7207C"/>
    <w:rsid w:val="00C73A7A"/>
    <w:rsid w:val="00C75F2E"/>
    <w:rsid w:val="00C76783"/>
    <w:rsid w:val="00C8097A"/>
    <w:rsid w:val="00C8339C"/>
    <w:rsid w:val="00C84831"/>
    <w:rsid w:val="00C87905"/>
    <w:rsid w:val="00C92CC8"/>
    <w:rsid w:val="00C94015"/>
    <w:rsid w:val="00C941F7"/>
    <w:rsid w:val="00C94D9E"/>
    <w:rsid w:val="00C94EF0"/>
    <w:rsid w:val="00C94F2F"/>
    <w:rsid w:val="00C978F9"/>
    <w:rsid w:val="00CA0F0C"/>
    <w:rsid w:val="00CA11C6"/>
    <w:rsid w:val="00CA2DB8"/>
    <w:rsid w:val="00CA5D7C"/>
    <w:rsid w:val="00CA61F1"/>
    <w:rsid w:val="00CA79B4"/>
    <w:rsid w:val="00CB1683"/>
    <w:rsid w:val="00CB4A2E"/>
    <w:rsid w:val="00CB601B"/>
    <w:rsid w:val="00CB7F73"/>
    <w:rsid w:val="00CC4FCA"/>
    <w:rsid w:val="00CC52DE"/>
    <w:rsid w:val="00CD16F4"/>
    <w:rsid w:val="00CD384C"/>
    <w:rsid w:val="00CD66B9"/>
    <w:rsid w:val="00CD6DC4"/>
    <w:rsid w:val="00CE09C1"/>
    <w:rsid w:val="00CE1213"/>
    <w:rsid w:val="00CE1B58"/>
    <w:rsid w:val="00CE1DF7"/>
    <w:rsid w:val="00CE1FBD"/>
    <w:rsid w:val="00CE2A17"/>
    <w:rsid w:val="00CE4A50"/>
    <w:rsid w:val="00CE5B08"/>
    <w:rsid w:val="00CE5F10"/>
    <w:rsid w:val="00CE6A2E"/>
    <w:rsid w:val="00CE6BAB"/>
    <w:rsid w:val="00CE6ECA"/>
    <w:rsid w:val="00CF2FF0"/>
    <w:rsid w:val="00CF3161"/>
    <w:rsid w:val="00CF3482"/>
    <w:rsid w:val="00CF5676"/>
    <w:rsid w:val="00CF5EDC"/>
    <w:rsid w:val="00D00BA3"/>
    <w:rsid w:val="00D0130B"/>
    <w:rsid w:val="00D05BDA"/>
    <w:rsid w:val="00D06263"/>
    <w:rsid w:val="00D06B94"/>
    <w:rsid w:val="00D07458"/>
    <w:rsid w:val="00D07C7B"/>
    <w:rsid w:val="00D10BDC"/>
    <w:rsid w:val="00D1238A"/>
    <w:rsid w:val="00D13732"/>
    <w:rsid w:val="00D14DEA"/>
    <w:rsid w:val="00D14EE9"/>
    <w:rsid w:val="00D15996"/>
    <w:rsid w:val="00D16CD7"/>
    <w:rsid w:val="00D23E1A"/>
    <w:rsid w:val="00D275EE"/>
    <w:rsid w:val="00D304B8"/>
    <w:rsid w:val="00D41ADC"/>
    <w:rsid w:val="00D42DC5"/>
    <w:rsid w:val="00D43A88"/>
    <w:rsid w:val="00D4576D"/>
    <w:rsid w:val="00D55CAA"/>
    <w:rsid w:val="00D569E7"/>
    <w:rsid w:val="00D57571"/>
    <w:rsid w:val="00D661A2"/>
    <w:rsid w:val="00D669D0"/>
    <w:rsid w:val="00D70319"/>
    <w:rsid w:val="00D705B2"/>
    <w:rsid w:val="00D712F9"/>
    <w:rsid w:val="00D73C58"/>
    <w:rsid w:val="00D743BD"/>
    <w:rsid w:val="00D758D3"/>
    <w:rsid w:val="00D75E7B"/>
    <w:rsid w:val="00D7722B"/>
    <w:rsid w:val="00D80A5A"/>
    <w:rsid w:val="00D80CFF"/>
    <w:rsid w:val="00D83394"/>
    <w:rsid w:val="00D8493C"/>
    <w:rsid w:val="00D851F7"/>
    <w:rsid w:val="00D87877"/>
    <w:rsid w:val="00D90736"/>
    <w:rsid w:val="00D92B64"/>
    <w:rsid w:val="00D92E68"/>
    <w:rsid w:val="00D95923"/>
    <w:rsid w:val="00D95C4E"/>
    <w:rsid w:val="00DA1EC3"/>
    <w:rsid w:val="00DA2A31"/>
    <w:rsid w:val="00DA714D"/>
    <w:rsid w:val="00DA7861"/>
    <w:rsid w:val="00DB3C3E"/>
    <w:rsid w:val="00DB4439"/>
    <w:rsid w:val="00DB7353"/>
    <w:rsid w:val="00DC35D9"/>
    <w:rsid w:val="00DC5A7E"/>
    <w:rsid w:val="00DC747E"/>
    <w:rsid w:val="00DD0179"/>
    <w:rsid w:val="00DD1FEC"/>
    <w:rsid w:val="00DD4E65"/>
    <w:rsid w:val="00DD71F1"/>
    <w:rsid w:val="00DD7A15"/>
    <w:rsid w:val="00DE1F1A"/>
    <w:rsid w:val="00DE2B0F"/>
    <w:rsid w:val="00DE3567"/>
    <w:rsid w:val="00DE42AF"/>
    <w:rsid w:val="00DE4E14"/>
    <w:rsid w:val="00DE5884"/>
    <w:rsid w:val="00DE6CFE"/>
    <w:rsid w:val="00E01F8B"/>
    <w:rsid w:val="00E021AE"/>
    <w:rsid w:val="00E0298C"/>
    <w:rsid w:val="00E052F4"/>
    <w:rsid w:val="00E05FA2"/>
    <w:rsid w:val="00E061FF"/>
    <w:rsid w:val="00E07E5A"/>
    <w:rsid w:val="00E11EBC"/>
    <w:rsid w:val="00E13255"/>
    <w:rsid w:val="00E13F52"/>
    <w:rsid w:val="00E14DA8"/>
    <w:rsid w:val="00E15418"/>
    <w:rsid w:val="00E15B8B"/>
    <w:rsid w:val="00E16795"/>
    <w:rsid w:val="00E23EF5"/>
    <w:rsid w:val="00E24037"/>
    <w:rsid w:val="00E25035"/>
    <w:rsid w:val="00E25080"/>
    <w:rsid w:val="00E25EE9"/>
    <w:rsid w:val="00E26971"/>
    <w:rsid w:val="00E3162C"/>
    <w:rsid w:val="00E359C4"/>
    <w:rsid w:val="00E362BB"/>
    <w:rsid w:val="00E36BAF"/>
    <w:rsid w:val="00E42CF5"/>
    <w:rsid w:val="00E476DB"/>
    <w:rsid w:val="00E54FEC"/>
    <w:rsid w:val="00E55017"/>
    <w:rsid w:val="00E56121"/>
    <w:rsid w:val="00E57C64"/>
    <w:rsid w:val="00E57CD2"/>
    <w:rsid w:val="00E67BB6"/>
    <w:rsid w:val="00E7099C"/>
    <w:rsid w:val="00E74352"/>
    <w:rsid w:val="00E7584F"/>
    <w:rsid w:val="00E75EF8"/>
    <w:rsid w:val="00E77308"/>
    <w:rsid w:val="00E82857"/>
    <w:rsid w:val="00E82B77"/>
    <w:rsid w:val="00E86190"/>
    <w:rsid w:val="00E90CF6"/>
    <w:rsid w:val="00E91AC2"/>
    <w:rsid w:val="00E93947"/>
    <w:rsid w:val="00E95140"/>
    <w:rsid w:val="00EA1F7B"/>
    <w:rsid w:val="00EA2A43"/>
    <w:rsid w:val="00EA364A"/>
    <w:rsid w:val="00EA3715"/>
    <w:rsid w:val="00EA4E5F"/>
    <w:rsid w:val="00EA7218"/>
    <w:rsid w:val="00EB0CDD"/>
    <w:rsid w:val="00EB1E1F"/>
    <w:rsid w:val="00EB6C47"/>
    <w:rsid w:val="00EC0D68"/>
    <w:rsid w:val="00EC1B46"/>
    <w:rsid w:val="00ED16FB"/>
    <w:rsid w:val="00ED2A10"/>
    <w:rsid w:val="00ED4CE8"/>
    <w:rsid w:val="00ED5893"/>
    <w:rsid w:val="00ED58D3"/>
    <w:rsid w:val="00EE193F"/>
    <w:rsid w:val="00EE7693"/>
    <w:rsid w:val="00EF098C"/>
    <w:rsid w:val="00EF29AD"/>
    <w:rsid w:val="00EF29D9"/>
    <w:rsid w:val="00EF3A1E"/>
    <w:rsid w:val="00EF402F"/>
    <w:rsid w:val="00EF4317"/>
    <w:rsid w:val="00EF5B07"/>
    <w:rsid w:val="00EF5C1D"/>
    <w:rsid w:val="00F00352"/>
    <w:rsid w:val="00F00419"/>
    <w:rsid w:val="00F00614"/>
    <w:rsid w:val="00F01247"/>
    <w:rsid w:val="00F0168B"/>
    <w:rsid w:val="00F01D32"/>
    <w:rsid w:val="00F038B9"/>
    <w:rsid w:val="00F06E32"/>
    <w:rsid w:val="00F10174"/>
    <w:rsid w:val="00F1234E"/>
    <w:rsid w:val="00F126C0"/>
    <w:rsid w:val="00F1343E"/>
    <w:rsid w:val="00F14A39"/>
    <w:rsid w:val="00F23A49"/>
    <w:rsid w:val="00F26FCA"/>
    <w:rsid w:val="00F27CEE"/>
    <w:rsid w:val="00F3055A"/>
    <w:rsid w:val="00F33455"/>
    <w:rsid w:val="00F34A7F"/>
    <w:rsid w:val="00F364CA"/>
    <w:rsid w:val="00F37CDE"/>
    <w:rsid w:val="00F37D1E"/>
    <w:rsid w:val="00F4002F"/>
    <w:rsid w:val="00F507CE"/>
    <w:rsid w:val="00F511AA"/>
    <w:rsid w:val="00F520FC"/>
    <w:rsid w:val="00F528A2"/>
    <w:rsid w:val="00F53FFD"/>
    <w:rsid w:val="00F56ABF"/>
    <w:rsid w:val="00F6297B"/>
    <w:rsid w:val="00F6356D"/>
    <w:rsid w:val="00F65F5A"/>
    <w:rsid w:val="00F66B47"/>
    <w:rsid w:val="00F67092"/>
    <w:rsid w:val="00F71C3C"/>
    <w:rsid w:val="00F71C88"/>
    <w:rsid w:val="00F71E8A"/>
    <w:rsid w:val="00F7232B"/>
    <w:rsid w:val="00F723EB"/>
    <w:rsid w:val="00F73BA8"/>
    <w:rsid w:val="00F74383"/>
    <w:rsid w:val="00F754A8"/>
    <w:rsid w:val="00F77449"/>
    <w:rsid w:val="00F77F14"/>
    <w:rsid w:val="00F80447"/>
    <w:rsid w:val="00F81AC0"/>
    <w:rsid w:val="00F81C0C"/>
    <w:rsid w:val="00F84680"/>
    <w:rsid w:val="00F852B1"/>
    <w:rsid w:val="00F87B3C"/>
    <w:rsid w:val="00F91974"/>
    <w:rsid w:val="00F93F29"/>
    <w:rsid w:val="00F9504B"/>
    <w:rsid w:val="00F96287"/>
    <w:rsid w:val="00F96628"/>
    <w:rsid w:val="00FA161D"/>
    <w:rsid w:val="00FA2F71"/>
    <w:rsid w:val="00FA765B"/>
    <w:rsid w:val="00FA79F1"/>
    <w:rsid w:val="00FB165E"/>
    <w:rsid w:val="00FB327D"/>
    <w:rsid w:val="00FB41BD"/>
    <w:rsid w:val="00FB5727"/>
    <w:rsid w:val="00FB59C8"/>
    <w:rsid w:val="00FB5DA2"/>
    <w:rsid w:val="00FC22F7"/>
    <w:rsid w:val="00FC25DE"/>
    <w:rsid w:val="00FC30E4"/>
    <w:rsid w:val="00FC53CB"/>
    <w:rsid w:val="00FC58E6"/>
    <w:rsid w:val="00FC6CCB"/>
    <w:rsid w:val="00FD097B"/>
    <w:rsid w:val="00FD1049"/>
    <w:rsid w:val="00FD18A6"/>
    <w:rsid w:val="00FD2099"/>
    <w:rsid w:val="00FD4079"/>
    <w:rsid w:val="00FD60DB"/>
    <w:rsid w:val="00FE2042"/>
    <w:rsid w:val="00FE53FB"/>
    <w:rsid w:val="00FE68AA"/>
    <w:rsid w:val="00FE6D56"/>
    <w:rsid w:val="00FE77E5"/>
    <w:rsid w:val="00FF0096"/>
    <w:rsid w:val="00FF4FEE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AEFCDD6-2E37-42F1-B12D-B1FC08E7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5D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C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357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ar"/>
    <w:rsid w:val="00A77EAF"/>
    <w:pPr>
      <w:tabs>
        <w:tab w:val="center" w:pos="4420"/>
        <w:tab w:val="right" w:pos="8840"/>
      </w:tabs>
    </w:pPr>
    <w:rPr>
      <w:rFonts w:ascii="Times New Roman" w:hAnsi="Times New Roman" w:cs="Times New Roman"/>
    </w:rPr>
  </w:style>
  <w:style w:type="character" w:customStyle="1" w:styleId="MTDisplayEquationCar">
    <w:name w:val="MTDisplayEquation Car"/>
    <w:basedOn w:val="Fuentedeprrafopredeter"/>
    <w:link w:val="MTDisplayEquation"/>
    <w:rsid w:val="00A77EA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Alex Ramirez Figueroa</cp:lastModifiedBy>
  <cp:revision>12</cp:revision>
  <cp:lastPrinted>2016-02-04T14:54:00Z</cp:lastPrinted>
  <dcterms:created xsi:type="dcterms:W3CDTF">2016-02-05T17:07:00Z</dcterms:created>
  <dcterms:modified xsi:type="dcterms:W3CDTF">2016-02-05T18:25:00Z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