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8D" w:rsidRDefault="00E37F41">
      <w:bookmarkStart w:id="0" w:name="_GoBack"/>
      <w:bookmarkEnd w:id="0"/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4849495</wp:posOffset>
            </wp:positionH>
            <wp:positionV relativeFrom="paragraph">
              <wp:posOffset>-35560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F41" w:rsidRPr="00EF6132" w:rsidRDefault="00E37F41" w:rsidP="00E37F41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FCSH</w:t>
      </w:r>
    </w:p>
    <w:p w:rsidR="00E37F41" w:rsidRPr="00EF6132" w:rsidRDefault="00E37F41" w:rsidP="00E37F41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TERCERA EVALUACIÓN</w:t>
      </w:r>
    </w:p>
    <w:p w:rsidR="00E37F41" w:rsidRPr="00EF6132" w:rsidRDefault="00E37F41" w:rsidP="00E37F41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MATERIA: ADMINISTRACION DE VENTAS</w:t>
      </w:r>
    </w:p>
    <w:p w:rsidR="00E37F41" w:rsidRPr="00EF6132" w:rsidRDefault="00E37F41" w:rsidP="00E37F4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PROFESOR: </w:t>
      </w:r>
      <w:r w:rsidRPr="00EF6132">
        <w:rPr>
          <w:rFonts w:ascii="Verdana" w:hAnsi="Verdana"/>
          <w:b/>
        </w:rPr>
        <w:t xml:space="preserve">Ing. Bolívar </w:t>
      </w:r>
      <w:proofErr w:type="spellStart"/>
      <w:r w:rsidRPr="00EF6132">
        <w:rPr>
          <w:rFonts w:ascii="Verdana" w:hAnsi="Verdana"/>
          <w:b/>
        </w:rPr>
        <w:t>Pástor</w:t>
      </w:r>
      <w:proofErr w:type="spellEnd"/>
      <w:r w:rsidRPr="00EF6132">
        <w:rPr>
          <w:rFonts w:ascii="Verdana" w:hAnsi="Verdana"/>
          <w:b/>
        </w:rPr>
        <w:t xml:space="preserve"> L.</w:t>
      </w:r>
      <w:r>
        <w:rPr>
          <w:rFonts w:ascii="Verdana" w:hAnsi="Verdana"/>
          <w:b/>
        </w:rPr>
        <w:t xml:space="preserve"> MAE</w:t>
      </w:r>
    </w:p>
    <w:p w:rsidR="00E37F41" w:rsidRPr="00EF6132" w:rsidRDefault="00E37F41" w:rsidP="00E37F41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NOMBRE:</w:t>
      </w:r>
    </w:p>
    <w:p w:rsidR="00E37F41" w:rsidRPr="00EF6132" w:rsidRDefault="00E37F41" w:rsidP="00E37F41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PARALELO:</w:t>
      </w:r>
      <w:r>
        <w:rPr>
          <w:rFonts w:ascii="Verdana" w:hAnsi="Verdana"/>
          <w:b/>
        </w:rPr>
        <w:t xml:space="preserve"> </w:t>
      </w:r>
    </w:p>
    <w:p w:rsidR="00E37F41" w:rsidRPr="00EF6132" w:rsidRDefault="00E37F41" w:rsidP="00E37F41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 xml:space="preserve">FECHA: </w:t>
      </w:r>
    </w:p>
    <w:p w:rsidR="00E37F41" w:rsidRPr="009C4DA0" w:rsidRDefault="00E37F41" w:rsidP="00E37F41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E37F41" w:rsidRPr="009C4DA0" w:rsidRDefault="00E37F41" w:rsidP="00E37F41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E37F41" w:rsidRDefault="00E37F41" w:rsidP="00E37F41">
      <w:pPr>
        <w:rPr>
          <w:rFonts w:ascii="Verdana" w:hAnsi="Verdana"/>
          <w:b/>
          <w:i/>
          <w:sz w:val="16"/>
          <w:szCs w:val="16"/>
        </w:rPr>
      </w:pPr>
    </w:p>
    <w:p w:rsidR="00E37F41" w:rsidRDefault="00E37F41" w:rsidP="00E37F41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E37F41" w:rsidRPr="009C4DA0" w:rsidRDefault="00E37F41" w:rsidP="00E37F41">
      <w:pPr>
        <w:rPr>
          <w:rFonts w:ascii="Verdana" w:hAnsi="Verdana"/>
          <w:b/>
          <w:i/>
          <w:sz w:val="16"/>
          <w:szCs w:val="16"/>
        </w:rPr>
      </w:pPr>
    </w:p>
    <w:p w:rsidR="00E37F41" w:rsidRPr="00E37F41" w:rsidRDefault="00E37F41" w:rsidP="00E37F41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E37F41" w:rsidRDefault="00E37F41" w:rsidP="00E37F41">
      <w:pPr>
        <w:rPr>
          <w:rFonts w:ascii="Verdana" w:hAnsi="Verdana"/>
          <w:b/>
          <w:i/>
          <w:sz w:val="16"/>
          <w:szCs w:val="16"/>
        </w:rPr>
      </w:pPr>
    </w:p>
    <w:p w:rsidR="00E37F41" w:rsidRPr="009C4DA0" w:rsidRDefault="00E37F41" w:rsidP="00E37F41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E37F41" w:rsidRDefault="00E37F41" w:rsidP="00E37F41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E37F41" w:rsidRPr="00151E53" w:rsidRDefault="00E37F41" w:rsidP="00E37F41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E37F41" w:rsidRDefault="00E37F41" w:rsidP="00E37F41">
      <w:pPr>
        <w:jc w:val="both"/>
        <w:rPr>
          <w:rFonts w:ascii="Verdana" w:hAnsi="Verdana"/>
          <w:b/>
          <w:sz w:val="16"/>
          <w:szCs w:val="16"/>
        </w:rPr>
      </w:pPr>
    </w:p>
    <w:p w:rsidR="00E37F41" w:rsidRPr="00151E53" w:rsidRDefault="00E37F41" w:rsidP="00E37F41">
      <w:pPr>
        <w:jc w:val="both"/>
        <w:rPr>
          <w:rFonts w:ascii="Verdana" w:hAnsi="Verdana"/>
          <w:b/>
        </w:rPr>
      </w:pPr>
      <w:r w:rsidRPr="00C87C4B">
        <w:rPr>
          <w:rFonts w:ascii="Verdana" w:hAnsi="Verdana"/>
          <w:b/>
          <w:sz w:val="16"/>
          <w:szCs w:val="16"/>
        </w:rPr>
        <w:t xml:space="preserve">Este examen está elaborado en relación de los resultados de aprendizaje de la carrera, de contribución alta: </w:t>
      </w:r>
      <w:r w:rsidRPr="00C87C4B">
        <w:rPr>
          <w:rFonts w:ascii="Verdana" w:hAnsi="Verdana"/>
          <w:b/>
          <w:i/>
          <w:sz w:val="16"/>
          <w:szCs w:val="16"/>
        </w:rPr>
        <w:t>“Administrar los recursos físicos y humanos de las organizaciones que permitan construir nuevas empresas o modificar las existentes, integrando los conocimientos económicos y financieros, para formular y evaluar proyectos de desarrollo de largo plazo”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E37F41" w:rsidRPr="005A2A5F" w:rsidTr="00167D5C">
        <w:trPr>
          <w:trHeight w:val="423"/>
        </w:trPr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lastRenderedPageBreak/>
              <w:t>VALORACION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TEMAS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E37F41" w:rsidRPr="005A2A5F" w:rsidRDefault="00E37F41" w:rsidP="00167D5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1)El marketing multinivel es  lo mismo que venta piramidal</w:t>
            </w:r>
          </w:p>
          <w:p w:rsidR="00E37F41" w:rsidRPr="005A2A5F" w:rsidRDefault="00E37F41" w:rsidP="00167D5C">
            <w:pPr>
              <w:ind w:left="720"/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Verdadero  (  )            Falso  (  )</w:t>
            </w:r>
          </w:p>
          <w:p w:rsidR="00E37F41" w:rsidRPr="005A2A5F" w:rsidRDefault="00E37F41" w:rsidP="00167D5C">
            <w:pPr>
              <w:ind w:left="720"/>
              <w:rPr>
                <w:rFonts w:ascii="Verdana" w:hAnsi="Verdana"/>
                <w:b/>
                <w:sz w:val="16"/>
                <w:szCs w:val="16"/>
              </w:rPr>
            </w:pPr>
          </w:p>
          <w:p w:rsidR="00E37F41" w:rsidRPr="005A2A5F" w:rsidRDefault="00E37F41" w:rsidP="00E37F4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Entre otras actividades, el Gerente  de Ventas es el responsable de elaborar el Pronóstico y el Presupuesto de Ventas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 xml:space="preserve">              Verdadero  (  )           Falso  (  )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E37F41" w:rsidRPr="005A2A5F" w:rsidRDefault="00E37F41" w:rsidP="00E37F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Estrategia del cierre de ventas: Balance: al tener más opciones (variables) positivas que negativas, entonces, ¿debemos cerrar el negocio?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E37F41" w:rsidRPr="005A2A5F" w:rsidRDefault="00E37F41" w:rsidP="00167D5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Si  (  )            No (  )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E37F41" w:rsidRPr="005A2A5F" w:rsidRDefault="00E37F41" w:rsidP="00E37F41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Hay que decirle siempre Sí al cliente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Verdadero (  )                Falso (  )</w:t>
            </w:r>
          </w:p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7F41" w:rsidRPr="005A2A5F" w:rsidTr="00167D5C"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20 puntos</w:t>
            </w: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 xml:space="preserve">5) Elaborar el cuadro de interacción de la conducta entre vendedores y clientes, (incluir simbología). </w:t>
            </w:r>
          </w:p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 xml:space="preserve">Explique brevemente a cada uno de éstos elementos </w:t>
            </w:r>
          </w:p>
        </w:tc>
      </w:tr>
      <w:tr w:rsidR="00E37F41" w:rsidRPr="005A2A5F" w:rsidTr="00167D5C"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7F41" w:rsidRPr="005A2A5F" w:rsidTr="00167D5C"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20 puntos</w:t>
            </w: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6) Enumere y explique c/u de los motivos típicos de compra por parte del cliente</w:t>
            </w:r>
          </w:p>
        </w:tc>
      </w:tr>
      <w:tr w:rsidR="00E37F41" w:rsidRPr="005A2A5F" w:rsidTr="00167D5C"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20 puntos</w:t>
            </w: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>7)</w:t>
            </w:r>
            <w:r w:rsidRPr="005A2A5F">
              <w:rPr>
                <w:rFonts w:ascii="Verdana" w:hAnsi="Verdana"/>
                <w:b/>
                <w:sz w:val="16"/>
                <w:szCs w:val="16"/>
              </w:rPr>
              <w:t xml:space="preserve"> Principios fundamentales de las ventas. Explique brevemente c/u de ellos</w:t>
            </w:r>
          </w:p>
        </w:tc>
      </w:tr>
      <w:tr w:rsidR="00E37F41" w:rsidRPr="005A2A5F" w:rsidTr="00167D5C"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 xml:space="preserve"> 20 puntos</w:t>
            </w:r>
          </w:p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  <w:r w:rsidRPr="005A2A5F">
              <w:rPr>
                <w:rFonts w:ascii="Verdana" w:hAnsi="Verdana"/>
                <w:b/>
                <w:sz w:val="16"/>
                <w:szCs w:val="16"/>
              </w:rPr>
              <w:t>8)</w:t>
            </w:r>
            <w:r w:rsidRPr="005A2A5F">
              <w:rPr>
                <w:rFonts w:ascii="Verdana" w:hAnsi="Verdana"/>
                <w:b/>
                <w:i/>
                <w:sz w:val="16"/>
                <w:szCs w:val="16"/>
              </w:rPr>
              <w:t xml:space="preserve">  Enumere y explique cada uno de los sistemas de remuneración en ventas</w:t>
            </w:r>
          </w:p>
        </w:tc>
      </w:tr>
      <w:tr w:rsidR="00E37F41" w:rsidRPr="005A2A5F" w:rsidTr="00167D5C"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7F41" w:rsidRPr="005A2A5F" w:rsidTr="00167D5C"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7F41" w:rsidRPr="005A2A5F" w:rsidTr="00167D5C"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7F41" w:rsidRPr="005A2A5F" w:rsidTr="00167D5C">
        <w:tc>
          <w:tcPr>
            <w:tcW w:w="1771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E37F41" w:rsidRPr="005A2A5F" w:rsidRDefault="00E37F41" w:rsidP="00167D5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37F41" w:rsidRPr="005A2A5F" w:rsidRDefault="00E37F41" w:rsidP="00E37F4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37465</wp:posOffset>
                </wp:positionV>
                <wp:extent cx="732155" cy="635"/>
                <wp:effectExtent l="13335" t="20955" r="16510" b="1651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.95pt" to="5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uJpgIAAKUFAAAOAAAAZHJzL2Uyb0RvYy54bWysVFFv2yAQfp+0/4B4d23HdpJadarWcfbS&#10;bZXaac8EcGwNgwUkTjTtv/cgibt0D5umJhLm4Pi4++47bm73nUA7rk2rZIHjqwgjLqlirdwU+Nvz&#10;KphjZCyRjAgleYEP3ODbxccPN0Of84lqlGBcIwCRJh/6AjfW9nkYGtrwjpgr1XMJm7XSHbFg6k3I&#10;NBkAvRPhJIqm4aA067Wi3BhYXR438cLj1zWn9mtdG26RKDDEZv2o/bh2Y7i4IflGk75p6SkM8h9R&#10;dKSVcOkItSSWoK1u/4DqWqqVUbW9oqoLVV23lPscIJs4epPNU0N67nMBckw/0mTeD5Z+2T1q1LIC&#10;JxhJ0kGJSigUtUoj7T4ocRwNvcnBtZSP2mVJ9/Kpf1D0h0FSlQ2RG+5jfT70ABC7E+HFEWeYHm5a&#10;D58VAx+ytcoTtq915yCBCrT3dTmMdeF7iygszpJJnGUYUdiaJpmHJ/n5ZK+N/cRVh9ykwKKVjjOS&#10;k92DsS4Skp9d3LJUq1YIX3ch0VDgSZZGkT9hlGiZ23V+Rm/WpdBoR5x0/O908YWbVlvJPFrDCask&#10;Q9aTIIFF7OBNh5Hg0Bww8X6WtOLvfhC1kC4O7lV8TAWsvYWpXwdyvMJ+XkfX1byap0E6mVZBGi2X&#10;wd2qTIPpKp5ly2RZlsv4l0swTvOmZYxLl+NZ7XH6b2o69d1Rp6PeRzbDS3RPOwR7GendKotmaTIP&#10;ZrMsCdKkioL7+aoM7sp4Op1V9+V99SbSymdv3ifYkUoXldparp8aNiDWOt0k2fUkxmDA6zCZHeuN&#10;iNhA5ajVGGllv7e28Tp3CnUYFxqZR+5/0siIfiTiXENnjVU45fZKFdT8XF/fPq5jjr23VuzwqJ2Y&#10;XSfBW+APnd4t99j8bnuv19d18QIAAP//AwBQSwMEFAAGAAgAAAAhAAD8hkLdAAAABwEAAA8AAABk&#10;cnMvZG93bnJldi54bWxMj8FOwzAQRO9I/IO1SNxaO6koNMSpEAhuHCigqrdtvCQR8TqynTb063FP&#10;cBzNaOZNuZ5sLw7kQ+dYQzZXIIhrZzpuNHy8P8/uQISIbLB3TBp+KMC6urwosTDuyG902MRGpBIO&#10;BWpoYxwKKUPdksUwdwNx8r6ctxiT9I00Ho+p3PYyV2opLXacFloc6LGl+nsz2jTSsdqq7MWPu9vT&#10;rn79fDIxP2l9fTU93IOINMW/MJzxEzpUiWnvRjZB9BpmWZ6+RA03KxBnXy0WIPYalgpkVcr//NUv&#10;AAAA//8DAFBLAQItABQABgAIAAAAIQC2gziS/gAAAOEBAAATAAAAAAAAAAAAAAAAAAAAAABbQ29u&#10;dGVudF9UeXBlc10ueG1sUEsBAi0AFAAGAAgAAAAhADj9If/WAAAAlAEAAAsAAAAAAAAAAAAAAAAA&#10;LwEAAF9yZWxzLy5yZWxzUEsBAi0AFAAGAAgAAAAhAJolm4mmAgAApQUAAA4AAAAAAAAAAAAAAAAA&#10;LgIAAGRycy9lMm9Eb2MueG1sUEsBAi0AFAAGAAgAAAAhAAD8hkLdAAAABwEAAA8AAAAAAAAAAAAA&#10;AAAAAAUAAGRycy9kb3ducmV2LnhtbFBLBQYAAAAABAAEAPMAAAAK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E37F41" w:rsidRPr="00E37F41" w:rsidRDefault="00E37F41">
      <w:pPr>
        <w:rPr>
          <w:rFonts w:ascii="Verdana" w:hAnsi="Verdana"/>
          <w:sz w:val="16"/>
          <w:szCs w:val="16"/>
        </w:rPr>
      </w:pPr>
      <w:r w:rsidRPr="005A2A5F">
        <w:rPr>
          <w:rFonts w:ascii="Verdana" w:hAnsi="Verdana"/>
          <w:b/>
          <w:i/>
          <w:sz w:val="16"/>
          <w:szCs w:val="16"/>
        </w:rPr>
        <w:t>100 puntos                         TOTAL PRUEBA</w:t>
      </w:r>
    </w:p>
    <w:sectPr w:rsidR="00E37F41" w:rsidRPr="00E37F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93D"/>
    <w:multiLevelType w:val="singleLevel"/>
    <w:tmpl w:val="A2089B7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41"/>
    <w:rsid w:val="000E718D"/>
    <w:rsid w:val="00777273"/>
    <w:rsid w:val="00E3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2015-03-08T22:14:00Z</dcterms:created>
  <dcterms:modified xsi:type="dcterms:W3CDTF">2015-03-08T22:14:00Z</dcterms:modified>
</cp:coreProperties>
</file>