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C9" w:rsidRPr="00073315" w:rsidRDefault="007758C9" w:rsidP="007758C9">
      <w:pPr>
        <w:jc w:val="center"/>
        <w:rPr>
          <w:rFonts w:ascii="Century" w:hAnsi="Century"/>
          <w:b/>
        </w:rPr>
      </w:pPr>
      <w:r w:rsidRPr="00073315">
        <w:rPr>
          <w:rFonts w:ascii="Century" w:hAnsi="Century"/>
          <w:b/>
        </w:rPr>
        <w:t>ESCUELA SUPERIOR POLITÉCNICA DEL LITORAL ESPOL</w:t>
      </w:r>
    </w:p>
    <w:p w:rsidR="007758C9" w:rsidRPr="00073315" w:rsidRDefault="007758C9" w:rsidP="007758C9">
      <w:pPr>
        <w:jc w:val="center"/>
        <w:rPr>
          <w:rFonts w:ascii="Century" w:hAnsi="Century"/>
          <w:b/>
        </w:rPr>
      </w:pPr>
      <w:r w:rsidRPr="00073315">
        <w:rPr>
          <w:rFonts w:ascii="Century" w:hAnsi="Century"/>
          <w:b/>
        </w:rPr>
        <w:t>EVALUACION DE</w:t>
      </w:r>
      <w:r>
        <w:rPr>
          <w:rFonts w:ascii="Century" w:hAnsi="Century"/>
          <w:b/>
        </w:rPr>
        <w:t xml:space="preserve"> RECUPERACIÓN DE </w:t>
      </w:r>
      <w:r w:rsidRPr="00073315">
        <w:rPr>
          <w:rFonts w:ascii="Century" w:hAnsi="Century"/>
          <w:b/>
        </w:rPr>
        <w:t>MARCO</w:t>
      </w:r>
      <w:r>
        <w:rPr>
          <w:rFonts w:ascii="Century" w:hAnsi="Century"/>
          <w:b/>
        </w:rPr>
        <w:t xml:space="preserve"> </w:t>
      </w:r>
      <w:r w:rsidRPr="00073315">
        <w:rPr>
          <w:rFonts w:ascii="Century" w:hAnsi="Century"/>
          <w:b/>
        </w:rPr>
        <w:t>LEGAL EMPRESARIAL</w:t>
      </w:r>
    </w:p>
    <w:p w:rsidR="007758C9" w:rsidRPr="00073315" w:rsidRDefault="007758C9" w:rsidP="007758C9">
      <w:pPr>
        <w:rPr>
          <w:rFonts w:ascii="Century" w:hAnsi="Century"/>
        </w:rPr>
      </w:pPr>
      <w:r w:rsidRPr="00073315">
        <w:rPr>
          <w:rFonts w:ascii="Century" w:hAnsi="Century"/>
        </w:rPr>
        <w:t xml:space="preserve">Docente: </w:t>
      </w:r>
      <w:proofErr w:type="spellStart"/>
      <w:r w:rsidRPr="00073315">
        <w:rPr>
          <w:rFonts w:ascii="Century" w:hAnsi="Century"/>
        </w:rPr>
        <w:t>Msc</w:t>
      </w:r>
      <w:proofErr w:type="spellEnd"/>
      <w:r w:rsidRPr="00073315">
        <w:rPr>
          <w:rFonts w:ascii="Century" w:hAnsi="Century"/>
        </w:rPr>
        <w:t xml:space="preserve"> Dora </w:t>
      </w:r>
      <w:proofErr w:type="spellStart"/>
      <w:r w:rsidRPr="00073315">
        <w:rPr>
          <w:rFonts w:ascii="Century" w:hAnsi="Century"/>
        </w:rPr>
        <w:t>Moreano</w:t>
      </w:r>
      <w:proofErr w:type="spellEnd"/>
      <w:r w:rsidRPr="00073315">
        <w:rPr>
          <w:rFonts w:ascii="Century" w:hAnsi="Century"/>
        </w:rPr>
        <w:t xml:space="preserve"> Cuadrado    </w:t>
      </w:r>
      <w:r w:rsidRPr="00073315"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073315">
        <w:rPr>
          <w:rFonts w:ascii="Century" w:hAnsi="Century"/>
        </w:rPr>
        <w:t>Curso: __________</w:t>
      </w:r>
    </w:p>
    <w:p w:rsidR="007758C9" w:rsidRDefault="007758C9" w:rsidP="007758C9">
      <w:pPr>
        <w:jc w:val="center"/>
        <w:rPr>
          <w:rFonts w:ascii="Century" w:hAnsi="Century"/>
        </w:rPr>
      </w:pPr>
      <w:r w:rsidRPr="00073315">
        <w:rPr>
          <w:rFonts w:ascii="Century" w:hAnsi="Century"/>
        </w:rPr>
        <w:t>“Como estudiante de ESPOL, me comprometo a combatir la mediocridad y actuar con honestidad por eso no copio ni dejo copiar”</w:t>
      </w:r>
    </w:p>
    <w:p w:rsidR="007758C9" w:rsidRDefault="007758C9" w:rsidP="007758C9">
      <w:pPr>
        <w:jc w:val="both"/>
        <w:rPr>
          <w:rFonts w:ascii="Century" w:hAnsi="Century"/>
        </w:rPr>
      </w:pPr>
      <w:r>
        <w:rPr>
          <w:rFonts w:ascii="Century" w:hAnsi="Century"/>
        </w:rPr>
        <w:t>______________________________                        _________________________________</w:t>
      </w:r>
    </w:p>
    <w:p w:rsidR="007758C9" w:rsidRDefault="007758C9" w:rsidP="007758C9">
      <w:pPr>
        <w:jc w:val="both"/>
        <w:rPr>
          <w:rFonts w:ascii="Century" w:hAnsi="Century"/>
        </w:rPr>
      </w:pPr>
      <w:r>
        <w:rPr>
          <w:rFonts w:ascii="Century" w:hAnsi="Century"/>
        </w:rPr>
        <w:t>Nombre del estudiante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Firma del estudiante</w:t>
      </w:r>
    </w:p>
    <w:p w:rsidR="00591549" w:rsidRPr="00F42C0A" w:rsidRDefault="00591549" w:rsidP="00591549">
      <w:pPr>
        <w:jc w:val="both"/>
        <w:rPr>
          <w:rFonts w:ascii="Century" w:hAnsi="Century"/>
          <w:b/>
          <w:sz w:val="26"/>
          <w:szCs w:val="26"/>
        </w:rPr>
      </w:pPr>
      <w:r w:rsidRPr="00F42C0A">
        <w:rPr>
          <w:rFonts w:ascii="Century" w:hAnsi="Century"/>
          <w:b/>
          <w:sz w:val="26"/>
          <w:szCs w:val="26"/>
        </w:rPr>
        <w:t>Complete:</w:t>
      </w:r>
    </w:p>
    <w:p w:rsidR="006F5F3F" w:rsidRPr="007758C9" w:rsidRDefault="006F5F3F" w:rsidP="007758C9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 w:rsidRPr="007758C9">
        <w:rPr>
          <w:rFonts w:ascii="Century" w:hAnsi="Century"/>
          <w:b/>
          <w:sz w:val="26"/>
          <w:szCs w:val="26"/>
        </w:rPr>
        <w:t xml:space="preserve">La constitución, transformación, disolución y liquidación de las compañías se inscribe </w:t>
      </w:r>
      <w:r w:rsidRPr="00667A15">
        <w:rPr>
          <w:rFonts w:ascii="Century" w:hAnsi="Century"/>
          <w:b/>
          <w:sz w:val="26"/>
          <w:szCs w:val="26"/>
          <w:u w:val="single"/>
        </w:rPr>
        <w:t>en</w:t>
      </w:r>
      <w:r w:rsidR="00667A15">
        <w:rPr>
          <w:rFonts w:ascii="Century" w:hAnsi="Century"/>
          <w:b/>
          <w:sz w:val="26"/>
          <w:szCs w:val="26"/>
          <w:u w:val="single"/>
        </w:rPr>
        <w:t xml:space="preserve"> EL</w:t>
      </w:r>
      <w:r w:rsidRPr="00667A15">
        <w:rPr>
          <w:rFonts w:ascii="Century" w:hAnsi="Century"/>
          <w:b/>
          <w:sz w:val="26"/>
          <w:szCs w:val="26"/>
          <w:u w:val="single"/>
        </w:rPr>
        <w:t xml:space="preserve"> </w:t>
      </w:r>
      <w:r w:rsidR="00667A15" w:rsidRPr="00667A15">
        <w:rPr>
          <w:rFonts w:ascii="Century" w:hAnsi="Century"/>
          <w:b/>
          <w:sz w:val="26"/>
          <w:szCs w:val="26"/>
          <w:u w:val="single"/>
        </w:rPr>
        <w:t>REGISTRO MERCANTIL</w:t>
      </w:r>
      <w:r w:rsidRPr="00667A15">
        <w:rPr>
          <w:rFonts w:ascii="Century" w:hAnsi="Century"/>
          <w:b/>
          <w:sz w:val="26"/>
          <w:szCs w:val="26"/>
          <w:u w:val="single"/>
        </w:rPr>
        <w:t>____________________</w:t>
      </w:r>
      <w:r w:rsidRPr="007758C9">
        <w:rPr>
          <w:rFonts w:ascii="Century" w:hAnsi="Century"/>
          <w:b/>
          <w:sz w:val="26"/>
          <w:szCs w:val="26"/>
        </w:rPr>
        <w:t xml:space="preserve">     </w:t>
      </w:r>
      <w:r w:rsidR="00667A15">
        <w:rPr>
          <w:rFonts w:ascii="Century" w:hAnsi="Century"/>
          <w:b/>
          <w:sz w:val="26"/>
          <w:szCs w:val="26"/>
        </w:rPr>
        <w:t xml:space="preserve">                </w:t>
      </w:r>
      <w:r w:rsidRPr="007758C9">
        <w:rPr>
          <w:rFonts w:ascii="Century" w:hAnsi="Century"/>
          <w:b/>
          <w:sz w:val="26"/>
          <w:szCs w:val="26"/>
        </w:rPr>
        <w:t>(10 puntos)</w:t>
      </w:r>
    </w:p>
    <w:p w:rsidR="00E219B5" w:rsidRDefault="00E219B5" w:rsidP="00591549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 w:rsidRPr="00E219B5">
        <w:rPr>
          <w:rFonts w:ascii="Century" w:hAnsi="Century"/>
          <w:b/>
          <w:sz w:val="26"/>
          <w:szCs w:val="26"/>
        </w:rPr>
        <w:t xml:space="preserve">Existen dos tipos de fusión: la fusión </w:t>
      </w:r>
      <w:r w:rsidR="00667A15" w:rsidRPr="00667A15">
        <w:rPr>
          <w:rFonts w:ascii="Century" w:hAnsi="Century"/>
          <w:b/>
          <w:sz w:val="26"/>
          <w:szCs w:val="26"/>
          <w:u w:val="single"/>
        </w:rPr>
        <w:t>PURA</w:t>
      </w:r>
      <w:r w:rsidR="00667A15">
        <w:rPr>
          <w:rFonts w:ascii="Century" w:hAnsi="Century"/>
          <w:b/>
          <w:sz w:val="26"/>
          <w:szCs w:val="26"/>
        </w:rPr>
        <w:t xml:space="preserve"> </w:t>
      </w:r>
      <w:r w:rsidRPr="00E219B5">
        <w:rPr>
          <w:rFonts w:ascii="Century" w:hAnsi="Century"/>
          <w:b/>
          <w:sz w:val="26"/>
          <w:szCs w:val="26"/>
        </w:rPr>
        <w:t xml:space="preserve">y la fusión por </w:t>
      </w:r>
      <w:r w:rsidR="00667A15" w:rsidRPr="00667A15">
        <w:rPr>
          <w:rFonts w:ascii="Century" w:hAnsi="Century"/>
          <w:b/>
          <w:sz w:val="26"/>
          <w:szCs w:val="26"/>
          <w:u w:val="single"/>
        </w:rPr>
        <w:t>ABSORCIÓN</w:t>
      </w:r>
      <w:r w:rsidRPr="00667A15">
        <w:rPr>
          <w:rFonts w:ascii="Century" w:hAnsi="Century"/>
          <w:b/>
          <w:sz w:val="26"/>
          <w:szCs w:val="26"/>
          <w:u w:val="single"/>
        </w:rPr>
        <w:t xml:space="preserve"> </w:t>
      </w:r>
      <w:r w:rsidRPr="00E219B5">
        <w:rPr>
          <w:rFonts w:ascii="Century" w:hAnsi="Century"/>
          <w:b/>
          <w:sz w:val="26"/>
          <w:szCs w:val="26"/>
        </w:rPr>
        <w:t xml:space="preserve">       </w:t>
      </w:r>
      <w:r w:rsidR="00667A15">
        <w:rPr>
          <w:rFonts w:ascii="Century" w:hAnsi="Century"/>
          <w:b/>
          <w:sz w:val="26"/>
          <w:szCs w:val="26"/>
        </w:rPr>
        <w:t xml:space="preserve">                                               </w:t>
      </w:r>
      <w:r w:rsidRPr="00E219B5">
        <w:rPr>
          <w:rFonts w:ascii="Century" w:hAnsi="Century"/>
          <w:b/>
          <w:sz w:val="26"/>
          <w:szCs w:val="26"/>
        </w:rPr>
        <w:t>(10 puntos)</w:t>
      </w:r>
    </w:p>
    <w:p w:rsidR="00E219B5" w:rsidRDefault="00E219B5" w:rsidP="00591549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 La escisión</w:t>
      </w:r>
      <w:r w:rsidR="00667A15">
        <w:rPr>
          <w:rFonts w:ascii="Century" w:hAnsi="Century"/>
          <w:b/>
          <w:sz w:val="26"/>
          <w:szCs w:val="26"/>
        </w:rPr>
        <w:t xml:space="preserve"> consiste en la división de </w:t>
      </w:r>
      <w:r w:rsidR="00667A15" w:rsidRPr="00667A15">
        <w:rPr>
          <w:rFonts w:ascii="Century" w:hAnsi="Century"/>
          <w:b/>
          <w:sz w:val="26"/>
          <w:szCs w:val="26"/>
          <w:u w:val="single"/>
        </w:rPr>
        <w:t>UNA COMPANIA EN DOS O MAS COMPANIAS</w:t>
      </w:r>
      <w:r>
        <w:rPr>
          <w:rFonts w:ascii="Century" w:hAnsi="Century"/>
          <w:b/>
          <w:sz w:val="26"/>
          <w:szCs w:val="26"/>
        </w:rPr>
        <w:t>_</w:t>
      </w:r>
      <w:r w:rsidR="00667A15">
        <w:rPr>
          <w:rFonts w:ascii="Century" w:hAnsi="Century"/>
          <w:b/>
          <w:sz w:val="26"/>
          <w:szCs w:val="26"/>
        </w:rPr>
        <w:t xml:space="preserve">                           </w:t>
      </w:r>
      <w:r>
        <w:rPr>
          <w:rFonts w:ascii="Century" w:hAnsi="Century"/>
          <w:b/>
          <w:sz w:val="26"/>
          <w:szCs w:val="26"/>
        </w:rPr>
        <w:t xml:space="preserve">  (10 puntos)</w:t>
      </w:r>
    </w:p>
    <w:p w:rsidR="00C1458B" w:rsidRPr="00E219B5" w:rsidRDefault="003B1075" w:rsidP="00591549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 w:rsidRPr="00E219B5">
        <w:rPr>
          <w:rFonts w:ascii="Century" w:hAnsi="Century"/>
          <w:b/>
          <w:sz w:val="26"/>
          <w:szCs w:val="26"/>
        </w:rPr>
        <w:t>E</w:t>
      </w:r>
      <w:r w:rsidR="00C1458B" w:rsidRPr="00E219B5">
        <w:rPr>
          <w:rFonts w:ascii="Century" w:hAnsi="Century"/>
          <w:b/>
          <w:sz w:val="26"/>
          <w:szCs w:val="26"/>
        </w:rPr>
        <w:t>l impuesto que grava las importaciones se denomina _</w:t>
      </w:r>
      <w:r w:rsidR="00667A15" w:rsidRPr="00667A15">
        <w:rPr>
          <w:rFonts w:ascii="Century" w:hAnsi="Century"/>
          <w:b/>
          <w:sz w:val="26"/>
          <w:szCs w:val="26"/>
          <w:u w:val="single"/>
        </w:rPr>
        <w:t>ARANCELES</w:t>
      </w:r>
      <w:r w:rsidR="00C1458B" w:rsidRPr="00667A15">
        <w:rPr>
          <w:rFonts w:ascii="Century" w:hAnsi="Century"/>
          <w:b/>
          <w:sz w:val="26"/>
          <w:szCs w:val="26"/>
          <w:u w:val="single"/>
        </w:rPr>
        <w:t>_________________________</w:t>
      </w:r>
      <w:r w:rsidR="00C1458B" w:rsidRPr="00E219B5">
        <w:rPr>
          <w:rFonts w:ascii="Century" w:hAnsi="Century"/>
          <w:b/>
          <w:sz w:val="26"/>
          <w:szCs w:val="26"/>
        </w:rPr>
        <w:t xml:space="preserve">  </w:t>
      </w:r>
      <w:r w:rsidR="00667A15">
        <w:rPr>
          <w:rFonts w:ascii="Century" w:hAnsi="Century"/>
          <w:b/>
          <w:sz w:val="26"/>
          <w:szCs w:val="26"/>
        </w:rPr>
        <w:t xml:space="preserve">   </w:t>
      </w:r>
      <w:r w:rsidR="00C1458B" w:rsidRPr="00E219B5">
        <w:rPr>
          <w:rFonts w:ascii="Century" w:hAnsi="Century"/>
          <w:b/>
          <w:sz w:val="26"/>
          <w:szCs w:val="26"/>
        </w:rPr>
        <w:t>(10 puntos)</w:t>
      </w:r>
    </w:p>
    <w:p w:rsidR="00C1458B" w:rsidRDefault="007758C9" w:rsidP="00591549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No hay tributo sin __</w:t>
      </w:r>
      <w:r w:rsidR="00667A15">
        <w:rPr>
          <w:rFonts w:ascii="Century" w:hAnsi="Century"/>
          <w:b/>
          <w:sz w:val="26"/>
          <w:szCs w:val="26"/>
        </w:rPr>
        <w:t>LEY</w:t>
      </w:r>
      <w:r>
        <w:rPr>
          <w:rFonts w:ascii="Century" w:hAnsi="Century"/>
          <w:b/>
          <w:sz w:val="26"/>
          <w:szCs w:val="26"/>
        </w:rPr>
        <w:t>_____</w:t>
      </w:r>
      <w:r w:rsidR="003B1075">
        <w:rPr>
          <w:rFonts w:ascii="Century" w:hAnsi="Century"/>
          <w:b/>
          <w:sz w:val="26"/>
          <w:szCs w:val="26"/>
        </w:rPr>
        <w:t>_________</w:t>
      </w:r>
      <w:r w:rsidR="00C1458B">
        <w:rPr>
          <w:rFonts w:ascii="Century" w:hAnsi="Century"/>
          <w:b/>
          <w:sz w:val="26"/>
          <w:szCs w:val="26"/>
        </w:rPr>
        <w:t xml:space="preserve">   </w:t>
      </w:r>
    </w:p>
    <w:p w:rsidR="003B1075" w:rsidRDefault="00C1458B" w:rsidP="00C1458B">
      <w:pPr>
        <w:pStyle w:val="Prrafodelista"/>
        <w:ind w:left="108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                                                                        </w:t>
      </w:r>
      <w:r w:rsidR="00667A15">
        <w:rPr>
          <w:rFonts w:ascii="Century" w:hAnsi="Century"/>
          <w:b/>
          <w:sz w:val="26"/>
          <w:szCs w:val="26"/>
        </w:rPr>
        <w:t xml:space="preserve"> </w:t>
      </w:r>
      <w:r>
        <w:rPr>
          <w:rFonts w:ascii="Century" w:hAnsi="Century"/>
          <w:b/>
          <w:sz w:val="26"/>
          <w:szCs w:val="26"/>
        </w:rPr>
        <w:t xml:space="preserve">  (10 puntos)</w:t>
      </w:r>
    </w:p>
    <w:p w:rsidR="00591549" w:rsidRDefault="00BE71F5" w:rsidP="00591549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El </w:t>
      </w:r>
      <w:r w:rsidR="003B1075">
        <w:rPr>
          <w:rFonts w:ascii="Century" w:hAnsi="Century"/>
          <w:b/>
          <w:sz w:val="26"/>
          <w:szCs w:val="26"/>
        </w:rPr>
        <w:t xml:space="preserve">principio </w:t>
      </w:r>
      <w:r w:rsidR="00C1458B">
        <w:rPr>
          <w:rFonts w:ascii="Century" w:hAnsi="Century"/>
          <w:b/>
          <w:sz w:val="26"/>
          <w:szCs w:val="26"/>
        </w:rPr>
        <w:t>de irretroactividad de la</w:t>
      </w:r>
      <w:r w:rsidR="003B1075">
        <w:rPr>
          <w:rFonts w:ascii="Century" w:hAnsi="Century"/>
          <w:b/>
          <w:sz w:val="26"/>
          <w:szCs w:val="26"/>
        </w:rPr>
        <w:t xml:space="preserve"> ley tributaria consiste en que </w:t>
      </w:r>
      <w:r w:rsidR="00667A15" w:rsidRPr="00667A15">
        <w:rPr>
          <w:rFonts w:ascii="Century" w:hAnsi="Century"/>
          <w:b/>
          <w:sz w:val="26"/>
          <w:szCs w:val="26"/>
          <w:u w:val="single"/>
        </w:rPr>
        <w:t>LA LEY PARA EL FUTURO</w:t>
      </w:r>
      <w:r w:rsidR="00667A15">
        <w:rPr>
          <w:rFonts w:ascii="Century" w:hAnsi="Century"/>
          <w:b/>
          <w:sz w:val="26"/>
          <w:szCs w:val="26"/>
          <w:u w:val="single"/>
        </w:rPr>
        <w:t xml:space="preserve"> NO PUEDE APLICARSE TRIBUTOS EN FORMA RETROACTIVA     </w:t>
      </w:r>
      <w:r w:rsidR="007E4CB4">
        <w:rPr>
          <w:rFonts w:ascii="Century" w:hAnsi="Century"/>
          <w:b/>
          <w:sz w:val="26"/>
          <w:szCs w:val="26"/>
        </w:rPr>
        <w:t xml:space="preserve"> </w:t>
      </w:r>
      <w:r w:rsidR="00C1458B">
        <w:rPr>
          <w:rFonts w:ascii="Century" w:hAnsi="Century"/>
          <w:b/>
          <w:sz w:val="26"/>
          <w:szCs w:val="26"/>
        </w:rPr>
        <w:t>(10 puntos)</w:t>
      </w:r>
      <w:r w:rsidR="007E4CB4">
        <w:rPr>
          <w:rFonts w:ascii="Century" w:hAnsi="Century"/>
          <w:b/>
          <w:sz w:val="26"/>
          <w:szCs w:val="26"/>
        </w:rPr>
        <w:t xml:space="preserve">                                                     </w:t>
      </w:r>
    </w:p>
    <w:p w:rsidR="00591549" w:rsidRDefault="00591549" w:rsidP="00591549">
      <w:pPr>
        <w:pStyle w:val="Prrafodelista"/>
        <w:jc w:val="both"/>
        <w:rPr>
          <w:rFonts w:ascii="Century" w:hAnsi="Century"/>
          <w:b/>
          <w:sz w:val="26"/>
          <w:szCs w:val="26"/>
        </w:rPr>
      </w:pPr>
    </w:p>
    <w:p w:rsidR="00CB1C3D" w:rsidRPr="002200C3" w:rsidRDefault="007758C9" w:rsidP="002200C3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Después de un año de trabajo el trabajador tiene derecho a </w:t>
      </w:r>
      <w:r w:rsidR="00667A15" w:rsidRPr="00667A15">
        <w:rPr>
          <w:rFonts w:ascii="Century" w:hAnsi="Century"/>
          <w:b/>
          <w:sz w:val="26"/>
          <w:szCs w:val="26"/>
          <w:u w:val="single"/>
        </w:rPr>
        <w:t>15</w:t>
      </w:r>
      <w:r>
        <w:rPr>
          <w:rFonts w:ascii="Century" w:hAnsi="Century"/>
          <w:b/>
          <w:sz w:val="26"/>
          <w:szCs w:val="26"/>
        </w:rPr>
        <w:t xml:space="preserve">____ días de </w:t>
      </w:r>
      <w:r w:rsidR="00EE0036">
        <w:rPr>
          <w:rFonts w:ascii="Century" w:hAnsi="Century"/>
          <w:b/>
          <w:sz w:val="26"/>
          <w:szCs w:val="26"/>
        </w:rPr>
        <w:t xml:space="preserve">vacaciones y después del quinto año tendrá </w:t>
      </w:r>
      <w:r w:rsidR="00667A15">
        <w:rPr>
          <w:rFonts w:ascii="Century" w:hAnsi="Century"/>
          <w:b/>
          <w:sz w:val="26"/>
          <w:szCs w:val="26"/>
        </w:rPr>
        <w:t xml:space="preserve">UN DIA MAS DE VACACIONES POR CADA ANIO ADICIONAL </w:t>
      </w:r>
      <w:r w:rsidR="00EE0036">
        <w:rPr>
          <w:rFonts w:ascii="Century" w:hAnsi="Century"/>
          <w:b/>
          <w:sz w:val="26"/>
          <w:szCs w:val="26"/>
        </w:rPr>
        <w:t xml:space="preserve"> por concepto de vacaciones.    </w:t>
      </w:r>
      <w:r w:rsidR="00CB1C3D">
        <w:rPr>
          <w:rFonts w:ascii="Century" w:hAnsi="Century"/>
          <w:b/>
          <w:sz w:val="26"/>
          <w:szCs w:val="26"/>
        </w:rPr>
        <w:t xml:space="preserve">                                                             </w:t>
      </w:r>
      <w:r w:rsidR="00CB1C3D" w:rsidRPr="00CB1C3D">
        <w:rPr>
          <w:rFonts w:ascii="Century" w:hAnsi="Century"/>
          <w:b/>
          <w:sz w:val="26"/>
          <w:szCs w:val="26"/>
        </w:rPr>
        <w:t xml:space="preserve">  </w:t>
      </w:r>
      <w:r w:rsidR="002200C3">
        <w:rPr>
          <w:rFonts w:ascii="Century" w:hAnsi="Century"/>
          <w:b/>
          <w:sz w:val="26"/>
          <w:szCs w:val="26"/>
        </w:rPr>
        <w:t xml:space="preserve">              </w:t>
      </w:r>
      <w:r w:rsidR="00CB1C3D" w:rsidRPr="002200C3">
        <w:rPr>
          <w:rFonts w:ascii="Century" w:hAnsi="Century"/>
          <w:b/>
          <w:sz w:val="26"/>
          <w:szCs w:val="26"/>
        </w:rPr>
        <w:t>(10 puntos)</w:t>
      </w:r>
    </w:p>
    <w:p w:rsidR="00CB1C3D" w:rsidRPr="00CB1C3D" w:rsidRDefault="00CB1C3D" w:rsidP="00CB1C3D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L</w:t>
      </w:r>
      <w:r w:rsidR="002200C3">
        <w:rPr>
          <w:rFonts w:ascii="Century" w:hAnsi="Century"/>
          <w:b/>
          <w:sz w:val="26"/>
          <w:szCs w:val="26"/>
        </w:rPr>
        <w:t>a j</w:t>
      </w:r>
      <w:r w:rsidR="00667A15">
        <w:rPr>
          <w:rFonts w:ascii="Century" w:hAnsi="Century"/>
          <w:b/>
          <w:sz w:val="26"/>
          <w:szCs w:val="26"/>
        </w:rPr>
        <w:t>ornada laboral diaria es de ___8</w:t>
      </w:r>
      <w:r w:rsidR="002200C3">
        <w:rPr>
          <w:rFonts w:ascii="Century" w:hAnsi="Century"/>
          <w:b/>
          <w:sz w:val="26"/>
          <w:szCs w:val="26"/>
        </w:rPr>
        <w:t>__ horas, _</w:t>
      </w:r>
      <w:r w:rsidR="00667A15">
        <w:rPr>
          <w:rFonts w:ascii="Century" w:hAnsi="Century"/>
          <w:b/>
          <w:sz w:val="26"/>
          <w:szCs w:val="26"/>
        </w:rPr>
        <w:t>40</w:t>
      </w:r>
      <w:r w:rsidR="002200C3">
        <w:rPr>
          <w:rFonts w:ascii="Century" w:hAnsi="Century"/>
          <w:b/>
          <w:sz w:val="26"/>
          <w:szCs w:val="26"/>
        </w:rPr>
        <w:t>____ a</w:t>
      </w:r>
      <w:r w:rsidR="007758C9">
        <w:rPr>
          <w:rFonts w:ascii="Century" w:hAnsi="Century"/>
          <w:b/>
          <w:sz w:val="26"/>
          <w:szCs w:val="26"/>
        </w:rPr>
        <w:t xml:space="preserve"> </w:t>
      </w:r>
      <w:r w:rsidR="002200C3">
        <w:rPr>
          <w:rFonts w:ascii="Century" w:hAnsi="Century"/>
          <w:b/>
          <w:sz w:val="26"/>
          <w:szCs w:val="26"/>
        </w:rPr>
        <w:t xml:space="preserve">la semana </w:t>
      </w:r>
      <w:r w:rsidR="007758C9">
        <w:rPr>
          <w:rFonts w:ascii="Century" w:hAnsi="Century"/>
          <w:b/>
          <w:sz w:val="26"/>
          <w:szCs w:val="26"/>
        </w:rPr>
        <w:t xml:space="preserve"> </w:t>
      </w:r>
      <w:r w:rsidR="002200C3">
        <w:rPr>
          <w:rFonts w:ascii="Century" w:hAnsi="Century"/>
          <w:b/>
          <w:sz w:val="26"/>
          <w:szCs w:val="26"/>
        </w:rPr>
        <w:t>y __</w:t>
      </w:r>
      <w:r w:rsidR="00667A15">
        <w:rPr>
          <w:rFonts w:ascii="Century" w:hAnsi="Century"/>
          <w:b/>
          <w:sz w:val="26"/>
          <w:szCs w:val="26"/>
        </w:rPr>
        <w:t>160</w:t>
      </w:r>
      <w:r w:rsidR="002200C3">
        <w:rPr>
          <w:rFonts w:ascii="Century" w:hAnsi="Century"/>
          <w:b/>
          <w:sz w:val="26"/>
          <w:szCs w:val="26"/>
        </w:rPr>
        <w:t xml:space="preserve">____ al mes                               </w:t>
      </w:r>
      <w:r>
        <w:rPr>
          <w:rFonts w:ascii="Century" w:hAnsi="Century"/>
          <w:b/>
          <w:sz w:val="26"/>
          <w:szCs w:val="26"/>
        </w:rPr>
        <w:t>(10 puntos)</w:t>
      </w:r>
    </w:p>
    <w:p w:rsidR="00591549" w:rsidRDefault="00591549" w:rsidP="00591549">
      <w:pPr>
        <w:pStyle w:val="Prrafodelista"/>
        <w:jc w:val="both"/>
        <w:rPr>
          <w:rFonts w:ascii="Century" w:hAnsi="Century"/>
          <w:b/>
          <w:sz w:val="26"/>
          <w:szCs w:val="26"/>
        </w:rPr>
      </w:pPr>
    </w:p>
    <w:p w:rsidR="00591549" w:rsidRPr="007E4CB4" w:rsidRDefault="00EE0036" w:rsidP="00EE0036">
      <w:pPr>
        <w:pStyle w:val="Prrafodelista"/>
        <w:numPr>
          <w:ilvl w:val="0"/>
          <w:numId w:val="5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lastRenderedPageBreak/>
        <w:t>Si un trabajador incurre en una falta grave al reglamento, el empleador puede</w:t>
      </w:r>
      <w:r w:rsidR="00CB7783">
        <w:rPr>
          <w:rFonts w:ascii="Century" w:hAnsi="Century"/>
          <w:b/>
          <w:sz w:val="26"/>
          <w:szCs w:val="26"/>
        </w:rPr>
        <w:t xml:space="preserve"> presentar el </w:t>
      </w:r>
      <w:r>
        <w:rPr>
          <w:rFonts w:ascii="Century" w:hAnsi="Century"/>
          <w:b/>
          <w:sz w:val="26"/>
          <w:szCs w:val="26"/>
        </w:rPr>
        <w:t xml:space="preserve"> _</w:t>
      </w:r>
      <w:r w:rsidR="00667A15" w:rsidRPr="00667A15">
        <w:rPr>
          <w:rFonts w:ascii="Century" w:hAnsi="Century"/>
          <w:b/>
          <w:sz w:val="26"/>
          <w:szCs w:val="26"/>
          <w:u w:val="single"/>
        </w:rPr>
        <w:t>VISTO BUENO</w:t>
      </w:r>
      <w:r>
        <w:rPr>
          <w:rFonts w:ascii="Century" w:hAnsi="Century"/>
          <w:b/>
          <w:sz w:val="26"/>
          <w:szCs w:val="26"/>
        </w:rPr>
        <w:t>__</w:t>
      </w:r>
      <w:r w:rsidR="00CB7783">
        <w:rPr>
          <w:rFonts w:ascii="Century" w:hAnsi="Century"/>
          <w:b/>
          <w:sz w:val="26"/>
          <w:szCs w:val="26"/>
        </w:rPr>
        <w:t xml:space="preserve"> en su contra. (</w:t>
      </w:r>
      <w:r w:rsidR="00591549" w:rsidRPr="007E4CB4">
        <w:rPr>
          <w:rFonts w:ascii="Century" w:hAnsi="Century"/>
          <w:b/>
          <w:sz w:val="26"/>
          <w:szCs w:val="26"/>
        </w:rPr>
        <w:t xml:space="preserve">10 puntos)    </w:t>
      </w:r>
    </w:p>
    <w:p w:rsidR="00591549" w:rsidRPr="00C66934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Pr="00D031C1" w:rsidRDefault="00F92789" w:rsidP="00D031C1">
      <w:pPr>
        <w:pStyle w:val="Prrafodelista"/>
        <w:numPr>
          <w:ilvl w:val="0"/>
          <w:numId w:val="5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El trabajador tiene derecho a </w:t>
      </w:r>
      <w:r w:rsidR="00D031C1">
        <w:rPr>
          <w:rFonts w:ascii="Century" w:hAnsi="Century"/>
          <w:b/>
          <w:sz w:val="26"/>
          <w:szCs w:val="26"/>
        </w:rPr>
        <w:t xml:space="preserve">recibir el pago del fondo de reserva </w:t>
      </w:r>
      <w:r>
        <w:rPr>
          <w:rFonts w:ascii="Century" w:hAnsi="Century"/>
          <w:b/>
          <w:sz w:val="26"/>
          <w:szCs w:val="26"/>
        </w:rPr>
        <w:t>des</w:t>
      </w:r>
      <w:r w:rsidR="00D031C1">
        <w:rPr>
          <w:rFonts w:ascii="Century" w:hAnsi="Century"/>
          <w:b/>
          <w:sz w:val="26"/>
          <w:szCs w:val="26"/>
        </w:rPr>
        <w:t xml:space="preserve">pués de haber trabajado </w:t>
      </w:r>
      <w:r w:rsidR="00667A15">
        <w:rPr>
          <w:rFonts w:ascii="Century" w:hAnsi="Century"/>
          <w:b/>
          <w:sz w:val="26"/>
          <w:szCs w:val="26"/>
        </w:rPr>
        <w:t>DE UN ANIO CON EL MISMO EMPLEADOR</w:t>
      </w:r>
      <w:bookmarkStart w:id="0" w:name="_GoBack"/>
      <w:bookmarkEnd w:id="0"/>
      <w:r w:rsidR="007E4CB4">
        <w:rPr>
          <w:rFonts w:ascii="Century" w:hAnsi="Century"/>
          <w:b/>
          <w:sz w:val="26"/>
          <w:szCs w:val="26"/>
        </w:rPr>
        <w:t xml:space="preserve">  </w:t>
      </w:r>
      <w:r w:rsidR="00D031C1">
        <w:rPr>
          <w:rFonts w:ascii="Century" w:hAnsi="Century"/>
          <w:b/>
          <w:sz w:val="26"/>
          <w:szCs w:val="26"/>
        </w:rPr>
        <w:t>con el mismo trabajador</w:t>
      </w:r>
      <w:r w:rsidR="007E4CB4">
        <w:rPr>
          <w:rFonts w:ascii="Century" w:hAnsi="Century"/>
          <w:b/>
          <w:sz w:val="26"/>
          <w:szCs w:val="26"/>
        </w:rPr>
        <w:t xml:space="preserve">       </w:t>
      </w:r>
      <w:r w:rsidR="00D031C1">
        <w:rPr>
          <w:rFonts w:ascii="Century" w:hAnsi="Century"/>
          <w:b/>
          <w:sz w:val="26"/>
          <w:szCs w:val="26"/>
        </w:rPr>
        <w:t>(10 puntos)</w:t>
      </w:r>
    </w:p>
    <w:p w:rsidR="00591549" w:rsidRPr="00F42C0A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ind w:left="1080"/>
        <w:jc w:val="both"/>
        <w:rPr>
          <w:rFonts w:ascii="Century" w:hAnsi="Century"/>
          <w:b/>
          <w:sz w:val="26"/>
          <w:szCs w:val="26"/>
        </w:rPr>
      </w:pPr>
    </w:p>
    <w:p w:rsidR="00591549" w:rsidRPr="003D0FF6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  <w:r w:rsidRPr="003D0FF6">
        <w:rPr>
          <w:rFonts w:ascii="Century" w:hAnsi="Century"/>
          <w:b/>
          <w:sz w:val="26"/>
          <w:szCs w:val="26"/>
        </w:rPr>
        <w:t>Calificación:   ___ /100 puntos</w:t>
      </w: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591549" w:rsidRDefault="00591549" w:rsidP="00591549">
      <w:pPr>
        <w:pStyle w:val="Prrafodelista"/>
        <w:rPr>
          <w:rFonts w:ascii="Century" w:hAnsi="Century"/>
          <w:b/>
          <w:sz w:val="26"/>
          <w:szCs w:val="26"/>
        </w:rPr>
      </w:pPr>
    </w:p>
    <w:p w:rsidR="00830AD3" w:rsidRPr="00591549" w:rsidRDefault="00830AD3" w:rsidP="00591549">
      <w:pPr>
        <w:rPr>
          <w:rFonts w:ascii="Century" w:hAnsi="Century"/>
          <w:b/>
          <w:sz w:val="28"/>
          <w:szCs w:val="28"/>
        </w:rPr>
      </w:pPr>
    </w:p>
    <w:p w:rsidR="0080323A" w:rsidRPr="0080323A" w:rsidRDefault="0080323A" w:rsidP="0080323A">
      <w:pPr>
        <w:jc w:val="both"/>
        <w:rPr>
          <w:rFonts w:ascii="Century" w:hAnsi="Century"/>
          <w:b/>
          <w:sz w:val="26"/>
          <w:szCs w:val="26"/>
        </w:rPr>
      </w:pPr>
    </w:p>
    <w:sectPr w:rsidR="0080323A" w:rsidRPr="0080323A" w:rsidSect="008A4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4D8D"/>
    <w:multiLevelType w:val="hybridMultilevel"/>
    <w:tmpl w:val="E4BCABF0"/>
    <w:lvl w:ilvl="0" w:tplc="9D262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FB59E2"/>
    <w:multiLevelType w:val="hybridMultilevel"/>
    <w:tmpl w:val="58703688"/>
    <w:lvl w:ilvl="0" w:tplc="3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606D7"/>
    <w:multiLevelType w:val="hybridMultilevel"/>
    <w:tmpl w:val="F59E53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822BE"/>
    <w:multiLevelType w:val="hybridMultilevel"/>
    <w:tmpl w:val="D3BC5C1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D200F"/>
    <w:multiLevelType w:val="hybridMultilevel"/>
    <w:tmpl w:val="2DFCA746"/>
    <w:lvl w:ilvl="0" w:tplc="AA5AD898">
      <w:start w:val="1"/>
      <w:numFmt w:val="decimal"/>
      <w:lvlText w:val="%1."/>
      <w:lvlJc w:val="left"/>
      <w:pPr>
        <w:ind w:left="1080" w:hanging="360"/>
      </w:pPr>
      <w:rPr>
        <w:rFonts w:ascii="Century" w:eastAsiaTheme="minorEastAsia" w:hAnsi="Century" w:cstheme="minorBidi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E82F67"/>
    <w:multiLevelType w:val="hybridMultilevel"/>
    <w:tmpl w:val="F59E53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3A"/>
    <w:rsid w:val="000813B4"/>
    <w:rsid w:val="001D0925"/>
    <w:rsid w:val="002200C3"/>
    <w:rsid w:val="003354FA"/>
    <w:rsid w:val="00352063"/>
    <w:rsid w:val="003B1075"/>
    <w:rsid w:val="003D0FF6"/>
    <w:rsid w:val="003D453F"/>
    <w:rsid w:val="003E1D70"/>
    <w:rsid w:val="003E784E"/>
    <w:rsid w:val="00512B29"/>
    <w:rsid w:val="005417A4"/>
    <w:rsid w:val="00591549"/>
    <w:rsid w:val="00596756"/>
    <w:rsid w:val="00667A15"/>
    <w:rsid w:val="006F5F3F"/>
    <w:rsid w:val="007012E3"/>
    <w:rsid w:val="00763E5A"/>
    <w:rsid w:val="007758C9"/>
    <w:rsid w:val="007A6429"/>
    <w:rsid w:val="007E4CB4"/>
    <w:rsid w:val="0080323A"/>
    <w:rsid w:val="00830AD3"/>
    <w:rsid w:val="00834B83"/>
    <w:rsid w:val="0084175C"/>
    <w:rsid w:val="008851E0"/>
    <w:rsid w:val="008A4A5B"/>
    <w:rsid w:val="00A91975"/>
    <w:rsid w:val="00B04861"/>
    <w:rsid w:val="00B26306"/>
    <w:rsid w:val="00B94E61"/>
    <w:rsid w:val="00BE5C9A"/>
    <w:rsid w:val="00BE71F5"/>
    <w:rsid w:val="00C1122C"/>
    <w:rsid w:val="00C1458B"/>
    <w:rsid w:val="00C36033"/>
    <w:rsid w:val="00C66934"/>
    <w:rsid w:val="00CB1C3D"/>
    <w:rsid w:val="00CB7783"/>
    <w:rsid w:val="00CC6EED"/>
    <w:rsid w:val="00CD115F"/>
    <w:rsid w:val="00CD18D8"/>
    <w:rsid w:val="00D031C1"/>
    <w:rsid w:val="00E219B5"/>
    <w:rsid w:val="00E94D95"/>
    <w:rsid w:val="00EE0036"/>
    <w:rsid w:val="00F42C0A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DORA.MOREANO</dc:creator>
  <cp:lastModifiedBy>,,</cp:lastModifiedBy>
  <cp:revision>3</cp:revision>
  <dcterms:created xsi:type="dcterms:W3CDTF">2015-03-05T18:24:00Z</dcterms:created>
  <dcterms:modified xsi:type="dcterms:W3CDTF">2015-03-10T18:42:00Z</dcterms:modified>
</cp:coreProperties>
</file>