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0E" w:rsidRPr="00C23FF3" w:rsidRDefault="00981554" w:rsidP="001950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3FF3">
        <w:rPr>
          <w:rFonts w:ascii="Times New Roman" w:hAnsi="Times New Roman" w:cs="Times New Roman"/>
          <w:b/>
          <w:noProof/>
          <w:lang w:eastAsia="es-EC"/>
        </w:rPr>
        <w:drawing>
          <wp:anchor distT="0" distB="0" distL="114300" distR="114300" simplePos="0" relativeHeight="251661312" behindDoc="1" locked="0" layoutInCell="1" allowOverlap="1" wp14:anchorId="2DE25E90" wp14:editId="60529786">
            <wp:simplePos x="0" y="0"/>
            <wp:positionH relativeFrom="column">
              <wp:posOffset>2924176</wp:posOffset>
            </wp:positionH>
            <wp:positionV relativeFrom="paragraph">
              <wp:posOffset>-295275</wp:posOffset>
            </wp:positionV>
            <wp:extent cx="706452" cy="704215"/>
            <wp:effectExtent l="0" t="0" r="0" b="635"/>
            <wp:wrapNone/>
            <wp:docPr id="1026" name="Picture 2" descr="http://blog.espol.edu.ec/tmrevelo/files/2014/06/ESPOLtort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blog.espol.edu.ec/tmrevelo/files/2014/06/ESPOLtortug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41" cy="71556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20E" w:rsidRPr="00C23FF3" w:rsidRDefault="00DA220E" w:rsidP="001950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1554" w:rsidRPr="00C23FF3" w:rsidRDefault="0077141F" w:rsidP="0098155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23FF3">
        <w:rPr>
          <w:rFonts w:ascii="Times New Roman" w:hAnsi="Times New Roman" w:cs="Times New Roman"/>
          <w:b/>
        </w:rPr>
        <w:t xml:space="preserve"> </w:t>
      </w:r>
    </w:p>
    <w:p w:rsidR="00195063" w:rsidRPr="00C23FF3" w:rsidRDefault="00195063" w:rsidP="00331AF4">
      <w:pPr>
        <w:spacing w:after="0"/>
        <w:jc w:val="center"/>
        <w:rPr>
          <w:rFonts w:ascii="Times New Roman" w:hAnsi="Times New Roman" w:cs="Times New Roman"/>
          <w:b/>
        </w:rPr>
      </w:pPr>
      <w:r w:rsidRPr="00C23FF3">
        <w:rPr>
          <w:rFonts w:ascii="Times New Roman" w:hAnsi="Times New Roman" w:cs="Times New Roman"/>
          <w:b/>
        </w:rPr>
        <w:t>ESCUELA SUPERIOR POLITÉCNICA DEL LITORAL</w:t>
      </w:r>
    </w:p>
    <w:p w:rsidR="00195063" w:rsidRPr="00C23FF3" w:rsidRDefault="00195063" w:rsidP="00331AF4">
      <w:pPr>
        <w:spacing w:after="0"/>
        <w:jc w:val="center"/>
        <w:rPr>
          <w:rFonts w:ascii="Times New Roman" w:hAnsi="Times New Roman" w:cs="Times New Roman"/>
          <w:b/>
        </w:rPr>
      </w:pPr>
      <w:r w:rsidRPr="00C23FF3">
        <w:rPr>
          <w:rFonts w:ascii="Times New Roman" w:hAnsi="Times New Roman" w:cs="Times New Roman"/>
          <w:b/>
        </w:rPr>
        <w:t xml:space="preserve">        </w:t>
      </w:r>
      <w:r w:rsidR="00630B29" w:rsidRPr="00C23FF3">
        <w:rPr>
          <w:rFonts w:ascii="Times New Roman" w:hAnsi="Times New Roman" w:cs="Times New Roman"/>
          <w:b/>
        </w:rPr>
        <w:t>ECONOMÍA AMBIENTAL</w:t>
      </w:r>
    </w:p>
    <w:p w:rsidR="00195063" w:rsidRPr="00C23FF3" w:rsidRDefault="00DA220E" w:rsidP="00331AF4">
      <w:pPr>
        <w:spacing w:after="0"/>
        <w:jc w:val="center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EXAMEN </w:t>
      </w:r>
      <w:r w:rsidR="00387555" w:rsidRPr="00C23FF3">
        <w:rPr>
          <w:rFonts w:ascii="Times New Roman" w:hAnsi="Times New Roman" w:cs="Times New Roman"/>
        </w:rPr>
        <w:t>FINAL</w:t>
      </w:r>
    </w:p>
    <w:p w:rsidR="00195063" w:rsidRPr="00C23FF3" w:rsidRDefault="00195063" w:rsidP="001950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5063" w:rsidRPr="00C23FF3" w:rsidRDefault="00195063" w:rsidP="00195063">
      <w:pPr>
        <w:spacing w:after="0" w:line="240" w:lineRule="auto"/>
        <w:rPr>
          <w:rFonts w:ascii="Times New Roman" w:hAnsi="Times New Roman" w:cs="Times New Roman"/>
          <w:b/>
        </w:rPr>
      </w:pPr>
      <w:r w:rsidRPr="00C23FF3">
        <w:rPr>
          <w:rFonts w:ascii="Times New Roman" w:hAnsi="Times New Roman" w:cs="Times New Roman"/>
          <w:b/>
        </w:rPr>
        <w:t>Fe</w:t>
      </w:r>
      <w:r w:rsidR="00B15C82" w:rsidRPr="00C23FF3">
        <w:rPr>
          <w:rFonts w:ascii="Times New Roman" w:hAnsi="Times New Roman" w:cs="Times New Roman"/>
          <w:b/>
        </w:rPr>
        <w:t>cha</w:t>
      </w:r>
      <w:proofErr w:type="gramStart"/>
      <w:r w:rsidR="00B15C82" w:rsidRPr="00C23FF3">
        <w:rPr>
          <w:rFonts w:ascii="Times New Roman" w:hAnsi="Times New Roman" w:cs="Times New Roman"/>
          <w:b/>
        </w:rPr>
        <w:t>:_</w:t>
      </w:r>
      <w:proofErr w:type="gramEnd"/>
      <w:r w:rsidR="00B15C82" w:rsidRPr="00C23FF3">
        <w:rPr>
          <w:rFonts w:ascii="Times New Roman" w:hAnsi="Times New Roman" w:cs="Times New Roman"/>
          <w:b/>
        </w:rPr>
        <w:t xml:space="preserve">_____________________ </w:t>
      </w:r>
      <w:r w:rsidR="00DA220E" w:rsidRPr="00C23FF3">
        <w:rPr>
          <w:rFonts w:ascii="Times New Roman" w:hAnsi="Times New Roman" w:cs="Times New Roman"/>
          <w:b/>
        </w:rPr>
        <w:tab/>
        <w:t>Paralelo: ___________________</w:t>
      </w:r>
      <w:r w:rsidRPr="00C23FF3">
        <w:rPr>
          <w:rFonts w:ascii="Times New Roman" w:hAnsi="Times New Roman" w:cs="Times New Roman"/>
          <w:b/>
        </w:rPr>
        <w:t xml:space="preserve">    Calificación: _____________________</w:t>
      </w:r>
    </w:p>
    <w:p w:rsidR="00195063" w:rsidRPr="00C23FF3" w:rsidRDefault="00195063" w:rsidP="00195063">
      <w:pPr>
        <w:spacing w:after="0" w:line="240" w:lineRule="auto"/>
        <w:rPr>
          <w:rFonts w:ascii="Times New Roman" w:hAnsi="Times New Roman" w:cs="Times New Roman"/>
          <w:b/>
        </w:rPr>
      </w:pPr>
    </w:p>
    <w:p w:rsidR="00195063" w:rsidRPr="00C23FF3" w:rsidRDefault="00195063" w:rsidP="00195063">
      <w:p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  <w:b/>
        </w:rPr>
        <w:t>Docente:</w:t>
      </w:r>
      <w:r w:rsidRPr="00C23FF3">
        <w:rPr>
          <w:rFonts w:ascii="Times New Roman" w:hAnsi="Times New Roman" w:cs="Times New Roman"/>
        </w:rPr>
        <w:t xml:space="preserve"> Ec. Manuel Zambrano, Mg.</w:t>
      </w:r>
    </w:p>
    <w:p w:rsidR="00195063" w:rsidRPr="00C23FF3" w:rsidRDefault="00195063" w:rsidP="00195063">
      <w:p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 </w:t>
      </w:r>
    </w:p>
    <w:p w:rsidR="00195063" w:rsidRPr="00C23FF3" w:rsidRDefault="00195063" w:rsidP="0019506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23FF3">
        <w:rPr>
          <w:rFonts w:ascii="Times New Roman" w:hAnsi="Times New Roman" w:cs="Times New Roman"/>
          <w:b/>
        </w:rPr>
        <w:t>COMPROMISO DE HONOR</w:t>
      </w:r>
    </w:p>
    <w:p w:rsidR="00195063" w:rsidRPr="00C23FF3" w:rsidRDefault="00195063" w:rsidP="00195063">
      <w:p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Yo, _______________________________________________________________________, 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Firmo al pie del presente compromiso, como constancia de haber leído y aceptar la declaración anterior.</w:t>
      </w:r>
    </w:p>
    <w:p w:rsidR="00195063" w:rsidRPr="00C23FF3" w:rsidRDefault="00195063" w:rsidP="00195063">
      <w:pPr>
        <w:tabs>
          <w:tab w:val="left" w:pos="7245"/>
        </w:tabs>
        <w:spacing w:line="240" w:lineRule="auto"/>
        <w:jc w:val="center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_________________________________</w:t>
      </w:r>
      <w:r w:rsidRPr="00C23FF3">
        <w:rPr>
          <w:rFonts w:ascii="Times New Roman" w:hAnsi="Times New Roman" w:cs="Times New Roman"/>
        </w:rPr>
        <w:br/>
      </w:r>
      <w:r w:rsidRPr="00C23FF3">
        <w:rPr>
          <w:rFonts w:ascii="Times New Roman" w:hAnsi="Times New Roman" w:cs="Times New Roman"/>
          <w:i/>
        </w:rPr>
        <w:t>Firma de compromiso del estudiante</w:t>
      </w:r>
    </w:p>
    <w:p w:rsidR="00195063" w:rsidRPr="00C23FF3" w:rsidRDefault="00195063" w:rsidP="001950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81554" w:rsidRPr="00C23FF3" w:rsidRDefault="00981554" w:rsidP="009815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ELIJA LA RESPUESTA CORRECTA SEGÚN CORRESPONDA</w:t>
      </w:r>
      <w:r w:rsidR="00387555" w:rsidRPr="00C23FF3">
        <w:rPr>
          <w:rFonts w:ascii="Times New Roman" w:hAnsi="Times New Roman" w:cs="Times New Roman"/>
        </w:rPr>
        <w:t>. PUEDE SER SOLO UNA.</w:t>
      </w:r>
    </w:p>
    <w:p w:rsidR="00195063" w:rsidRPr="00C23FF3" w:rsidRDefault="00195063" w:rsidP="00195063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981554" w:rsidRPr="00C23FF3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387555" w:rsidRPr="00C23FF3" w:rsidRDefault="00387555" w:rsidP="003875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(2</w:t>
      </w:r>
      <w:r w:rsidR="00981554" w:rsidRPr="00C23FF3">
        <w:rPr>
          <w:rFonts w:ascii="Times New Roman" w:hAnsi="Times New Roman" w:cs="Times New Roman"/>
        </w:rPr>
        <w:t xml:space="preserve"> </w:t>
      </w:r>
      <w:proofErr w:type="spellStart"/>
      <w:r w:rsidR="00981554" w:rsidRPr="00C23FF3">
        <w:rPr>
          <w:rFonts w:ascii="Times New Roman" w:hAnsi="Times New Roman" w:cs="Times New Roman"/>
        </w:rPr>
        <w:t>pts</w:t>
      </w:r>
      <w:proofErr w:type="spellEnd"/>
      <w:r w:rsidR="00981554" w:rsidRPr="00C23FF3">
        <w:rPr>
          <w:rFonts w:ascii="Times New Roman" w:hAnsi="Times New Roman" w:cs="Times New Roman"/>
        </w:rPr>
        <w:t>)</w:t>
      </w:r>
      <w:r w:rsidR="00981554" w:rsidRPr="00C23FF3">
        <w:rPr>
          <w:rFonts w:ascii="Times New Roman" w:hAnsi="Times New Roman" w:cs="Times New Roman"/>
          <w:b/>
        </w:rPr>
        <w:t xml:space="preserve"> </w:t>
      </w:r>
      <w:r w:rsidRPr="00C23FF3">
        <w:rPr>
          <w:rFonts w:ascii="Times New Roman" w:hAnsi="Times New Roman" w:cs="Times New Roman"/>
          <w:b/>
        </w:rPr>
        <w:t>El libre funcionamiento de la economía conduce a una asignación ineficiente de recursos si existen:</w:t>
      </w:r>
    </w:p>
    <w:p w:rsidR="00387555" w:rsidRPr="00C23FF3" w:rsidRDefault="00387555" w:rsidP="00387555">
      <w:pPr>
        <w:pStyle w:val="Prrafodelista"/>
        <w:spacing w:after="0" w:line="240" w:lineRule="auto"/>
        <w:jc w:val="both"/>
        <w:rPr>
          <w:rFonts w:ascii="Times New Roman" w:hAnsi="Times New Roman" w:cs="Times New Roman"/>
        </w:rPr>
      </w:pPr>
    </w:p>
    <w:p w:rsidR="00387555" w:rsidRPr="00C23FF3" w:rsidRDefault="00387555" w:rsidP="00387555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Bienes privados</w:t>
      </w:r>
    </w:p>
    <w:p w:rsidR="00387555" w:rsidRPr="00C23FF3" w:rsidRDefault="00387555" w:rsidP="00387555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Bienes públicos</w:t>
      </w:r>
    </w:p>
    <w:p w:rsidR="00387555" w:rsidRPr="00C23FF3" w:rsidRDefault="00387555" w:rsidP="00387555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Externalidades</w:t>
      </w:r>
    </w:p>
    <w:p w:rsidR="00387555" w:rsidRPr="00C23FF3" w:rsidRDefault="00387555" w:rsidP="00387555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Costos ambientales</w:t>
      </w:r>
    </w:p>
    <w:p w:rsidR="00387555" w:rsidRPr="00C23FF3" w:rsidRDefault="00387555" w:rsidP="00387555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Literales </w:t>
      </w:r>
      <w:proofErr w:type="spellStart"/>
      <w:r w:rsidRPr="00C23FF3">
        <w:rPr>
          <w:rFonts w:ascii="Times New Roman" w:hAnsi="Times New Roman" w:cs="Times New Roman"/>
        </w:rPr>
        <w:t>b</w:t>
      </w:r>
      <w:proofErr w:type="gramStart"/>
      <w:r w:rsidRPr="00C23FF3">
        <w:rPr>
          <w:rFonts w:ascii="Times New Roman" w:hAnsi="Times New Roman" w:cs="Times New Roman"/>
        </w:rPr>
        <w:t>,c,d</w:t>
      </w:r>
      <w:proofErr w:type="spellEnd"/>
      <w:proofErr w:type="gramEnd"/>
      <w:r w:rsidRPr="00C23FF3">
        <w:rPr>
          <w:rFonts w:ascii="Times New Roman" w:hAnsi="Times New Roman" w:cs="Times New Roman"/>
        </w:rPr>
        <w:t>.</w:t>
      </w:r>
    </w:p>
    <w:p w:rsidR="00981554" w:rsidRPr="00C23FF3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981554" w:rsidRPr="00C23FF3" w:rsidRDefault="00387555" w:rsidP="003875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="00981554" w:rsidRPr="00C23FF3">
        <w:rPr>
          <w:rFonts w:ascii="Times New Roman" w:hAnsi="Times New Roman" w:cs="Times New Roman"/>
        </w:rPr>
        <w:t>)</w:t>
      </w:r>
      <w:r w:rsidR="00981554" w:rsidRPr="00C23FF3">
        <w:rPr>
          <w:rFonts w:ascii="Times New Roman" w:hAnsi="Times New Roman" w:cs="Times New Roman"/>
          <w:b/>
        </w:rPr>
        <w:t xml:space="preserve"> </w:t>
      </w:r>
      <w:r w:rsidRPr="00C23FF3">
        <w:rPr>
          <w:rFonts w:ascii="Times New Roman" w:hAnsi="Times New Roman" w:cs="Times New Roman"/>
          <w:b/>
        </w:rPr>
        <w:t>En los bienes ambientales el sistema de derechos</w:t>
      </w:r>
    </w:p>
    <w:p w:rsidR="00981554" w:rsidRPr="00C23FF3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981554" w:rsidRPr="00C23FF3" w:rsidRDefault="00387555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  <w:bCs/>
        </w:rPr>
        <w:t>No funciona</w:t>
      </w:r>
    </w:p>
    <w:p w:rsidR="00387555" w:rsidRPr="00C23FF3" w:rsidRDefault="00387555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  <w:bCs/>
        </w:rPr>
        <w:t>No existe</w:t>
      </w:r>
    </w:p>
    <w:p w:rsidR="00387555" w:rsidRPr="00C23FF3" w:rsidRDefault="00387555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  <w:bCs/>
        </w:rPr>
        <w:t>Funciona correctamente</w:t>
      </w:r>
    </w:p>
    <w:p w:rsidR="00387555" w:rsidRPr="00C23FF3" w:rsidRDefault="00387555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  <w:bCs/>
        </w:rPr>
        <w:t>Existe y a veces funciona, otras veces no.</w:t>
      </w:r>
    </w:p>
    <w:p w:rsidR="00387555" w:rsidRPr="00C23FF3" w:rsidRDefault="00387555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  <w:bCs/>
        </w:rPr>
        <w:t>Literales a y b.</w:t>
      </w:r>
    </w:p>
    <w:p w:rsidR="00331AF4" w:rsidRPr="00C23FF3" w:rsidRDefault="00331AF4" w:rsidP="00331AF4">
      <w:pPr>
        <w:pStyle w:val="Prrafodelista"/>
        <w:spacing w:after="0" w:line="240" w:lineRule="auto"/>
        <w:ind w:left="1440"/>
        <w:rPr>
          <w:rFonts w:ascii="Times New Roman" w:hAnsi="Times New Roman" w:cs="Times New Roman"/>
        </w:rPr>
      </w:pPr>
    </w:p>
    <w:p w:rsidR="00981554" w:rsidRPr="00C23FF3" w:rsidRDefault="00981554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</w:t>
      </w:r>
      <w:r w:rsidR="00B15C82" w:rsidRPr="00C23FF3">
        <w:rPr>
          <w:rFonts w:ascii="Times New Roman" w:hAnsi="Times New Roman" w:cs="Times New Roman"/>
        </w:rPr>
        <w:t>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A50221" w:rsidRPr="00C23FF3">
        <w:rPr>
          <w:rFonts w:ascii="Times New Roman" w:hAnsi="Times New Roman" w:cs="Times New Roman"/>
          <w:b/>
        </w:rPr>
        <w:t>E</w:t>
      </w:r>
      <w:r w:rsidR="00387555" w:rsidRPr="00C23FF3">
        <w:rPr>
          <w:rFonts w:ascii="Times New Roman" w:hAnsi="Times New Roman" w:cs="Times New Roman"/>
          <w:b/>
        </w:rPr>
        <w:t xml:space="preserve">l teorema de </w:t>
      </w:r>
      <w:proofErr w:type="spellStart"/>
      <w:r w:rsidR="00387555" w:rsidRPr="00C23FF3">
        <w:rPr>
          <w:rFonts w:ascii="Times New Roman" w:hAnsi="Times New Roman" w:cs="Times New Roman"/>
          <w:b/>
        </w:rPr>
        <w:t>Coase</w:t>
      </w:r>
      <w:proofErr w:type="spellEnd"/>
      <w:r w:rsidR="00387555" w:rsidRPr="00C23FF3">
        <w:rPr>
          <w:rFonts w:ascii="Times New Roman" w:hAnsi="Times New Roman" w:cs="Times New Roman"/>
          <w:b/>
        </w:rPr>
        <w:t xml:space="preserve"> se desarrolló en :</w:t>
      </w:r>
    </w:p>
    <w:p w:rsidR="00981554" w:rsidRPr="00C23FF3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7C57A6" w:rsidRPr="00C23FF3" w:rsidRDefault="00A50221" w:rsidP="00A50221">
      <w:pPr>
        <w:pStyle w:val="Prrafodelista"/>
        <w:numPr>
          <w:ilvl w:val="1"/>
          <w:numId w:val="1"/>
        </w:numPr>
        <w:tabs>
          <w:tab w:val="left" w:pos="1000"/>
        </w:tabs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1960</w:t>
      </w:r>
    </w:p>
    <w:p w:rsidR="00A50221" w:rsidRPr="00C23FF3" w:rsidRDefault="00A50221" w:rsidP="00A50221">
      <w:pPr>
        <w:pStyle w:val="Prrafodelista"/>
        <w:numPr>
          <w:ilvl w:val="1"/>
          <w:numId w:val="1"/>
        </w:numPr>
        <w:tabs>
          <w:tab w:val="left" w:pos="1000"/>
        </w:tabs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1961</w:t>
      </w:r>
    </w:p>
    <w:p w:rsidR="00A50221" w:rsidRPr="00C23FF3" w:rsidRDefault="00A50221" w:rsidP="00A50221">
      <w:pPr>
        <w:pStyle w:val="Prrafodelista"/>
        <w:numPr>
          <w:ilvl w:val="1"/>
          <w:numId w:val="1"/>
        </w:numPr>
        <w:tabs>
          <w:tab w:val="left" w:pos="1000"/>
        </w:tabs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1965</w:t>
      </w:r>
    </w:p>
    <w:p w:rsidR="00A50221" w:rsidRPr="00C23FF3" w:rsidRDefault="00A50221" w:rsidP="00A50221">
      <w:pPr>
        <w:pStyle w:val="Prrafodelista"/>
        <w:numPr>
          <w:ilvl w:val="1"/>
          <w:numId w:val="1"/>
        </w:numPr>
        <w:tabs>
          <w:tab w:val="left" w:pos="1000"/>
        </w:tabs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1968</w:t>
      </w:r>
    </w:p>
    <w:p w:rsidR="00A50221" w:rsidRPr="00C23FF3" w:rsidRDefault="00A50221" w:rsidP="00A50221">
      <w:pPr>
        <w:pStyle w:val="Prrafodelista"/>
        <w:numPr>
          <w:ilvl w:val="1"/>
          <w:numId w:val="1"/>
        </w:numPr>
        <w:tabs>
          <w:tab w:val="left" w:pos="1000"/>
        </w:tabs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1969</w:t>
      </w:r>
    </w:p>
    <w:p w:rsidR="00A50221" w:rsidRPr="00C23FF3" w:rsidRDefault="00A50221" w:rsidP="00A50221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981554" w:rsidRPr="00C23FF3" w:rsidRDefault="00B15C82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A50221" w:rsidRPr="00C23FF3">
        <w:rPr>
          <w:rFonts w:ascii="Times New Roman" w:hAnsi="Times New Roman" w:cs="Times New Roman"/>
          <w:b/>
        </w:rPr>
        <w:t>Las playas congestionadas son:</w:t>
      </w:r>
    </w:p>
    <w:p w:rsidR="00981554" w:rsidRPr="00C23FF3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981554" w:rsidRPr="00C23FF3" w:rsidRDefault="00A50221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Bienes privados puros</w:t>
      </w:r>
    </w:p>
    <w:p w:rsidR="00A50221" w:rsidRPr="00C23FF3" w:rsidRDefault="00A50221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Excluibles sin rivalidad</w:t>
      </w:r>
    </w:p>
    <w:p w:rsidR="00A50221" w:rsidRPr="00C23FF3" w:rsidRDefault="00A50221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lastRenderedPageBreak/>
        <w:t>Bienes comunes</w:t>
      </w:r>
    </w:p>
    <w:p w:rsidR="00A50221" w:rsidRPr="00C23FF3" w:rsidRDefault="00A50221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Bienes públicos puros ambientales</w:t>
      </w:r>
    </w:p>
    <w:p w:rsidR="00A50221" w:rsidRPr="00C23FF3" w:rsidRDefault="00A50221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Literales b y d</w:t>
      </w:r>
    </w:p>
    <w:p w:rsidR="00A50221" w:rsidRPr="00C23FF3" w:rsidRDefault="00A50221" w:rsidP="00A50221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981554" w:rsidRPr="00C23FF3" w:rsidRDefault="00981554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A50221" w:rsidRPr="00C23FF3">
        <w:rPr>
          <w:rFonts w:ascii="Times New Roman" w:hAnsi="Times New Roman" w:cs="Times New Roman"/>
          <w:b/>
        </w:rPr>
        <w:t xml:space="preserve">La teoría de la nueva economía del bienestar se dio en: </w:t>
      </w:r>
    </w:p>
    <w:p w:rsidR="00A50221" w:rsidRPr="00C23FF3" w:rsidRDefault="00A50221" w:rsidP="00A50221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981554" w:rsidRPr="00C23FF3" w:rsidRDefault="00A50221" w:rsidP="00A50221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1940</w:t>
      </w:r>
    </w:p>
    <w:p w:rsidR="00A50221" w:rsidRPr="00C23FF3" w:rsidRDefault="00A50221" w:rsidP="00A50221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1950</w:t>
      </w:r>
    </w:p>
    <w:p w:rsidR="00A50221" w:rsidRPr="00C23FF3" w:rsidRDefault="00A50221" w:rsidP="00A50221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1960</w:t>
      </w:r>
    </w:p>
    <w:p w:rsidR="00A50221" w:rsidRPr="00C23FF3" w:rsidRDefault="00A50221" w:rsidP="00A50221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1970</w:t>
      </w:r>
    </w:p>
    <w:p w:rsidR="00A50221" w:rsidRPr="00C23FF3" w:rsidRDefault="00A50221" w:rsidP="00A50221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1990</w:t>
      </w:r>
    </w:p>
    <w:p w:rsidR="004E4F90" w:rsidRPr="00C23FF3" w:rsidRDefault="004E4F90" w:rsidP="004E4F90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981554" w:rsidRPr="00C23FF3" w:rsidRDefault="00981554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A50221" w:rsidRPr="00C23FF3">
        <w:rPr>
          <w:rFonts w:ascii="Times New Roman" w:hAnsi="Times New Roman" w:cs="Times New Roman"/>
          <w:b/>
        </w:rPr>
        <w:t>El valor económico del medio ambiente se mide en:</w:t>
      </w:r>
    </w:p>
    <w:p w:rsidR="00981554" w:rsidRPr="00C23FF3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4E4F90" w:rsidRPr="00C23FF3" w:rsidRDefault="00A50221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Dinero</w:t>
      </w:r>
    </w:p>
    <w:p w:rsidR="00A50221" w:rsidRPr="00C23FF3" w:rsidRDefault="00A50221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Unidades físicas distintas al dinero</w:t>
      </w:r>
    </w:p>
    <w:p w:rsidR="00A50221" w:rsidRPr="00C23FF3" w:rsidRDefault="00A50221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No se puede medir</w:t>
      </w:r>
    </w:p>
    <w:p w:rsidR="00A50221" w:rsidRPr="00C23FF3" w:rsidRDefault="00A50221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En intervalos categóricos</w:t>
      </w:r>
    </w:p>
    <w:p w:rsidR="00A50221" w:rsidRPr="00C23FF3" w:rsidRDefault="00A50221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Depende del tipo de “bien”</w:t>
      </w:r>
    </w:p>
    <w:p w:rsidR="00981554" w:rsidRPr="00C23FF3" w:rsidRDefault="00981554" w:rsidP="00981554">
      <w:pPr>
        <w:pStyle w:val="Prrafodelista"/>
        <w:rPr>
          <w:rFonts w:ascii="Times New Roman" w:hAnsi="Times New Roman" w:cs="Times New Roman"/>
        </w:rPr>
      </w:pPr>
    </w:p>
    <w:p w:rsidR="00981554" w:rsidRPr="00C23FF3" w:rsidRDefault="00981554" w:rsidP="00981554">
      <w:pPr>
        <w:pStyle w:val="Prrafodelista"/>
        <w:spacing w:after="0" w:line="240" w:lineRule="auto"/>
        <w:ind w:left="1440"/>
        <w:rPr>
          <w:rFonts w:ascii="Times New Roman" w:hAnsi="Times New Roman" w:cs="Times New Roman"/>
        </w:rPr>
      </w:pPr>
    </w:p>
    <w:p w:rsidR="00981554" w:rsidRPr="00C23FF3" w:rsidRDefault="00B15C82" w:rsidP="004E0E2B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A50221" w:rsidRPr="00C23FF3">
        <w:rPr>
          <w:rFonts w:ascii="Times New Roman" w:hAnsi="Times New Roman" w:cs="Times New Roman"/>
          <w:b/>
        </w:rPr>
        <w:t>Se llaman preferencias homotéticas a aquellas caracterizadas por curvas de indiferencia:</w:t>
      </w:r>
    </w:p>
    <w:p w:rsidR="00A50221" w:rsidRPr="00C23FF3" w:rsidRDefault="00A50221" w:rsidP="00A50221">
      <w:pPr>
        <w:pStyle w:val="Prrafodelista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A50221" w:rsidRPr="00C23FF3" w:rsidRDefault="00A50221" w:rsidP="00A50221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C23FF3">
        <w:rPr>
          <w:rFonts w:ascii="Times New Roman" w:hAnsi="Times New Roman" w:cs="Times New Roman"/>
        </w:rPr>
        <w:t>Con la misma TMS</w:t>
      </w:r>
    </w:p>
    <w:p w:rsidR="00A50221" w:rsidRPr="00C23FF3" w:rsidRDefault="00A50221" w:rsidP="00A50221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C23FF3">
        <w:rPr>
          <w:rFonts w:ascii="Times New Roman" w:hAnsi="Times New Roman" w:cs="Times New Roman"/>
        </w:rPr>
        <w:t>Diferente TMS</w:t>
      </w:r>
    </w:p>
    <w:p w:rsidR="00A50221" w:rsidRPr="00C23FF3" w:rsidRDefault="00A50221" w:rsidP="00A50221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C23FF3">
        <w:rPr>
          <w:rFonts w:ascii="Times New Roman" w:hAnsi="Times New Roman" w:cs="Times New Roman"/>
        </w:rPr>
        <w:t>TMS infinita</w:t>
      </w:r>
    </w:p>
    <w:p w:rsidR="00A50221" w:rsidRPr="00C23FF3" w:rsidRDefault="00A50221" w:rsidP="00A50221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C23FF3">
        <w:rPr>
          <w:rFonts w:ascii="Times New Roman" w:hAnsi="Times New Roman" w:cs="Times New Roman"/>
        </w:rPr>
        <w:t>TMS constante</w:t>
      </w:r>
    </w:p>
    <w:p w:rsidR="00A50221" w:rsidRPr="00C23FF3" w:rsidRDefault="00A50221" w:rsidP="00A50221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iCs/>
        </w:rPr>
      </w:pPr>
      <w:r w:rsidRPr="00C23FF3">
        <w:rPr>
          <w:rFonts w:ascii="Times New Roman" w:hAnsi="Times New Roman" w:cs="Times New Roman"/>
        </w:rPr>
        <w:t>TMS igual a cero</w:t>
      </w:r>
    </w:p>
    <w:p w:rsidR="004E4F90" w:rsidRPr="003F25C8" w:rsidRDefault="004E4F90" w:rsidP="00C46E73">
      <w:pPr>
        <w:spacing w:after="0" w:line="240" w:lineRule="auto"/>
        <w:rPr>
          <w:rFonts w:ascii="Times New Roman" w:hAnsi="Times New Roman" w:cs="Times New Roman"/>
          <w:b/>
        </w:rPr>
      </w:pPr>
    </w:p>
    <w:p w:rsidR="00981554" w:rsidRPr="003F25C8" w:rsidRDefault="00981554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F25C8">
        <w:rPr>
          <w:rFonts w:ascii="Times New Roman" w:hAnsi="Times New Roman" w:cs="Times New Roman"/>
        </w:rPr>
        <w:t xml:space="preserve"> (2 </w:t>
      </w:r>
      <w:proofErr w:type="spellStart"/>
      <w:r w:rsidRPr="003F25C8">
        <w:rPr>
          <w:rFonts w:ascii="Times New Roman" w:hAnsi="Times New Roman" w:cs="Times New Roman"/>
        </w:rPr>
        <w:t>pts</w:t>
      </w:r>
      <w:proofErr w:type="spellEnd"/>
      <w:r w:rsidRPr="003F25C8">
        <w:rPr>
          <w:rFonts w:ascii="Times New Roman" w:hAnsi="Times New Roman" w:cs="Times New Roman"/>
        </w:rPr>
        <w:t>)</w:t>
      </w:r>
      <w:r w:rsidRPr="003F25C8">
        <w:rPr>
          <w:rFonts w:ascii="Times New Roman" w:hAnsi="Times New Roman" w:cs="Times New Roman"/>
          <w:b/>
        </w:rPr>
        <w:t xml:space="preserve"> </w:t>
      </w:r>
      <w:r w:rsidR="00C46E73" w:rsidRPr="003F25C8">
        <w:rPr>
          <w:rFonts w:ascii="Times New Roman" w:hAnsi="Times New Roman" w:cs="Times New Roman"/>
          <w:b/>
        </w:rPr>
        <w:t>Un manglar puede tener:</w:t>
      </w:r>
    </w:p>
    <w:p w:rsidR="00C46E73" w:rsidRPr="00C23FF3" w:rsidRDefault="00C46E73" w:rsidP="00C46E73">
      <w:pPr>
        <w:pStyle w:val="Prrafodelista"/>
        <w:spacing w:after="0" w:line="240" w:lineRule="auto"/>
        <w:rPr>
          <w:rFonts w:ascii="Times New Roman" w:hAnsi="Times New Roman" w:cs="Times New Roman"/>
        </w:rPr>
      </w:pPr>
    </w:p>
    <w:p w:rsidR="00C46E73" w:rsidRPr="00C23FF3" w:rsidRDefault="00C46E73" w:rsidP="00C46E73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Valor de uso directo</w:t>
      </w:r>
    </w:p>
    <w:p w:rsidR="00C46E73" w:rsidRPr="00C23FF3" w:rsidRDefault="00F64AD6" w:rsidP="00C46E73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Valor de us</w:t>
      </w:r>
      <w:r w:rsidR="00C46E73" w:rsidRPr="00C23FF3">
        <w:rPr>
          <w:rFonts w:ascii="Times New Roman" w:hAnsi="Times New Roman" w:cs="Times New Roman"/>
        </w:rPr>
        <w:t>os indirecto</w:t>
      </w:r>
    </w:p>
    <w:p w:rsidR="00C46E73" w:rsidRPr="00C23FF3" w:rsidRDefault="00C46E73" w:rsidP="00C46E73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Valor de opción</w:t>
      </w:r>
    </w:p>
    <w:p w:rsidR="00C46E73" w:rsidRPr="00C23FF3" w:rsidRDefault="00C46E73" w:rsidP="00C46E73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Valor de uso consuntivo</w:t>
      </w:r>
    </w:p>
    <w:p w:rsidR="00C46E73" w:rsidRPr="00C23FF3" w:rsidRDefault="00C46E73" w:rsidP="00C46E73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Literales c y d</w:t>
      </w:r>
    </w:p>
    <w:p w:rsidR="00C46E73" w:rsidRPr="00C23FF3" w:rsidRDefault="004E4F90" w:rsidP="004E4F90">
      <w:pPr>
        <w:tabs>
          <w:tab w:val="left" w:pos="1000"/>
        </w:tabs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ab/>
      </w:r>
    </w:p>
    <w:p w:rsidR="00981554" w:rsidRPr="00C23FF3" w:rsidRDefault="00B15C82" w:rsidP="004E4F9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F64AD6" w:rsidRPr="00C23FF3">
        <w:rPr>
          <w:rFonts w:ascii="Times New Roman" w:hAnsi="Times New Roman" w:cs="Times New Roman"/>
          <w:b/>
        </w:rPr>
        <w:t>Los accidentes ambientales se clasifican como:</w:t>
      </w:r>
    </w:p>
    <w:p w:rsidR="00314B17" w:rsidRPr="00C23FF3" w:rsidRDefault="00314B17" w:rsidP="00314B17">
      <w:pPr>
        <w:pStyle w:val="Prrafodelista"/>
        <w:rPr>
          <w:rFonts w:ascii="Times New Roman" w:hAnsi="Times New Roman" w:cs="Times New Roman"/>
        </w:rPr>
      </w:pPr>
    </w:p>
    <w:p w:rsidR="00F64AD6" w:rsidRPr="00C23FF3" w:rsidRDefault="00F64AD6" w:rsidP="00F64AD6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Desastres naturales y tecnológicos</w:t>
      </w:r>
    </w:p>
    <w:p w:rsidR="00F64AD6" w:rsidRPr="00C23FF3" w:rsidRDefault="00314B17" w:rsidP="00F64AD6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Desastres ecológicos y sociales</w:t>
      </w:r>
    </w:p>
    <w:p w:rsidR="00314B17" w:rsidRPr="00C23FF3" w:rsidRDefault="00314B17" w:rsidP="00F64AD6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Desastres naturales y humanos</w:t>
      </w:r>
    </w:p>
    <w:p w:rsidR="00314B17" w:rsidRPr="00C23FF3" w:rsidRDefault="00314B17" w:rsidP="00F64AD6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Desastres químicos y biológicos</w:t>
      </w:r>
    </w:p>
    <w:p w:rsidR="00314B17" w:rsidRPr="00C23FF3" w:rsidRDefault="00314B17" w:rsidP="00F64AD6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Desastres físicos y biológicos</w:t>
      </w:r>
    </w:p>
    <w:p w:rsidR="00981554" w:rsidRPr="00C23FF3" w:rsidRDefault="00981554" w:rsidP="00981554">
      <w:pPr>
        <w:pStyle w:val="Prrafodelista"/>
        <w:rPr>
          <w:rFonts w:ascii="Times New Roman" w:hAnsi="Times New Roman" w:cs="Times New Roman"/>
        </w:rPr>
      </w:pPr>
    </w:p>
    <w:p w:rsidR="00981554" w:rsidRPr="00C23FF3" w:rsidRDefault="00981554" w:rsidP="00981554">
      <w:pPr>
        <w:pStyle w:val="Prrafodelista"/>
        <w:rPr>
          <w:rFonts w:ascii="Times New Roman" w:hAnsi="Times New Roman" w:cs="Times New Roman"/>
        </w:rPr>
      </w:pPr>
    </w:p>
    <w:p w:rsidR="00981554" w:rsidRPr="00C23FF3" w:rsidRDefault="00331AF4" w:rsidP="004E4F90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(2pts)</w:t>
      </w:r>
      <w:r w:rsidRPr="00C23FF3">
        <w:rPr>
          <w:rFonts w:ascii="Times New Roman" w:hAnsi="Times New Roman" w:cs="Times New Roman"/>
          <w:b/>
        </w:rPr>
        <w:t xml:space="preserve"> </w:t>
      </w:r>
      <w:r w:rsidR="00314B17" w:rsidRPr="00C23FF3">
        <w:rPr>
          <w:rFonts w:ascii="Times New Roman" w:hAnsi="Times New Roman" w:cs="Times New Roman"/>
          <w:b/>
        </w:rPr>
        <w:t>En el método de costo de viaje un costo discrecional es:</w:t>
      </w:r>
    </w:p>
    <w:p w:rsidR="00981554" w:rsidRPr="00C23FF3" w:rsidRDefault="00981554" w:rsidP="00981554">
      <w:pPr>
        <w:pStyle w:val="Prrafodelista"/>
        <w:spacing w:after="0" w:line="240" w:lineRule="auto"/>
        <w:ind w:left="1440"/>
        <w:rPr>
          <w:rFonts w:ascii="Times New Roman" w:hAnsi="Times New Roman" w:cs="Times New Roman"/>
        </w:rPr>
      </w:pPr>
    </w:p>
    <w:p w:rsidR="004E4F90" w:rsidRPr="00C23FF3" w:rsidRDefault="00314B17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El Transporte.</w:t>
      </w:r>
    </w:p>
    <w:p w:rsidR="00314B17" w:rsidRPr="00C23FF3" w:rsidRDefault="00314B17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Las entra</w:t>
      </w:r>
      <w:r w:rsidR="003F25C8">
        <w:rPr>
          <w:rFonts w:ascii="Times New Roman" w:hAnsi="Times New Roman" w:cs="Times New Roman"/>
        </w:rPr>
        <w:t>da</w:t>
      </w:r>
      <w:bookmarkStart w:id="0" w:name="_GoBack"/>
      <w:bookmarkEnd w:id="0"/>
      <w:r w:rsidRPr="00C23FF3">
        <w:rPr>
          <w:rFonts w:ascii="Times New Roman" w:hAnsi="Times New Roman" w:cs="Times New Roman"/>
        </w:rPr>
        <w:t>s a un parque x.</w:t>
      </w:r>
    </w:p>
    <w:p w:rsidR="00314B17" w:rsidRPr="00C23FF3" w:rsidRDefault="00314B17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La alimentación.</w:t>
      </w:r>
    </w:p>
    <w:p w:rsidR="00314B17" w:rsidRPr="00C23FF3" w:rsidRDefault="00E9630A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El costo de la gasolina</w:t>
      </w:r>
    </w:p>
    <w:p w:rsidR="00E9630A" w:rsidRPr="00C23FF3" w:rsidRDefault="00E9630A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Literales </w:t>
      </w:r>
      <w:proofErr w:type="spellStart"/>
      <w:r w:rsidRPr="00C23FF3">
        <w:rPr>
          <w:rFonts w:ascii="Times New Roman" w:hAnsi="Times New Roman" w:cs="Times New Roman"/>
        </w:rPr>
        <w:t>a</w:t>
      </w:r>
      <w:proofErr w:type="gramStart"/>
      <w:r w:rsidRPr="00C23FF3">
        <w:rPr>
          <w:rFonts w:ascii="Times New Roman" w:hAnsi="Times New Roman" w:cs="Times New Roman"/>
        </w:rPr>
        <w:t>,b</w:t>
      </w:r>
      <w:proofErr w:type="spellEnd"/>
      <w:proofErr w:type="gramEnd"/>
      <w:r w:rsidRPr="00C23FF3">
        <w:rPr>
          <w:rFonts w:ascii="Times New Roman" w:hAnsi="Times New Roman" w:cs="Times New Roman"/>
        </w:rPr>
        <w:t xml:space="preserve"> y c.</w:t>
      </w:r>
    </w:p>
    <w:p w:rsidR="00981554" w:rsidRPr="00C23FF3" w:rsidRDefault="00981554" w:rsidP="00981554">
      <w:pPr>
        <w:rPr>
          <w:rFonts w:ascii="Times New Roman" w:hAnsi="Times New Roman" w:cs="Times New Roman"/>
        </w:rPr>
      </w:pPr>
    </w:p>
    <w:p w:rsidR="00002430" w:rsidRPr="00C23FF3" w:rsidRDefault="00B15C82" w:rsidP="004E4F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002430" w:rsidRPr="00C23FF3">
        <w:rPr>
          <w:rFonts w:ascii="Times New Roman" w:hAnsi="Times New Roman" w:cs="Times New Roman"/>
          <w:b/>
        </w:rPr>
        <w:t>En el método de costo de viaje la variable dependiente puede ser:</w:t>
      </w:r>
    </w:p>
    <w:p w:rsidR="00002430" w:rsidRPr="00C23FF3" w:rsidRDefault="00002430" w:rsidP="00002430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De elección binaria</w:t>
      </w:r>
    </w:p>
    <w:p w:rsidR="00002430" w:rsidRPr="00C23FF3" w:rsidRDefault="00002430" w:rsidP="00002430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lastRenderedPageBreak/>
        <w:t>De recuento</w:t>
      </w:r>
    </w:p>
    <w:p w:rsidR="00002430" w:rsidRPr="00C23FF3" w:rsidRDefault="00002430" w:rsidP="00002430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Censurada</w:t>
      </w:r>
    </w:p>
    <w:p w:rsidR="00002430" w:rsidRPr="00C23FF3" w:rsidRDefault="00002430" w:rsidP="00002430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Truncada</w:t>
      </w:r>
    </w:p>
    <w:p w:rsidR="00002430" w:rsidRPr="00C23FF3" w:rsidRDefault="00002430" w:rsidP="00002430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Literales </w:t>
      </w:r>
      <w:proofErr w:type="spellStart"/>
      <w:r w:rsidRPr="00C23FF3">
        <w:rPr>
          <w:rFonts w:ascii="Times New Roman" w:hAnsi="Times New Roman" w:cs="Times New Roman"/>
        </w:rPr>
        <w:t>a,b,c,d</w:t>
      </w:r>
      <w:proofErr w:type="spellEnd"/>
    </w:p>
    <w:p w:rsidR="00002430" w:rsidRPr="00C23FF3" w:rsidRDefault="00002430" w:rsidP="00002430">
      <w:pPr>
        <w:pStyle w:val="Prrafodelista"/>
        <w:ind w:left="1440"/>
        <w:jc w:val="both"/>
        <w:rPr>
          <w:rFonts w:ascii="Times New Roman" w:hAnsi="Times New Roman" w:cs="Times New Roman"/>
        </w:rPr>
      </w:pPr>
    </w:p>
    <w:p w:rsidR="00981554" w:rsidRPr="00C23FF3" w:rsidRDefault="00B15C82" w:rsidP="004E4F9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E9630A" w:rsidRPr="00C23FF3">
        <w:rPr>
          <w:rFonts w:ascii="Times New Roman" w:hAnsi="Times New Roman" w:cs="Times New Roman"/>
          <w:b/>
        </w:rPr>
        <w:t>En el método de precios hedónicos es recomendable trabajar con modelos:</w:t>
      </w:r>
    </w:p>
    <w:p w:rsidR="00E9630A" w:rsidRPr="00C23FF3" w:rsidRDefault="00E9630A" w:rsidP="00E9630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Log –log</w:t>
      </w:r>
    </w:p>
    <w:p w:rsidR="00E9630A" w:rsidRPr="00C23FF3" w:rsidRDefault="00E9630A" w:rsidP="00E9630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23FF3">
        <w:rPr>
          <w:rFonts w:ascii="Times New Roman" w:hAnsi="Times New Roman" w:cs="Times New Roman"/>
        </w:rPr>
        <w:t>Lin</w:t>
      </w:r>
      <w:proofErr w:type="spellEnd"/>
      <w:r w:rsidRPr="00C23FF3">
        <w:rPr>
          <w:rFonts w:ascii="Times New Roman" w:hAnsi="Times New Roman" w:cs="Times New Roman"/>
        </w:rPr>
        <w:t xml:space="preserve"> –</w:t>
      </w:r>
      <w:proofErr w:type="spellStart"/>
      <w:r w:rsidRPr="00C23FF3">
        <w:rPr>
          <w:rFonts w:ascii="Times New Roman" w:hAnsi="Times New Roman" w:cs="Times New Roman"/>
        </w:rPr>
        <w:t>lin</w:t>
      </w:r>
      <w:proofErr w:type="spellEnd"/>
    </w:p>
    <w:p w:rsidR="00E9630A" w:rsidRPr="00C23FF3" w:rsidRDefault="00E9630A" w:rsidP="00E9630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Log – </w:t>
      </w:r>
      <w:proofErr w:type="spellStart"/>
      <w:r w:rsidRPr="00C23FF3">
        <w:rPr>
          <w:rFonts w:ascii="Times New Roman" w:hAnsi="Times New Roman" w:cs="Times New Roman"/>
        </w:rPr>
        <w:t>lin</w:t>
      </w:r>
      <w:proofErr w:type="spellEnd"/>
    </w:p>
    <w:p w:rsidR="00E9630A" w:rsidRPr="00C23FF3" w:rsidRDefault="00E9630A" w:rsidP="00E9630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23FF3">
        <w:rPr>
          <w:rFonts w:ascii="Times New Roman" w:hAnsi="Times New Roman" w:cs="Times New Roman"/>
        </w:rPr>
        <w:t>Lin</w:t>
      </w:r>
      <w:proofErr w:type="spellEnd"/>
      <w:r w:rsidRPr="00C23FF3">
        <w:rPr>
          <w:rFonts w:ascii="Times New Roman" w:hAnsi="Times New Roman" w:cs="Times New Roman"/>
        </w:rPr>
        <w:t xml:space="preserve"> – log</w:t>
      </w:r>
    </w:p>
    <w:p w:rsidR="00E9630A" w:rsidRPr="00C23FF3" w:rsidRDefault="00E9630A" w:rsidP="00E9630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Literales b y d</w:t>
      </w:r>
    </w:p>
    <w:p w:rsidR="00E9630A" w:rsidRPr="00C23FF3" w:rsidRDefault="00E9630A" w:rsidP="00E9630A">
      <w:pPr>
        <w:pStyle w:val="Prrafodelista"/>
        <w:ind w:left="1440"/>
        <w:jc w:val="both"/>
        <w:rPr>
          <w:rFonts w:ascii="Times New Roman" w:hAnsi="Times New Roman" w:cs="Times New Roman"/>
        </w:rPr>
      </w:pPr>
    </w:p>
    <w:p w:rsidR="00981554" w:rsidRPr="00C23FF3" w:rsidRDefault="00B15C82" w:rsidP="00E9630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E9630A" w:rsidRPr="00C23FF3">
        <w:rPr>
          <w:rFonts w:ascii="Times New Roman" w:hAnsi="Times New Roman" w:cs="Times New Roman"/>
          <w:b/>
        </w:rPr>
        <w:t xml:space="preserve">En el método de precios hedónicos una vez especificada la ecuación, </w:t>
      </w:r>
      <w:r w:rsidR="00E9630A" w:rsidRPr="00C23FF3">
        <w:rPr>
          <w:rFonts w:ascii="Times New Roman" w:hAnsi="Times New Roman" w:cs="Times New Roman"/>
          <w:b/>
          <w:bCs/>
        </w:rPr>
        <w:t>la derivada parcial con respecto a cualquiera de las características indica:</w:t>
      </w:r>
    </w:p>
    <w:p w:rsidR="006D709F" w:rsidRPr="00C23FF3" w:rsidRDefault="006D709F" w:rsidP="006D709F">
      <w:pPr>
        <w:pStyle w:val="Prrafodelista"/>
        <w:jc w:val="both"/>
        <w:rPr>
          <w:rFonts w:ascii="Times New Roman" w:hAnsi="Times New Roman" w:cs="Times New Roman"/>
        </w:rPr>
      </w:pPr>
    </w:p>
    <w:p w:rsidR="00E9630A" w:rsidRPr="00C23FF3" w:rsidRDefault="00E9630A" w:rsidP="00E9630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  <w:bCs/>
        </w:rPr>
        <w:t>El precio del bien</w:t>
      </w:r>
    </w:p>
    <w:p w:rsidR="00E9630A" w:rsidRPr="00C23FF3" w:rsidRDefault="00E9630A" w:rsidP="00E9630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  <w:bCs/>
        </w:rPr>
        <w:t>El precio implícito del bien</w:t>
      </w:r>
    </w:p>
    <w:p w:rsidR="00E9630A" w:rsidRPr="00C23FF3" w:rsidRDefault="00E9630A" w:rsidP="00E9630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  <w:bCs/>
        </w:rPr>
        <w:t xml:space="preserve">La </w:t>
      </w:r>
      <w:r w:rsidRPr="00C23FF3">
        <w:rPr>
          <w:rFonts w:ascii="Times New Roman" w:hAnsi="Times New Roman" w:cs="Times New Roman"/>
          <w:bCs/>
          <w:i/>
          <w:iCs/>
        </w:rPr>
        <w:t>disposición marginal a pagar</w:t>
      </w:r>
      <w:r w:rsidRPr="00C23FF3">
        <w:rPr>
          <w:rFonts w:ascii="Times New Roman" w:hAnsi="Times New Roman" w:cs="Times New Roman"/>
          <w:bCs/>
        </w:rPr>
        <w:t xml:space="preserve"> por una unidad adicional de la variable dependiente</w:t>
      </w:r>
    </w:p>
    <w:p w:rsidR="00E9630A" w:rsidRPr="00C23FF3" w:rsidRDefault="00E9630A" w:rsidP="00E9630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  <w:bCs/>
        </w:rPr>
        <w:t>Literales a y b</w:t>
      </w:r>
    </w:p>
    <w:p w:rsidR="00E9630A" w:rsidRPr="00C23FF3" w:rsidRDefault="00E9630A" w:rsidP="00E9630A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  <w:bCs/>
        </w:rPr>
        <w:t>Literales b y c</w:t>
      </w:r>
    </w:p>
    <w:p w:rsidR="00E04B43" w:rsidRPr="00C23FF3" w:rsidRDefault="00E04B43" w:rsidP="00E04B43">
      <w:pPr>
        <w:pStyle w:val="Prrafodelista"/>
        <w:tabs>
          <w:tab w:val="left" w:pos="1532"/>
        </w:tabs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ab/>
      </w:r>
    </w:p>
    <w:p w:rsidR="00E04B43" w:rsidRPr="00C23FF3" w:rsidRDefault="00B15C82" w:rsidP="00002430">
      <w:pPr>
        <w:pStyle w:val="Prrafodelista"/>
        <w:numPr>
          <w:ilvl w:val="0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002430" w:rsidRPr="00C23FF3">
        <w:rPr>
          <w:rFonts w:ascii="Times New Roman" w:hAnsi="Times New Roman" w:cs="Times New Roman"/>
          <w:b/>
        </w:rPr>
        <w:t xml:space="preserve">En el método de valoración contingente </w:t>
      </w:r>
      <w:r w:rsidR="00C24877" w:rsidRPr="00C23FF3">
        <w:rPr>
          <w:rFonts w:ascii="Times New Roman" w:hAnsi="Times New Roman" w:cs="Times New Roman"/>
          <w:b/>
        </w:rPr>
        <w:t>se describe:</w:t>
      </w:r>
    </w:p>
    <w:p w:rsidR="006D709F" w:rsidRPr="00C23FF3" w:rsidRDefault="006D709F" w:rsidP="006D709F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</w:rPr>
      </w:pP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Un mercado real </w:t>
      </w: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Un mercado hipotético</w:t>
      </w: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Un mercado teórico</w:t>
      </w: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Un mercado factible</w:t>
      </w: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Literales </w:t>
      </w:r>
      <w:proofErr w:type="spellStart"/>
      <w:r w:rsidRPr="00C23FF3">
        <w:rPr>
          <w:rFonts w:ascii="Times New Roman" w:hAnsi="Times New Roman" w:cs="Times New Roman"/>
        </w:rPr>
        <w:t>b</w:t>
      </w:r>
      <w:proofErr w:type="gramStart"/>
      <w:r w:rsidRPr="00C23FF3">
        <w:rPr>
          <w:rFonts w:ascii="Times New Roman" w:hAnsi="Times New Roman" w:cs="Times New Roman"/>
        </w:rPr>
        <w:t>,c,d</w:t>
      </w:r>
      <w:proofErr w:type="spellEnd"/>
      <w:proofErr w:type="gramEnd"/>
      <w:r w:rsidRPr="00C23FF3">
        <w:rPr>
          <w:rFonts w:ascii="Times New Roman" w:hAnsi="Times New Roman" w:cs="Times New Roman"/>
        </w:rPr>
        <w:t>.</w:t>
      </w:r>
    </w:p>
    <w:p w:rsidR="00E04B43" w:rsidRPr="00C23FF3" w:rsidRDefault="00E04B43" w:rsidP="00E04B43">
      <w:pPr>
        <w:pStyle w:val="Prrafodelista"/>
        <w:spacing w:after="0" w:line="240" w:lineRule="auto"/>
        <w:ind w:left="1440"/>
        <w:rPr>
          <w:rFonts w:ascii="Times New Roman" w:hAnsi="Times New Roman" w:cs="Times New Roman"/>
        </w:rPr>
      </w:pPr>
    </w:p>
    <w:p w:rsidR="005106AA" w:rsidRPr="00C23FF3" w:rsidRDefault="00B15C82" w:rsidP="005106AA">
      <w:pPr>
        <w:pStyle w:val="Prrafodelista"/>
        <w:numPr>
          <w:ilvl w:val="0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C24877" w:rsidRPr="00C23FF3">
        <w:rPr>
          <w:rFonts w:ascii="Times New Roman" w:hAnsi="Times New Roman" w:cs="Times New Roman"/>
          <w:b/>
        </w:rPr>
        <w:t>El método de valoración contingente se utiliza para medir:</w:t>
      </w:r>
    </w:p>
    <w:p w:rsidR="006D709F" w:rsidRPr="00C23FF3" w:rsidRDefault="006D709F" w:rsidP="006D709F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</w:rPr>
      </w:pP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Valores de uso</w:t>
      </w: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Valores de uso y no uso</w:t>
      </w: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Solo valores de no uso</w:t>
      </w: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Valores no consuntivos</w:t>
      </w: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Literales </w:t>
      </w:r>
      <w:proofErr w:type="spellStart"/>
      <w:r w:rsidRPr="00C23FF3">
        <w:rPr>
          <w:rFonts w:ascii="Times New Roman" w:hAnsi="Times New Roman" w:cs="Times New Roman"/>
        </w:rPr>
        <w:t>a</w:t>
      </w:r>
      <w:proofErr w:type="gramStart"/>
      <w:r w:rsidRPr="00C23FF3">
        <w:rPr>
          <w:rFonts w:ascii="Times New Roman" w:hAnsi="Times New Roman" w:cs="Times New Roman"/>
        </w:rPr>
        <w:t>,b,d</w:t>
      </w:r>
      <w:proofErr w:type="spellEnd"/>
      <w:proofErr w:type="gramEnd"/>
      <w:r w:rsidRPr="00C23FF3">
        <w:rPr>
          <w:rFonts w:ascii="Times New Roman" w:hAnsi="Times New Roman" w:cs="Times New Roman"/>
        </w:rPr>
        <w:t>.</w:t>
      </w:r>
    </w:p>
    <w:p w:rsidR="005106AA" w:rsidRPr="00C23FF3" w:rsidRDefault="005106AA" w:rsidP="005106AA">
      <w:pPr>
        <w:pStyle w:val="Prrafodelista"/>
        <w:tabs>
          <w:tab w:val="left" w:pos="1532"/>
        </w:tabs>
        <w:ind w:left="1440"/>
        <w:jc w:val="both"/>
        <w:rPr>
          <w:rFonts w:ascii="Times New Roman" w:hAnsi="Times New Roman" w:cs="Times New Roman"/>
        </w:rPr>
      </w:pPr>
    </w:p>
    <w:p w:rsidR="007C57A6" w:rsidRPr="00C23FF3" w:rsidRDefault="00331AF4" w:rsidP="00C24877">
      <w:pPr>
        <w:pStyle w:val="Prrafodelista"/>
        <w:numPr>
          <w:ilvl w:val="0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C24877" w:rsidRPr="00C23FF3">
        <w:rPr>
          <w:rFonts w:ascii="Times New Roman" w:hAnsi="Times New Roman" w:cs="Times New Roman"/>
          <w:b/>
        </w:rPr>
        <w:t>Sesgo(s) instrumental(es) que se presentan en el método de valoración contingente son:</w:t>
      </w:r>
    </w:p>
    <w:p w:rsidR="006D709F" w:rsidRPr="00C23FF3" w:rsidRDefault="006D709F" w:rsidP="006D709F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</w:rPr>
      </w:pP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El sesgo de la hipótesis</w:t>
      </w: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El sesgo del orden</w:t>
      </w: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El sesgo estratégico</w:t>
      </w: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El sesgo monetario</w:t>
      </w:r>
    </w:p>
    <w:p w:rsidR="00C24877" w:rsidRPr="00C23FF3" w:rsidRDefault="00C24877" w:rsidP="00C24877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El sesgo no operativo</w:t>
      </w:r>
    </w:p>
    <w:p w:rsidR="007C57A6" w:rsidRPr="00C23FF3" w:rsidRDefault="007C57A6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</w:rPr>
      </w:pPr>
    </w:p>
    <w:p w:rsidR="00981554" w:rsidRPr="00C23FF3" w:rsidRDefault="00B15C82" w:rsidP="004E4F90">
      <w:pPr>
        <w:pStyle w:val="Prrafodelista"/>
        <w:numPr>
          <w:ilvl w:val="0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  <w:b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6D709F" w:rsidRPr="00C23FF3">
        <w:rPr>
          <w:rFonts w:ascii="Times New Roman" w:hAnsi="Times New Roman" w:cs="Times New Roman"/>
          <w:b/>
        </w:rPr>
        <w:t>E</w:t>
      </w:r>
      <w:r w:rsidR="00C24877" w:rsidRPr="00C23FF3">
        <w:rPr>
          <w:rFonts w:ascii="Times New Roman" w:hAnsi="Times New Roman" w:cs="Times New Roman"/>
          <w:b/>
        </w:rPr>
        <w:t xml:space="preserve">l tratamiento que se le puede dar </w:t>
      </w:r>
      <w:r w:rsidR="006D709F" w:rsidRPr="00C23FF3">
        <w:rPr>
          <w:rFonts w:ascii="Times New Roman" w:hAnsi="Times New Roman" w:cs="Times New Roman"/>
          <w:b/>
        </w:rPr>
        <w:t>(no necesariamente el más recomendable) a la variable dependiente en</w:t>
      </w:r>
      <w:r w:rsidR="00C24877" w:rsidRPr="00C23FF3">
        <w:rPr>
          <w:rFonts w:ascii="Times New Roman" w:hAnsi="Times New Roman" w:cs="Times New Roman"/>
          <w:b/>
        </w:rPr>
        <w:t xml:space="preserve"> el método de valoración contingente</w:t>
      </w:r>
      <w:r w:rsidR="006D709F" w:rsidRPr="00C23FF3">
        <w:rPr>
          <w:rFonts w:ascii="Times New Roman" w:hAnsi="Times New Roman" w:cs="Times New Roman"/>
          <w:b/>
        </w:rPr>
        <w:t xml:space="preserve"> es:</w:t>
      </w:r>
    </w:p>
    <w:p w:rsidR="006D709F" w:rsidRPr="00C23FF3" w:rsidRDefault="006D709F" w:rsidP="006D709F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  <w:b/>
        </w:rPr>
      </w:pP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Dicotómico</w:t>
      </w: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Múltiple</w:t>
      </w: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Dicotómico con </w:t>
      </w:r>
      <w:proofErr w:type="spellStart"/>
      <w:r w:rsidRPr="00C23FF3">
        <w:rPr>
          <w:rFonts w:ascii="Times New Roman" w:hAnsi="Times New Roman" w:cs="Times New Roman"/>
        </w:rPr>
        <w:t>follow</w:t>
      </w:r>
      <w:proofErr w:type="spellEnd"/>
      <w:r w:rsidRPr="00C23FF3">
        <w:rPr>
          <w:rFonts w:ascii="Times New Roman" w:hAnsi="Times New Roman" w:cs="Times New Roman"/>
        </w:rPr>
        <w:t xml:space="preserve"> – up</w:t>
      </w: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Abierta</w:t>
      </w: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Literales </w:t>
      </w:r>
      <w:proofErr w:type="spellStart"/>
      <w:r w:rsidRPr="00C23FF3">
        <w:rPr>
          <w:rFonts w:ascii="Times New Roman" w:hAnsi="Times New Roman" w:cs="Times New Roman"/>
        </w:rPr>
        <w:t>a,b,c,d</w:t>
      </w:r>
      <w:proofErr w:type="spellEnd"/>
    </w:p>
    <w:p w:rsidR="006D709F" w:rsidRPr="00C23FF3" w:rsidRDefault="006D709F" w:rsidP="006D709F">
      <w:pPr>
        <w:pStyle w:val="Prrafodelista"/>
        <w:tabs>
          <w:tab w:val="left" w:pos="1532"/>
        </w:tabs>
        <w:ind w:left="1440"/>
        <w:jc w:val="both"/>
        <w:rPr>
          <w:rFonts w:ascii="Times New Roman" w:hAnsi="Times New Roman" w:cs="Times New Roman"/>
        </w:rPr>
      </w:pPr>
    </w:p>
    <w:p w:rsidR="00331AF4" w:rsidRPr="00C23FF3" w:rsidRDefault="00331AF4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</w:rPr>
      </w:pPr>
    </w:p>
    <w:p w:rsidR="00981554" w:rsidRPr="00C23FF3" w:rsidRDefault="00B15C82" w:rsidP="004E4F90">
      <w:pPr>
        <w:pStyle w:val="Prrafodelista"/>
        <w:numPr>
          <w:ilvl w:val="0"/>
          <w:numId w:val="1"/>
        </w:numPr>
        <w:tabs>
          <w:tab w:val="left" w:pos="1532"/>
        </w:tabs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6D709F" w:rsidRPr="00C23FF3">
        <w:rPr>
          <w:rFonts w:ascii="Times New Roman" w:hAnsi="Times New Roman" w:cs="Times New Roman"/>
          <w:b/>
        </w:rPr>
        <w:t>En el Ecuador los GEI aumentaron desde el 1990 a 2006 en:</w:t>
      </w: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52.3 %</w:t>
      </w: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53.1 %</w:t>
      </w: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54.6 %</w:t>
      </w: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55.3 %</w:t>
      </w: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56.4 %</w:t>
      </w:r>
    </w:p>
    <w:p w:rsidR="007C57A6" w:rsidRPr="00C23FF3" w:rsidRDefault="007C57A6" w:rsidP="007C57A6">
      <w:pPr>
        <w:pStyle w:val="Prrafodelista"/>
        <w:rPr>
          <w:rFonts w:ascii="Times New Roman" w:hAnsi="Times New Roman" w:cs="Times New Roman"/>
        </w:rPr>
      </w:pPr>
    </w:p>
    <w:p w:rsidR="007C57A6" w:rsidRPr="00C23FF3" w:rsidRDefault="00331AF4" w:rsidP="004E4F90">
      <w:pPr>
        <w:pStyle w:val="Prrafodelista"/>
        <w:numPr>
          <w:ilvl w:val="0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="006D709F" w:rsidRPr="00C23FF3">
        <w:rPr>
          <w:rFonts w:ascii="Times New Roman" w:hAnsi="Times New Roman" w:cs="Times New Roman"/>
          <w:b/>
        </w:rPr>
        <w:t>En el Ecuador los fenómenos glaciológicos son monitoreados por:</w:t>
      </w:r>
    </w:p>
    <w:p w:rsidR="006D709F" w:rsidRPr="00C23FF3" w:rsidRDefault="006D709F" w:rsidP="006D709F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</w:rPr>
      </w:pP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INAMHI</w:t>
      </w: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INADEC</w:t>
      </w: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INAGLAC</w:t>
      </w: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GLACIEC</w:t>
      </w:r>
    </w:p>
    <w:p w:rsidR="006D709F" w:rsidRPr="00C23FF3" w:rsidRDefault="006D709F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FEGLAC</w:t>
      </w:r>
    </w:p>
    <w:p w:rsidR="007C57A6" w:rsidRPr="00C23FF3" w:rsidRDefault="007C57A6" w:rsidP="007C57A6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</w:rPr>
      </w:pPr>
    </w:p>
    <w:p w:rsidR="006D709F" w:rsidRPr="00C23FF3" w:rsidRDefault="006D709F" w:rsidP="006D709F">
      <w:pPr>
        <w:pStyle w:val="Prrafodelista"/>
        <w:numPr>
          <w:ilvl w:val="0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 xml:space="preserve">(2 </w:t>
      </w:r>
      <w:proofErr w:type="spellStart"/>
      <w:r w:rsidRPr="00C23FF3">
        <w:rPr>
          <w:rFonts w:ascii="Times New Roman" w:hAnsi="Times New Roman" w:cs="Times New Roman"/>
        </w:rPr>
        <w:t>pts</w:t>
      </w:r>
      <w:proofErr w:type="spellEnd"/>
      <w:r w:rsidRPr="00C23FF3">
        <w:rPr>
          <w:rFonts w:ascii="Times New Roman" w:hAnsi="Times New Roman" w:cs="Times New Roman"/>
        </w:rPr>
        <w:t xml:space="preserve">) </w:t>
      </w:r>
      <w:r w:rsidRPr="00C23FF3">
        <w:rPr>
          <w:rFonts w:ascii="Times New Roman" w:hAnsi="Times New Roman" w:cs="Times New Roman"/>
          <w:b/>
        </w:rPr>
        <w:t>El Estado Ecuatoriano exigirá que las compañías extranjeras, nacionales subsidiarias de compañías transnacionales y nacionales en general observen en el Ecuador un comportamiento tecnológico en relación al medio ambiente, al menos con los más altos parámetros y requisitos de sus países de origen, para el caso de compañías extranjeras y transnacionales, sin perjuicio del cumplimento de las regulaciones nacionales pertinentes por parte de todas las compañías</w:t>
      </w:r>
      <w:r w:rsidR="00107778" w:rsidRPr="00C23FF3">
        <w:rPr>
          <w:rFonts w:ascii="Times New Roman" w:hAnsi="Times New Roman" w:cs="Times New Roman"/>
          <w:b/>
        </w:rPr>
        <w:t>. Dicho enunciado se encuentra en el artículo (sobre leyes ambientales) :</w:t>
      </w:r>
    </w:p>
    <w:p w:rsidR="006D709F" w:rsidRPr="00C23FF3" w:rsidRDefault="006D709F" w:rsidP="006D709F">
      <w:pPr>
        <w:pStyle w:val="Prrafodelista"/>
        <w:tabs>
          <w:tab w:val="left" w:pos="1532"/>
        </w:tabs>
        <w:jc w:val="both"/>
        <w:rPr>
          <w:rFonts w:ascii="Times New Roman" w:hAnsi="Times New Roman" w:cs="Times New Roman"/>
        </w:rPr>
      </w:pPr>
    </w:p>
    <w:p w:rsidR="006D709F" w:rsidRPr="00C23FF3" w:rsidRDefault="00107778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15</w:t>
      </w:r>
    </w:p>
    <w:p w:rsidR="006D709F" w:rsidRPr="00C23FF3" w:rsidRDefault="00107778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14</w:t>
      </w:r>
    </w:p>
    <w:p w:rsidR="006D709F" w:rsidRPr="00C23FF3" w:rsidRDefault="00107778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16</w:t>
      </w:r>
    </w:p>
    <w:p w:rsidR="006D709F" w:rsidRPr="00C23FF3" w:rsidRDefault="00107778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17</w:t>
      </w:r>
    </w:p>
    <w:p w:rsidR="006D709F" w:rsidRPr="00C23FF3" w:rsidRDefault="00107778" w:rsidP="006D709F">
      <w:pPr>
        <w:pStyle w:val="Prrafodelista"/>
        <w:numPr>
          <w:ilvl w:val="1"/>
          <w:numId w:val="1"/>
        </w:numPr>
        <w:tabs>
          <w:tab w:val="left" w:pos="1532"/>
        </w:tabs>
        <w:jc w:val="both"/>
        <w:rPr>
          <w:rFonts w:ascii="Times New Roman" w:hAnsi="Times New Roman" w:cs="Times New Roman"/>
        </w:rPr>
      </w:pPr>
      <w:r w:rsidRPr="00C23FF3">
        <w:rPr>
          <w:rFonts w:ascii="Times New Roman" w:hAnsi="Times New Roman" w:cs="Times New Roman"/>
        </w:rPr>
        <w:t>12</w:t>
      </w:r>
    </w:p>
    <w:p w:rsidR="00981554" w:rsidRPr="00B15C82" w:rsidRDefault="00981554" w:rsidP="00981554">
      <w:pPr>
        <w:spacing w:after="0" w:line="240" w:lineRule="auto"/>
        <w:rPr>
          <w:rFonts w:ascii="Times New Roman" w:hAnsi="Times New Roman" w:cs="Times New Roman"/>
        </w:rPr>
      </w:pPr>
    </w:p>
    <w:sectPr w:rsidR="00981554" w:rsidRPr="00B15C82" w:rsidSect="001A7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5C0D"/>
    <w:multiLevelType w:val="hybridMultilevel"/>
    <w:tmpl w:val="DEF633C4"/>
    <w:lvl w:ilvl="0" w:tplc="75E08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B5B53"/>
    <w:multiLevelType w:val="hybridMultilevel"/>
    <w:tmpl w:val="DEF633C4"/>
    <w:lvl w:ilvl="0" w:tplc="75E08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E4CAC"/>
    <w:multiLevelType w:val="hybridMultilevel"/>
    <w:tmpl w:val="D8D89952"/>
    <w:lvl w:ilvl="0" w:tplc="9B6A9A66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685" w:hanging="360"/>
      </w:pPr>
    </w:lvl>
    <w:lvl w:ilvl="2" w:tplc="300A001B" w:tentative="1">
      <w:start w:val="1"/>
      <w:numFmt w:val="lowerRoman"/>
      <w:lvlText w:val="%3."/>
      <w:lvlJc w:val="right"/>
      <w:pPr>
        <w:ind w:left="3405" w:hanging="180"/>
      </w:pPr>
    </w:lvl>
    <w:lvl w:ilvl="3" w:tplc="300A000F" w:tentative="1">
      <w:start w:val="1"/>
      <w:numFmt w:val="decimal"/>
      <w:lvlText w:val="%4."/>
      <w:lvlJc w:val="left"/>
      <w:pPr>
        <w:ind w:left="4125" w:hanging="360"/>
      </w:pPr>
    </w:lvl>
    <w:lvl w:ilvl="4" w:tplc="300A0019" w:tentative="1">
      <w:start w:val="1"/>
      <w:numFmt w:val="lowerLetter"/>
      <w:lvlText w:val="%5."/>
      <w:lvlJc w:val="left"/>
      <w:pPr>
        <w:ind w:left="4845" w:hanging="360"/>
      </w:pPr>
    </w:lvl>
    <w:lvl w:ilvl="5" w:tplc="300A001B" w:tentative="1">
      <w:start w:val="1"/>
      <w:numFmt w:val="lowerRoman"/>
      <w:lvlText w:val="%6."/>
      <w:lvlJc w:val="right"/>
      <w:pPr>
        <w:ind w:left="5565" w:hanging="180"/>
      </w:pPr>
    </w:lvl>
    <w:lvl w:ilvl="6" w:tplc="300A000F" w:tentative="1">
      <w:start w:val="1"/>
      <w:numFmt w:val="decimal"/>
      <w:lvlText w:val="%7."/>
      <w:lvlJc w:val="left"/>
      <w:pPr>
        <w:ind w:left="6285" w:hanging="360"/>
      </w:pPr>
    </w:lvl>
    <w:lvl w:ilvl="7" w:tplc="300A0019" w:tentative="1">
      <w:start w:val="1"/>
      <w:numFmt w:val="lowerLetter"/>
      <w:lvlText w:val="%8."/>
      <w:lvlJc w:val="left"/>
      <w:pPr>
        <w:ind w:left="7005" w:hanging="360"/>
      </w:pPr>
    </w:lvl>
    <w:lvl w:ilvl="8" w:tplc="30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>
    <w:nsid w:val="6C793709"/>
    <w:multiLevelType w:val="hybridMultilevel"/>
    <w:tmpl w:val="31CA71B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CA"/>
    <w:rsid w:val="00002430"/>
    <w:rsid w:val="00107778"/>
    <w:rsid w:val="00195063"/>
    <w:rsid w:val="002E72A4"/>
    <w:rsid w:val="00314B17"/>
    <w:rsid w:val="00331AF4"/>
    <w:rsid w:val="00382D2C"/>
    <w:rsid w:val="00387555"/>
    <w:rsid w:val="003D40E1"/>
    <w:rsid w:val="003F25C8"/>
    <w:rsid w:val="004540D0"/>
    <w:rsid w:val="00480CB7"/>
    <w:rsid w:val="004B0743"/>
    <w:rsid w:val="004E4F90"/>
    <w:rsid w:val="005106AA"/>
    <w:rsid w:val="00581E91"/>
    <w:rsid w:val="00606D4E"/>
    <w:rsid w:val="00630B29"/>
    <w:rsid w:val="00651C32"/>
    <w:rsid w:val="00684225"/>
    <w:rsid w:val="006D709F"/>
    <w:rsid w:val="00721206"/>
    <w:rsid w:val="0077141F"/>
    <w:rsid w:val="007C57A6"/>
    <w:rsid w:val="007F69E5"/>
    <w:rsid w:val="008439E6"/>
    <w:rsid w:val="0089660C"/>
    <w:rsid w:val="008970F3"/>
    <w:rsid w:val="00981554"/>
    <w:rsid w:val="00A15BCA"/>
    <w:rsid w:val="00A453D5"/>
    <w:rsid w:val="00A50221"/>
    <w:rsid w:val="00B15C82"/>
    <w:rsid w:val="00B56DC4"/>
    <w:rsid w:val="00B605EB"/>
    <w:rsid w:val="00B7499D"/>
    <w:rsid w:val="00C23FF3"/>
    <w:rsid w:val="00C24877"/>
    <w:rsid w:val="00C46E73"/>
    <w:rsid w:val="00C86FD1"/>
    <w:rsid w:val="00DA220E"/>
    <w:rsid w:val="00E04B43"/>
    <w:rsid w:val="00E20333"/>
    <w:rsid w:val="00E9630A"/>
    <w:rsid w:val="00EE65AB"/>
    <w:rsid w:val="00F64AD6"/>
    <w:rsid w:val="00F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0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2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981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0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2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981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8DBB-1B91-4642-88E5-21C8FD36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21</cp:revision>
  <cp:lastPrinted>2015-07-01T10:00:00Z</cp:lastPrinted>
  <dcterms:created xsi:type="dcterms:W3CDTF">2015-05-16T15:34:00Z</dcterms:created>
  <dcterms:modified xsi:type="dcterms:W3CDTF">2015-08-30T22:38:00Z</dcterms:modified>
</cp:coreProperties>
</file>