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BF" w:rsidRDefault="00E16330" w:rsidP="007018BF">
      <w:pPr>
        <w:tabs>
          <w:tab w:val="left" w:leader="dot" w:pos="2268"/>
          <w:tab w:val="left" w:leader="dot" w:pos="8505"/>
          <w:tab w:val="left" w:leader="dot" w:pos="10206"/>
        </w:tabs>
        <w:jc w:val="center"/>
        <w:rPr>
          <w:rFonts w:ascii="Times New Roman" w:hAnsi="Times New Roman" w:cs="Times New Roman"/>
          <w:b/>
          <w:sz w:val="18"/>
          <w:szCs w:val="18"/>
        </w:rPr>
      </w:pPr>
      <w:r w:rsidRPr="007018BF">
        <w:rPr>
          <w:rFonts w:ascii="Times New Roman" w:hAnsi="Times New Roman" w:cs="Times New Roman"/>
          <w:b/>
          <w:sz w:val="18"/>
          <w:szCs w:val="18"/>
        </w:rPr>
        <w:t>COMPROMISO DE HONOR</w:t>
      </w:r>
    </w:p>
    <w:p w:rsidR="00E16330" w:rsidRPr="007018BF" w:rsidRDefault="00617CF2" w:rsidP="007018BF">
      <w:pPr>
        <w:tabs>
          <w:tab w:val="left" w:leader="dot" w:pos="2268"/>
          <w:tab w:val="left" w:leader="dot" w:pos="8505"/>
          <w:tab w:val="left" w:leader="dot" w:pos="10206"/>
        </w:tabs>
        <w:jc w:val="both"/>
        <w:rPr>
          <w:rFonts w:ascii="Times New Roman" w:hAnsi="Times New Roman" w:cs="Times New Roman"/>
          <w:b/>
          <w:sz w:val="18"/>
          <w:szCs w:val="18"/>
        </w:rPr>
      </w:pPr>
      <w:r w:rsidRPr="007018BF">
        <w:rPr>
          <w:rFonts w:ascii="Times New Roman" w:hAnsi="Times New Roman" w:cs="Times New Roman"/>
          <w:b/>
          <w:noProof/>
          <w:sz w:val="18"/>
          <w:szCs w:val="18"/>
          <w:lang w:eastAsia="es-EC"/>
        </w:rPr>
        <w:pict>
          <v:shapetype id="_x0000_t202" coordsize="21600,21600" o:spt="202" path="m,l,21600r21600,l21600,xe">
            <v:stroke joinstyle="miter"/>
            <v:path gradientshapeok="t" o:connecttype="rect"/>
          </v:shapetype>
          <v:shape id="Text Box 4" o:spid="_x0000_s1026" type="#_x0000_t202" style="position:absolute;left:0;text-align:left;margin-left:16.55pt;margin-top:4.25pt;width:315.9pt;height:15.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psQ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" filled="f" stroked="f">
            <v:textbox>
              <w:txbxContent>
                <w:p w:rsidR="00E16330" w:rsidRPr="005A6C96" w:rsidRDefault="00E16330" w:rsidP="00E16330">
                  <w:pPr>
                    <w:jc w:val="center"/>
                    <w:rPr>
                      <w:b/>
                      <w:i/>
                      <w:sz w:val="10"/>
                      <w:szCs w:val="10"/>
                    </w:rPr>
                  </w:pPr>
                </w:p>
              </w:txbxContent>
            </v:textbox>
          </v:shape>
        </w:pict>
      </w:r>
      <w:r w:rsidR="00F871A1" w:rsidRPr="007018BF">
        <w:rPr>
          <w:rFonts w:ascii="Times New Roman" w:hAnsi="Times New Roman" w:cs="Times New Roman"/>
          <w:sz w:val="18"/>
          <w:szCs w:val="18"/>
        </w:rPr>
        <w:t>Yo, ……………………………………………………</w:t>
      </w:r>
      <w:r w:rsidR="00E16330" w:rsidRPr="007018BF">
        <w:rPr>
          <w:rFonts w:ascii="Times New Roman" w:hAnsi="Times New Roman" w:cs="Times New Roman"/>
          <w:sz w:val="18"/>
          <w:szCs w:val="18"/>
        </w:rPr>
        <w:t xml:space="preserve">al firmar este compromiso, reconozco que el presente examen está diseñado para ser resuelto de manera individual, que puedo usar una calculadora </w:t>
      </w:r>
      <w:r w:rsidR="00E16330" w:rsidRPr="007018BF">
        <w:rPr>
          <w:rFonts w:ascii="Times New Roman" w:hAnsi="Times New Roman" w:cs="Times New Roman"/>
          <w:i/>
          <w:sz w:val="18"/>
          <w:szCs w:val="18"/>
        </w:rPr>
        <w:t>ordinaria</w:t>
      </w:r>
      <w:r w:rsidR="00E16330" w:rsidRPr="007018BF">
        <w:rPr>
          <w:rFonts w:ascii="Times New Roman" w:hAnsi="Times New Roman" w:cs="Times New Roman"/>
          <w:sz w:val="18"/>
          <w:szCs w:val="18"/>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r w:rsidR="00E16330" w:rsidRPr="007018BF">
        <w:rPr>
          <w:rFonts w:ascii="Times New Roman" w:hAnsi="Times New Roman" w:cs="Times New Roman"/>
          <w:b/>
          <w:sz w:val="18"/>
          <w:szCs w:val="18"/>
        </w:rPr>
        <w:t xml:space="preserve"> </w:t>
      </w:r>
      <w:r w:rsidR="00E16330" w:rsidRPr="007018BF">
        <w:rPr>
          <w:rFonts w:ascii="Times New Roman" w:hAnsi="Times New Roman" w:cs="Times New Roman"/>
          <w:b/>
          <w:i/>
          <w:sz w:val="18"/>
          <w:szCs w:val="18"/>
        </w:rPr>
        <w:t>Firmo al pie del presente compromiso, como constancia de haber leído y aceptar la declaración anterior.</w:t>
      </w:r>
    </w:p>
    <w:p w:rsidR="00E16330" w:rsidRPr="007018BF" w:rsidRDefault="00E16330" w:rsidP="00CF3B01">
      <w:pPr>
        <w:tabs>
          <w:tab w:val="left" w:leader="dot" w:pos="2268"/>
          <w:tab w:val="left" w:leader="dot" w:pos="8505"/>
          <w:tab w:val="left" w:leader="dot" w:pos="10206"/>
        </w:tabs>
        <w:spacing w:after="0" w:line="240" w:lineRule="auto"/>
        <w:jc w:val="both"/>
        <w:rPr>
          <w:rFonts w:ascii="Times New Roman" w:hAnsi="Times New Roman" w:cs="Times New Roman"/>
          <w:b/>
          <w:i/>
          <w:sz w:val="18"/>
          <w:szCs w:val="18"/>
        </w:rPr>
      </w:pPr>
      <w:r w:rsidRPr="007018BF">
        <w:rPr>
          <w:rFonts w:ascii="Times New Roman" w:hAnsi="Times New Roman" w:cs="Times New Roman"/>
          <w:b/>
          <w:sz w:val="18"/>
          <w:szCs w:val="18"/>
        </w:rPr>
        <w:t>Firma</w:t>
      </w:r>
      <w:r w:rsidRPr="007018BF">
        <w:rPr>
          <w:rFonts w:ascii="Times New Roman" w:hAnsi="Times New Roman" w:cs="Times New Roman"/>
          <w:b/>
          <w:i/>
          <w:sz w:val="18"/>
          <w:szCs w:val="18"/>
        </w:rPr>
        <w:t>:……………………….NÚMERO DE MATRÍCULA………..……. PARALELO:……….</w:t>
      </w:r>
    </w:p>
    <w:p w:rsidR="006111C7" w:rsidRPr="00C425C4" w:rsidRDefault="006111C7" w:rsidP="007E6FBE">
      <w:pPr>
        <w:shd w:val="clear" w:color="auto" w:fill="FFFFFF"/>
        <w:tabs>
          <w:tab w:val="left" w:pos="5256"/>
        </w:tabs>
        <w:spacing w:after="0" w:line="240" w:lineRule="auto"/>
        <w:jc w:val="both"/>
        <w:rPr>
          <w:rFonts w:ascii="Times New Roman" w:hAnsi="Times New Roman" w:cs="Times New Roman"/>
          <w:b/>
          <w:color w:val="000000"/>
          <w:spacing w:val="-8"/>
          <w:sz w:val="10"/>
          <w:szCs w:val="10"/>
          <w:lang w:val="es-ES"/>
        </w:rPr>
      </w:pPr>
    </w:p>
    <w:p w:rsidR="00B00E18" w:rsidRPr="007018BF" w:rsidRDefault="00FD77C9" w:rsidP="00E24F02">
      <w:pPr>
        <w:pStyle w:val="ListParagraph"/>
        <w:numPr>
          <w:ilvl w:val="0"/>
          <w:numId w:val="21"/>
        </w:numPr>
        <w:shd w:val="clear" w:color="auto" w:fill="FFFFFF"/>
        <w:tabs>
          <w:tab w:val="left" w:pos="5256"/>
        </w:tabs>
        <w:jc w:val="both"/>
        <w:rPr>
          <w:b/>
          <w:color w:val="000000"/>
          <w:spacing w:val="-8"/>
          <w:sz w:val="18"/>
          <w:szCs w:val="18"/>
          <w:lang w:val="es-ES"/>
        </w:rPr>
      </w:pPr>
      <w:r w:rsidRPr="007018BF">
        <w:rPr>
          <w:b/>
          <w:color w:val="000000"/>
          <w:spacing w:val="-8"/>
          <w:sz w:val="18"/>
          <w:szCs w:val="18"/>
          <w:lang w:val="es-ES"/>
        </w:rPr>
        <w:t>SEÑALE LO CORRECTO. (VALE 30</w:t>
      </w:r>
      <w:r w:rsidR="0060595B" w:rsidRPr="007018BF">
        <w:rPr>
          <w:b/>
          <w:color w:val="000000"/>
          <w:spacing w:val="-8"/>
          <w:sz w:val="18"/>
          <w:szCs w:val="18"/>
          <w:lang w:val="es-ES"/>
        </w:rPr>
        <w:t xml:space="preserve"> </w:t>
      </w:r>
      <w:r w:rsidR="00E16330" w:rsidRPr="007018BF">
        <w:rPr>
          <w:b/>
          <w:color w:val="000000"/>
          <w:spacing w:val="-8"/>
          <w:sz w:val="18"/>
          <w:szCs w:val="18"/>
          <w:lang w:val="es-ES"/>
        </w:rPr>
        <w:t>PUNTOS)</w:t>
      </w:r>
    </w:p>
    <w:p w:rsidR="00E24F02" w:rsidRPr="00C425C4" w:rsidRDefault="00E24F02" w:rsidP="00E24F02">
      <w:pPr>
        <w:pStyle w:val="ListParagraph"/>
        <w:shd w:val="clear" w:color="auto" w:fill="FFFFFF"/>
        <w:tabs>
          <w:tab w:val="left" w:pos="5256"/>
        </w:tabs>
        <w:jc w:val="both"/>
        <w:rPr>
          <w:b/>
          <w:color w:val="000000"/>
          <w:spacing w:val="-8"/>
          <w:sz w:val="6"/>
          <w:szCs w:val="6"/>
          <w:lang w:val="es-ES"/>
        </w:rPr>
      </w:pPr>
    </w:p>
    <w:p w:rsidR="0060595B" w:rsidRPr="007018BF" w:rsidRDefault="0060595B" w:rsidP="005063E9">
      <w:pPr>
        <w:pStyle w:val="ListParagraph"/>
        <w:numPr>
          <w:ilvl w:val="0"/>
          <w:numId w:val="22"/>
        </w:numPr>
        <w:jc w:val="both"/>
        <w:rPr>
          <w:sz w:val="18"/>
          <w:szCs w:val="18"/>
          <w:lang w:val="es-EC"/>
        </w:rPr>
      </w:pPr>
      <w:r w:rsidRPr="007018BF">
        <w:rPr>
          <w:sz w:val="18"/>
          <w:szCs w:val="18"/>
          <w:lang w:val="es-EC"/>
        </w:rPr>
        <w:t>La cuenta contable  que registra el costo de producción terminada y retenida es:</w:t>
      </w:r>
    </w:p>
    <w:p w:rsidR="0060595B" w:rsidRPr="007018BF" w:rsidRDefault="0060595B" w:rsidP="00133450">
      <w:pPr>
        <w:pStyle w:val="ListParagraph"/>
        <w:numPr>
          <w:ilvl w:val="0"/>
          <w:numId w:val="16"/>
        </w:numPr>
        <w:jc w:val="both"/>
        <w:rPr>
          <w:sz w:val="18"/>
          <w:szCs w:val="18"/>
          <w:lang w:val="es-EC"/>
        </w:rPr>
      </w:pPr>
      <w:r w:rsidRPr="007018BF">
        <w:rPr>
          <w:sz w:val="18"/>
          <w:szCs w:val="18"/>
          <w:lang w:val="es-EC"/>
        </w:rPr>
        <w:t>Inventario de Productos Terminados.</w:t>
      </w:r>
    </w:p>
    <w:p w:rsidR="0060595B" w:rsidRPr="007018BF" w:rsidRDefault="0060595B" w:rsidP="00133450">
      <w:pPr>
        <w:pStyle w:val="ListParagraph"/>
        <w:numPr>
          <w:ilvl w:val="0"/>
          <w:numId w:val="16"/>
        </w:numPr>
        <w:jc w:val="both"/>
        <w:rPr>
          <w:sz w:val="18"/>
          <w:szCs w:val="18"/>
          <w:lang w:val="es-EC"/>
        </w:rPr>
      </w:pPr>
      <w:r w:rsidRPr="007018BF">
        <w:rPr>
          <w:sz w:val="18"/>
          <w:szCs w:val="18"/>
          <w:lang w:val="es-EC"/>
        </w:rPr>
        <w:t>Inventario de Materiales.</w:t>
      </w:r>
      <w:r w:rsidRPr="007018BF">
        <w:rPr>
          <w:sz w:val="18"/>
          <w:szCs w:val="18"/>
          <w:lang w:val="es-EC"/>
        </w:rPr>
        <w:tab/>
      </w:r>
    </w:p>
    <w:p w:rsidR="005063E9" w:rsidRPr="007018BF" w:rsidRDefault="0060595B" w:rsidP="005063E9">
      <w:pPr>
        <w:pStyle w:val="ListParagraph"/>
        <w:numPr>
          <w:ilvl w:val="0"/>
          <w:numId w:val="16"/>
        </w:numPr>
        <w:jc w:val="both"/>
        <w:rPr>
          <w:sz w:val="18"/>
          <w:szCs w:val="18"/>
          <w:lang w:val="es-EC"/>
        </w:rPr>
      </w:pPr>
      <w:r w:rsidRPr="007018BF">
        <w:rPr>
          <w:sz w:val="18"/>
          <w:szCs w:val="18"/>
          <w:lang w:val="es-EC"/>
        </w:rPr>
        <w:t>Inventario de Productos en Proceso.</w:t>
      </w:r>
    </w:p>
    <w:p w:rsidR="0060595B" w:rsidRPr="007018BF" w:rsidRDefault="0060595B" w:rsidP="005063E9">
      <w:pPr>
        <w:pStyle w:val="ListParagraph"/>
        <w:numPr>
          <w:ilvl w:val="0"/>
          <w:numId w:val="22"/>
        </w:numPr>
        <w:jc w:val="both"/>
        <w:rPr>
          <w:sz w:val="18"/>
          <w:szCs w:val="18"/>
          <w:lang w:val="es-EC"/>
        </w:rPr>
      </w:pPr>
      <w:r w:rsidRPr="007018BF">
        <w:rPr>
          <w:sz w:val="18"/>
          <w:szCs w:val="18"/>
          <w:lang w:val="es-EC"/>
        </w:rPr>
        <w:t>En un sistema de costeo por procesos, el costo de mano de obra indirecta se incluye en el elemento:</w:t>
      </w:r>
    </w:p>
    <w:p w:rsidR="0060595B" w:rsidRPr="007018BF" w:rsidRDefault="0060595B" w:rsidP="00133450">
      <w:pPr>
        <w:pStyle w:val="ListParagraph"/>
        <w:numPr>
          <w:ilvl w:val="0"/>
          <w:numId w:val="19"/>
        </w:numPr>
        <w:jc w:val="both"/>
        <w:rPr>
          <w:sz w:val="18"/>
          <w:szCs w:val="18"/>
          <w:lang w:val="es-EC"/>
        </w:rPr>
      </w:pPr>
      <w:r w:rsidRPr="007018BF">
        <w:rPr>
          <w:sz w:val="18"/>
          <w:szCs w:val="18"/>
          <w:lang w:val="es-EC"/>
        </w:rPr>
        <w:t>Materiales.</w:t>
      </w:r>
      <w:r w:rsidRPr="007018BF">
        <w:rPr>
          <w:sz w:val="18"/>
          <w:szCs w:val="18"/>
          <w:lang w:val="es-EC"/>
        </w:rPr>
        <w:tab/>
      </w:r>
    </w:p>
    <w:p w:rsidR="0060595B" w:rsidRPr="007018BF" w:rsidRDefault="0060595B" w:rsidP="00133450">
      <w:pPr>
        <w:pStyle w:val="ListParagraph"/>
        <w:numPr>
          <w:ilvl w:val="0"/>
          <w:numId w:val="19"/>
        </w:numPr>
        <w:jc w:val="both"/>
        <w:rPr>
          <w:sz w:val="18"/>
          <w:szCs w:val="18"/>
          <w:lang w:val="es-EC"/>
        </w:rPr>
      </w:pPr>
      <w:r w:rsidRPr="007018BF">
        <w:rPr>
          <w:sz w:val="18"/>
          <w:szCs w:val="18"/>
          <w:lang w:val="es-EC"/>
        </w:rPr>
        <w:t>Mano de Obra.</w:t>
      </w:r>
      <w:r w:rsidRPr="007018BF">
        <w:rPr>
          <w:sz w:val="18"/>
          <w:szCs w:val="18"/>
          <w:lang w:val="es-EC"/>
        </w:rPr>
        <w:tab/>
      </w:r>
    </w:p>
    <w:p w:rsidR="0060595B" w:rsidRPr="007018BF" w:rsidRDefault="0060595B" w:rsidP="00133450">
      <w:pPr>
        <w:pStyle w:val="ListParagraph"/>
        <w:numPr>
          <w:ilvl w:val="0"/>
          <w:numId w:val="19"/>
        </w:numPr>
        <w:jc w:val="both"/>
        <w:rPr>
          <w:sz w:val="18"/>
          <w:szCs w:val="18"/>
          <w:lang w:val="es-EC"/>
        </w:rPr>
      </w:pPr>
      <w:r w:rsidRPr="007018BF">
        <w:rPr>
          <w:sz w:val="18"/>
          <w:szCs w:val="18"/>
          <w:lang w:val="es-EC"/>
        </w:rPr>
        <w:t>Costos Generales de Fabricación.</w:t>
      </w:r>
      <w:r w:rsidRPr="007018BF">
        <w:rPr>
          <w:sz w:val="18"/>
          <w:szCs w:val="18"/>
          <w:lang w:val="es-EC"/>
        </w:rPr>
        <w:tab/>
      </w:r>
    </w:p>
    <w:p w:rsidR="0060595B" w:rsidRPr="007018BF" w:rsidRDefault="0060595B" w:rsidP="005063E9">
      <w:pPr>
        <w:pStyle w:val="ListParagraph"/>
        <w:numPr>
          <w:ilvl w:val="0"/>
          <w:numId w:val="22"/>
        </w:numPr>
        <w:jc w:val="both"/>
        <w:rPr>
          <w:sz w:val="18"/>
          <w:szCs w:val="18"/>
          <w:lang w:val="es-EC"/>
        </w:rPr>
      </w:pPr>
      <w:r w:rsidRPr="007018BF">
        <w:rPr>
          <w:sz w:val="18"/>
          <w:szCs w:val="18"/>
          <w:lang w:val="es-EC"/>
        </w:rPr>
        <w:t>En un sistema de costeo por procesos, el elemento material incluye:</w:t>
      </w:r>
    </w:p>
    <w:p w:rsidR="0060595B" w:rsidRPr="007018BF" w:rsidRDefault="0060595B" w:rsidP="00133450">
      <w:pPr>
        <w:pStyle w:val="ListParagraph"/>
        <w:numPr>
          <w:ilvl w:val="0"/>
          <w:numId w:val="20"/>
        </w:numPr>
        <w:jc w:val="both"/>
        <w:rPr>
          <w:sz w:val="18"/>
          <w:szCs w:val="18"/>
          <w:lang w:val="es-EC"/>
        </w:rPr>
      </w:pPr>
      <w:r w:rsidRPr="007018BF">
        <w:rPr>
          <w:sz w:val="18"/>
          <w:szCs w:val="18"/>
          <w:lang w:val="es-EC"/>
        </w:rPr>
        <w:t>Tanto el material directo como indirecto.</w:t>
      </w:r>
    </w:p>
    <w:p w:rsidR="0060595B" w:rsidRPr="007018BF" w:rsidRDefault="0060595B" w:rsidP="00133450">
      <w:pPr>
        <w:pStyle w:val="ListParagraph"/>
        <w:numPr>
          <w:ilvl w:val="0"/>
          <w:numId w:val="20"/>
        </w:numPr>
        <w:jc w:val="both"/>
        <w:rPr>
          <w:sz w:val="18"/>
          <w:szCs w:val="18"/>
          <w:lang w:val="es-EC"/>
        </w:rPr>
      </w:pPr>
      <w:r w:rsidRPr="007018BF">
        <w:rPr>
          <w:sz w:val="18"/>
          <w:szCs w:val="18"/>
          <w:lang w:val="es-EC"/>
        </w:rPr>
        <w:t>Solamente el material directo.</w:t>
      </w:r>
      <w:r w:rsidRPr="007018BF">
        <w:rPr>
          <w:sz w:val="18"/>
          <w:szCs w:val="18"/>
          <w:lang w:val="es-EC"/>
        </w:rPr>
        <w:tab/>
      </w:r>
    </w:p>
    <w:p w:rsidR="00D03C11" w:rsidRPr="007018BF" w:rsidRDefault="0060595B" w:rsidP="007018BF">
      <w:pPr>
        <w:pStyle w:val="ListParagraph"/>
        <w:numPr>
          <w:ilvl w:val="0"/>
          <w:numId w:val="20"/>
        </w:numPr>
        <w:jc w:val="both"/>
        <w:rPr>
          <w:sz w:val="18"/>
          <w:szCs w:val="18"/>
          <w:lang w:val="es-EC"/>
        </w:rPr>
      </w:pPr>
      <w:r w:rsidRPr="007018BF">
        <w:rPr>
          <w:sz w:val="18"/>
          <w:szCs w:val="18"/>
          <w:lang w:val="es-EC"/>
        </w:rPr>
        <w:t>Solamente el material indirecto.</w:t>
      </w:r>
    </w:p>
    <w:p w:rsidR="00982E74" w:rsidRPr="00C425C4" w:rsidRDefault="00982E74" w:rsidP="00982E74">
      <w:pPr>
        <w:pStyle w:val="ListParagraph"/>
        <w:jc w:val="both"/>
        <w:rPr>
          <w:sz w:val="6"/>
          <w:szCs w:val="6"/>
          <w:lang w:val="es-EC"/>
        </w:rPr>
      </w:pPr>
    </w:p>
    <w:p w:rsidR="00730252" w:rsidRPr="007018BF" w:rsidRDefault="00730252" w:rsidP="00933EEA">
      <w:pPr>
        <w:pStyle w:val="ListParagraph"/>
        <w:numPr>
          <w:ilvl w:val="0"/>
          <w:numId w:val="21"/>
        </w:numPr>
        <w:shd w:val="clear" w:color="auto" w:fill="FFFFFF"/>
        <w:tabs>
          <w:tab w:val="left" w:pos="5256"/>
        </w:tabs>
        <w:jc w:val="both"/>
        <w:rPr>
          <w:b/>
          <w:color w:val="000000"/>
          <w:spacing w:val="-8"/>
          <w:sz w:val="18"/>
          <w:szCs w:val="18"/>
          <w:lang w:val="es-ES"/>
        </w:rPr>
      </w:pPr>
      <w:r w:rsidRPr="007018BF">
        <w:rPr>
          <w:b/>
          <w:color w:val="000000"/>
          <w:spacing w:val="-8"/>
          <w:sz w:val="18"/>
          <w:szCs w:val="18"/>
          <w:lang w:val="es-ES"/>
        </w:rPr>
        <w:t>COSTOS POR ÓRDENES DE PRODUCCIÓN (</w:t>
      </w:r>
      <w:r w:rsidR="00FD77C9" w:rsidRPr="007018BF">
        <w:rPr>
          <w:b/>
          <w:color w:val="000000"/>
          <w:spacing w:val="-8"/>
          <w:sz w:val="18"/>
          <w:szCs w:val="18"/>
          <w:lang w:val="es-ES"/>
        </w:rPr>
        <w:t>7</w:t>
      </w:r>
      <w:r w:rsidRPr="007018BF">
        <w:rPr>
          <w:b/>
          <w:color w:val="000000"/>
          <w:spacing w:val="-8"/>
          <w:sz w:val="18"/>
          <w:szCs w:val="18"/>
          <w:lang w:val="es-ES"/>
        </w:rPr>
        <w:t>0 PUNTOS)</w:t>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La empresa industrial "</w:t>
      </w:r>
      <w:r w:rsidR="00FD77C9" w:rsidRPr="007018BF">
        <w:rPr>
          <w:rFonts w:ascii="Times New Roman" w:hAnsi="Times New Roman" w:cs="Times New Roman"/>
          <w:sz w:val="18"/>
          <w:szCs w:val="18"/>
        </w:rPr>
        <w:t xml:space="preserve">Camín </w:t>
      </w:r>
      <w:r w:rsidR="001B4CC7" w:rsidRPr="007018BF">
        <w:rPr>
          <w:rFonts w:ascii="Times New Roman" w:hAnsi="Times New Roman" w:cs="Times New Roman"/>
          <w:sz w:val="18"/>
          <w:szCs w:val="18"/>
        </w:rPr>
        <w:t>S.A"</w:t>
      </w:r>
      <w:r w:rsidR="00494B2A" w:rsidRPr="007018BF">
        <w:rPr>
          <w:rFonts w:ascii="Times New Roman" w:hAnsi="Times New Roman" w:cs="Times New Roman"/>
          <w:sz w:val="18"/>
          <w:szCs w:val="18"/>
        </w:rPr>
        <w:t xml:space="preserve"> </w:t>
      </w:r>
      <w:r w:rsidRPr="007018BF">
        <w:rPr>
          <w:rFonts w:ascii="Times New Roman" w:hAnsi="Times New Roman" w:cs="Times New Roman"/>
          <w:sz w:val="18"/>
          <w:szCs w:val="18"/>
        </w:rPr>
        <w:t xml:space="preserve">mantiene el sistema contable por órdenes de producción emplea una sola cuenta de producción en proceso con </w:t>
      </w:r>
      <w:r w:rsidR="001B4CC7" w:rsidRPr="007018BF">
        <w:rPr>
          <w:rFonts w:ascii="Times New Roman" w:hAnsi="Times New Roman" w:cs="Times New Roman"/>
          <w:sz w:val="18"/>
          <w:szCs w:val="18"/>
        </w:rPr>
        <w:t>un auxiliar</w:t>
      </w:r>
      <w:r w:rsidR="00C02072" w:rsidRPr="007018BF">
        <w:rPr>
          <w:rFonts w:ascii="Times New Roman" w:hAnsi="Times New Roman" w:cs="Times New Roman"/>
          <w:sz w:val="18"/>
          <w:szCs w:val="18"/>
        </w:rPr>
        <w:t xml:space="preserve"> (Orden de Producción No.1</w:t>
      </w:r>
      <w:r w:rsidRPr="007018BF">
        <w:rPr>
          <w:rFonts w:ascii="Times New Roman" w:hAnsi="Times New Roman" w:cs="Times New Roman"/>
          <w:sz w:val="18"/>
          <w:szCs w:val="18"/>
        </w:rPr>
        <w:t>) tiene los siguientes datos:</w:t>
      </w:r>
    </w:p>
    <w:p w:rsidR="00FA21FD" w:rsidRPr="007018BF" w:rsidRDefault="00FA21FD" w:rsidP="00FA21FD">
      <w:pPr>
        <w:spacing w:after="0" w:line="240" w:lineRule="auto"/>
        <w:jc w:val="both"/>
        <w:rPr>
          <w:rFonts w:ascii="Times New Roman" w:hAnsi="Times New Roman" w:cs="Times New Roman"/>
          <w:sz w:val="18"/>
          <w:szCs w:val="18"/>
          <w:u w:val="single"/>
        </w:rPr>
      </w:pPr>
      <w:r w:rsidRPr="007018BF">
        <w:rPr>
          <w:rFonts w:ascii="Times New Roman" w:hAnsi="Times New Roman" w:cs="Times New Roman"/>
          <w:sz w:val="18"/>
          <w:szCs w:val="18"/>
          <w:u w:val="single"/>
        </w:rPr>
        <w:t xml:space="preserve">1.- </w:t>
      </w:r>
      <w:r w:rsidRPr="007018BF">
        <w:rPr>
          <w:rFonts w:ascii="Times New Roman" w:hAnsi="Times New Roman" w:cs="Times New Roman"/>
          <w:sz w:val="18"/>
          <w:szCs w:val="18"/>
          <w:u w:val="single"/>
        </w:rPr>
        <w:tab/>
        <w:t>Inventario Iniciales</w:t>
      </w:r>
      <w:r w:rsidRPr="007018BF">
        <w:rPr>
          <w:rFonts w:ascii="Times New Roman" w:hAnsi="Times New Roman" w:cs="Times New Roman"/>
          <w:sz w:val="18"/>
          <w:szCs w:val="18"/>
          <w:u w:val="single"/>
        </w:rPr>
        <w:tab/>
      </w:r>
      <w:r w:rsidRPr="007018BF">
        <w:rPr>
          <w:rFonts w:ascii="Times New Roman" w:hAnsi="Times New Roman" w:cs="Times New Roman"/>
          <w:sz w:val="18"/>
          <w:szCs w:val="18"/>
          <w:u w:val="single"/>
        </w:rPr>
        <w:tab/>
      </w:r>
      <w:r w:rsidRPr="007018BF">
        <w:rPr>
          <w:rFonts w:ascii="Times New Roman" w:hAnsi="Times New Roman" w:cs="Times New Roman"/>
          <w:sz w:val="18"/>
          <w:szCs w:val="18"/>
          <w:u w:val="single"/>
        </w:rPr>
        <w:tab/>
      </w:r>
      <w:r w:rsidRPr="007018BF">
        <w:rPr>
          <w:rFonts w:ascii="Times New Roman" w:hAnsi="Times New Roman" w:cs="Times New Roman"/>
          <w:sz w:val="18"/>
          <w:szCs w:val="18"/>
          <w:u w:val="single"/>
        </w:rPr>
        <w:tab/>
      </w:r>
      <w:r w:rsidRPr="007018BF">
        <w:rPr>
          <w:rFonts w:ascii="Times New Roman" w:hAnsi="Times New Roman" w:cs="Times New Roman"/>
          <w:sz w:val="18"/>
          <w:szCs w:val="18"/>
          <w:u w:val="single"/>
        </w:rPr>
        <w:tab/>
      </w:r>
      <w:r w:rsidRPr="007018BF">
        <w:rPr>
          <w:rFonts w:ascii="Times New Roman" w:hAnsi="Times New Roman" w:cs="Times New Roman"/>
          <w:sz w:val="18"/>
          <w:szCs w:val="18"/>
          <w:u w:val="single"/>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w:t>
      </w:r>
      <w:r w:rsidRPr="007018BF">
        <w:rPr>
          <w:rFonts w:ascii="Times New Roman" w:hAnsi="Times New Roman" w:cs="Times New Roman"/>
          <w:sz w:val="18"/>
          <w:szCs w:val="18"/>
        </w:rPr>
        <w:tab/>
        <w:t>Materia Prima</w:t>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t>UNID.</w:t>
      </w:r>
      <w:r w:rsidRPr="007018BF">
        <w:rPr>
          <w:rFonts w:ascii="Times New Roman" w:hAnsi="Times New Roman" w:cs="Times New Roman"/>
          <w:sz w:val="18"/>
          <w:szCs w:val="18"/>
        </w:rPr>
        <w:tab/>
      </w:r>
      <w:r w:rsidRPr="007018BF">
        <w:rPr>
          <w:rFonts w:ascii="Times New Roman" w:hAnsi="Times New Roman" w:cs="Times New Roman"/>
          <w:sz w:val="18"/>
          <w:szCs w:val="18"/>
        </w:rPr>
        <w:tab/>
        <w:t>PREC. UNIT.</w:t>
      </w:r>
      <w:r w:rsidRPr="007018BF">
        <w:rPr>
          <w:rFonts w:ascii="Times New Roman" w:hAnsi="Times New Roman" w:cs="Times New Roman"/>
          <w:sz w:val="18"/>
          <w:szCs w:val="18"/>
        </w:rPr>
        <w:tab/>
      </w:r>
      <w:r w:rsidRPr="007018BF">
        <w:rPr>
          <w:rFonts w:ascii="Times New Roman" w:hAnsi="Times New Roman" w:cs="Times New Roman"/>
          <w:sz w:val="18"/>
          <w:szCs w:val="18"/>
        </w:rPr>
        <w:tab/>
        <w:t>TOTAL</w:t>
      </w:r>
      <w:r w:rsidRPr="007018BF">
        <w:rPr>
          <w:rFonts w:ascii="Times New Roman" w:hAnsi="Times New Roman" w:cs="Times New Roman"/>
          <w:sz w:val="18"/>
          <w:szCs w:val="18"/>
        </w:rPr>
        <w:tab/>
      </w:r>
    </w:p>
    <w:p w:rsidR="00FA21FD" w:rsidRPr="00B07DF8" w:rsidRDefault="002E67F9" w:rsidP="00FA21FD">
      <w:pPr>
        <w:spacing w:after="0" w:line="240" w:lineRule="auto"/>
        <w:jc w:val="both"/>
        <w:rPr>
          <w:rFonts w:ascii="Times New Roman" w:hAnsi="Times New Roman" w:cs="Times New Roman"/>
          <w:sz w:val="6"/>
          <w:szCs w:val="6"/>
        </w:rPr>
      </w:pPr>
      <w:r w:rsidRPr="007018BF">
        <w:rPr>
          <w:rFonts w:ascii="Times New Roman" w:hAnsi="Times New Roman" w:cs="Times New Roman"/>
          <w:sz w:val="18"/>
          <w:szCs w:val="18"/>
        </w:rPr>
        <w:tab/>
        <w:t>1,600</w:t>
      </w:r>
      <w:r w:rsidRPr="007018BF">
        <w:rPr>
          <w:rFonts w:ascii="Times New Roman" w:hAnsi="Times New Roman" w:cs="Times New Roman"/>
          <w:sz w:val="18"/>
          <w:szCs w:val="18"/>
        </w:rPr>
        <w:tab/>
      </w:r>
      <w:r w:rsidRPr="007018BF">
        <w:rPr>
          <w:rFonts w:ascii="Times New Roman" w:hAnsi="Times New Roman" w:cs="Times New Roman"/>
          <w:sz w:val="18"/>
          <w:szCs w:val="18"/>
        </w:rPr>
        <w:tab/>
        <w:t xml:space="preserve"> $             8</w:t>
      </w:r>
      <w:r w:rsidR="00FA21FD" w:rsidRPr="007018BF">
        <w:rPr>
          <w:rFonts w:ascii="Times New Roman" w:hAnsi="Times New Roman" w:cs="Times New Roman"/>
          <w:sz w:val="18"/>
          <w:szCs w:val="18"/>
        </w:rPr>
        <w:t xml:space="preserve">0 </w:t>
      </w:r>
      <w:r w:rsidR="00FA21FD" w:rsidRPr="007018BF">
        <w:rPr>
          <w:rFonts w:ascii="Times New Roman" w:hAnsi="Times New Roman" w:cs="Times New Roman"/>
          <w:sz w:val="18"/>
          <w:szCs w:val="18"/>
        </w:rPr>
        <w:tab/>
      </w:r>
      <w:r w:rsidR="00FA21FD" w:rsidRPr="007018BF">
        <w:rPr>
          <w:rFonts w:ascii="Times New Roman" w:hAnsi="Times New Roman" w:cs="Times New Roman"/>
          <w:sz w:val="18"/>
          <w:szCs w:val="18"/>
        </w:rPr>
        <w:tab/>
        <w:t xml:space="preserve"> $        12</w:t>
      </w:r>
      <w:r w:rsidRPr="007018BF">
        <w:rPr>
          <w:rFonts w:ascii="Times New Roman" w:hAnsi="Times New Roman" w:cs="Times New Roman"/>
          <w:sz w:val="18"/>
          <w:szCs w:val="18"/>
        </w:rPr>
        <w:t>8</w:t>
      </w:r>
      <w:r w:rsidR="00A77FDB" w:rsidRPr="007018BF">
        <w:rPr>
          <w:rFonts w:ascii="Times New Roman" w:hAnsi="Times New Roman" w:cs="Times New Roman"/>
          <w:sz w:val="18"/>
          <w:szCs w:val="18"/>
        </w:rPr>
        <w:t xml:space="preserve">,000 </w:t>
      </w:r>
      <w:r w:rsidR="00A77FDB" w:rsidRPr="007018BF">
        <w:rPr>
          <w:rFonts w:ascii="Times New Roman" w:hAnsi="Times New Roman" w:cs="Times New Roman"/>
          <w:sz w:val="18"/>
          <w:szCs w:val="18"/>
        </w:rPr>
        <w:tab/>
      </w:r>
      <w:r w:rsidR="00A77FDB" w:rsidRPr="007018BF">
        <w:rPr>
          <w:rFonts w:ascii="Times New Roman" w:hAnsi="Times New Roman" w:cs="Times New Roman"/>
          <w:sz w:val="18"/>
          <w:szCs w:val="18"/>
        </w:rPr>
        <w:tab/>
      </w:r>
      <w:r w:rsidR="00A77FDB" w:rsidRPr="007018BF">
        <w:rPr>
          <w:rFonts w:ascii="Times New Roman" w:hAnsi="Times New Roman" w:cs="Times New Roman"/>
          <w:sz w:val="18"/>
          <w:szCs w:val="18"/>
        </w:rPr>
        <w:tab/>
      </w:r>
      <w:r w:rsidR="00A77FDB" w:rsidRPr="007018BF">
        <w:rPr>
          <w:rFonts w:ascii="Times New Roman" w:hAnsi="Times New Roman" w:cs="Times New Roman"/>
          <w:sz w:val="18"/>
          <w:szCs w:val="18"/>
        </w:rPr>
        <w:tab/>
      </w:r>
      <w:r w:rsidR="00A77FDB"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b.</w:t>
      </w:r>
      <w:r w:rsidRPr="007018BF">
        <w:rPr>
          <w:rFonts w:ascii="Times New Roman" w:hAnsi="Times New Roman" w:cs="Times New Roman"/>
          <w:sz w:val="18"/>
          <w:szCs w:val="18"/>
        </w:rPr>
        <w:tab/>
        <w:t>Productos en Proceso:</w:t>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t>Concepto</w:t>
      </w:r>
      <w:r w:rsidRPr="007018BF">
        <w:rPr>
          <w:rFonts w:ascii="Times New Roman" w:hAnsi="Times New Roman" w:cs="Times New Roman"/>
          <w:sz w:val="18"/>
          <w:szCs w:val="18"/>
        </w:rPr>
        <w:tab/>
      </w:r>
      <w:r w:rsidRPr="007018BF">
        <w:rPr>
          <w:rFonts w:ascii="Times New Roman" w:hAnsi="Times New Roman" w:cs="Times New Roman"/>
          <w:sz w:val="18"/>
          <w:szCs w:val="18"/>
        </w:rPr>
        <w:tab/>
        <w:t>OP 1</w:t>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t>MPD</w:t>
      </w:r>
      <w:r w:rsidRPr="007018BF">
        <w:rPr>
          <w:rFonts w:ascii="Times New Roman" w:hAnsi="Times New Roman" w:cs="Times New Roman"/>
          <w:sz w:val="18"/>
          <w:szCs w:val="18"/>
        </w:rPr>
        <w:tab/>
      </w:r>
      <w:r w:rsidRPr="007018BF">
        <w:rPr>
          <w:rFonts w:ascii="Times New Roman" w:hAnsi="Times New Roman" w:cs="Times New Roman"/>
          <w:sz w:val="18"/>
          <w:szCs w:val="18"/>
        </w:rPr>
        <w:tab/>
        <w:t xml:space="preserve">      $ 3</w:t>
      </w:r>
      <w:r w:rsidR="007D1827" w:rsidRPr="007018BF">
        <w:rPr>
          <w:rFonts w:ascii="Times New Roman" w:hAnsi="Times New Roman" w:cs="Times New Roman"/>
          <w:sz w:val="18"/>
          <w:szCs w:val="18"/>
        </w:rPr>
        <w:t>4</w:t>
      </w:r>
      <w:r w:rsidRPr="007018BF">
        <w:rPr>
          <w:rFonts w:ascii="Times New Roman" w:hAnsi="Times New Roman" w:cs="Times New Roman"/>
          <w:sz w:val="18"/>
          <w:szCs w:val="18"/>
        </w:rPr>
        <w:t xml:space="preserve">,000 </w:t>
      </w:r>
      <w:r w:rsidRPr="007018BF">
        <w:rPr>
          <w:rFonts w:ascii="Times New Roman" w:hAnsi="Times New Roman" w:cs="Times New Roman"/>
          <w:sz w:val="18"/>
          <w:szCs w:val="18"/>
        </w:rPr>
        <w:tab/>
      </w:r>
      <w:r w:rsidRPr="007018BF">
        <w:rPr>
          <w:rFonts w:ascii="Times New Roman" w:hAnsi="Times New Roman" w:cs="Times New Roman"/>
          <w:sz w:val="18"/>
          <w:szCs w:val="18"/>
        </w:rPr>
        <w:tab/>
        <w:t xml:space="preserve">  </w:t>
      </w:r>
      <w:r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t>MOD</w:t>
      </w:r>
      <w:r w:rsidRPr="007018BF">
        <w:rPr>
          <w:rFonts w:ascii="Times New Roman" w:hAnsi="Times New Roman" w:cs="Times New Roman"/>
          <w:sz w:val="18"/>
          <w:szCs w:val="18"/>
        </w:rPr>
        <w:tab/>
      </w:r>
      <w:r w:rsidRPr="007018BF">
        <w:rPr>
          <w:rFonts w:ascii="Times New Roman" w:hAnsi="Times New Roman" w:cs="Times New Roman"/>
          <w:sz w:val="18"/>
          <w:szCs w:val="18"/>
        </w:rPr>
        <w:tab/>
        <w:t xml:space="preserve">         1</w:t>
      </w:r>
      <w:r w:rsidR="007D1827" w:rsidRPr="007018BF">
        <w:rPr>
          <w:rFonts w:ascii="Times New Roman" w:hAnsi="Times New Roman" w:cs="Times New Roman"/>
          <w:sz w:val="18"/>
          <w:szCs w:val="18"/>
        </w:rPr>
        <w:t>4</w:t>
      </w:r>
      <w:r w:rsidRPr="007018BF">
        <w:rPr>
          <w:rFonts w:ascii="Times New Roman" w:hAnsi="Times New Roman" w:cs="Times New Roman"/>
          <w:sz w:val="18"/>
          <w:szCs w:val="18"/>
        </w:rPr>
        <w:t>,000</w:t>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p>
    <w:p w:rsidR="00C425C4"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t>CIF.</w:t>
      </w:r>
      <w:r w:rsidRPr="007018BF">
        <w:rPr>
          <w:rFonts w:ascii="Times New Roman" w:hAnsi="Times New Roman" w:cs="Times New Roman"/>
          <w:sz w:val="18"/>
          <w:szCs w:val="18"/>
        </w:rPr>
        <w:tab/>
      </w:r>
      <w:r w:rsidRPr="007018BF">
        <w:rPr>
          <w:rFonts w:ascii="Times New Roman" w:hAnsi="Times New Roman" w:cs="Times New Roman"/>
          <w:sz w:val="18"/>
          <w:szCs w:val="18"/>
        </w:rPr>
        <w:tab/>
        <w:t xml:space="preserve">         </w:t>
      </w:r>
      <w:r w:rsidR="007D1827" w:rsidRPr="007018BF">
        <w:rPr>
          <w:rFonts w:ascii="Times New Roman" w:hAnsi="Times New Roman" w:cs="Times New Roman"/>
          <w:sz w:val="18"/>
          <w:szCs w:val="18"/>
        </w:rPr>
        <w:t>12</w:t>
      </w:r>
      <w:r w:rsidRPr="007018BF">
        <w:rPr>
          <w:rFonts w:ascii="Times New Roman" w:hAnsi="Times New Roman" w:cs="Times New Roman"/>
          <w:sz w:val="18"/>
          <w:szCs w:val="18"/>
        </w:rPr>
        <w:t>,000</w:t>
      </w:r>
      <w:r w:rsidRPr="007018BF">
        <w:rPr>
          <w:rFonts w:ascii="Times New Roman" w:hAnsi="Times New Roman" w:cs="Times New Roman"/>
          <w:sz w:val="18"/>
          <w:szCs w:val="18"/>
        </w:rPr>
        <w:tab/>
      </w:r>
    </w:p>
    <w:p w:rsidR="00C425C4" w:rsidRDefault="00C425C4" w:rsidP="00FA21F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TOTAL</w:t>
      </w:r>
      <w:r w:rsidR="00FA21FD" w:rsidRPr="007018BF">
        <w:rPr>
          <w:rFonts w:ascii="Times New Roman" w:hAnsi="Times New Roman" w:cs="Times New Roman"/>
          <w:sz w:val="18"/>
          <w:szCs w:val="18"/>
        </w:rPr>
        <w:tab/>
        <w:t xml:space="preserve"> </w:t>
      </w:r>
      <w:r w:rsidR="00FA21FD" w:rsidRPr="007018BF">
        <w:rPr>
          <w:rFonts w:ascii="Times New Roman" w:hAnsi="Times New Roman" w:cs="Times New Roman"/>
          <w:sz w:val="18"/>
          <w:szCs w:val="18"/>
        </w:rPr>
        <w:tab/>
      </w:r>
      <w:r>
        <w:rPr>
          <w:rFonts w:ascii="Times New Roman" w:hAnsi="Times New Roman" w:cs="Times New Roman"/>
          <w:sz w:val="18"/>
          <w:szCs w:val="18"/>
        </w:rPr>
        <w:t xml:space="preserve">         60,000</w:t>
      </w:r>
    </w:p>
    <w:p w:rsidR="00FA21FD" w:rsidRPr="007018BF" w:rsidRDefault="00B07DF8" w:rsidP="00FA21FD">
      <w:pPr>
        <w:spacing w:after="0" w:line="240" w:lineRule="auto"/>
        <w:jc w:val="both"/>
        <w:rPr>
          <w:rFonts w:ascii="Times New Roman" w:hAnsi="Times New Roman" w:cs="Times New Roman"/>
          <w:sz w:val="18"/>
          <w:szCs w:val="18"/>
        </w:rPr>
      </w:pPr>
      <w:r>
        <w:rPr>
          <w:rFonts w:ascii="Times New Roman" w:hAnsi="Times New Roman" w:cs="Times New Roman"/>
          <w:noProof/>
          <w:sz w:val="18"/>
          <w:szCs w:val="18"/>
          <w:lang w:val="en-US"/>
        </w:rPr>
        <w:drawing>
          <wp:anchor distT="0" distB="0" distL="114300" distR="114300" simplePos="0" relativeHeight="251659264" behindDoc="0" locked="0" layoutInCell="1" allowOverlap="1">
            <wp:simplePos x="0" y="0"/>
            <wp:positionH relativeFrom="column">
              <wp:posOffset>609600</wp:posOffset>
            </wp:positionH>
            <wp:positionV relativeFrom="paragraph">
              <wp:posOffset>-6430645</wp:posOffset>
            </wp:positionV>
            <wp:extent cx="3457575" cy="819150"/>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31571" t="24872" r="27724" b="59744"/>
                    <a:stretch>
                      <a:fillRect/>
                    </a:stretch>
                  </pic:blipFill>
                  <pic:spPr bwMode="auto">
                    <a:xfrm>
                      <a:off x="0" y="0"/>
                      <a:ext cx="3457575" cy="819150"/>
                    </a:xfrm>
                    <a:prstGeom prst="rect">
                      <a:avLst/>
                    </a:prstGeom>
                    <a:noFill/>
                    <a:ln w="9525">
                      <a:noFill/>
                      <a:miter lim="800000"/>
                      <a:headEnd/>
                      <a:tailEnd/>
                    </a:ln>
                  </pic:spPr>
                </pic:pic>
              </a:graphicData>
            </a:graphic>
          </wp:anchor>
        </w:drawing>
      </w:r>
      <w:r w:rsidR="00FA21FD" w:rsidRPr="007018BF">
        <w:rPr>
          <w:rFonts w:ascii="Times New Roman" w:hAnsi="Times New Roman" w:cs="Times New Roman"/>
          <w:sz w:val="18"/>
          <w:szCs w:val="18"/>
        </w:rPr>
        <w:t>NOTA:</w:t>
      </w:r>
      <w:r w:rsidR="00FA21FD" w:rsidRPr="007018BF">
        <w:rPr>
          <w:rFonts w:ascii="Times New Roman" w:hAnsi="Times New Roman" w:cs="Times New Roman"/>
          <w:sz w:val="18"/>
          <w:szCs w:val="18"/>
        </w:rPr>
        <w:tab/>
        <w:t>Orden No. 1 produce artículo A</w:t>
      </w:r>
      <w:r w:rsidR="00FA21FD" w:rsidRPr="007018BF">
        <w:rPr>
          <w:rFonts w:ascii="Times New Roman" w:hAnsi="Times New Roman" w:cs="Times New Roman"/>
          <w:sz w:val="18"/>
          <w:szCs w:val="18"/>
        </w:rPr>
        <w:tab/>
      </w:r>
      <w:r w:rsidR="00FA21FD" w:rsidRPr="007018BF">
        <w:rPr>
          <w:rFonts w:ascii="Times New Roman" w:hAnsi="Times New Roman" w:cs="Times New Roman"/>
          <w:sz w:val="18"/>
          <w:szCs w:val="18"/>
        </w:rPr>
        <w:tab/>
      </w:r>
      <w:r w:rsidR="00FA21FD" w:rsidRPr="007018BF">
        <w:rPr>
          <w:rFonts w:ascii="Times New Roman" w:hAnsi="Times New Roman" w:cs="Times New Roman"/>
          <w:sz w:val="18"/>
          <w:szCs w:val="18"/>
        </w:rPr>
        <w:tab/>
      </w:r>
      <w:r w:rsidR="00FA21FD" w:rsidRPr="007018BF">
        <w:rPr>
          <w:rFonts w:ascii="Times New Roman" w:hAnsi="Times New Roman" w:cs="Times New Roman"/>
          <w:sz w:val="18"/>
          <w:szCs w:val="18"/>
        </w:rPr>
        <w:tab/>
      </w:r>
      <w:r w:rsidR="00FA21FD" w:rsidRPr="007018BF">
        <w:rPr>
          <w:rFonts w:ascii="Times New Roman" w:hAnsi="Times New Roman" w:cs="Times New Roman"/>
          <w:sz w:val="18"/>
          <w:szCs w:val="18"/>
        </w:rPr>
        <w:tab/>
      </w:r>
      <w:r w:rsidR="00FA21FD" w:rsidRPr="007018BF">
        <w:rPr>
          <w:rFonts w:ascii="Times New Roman" w:hAnsi="Times New Roman" w:cs="Times New Roman"/>
          <w:sz w:val="18"/>
          <w:szCs w:val="18"/>
        </w:rPr>
        <w:tab/>
      </w:r>
      <w:r w:rsidR="00FA21FD" w:rsidRPr="007018BF">
        <w:rPr>
          <w:rFonts w:ascii="Times New Roman" w:hAnsi="Times New Roman" w:cs="Times New Roman"/>
          <w:sz w:val="18"/>
          <w:szCs w:val="18"/>
        </w:rPr>
        <w:tab/>
      </w:r>
      <w:r w:rsidR="00FA21FD"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lastRenderedPageBreak/>
        <w:t>c.</w:t>
      </w:r>
      <w:r w:rsidRPr="007018BF">
        <w:rPr>
          <w:rFonts w:ascii="Times New Roman" w:hAnsi="Times New Roman" w:cs="Times New Roman"/>
          <w:sz w:val="18"/>
          <w:szCs w:val="18"/>
        </w:rPr>
        <w:tab/>
        <w:t>Productos Terminados</w:t>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r>
      <w:r w:rsidRPr="007018BF">
        <w:rPr>
          <w:rFonts w:ascii="Times New Roman" w:hAnsi="Times New Roman" w:cs="Times New Roman"/>
          <w:sz w:val="18"/>
          <w:szCs w:val="18"/>
        </w:rPr>
        <w:tab/>
        <w:t>UNID.</w:t>
      </w:r>
      <w:r w:rsidRPr="007018BF">
        <w:rPr>
          <w:rFonts w:ascii="Times New Roman" w:hAnsi="Times New Roman" w:cs="Times New Roman"/>
          <w:sz w:val="18"/>
          <w:szCs w:val="18"/>
        </w:rPr>
        <w:tab/>
        <w:t>COST. UNIT.</w:t>
      </w:r>
      <w:r w:rsidRPr="007018BF">
        <w:rPr>
          <w:rFonts w:ascii="Times New Roman" w:hAnsi="Times New Roman" w:cs="Times New Roman"/>
          <w:sz w:val="18"/>
          <w:szCs w:val="18"/>
        </w:rPr>
        <w:tab/>
        <w:t>TOTAL</w:t>
      </w:r>
      <w:r w:rsidRPr="007018BF">
        <w:rPr>
          <w:rFonts w:ascii="Times New Roman" w:hAnsi="Times New Roman" w:cs="Times New Roman"/>
          <w:sz w:val="18"/>
          <w:szCs w:val="18"/>
        </w:rPr>
        <w:tab/>
      </w:r>
      <w:r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Artículo A</w:t>
      </w:r>
      <w:r w:rsidRPr="007018BF">
        <w:rPr>
          <w:rFonts w:ascii="Times New Roman" w:hAnsi="Times New Roman" w:cs="Times New Roman"/>
          <w:sz w:val="18"/>
          <w:szCs w:val="18"/>
        </w:rPr>
        <w:tab/>
      </w:r>
      <w:r w:rsidR="00AA25C7">
        <w:rPr>
          <w:rFonts w:ascii="Times New Roman" w:hAnsi="Times New Roman" w:cs="Times New Roman"/>
          <w:sz w:val="18"/>
          <w:szCs w:val="18"/>
        </w:rPr>
        <w:t xml:space="preserve">   </w:t>
      </w:r>
      <w:r w:rsidRPr="007018BF">
        <w:rPr>
          <w:rFonts w:ascii="Times New Roman" w:hAnsi="Times New Roman" w:cs="Times New Roman"/>
          <w:sz w:val="18"/>
          <w:szCs w:val="18"/>
        </w:rPr>
        <w:t>600</w:t>
      </w:r>
      <w:r w:rsidRPr="007018BF">
        <w:rPr>
          <w:rFonts w:ascii="Times New Roman" w:hAnsi="Times New Roman" w:cs="Times New Roman"/>
          <w:sz w:val="18"/>
          <w:szCs w:val="18"/>
        </w:rPr>
        <w:tab/>
        <w:t xml:space="preserve">   </w:t>
      </w:r>
      <w:r w:rsidR="00AA25C7">
        <w:rPr>
          <w:rFonts w:ascii="Times New Roman" w:hAnsi="Times New Roman" w:cs="Times New Roman"/>
          <w:sz w:val="18"/>
          <w:szCs w:val="18"/>
        </w:rPr>
        <w:t xml:space="preserve">  </w:t>
      </w:r>
      <w:r w:rsidRPr="007018BF">
        <w:rPr>
          <w:rFonts w:ascii="Times New Roman" w:hAnsi="Times New Roman" w:cs="Times New Roman"/>
          <w:sz w:val="18"/>
          <w:szCs w:val="18"/>
        </w:rPr>
        <w:t xml:space="preserve"> $ 900 </w:t>
      </w:r>
      <w:r w:rsidRPr="007018BF">
        <w:rPr>
          <w:rFonts w:ascii="Times New Roman" w:hAnsi="Times New Roman" w:cs="Times New Roman"/>
          <w:sz w:val="18"/>
          <w:szCs w:val="18"/>
        </w:rPr>
        <w:tab/>
        <w:t xml:space="preserve">$  540,000 </w:t>
      </w:r>
      <w:r w:rsidRPr="007018BF">
        <w:rPr>
          <w:rFonts w:ascii="Times New Roman" w:hAnsi="Times New Roman" w:cs="Times New Roman"/>
          <w:sz w:val="18"/>
          <w:szCs w:val="18"/>
        </w:rPr>
        <w:tab/>
      </w:r>
      <w:r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r w:rsidR="00AA25C7">
        <w:rPr>
          <w:rFonts w:ascii="Times New Roman" w:hAnsi="Times New Roman" w:cs="Times New Roman"/>
          <w:sz w:val="18"/>
          <w:szCs w:val="18"/>
        </w:rPr>
        <w:t xml:space="preserve">       </w:t>
      </w:r>
      <w:r w:rsidRPr="007018BF">
        <w:rPr>
          <w:rFonts w:ascii="Times New Roman" w:hAnsi="Times New Roman" w:cs="Times New Roman"/>
          <w:sz w:val="18"/>
          <w:szCs w:val="18"/>
        </w:rPr>
        <w:t xml:space="preserve">TOTAL           </w:t>
      </w:r>
      <w:r w:rsidR="00C02072" w:rsidRPr="007018BF">
        <w:rPr>
          <w:rFonts w:ascii="Times New Roman" w:hAnsi="Times New Roman" w:cs="Times New Roman"/>
          <w:sz w:val="18"/>
          <w:szCs w:val="18"/>
        </w:rPr>
        <w:t xml:space="preserve"> </w:t>
      </w:r>
      <w:r w:rsidRPr="007018BF">
        <w:rPr>
          <w:rFonts w:ascii="Times New Roman" w:hAnsi="Times New Roman" w:cs="Times New Roman"/>
          <w:sz w:val="18"/>
          <w:szCs w:val="18"/>
        </w:rPr>
        <w:t>$</w:t>
      </w:r>
      <w:r w:rsidR="00C02072" w:rsidRPr="007018BF">
        <w:rPr>
          <w:rFonts w:ascii="Times New Roman" w:hAnsi="Times New Roman" w:cs="Times New Roman"/>
          <w:sz w:val="18"/>
          <w:szCs w:val="18"/>
        </w:rPr>
        <w:t xml:space="preserve">  540.000</w:t>
      </w:r>
      <w:r w:rsidRPr="007018BF">
        <w:rPr>
          <w:rFonts w:ascii="Times New Roman" w:hAnsi="Times New Roman" w:cs="Times New Roman"/>
          <w:sz w:val="18"/>
          <w:szCs w:val="18"/>
        </w:rPr>
        <w:tab/>
      </w:r>
      <w:r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Recomendaciones:</w:t>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p>
    <w:p w:rsidR="00FA21FD"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En las transacci</w:t>
      </w:r>
      <w:r w:rsidR="00494B2A" w:rsidRPr="007018BF">
        <w:rPr>
          <w:rFonts w:ascii="Times New Roman" w:hAnsi="Times New Roman" w:cs="Times New Roman"/>
          <w:sz w:val="18"/>
          <w:szCs w:val="18"/>
        </w:rPr>
        <w:t xml:space="preserve">ones se deberá analizar los </w:t>
      </w:r>
      <w:r w:rsidRPr="007018BF">
        <w:rPr>
          <w:rFonts w:ascii="Times New Roman" w:hAnsi="Times New Roman" w:cs="Times New Roman"/>
          <w:sz w:val="18"/>
          <w:szCs w:val="18"/>
        </w:rPr>
        <w:t>Impuesto</w:t>
      </w:r>
      <w:r w:rsidR="00494B2A" w:rsidRPr="007018BF">
        <w:rPr>
          <w:rFonts w:ascii="Times New Roman" w:hAnsi="Times New Roman" w:cs="Times New Roman"/>
          <w:sz w:val="18"/>
          <w:szCs w:val="18"/>
        </w:rPr>
        <w:t xml:space="preserve"> y retenciones según </w:t>
      </w:r>
      <w:r w:rsidRPr="007018BF">
        <w:rPr>
          <w:rFonts w:ascii="Times New Roman" w:hAnsi="Times New Roman" w:cs="Times New Roman"/>
          <w:sz w:val="18"/>
          <w:szCs w:val="18"/>
        </w:rPr>
        <w:t>corresponda.</w:t>
      </w:r>
      <w:r w:rsidR="00494B2A" w:rsidRPr="007018BF">
        <w:rPr>
          <w:rFonts w:ascii="Times New Roman" w:hAnsi="Times New Roman" w:cs="Times New Roman"/>
          <w:sz w:val="18"/>
          <w:szCs w:val="18"/>
        </w:rPr>
        <w:t xml:space="preserve"> </w:t>
      </w:r>
      <w:r w:rsidRPr="007018BF">
        <w:rPr>
          <w:rFonts w:ascii="Times New Roman" w:hAnsi="Times New Roman" w:cs="Times New Roman"/>
          <w:sz w:val="18"/>
          <w:szCs w:val="18"/>
        </w:rPr>
        <w:t>En la valoración de Materias Primas y  costo de artículos terminados  y vendidos  utilice el método promedio</w:t>
      </w:r>
      <w:r w:rsidR="00494B2A" w:rsidRPr="007018BF">
        <w:rPr>
          <w:rFonts w:ascii="Times New Roman" w:hAnsi="Times New Roman" w:cs="Times New Roman"/>
          <w:sz w:val="18"/>
          <w:szCs w:val="18"/>
        </w:rPr>
        <w:t>.</w:t>
      </w:r>
    </w:p>
    <w:p w:rsidR="00AA25C7" w:rsidRPr="00141495" w:rsidRDefault="00AA25C7" w:rsidP="00FA21FD">
      <w:pPr>
        <w:spacing w:after="0" w:line="240" w:lineRule="auto"/>
        <w:jc w:val="both"/>
        <w:rPr>
          <w:rFonts w:ascii="Times New Roman" w:hAnsi="Times New Roman" w:cs="Times New Roman"/>
          <w:sz w:val="6"/>
          <w:szCs w:val="6"/>
        </w:rPr>
      </w:pPr>
    </w:p>
    <w:p w:rsidR="00FA21FD" w:rsidRPr="007018BF" w:rsidRDefault="00FA21FD" w:rsidP="00FA21FD">
      <w:pPr>
        <w:spacing w:after="0" w:line="240" w:lineRule="auto"/>
        <w:jc w:val="both"/>
        <w:rPr>
          <w:rFonts w:ascii="Times New Roman" w:hAnsi="Times New Roman" w:cs="Times New Roman"/>
          <w:sz w:val="18"/>
          <w:szCs w:val="18"/>
          <w:u w:val="single"/>
        </w:rPr>
      </w:pPr>
      <w:r w:rsidRPr="007018BF">
        <w:rPr>
          <w:rFonts w:ascii="Times New Roman" w:hAnsi="Times New Roman" w:cs="Times New Roman"/>
          <w:sz w:val="18"/>
          <w:szCs w:val="18"/>
          <w:u w:val="single"/>
        </w:rPr>
        <w:t>2.-</w:t>
      </w:r>
      <w:r w:rsidRPr="007018BF">
        <w:rPr>
          <w:rFonts w:ascii="Times New Roman" w:hAnsi="Times New Roman" w:cs="Times New Roman"/>
          <w:sz w:val="18"/>
          <w:szCs w:val="18"/>
          <w:u w:val="single"/>
        </w:rPr>
        <w:tab/>
        <w:t>Transacciones del período</w:t>
      </w:r>
      <w:r w:rsidRPr="007018BF">
        <w:rPr>
          <w:rFonts w:ascii="Times New Roman" w:hAnsi="Times New Roman" w:cs="Times New Roman"/>
          <w:sz w:val="18"/>
          <w:szCs w:val="18"/>
          <w:u w:val="single"/>
        </w:rPr>
        <w:tab/>
      </w:r>
      <w:r w:rsidRPr="007018BF">
        <w:rPr>
          <w:rFonts w:ascii="Times New Roman" w:hAnsi="Times New Roman" w:cs="Times New Roman"/>
          <w:sz w:val="18"/>
          <w:szCs w:val="18"/>
          <w:u w:val="single"/>
        </w:rPr>
        <w:tab/>
      </w:r>
      <w:r w:rsidRPr="007018BF">
        <w:rPr>
          <w:rFonts w:ascii="Times New Roman" w:hAnsi="Times New Roman" w:cs="Times New Roman"/>
          <w:sz w:val="18"/>
          <w:szCs w:val="18"/>
          <w:u w:val="single"/>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w:t>
      </w:r>
      <w:r w:rsidRPr="007018BF">
        <w:rPr>
          <w:rFonts w:ascii="Times New Roman" w:hAnsi="Times New Roman" w:cs="Times New Roman"/>
          <w:sz w:val="18"/>
          <w:szCs w:val="18"/>
        </w:rPr>
        <w:tab/>
        <w:t xml:space="preserve">Se compró al Proveedor </w:t>
      </w:r>
      <w:proofErr w:type="spellStart"/>
      <w:r w:rsidR="00111E6E" w:rsidRPr="007018BF">
        <w:rPr>
          <w:rFonts w:ascii="Times New Roman" w:hAnsi="Times New Roman" w:cs="Times New Roman"/>
          <w:sz w:val="18"/>
          <w:szCs w:val="18"/>
        </w:rPr>
        <w:t>Plastim</w:t>
      </w:r>
      <w:proofErr w:type="spellEnd"/>
      <w:r w:rsidR="00111E6E" w:rsidRPr="007018BF">
        <w:rPr>
          <w:rFonts w:ascii="Times New Roman" w:hAnsi="Times New Roman" w:cs="Times New Roman"/>
          <w:sz w:val="18"/>
          <w:szCs w:val="18"/>
        </w:rPr>
        <w:t xml:space="preserve"> </w:t>
      </w:r>
      <w:r w:rsidRPr="007018BF">
        <w:rPr>
          <w:rFonts w:ascii="Times New Roman" w:hAnsi="Times New Roman" w:cs="Times New Roman"/>
          <w:sz w:val="18"/>
          <w:szCs w:val="18"/>
        </w:rPr>
        <w:t>S.A se detalla a continuación.  Se cancela  con Cheque:</w:t>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t>Materias Primas</w:t>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t>UNID.</w:t>
      </w:r>
      <w:r w:rsidRPr="007018BF">
        <w:rPr>
          <w:rFonts w:ascii="Times New Roman" w:hAnsi="Times New Roman" w:cs="Times New Roman"/>
          <w:sz w:val="18"/>
          <w:szCs w:val="18"/>
        </w:rPr>
        <w:tab/>
        <w:t xml:space="preserve">    P. UNIT.</w:t>
      </w:r>
      <w:r w:rsidRPr="007018BF">
        <w:rPr>
          <w:rFonts w:ascii="Times New Roman" w:hAnsi="Times New Roman" w:cs="Times New Roman"/>
          <w:sz w:val="18"/>
          <w:szCs w:val="18"/>
        </w:rPr>
        <w:tab/>
        <w:t xml:space="preserve">   TOTAL</w:t>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p>
    <w:p w:rsidR="00FA21FD" w:rsidRPr="00EF55CD" w:rsidRDefault="00FA21FD" w:rsidP="00FA21FD">
      <w:pPr>
        <w:spacing w:after="0" w:line="240" w:lineRule="auto"/>
        <w:jc w:val="both"/>
        <w:rPr>
          <w:rFonts w:ascii="Times New Roman" w:hAnsi="Times New Roman" w:cs="Times New Roman"/>
          <w:sz w:val="6"/>
          <w:szCs w:val="6"/>
        </w:rPr>
      </w:pPr>
      <w:r w:rsidRPr="007018BF">
        <w:rPr>
          <w:rFonts w:ascii="Times New Roman" w:hAnsi="Times New Roman" w:cs="Times New Roman"/>
          <w:sz w:val="18"/>
          <w:szCs w:val="18"/>
        </w:rPr>
        <w:tab/>
      </w:r>
      <w:r w:rsidR="00111E6E" w:rsidRPr="007018BF">
        <w:rPr>
          <w:rFonts w:ascii="Times New Roman" w:hAnsi="Times New Roman" w:cs="Times New Roman"/>
          <w:sz w:val="18"/>
          <w:szCs w:val="18"/>
        </w:rPr>
        <w:t>2</w:t>
      </w:r>
      <w:r w:rsidRPr="007018BF">
        <w:rPr>
          <w:rFonts w:ascii="Times New Roman" w:hAnsi="Times New Roman" w:cs="Times New Roman"/>
          <w:sz w:val="18"/>
          <w:szCs w:val="18"/>
        </w:rPr>
        <w:t>,</w:t>
      </w:r>
      <w:r w:rsidR="00111E6E" w:rsidRPr="007018BF">
        <w:rPr>
          <w:rFonts w:ascii="Times New Roman" w:hAnsi="Times New Roman" w:cs="Times New Roman"/>
          <w:sz w:val="18"/>
          <w:szCs w:val="18"/>
        </w:rPr>
        <w:t>0</w:t>
      </w:r>
      <w:r w:rsidRPr="007018BF">
        <w:rPr>
          <w:rFonts w:ascii="Times New Roman" w:hAnsi="Times New Roman" w:cs="Times New Roman"/>
          <w:sz w:val="18"/>
          <w:szCs w:val="18"/>
        </w:rPr>
        <w:t>00</w:t>
      </w:r>
      <w:r w:rsidRPr="007018BF">
        <w:rPr>
          <w:rFonts w:ascii="Times New Roman" w:hAnsi="Times New Roman" w:cs="Times New Roman"/>
          <w:sz w:val="18"/>
          <w:szCs w:val="18"/>
        </w:rPr>
        <w:tab/>
        <w:t xml:space="preserve">      $ 110 </w:t>
      </w:r>
      <w:r w:rsidRPr="007018BF">
        <w:rPr>
          <w:rFonts w:ascii="Times New Roman" w:hAnsi="Times New Roman" w:cs="Times New Roman"/>
          <w:sz w:val="18"/>
          <w:szCs w:val="18"/>
        </w:rPr>
        <w:tab/>
        <w:t xml:space="preserve"> $ </w:t>
      </w:r>
      <w:r w:rsidR="00111E6E" w:rsidRPr="007018BF">
        <w:rPr>
          <w:rFonts w:ascii="Times New Roman" w:hAnsi="Times New Roman" w:cs="Times New Roman"/>
          <w:sz w:val="18"/>
          <w:szCs w:val="18"/>
        </w:rPr>
        <w:t>220</w:t>
      </w:r>
      <w:r w:rsidR="00EC6031" w:rsidRPr="007018BF">
        <w:rPr>
          <w:rFonts w:ascii="Times New Roman" w:hAnsi="Times New Roman" w:cs="Times New Roman"/>
          <w:sz w:val="18"/>
          <w:szCs w:val="18"/>
        </w:rPr>
        <w:t xml:space="preserve">,000 </w:t>
      </w:r>
      <w:r w:rsidR="00EC6031" w:rsidRPr="007018BF">
        <w:rPr>
          <w:rFonts w:ascii="Times New Roman" w:hAnsi="Times New Roman" w:cs="Times New Roman"/>
          <w:sz w:val="18"/>
          <w:szCs w:val="18"/>
        </w:rPr>
        <w:tab/>
      </w:r>
      <w:r w:rsidR="00EC6031" w:rsidRPr="007018BF">
        <w:rPr>
          <w:rFonts w:ascii="Times New Roman" w:hAnsi="Times New Roman" w:cs="Times New Roman"/>
          <w:sz w:val="18"/>
          <w:szCs w:val="18"/>
        </w:rPr>
        <w:tab/>
      </w:r>
      <w:r w:rsidR="00EC6031" w:rsidRPr="007018BF">
        <w:rPr>
          <w:rFonts w:ascii="Times New Roman" w:hAnsi="Times New Roman" w:cs="Times New Roman"/>
          <w:sz w:val="18"/>
          <w:szCs w:val="18"/>
        </w:rPr>
        <w:tab/>
      </w:r>
      <w:r w:rsidR="00EC6031" w:rsidRPr="007018BF">
        <w:rPr>
          <w:rFonts w:ascii="Times New Roman" w:hAnsi="Times New Roman" w:cs="Times New Roman"/>
          <w:sz w:val="18"/>
          <w:szCs w:val="18"/>
        </w:rPr>
        <w:tab/>
      </w:r>
      <w:r w:rsidR="00EC6031" w:rsidRPr="007018BF">
        <w:rPr>
          <w:rFonts w:ascii="Times New Roman" w:hAnsi="Times New Roman" w:cs="Times New Roman"/>
          <w:sz w:val="18"/>
          <w:szCs w:val="18"/>
        </w:rPr>
        <w:tab/>
      </w:r>
      <w:r w:rsidR="00EC6031" w:rsidRPr="007018BF">
        <w:rPr>
          <w:rFonts w:ascii="Times New Roman" w:hAnsi="Times New Roman" w:cs="Times New Roman"/>
          <w:sz w:val="18"/>
          <w:szCs w:val="18"/>
        </w:rPr>
        <w:tab/>
      </w:r>
      <w:r w:rsidR="00EC6031"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b.-</w:t>
      </w:r>
      <w:r w:rsidRPr="007018BF">
        <w:rPr>
          <w:rFonts w:ascii="Times New Roman" w:hAnsi="Times New Roman" w:cs="Times New Roman"/>
          <w:sz w:val="18"/>
          <w:szCs w:val="18"/>
        </w:rPr>
        <w:tab/>
        <w:t>Pagó salarios (Se emitieron cheques):</w:t>
      </w:r>
      <w:r w:rsidRPr="007018BF">
        <w:rPr>
          <w:rFonts w:ascii="Times New Roman" w:hAnsi="Times New Roman" w:cs="Times New Roman"/>
          <w:sz w:val="18"/>
          <w:szCs w:val="18"/>
        </w:rPr>
        <w:tab/>
      </w:r>
      <w:r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r>
      <w:r w:rsidR="000D1C3B" w:rsidRPr="007018BF">
        <w:rPr>
          <w:rFonts w:ascii="Times New Roman" w:hAnsi="Times New Roman" w:cs="Times New Roman"/>
          <w:sz w:val="18"/>
          <w:szCs w:val="18"/>
        </w:rPr>
        <w:t xml:space="preserve">  8</w:t>
      </w:r>
      <w:r w:rsidR="006B1AB9" w:rsidRPr="007018BF">
        <w:rPr>
          <w:rFonts w:ascii="Times New Roman" w:hAnsi="Times New Roman" w:cs="Times New Roman"/>
          <w:sz w:val="18"/>
          <w:szCs w:val="18"/>
        </w:rPr>
        <w:t xml:space="preserve"> </w:t>
      </w:r>
      <w:r w:rsidRPr="007018BF">
        <w:rPr>
          <w:rFonts w:ascii="Times New Roman" w:hAnsi="Times New Roman" w:cs="Times New Roman"/>
          <w:sz w:val="18"/>
          <w:szCs w:val="18"/>
        </w:rPr>
        <w:t>Trabajadores directos</w:t>
      </w:r>
      <w:r w:rsidR="000D1C3B" w:rsidRPr="007018BF">
        <w:rPr>
          <w:rFonts w:ascii="Times New Roman" w:hAnsi="Times New Roman" w:cs="Times New Roman"/>
          <w:sz w:val="18"/>
          <w:szCs w:val="18"/>
        </w:rPr>
        <w:t xml:space="preserve"> OP1</w:t>
      </w:r>
      <w:r w:rsidRPr="007018BF">
        <w:rPr>
          <w:rFonts w:ascii="Times New Roman" w:hAnsi="Times New Roman" w:cs="Times New Roman"/>
          <w:sz w:val="18"/>
          <w:szCs w:val="18"/>
        </w:rPr>
        <w:t xml:space="preserve"> </w:t>
      </w:r>
      <w:r w:rsidRPr="007018BF">
        <w:rPr>
          <w:rFonts w:ascii="Times New Roman" w:hAnsi="Times New Roman" w:cs="Times New Roman"/>
          <w:sz w:val="18"/>
          <w:szCs w:val="18"/>
        </w:rPr>
        <w:tab/>
        <w:t xml:space="preserve">   $ </w:t>
      </w:r>
      <w:r w:rsidR="00116019" w:rsidRPr="007018BF">
        <w:rPr>
          <w:rFonts w:ascii="Times New Roman" w:hAnsi="Times New Roman" w:cs="Times New Roman"/>
          <w:sz w:val="18"/>
          <w:szCs w:val="18"/>
        </w:rPr>
        <w:t>1</w:t>
      </w:r>
      <w:r w:rsidR="00EC5AE3" w:rsidRPr="007018BF">
        <w:rPr>
          <w:rFonts w:ascii="Times New Roman" w:hAnsi="Times New Roman" w:cs="Times New Roman"/>
          <w:sz w:val="18"/>
          <w:szCs w:val="18"/>
        </w:rPr>
        <w:t>0</w:t>
      </w:r>
      <w:r w:rsidRPr="007018BF">
        <w:rPr>
          <w:rFonts w:ascii="Times New Roman" w:hAnsi="Times New Roman" w:cs="Times New Roman"/>
          <w:sz w:val="18"/>
          <w:szCs w:val="18"/>
        </w:rPr>
        <w:t>,</w:t>
      </w:r>
      <w:r w:rsidR="00EC5AE3" w:rsidRPr="007018BF">
        <w:rPr>
          <w:rFonts w:ascii="Times New Roman" w:hAnsi="Times New Roman" w:cs="Times New Roman"/>
          <w:sz w:val="18"/>
          <w:szCs w:val="18"/>
        </w:rPr>
        <w:t>0</w:t>
      </w:r>
      <w:r w:rsidRPr="007018BF">
        <w:rPr>
          <w:rFonts w:ascii="Times New Roman" w:hAnsi="Times New Roman" w:cs="Times New Roman"/>
          <w:sz w:val="18"/>
          <w:szCs w:val="18"/>
        </w:rPr>
        <w:t xml:space="preserve">00 </w:t>
      </w:r>
      <w:r w:rsidRPr="007018BF">
        <w:rPr>
          <w:rFonts w:ascii="Times New Roman" w:hAnsi="Times New Roman" w:cs="Times New Roman"/>
          <w:sz w:val="18"/>
          <w:szCs w:val="18"/>
        </w:rPr>
        <w:tab/>
      </w:r>
      <w:r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r>
      <w:r w:rsidR="000D1C3B" w:rsidRPr="007018BF">
        <w:rPr>
          <w:rFonts w:ascii="Times New Roman" w:hAnsi="Times New Roman" w:cs="Times New Roman"/>
          <w:sz w:val="18"/>
          <w:szCs w:val="18"/>
        </w:rPr>
        <w:t xml:space="preserve">  4</w:t>
      </w:r>
      <w:r w:rsidR="006B1AB9" w:rsidRPr="007018BF">
        <w:rPr>
          <w:rFonts w:ascii="Times New Roman" w:hAnsi="Times New Roman" w:cs="Times New Roman"/>
          <w:sz w:val="18"/>
          <w:szCs w:val="18"/>
        </w:rPr>
        <w:t xml:space="preserve"> </w:t>
      </w:r>
      <w:r w:rsidRPr="007018BF">
        <w:rPr>
          <w:rFonts w:ascii="Times New Roman" w:hAnsi="Times New Roman" w:cs="Times New Roman"/>
          <w:sz w:val="18"/>
          <w:szCs w:val="18"/>
        </w:rPr>
        <w:t>Trabajadores indirectos</w:t>
      </w:r>
      <w:r w:rsidR="000D1C3B" w:rsidRPr="007018BF">
        <w:rPr>
          <w:rFonts w:ascii="Times New Roman" w:hAnsi="Times New Roman" w:cs="Times New Roman"/>
          <w:sz w:val="18"/>
          <w:szCs w:val="18"/>
        </w:rPr>
        <w:t xml:space="preserve"> OP1</w:t>
      </w:r>
      <w:r w:rsidRPr="007018BF">
        <w:rPr>
          <w:rFonts w:ascii="Times New Roman" w:hAnsi="Times New Roman" w:cs="Times New Roman"/>
          <w:sz w:val="18"/>
          <w:szCs w:val="18"/>
        </w:rPr>
        <w:tab/>
        <w:t xml:space="preserve">      </w:t>
      </w:r>
      <w:r w:rsidR="00116019" w:rsidRPr="007018BF">
        <w:rPr>
          <w:rFonts w:ascii="Times New Roman" w:hAnsi="Times New Roman" w:cs="Times New Roman"/>
          <w:sz w:val="18"/>
          <w:szCs w:val="18"/>
        </w:rPr>
        <w:t xml:space="preserve">  </w:t>
      </w:r>
      <w:r w:rsidR="006B1AB9" w:rsidRPr="007018BF">
        <w:rPr>
          <w:rFonts w:ascii="Times New Roman" w:hAnsi="Times New Roman" w:cs="Times New Roman"/>
          <w:sz w:val="18"/>
          <w:szCs w:val="18"/>
        </w:rPr>
        <w:t>4</w:t>
      </w:r>
      <w:r w:rsidRPr="007018BF">
        <w:rPr>
          <w:rFonts w:ascii="Times New Roman" w:hAnsi="Times New Roman" w:cs="Times New Roman"/>
          <w:sz w:val="18"/>
          <w:szCs w:val="18"/>
        </w:rPr>
        <w:t>,</w:t>
      </w:r>
      <w:r w:rsidR="00EC5AE3" w:rsidRPr="007018BF">
        <w:rPr>
          <w:rFonts w:ascii="Times New Roman" w:hAnsi="Times New Roman" w:cs="Times New Roman"/>
          <w:sz w:val="18"/>
          <w:szCs w:val="18"/>
        </w:rPr>
        <w:t>0</w:t>
      </w:r>
      <w:r w:rsidRPr="007018BF">
        <w:rPr>
          <w:rFonts w:ascii="Times New Roman" w:hAnsi="Times New Roman" w:cs="Times New Roman"/>
          <w:sz w:val="18"/>
          <w:szCs w:val="18"/>
        </w:rPr>
        <w:t>00</w:t>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 todo el personal se le deduce el aporte individual para el Seguro Social y los trabajadores pidieron que se le cancele el Fondo de reserva y los décimos junto con su salario.</w:t>
      </w:r>
    </w:p>
    <w:p w:rsidR="00FA21FD" w:rsidRPr="007018BF" w:rsidRDefault="00116019"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c</w:t>
      </w:r>
      <w:r w:rsidR="00FA21FD" w:rsidRPr="007018BF">
        <w:rPr>
          <w:rFonts w:ascii="Times New Roman" w:hAnsi="Times New Roman" w:cs="Times New Roman"/>
          <w:sz w:val="18"/>
          <w:szCs w:val="18"/>
        </w:rPr>
        <w:t>.-</w:t>
      </w:r>
      <w:r w:rsidR="00FA21FD" w:rsidRPr="007018BF">
        <w:rPr>
          <w:rFonts w:ascii="Times New Roman" w:hAnsi="Times New Roman" w:cs="Times New Roman"/>
          <w:sz w:val="18"/>
          <w:szCs w:val="18"/>
        </w:rPr>
        <w:tab/>
        <w:t xml:space="preserve">Costos Indirectos de Fabricación  ajustes  y cancelaciones: (Elabore un asiento por separado).   </w:t>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t>- Arrendamiento de una  maquinaria</w:t>
      </w:r>
      <w:r w:rsidR="00116019" w:rsidRPr="007018BF">
        <w:rPr>
          <w:rFonts w:ascii="Times New Roman" w:hAnsi="Times New Roman" w:cs="Times New Roman"/>
          <w:sz w:val="18"/>
          <w:szCs w:val="18"/>
        </w:rPr>
        <w:t xml:space="preserve"> para el proceso de cortado,  $</w:t>
      </w:r>
      <w:r w:rsidR="006E635E">
        <w:rPr>
          <w:rFonts w:ascii="Times New Roman" w:hAnsi="Times New Roman" w:cs="Times New Roman"/>
          <w:sz w:val="18"/>
          <w:szCs w:val="18"/>
        </w:rPr>
        <w:t xml:space="preserve">8,000 </w:t>
      </w:r>
      <w:r w:rsidRPr="007018BF">
        <w:rPr>
          <w:rFonts w:ascii="Times New Roman" w:hAnsi="Times New Roman" w:cs="Times New Roman"/>
          <w:sz w:val="18"/>
          <w:szCs w:val="18"/>
        </w:rPr>
        <w:t>(se gira un cheque).</w:t>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t>- Depreciac</w:t>
      </w:r>
      <w:r w:rsidR="004D079A">
        <w:rPr>
          <w:rFonts w:ascii="Times New Roman" w:hAnsi="Times New Roman" w:cs="Times New Roman"/>
          <w:sz w:val="18"/>
          <w:szCs w:val="18"/>
        </w:rPr>
        <w:t xml:space="preserve">ión de Edificio de Fábrica </w:t>
      </w:r>
      <w:r w:rsidR="004D079A">
        <w:rPr>
          <w:rFonts w:ascii="Times New Roman" w:hAnsi="Times New Roman" w:cs="Times New Roman"/>
          <w:sz w:val="18"/>
          <w:szCs w:val="18"/>
        </w:rPr>
        <w:tab/>
      </w:r>
      <w:r w:rsidR="004D079A">
        <w:rPr>
          <w:rFonts w:ascii="Times New Roman" w:hAnsi="Times New Roman" w:cs="Times New Roman"/>
          <w:sz w:val="18"/>
          <w:szCs w:val="18"/>
        </w:rPr>
        <w:tab/>
        <w:t xml:space="preserve">                        </w:t>
      </w:r>
      <w:r w:rsidRPr="007018BF">
        <w:rPr>
          <w:rFonts w:ascii="Times New Roman" w:hAnsi="Times New Roman" w:cs="Times New Roman"/>
          <w:sz w:val="18"/>
          <w:szCs w:val="18"/>
        </w:rPr>
        <w:t>22,080</w:t>
      </w:r>
      <w:r w:rsidRPr="007018BF">
        <w:rPr>
          <w:rFonts w:ascii="Times New Roman" w:hAnsi="Times New Roman" w:cs="Times New Roman"/>
          <w:sz w:val="18"/>
          <w:szCs w:val="18"/>
        </w:rPr>
        <w:tab/>
      </w:r>
    </w:p>
    <w:p w:rsidR="00A326F6" w:rsidRDefault="00116019"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 xml:space="preserve">             - </w:t>
      </w:r>
      <w:r w:rsidR="00FA21FD" w:rsidRPr="007018BF">
        <w:rPr>
          <w:rFonts w:ascii="Times New Roman" w:hAnsi="Times New Roman" w:cs="Times New Roman"/>
          <w:sz w:val="18"/>
          <w:szCs w:val="18"/>
        </w:rPr>
        <w:t>Arre</w:t>
      </w:r>
      <w:r w:rsidRPr="007018BF">
        <w:rPr>
          <w:rFonts w:ascii="Times New Roman" w:hAnsi="Times New Roman" w:cs="Times New Roman"/>
          <w:sz w:val="18"/>
          <w:szCs w:val="18"/>
        </w:rPr>
        <w:t xml:space="preserve">ndamiento de un local comercial se cancela a otra sociedad </w:t>
      </w:r>
      <w:r w:rsidR="004D079A">
        <w:rPr>
          <w:rFonts w:ascii="Times New Roman" w:hAnsi="Times New Roman" w:cs="Times New Roman"/>
          <w:sz w:val="18"/>
          <w:szCs w:val="18"/>
        </w:rPr>
        <w:t xml:space="preserve">   $1800 </w:t>
      </w:r>
      <w:r w:rsidRPr="007018BF">
        <w:rPr>
          <w:rFonts w:ascii="Times New Roman" w:hAnsi="Times New Roman" w:cs="Times New Roman"/>
          <w:sz w:val="18"/>
          <w:szCs w:val="18"/>
        </w:rPr>
        <w:t>(Se gira un cheque).</w:t>
      </w:r>
    </w:p>
    <w:p w:rsidR="00141495" w:rsidRPr="00141495" w:rsidRDefault="00141495" w:rsidP="00FA21FD">
      <w:pPr>
        <w:spacing w:after="0" w:line="240" w:lineRule="auto"/>
        <w:jc w:val="both"/>
        <w:rPr>
          <w:rFonts w:ascii="Times New Roman" w:hAnsi="Times New Roman" w:cs="Times New Roman"/>
          <w:sz w:val="6"/>
          <w:szCs w:val="6"/>
        </w:rPr>
      </w:pP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u w:val="single"/>
        </w:rPr>
        <w:t>3.-</w:t>
      </w:r>
      <w:r w:rsidRPr="007018BF">
        <w:rPr>
          <w:rFonts w:ascii="Times New Roman" w:hAnsi="Times New Roman" w:cs="Times New Roman"/>
          <w:sz w:val="18"/>
          <w:szCs w:val="18"/>
          <w:u w:val="single"/>
        </w:rPr>
        <w:tab/>
        <w:t xml:space="preserve">Consumo del período   </w:t>
      </w:r>
      <w:r w:rsidRPr="007018BF">
        <w:rPr>
          <w:rFonts w:ascii="Times New Roman" w:hAnsi="Times New Roman" w:cs="Times New Roman"/>
          <w:sz w:val="18"/>
          <w:szCs w:val="18"/>
          <w:u w:val="single"/>
        </w:rPr>
        <w:tab/>
      </w:r>
      <w:r w:rsidRPr="007018BF">
        <w:rPr>
          <w:rFonts w:ascii="Times New Roman" w:hAnsi="Times New Roman" w:cs="Times New Roman"/>
          <w:sz w:val="18"/>
          <w:szCs w:val="18"/>
          <w:u w:val="single"/>
        </w:rPr>
        <w:tab/>
      </w:r>
      <w:r w:rsidRPr="007018BF">
        <w:rPr>
          <w:rFonts w:ascii="Times New Roman" w:hAnsi="Times New Roman" w:cs="Times New Roman"/>
          <w:sz w:val="18"/>
          <w:szCs w:val="18"/>
          <w:u w:val="single"/>
        </w:rPr>
        <w:tab/>
      </w:r>
    </w:p>
    <w:p w:rsidR="00FA21FD" w:rsidRPr="007018BF" w:rsidRDefault="00E469F3" w:rsidP="00FA21FD">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t xml:space="preserve">a. </w:t>
      </w:r>
      <w:r>
        <w:rPr>
          <w:rFonts w:ascii="Times New Roman" w:hAnsi="Times New Roman" w:cs="Times New Roman"/>
          <w:sz w:val="18"/>
          <w:szCs w:val="18"/>
        </w:rPr>
        <w:tab/>
        <w:t xml:space="preserve">Materia Prima Directa: </w:t>
      </w:r>
      <w:r w:rsidR="00FA21FD" w:rsidRPr="007018BF">
        <w:rPr>
          <w:rFonts w:ascii="Times New Roman" w:hAnsi="Times New Roman" w:cs="Times New Roman"/>
          <w:sz w:val="18"/>
          <w:szCs w:val="18"/>
        </w:rPr>
        <w:t>Cantidades utilizadas</w:t>
      </w:r>
      <w:r w:rsidR="00FA21FD" w:rsidRPr="007018BF">
        <w:rPr>
          <w:rFonts w:ascii="Times New Roman" w:hAnsi="Times New Roman" w:cs="Times New Roman"/>
          <w:sz w:val="18"/>
          <w:szCs w:val="18"/>
        </w:rPr>
        <w:tab/>
      </w:r>
      <w:r w:rsidR="00FA21FD" w:rsidRPr="007018BF">
        <w:rPr>
          <w:rFonts w:ascii="Times New Roman" w:hAnsi="Times New Roman" w:cs="Times New Roman"/>
          <w:sz w:val="18"/>
          <w:szCs w:val="18"/>
        </w:rPr>
        <w:tab/>
      </w:r>
      <w:r w:rsidR="00FA21FD"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r>
      <w:r w:rsidRPr="007018BF">
        <w:rPr>
          <w:rFonts w:ascii="Times New Roman" w:hAnsi="Times New Roman" w:cs="Times New Roman"/>
          <w:sz w:val="18"/>
          <w:szCs w:val="18"/>
        </w:rPr>
        <w:tab/>
        <w:t>OP. 1</w:t>
      </w:r>
      <w:r w:rsidRPr="007018BF">
        <w:rPr>
          <w:rFonts w:ascii="Times New Roman" w:hAnsi="Times New Roman" w:cs="Times New Roman"/>
          <w:sz w:val="18"/>
          <w:szCs w:val="18"/>
        </w:rPr>
        <w:tab/>
      </w:r>
      <w:r w:rsidR="00755D10" w:rsidRPr="007018BF">
        <w:rPr>
          <w:rFonts w:ascii="Times New Roman" w:hAnsi="Times New Roman" w:cs="Times New Roman"/>
          <w:sz w:val="18"/>
          <w:szCs w:val="18"/>
        </w:rPr>
        <w:t xml:space="preserve">     </w:t>
      </w:r>
      <w:r w:rsidR="000D1C3B" w:rsidRPr="007018BF">
        <w:rPr>
          <w:rFonts w:ascii="Times New Roman" w:hAnsi="Times New Roman" w:cs="Times New Roman"/>
          <w:sz w:val="18"/>
          <w:szCs w:val="18"/>
        </w:rPr>
        <w:t>1,600</w:t>
      </w:r>
      <w:r w:rsidR="000D1C3B"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t>b.-</w:t>
      </w:r>
      <w:r w:rsidRPr="007018BF">
        <w:rPr>
          <w:rFonts w:ascii="Times New Roman" w:hAnsi="Times New Roman" w:cs="Times New Roman"/>
          <w:sz w:val="18"/>
          <w:szCs w:val="18"/>
        </w:rPr>
        <w:tab/>
        <w:t>El presupuesto de capacidad utilizado en el cálculo de la tasa predeterminada fue de 10,000 horas de Mano de Obra Directa.  La fórmula presupuestal de Costos Generales de Fabricación fue de USD 60,000 fijos + USD 10 por unidad de  Horas de Mano de Obra Directa variables.   En la obtención de la tasa predeterminada debe considerar  Los costos totales (Fijos y Variables).</w:t>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r>
      <w:r w:rsidRPr="007018BF">
        <w:rPr>
          <w:rFonts w:ascii="Times New Roman" w:hAnsi="Times New Roman" w:cs="Times New Roman"/>
          <w:sz w:val="18"/>
          <w:szCs w:val="18"/>
        </w:rPr>
        <w:tab/>
        <w:t>Las</w:t>
      </w:r>
      <w:r w:rsidR="00E469F3">
        <w:rPr>
          <w:rFonts w:ascii="Times New Roman" w:hAnsi="Times New Roman" w:cs="Times New Roman"/>
          <w:sz w:val="18"/>
          <w:szCs w:val="18"/>
        </w:rPr>
        <w:t xml:space="preserve"> horas de Mano de Obra Directa </w:t>
      </w:r>
      <w:r w:rsidRPr="007018BF">
        <w:rPr>
          <w:rFonts w:ascii="Times New Roman" w:hAnsi="Times New Roman" w:cs="Times New Roman"/>
          <w:sz w:val="18"/>
          <w:szCs w:val="18"/>
        </w:rPr>
        <w:t>realmente trabajadas fueron:</w:t>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r>
      <w:r w:rsidRPr="007018BF">
        <w:rPr>
          <w:rFonts w:ascii="Times New Roman" w:hAnsi="Times New Roman" w:cs="Times New Roman"/>
          <w:sz w:val="18"/>
          <w:szCs w:val="18"/>
        </w:rPr>
        <w:tab/>
        <w:t>OP 1</w:t>
      </w:r>
      <w:r w:rsidRPr="007018BF">
        <w:rPr>
          <w:rFonts w:ascii="Times New Roman" w:hAnsi="Times New Roman" w:cs="Times New Roman"/>
          <w:sz w:val="18"/>
          <w:szCs w:val="18"/>
        </w:rPr>
        <w:tab/>
      </w:r>
      <w:r w:rsidRPr="007018BF">
        <w:rPr>
          <w:rFonts w:ascii="Times New Roman" w:hAnsi="Times New Roman" w:cs="Times New Roman"/>
          <w:sz w:val="18"/>
          <w:szCs w:val="18"/>
        </w:rPr>
        <w:tab/>
        <w:t>5,000</w:t>
      </w:r>
      <w:r w:rsidRPr="007018BF">
        <w:rPr>
          <w:rFonts w:ascii="Times New Roman" w:hAnsi="Times New Roman" w:cs="Times New Roman"/>
          <w:sz w:val="18"/>
          <w:szCs w:val="18"/>
        </w:rPr>
        <w:tab/>
        <w:t>Horas MOD</w:t>
      </w:r>
      <w:r w:rsidRPr="007018BF">
        <w:rPr>
          <w:rFonts w:ascii="Times New Roman" w:hAnsi="Times New Roman" w:cs="Times New Roman"/>
          <w:sz w:val="18"/>
          <w:szCs w:val="18"/>
        </w:rPr>
        <w:tab/>
      </w:r>
    </w:p>
    <w:p w:rsidR="00141495"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r>
      <w:r w:rsidRPr="007018BF">
        <w:rPr>
          <w:rFonts w:ascii="Times New Roman" w:hAnsi="Times New Roman" w:cs="Times New Roman"/>
          <w:sz w:val="18"/>
          <w:szCs w:val="18"/>
        </w:rPr>
        <w:tab/>
        <w:t>Efectúe la aplicación de costos gener</w:t>
      </w:r>
      <w:r w:rsidR="00141495">
        <w:rPr>
          <w:rFonts w:ascii="Times New Roman" w:hAnsi="Times New Roman" w:cs="Times New Roman"/>
          <w:sz w:val="18"/>
          <w:szCs w:val="18"/>
        </w:rPr>
        <w:t>ales.</w:t>
      </w:r>
      <w:r w:rsidR="00141495">
        <w:rPr>
          <w:rFonts w:ascii="Times New Roman" w:hAnsi="Times New Roman" w:cs="Times New Roman"/>
          <w:sz w:val="18"/>
          <w:szCs w:val="18"/>
        </w:rPr>
        <w:tab/>
      </w:r>
      <w:r w:rsidR="00141495">
        <w:rPr>
          <w:rFonts w:ascii="Times New Roman" w:hAnsi="Times New Roman" w:cs="Times New Roman"/>
          <w:sz w:val="18"/>
          <w:szCs w:val="18"/>
        </w:rPr>
        <w:tab/>
      </w:r>
      <w:r w:rsidR="00141495">
        <w:rPr>
          <w:rFonts w:ascii="Times New Roman" w:hAnsi="Times New Roman" w:cs="Times New Roman"/>
          <w:sz w:val="18"/>
          <w:szCs w:val="18"/>
        </w:rPr>
        <w:tab/>
      </w:r>
    </w:p>
    <w:p w:rsidR="00FA21FD" w:rsidRPr="007018BF" w:rsidRDefault="00755D10"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r>
    </w:p>
    <w:p w:rsidR="00FA21FD" w:rsidRPr="007018BF" w:rsidRDefault="00FA21FD" w:rsidP="00FA21FD">
      <w:pPr>
        <w:spacing w:after="0" w:line="240" w:lineRule="auto"/>
        <w:jc w:val="both"/>
        <w:rPr>
          <w:rFonts w:ascii="Times New Roman" w:hAnsi="Times New Roman" w:cs="Times New Roman"/>
          <w:sz w:val="18"/>
          <w:szCs w:val="18"/>
          <w:u w:val="single"/>
        </w:rPr>
      </w:pPr>
      <w:r w:rsidRPr="007018BF">
        <w:rPr>
          <w:rFonts w:ascii="Times New Roman" w:hAnsi="Times New Roman" w:cs="Times New Roman"/>
          <w:sz w:val="18"/>
          <w:szCs w:val="18"/>
          <w:u w:val="single"/>
        </w:rPr>
        <w:t>4.-</w:t>
      </w:r>
      <w:r w:rsidRPr="007018BF">
        <w:rPr>
          <w:rFonts w:ascii="Times New Roman" w:hAnsi="Times New Roman" w:cs="Times New Roman"/>
          <w:sz w:val="18"/>
          <w:szCs w:val="18"/>
          <w:u w:val="single"/>
        </w:rPr>
        <w:tab/>
        <w:t>Obtener el costo de las siguientes unidades terminadas y efectuar asiento:</w:t>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t>Unidades</w:t>
      </w:r>
      <w:r w:rsidRPr="007018BF">
        <w:rPr>
          <w:rFonts w:ascii="Times New Roman" w:hAnsi="Times New Roman" w:cs="Times New Roman"/>
          <w:sz w:val="18"/>
          <w:szCs w:val="18"/>
        </w:rPr>
        <w:tab/>
      </w:r>
      <w:r w:rsidR="00E469F3">
        <w:rPr>
          <w:rFonts w:ascii="Times New Roman" w:hAnsi="Times New Roman" w:cs="Times New Roman"/>
          <w:sz w:val="18"/>
          <w:szCs w:val="18"/>
        </w:rPr>
        <w:t xml:space="preserve">  </w:t>
      </w:r>
      <w:r w:rsidRPr="007018BF">
        <w:rPr>
          <w:rFonts w:ascii="Times New Roman" w:hAnsi="Times New Roman" w:cs="Times New Roman"/>
          <w:sz w:val="18"/>
          <w:szCs w:val="18"/>
        </w:rPr>
        <w:t>Costo</w:t>
      </w:r>
      <w:r w:rsidRPr="007018BF">
        <w:rPr>
          <w:rFonts w:ascii="Times New Roman" w:hAnsi="Times New Roman" w:cs="Times New Roman"/>
          <w:sz w:val="18"/>
          <w:szCs w:val="18"/>
        </w:rPr>
        <w:tab/>
      </w:r>
      <w:r w:rsidR="00E469F3">
        <w:rPr>
          <w:rFonts w:ascii="Times New Roman" w:hAnsi="Times New Roman" w:cs="Times New Roman"/>
          <w:sz w:val="18"/>
          <w:szCs w:val="18"/>
        </w:rPr>
        <w:t xml:space="preserve">  </w:t>
      </w:r>
      <w:r w:rsidRPr="007018BF">
        <w:rPr>
          <w:rFonts w:ascii="Times New Roman" w:hAnsi="Times New Roman" w:cs="Times New Roman"/>
          <w:sz w:val="18"/>
          <w:szCs w:val="18"/>
        </w:rPr>
        <w:t>Total</w:t>
      </w:r>
      <w:r w:rsidRPr="007018BF">
        <w:rPr>
          <w:rFonts w:ascii="Times New Roman" w:hAnsi="Times New Roman" w:cs="Times New Roman"/>
          <w:sz w:val="18"/>
          <w:szCs w:val="18"/>
        </w:rPr>
        <w:tab/>
      </w:r>
    </w:p>
    <w:p w:rsidR="00FA21FD"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t>Producto A</w:t>
      </w:r>
      <w:r w:rsidRPr="007018BF">
        <w:rPr>
          <w:rFonts w:ascii="Times New Roman" w:hAnsi="Times New Roman" w:cs="Times New Roman"/>
          <w:sz w:val="18"/>
          <w:szCs w:val="18"/>
        </w:rPr>
        <w:tab/>
        <w:t xml:space="preserve">    440</w:t>
      </w: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r>
    </w:p>
    <w:p w:rsidR="00141495" w:rsidRPr="00141495" w:rsidRDefault="00141495" w:rsidP="00FA21FD">
      <w:pPr>
        <w:spacing w:after="0" w:line="240" w:lineRule="auto"/>
        <w:jc w:val="both"/>
        <w:rPr>
          <w:rFonts w:ascii="Times New Roman" w:hAnsi="Times New Roman" w:cs="Times New Roman"/>
          <w:sz w:val="6"/>
          <w:szCs w:val="6"/>
        </w:rPr>
      </w:pPr>
    </w:p>
    <w:p w:rsidR="00FA21FD" w:rsidRPr="007018BF" w:rsidRDefault="00FA21FD" w:rsidP="00FA21FD">
      <w:pPr>
        <w:spacing w:after="0" w:line="240" w:lineRule="auto"/>
        <w:jc w:val="both"/>
        <w:rPr>
          <w:rFonts w:ascii="Times New Roman" w:hAnsi="Times New Roman" w:cs="Times New Roman"/>
          <w:sz w:val="18"/>
          <w:szCs w:val="18"/>
          <w:u w:val="single"/>
        </w:rPr>
      </w:pPr>
      <w:r w:rsidRPr="007018BF">
        <w:rPr>
          <w:rFonts w:ascii="Times New Roman" w:hAnsi="Times New Roman" w:cs="Times New Roman"/>
          <w:sz w:val="18"/>
          <w:szCs w:val="18"/>
          <w:u w:val="single"/>
        </w:rPr>
        <w:t>5.-</w:t>
      </w:r>
      <w:r w:rsidRPr="007018BF">
        <w:rPr>
          <w:rFonts w:ascii="Times New Roman" w:hAnsi="Times New Roman" w:cs="Times New Roman"/>
          <w:sz w:val="18"/>
          <w:szCs w:val="18"/>
          <w:u w:val="single"/>
        </w:rPr>
        <w:tab/>
        <w:t xml:space="preserve">Ventas   </w:t>
      </w:r>
      <w:r w:rsidRPr="007018BF">
        <w:rPr>
          <w:rFonts w:ascii="Times New Roman" w:hAnsi="Times New Roman" w:cs="Times New Roman"/>
          <w:sz w:val="18"/>
          <w:szCs w:val="18"/>
          <w:u w:val="single"/>
        </w:rPr>
        <w:tab/>
      </w:r>
      <w:r w:rsidRPr="007018BF">
        <w:rPr>
          <w:rFonts w:ascii="Times New Roman" w:hAnsi="Times New Roman" w:cs="Times New Roman"/>
          <w:sz w:val="18"/>
          <w:szCs w:val="18"/>
          <w:u w:val="single"/>
        </w:rPr>
        <w:tab/>
      </w:r>
      <w:r w:rsidRPr="007018BF">
        <w:rPr>
          <w:rFonts w:ascii="Times New Roman" w:hAnsi="Times New Roman" w:cs="Times New Roman"/>
          <w:sz w:val="18"/>
          <w:szCs w:val="18"/>
          <w:u w:val="single"/>
        </w:rPr>
        <w:tab/>
      </w:r>
      <w:r w:rsidRPr="007018BF">
        <w:rPr>
          <w:rFonts w:ascii="Times New Roman" w:hAnsi="Times New Roman" w:cs="Times New Roman"/>
          <w:sz w:val="18"/>
          <w:szCs w:val="18"/>
          <w:u w:val="single"/>
        </w:rPr>
        <w:tab/>
      </w:r>
      <w:r w:rsidRPr="007018BF">
        <w:rPr>
          <w:rFonts w:ascii="Times New Roman" w:hAnsi="Times New Roman" w:cs="Times New Roman"/>
          <w:sz w:val="18"/>
          <w:szCs w:val="18"/>
          <w:u w:val="single"/>
        </w:rPr>
        <w:tab/>
      </w: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r>
      <w:r w:rsidRPr="007018BF">
        <w:rPr>
          <w:rFonts w:ascii="Times New Roman" w:hAnsi="Times New Roman" w:cs="Times New Roman"/>
          <w:sz w:val="18"/>
          <w:szCs w:val="18"/>
        </w:rPr>
        <w:tab/>
      </w:r>
      <w:r w:rsidRPr="007018BF">
        <w:rPr>
          <w:rFonts w:ascii="Times New Roman" w:hAnsi="Times New Roman" w:cs="Times New Roman"/>
          <w:sz w:val="18"/>
          <w:szCs w:val="18"/>
        </w:rPr>
        <w:tab/>
        <w:t>UNIDADES</w:t>
      </w:r>
      <w:r w:rsidRPr="007018BF">
        <w:rPr>
          <w:rFonts w:ascii="Times New Roman" w:hAnsi="Times New Roman" w:cs="Times New Roman"/>
          <w:sz w:val="18"/>
          <w:szCs w:val="18"/>
        </w:rPr>
        <w:tab/>
        <w:t xml:space="preserve">   P.U.</w:t>
      </w:r>
      <w:r w:rsidRPr="007018BF">
        <w:rPr>
          <w:rFonts w:ascii="Times New Roman" w:hAnsi="Times New Roman" w:cs="Times New Roman"/>
          <w:sz w:val="18"/>
          <w:szCs w:val="18"/>
        </w:rPr>
        <w:tab/>
        <w:t xml:space="preserve">   TOTAL</w:t>
      </w:r>
      <w:r w:rsidRPr="007018BF">
        <w:rPr>
          <w:rFonts w:ascii="Times New Roman" w:hAnsi="Times New Roman" w:cs="Times New Roman"/>
          <w:sz w:val="18"/>
          <w:szCs w:val="18"/>
        </w:rPr>
        <w:tab/>
      </w:r>
    </w:p>
    <w:p w:rsidR="00CA2486"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ab/>
        <w:t>Artículo A</w:t>
      </w:r>
      <w:r w:rsidRPr="007018BF">
        <w:rPr>
          <w:rFonts w:ascii="Times New Roman" w:hAnsi="Times New Roman" w:cs="Times New Roman"/>
          <w:sz w:val="18"/>
          <w:szCs w:val="18"/>
        </w:rPr>
        <w:tab/>
        <w:t xml:space="preserve">         920</w:t>
      </w:r>
      <w:r w:rsidRPr="007018BF">
        <w:rPr>
          <w:rFonts w:ascii="Times New Roman" w:hAnsi="Times New Roman" w:cs="Times New Roman"/>
          <w:sz w:val="18"/>
          <w:szCs w:val="18"/>
        </w:rPr>
        <w:tab/>
      </w:r>
      <w:r w:rsidR="00141495">
        <w:rPr>
          <w:rFonts w:ascii="Times New Roman" w:hAnsi="Times New Roman" w:cs="Times New Roman"/>
          <w:sz w:val="18"/>
          <w:szCs w:val="18"/>
        </w:rPr>
        <w:t xml:space="preserve">                </w:t>
      </w:r>
      <w:r w:rsidRPr="007018BF">
        <w:rPr>
          <w:rFonts w:ascii="Times New Roman" w:hAnsi="Times New Roman" w:cs="Times New Roman"/>
          <w:sz w:val="18"/>
          <w:szCs w:val="18"/>
        </w:rPr>
        <w:t xml:space="preserve"> $2,200 </w:t>
      </w:r>
      <w:r w:rsidRPr="007018BF">
        <w:rPr>
          <w:rFonts w:ascii="Times New Roman" w:hAnsi="Times New Roman" w:cs="Times New Roman"/>
          <w:sz w:val="18"/>
          <w:szCs w:val="18"/>
        </w:rPr>
        <w:tab/>
        <w:t xml:space="preserve">   $2</w:t>
      </w:r>
      <w:proofErr w:type="gramStart"/>
      <w:r w:rsidRPr="007018BF">
        <w:rPr>
          <w:rFonts w:ascii="Times New Roman" w:hAnsi="Times New Roman" w:cs="Times New Roman"/>
          <w:sz w:val="18"/>
          <w:szCs w:val="18"/>
        </w:rPr>
        <w:t>,024,000</w:t>
      </w:r>
      <w:proofErr w:type="gramEnd"/>
      <w:r w:rsidRPr="007018BF">
        <w:rPr>
          <w:rFonts w:ascii="Times New Roman" w:hAnsi="Times New Roman" w:cs="Times New Roman"/>
          <w:sz w:val="18"/>
          <w:szCs w:val="18"/>
        </w:rPr>
        <w:t xml:space="preserve"> </w:t>
      </w:r>
      <w:r w:rsidRPr="007018BF">
        <w:rPr>
          <w:rFonts w:ascii="Times New Roman" w:hAnsi="Times New Roman" w:cs="Times New Roman"/>
          <w:sz w:val="18"/>
          <w:szCs w:val="18"/>
        </w:rPr>
        <w:tab/>
      </w:r>
    </w:p>
    <w:p w:rsidR="007276CF" w:rsidRPr="007018BF" w:rsidRDefault="007276CF" w:rsidP="00FA21FD">
      <w:pPr>
        <w:spacing w:after="0" w:line="240" w:lineRule="auto"/>
        <w:jc w:val="both"/>
        <w:rPr>
          <w:rFonts w:ascii="Times New Roman" w:hAnsi="Times New Roman" w:cs="Times New Roman"/>
          <w:sz w:val="18"/>
          <w:szCs w:val="18"/>
        </w:rPr>
      </w:pPr>
    </w:p>
    <w:p w:rsidR="00FA21FD" w:rsidRPr="007018BF" w:rsidRDefault="00FA21FD" w:rsidP="00FA21FD">
      <w:pPr>
        <w:spacing w:after="0" w:line="240" w:lineRule="auto"/>
        <w:jc w:val="both"/>
        <w:rPr>
          <w:rFonts w:ascii="Times New Roman" w:hAnsi="Times New Roman" w:cs="Times New Roman"/>
          <w:sz w:val="18"/>
          <w:szCs w:val="18"/>
        </w:rPr>
      </w:pPr>
      <w:r w:rsidRPr="007018BF">
        <w:rPr>
          <w:rFonts w:ascii="Times New Roman" w:hAnsi="Times New Roman" w:cs="Times New Roman"/>
          <w:sz w:val="18"/>
          <w:szCs w:val="18"/>
        </w:rPr>
        <w:t xml:space="preserve">Se pide: </w:t>
      </w:r>
      <w:r w:rsidR="00FD2175" w:rsidRPr="007018BF">
        <w:rPr>
          <w:rFonts w:ascii="Times New Roman" w:hAnsi="Times New Roman" w:cs="Times New Roman"/>
          <w:sz w:val="18"/>
          <w:szCs w:val="18"/>
        </w:rPr>
        <w:t xml:space="preserve">Asientos contables, </w:t>
      </w:r>
      <w:proofErr w:type="spellStart"/>
      <w:r w:rsidR="00FD2175" w:rsidRPr="007018BF">
        <w:rPr>
          <w:rFonts w:ascii="Times New Roman" w:hAnsi="Times New Roman" w:cs="Times New Roman"/>
          <w:sz w:val="18"/>
          <w:szCs w:val="18"/>
        </w:rPr>
        <w:t>Kardex</w:t>
      </w:r>
      <w:proofErr w:type="spellEnd"/>
      <w:r w:rsidR="00FD2175" w:rsidRPr="007018BF">
        <w:rPr>
          <w:rFonts w:ascii="Times New Roman" w:hAnsi="Times New Roman" w:cs="Times New Roman"/>
          <w:sz w:val="18"/>
          <w:szCs w:val="18"/>
        </w:rPr>
        <w:t>, Hoja de costo, Estado de costos de Productos vendidos y el Estado de Resultado.</w:t>
      </w:r>
    </w:p>
    <w:p w:rsidR="00FA21FD" w:rsidRPr="007018BF" w:rsidRDefault="00FA21FD" w:rsidP="00FA21FD">
      <w:pPr>
        <w:pStyle w:val="ListParagraph"/>
        <w:shd w:val="clear" w:color="auto" w:fill="FFFFFF"/>
        <w:tabs>
          <w:tab w:val="left" w:pos="5256"/>
        </w:tabs>
        <w:jc w:val="both"/>
        <w:rPr>
          <w:b/>
          <w:color w:val="000000"/>
          <w:spacing w:val="-8"/>
          <w:sz w:val="18"/>
          <w:szCs w:val="18"/>
          <w:lang w:val="es-EC"/>
        </w:rPr>
      </w:pPr>
    </w:p>
    <w:sectPr w:rsidR="00FA21FD" w:rsidRPr="007018BF" w:rsidSect="004A7AC0">
      <w:footerReference w:type="default" r:id="rId9"/>
      <w:pgSz w:w="16839" w:h="11907" w:orient="landscape" w:code="9"/>
      <w:pgMar w:top="1260" w:right="630" w:bottom="450" w:left="720" w:header="720" w:footer="432"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FFB" w:rsidRDefault="00461FFB" w:rsidP="00FD445D">
      <w:pPr>
        <w:spacing w:after="0" w:line="240" w:lineRule="auto"/>
      </w:pPr>
      <w:r>
        <w:separator/>
      </w:r>
    </w:p>
  </w:endnote>
  <w:endnote w:type="continuationSeparator" w:id="0">
    <w:p w:rsidR="00461FFB" w:rsidRDefault="00461FFB" w:rsidP="00FD44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0106"/>
      <w:docPartObj>
        <w:docPartGallery w:val="Page Numbers (Bottom of Page)"/>
        <w:docPartUnique/>
      </w:docPartObj>
    </w:sdtPr>
    <w:sdtContent>
      <w:p w:rsidR="00FD445D" w:rsidRDefault="00617CF2">
        <w:pPr>
          <w:pStyle w:val="Footer"/>
          <w:jc w:val="right"/>
        </w:pPr>
        <w:fldSimple w:instr=" PAGE   \* MERGEFORMAT ">
          <w:r w:rsidR="004A7AC0">
            <w:rPr>
              <w:noProof/>
            </w:rPr>
            <w:t>2</w:t>
          </w:r>
        </w:fldSimple>
      </w:p>
    </w:sdtContent>
  </w:sdt>
  <w:p w:rsidR="00FD445D" w:rsidRDefault="00FD44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FFB" w:rsidRDefault="00461FFB" w:rsidP="00FD445D">
      <w:pPr>
        <w:spacing w:after="0" w:line="240" w:lineRule="auto"/>
      </w:pPr>
      <w:r>
        <w:separator/>
      </w:r>
    </w:p>
  </w:footnote>
  <w:footnote w:type="continuationSeparator" w:id="0">
    <w:p w:rsidR="00461FFB" w:rsidRDefault="00461FFB" w:rsidP="00FD44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95B12"/>
    <w:multiLevelType w:val="hybridMultilevel"/>
    <w:tmpl w:val="F7564F36"/>
    <w:lvl w:ilvl="0" w:tplc="0C0A0015">
      <w:start w:val="1"/>
      <w:numFmt w:val="upperLetter"/>
      <w:lvlText w:val="%1."/>
      <w:lvlJc w:val="left"/>
      <w:pPr>
        <w:ind w:left="1068" w:hanging="360"/>
      </w:pPr>
    </w:lvl>
    <w:lvl w:ilvl="1" w:tplc="0C0A0015">
      <w:start w:val="1"/>
      <w:numFmt w:val="upp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EB14B75"/>
    <w:multiLevelType w:val="hybridMultilevel"/>
    <w:tmpl w:val="74543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A7234"/>
    <w:multiLevelType w:val="hybridMultilevel"/>
    <w:tmpl w:val="74543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5660F"/>
    <w:multiLevelType w:val="hybridMultilevel"/>
    <w:tmpl w:val="15C47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72526"/>
    <w:multiLevelType w:val="hybridMultilevel"/>
    <w:tmpl w:val="F7564F36"/>
    <w:lvl w:ilvl="0" w:tplc="0C0A0015">
      <w:start w:val="1"/>
      <w:numFmt w:val="upperLetter"/>
      <w:lvlText w:val="%1."/>
      <w:lvlJc w:val="left"/>
      <w:pPr>
        <w:ind w:left="1068" w:hanging="360"/>
      </w:pPr>
    </w:lvl>
    <w:lvl w:ilvl="1" w:tplc="0C0A0015">
      <w:start w:val="1"/>
      <w:numFmt w:val="upp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nsid w:val="28CA0598"/>
    <w:multiLevelType w:val="hybridMultilevel"/>
    <w:tmpl w:val="AEF46A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AA82322"/>
    <w:multiLevelType w:val="hybridMultilevel"/>
    <w:tmpl w:val="F2A2BDE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19C787D"/>
    <w:multiLevelType w:val="hybridMultilevel"/>
    <w:tmpl w:val="F7564F36"/>
    <w:lvl w:ilvl="0" w:tplc="0C0A0015">
      <w:start w:val="1"/>
      <w:numFmt w:val="upperLetter"/>
      <w:lvlText w:val="%1."/>
      <w:lvlJc w:val="left"/>
      <w:pPr>
        <w:ind w:left="1068" w:hanging="360"/>
      </w:pPr>
    </w:lvl>
    <w:lvl w:ilvl="1" w:tplc="0C0A0015">
      <w:start w:val="1"/>
      <w:numFmt w:val="upp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33A577F9"/>
    <w:multiLevelType w:val="hybridMultilevel"/>
    <w:tmpl w:val="F7564F36"/>
    <w:lvl w:ilvl="0" w:tplc="0C0A0015">
      <w:start w:val="1"/>
      <w:numFmt w:val="upperLetter"/>
      <w:lvlText w:val="%1."/>
      <w:lvlJc w:val="left"/>
      <w:pPr>
        <w:ind w:left="1068" w:hanging="360"/>
      </w:pPr>
    </w:lvl>
    <w:lvl w:ilvl="1" w:tplc="0C0A0015">
      <w:start w:val="1"/>
      <w:numFmt w:val="upp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3E371354"/>
    <w:multiLevelType w:val="hybridMultilevel"/>
    <w:tmpl w:val="7C0C5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57328F"/>
    <w:multiLevelType w:val="hybridMultilevel"/>
    <w:tmpl w:val="F7564F36"/>
    <w:lvl w:ilvl="0" w:tplc="0C0A0015">
      <w:start w:val="1"/>
      <w:numFmt w:val="upperLetter"/>
      <w:lvlText w:val="%1."/>
      <w:lvlJc w:val="left"/>
      <w:pPr>
        <w:ind w:left="1068" w:hanging="360"/>
      </w:pPr>
    </w:lvl>
    <w:lvl w:ilvl="1" w:tplc="0C0A0015">
      <w:start w:val="1"/>
      <w:numFmt w:val="upp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nsid w:val="4B4E3C73"/>
    <w:multiLevelType w:val="hybridMultilevel"/>
    <w:tmpl w:val="74543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0E33B2"/>
    <w:multiLevelType w:val="hybridMultilevel"/>
    <w:tmpl w:val="F7564F36"/>
    <w:lvl w:ilvl="0" w:tplc="0C0A0015">
      <w:start w:val="1"/>
      <w:numFmt w:val="upperLetter"/>
      <w:lvlText w:val="%1."/>
      <w:lvlJc w:val="left"/>
      <w:pPr>
        <w:ind w:left="1068" w:hanging="360"/>
      </w:pPr>
    </w:lvl>
    <w:lvl w:ilvl="1" w:tplc="0C0A0015">
      <w:start w:val="1"/>
      <w:numFmt w:val="upp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56181A97"/>
    <w:multiLevelType w:val="hybridMultilevel"/>
    <w:tmpl w:val="839A1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536579"/>
    <w:multiLevelType w:val="hybridMultilevel"/>
    <w:tmpl w:val="29DAE7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3D112AE"/>
    <w:multiLevelType w:val="hybridMultilevel"/>
    <w:tmpl w:val="860261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732317D"/>
    <w:multiLevelType w:val="hybridMultilevel"/>
    <w:tmpl w:val="944A81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CD14E09"/>
    <w:multiLevelType w:val="hybridMultilevel"/>
    <w:tmpl w:val="F7564F36"/>
    <w:lvl w:ilvl="0" w:tplc="0C0A0015">
      <w:start w:val="1"/>
      <w:numFmt w:val="upperLetter"/>
      <w:lvlText w:val="%1."/>
      <w:lvlJc w:val="left"/>
      <w:pPr>
        <w:ind w:left="1068" w:hanging="360"/>
      </w:pPr>
    </w:lvl>
    <w:lvl w:ilvl="1" w:tplc="0C0A0015">
      <w:start w:val="1"/>
      <w:numFmt w:val="upp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71952DFD"/>
    <w:multiLevelType w:val="hybridMultilevel"/>
    <w:tmpl w:val="F8067E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190E8F"/>
    <w:multiLevelType w:val="hybridMultilevel"/>
    <w:tmpl w:val="5C6AB9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E34620D"/>
    <w:multiLevelType w:val="hybridMultilevel"/>
    <w:tmpl w:val="74543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DA0FFD"/>
    <w:multiLevelType w:val="hybridMultilevel"/>
    <w:tmpl w:val="74543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7"/>
  </w:num>
  <w:num w:numId="4">
    <w:abstractNumId w:val="8"/>
  </w:num>
  <w:num w:numId="5">
    <w:abstractNumId w:val="7"/>
  </w:num>
  <w:num w:numId="6">
    <w:abstractNumId w:val="0"/>
  </w:num>
  <w:num w:numId="7">
    <w:abstractNumId w:val="12"/>
  </w:num>
  <w:num w:numId="8">
    <w:abstractNumId w:val="10"/>
  </w:num>
  <w:num w:numId="9">
    <w:abstractNumId w:val="3"/>
  </w:num>
  <w:num w:numId="10">
    <w:abstractNumId w:val="11"/>
  </w:num>
  <w:num w:numId="11">
    <w:abstractNumId w:val="1"/>
  </w:num>
  <w:num w:numId="12">
    <w:abstractNumId w:val="2"/>
  </w:num>
  <w:num w:numId="13">
    <w:abstractNumId w:val="21"/>
  </w:num>
  <w:num w:numId="14">
    <w:abstractNumId w:val="20"/>
  </w:num>
  <w:num w:numId="15">
    <w:abstractNumId w:val="9"/>
  </w:num>
  <w:num w:numId="16">
    <w:abstractNumId w:val="19"/>
  </w:num>
  <w:num w:numId="17">
    <w:abstractNumId w:val="5"/>
  </w:num>
  <w:num w:numId="18">
    <w:abstractNumId w:val="14"/>
  </w:num>
  <w:num w:numId="19">
    <w:abstractNumId w:val="15"/>
  </w:num>
  <w:num w:numId="20">
    <w:abstractNumId w:val="6"/>
  </w:num>
  <w:num w:numId="21">
    <w:abstractNumId w:val="1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30252"/>
    <w:rsid w:val="00002036"/>
    <w:rsid w:val="00033784"/>
    <w:rsid w:val="00072F3A"/>
    <w:rsid w:val="00074359"/>
    <w:rsid w:val="00097DC6"/>
    <w:rsid w:val="000B5101"/>
    <w:rsid w:val="000D1C3B"/>
    <w:rsid w:val="000D382B"/>
    <w:rsid w:val="000F79B1"/>
    <w:rsid w:val="00111E6E"/>
    <w:rsid w:val="00116019"/>
    <w:rsid w:val="00116405"/>
    <w:rsid w:val="00133450"/>
    <w:rsid w:val="00141495"/>
    <w:rsid w:val="00161A8D"/>
    <w:rsid w:val="001A0A52"/>
    <w:rsid w:val="001A2BB4"/>
    <w:rsid w:val="001B4CC7"/>
    <w:rsid w:val="001B620D"/>
    <w:rsid w:val="001D4CB1"/>
    <w:rsid w:val="001F4D58"/>
    <w:rsid w:val="00206C9C"/>
    <w:rsid w:val="00222CF8"/>
    <w:rsid w:val="00235E3E"/>
    <w:rsid w:val="00251731"/>
    <w:rsid w:val="002617AF"/>
    <w:rsid w:val="00294001"/>
    <w:rsid w:val="002B2311"/>
    <w:rsid w:val="002C38DC"/>
    <w:rsid w:val="002E13C1"/>
    <w:rsid w:val="002E4DE7"/>
    <w:rsid w:val="002E67F9"/>
    <w:rsid w:val="002F1FB7"/>
    <w:rsid w:val="002F6568"/>
    <w:rsid w:val="003005D4"/>
    <w:rsid w:val="00305775"/>
    <w:rsid w:val="003337E8"/>
    <w:rsid w:val="00341134"/>
    <w:rsid w:val="00370E6F"/>
    <w:rsid w:val="0038342B"/>
    <w:rsid w:val="00393CFE"/>
    <w:rsid w:val="003B6272"/>
    <w:rsid w:val="003B6D06"/>
    <w:rsid w:val="004125A4"/>
    <w:rsid w:val="00424013"/>
    <w:rsid w:val="0044574C"/>
    <w:rsid w:val="00446B4C"/>
    <w:rsid w:val="004501E8"/>
    <w:rsid w:val="00451382"/>
    <w:rsid w:val="00461FFB"/>
    <w:rsid w:val="00494B2A"/>
    <w:rsid w:val="004A7AC0"/>
    <w:rsid w:val="004D079A"/>
    <w:rsid w:val="005063E9"/>
    <w:rsid w:val="00517406"/>
    <w:rsid w:val="0052492C"/>
    <w:rsid w:val="00533A89"/>
    <w:rsid w:val="00537B03"/>
    <w:rsid w:val="00540796"/>
    <w:rsid w:val="0054173C"/>
    <w:rsid w:val="0054392D"/>
    <w:rsid w:val="005454C4"/>
    <w:rsid w:val="005805DA"/>
    <w:rsid w:val="00591C73"/>
    <w:rsid w:val="005C0D5D"/>
    <w:rsid w:val="005E3AA8"/>
    <w:rsid w:val="005F79CA"/>
    <w:rsid w:val="0060595B"/>
    <w:rsid w:val="006111C7"/>
    <w:rsid w:val="00611523"/>
    <w:rsid w:val="0061278E"/>
    <w:rsid w:val="00617CF2"/>
    <w:rsid w:val="0062787D"/>
    <w:rsid w:val="00646AEC"/>
    <w:rsid w:val="006744A0"/>
    <w:rsid w:val="0067746F"/>
    <w:rsid w:val="006A7096"/>
    <w:rsid w:val="006B1AB9"/>
    <w:rsid w:val="006C0BF9"/>
    <w:rsid w:val="006D3E7E"/>
    <w:rsid w:val="006D58C0"/>
    <w:rsid w:val="006E635E"/>
    <w:rsid w:val="007018BF"/>
    <w:rsid w:val="007276CF"/>
    <w:rsid w:val="00730252"/>
    <w:rsid w:val="00735137"/>
    <w:rsid w:val="00737554"/>
    <w:rsid w:val="00755D10"/>
    <w:rsid w:val="00770DEC"/>
    <w:rsid w:val="007B73CB"/>
    <w:rsid w:val="007B7D1A"/>
    <w:rsid w:val="007D1827"/>
    <w:rsid w:val="007E6FBE"/>
    <w:rsid w:val="007F49AB"/>
    <w:rsid w:val="008237C6"/>
    <w:rsid w:val="00863E7F"/>
    <w:rsid w:val="008A08C4"/>
    <w:rsid w:val="008A63E8"/>
    <w:rsid w:val="008C042D"/>
    <w:rsid w:val="008E7342"/>
    <w:rsid w:val="008F7A3A"/>
    <w:rsid w:val="00923E54"/>
    <w:rsid w:val="0093279B"/>
    <w:rsid w:val="00933EEA"/>
    <w:rsid w:val="0094748E"/>
    <w:rsid w:val="00954703"/>
    <w:rsid w:val="00955994"/>
    <w:rsid w:val="00963D43"/>
    <w:rsid w:val="00982E74"/>
    <w:rsid w:val="0099253F"/>
    <w:rsid w:val="00993D53"/>
    <w:rsid w:val="009A1EEE"/>
    <w:rsid w:val="009C0CD7"/>
    <w:rsid w:val="009F6166"/>
    <w:rsid w:val="00A1327A"/>
    <w:rsid w:val="00A30EA8"/>
    <w:rsid w:val="00A326F6"/>
    <w:rsid w:val="00A32DF6"/>
    <w:rsid w:val="00A35893"/>
    <w:rsid w:val="00A36B91"/>
    <w:rsid w:val="00A50F90"/>
    <w:rsid w:val="00A53738"/>
    <w:rsid w:val="00A77FDB"/>
    <w:rsid w:val="00AA13C4"/>
    <w:rsid w:val="00AA25C7"/>
    <w:rsid w:val="00AA4C56"/>
    <w:rsid w:val="00AB4C6A"/>
    <w:rsid w:val="00AF7700"/>
    <w:rsid w:val="00B00792"/>
    <w:rsid w:val="00B00E18"/>
    <w:rsid w:val="00B07DF8"/>
    <w:rsid w:val="00B11817"/>
    <w:rsid w:val="00B43C8E"/>
    <w:rsid w:val="00B4536F"/>
    <w:rsid w:val="00B728E0"/>
    <w:rsid w:val="00B74F08"/>
    <w:rsid w:val="00B86631"/>
    <w:rsid w:val="00B957C3"/>
    <w:rsid w:val="00BA4A13"/>
    <w:rsid w:val="00BA5AE4"/>
    <w:rsid w:val="00BB1F8C"/>
    <w:rsid w:val="00BD0841"/>
    <w:rsid w:val="00BF3FBC"/>
    <w:rsid w:val="00C02072"/>
    <w:rsid w:val="00C06650"/>
    <w:rsid w:val="00C26C9F"/>
    <w:rsid w:val="00C425C4"/>
    <w:rsid w:val="00C55B59"/>
    <w:rsid w:val="00CA2486"/>
    <w:rsid w:val="00CC4B62"/>
    <w:rsid w:val="00CF3B01"/>
    <w:rsid w:val="00D03C11"/>
    <w:rsid w:val="00D27A15"/>
    <w:rsid w:val="00D41421"/>
    <w:rsid w:val="00D52639"/>
    <w:rsid w:val="00D53934"/>
    <w:rsid w:val="00D86352"/>
    <w:rsid w:val="00DA235F"/>
    <w:rsid w:val="00DB159B"/>
    <w:rsid w:val="00DC6E98"/>
    <w:rsid w:val="00DE3402"/>
    <w:rsid w:val="00DF549F"/>
    <w:rsid w:val="00E16330"/>
    <w:rsid w:val="00E24F02"/>
    <w:rsid w:val="00E26BE1"/>
    <w:rsid w:val="00E469F3"/>
    <w:rsid w:val="00E64B5B"/>
    <w:rsid w:val="00EC5AE3"/>
    <w:rsid w:val="00EC6031"/>
    <w:rsid w:val="00ED11F5"/>
    <w:rsid w:val="00EE4F01"/>
    <w:rsid w:val="00EF55CD"/>
    <w:rsid w:val="00F34C6F"/>
    <w:rsid w:val="00F36435"/>
    <w:rsid w:val="00F42DD9"/>
    <w:rsid w:val="00F53CAF"/>
    <w:rsid w:val="00F765C0"/>
    <w:rsid w:val="00F871A1"/>
    <w:rsid w:val="00FA21FD"/>
    <w:rsid w:val="00FB2FED"/>
    <w:rsid w:val="00FB5C50"/>
    <w:rsid w:val="00FC081A"/>
    <w:rsid w:val="00FD2175"/>
    <w:rsid w:val="00FD445D"/>
    <w:rsid w:val="00FD77C9"/>
    <w:rsid w:val="00FE0BEF"/>
    <w:rsid w:val="00FF78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036"/>
    <w:rPr>
      <w:lang w:val="es-E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6330"/>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6330"/>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16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330"/>
    <w:rPr>
      <w:rFonts w:ascii="Tahoma" w:hAnsi="Tahoma" w:cs="Tahoma"/>
      <w:sz w:val="16"/>
      <w:szCs w:val="16"/>
      <w:lang w:val="es-EC"/>
    </w:rPr>
  </w:style>
  <w:style w:type="paragraph" w:styleId="Header">
    <w:name w:val="header"/>
    <w:basedOn w:val="Normal"/>
    <w:link w:val="HeaderChar"/>
    <w:uiPriority w:val="99"/>
    <w:semiHidden/>
    <w:unhideWhenUsed/>
    <w:rsid w:val="00FD44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45D"/>
    <w:rPr>
      <w:lang w:val="es-EC"/>
    </w:rPr>
  </w:style>
  <w:style w:type="paragraph" w:styleId="Footer">
    <w:name w:val="footer"/>
    <w:basedOn w:val="Normal"/>
    <w:link w:val="FooterChar"/>
    <w:uiPriority w:val="99"/>
    <w:unhideWhenUsed/>
    <w:rsid w:val="00FD44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45D"/>
    <w:rPr>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CBF2C-84AE-4638-8D35-8C444E99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3M</Company>
  <LinksUpToDate>false</LinksUpToDate>
  <CharactersWithSpaces>4246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a1w5kzz</dc:creator>
  <cp:lastModifiedBy>a1w5kzz</cp:lastModifiedBy>
  <cp:revision>38</cp:revision>
  <cp:lastPrinted>2016-02-15T00:05:00Z</cp:lastPrinted>
  <dcterms:created xsi:type="dcterms:W3CDTF">2016-02-14T23:40:00Z</dcterms:created>
  <dcterms:modified xsi:type="dcterms:W3CDTF">2016-02-15T00:06:00Z</dcterms:modified>
</cp:coreProperties>
</file>