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51" w:rsidRDefault="00555251" w:rsidP="00555251">
      <w:pPr>
        <w:jc w:val="center"/>
        <w:rPr>
          <w:lang w:val="es-MX"/>
        </w:rPr>
      </w:pPr>
      <w:r>
        <w:rPr>
          <w:lang w:val="es-MX"/>
        </w:rPr>
        <w:t>Examen de Finanzas</w:t>
      </w:r>
    </w:p>
    <w:p w:rsidR="00555251" w:rsidRDefault="00555251" w:rsidP="00555251">
      <w:pPr>
        <w:jc w:val="center"/>
        <w:rPr>
          <w:lang w:val="es-MX"/>
        </w:rPr>
      </w:pPr>
      <w:r>
        <w:rPr>
          <w:lang w:val="es-MX"/>
        </w:rPr>
        <w:t>Primer Parcial</w:t>
      </w:r>
    </w:p>
    <w:p w:rsidR="00555251" w:rsidRDefault="00555251" w:rsidP="003B3DF2">
      <w:pPr>
        <w:jc w:val="both"/>
        <w:rPr>
          <w:lang w:val="es-MX"/>
        </w:rPr>
      </w:pPr>
      <w:r>
        <w:rPr>
          <w:lang w:val="es-MX"/>
        </w:rPr>
        <w:t>Dic 2015</w:t>
      </w:r>
    </w:p>
    <w:p w:rsidR="003B3DF2" w:rsidRPr="00400F07" w:rsidRDefault="003B3DF2" w:rsidP="003B3DF2">
      <w:pPr>
        <w:jc w:val="both"/>
        <w:rPr>
          <w:lang w:val="es-MX"/>
        </w:rPr>
      </w:pPr>
      <w:r w:rsidRPr="00400F07">
        <w:rPr>
          <w:lang w:val="es-MX"/>
        </w:rPr>
        <w:t>FLUJO DE CAJA</w:t>
      </w:r>
    </w:p>
    <w:p w:rsidR="003B3DF2" w:rsidRPr="00400F07" w:rsidRDefault="003B3DF2" w:rsidP="003B3DF2">
      <w:pPr>
        <w:jc w:val="both"/>
        <w:rPr>
          <w:lang w:val="es-MX"/>
        </w:rPr>
      </w:pPr>
    </w:p>
    <w:tbl>
      <w:tblPr>
        <w:tblW w:w="6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9"/>
        <w:gridCol w:w="916"/>
        <w:gridCol w:w="1200"/>
        <w:gridCol w:w="1200"/>
      </w:tblGrid>
      <w:tr w:rsidR="003B3DF2" w:rsidRPr="00400F07" w:rsidTr="00F0121E">
        <w:trPr>
          <w:trHeight w:val="255"/>
          <w:jc w:val="center"/>
        </w:trPr>
        <w:tc>
          <w:tcPr>
            <w:tcW w:w="3289" w:type="dxa"/>
            <w:shd w:val="clear" w:color="auto" w:fill="auto"/>
            <w:noWrap/>
            <w:vAlign w:val="bottom"/>
          </w:tcPr>
          <w:p w:rsidR="003B3DF2" w:rsidRPr="00400F07" w:rsidRDefault="003B3DF2" w:rsidP="00F0121E">
            <w:bookmarkStart w:id="0" w:name="_Hlk190131245"/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3B3DF2" w:rsidRPr="00400F07" w:rsidRDefault="003B3DF2" w:rsidP="00F0121E">
            <w:pPr>
              <w:jc w:val="center"/>
              <w:rPr>
                <w:b/>
                <w:bCs/>
              </w:rPr>
            </w:pPr>
            <w:r w:rsidRPr="00400F07">
              <w:rPr>
                <w:b/>
                <w:bCs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3B3DF2" w:rsidRPr="00400F07" w:rsidRDefault="003B3DF2" w:rsidP="00F0121E">
            <w:pPr>
              <w:jc w:val="center"/>
              <w:rPr>
                <w:b/>
                <w:bCs/>
              </w:rPr>
            </w:pPr>
            <w:r w:rsidRPr="00400F07">
              <w:rPr>
                <w:b/>
                <w:bCs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3B3DF2" w:rsidRPr="00400F07" w:rsidRDefault="003B3DF2" w:rsidP="00F0121E">
            <w:pPr>
              <w:jc w:val="center"/>
              <w:rPr>
                <w:b/>
                <w:bCs/>
              </w:rPr>
            </w:pPr>
            <w:r w:rsidRPr="00400F07">
              <w:rPr>
                <w:b/>
                <w:bCs/>
              </w:rPr>
              <w:t>3</w:t>
            </w:r>
          </w:p>
        </w:tc>
      </w:tr>
      <w:tr w:rsidR="003B3DF2" w:rsidRPr="00400F07" w:rsidTr="00F0121E">
        <w:trPr>
          <w:trHeight w:val="255"/>
          <w:jc w:val="center"/>
        </w:trPr>
        <w:tc>
          <w:tcPr>
            <w:tcW w:w="3289" w:type="dxa"/>
            <w:shd w:val="clear" w:color="auto" w:fill="auto"/>
            <w:noWrap/>
            <w:vAlign w:val="bottom"/>
          </w:tcPr>
          <w:p w:rsidR="003B3DF2" w:rsidRPr="00400F07" w:rsidRDefault="003B3DF2" w:rsidP="00F0121E">
            <w:r w:rsidRPr="00400F07">
              <w:t>UNIDADES VENDIDAS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3B3DF2" w:rsidRPr="00400F07" w:rsidRDefault="003B3DF2" w:rsidP="00F0121E">
            <w:pPr>
              <w:jc w:val="right"/>
            </w:pPr>
            <w:r w:rsidRPr="00400F07">
              <w:t>1000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3B3DF2" w:rsidRPr="00400F07" w:rsidRDefault="003B3DF2" w:rsidP="00F0121E">
            <w:pPr>
              <w:jc w:val="right"/>
            </w:pPr>
            <w:r w:rsidRPr="00400F07">
              <w:t>1200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3B3DF2" w:rsidRPr="00400F07" w:rsidRDefault="003B3DF2" w:rsidP="00F0121E">
            <w:pPr>
              <w:jc w:val="right"/>
            </w:pPr>
            <w:r w:rsidRPr="00400F07">
              <w:t>1500</w:t>
            </w:r>
          </w:p>
        </w:tc>
      </w:tr>
      <w:tr w:rsidR="003B3DF2" w:rsidRPr="00400F07" w:rsidTr="00F0121E">
        <w:trPr>
          <w:trHeight w:val="255"/>
          <w:jc w:val="center"/>
        </w:trPr>
        <w:tc>
          <w:tcPr>
            <w:tcW w:w="3289" w:type="dxa"/>
            <w:shd w:val="clear" w:color="auto" w:fill="auto"/>
            <w:noWrap/>
            <w:vAlign w:val="bottom"/>
          </w:tcPr>
          <w:p w:rsidR="003B3DF2" w:rsidRPr="00400F07" w:rsidRDefault="003B3DF2" w:rsidP="00F0121E">
            <w:r w:rsidRPr="00400F07">
              <w:t>PRECIO POR UNIDAD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3B3DF2" w:rsidRPr="00400F07" w:rsidRDefault="003B3DF2" w:rsidP="00F0121E">
            <w:pPr>
              <w:jc w:val="right"/>
            </w:pPr>
            <w:r w:rsidRPr="00400F07">
              <w:t>20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3B3DF2" w:rsidRPr="00400F07" w:rsidRDefault="003B3DF2" w:rsidP="00F0121E">
            <w:pPr>
              <w:jc w:val="right"/>
            </w:pPr>
            <w:r w:rsidRPr="00400F07">
              <w:t>22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3B3DF2" w:rsidRPr="00400F07" w:rsidRDefault="003B3DF2" w:rsidP="00F0121E">
            <w:pPr>
              <w:jc w:val="right"/>
            </w:pPr>
            <w:r w:rsidRPr="00400F07">
              <w:t>24</w:t>
            </w:r>
          </w:p>
        </w:tc>
      </w:tr>
      <w:tr w:rsidR="003B3DF2" w:rsidRPr="00400F07" w:rsidTr="00F0121E">
        <w:trPr>
          <w:trHeight w:val="255"/>
          <w:jc w:val="center"/>
        </w:trPr>
        <w:tc>
          <w:tcPr>
            <w:tcW w:w="3289" w:type="dxa"/>
            <w:shd w:val="clear" w:color="auto" w:fill="auto"/>
            <w:noWrap/>
            <w:vAlign w:val="bottom"/>
          </w:tcPr>
          <w:p w:rsidR="003B3DF2" w:rsidRPr="00400F07" w:rsidRDefault="003B3DF2" w:rsidP="00F0121E">
            <w:r w:rsidRPr="00400F07">
              <w:t>COSTO POR UNIDAD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3B3DF2" w:rsidRPr="00400F07" w:rsidRDefault="003B3DF2" w:rsidP="00F0121E">
            <w:pPr>
              <w:jc w:val="right"/>
            </w:pPr>
            <w:r w:rsidRPr="00400F07">
              <w:t>7,5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3B3DF2" w:rsidRPr="00400F07" w:rsidRDefault="003B3DF2" w:rsidP="00F0121E">
            <w:pPr>
              <w:jc w:val="right"/>
            </w:pPr>
            <w:r w:rsidRPr="00400F07">
              <w:t>9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3B3DF2" w:rsidRPr="00400F07" w:rsidRDefault="003B3DF2" w:rsidP="00F0121E">
            <w:pPr>
              <w:jc w:val="right"/>
            </w:pPr>
            <w:r w:rsidRPr="00400F07">
              <w:t>14</w:t>
            </w:r>
          </w:p>
        </w:tc>
      </w:tr>
      <w:tr w:rsidR="003B3DF2" w:rsidRPr="00400F07" w:rsidTr="00F0121E">
        <w:trPr>
          <w:trHeight w:val="255"/>
          <w:jc w:val="center"/>
        </w:trPr>
        <w:tc>
          <w:tcPr>
            <w:tcW w:w="3289" w:type="dxa"/>
            <w:shd w:val="clear" w:color="auto" w:fill="auto"/>
            <w:noWrap/>
            <w:vAlign w:val="bottom"/>
          </w:tcPr>
          <w:p w:rsidR="003B3DF2" w:rsidRPr="00400F07" w:rsidRDefault="003B3DF2" w:rsidP="00F0121E">
            <w:r w:rsidRPr="00400F07">
              <w:t>GASTOS ADM.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3B3DF2" w:rsidRPr="00400F07" w:rsidRDefault="003B3DF2" w:rsidP="00F0121E">
            <w:pPr>
              <w:jc w:val="right"/>
            </w:pPr>
            <w:r w:rsidRPr="00400F07">
              <w:t>3000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3B3DF2" w:rsidRPr="00400F07" w:rsidRDefault="003B3DF2" w:rsidP="00F0121E">
            <w:pPr>
              <w:jc w:val="right"/>
            </w:pPr>
            <w:r w:rsidRPr="00400F07">
              <w:t>3000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3B3DF2" w:rsidRPr="00400F07" w:rsidRDefault="003B3DF2" w:rsidP="00F0121E">
            <w:pPr>
              <w:jc w:val="right"/>
            </w:pPr>
            <w:r w:rsidRPr="00400F07">
              <w:t>3000</w:t>
            </w:r>
          </w:p>
        </w:tc>
      </w:tr>
      <w:tr w:rsidR="003B3DF2" w:rsidRPr="00400F07" w:rsidTr="00F0121E">
        <w:trPr>
          <w:trHeight w:val="255"/>
          <w:jc w:val="center"/>
        </w:trPr>
        <w:tc>
          <w:tcPr>
            <w:tcW w:w="3289" w:type="dxa"/>
            <w:shd w:val="clear" w:color="auto" w:fill="auto"/>
            <w:noWrap/>
            <w:vAlign w:val="bottom"/>
          </w:tcPr>
          <w:p w:rsidR="003B3DF2" w:rsidRPr="00400F07" w:rsidRDefault="003B3DF2" w:rsidP="00F0121E">
            <w:r w:rsidRPr="00400F07">
              <w:t>GTOS. DE VENTAS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3B3DF2" w:rsidRPr="00400F07" w:rsidRDefault="003B3DF2" w:rsidP="00F0121E">
            <w:pPr>
              <w:jc w:val="right"/>
            </w:pPr>
            <w:r w:rsidRPr="00400F07">
              <w:t>2300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3B3DF2" w:rsidRPr="00400F07" w:rsidRDefault="003B3DF2" w:rsidP="00F0121E">
            <w:pPr>
              <w:jc w:val="right"/>
            </w:pPr>
            <w:r w:rsidRPr="00400F07">
              <w:t>2300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3B3DF2" w:rsidRPr="00400F07" w:rsidRDefault="003B3DF2" w:rsidP="00F0121E">
            <w:pPr>
              <w:jc w:val="right"/>
            </w:pPr>
            <w:r w:rsidRPr="00400F07">
              <w:t>2300</w:t>
            </w:r>
          </w:p>
        </w:tc>
      </w:tr>
      <w:tr w:rsidR="003B3DF2" w:rsidRPr="00400F07" w:rsidTr="00F0121E">
        <w:trPr>
          <w:trHeight w:val="255"/>
          <w:jc w:val="center"/>
        </w:trPr>
        <w:tc>
          <w:tcPr>
            <w:tcW w:w="3289" w:type="dxa"/>
            <w:shd w:val="clear" w:color="auto" w:fill="auto"/>
            <w:noWrap/>
            <w:vAlign w:val="bottom"/>
          </w:tcPr>
          <w:p w:rsidR="003B3DF2" w:rsidRPr="00400F07" w:rsidRDefault="003B3DF2" w:rsidP="00F0121E">
            <w:r w:rsidRPr="00400F07">
              <w:t xml:space="preserve">DEPRECIACION 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3B3DF2" w:rsidRPr="00400F07" w:rsidRDefault="003B3DF2" w:rsidP="00F0121E">
            <w:pPr>
              <w:jc w:val="right"/>
            </w:pPr>
            <w:r w:rsidRPr="00400F07">
              <w:t>2000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3B3DF2" w:rsidRPr="00400F07" w:rsidRDefault="003B3DF2" w:rsidP="00F0121E">
            <w:pPr>
              <w:jc w:val="right"/>
            </w:pPr>
            <w:r w:rsidRPr="00400F07">
              <w:t>2000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3B3DF2" w:rsidRPr="00400F07" w:rsidRDefault="003B3DF2" w:rsidP="00F0121E">
            <w:pPr>
              <w:jc w:val="right"/>
            </w:pPr>
            <w:r w:rsidRPr="00400F07">
              <w:t>2000</w:t>
            </w:r>
          </w:p>
        </w:tc>
      </w:tr>
      <w:tr w:rsidR="003B3DF2" w:rsidRPr="00400F07" w:rsidTr="00F0121E">
        <w:trPr>
          <w:trHeight w:val="255"/>
          <w:jc w:val="center"/>
        </w:trPr>
        <w:tc>
          <w:tcPr>
            <w:tcW w:w="3289" w:type="dxa"/>
            <w:shd w:val="clear" w:color="auto" w:fill="auto"/>
            <w:noWrap/>
            <w:vAlign w:val="bottom"/>
          </w:tcPr>
          <w:p w:rsidR="003B3DF2" w:rsidRPr="00400F07" w:rsidRDefault="003B3DF2" w:rsidP="00F0121E">
            <w:r w:rsidRPr="00400F07">
              <w:t>TASA DE IMPUESTOS</w:t>
            </w:r>
          </w:p>
        </w:tc>
        <w:tc>
          <w:tcPr>
            <w:tcW w:w="3316" w:type="dxa"/>
            <w:gridSpan w:val="3"/>
            <w:shd w:val="clear" w:color="auto" w:fill="auto"/>
            <w:noWrap/>
            <w:vAlign w:val="bottom"/>
          </w:tcPr>
          <w:p w:rsidR="003B3DF2" w:rsidRPr="00400F07" w:rsidRDefault="003B3DF2" w:rsidP="00F0121E">
            <w:pPr>
              <w:jc w:val="center"/>
            </w:pPr>
            <w:r w:rsidRPr="00400F07">
              <w:t>25%</w:t>
            </w:r>
          </w:p>
        </w:tc>
      </w:tr>
      <w:bookmarkEnd w:id="0"/>
    </w:tbl>
    <w:p w:rsidR="003B3DF2" w:rsidRPr="00400F07" w:rsidRDefault="003B3DF2" w:rsidP="003B3DF2">
      <w:pPr>
        <w:jc w:val="both"/>
        <w:rPr>
          <w:lang w:val="es-MX"/>
        </w:rPr>
      </w:pPr>
    </w:p>
    <w:p w:rsidR="003B3DF2" w:rsidRDefault="003B3DF2" w:rsidP="003B3DF2">
      <w:pPr>
        <w:jc w:val="both"/>
        <w:rPr>
          <w:lang w:val="es-MX"/>
        </w:rPr>
      </w:pPr>
      <w:r w:rsidRPr="00400F07">
        <w:rPr>
          <w:lang w:val="es-MX"/>
        </w:rPr>
        <w:t>a)  Determine el monto máximo de la inversión para que este proyecto sea rentable al 18% de interés.</w:t>
      </w:r>
    </w:p>
    <w:p w:rsidR="003B3DF2" w:rsidRDefault="003B3DF2" w:rsidP="003B3DF2">
      <w:pPr>
        <w:jc w:val="both"/>
      </w:pPr>
    </w:p>
    <w:p w:rsidR="003B3DF2" w:rsidRDefault="003B3DF2" w:rsidP="003B3DF2">
      <w:pPr>
        <w:jc w:val="both"/>
      </w:pPr>
    </w:p>
    <w:p w:rsidR="00C2526C" w:rsidRDefault="00C2526C" w:rsidP="003B3DF2">
      <w:pPr>
        <w:jc w:val="both"/>
      </w:pPr>
    </w:p>
    <w:p w:rsidR="003B3DF2" w:rsidRPr="00CE4E02" w:rsidRDefault="003B3DF2" w:rsidP="003B3DF2">
      <w:pPr>
        <w:jc w:val="both"/>
      </w:pPr>
    </w:p>
    <w:p w:rsidR="003B3DF2" w:rsidRDefault="003B3DF2" w:rsidP="003B3DF2">
      <w:pPr>
        <w:jc w:val="both"/>
        <w:rPr>
          <w:lang w:val="es-MX"/>
        </w:rPr>
      </w:pPr>
      <w:r w:rsidRPr="00400F07">
        <w:rPr>
          <w:lang w:val="es-MX"/>
        </w:rPr>
        <w:t>b)  Asuma que la inversión inicial 10 mil dólares y será financiada con deuda que genera intereses del 12%.  Calcule el valor de los pagos, y construya nuevamente el flujo de caja considerando dichos pagos.</w:t>
      </w:r>
    </w:p>
    <w:p w:rsidR="003B3DF2" w:rsidRDefault="003B3DF2" w:rsidP="003B3DF2">
      <w:pPr>
        <w:jc w:val="both"/>
        <w:rPr>
          <w:lang w:val="es-MX"/>
        </w:rPr>
      </w:pPr>
    </w:p>
    <w:tbl>
      <w:tblPr>
        <w:tblW w:w="6600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980"/>
        <w:gridCol w:w="1060"/>
        <w:gridCol w:w="1300"/>
        <w:gridCol w:w="2020"/>
      </w:tblGrid>
      <w:tr w:rsidR="003B3DF2" w:rsidRPr="00BA3ABF" w:rsidTr="003B3DF2">
        <w:trPr>
          <w:trHeight w:val="270"/>
        </w:trPr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b/>
                <w:bCs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b/>
                <w:bCs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b/>
                <w:bCs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b/>
                <w:bCs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b/>
                <w:bCs/>
                <w:color w:val="7030A0"/>
                <w:sz w:val="20"/>
                <w:szCs w:val="20"/>
                <w:lang w:eastAsia="es-EC"/>
              </w:rPr>
            </w:pPr>
          </w:p>
        </w:tc>
      </w:tr>
      <w:tr w:rsidR="003B3DF2" w:rsidRPr="00BA3ABF" w:rsidTr="003B3DF2">
        <w:trPr>
          <w:trHeight w:val="270"/>
        </w:trPr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</w:tr>
      <w:tr w:rsidR="003B3DF2" w:rsidRPr="00BA3ABF" w:rsidTr="003B3DF2">
        <w:trPr>
          <w:trHeight w:val="270"/>
        </w:trPr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</w:tr>
      <w:tr w:rsidR="003B3DF2" w:rsidRPr="00BA3ABF" w:rsidTr="003B3DF2">
        <w:trPr>
          <w:trHeight w:val="270"/>
        </w:trPr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</w:tr>
      <w:tr w:rsidR="003B3DF2" w:rsidRPr="00BA3ABF" w:rsidTr="003B3DF2">
        <w:trPr>
          <w:trHeight w:val="270"/>
        </w:trPr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</w:tr>
    </w:tbl>
    <w:p w:rsidR="003B3DF2" w:rsidRDefault="003B3DF2" w:rsidP="003B3DF2">
      <w:pPr>
        <w:jc w:val="both"/>
        <w:rPr>
          <w:lang w:val="es-MX"/>
        </w:rPr>
      </w:pPr>
    </w:p>
    <w:tbl>
      <w:tblPr>
        <w:tblW w:w="8620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1300"/>
        <w:gridCol w:w="1240"/>
        <w:gridCol w:w="1240"/>
        <w:gridCol w:w="1240"/>
      </w:tblGrid>
      <w:tr w:rsidR="003B3DF2" w:rsidRPr="00BA3ABF" w:rsidTr="003B3DF2">
        <w:trPr>
          <w:trHeight w:val="255"/>
        </w:trPr>
        <w:tc>
          <w:tcPr>
            <w:tcW w:w="360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center"/>
              <w:rPr>
                <w:rFonts w:ascii="Verdana" w:hAnsi="Verdana"/>
                <w:b/>
                <w:bCs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center"/>
              <w:rPr>
                <w:rFonts w:ascii="Verdana" w:hAnsi="Verdana"/>
                <w:b/>
                <w:bCs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center"/>
              <w:rPr>
                <w:rFonts w:ascii="Verdana" w:hAnsi="Verdana"/>
                <w:b/>
                <w:bCs/>
                <w:color w:val="7030A0"/>
                <w:sz w:val="20"/>
                <w:szCs w:val="20"/>
                <w:lang w:eastAsia="es-EC"/>
              </w:rPr>
            </w:pPr>
          </w:p>
        </w:tc>
      </w:tr>
      <w:tr w:rsidR="003B3DF2" w:rsidRPr="00BA3ABF" w:rsidTr="003B3DF2">
        <w:trPr>
          <w:trHeight w:val="255"/>
        </w:trPr>
        <w:tc>
          <w:tcPr>
            <w:tcW w:w="360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</w:tr>
      <w:tr w:rsidR="003B3DF2" w:rsidRPr="00BA3ABF" w:rsidTr="003B3DF2">
        <w:trPr>
          <w:trHeight w:val="255"/>
        </w:trPr>
        <w:tc>
          <w:tcPr>
            <w:tcW w:w="360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</w:tr>
      <w:tr w:rsidR="003B3DF2" w:rsidRPr="00BA3ABF" w:rsidTr="003B3DF2">
        <w:trPr>
          <w:trHeight w:val="255"/>
        </w:trPr>
        <w:tc>
          <w:tcPr>
            <w:tcW w:w="360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</w:tr>
      <w:tr w:rsidR="003B3DF2" w:rsidRPr="00BA3ABF" w:rsidTr="003B3DF2">
        <w:trPr>
          <w:trHeight w:val="255"/>
        </w:trPr>
        <w:tc>
          <w:tcPr>
            <w:tcW w:w="360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</w:tr>
      <w:tr w:rsidR="003B3DF2" w:rsidRPr="00BA3ABF" w:rsidTr="003B3DF2">
        <w:trPr>
          <w:trHeight w:val="255"/>
        </w:trPr>
        <w:tc>
          <w:tcPr>
            <w:tcW w:w="360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</w:tr>
      <w:tr w:rsidR="003B3DF2" w:rsidRPr="00BA3ABF" w:rsidTr="003B3DF2">
        <w:trPr>
          <w:trHeight w:val="255"/>
        </w:trPr>
        <w:tc>
          <w:tcPr>
            <w:tcW w:w="360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b/>
                <w:bCs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b/>
                <w:bCs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b/>
                <w:bCs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b/>
                <w:bCs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b/>
                <w:bCs/>
                <w:color w:val="7030A0"/>
                <w:sz w:val="20"/>
                <w:szCs w:val="20"/>
                <w:lang w:eastAsia="es-EC"/>
              </w:rPr>
            </w:pPr>
          </w:p>
        </w:tc>
      </w:tr>
      <w:tr w:rsidR="003B3DF2" w:rsidRPr="00BA3ABF" w:rsidTr="003B3DF2">
        <w:trPr>
          <w:trHeight w:val="255"/>
        </w:trPr>
        <w:tc>
          <w:tcPr>
            <w:tcW w:w="360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</w:tr>
      <w:tr w:rsidR="003B3DF2" w:rsidRPr="00BA3ABF" w:rsidTr="003B3DF2">
        <w:trPr>
          <w:trHeight w:val="255"/>
        </w:trPr>
        <w:tc>
          <w:tcPr>
            <w:tcW w:w="360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</w:tr>
      <w:tr w:rsidR="003B3DF2" w:rsidRPr="00BA3ABF" w:rsidTr="003B3DF2">
        <w:trPr>
          <w:trHeight w:val="255"/>
        </w:trPr>
        <w:tc>
          <w:tcPr>
            <w:tcW w:w="360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</w:tr>
      <w:tr w:rsidR="003B3DF2" w:rsidRPr="00BA3ABF" w:rsidTr="003B3DF2">
        <w:trPr>
          <w:trHeight w:val="255"/>
        </w:trPr>
        <w:tc>
          <w:tcPr>
            <w:tcW w:w="360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b/>
                <w:bCs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b/>
                <w:bCs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b/>
                <w:bCs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b/>
                <w:bCs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b/>
                <w:bCs/>
                <w:color w:val="7030A0"/>
                <w:sz w:val="20"/>
                <w:szCs w:val="20"/>
                <w:lang w:eastAsia="es-EC"/>
              </w:rPr>
            </w:pPr>
          </w:p>
        </w:tc>
      </w:tr>
      <w:tr w:rsidR="003B3DF2" w:rsidRPr="00BA3ABF" w:rsidTr="003B3DF2">
        <w:trPr>
          <w:trHeight w:val="255"/>
        </w:trPr>
        <w:tc>
          <w:tcPr>
            <w:tcW w:w="360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</w:tr>
      <w:tr w:rsidR="003B3DF2" w:rsidRPr="00BA3ABF" w:rsidTr="003B3DF2">
        <w:trPr>
          <w:trHeight w:val="255"/>
        </w:trPr>
        <w:tc>
          <w:tcPr>
            <w:tcW w:w="360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b/>
                <w:bCs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b/>
                <w:bCs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b/>
                <w:bCs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b/>
                <w:bCs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b/>
                <w:bCs/>
                <w:color w:val="7030A0"/>
                <w:sz w:val="20"/>
                <w:szCs w:val="20"/>
                <w:lang w:eastAsia="es-EC"/>
              </w:rPr>
            </w:pPr>
          </w:p>
        </w:tc>
      </w:tr>
      <w:tr w:rsidR="003B3DF2" w:rsidRPr="00BA3ABF" w:rsidTr="003B3DF2">
        <w:trPr>
          <w:trHeight w:val="255"/>
        </w:trPr>
        <w:tc>
          <w:tcPr>
            <w:tcW w:w="360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</w:tr>
      <w:tr w:rsidR="003B3DF2" w:rsidRPr="00BA3ABF" w:rsidTr="003B3DF2">
        <w:trPr>
          <w:trHeight w:val="255"/>
        </w:trPr>
        <w:tc>
          <w:tcPr>
            <w:tcW w:w="360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b/>
                <w:bCs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b/>
                <w:bCs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b/>
                <w:bCs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b/>
                <w:bCs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b/>
                <w:bCs/>
                <w:color w:val="7030A0"/>
                <w:sz w:val="20"/>
                <w:szCs w:val="20"/>
                <w:lang w:eastAsia="es-EC"/>
              </w:rPr>
            </w:pPr>
          </w:p>
        </w:tc>
      </w:tr>
      <w:tr w:rsidR="003B3DF2" w:rsidRPr="00BA3ABF" w:rsidTr="003B3DF2">
        <w:trPr>
          <w:trHeight w:val="255"/>
        </w:trPr>
        <w:tc>
          <w:tcPr>
            <w:tcW w:w="360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</w:tr>
      <w:tr w:rsidR="003B3DF2" w:rsidRPr="00BA3ABF" w:rsidTr="003B3DF2">
        <w:trPr>
          <w:trHeight w:val="255"/>
        </w:trPr>
        <w:tc>
          <w:tcPr>
            <w:tcW w:w="360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</w:tr>
      <w:tr w:rsidR="003B3DF2" w:rsidRPr="00BA3ABF" w:rsidTr="003B3DF2">
        <w:trPr>
          <w:trHeight w:val="255"/>
        </w:trPr>
        <w:tc>
          <w:tcPr>
            <w:tcW w:w="360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b/>
                <w:bCs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b/>
                <w:bCs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b/>
                <w:bCs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b/>
                <w:bCs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b/>
                <w:bCs/>
                <w:color w:val="7030A0"/>
                <w:sz w:val="20"/>
                <w:szCs w:val="20"/>
                <w:lang w:eastAsia="es-EC"/>
              </w:rPr>
            </w:pPr>
          </w:p>
        </w:tc>
      </w:tr>
      <w:tr w:rsidR="003B3DF2" w:rsidRPr="00BA3ABF" w:rsidTr="003B3DF2">
        <w:trPr>
          <w:trHeight w:val="255"/>
        </w:trPr>
        <w:tc>
          <w:tcPr>
            <w:tcW w:w="360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</w:tr>
      <w:tr w:rsidR="003B3DF2" w:rsidRPr="00BA3ABF" w:rsidTr="003B3DF2">
        <w:trPr>
          <w:trHeight w:val="255"/>
        </w:trPr>
        <w:tc>
          <w:tcPr>
            <w:tcW w:w="360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  <w:bookmarkStart w:id="1" w:name="_GoBack"/>
            <w:bookmarkEnd w:id="1"/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3B3DF2" w:rsidRPr="00BA3ABF" w:rsidRDefault="003B3DF2" w:rsidP="00F0121E">
            <w:pPr>
              <w:jc w:val="right"/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B3DF2" w:rsidRPr="00BA3ABF" w:rsidRDefault="003B3DF2" w:rsidP="00F0121E">
            <w:pPr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B3DF2" w:rsidRPr="00BA3ABF" w:rsidRDefault="003B3DF2" w:rsidP="00F0121E">
            <w:pPr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B3DF2" w:rsidRPr="00BA3ABF" w:rsidRDefault="003B3DF2" w:rsidP="00F0121E">
            <w:pPr>
              <w:rPr>
                <w:rFonts w:ascii="Verdana" w:hAnsi="Verdana"/>
                <w:color w:val="7030A0"/>
                <w:sz w:val="20"/>
                <w:szCs w:val="20"/>
                <w:lang w:eastAsia="es-EC"/>
              </w:rPr>
            </w:pPr>
          </w:p>
        </w:tc>
      </w:tr>
    </w:tbl>
    <w:p w:rsidR="00DD1642" w:rsidRDefault="00C2526C"/>
    <w:sectPr w:rsidR="00DD16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F2"/>
    <w:rsid w:val="003B3DF2"/>
    <w:rsid w:val="00555251"/>
    <w:rsid w:val="00C2526C"/>
    <w:rsid w:val="00D2042B"/>
    <w:rsid w:val="00FE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19CE5FE-A9CD-4307-82B7-F254484F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AD3AD-0866-499E-AF7E-D4203BE10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Profesores-IAPI</dc:creator>
  <cp:keywords/>
  <dc:description/>
  <cp:lastModifiedBy>Profesores-IAPI</cp:lastModifiedBy>
  <cp:revision>3</cp:revision>
  <dcterms:created xsi:type="dcterms:W3CDTF">2015-12-11T12:50:00Z</dcterms:created>
  <dcterms:modified xsi:type="dcterms:W3CDTF">2015-12-11T12:53:00Z</dcterms:modified>
</cp:coreProperties>
</file>