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page" w:tblpX="3431" w:tblpY="721"/>
        <w:tblW w:w="3933" w:type="pct"/>
        <w:tblBorders>
          <w:insideH w:val="single" w:sz="6" w:space="0" w:color="000000" w:themeColor="text1"/>
          <w:insideV w:val="single" w:sz="6" w:space="0" w:color="000000" w:themeColor="text1"/>
        </w:tblBorders>
        <w:tblLook w:val="01E0" w:firstRow="1" w:lastRow="1" w:firstColumn="1" w:lastColumn="1" w:noHBand="0" w:noVBand="0"/>
      </w:tblPr>
      <w:tblGrid>
        <w:gridCol w:w="5023"/>
        <w:gridCol w:w="1831"/>
      </w:tblGrid>
      <w:tr w:rsidR="006D5106" w:rsidRPr="00D5611F" w14:paraId="544F6F30" w14:textId="77777777" w:rsidTr="00D5611F">
        <w:trPr>
          <w:trHeight w:val="570"/>
        </w:trPr>
        <w:tc>
          <w:tcPr>
            <w:tcW w:w="3664" w:type="pct"/>
          </w:tcPr>
          <w:p w14:paraId="10F68A4A" w14:textId="4BFDDB5A" w:rsidR="006D5106" w:rsidRPr="00D5611F" w:rsidRDefault="006D5106" w:rsidP="00D5611F">
            <w:pPr>
              <w:pStyle w:val="Encabezado"/>
              <w:tabs>
                <w:tab w:val="left" w:pos="330"/>
                <w:tab w:val="center" w:pos="1040"/>
              </w:tabs>
              <w:ind w:left="0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D5611F">
              <w:rPr>
                <w:rFonts w:ascii="Arial Narrow" w:hAnsi="Arial Narrow"/>
                <w:lang w:val="es-ES_tradnl"/>
              </w:rPr>
              <w:t>I EVALUACIÓN DE</w:t>
            </w:r>
            <w:r w:rsidR="009A4BD0">
              <w:rPr>
                <w:rFonts w:ascii="Arial Narrow" w:hAnsi="Arial Narrow"/>
                <w:b/>
                <w:lang w:val="es-ES_tradnl"/>
              </w:rPr>
              <w:t xml:space="preserve"> BIOL</w:t>
            </w:r>
            <w:bookmarkStart w:id="0" w:name="_GoBack"/>
            <w:bookmarkEnd w:id="0"/>
            <w:r w:rsidRPr="00D5611F">
              <w:rPr>
                <w:rFonts w:ascii="Arial Narrow" w:hAnsi="Arial Narrow"/>
                <w:b/>
                <w:lang w:val="es-ES_tradnl"/>
              </w:rPr>
              <w:t>GÍA</w:t>
            </w:r>
          </w:p>
          <w:p w14:paraId="5D23FBDE" w14:textId="77777777" w:rsidR="006D5106" w:rsidRPr="00D5611F" w:rsidRDefault="006D5106" w:rsidP="00D5611F">
            <w:pPr>
              <w:pStyle w:val="Encabezado"/>
              <w:tabs>
                <w:tab w:val="left" w:pos="135"/>
                <w:tab w:val="center" w:pos="1040"/>
              </w:tabs>
              <w:ind w:left="0"/>
              <w:rPr>
                <w:rFonts w:ascii="Arial Narrow" w:hAnsi="Arial Narrow"/>
                <w:lang w:val="es-ES_tradnl"/>
              </w:rPr>
            </w:pPr>
          </w:p>
          <w:p w14:paraId="48825C53" w14:textId="77777777" w:rsidR="006D5106" w:rsidRPr="00D5611F" w:rsidRDefault="006D5106" w:rsidP="00D5611F">
            <w:pPr>
              <w:pStyle w:val="Encabezado"/>
              <w:ind w:left="0"/>
              <w:jc w:val="center"/>
              <w:rPr>
                <w:rFonts w:ascii="Arial Narrow" w:hAnsi="Arial Narrow"/>
                <w:lang w:val="es-ES_tradnl"/>
              </w:rPr>
            </w:pPr>
            <w:r w:rsidRPr="00D5611F">
              <w:rPr>
                <w:rFonts w:ascii="Arial Narrow" w:hAnsi="Arial Narrow"/>
                <w:lang w:val="es-ES_tradnl"/>
              </w:rPr>
              <w:t xml:space="preserve">Prof. </w:t>
            </w:r>
            <w:r w:rsidRPr="00D5611F">
              <w:rPr>
                <w:rFonts w:ascii="Arial Narrow" w:hAnsi="Arial Narrow"/>
                <w:b/>
                <w:lang w:val="es-ES_tradnl"/>
              </w:rPr>
              <w:t>Paola Elizalde</w:t>
            </w:r>
          </w:p>
        </w:tc>
        <w:tc>
          <w:tcPr>
            <w:tcW w:w="1336" w:type="pct"/>
          </w:tcPr>
          <w:p w14:paraId="4C1CAC7A" w14:textId="77777777" w:rsidR="006D5106" w:rsidRPr="00D5611F" w:rsidRDefault="006D5106" w:rsidP="00D5611F">
            <w:pPr>
              <w:pStyle w:val="Encabezado"/>
              <w:ind w:right="116"/>
              <w:rPr>
                <w:rFonts w:ascii="Arial Narrow" w:hAnsi="Arial Narrow"/>
                <w:b/>
                <w:lang w:val="es-ES_tradnl"/>
              </w:rPr>
            </w:pPr>
            <w:r w:rsidRPr="00D5611F">
              <w:rPr>
                <w:rFonts w:ascii="Arial Narrow" w:hAnsi="Arial Narrow"/>
                <w:b/>
                <w:lang w:val="es-ES_tradnl"/>
              </w:rPr>
              <w:t>Nota</w:t>
            </w:r>
          </w:p>
          <w:p w14:paraId="03119360" w14:textId="77777777" w:rsidR="006D5106" w:rsidRPr="00D5611F" w:rsidRDefault="006D5106" w:rsidP="00D5611F">
            <w:pPr>
              <w:pStyle w:val="Encabezado"/>
              <w:ind w:right="116"/>
              <w:rPr>
                <w:rFonts w:ascii="Arial Narrow" w:hAnsi="Arial Narrow"/>
                <w:b/>
                <w:lang w:val="es-ES_tradnl"/>
              </w:rPr>
            </w:pPr>
            <w:r w:rsidRPr="00D5611F">
              <w:rPr>
                <w:rFonts w:ascii="Arial Narrow" w:hAnsi="Arial Narrow"/>
                <w:b/>
                <w:lang w:val="es-ES_tradnl"/>
              </w:rPr>
              <w:t>/50</w:t>
            </w:r>
          </w:p>
        </w:tc>
      </w:tr>
    </w:tbl>
    <w:p w14:paraId="06696FD1" w14:textId="77777777" w:rsidR="006D5106" w:rsidRPr="00D5611F" w:rsidRDefault="006D5106" w:rsidP="006D5106">
      <w:pPr>
        <w:tabs>
          <w:tab w:val="left" w:pos="7797"/>
        </w:tabs>
        <w:jc w:val="both"/>
        <w:outlineLvl w:val="0"/>
        <w:rPr>
          <w:rFonts w:ascii="Arial Narrow" w:hAnsi="Arial Narrow"/>
          <w:lang w:val="es-ES_tradnl"/>
        </w:rPr>
      </w:pPr>
      <w:r w:rsidRPr="00D5611F">
        <w:rPr>
          <w:rFonts w:ascii="Arial Narrow" w:hAnsi="Arial Narrow"/>
          <w:noProof/>
          <w:lang w:val="es-ES_tradnl" w:eastAsia="es-ES_tradnl"/>
        </w:rPr>
        <w:drawing>
          <wp:anchor distT="0" distB="0" distL="114300" distR="114300" simplePos="0" relativeHeight="251659264" behindDoc="0" locked="0" layoutInCell="1" allowOverlap="1" wp14:anchorId="51977909" wp14:editId="3B0B2DBB">
            <wp:simplePos x="0" y="0"/>
            <wp:positionH relativeFrom="column">
              <wp:posOffset>-60960</wp:posOffset>
            </wp:positionH>
            <wp:positionV relativeFrom="paragraph">
              <wp:posOffset>-547370</wp:posOffset>
            </wp:positionV>
            <wp:extent cx="764540" cy="819150"/>
            <wp:effectExtent l="0" t="0" r="0" b="0"/>
            <wp:wrapSquare wrapText="bothSides"/>
            <wp:docPr id="6" name="Imagen 126" descr="http://www.espol.edu.ec/espol/infopages/noticias/img/logo_esp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www.espol.edu.ec/espol/infopages/noticias/img/logo_espol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2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F35435" w14:textId="77777777" w:rsidR="006D5106" w:rsidRPr="00D5611F" w:rsidRDefault="006D5106" w:rsidP="006D5106">
      <w:pPr>
        <w:jc w:val="center"/>
        <w:outlineLvl w:val="2"/>
        <w:rPr>
          <w:rFonts w:ascii="Arial Narrow" w:hAnsi="Arial Narrow"/>
          <w:b/>
          <w:bCs/>
          <w:color w:val="000000"/>
          <w:lang w:val="es-ES_tradnl"/>
        </w:rPr>
      </w:pPr>
      <w:r w:rsidRPr="00D5611F">
        <w:rPr>
          <w:rFonts w:ascii="Arial Narrow" w:hAnsi="Arial Narrow"/>
          <w:b/>
          <w:bCs/>
          <w:color w:val="000000"/>
          <w:lang w:val="es-ES_tradnl"/>
        </w:rPr>
        <w:t>ESCUELA SUPERIOR POLITÉCNICA DEL LITORAL</w:t>
      </w:r>
    </w:p>
    <w:p w14:paraId="32F24055" w14:textId="77777777" w:rsidR="006D5106" w:rsidRPr="00D5611F" w:rsidRDefault="006D5106" w:rsidP="006D5106">
      <w:pPr>
        <w:jc w:val="center"/>
        <w:outlineLvl w:val="2"/>
        <w:rPr>
          <w:rFonts w:ascii="Arial Narrow" w:hAnsi="Arial Narrow"/>
          <w:b/>
          <w:bCs/>
          <w:color w:val="000000"/>
          <w:sz w:val="20"/>
          <w:szCs w:val="20"/>
          <w:lang w:val="es-ES_tradnl"/>
        </w:rPr>
      </w:pPr>
    </w:p>
    <w:p w14:paraId="129AD6DF" w14:textId="77777777" w:rsidR="006D5106" w:rsidRPr="00D5611F" w:rsidRDefault="006D5106" w:rsidP="006D5106">
      <w:pPr>
        <w:ind w:left="1416" w:hanging="1416"/>
        <w:jc w:val="both"/>
        <w:outlineLvl w:val="2"/>
        <w:rPr>
          <w:rFonts w:ascii="Arial Narrow" w:hAnsi="Arial Narrow"/>
          <w:b/>
          <w:sz w:val="20"/>
          <w:szCs w:val="20"/>
          <w:lang w:val="es-ES_tradnl"/>
        </w:rPr>
      </w:pPr>
      <w:r w:rsidRPr="00D5611F">
        <w:rPr>
          <w:rFonts w:ascii="Arial Narrow" w:hAnsi="Arial Narrow"/>
          <w:b/>
          <w:sz w:val="20"/>
          <w:szCs w:val="20"/>
          <w:lang w:val="es-ES_tradnl"/>
        </w:rPr>
        <w:t xml:space="preserve">CAc-2013-108.- Compromiso ético de los estudiantes al momento de realizar un examen escrito de  la ESPOL. </w:t>
      </w:r>
    </w:p>
    <w:p w14:paraId="5931E241" w14:textId="77777777" w:rsidR="006D5106" w:rsidRPr="00D5611F" w:rsidRDefault="006D5106" w:rsidP="006D5106">
      <w:pPr>
        <w:jc w:val="center"/>
        <w:outlineLvl w:val="2"/>
        <w:rPr>
          <w:rFonts w:ascii="Arial Narrow" w:hAnsi="Arial Narrow"/>
          <w:b/>
          <w:sz w:val="20"/>
          <w:szCs w:val="20"/>
          <w:lang w:val="es-ES_tradnl"/>
        </w:rPr>
      </w:pPr>
    </w:p>
    <w:p w14:paraId="69C1CF1F" w14:textId="77777777" w:rsidR="006D5106" w:rsidRPr="00D5611F" w:rsidRDefault="006D5106" w:rsidP="006D5106">
      <w:pPr>
        <w:jc w:val="center"/>
        <w:outlineLvl w:val="2"/>
        <w:rPr>
          <w:rFonts w:ascii="Arial Narrow" w:hAnsi="Arial Narrow"/>
          <w:b/>
          <w:bCs/>
          <w:color w:val="000000"/>
          <w:sz w:val="20"/>
          <w:szCs w:val="20"/>
          <w:lang w:val="es-ES_tradnl"/>
        </w:rPr>
      </w:pPr>
      <w:r w:rsidRPr="00D5611F">
        <w:rPr>
          <w:rFonts w:ascii="Arial Narrow" w:hAnsi="Arial Narrow"/>
          <w:b/>
          <w:sz w:val="20"/>
          <w:szCs w:val="20"/>
          <w:lang w:val="es-ES_tradnl"/>
        </w:rPr>
        <w:t>COMPROMISO DE HONOR</w:t>
      </w:r>
    </w:p>
    <w:p w14:paraId="4B33CD99" w14:textId="77777777" w:rsidR="006D5106" w:rsidRPr="00D5611F" w:rsidRDefault="006D5106" w:rsidP="006D5106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="Arial Narrow" w:hAnsi="Arial Narrow"/>
          <w:sz w:val="20"/>
          <w:szCs w:val="20"/>
          <w:lang w:val="es-ES_tradnl"/>
        </w:rPr>
      </w:pPr>
      <w:r w:rsidRPr="00D5611F">
        <w:rPr>
          <w:rFonts w:ascii="Arial Narrow" w:hAnsi="Arial Narrow"/>
          <w:sz w:val="20"/>
          <w:szCs w:val="20"/>
          <w:lang w:val="es-ES_tradnl"/>
        </w:rPr>
        <w:t xml:space="preserve">Reconozco que el presente examen está diseñado para ser resuelto de manera individual, y no se permite la ayuda de fuentes no autorizadas ni copiar. Firmo al pie del presente compromiso, como constancia de haber leído y aceptar la declaración anterior. </w:t>
      </w:r>
    </w:p>
    <w:p w14:paraId="1D6351A8" w14:textId="77777777" w:rsidR="006D5106" w:rsidRPr="00D5611F" w:rsidRDefault="006D5106" w:rsidP="006D5106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="Arial Narrow" w:hAnsi="Arial Narrow"/>
          <w:lang w:val="es-ES_tradnl"/>
        </w:rPr>
      </w:pPr>
      <w:r w:rsidRPr="00D5611F">
        <w:rPr>
          <w:rFonts w:ascii="Arial Narrow" w:hAnsi="Arial Narrow"/>
          <w:lang w:val="es-ES_tradnl"/>
        </w:rPr>
        <w:t xml:space="preserve">              </w:t>
      </w:r>
    </w:p>
    <w:p w14:paraId="0640632A" w14:textId="77777777" w:rsidR="006D5106" w:rsidRPr="00D5611F" w:rsidRDefault="006D5106" w:rsidP="006D5106">
      <w:pPr>
        <w:tabs>
          <w:tab w:val="left" w:leader="dot" w:pos="2268"/>
          <w:tab w:val="left" w:leader="dot" w:pos="8505"/>
          <w:tab w:val="left" w:leader="dot" w:pos="10206"/>
        </w:tabs>
        <w:ind w:left="1560"/>
        <w:rPr>
          <w:rFonts w:ascii="Arial Narrow" w:hAnsi="Arial Narrow"/>
          <w:lang w:val="es-ES_tradnl"/>
        </w:rPr>
      </w:pPr>
      <w:r w:rsidRPr="00D5611F">
        <w:rPr>
          <w:rFonts w:ascii="Arial Narrow" w:hAnsi="Arial Narrow"/>
          <w:lang w:val="es-ES_tradnl"/>
        </w:rPr>
        <w:t xml:space="preserve">            _________________________________________</w:t>
      </w:r>
    </w:p>
    <w:p w14:paraId="6F290085" w14:textId="77777777" w:rsidR="006D5106" w:rsidRPr="00D5611F" w:rsidRDefault="006D5106" w:rsidP="006D5106">
      <w:pPr>
        <w:tabs>
          <w:tab w:val="left" w:leader="dot" w:pos="2268"/>
          <w:tab w:val="left" w:leader="dot" w:pos="8505"/>
          <w:tab w:val="left" w:leader="dot" w:pos="10206"/>
        </w:tabs>
        <w:ind w:left="1560"/>
        <w:rPr>
          <w:rFonts w:ascii="Arial Narrow" w:hAnsi="Arial Narrow"/>
          <w:lang w:val="es-ES_tradnl"/>
        </w:rPr>
      </w:pPr>
      <w:r w:rsidRPr="00D5611F">
        <w:rPr>
          <w:rFonts w:ascii="Arial Narrow" w:hAnsi="Arial Narrow"/>
          <w:lang w:val="es-ES_tradnl"/>
        </w:rPr>
        <w:t xml:space="preserve">                         </w:t>
      </w:r>
      <w:r w:rsidRPr="00D5611F">
        <w:rPr>
          <w:rFonts w:ascii="Arial Narrow" w:hAnsi="Arial Narrow"/>
          <w:b/>
          <w:i/>
          <w:lang w:val="es-ES_tradnl"/>
        </w:rPr>
        <w:t>Firma de Compromiso del Estudiante</w:t>
      </w:r>
    </w:p>
    <w:p w14:paraId="1305EC59" w14:textId="77777777" w:rsidR="006D5106" w:rsidRPr="00D5611F" w:rsidRDefault="006D5106" w:rsidP="006D5106">
      <w:pPr>
        <w:tabs>
          <w:tab w:val="left" w:pos="7797"/>
        </w:tabs>
        <w:jc w:val="both"/>
        <w:outlineLvl w:val="0"/>
        <w:rPr>
          <w:rFonts w:ascii="Arial Narrow" w:hAnsi="Arial Narrow"/>
          <w:lang w:val="es-ES_tradnl"/>
        </w:rPr>
      </w:pPr>
    </w:p>
    <w:p w14:paraId="6548D9E3" w14:textId="77777777" w:rsidR="006D5106" w:rsidRPr="00D5611F" w:rsidRDefault="006D5106" w:rsidP="006D5106">
      <w:pPr>
        <w:outlineLvl w:val="2"/>
        <w:rPr>
          <w:rFonts w:ascii="Arial Narrow" w:hAnsi="Arial Narrow"/>
          <w:b/>
          <w:bCs/>
          <w:color w:val="000000"/>
          <w:shd w:val="clear" w:color="auto" w:fill="FFFFFF"/>
          <w:lang w:val="es-ES_tradnl"/>
        </w:rPr>
      </w:pPr>
      <w:r w:rsidRPr="00D5611F">
        <w:rPr>
          <w:rFonts w:ascii="Arial Narrow" w:hAnsi="Arial Narrow"/>
          <w:b/>
          <w:bCs/>
          <w:color w:val="000000"/>
          <w:shd w:val="clear" w:color="auto" w:fill="FFFFFF"/>
          <w:lang w:val="es-ES_tradnl"/>
        </w:rPr>
        <w:t>Estudiante:</w:t>
      </w:r>
      <w:r w:rsidRPr="00D5611F">
        <w:rPr>
          <w:rFonts w:ascii="Arial Narrow" w:hAnsi="Arial Narrow"/>
          <w:b/>
          <w:bCs/>
          <w:color w:val="000000"/>
          <w:shd w:val="clear" w:color="auto" w:fill="FFFFFF"/>
          <w:lang w:val="es-ES_tradnl"/>
        </w:rPr>
        <w:tab/>
        <w:t>………………………………………………….…</w:t>
      </w:r>
      <w:r w:rsidRPr="00D5611F">
        <w:rPr>
          <w:rFonts w:ascii="Arial Narrow" w:hAnsi="Arial Narrow"/>
          <w:b/>
          <w:bCs/>
          <w:color w:val="000000"/>
          <w:shd w:val="clear" w:color="auto" w:fill="FFFFFF"/>
          <w:lang w:val="es-ES_tradnl"/>
        </w:rPr>
        <w:tab/>
        <w:t>Fecha:3 de feb.2016</w:t>
      </w:r>
    </w:p>
    <w:p w14:paraId="36DBC536" w14:textId="77777777" w:rsidR="00130A21" w:rsidRPr="00D5611F" w:rsidRDefault="00130A21">
      <w:pPr>
        <w:rPr>
          <w:lang w:val="es-ES_tradnl"/>
        </w:rPr>
      </w:pPr>
    </w:p>
    <w:p w14:paraId="28298A1A" w14:textId="730639AF" w:rsidR="006D5106" w:rsidRDefault="006D5106">
      <w:pPr>
        <w:rPr>
          <w:rFonts w:ascii="Arial Narrow" w:hAnsi="Arial Narrow"/>
          <w:sz w:val="22"/>
          <w:szCs w:val="22"/>
          <w:lang w:val="es-ES_tradnl"/>
        </w:rPr>
      </w:pPr>
      <w:r w:rsidRPr="00D5611F">
        <w:rPr>
          <w:rFonts w:ascii="Arial Narrow" w:hAnsi="Arial Narrow"/>
          <w:sz w:val="22"/>
          <w:szCs w:val="22"/>
          <w:lang w:val="es-ES_tradnl"/>
        </w:rPr>
        <w:t>1. Encierre la respuesta correcta</w:t>
      </w:r>
      <w:r w:rsidR="00E749F6">
        <w:rPr>
          <w:rFonts w:ascii="Arial Narrow" w:hAnsi="Arial Narrow"/>
          <w:sz w:val="22"/>
          <w:szCs w:val="22"/>
          <w:lang w:val="es-ES_tradnl"/>
        </w:rPr>
        <w:t xml:space="preserve"> (2pts cada una)</w:t>
      </w:r>
      <w:r w:rsidRPr="00D5611F">
        <w:rPr>
          <w:rFonts w:ascii="Arial Narrow" w:hAnsi="Arial Narrow"/>
          <w:sz w:val="22"/>
          <w:szCs w:val="22"/>
          <w:lang w:val="es-ES_tradnl"/>
        </w:rPr>
        <w:t>:</w:t>
      </w:r>
    </w:p>
    <w:p w14:paraId="44887980" w14:textId="77777777" w:rsidR="00E749F6" w:rsidRPr="00D5611F" w:rsidRDefault="00E749F6">
      <w:pPr>
        <w:rPr>
          <w:rFonts w:ascii="Arial Narrow" w:hAnsi="Arial Narrow"/>
          <w:sz w:val="22"/>
          <w:szCs w:val="22"/>
          <w:lang w:val="es-ES_tradnl"/>
        </w:rPr>
      </w:pPr>
    </w:p>
    <w:p w14:paraId="5CA3C6FC" w14:textId="77777777" w:rsidR="006D5106" w:rsidRPr="00D5611F" w:rsidRDefault="006D5106">
      <w:pPr>
        <w:rPr>
          <w:rFonts w:ascii="Arial Narrow" w:hAnsi="Arial Narrow"/>
          <w:sz w:val="22"/>
          <w:szCs w:val="22"/>
          <w:lang w:val="es-ES_tradnl"/>
        </w:rPr>
      </w:pPr>
      <w:r w:rsidRPr="00D5611F">
        <w:rPr>
          <w:rFonts w:ascii="Arial Narrow" w:hAnsi="Arial Narrow"/>
          <w:sz w:val="22"/>
          <w:szCs w:val="22"/>
          <w:lang w:val="es-ES_tradnl"/>
        </w:rPr>
        <w:t>1.1. En la citocinesis ocurre lo siguiente:</w:t>
      </w:r>
    </w:p>
    <w:p w14:paraId="12158C96" w14:textId="77777777" w:rsidR="006D5106" w:rsidRPr="00D5611F" w:rsidRDefault="006D5106">
      <w:pPr>
        <w:rPr>
          <w:rFonts w:ascii="Arial Narrow" w:hAnsi="Arial Narrow"/>
          <w:sz w:val="22"/>
          <w:szCs w:val="22"/>
          <w:lang w:val="es-ES_tradnl"/>
        </w:rPr>
      </w:pPr>
      <w:r w:rsidRPr="00D5611F">
        <w:rPr>
          <w:rFonts w:ascii="Arial Narrow" w:hAnsi="Arial Narrow"/>
          <w:sz w:val="22"/>
          <w:szCs w:val="22"/>
          <w:lang w:val="es-ES_tradnl"/>
        </w:rPr>
        <w:tab/>
        <w:t>a. se condensa la cromatina</w:t>
      </w:r>
    </w:p>
    <w:p w14:paraId="5FBF2491" w14:textId="77777777" w:rsidR="006D5106" w:rsidRPr="00D5611F" w:rsidRDefault="006D5106">
      <w:pPr>
        <w:rPr>
          <w:rFonts w:ascii="Arial Narrow" w:hAnsi="Arial Narrow"/>
          <w:sz w:val="22"/>
          <w:szCs w:val="22"/>
          <w:lang w:val="es-ES_tradnl"/>
        </w:rPr>
      </w:pPr>
      <w:r w:rsidRPr="00D5611F">
        <w:rPr>
          <w:rFonts w:ascii="Arial Narrow" w:hAnsi="Arial Narrow"/>
          <w:sz w:val="22"/>
          <w:szCs w:val="22"/>
          <w:lang w:val="es-ES_tradnl"/>
        </w:rPr>
        <w:tab/>
        <w:t>b. se divide el citoplasma</w:t>
      </w:r>
    </w:p>
    <w:p w14:paraId="42EAB2DB" w14:textId="77777777" w:rsidR="006D5106" w:rsidRDefault="006D5106">
      <w:pPr>
        <w:rPr>
          <w:rFonts w:ascii="Arial Narrow" w:hAnsi="Arial Narrow"/>
          <w:sz w:val="22"/>
          <w:szCs w:val="22"/>
          <w:lang w:val="es-ES_tradnl"/>
        </w:rPr>
      </w:pPr>
      <w:r w:rsidRPr="00D5611F">
        <w:rPr>
          <w:rFonts w:ascii="Arial Narrow" w:hAnsi="Arial Narrow"/>
          <w:sz w:val="22"/>
          <w:szCs w:val="22"/>
          <w:lang w:val="es-ES_tradnl"/>
        </w:rPr>
        <w:tab/>
        <w:t xml:space="preserve">c. los </w:t>
      </w:r>
      <w:proofErr w:type="spellStart"/>
      <w:r w:rsidRPr="00D5611F">
        <w:rPr>
          <w:rFonts w:ascii="Arial Narrow" w:hAnsi="Arial Narrow"/>
          <w:sz w:val="22"/>
          <w:szCs w:val="22"/>
          <w:lang w:val="es-ES_tradnl"/>
        </w:rPr>
        <w:t>cinetocoros</w:t>
      </w:r>
      <w:proofErr w:type="spellEnd"/>
      <w:r w:rsidRPr="00D5611F">
        <w:rPr>
          <w:rFonts w:ascii="Arial Narrow" w:hAnsi="Arial Narrow"/>
          <w:sz w:val="22"/>
          <w:szCs w:val="22"/>
          <w:lang w:val="es-ES_tradnl"/>
        </w:rPr>
        <w:t xml:space="preserve"> se desplazan</w:t>
      </w:r>
    </w:p>
    <w:p w14:paraId="71E1CCD9" w14:textId="77777777" w:rsidR="006F7E5B" w:rsidRPr="00D5611F" w:rsidRDefault="006F7E5B">
      <w:pPr>
        <w:rPr>
          <w:rFonts w:ascii="Arial Narrow" w:hAnsi="Arial Narrow"/>
          <w:sz w:val="22"/>
          <w:szCs w:val="22"/>
          <w:lang w:val="es-ES_tradnl"/>
        </w:rPr>
      </w:pPr>
    </w:p>
    <w:p w14:paraId="40DC4FC7" w14:textId="77777777" w:rsidR="006D5106" w:rsidRPr="00D5611F" w:rsidRDefault="006D5106">
      <w:pPr>
        <w:rPr>
          <w:rFonts w:ascii="Arial Narrow" w:hAnsi="Arial Narrow"/>
          <w:sz w:val="22"/>
          <w:szCs w:val="22"/>
          <w:lang w:val="es-ES_tradnl"/>
        </w:rPr>
      </w:pPr>
      <w:r w:rsidRPr="00D5611F">
        <w:rPr>
          <w:rFonts w:ascii="Arial Narrow" w:hAnsi="Arial Narrow"/>
          <w:sz w:val="22"/>
          <w:szCs w:val="22"/>
          <w:lang w:val="es-ES_tradnl"/>
        </w:rPr>
        <w:t>1.2 Cual es el nombre del sistema natural formado por un conjunto de organismos vivos en un medio físico:</w:t>
      </w:r>
    </w:p>
    <w:p w14:paraId="5EED656D" w14:textId="77777777" w:rsidR="006D5106" w:rsidRPr="00D5611F" w:rsidRDefault="006D5106">
      <w:pPr>
        <w:rPr>
          <w:rFonts w:ascii="Arial Narrow" w:hAnsi="Arial Narrow"/>
          <w:sz w:val="22"/>
          <w:szCs w:val="22"/>
          <w:lang w:val="es-ES_tradnl"/>
        </w:rPr>
      </w:pPr>
      <w:r w:rsidRPr="00D5611F">
        <w:rPr>
          <w:rFonts w:ascii="Arial Narrow" w:hAnsi="Arial Narrow"/>
          <w:sz w:val="22"/>
          <w:szCs w:val="22"/>
          <w:lang w:val="es-ES_tradnl"/>
        </w:rPr>
        <w:tab/>
        <w:t>a. ecosistema</w:t>
      </w:r>
    </w:p>
    <w:p w14:paraId="5458E229" w14:textId="77777777" w:rsidR="006D5106" w:rsidRPr="00D5611F" w:rsidRDefault="006D5106">
      <w:pPr>
        <w:rPr>
          <w:rFonts w:ascii="Arial Narrow" w:hAnsi="Arial Narrow"/>
          <w:sz w:val="22"/>
          <w:szCs w:val="22"/>
          <w:lang w:val="es-ES_tradnl"/>
        </w:rPr>
      </w:pPr>
      <w:r w:rsidRPr="00D5611F">
        <w:rPr>
          <w:rFonts w:ascii="Arial Narrow" w:hAnsi="Arial Narrow"/>
          <w:sz w:val="22"/>
          <w:szCs w:val="22"/>
          <w:lang w:val="es-ES_tradnl"/>
        </w:rPr>
        <w:tab/>
        <w:t>b. población</w:t>
      </w:r>
    </w:p>
    <w:p w14:paraId="70E91762" w14:textId="77777777" w:rsidR="006D5106" w:rsidRDefault="006D5106">
      <w:pPr>
        <w:rPr>
          <w:rFonts w:ascii="Arial Narrow" w:hAnsi="Arial Narrow"/>
          <w:sz w:val="22"/>
          <w:szCs w:val="22"/>
          <w:lang w:val="es-ES_tradnl"/>
        </w:rPr>
      </w:pPr>
      <w:r w:rsidRPr="00D5611F">
        <w:rPr>
          <w:rFonts w:ascii="Arial Narrow" w:hAnsi="Arial Narrow"/>
          <w:sz w:val="22"/>
          <w:szCs w:val="22"/>
          <w:lang w:val="es-ES_tradnl"/>
        </w:rPr>
        <w:tab/>
        <w:t>c. hábitat</w:t>
      </w:r>
    </w:p>
    <w:p w14:paraId="7E7C9844" w14:textId="77777777" w:rsidR="006F7E5B" w:rsidRPr="00D5611F" w:rsidRDefault="006F7E5B">
      <w:pPr>
        <w:rPr>
          <w:rFonts w:ascii="Arial Narrow" w:hAnsi="Arial Narrow"/>
          <w:sz w:val="22"/>
          <w:szCs w:val="22"/>
          <w:lang w:val="es-ES_tradnl"/>
        </w:rPr>
      </w:pPr>
    </w:p>
    <w:p w14:paraId="3932F84C" w14:textId="77777777" w:rsidR="006D5106" w:rsidRPr="00D5611F" w:rsidRDefault="006D5106">
      <w:pPr>
        <w:rPr>
          <w:rFonts w:ascii="Arial Narrow" w:hAnsi="Arial Narrow"/>
          <w:sz w:val="22"/>
          <w:szCs w:val="22"/>
          <w:lang w:val="es-ES_tradnl"/>
        </w:rPr>
      </w:pPr>
      <w:r w:rsidRPr="00D5611F">
        <w:rPr>
          <w:rFonts w:ascii="Arial Narrow" w:hAnsi="Arial Narrow"/>
          <w:sz w:val="22"/>
          <w:szCs w:val="22"/>
          <w:lang w:val="es-ES_tradnl"/>
        </w:rPr>
        <w:t>1.3. Variedad de seres vivos que habitan en la tierra:</w:t>
      </w:r>
    </w:p>
    <w:p w14:paraId="736C5273" w14:textId="77777777" w:rsidR="006D5106" w:rsidRPr="00D5611F" w:rsidRDefault="006D5106">
      <w:pPr>
        <w:rPr>
          <w:rFonts w:ascii="Arial Narrow" w:hAnsi="Arial Narrow"/>
          <w:sz w:val="22"/>
          <w:szCs w:val="22"/>
          <w:lang w:val="es-ES_tradnl"/>
        </w:rPr>
      </w:pPr>
      <w:r w:rsidRPr="00D5611F">
        <w:rPr>
          <w:rFonts w:ascii="Arial Narrow" w:hAnsi="Arial Narrow"/>
          <w:sz w:val="22"/>
          <w:szCs w:val="22"/>
          <w:lang w:val="es-ES_tradnl"/>
        </w:rPr>
        <w:tab/>
        <w:t>a. población</w:t>
      </w:r>
    </w:p>
    <w:p w14:paraId="1DA3F3A0" w14:textId="77777777" w:rsidR="006D5106" w:rsidRPr="00D5611F" w:rsidRDefault="006D5106">
      <w:pPr>
        <w:rPr>
          <w:rFonts w:ascii="Arial Narrow" w:hAnsi="Arial Narrow"/>
          <w:sz w:val="22"/>
          <w:szCs w:val="22"/>
          <w:lang w:val="es-ES_tradnl"/>
        </w:rPr>
      </w:pPr>
      <w:r w:rsidRPr="00D5611F">
        <w:rPr>
          <w:rFonts w:ascii="Arial Narrow" w:hAnsi="Arial Narrow"/>
          <w:sz w:val="22"/>
          <w:szCs w:val="22"/>
          <w:lang w:val="es-ES_tradnl"/>
        </w:rPr>
        <w:tab/>
        <w:t xml:space="preserve">b. biodiversidad </w:t>
      </w:r>
    </w:p>
    <w:p w14:paraId="35C5FFB1" w14:textId="77777777" w:rsidR="006D5106" w:rsidRDefault="006D5106">
      <w:pPr>
        <w:rPr>
          <w:rFonts w:ascii="Arial Narrow" w:hAnsi="Arial Narrow"/>
          <w:sz w:val="22"/>
          <w:szCs w:val="22"/>
          <w:lang w:val="es-ES_tradnl"/>
        </w:rPr>
      </w:pPr>
      <w:r w:rsidRPr="00D5611F">
        <w:rPr>
          <w:rFonts w:ascii="Arial Narrow" w:hAnsi="Arial Narrow"/>
          <w:sz w:val="22"/>
          <w:szCs w:val="22"/>
          <w:lang w:val="es-ES_tradnl"/>
        </w:rPr>
        <w:tab/>
        <w:t>c. red trófica</w:t>
      </w:r>
    </w:p>
    <w:p w14:paraId="0CEA573A" w14:textId="77777777" w:rsidR="006F7E5B" w:rsidRPr="00D5611F" w:rsidRDefault="006F7E5B">
      <w:pPr>
        <w:rPr>
          <w:rFonts w:ascii="Arial Narrow" w:hAnsi="Arial Narrow"/>
          <w:sz w:val="22"/>
          <w:szCs w:val="22"/>
          <w:lang w:val="es-ES_tradnl"/>
        </w:rPr>
      </w:pPr>
    </w:p>
    <w:p w14:paraId="07EEF67B" w14:textId="77777777" w:rsidR="006D5106" w:rsidRPr="00D5611F" w:rsidRDefault="006D5106">
      <w:pPr>
        <w:rPr>
          <w:rFonts w:ascii="Arial Narrow" w:hAnsi="Arial Narrow"/>
          <w:sz w:val="22"/>
          <w:szCs w:val="22"/>
          <w:lang w:val="es-ES_tradnl"/>
        </w:rPr>
      </w:pPr>
      <w:r w:rsidRPr="00D5611F">
        <w:rPr>
          <w:rFonts w:ascii="Arial Narrow" w:hAnsi="Arial Narrow"/>
          <w:sz w:val="22"/>
          <w:szCs w:val="22"/>
          <w:lang w:val="es-ES_tradnl"/>
        </w:rPr>
        <w:t>1.4. La nitrificación es:</w:t>
      </w:r>
    </w:p>
    <w:p w14:paraId="7572839A" w14:textId="7ED7AA8C" w:rsidR="006D5106" w:rsidRPr="00D5611F" w:rsidRDefault="006D5106">
      <w:pPr>
        <w:rPr>
          <w:rFonts w:ascii="Arial Narrow" w:hAnsi="Arial Narrow"/>
          <w:sz w:val="22"/>
          <w:szCs w:val="22"/>
          <w:lang w:val="es-ES_tradnl"/>
        </w:rPr>
      </w:pPr>
      <w:r w:rsidRPr="00D5611F">
        <w:rPr>
          <w:rFonts w:ascii="Arial Narrow" w:hAnsi="Arial Narrow"/>
          <w:sz w:val="22"/>
          <w:szCs w:val="22"/>
          <w:lang w:val="es-ES_tradnl"/>
        </w:rPr>
        <w:tab/>
        <w:t xml:space="preserve">a. </w:t>
      </w:r>
      <w:r w:rsidR="00D5611F" w:rsidRPr="00D5611F">
        <w:rPr>
          <w:rFonts w:ascii="Arial Narrow" w:hAnsi="Arial Narrow"/>
          <w:sz w:val="22"/>
          <w:szCs w:val="22"/>
          <w:lang w:val="es-ES_tradnl"/>
        </w:rPr>
        <w:t>oxidación biológica del amonio al nitrato</w:t>
      </w:r>
    </w:p>
    <w:p w14:paraId="36413694" w14:textId="305B6599" w:rsidR="00D5611F" w:rsidRPr="00D5611F" w:rsidRDefault="00D5611F">
      <w:pPr>
        <w:rPr>
          <w:rFonts w:ascii="Arial Narrow" w:hAnsi="Arial Narrow"/>
          <w:sz w:val="22"/>
          <w:szCs w:val="22"/>
          <w:lang w:val="es-ES_tradnl"/>
        </w:rPr>
      </w:pPr>
      <w:r w:rsidRPr="00D5611F">
        <w:rPr>
          <w:rFonts w:ascii="Arial Narrow" w:hAnsi="Arial Narrow"/>
          <w:sz w:val="22"/>
          <w:szCs w:val="22"/>
          <w:lang w:val="es-ES_tradnl"/>
        </w:rPr>
        <w:tab/>
        <w:t>b. reducción del nitrato</w:t>
      </w:r>
    </w:p>
    <w:p w14:paraId="66323D02" w14:textId="3B51F0BD" w:rsidR="00D5611F" w:rsidRDefault="00D5611F">
      <w:pPr>
        <w:rPr>
          <w:rFonts w:ascii="Arial Narrow" w:hAnsi="Arial Narrow"/>
          <w:sz w:val="22"/>
          <w:szCs w:val="22"/>
          <w:lang w:val="es-ES_tradnl"/>
        </w:rPr>
      </w:pPr>
      <w:r w:rsidRPr="00D5611F">
        <w:rPr>
          <w:rFonts w:ascii="Arial Narrow" w:hAnsi="Arial Narrow"/>
          <w:sz w:val="22"/>
          <w:szCs w:val="22"/>
          <w:lang w:val="es-ES_tradnl"/>
        </w:rPr>
        <w:tab/>
        <w:t>c. conversión de</w:t>
      </w:r>
      <w:r>
        <w:rPr>
          <w:rFonts w:ascii="Arial Narrow" w:hAnsi="Arial Narrow"/>
          <w:sz w:val="22"/>
          <w:szCs w:val="22"/>
          <w:lang w:val="es-ES_tradnl"/>
        </w:rPr>
        <w:t>l azufre</w:t>
      </w:r>
    </w:p>
    <w:p w14:paraId="473AF190" w14:textId="77777777" w:rsidR="00D5611F" w:rsidRDefault="00D5611F">
      <w:pPr>
        <w:rPr>
          <w:rFonts w:ascii="Arial Narrow" w:hAnsi="Arial Narrow"/>
          <w:sz w:val="22"/>
          <w:szCs w:val="22"/>
          <w:lang w:val="es-ES_tradnl"/>
        </w:rPr>
      </w:pPr>
    </w:p>
    <w:p w14:paraId="518D4AD1" w14:textId="50DFD201" w:rsidR="00D5611F" w:rsidRDefault="00D5611F">
      <w:pPr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>2. Escriba V si es verdadera o F si es falsa la premisa</w:t>
      </w:r>
      <w:r w:rsidR="00E749F6">
        <w:rPr>
          <w:rFonts w:ascii="Arial Narrow" w:hAnsi="Arial Narrow"/>
          <w:sz w:val="22"/>
          <w:szCs w:val="22"/>
          <w:lang w:val="es-ES_tradnl"/>
        </w:rPr>
        <w:t xml:space="preserve"> (2 puntos c/una)</w:t>
      </w:r>
      <w:r>
        <w:rPr>
          <w:rFonts w:ascii="Arial Narrow" w:hAnsi="Arial Narrow"/>
          <w:sz w:val="22"/>
          <w:szCs w:val="22"/>
          <w:lang w:val="es-ES_tradnl"/>
        </w:rPr>
        <w:t>:</w:t>
      </w:r>
    </w:p>
    <w:p w14:paraId="1E1C7385" w14:textId="77777777" w:rsidR="00E749F6" w:rsidRDefault="00E749F6">
      <w:pPr>
        <w:rPr>
          <w:rFonts w:ascii="Arial Narrow" w:hAnsi="Arial Narrow"/>
          <w:sz w:val="22"/>
          <w:szCs w:val="22"/>
          <w:lang w:val="es-ES_tradnl"/>
        </w:rPr>
      </w:pPr>
    </w:p>
    <w:p w14:paraId="48ADC81D" w14:textId="4715ADE3" w:rsidR="00D5611F" w:rsidRDefault="00D5611F">
      <w:pPr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>2.1. Utilizar una enzima de un microorganismo en alimentos se debe etiquetar al alimento como GMO.  __</w:t>
      </w:r>
    </w:p>
    <w:p w14:paraId="25BCBAFA" w14:textId="06B1BB62" w:rsidR="00D5611F" w:rsidRDefault="00D5611F">
      <w:pPr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>2.2. El lugar donde vive un organismo vivo es una población.</w:t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  <w:t>___</w:t>
      </w:r>
    </w:p>
    <w:p w14:paraId="7C77457D" w14:textId="49BA5736" w:rsidR="00D5611F" w:rsidRDefault="00D5611F">
      <w:pPr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>2.3. Las alteraciones cromosómicas pueden alterar las leyes de Mendel.</w:t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  <w:t>___</w:t>
      </w:r>
    </w:p>
    <w:p w14:paraId="2A3350D6" w14:textId="77777777" w:rsidR="00D5611F" w:rsidRDefault="00D5611F">
      <w:pPr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>2.4. En la anafase la cromatina se condensa y se ubica en el centro.</w:t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  <w:t>___</w:t>
      </w:r>
    </w:p>
    <w:p w14:paraId="575D5B12" w14:textId="77777777" w:rsidR="00D5611F" w:rsidRDefault="00D5611F">
      <w:pPr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>2.5. La meiosis forma gametos.</w:t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  <w:t>___</w:t>
      </w:r>
    </w:p>
    <w:p w14:paraId="629E241A" w14:textId="7B18F475" w:rsidR="00E749F6" w:rsidRDefault="00E749F6">
      <w:pPr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>2.6. El código genético es la información de cada ser vivo.</w:t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  <w:t>___</w:t>
      </w:r>
    </w:p>
    <w:p w14:paraId="2B8131B8" w14:textId="77777777" w:rsidR="00D5611F" w:rsidRDefault="00D5611F">
      <w:pPr>
        <w:rPr>
          <w:rFonts w:ascii="Arial Narrow" w:hAnsi="Arial Narrow"/>
          <w:sz w:val="22"/>
          <w:szCs w:val="22"/>
          <w:lang w:val="es-ES_tradnl"/>
        </w:rPr>
      </w:pPr>
    </w:p>
    <w:p w14:paraId="1520FC8D" w14:textId="77777777" w:rsidR="006F7E5B" w:rsidRDefault="006F7E5B">
      <w:pPr>
        <w:rPr>
          <w:rFonts w:ascii="Arial Narrow" w:hAnsi="Arial Narrow"/>
          <w:sz w:val="22"/>
          <w:szCs w:val="22"/>
          <w:lang w:val="es-ES_tradnl"/>
        </w:rPr>
      </w:pPr>
    </w:p>
    <w:p w14:paraId="589E3DEB" w14:textId="23FE14D7" w:rsidR="00D5611F" w:rsidRDefault="00E749F6">
      <w:pPr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noProof/>
          <w:sz w:val="22"/>
          <w:szCs w:val="22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8498DA" wp14:editId="7FA9B198">
                <wp:simplePos x="0" y="0"/>
                <wp:positionH relativeFrom="column">
                  <wp:posOffset>0</wp:posOffset>
                </wp:positionH>
                <wp:positionV relativeFrom="paragraph">
                  <wp:posOffset>258445</wp:posOffset>
                </wp:positionV>
                <wp:extent cx="5372100" cy="319405"/>
                <wp:effectExtent l="0" t="0" r="38100" b="36195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1940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6221F" w14:textId="0133D343" w:rsidR="00E749F6" w:rsidRPr="00E749F6" w:rsidRDefault="00E749F6" w:rsidP="00E749F6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E749F6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_tradnl"/>
                              </w:rPr>
                              <w:t>I. El principio de Uniformidad</w:t>
                            </w:r>
                            <w:r w:rsidRPr="00E749F6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_tradnl"/>
                              </w:rPr>
                              <w:tab/>
                              <w:t xml:space="preserve"> II. Principio de Distribución</w:t>
                            </w:r>
                            <w:r w:rsidRPr="00E749F6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_tradnl"/>
                              </w:rPr>
                              <w:tab/>
                              <w:t>II. Principio de la Indep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s-ES_tradnl"/>
                              </w:rPr>
                              <w:t>endencia de los caracteres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0.35pt;width:423pt;height:25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" fillcolor="white [3201]" strokecolor="#8064a2 [3207]" strokeweight="2pt">
                <v:textbox>
                  <w:txbxContent>
                    <w:p w14:paraId="5366221F" w14:textId="0133D343" w:rsidR="00E749F6" w:rsidRPr="00E749F6" w:rsidRDefault="00E749F6" w:rsidP="00E749F6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  <w:lang w:val="es-ES_tradnl"/>
                        </w:rPr>
                      </w:pPr>
                      <w:r w:rsidRPr="00E749F6">
                        <w:rPr>
                          <w:rFonts w:ascii="Arial Narrow" w:hAnsi="Arial Narrow"/>
                          <w:sz w:val="20"/>
                          <w:szCs w:val="20"/>
                          <w:lang w:val="es-ES_tradnl"/>
                        </w:rPr>
                        <w:t>I. El principio de Uniformidad</w:t>
                      </w:r>
                      <w:r w:rsidRPr="00E749F6">
                        <w:rPr>
                          <w:rFonts w:ascii="Arial Narrow" w:hAnsi="Arial Narrow"/>
                          <w:sz w:val="20"/>
                          <w:szCs w:val="20"/>
                          <w:lang w:val="es-ES_tradnl"/>
                        </w:rPr>
                        <w:tab/>
                        <w:t xml:space="preserve"> II. Principio de Distribución</w:t>
                      </w:r>
                      <w:r w:rsidRPr="00E749F6">
                        <w:rPr>
                          <w:rFonts w:ascii="Arial Narrow" w:hAnsi="Arial Narrow"/>
                          <w:sz w:val="20"/>
                          <w:szCs w:val="20"/>
                          <w:lang w:val="es-ES_tradnl"/>
                        </w:rPr>
                        <w:tab/>
                        <w:t>II. Principio de la Indep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  <w:lang w:val="es-ES_tradnl"/>
                        </w:rPr>
                        <w:t>endencia de los caracteres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611F">
        <w:rPr>
          <w:rFonts w:ascii="Arial Narrow" w:hAnsi="Arial Narrow"/>
          <w:sz w:val="22"/>
          <w:szCs w:val="22"/>
          <w:lang w:val="es-ES_tradnl"/>
        </w:rPr>
        <w:t>3. Escoger a cual Ley de Mendel corresponde la premisa</w:t>
      </w:r>
      <w:r>
        <w:rPr>
          <w:rFonts w:ascii="Arial Narrow" w:hAnsi="Arial Narrow"/>
          <w:sz w:val="22"/>
          <w:szCs w:val="22"/>
          <w:lang w:val="es-ES_tradnl"/>
        </w:rPr>
        <w:t xml:space="preserve"> (2 pts. c/u)</w:t>
      </w:r>
      <w:r w:rsidR="00D5611F">
        <w:rPr>
          <w:rFonts w:ascii="Arial Narrow" w:hAnsi="Arial Narrow"/>
          <w:sz w:val="22"/>
          <w:szCs w:val="22"/>
          <w:lang w:val="es-ES_tradnl"/>
        </w:rPr>
        <w:t xml:space="preserve">: </w:t>
      </w:r>
    </w:p>
    <w:p w14:paraId="0243865F" w14:textId="44D46A48" w:rsidR="00E749F6" w:rsidRDefault="00D5611F">
      <w:pPr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>3.1.</w:t>
      </w:r>
      <w:r w:rsidR="00E749F6">
        <w:rPr>
          <w:rFonts w:ascii="Arial Narrow" w:hAnsi="Arial Narrow"/>
          <w:sz w:val="22"/>
          <w:szCs w:val="22"/>
          <w:lang w:val="es-ES_tradnl"/>
        </w:rPr>
        <w:t xml:space="preserve"> 25% de la descendencia poseen caracteres distintos a los de sus progenitores.</w:t>
      </w:r>
      <w:r w:rsidR="00E749F6">
        <w:rPr>
          <w:rFonts w:ascii="Arial Narrow" w:hAnsi="Arial Narrow"/>
          <w:sz w:val="22"/>
          <w:szCs w:val="22"/>
          <w:lang w:val="es-ES_tradnl"/>
        </w:rPr>
        <w:tab/>
      </w:r>
      <w:r w:rsidR="00E749F6">
        <w:rPr>
          <w:rFonts w:ascii="Arial Narrow" w:hAnsi="Arial Narrow"/>
          <w:sz w:val="22"/>
          <w:szCs w:val="22"/>
          <w:lang w:val="es-ES_tradnl"/>
        </w:rPr>
        <w:tab/>
        <w:t>___</w:t>
      </w:r>
    </w:p>
    <w:p w14:paraId="54EAE136" w14:textId="77777777" w:rsidR="00E749F6" w:rsidRDefault="00E749F6">
      <w:pPr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>3.2. Las características no interfieren entre sí sino que se distribuyen individualmente.</w:t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  <w:t>___</w:t>
      </w:r>
    </w:p>
    <w:p w14:paraId="70518B66" w14:textId="77777777" w:rsidR="00E749F6" w:rsidRDefault="00E749F6">
      <w:pPr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lastRenderedPageBreak/>
        <w:t>3.3. Las características se transmiten de manera independiente.</w:t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  <w:t>___</w:t>
      </w:r>
    </w:p>
    <w:p w14:paraId="43415902" w14:textId="77777777" w:rsidR="00E749F6" w:rsidRDefault="00E749F6">
      <w:pPr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>3.4. Según esta ley la descendencia posee diferentes dotaciones genéticas.</w:t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  <w:t>___</w:t>
      </w:r>
    </w:p>
    <w:p w14:paraId="571502E6" w14:textId="5C1D143C" w:rsidR="00E749F6" w:rsidRDefault="00E749F6">
      <w:pPr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>3.5. La descendencia es 50% híbrida y 50% con la misma dotación genética.</w:t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</w:r>
      <w:r>
        <w:rPr>
          <w:rFonts w:ascii="Arial Narrow" w:hAnsi="Arial Narrow"/>
          <w:sz w:val="22"/>
          <w:szCs w:val="22"/>
          <w:lang w:val="es-ES_tradnl"/>
        </w:rPr>
        <w:tab/>
        <w:t>___</w:t>
      </w:r>
    </w:p>
    <w:p w14:paraId="25C3FEFE" w14:textId="77777777" w:rsidR="00E749F6" w:rsidRDefault="00E749F6">
      <w:pPr>
        <w:rPr>
          <w:rFonts w:ascii="Arial Narrow" w:hAnsi="Arial Narrow"/>
          <w:sz w:val="22"/>
          <w:szCs w:val="22"/>
          <w:lang w:val="es-ES_tradnl"/>
        </w:rPr>
      </w:pPr>
    </w:p>
    <w:p w14:paraId="2D8574B5" w14:textId="77777777" w:rsidR="006F7E5B" w:rsidRDefault="006F7E5B">
      <w:pPr>
        <w:rPr>
          <w:rFonts w:ascii="Arial Narrow" w:hAnsi="Arial Narrow"/>
          <w:sz w:val="22"/>
          <w:szCs w:val="22"/>
          <w:lang w:val="es-ES_tradnl"/>
        </w:rPr>
      </w:pPr>
    </w:p>
    <w:p w14:paraId="6B1A2A44" w14:textId="7AEB7983" w:rsidR="00E749F6" w:rsidRDefault="00E749F6">
      <w:pPr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>4. Conteste de manera sintetizada las siguientes preguntas (4 pts. c/u):</w:t>
      </w:r>
    </w:p>
    <w:p w14:paraId="36A192AC" w14:textId="77777777" w:rsidR="00E749F6" w:rsidRDefault="00E749F6">
      <w:pPr>
        <w:rPr>
          <w:rFonts w:ascii="Arial Narrow" w:hAnsi="Arial Narrow"/>
          <w:sz w:val="22"/>
          <w:szCs w:val="22"/>
          <w:lang w:val="es-ES_tradnl"/>
        </w:rPr>
      </w:pPr>
    </w:p>
    <w:p w14:paraId="2018792D" w14:textId="77777777" w:rsidR="00E749F6" w:rsidRDefault="00E749F6" w:rsidP="006F7E5B">
      <w:pPr>
        <w:spacing w:line="360" w:lineRule="auto"/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>4.1. Describa que ocurre en la profase de la mitosis.</w:t>
      </w:r>
    </w:p>
    <w:p w14:paraId="4E5C1146" w14:textId="184391E1" w:rsidR="00E749F6" w:rsidRDefault="00E749F6" w:rsidP="006F7E5B">
      <w:pPr>
        <w:spacing w:line="360" w:lineRule="auto"/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>________________________________________________________________________________________________________________________________________________________________________</w:t>
      </w:r>
    </w:p>
    <w:p w14:paraId="32E27A6F" w14:textId="77777777" w:rsidR="00E749F6" w:rsidRDefault="00E749F6" w:rsidP="006F7E5B">
      <w:pPr>
        <w:spacing w:line="360" w:lineRule="auto"/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>4.2. Escriba dos razones por las cuales los recursos forestales son importantes y explique porqué.</w:t>
      </w:r>
    </w:p>
    <w:p w14:paraId="71DA191D" w14:textId="77777777" w:rsidR="00E749F6" w:rsidRDefault="00E749F6" w:rsidP="006F7E5B">
      <w:pPr>
        <w:spacing w:line="360" w:lineRule="auto"/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>________________________________________________________________________________________________________________________________________________________________________</w:t>
      </w:r>
    </w:p>
    <w:p w14:paraId="6319860F" w14:textId="77777777" w:rsidR="006F7E5B" w:rsidRDefault="006F7E5B" w:rsidP="006F7E5B">
      <w:pPr>
        <w:spacing w:line="360" w:lineRule="auto"/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>________________________________________________________________________________________________________________________________________________________________________</w:t>
      </w:r>
    </w:p>
    <w:p w14:paraId="2A7845C6" w14:textId="77777777" w:rsidR="006F7E5B" w:rsidRDefault="006F7E5B" w:rsidP="006F7E5B">
      <w:pPr>
        <w:spacing w:line="360" w:lineRule="auto"/>
        <w:rPr>
          <w:rFonts w:ascii="Arial Narrow" w:hAnsi="Arial Narrow"/>
          <w:sz w:val="22"/>
          <w:szCs w:val="22"/>
          <w:lang w:val="es-ES_tradnl"/>
        </w:rPr>
      </w:pPr>
    </w:p>
    <w:p w14:paraId="570255E9" w14:textId="77777777" w:rsidR="00E749F6" w:rsidRDefault="00E749F6" w:rsidP="006F7E5B">
      <w:pPr>
        <w:spacing w:line="360" w:lineRule="auto"/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 xml:space="preserve">4.3. Explique en sus propias palabras que entiendo por Organismo Genéticamente Modificado. </w:t>
      </w:r>
    </w:p>
    <w:p w14:paraId="074F95E9" w14:textId="77777777" w:rsidR="00E749F6" w:rsidRDefault="00E749F6" w:rsidP="006F7E5B">
      <w:pPr>
        <w:spacing w:line="360" w:lineRule="auto"/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>________________________________________________________________________________________________________________________________________________________________________</w:t>
      </w:r>
    </w:p>
    <w:p w14:paraId="568BC492" w14:textId="0FA6A689" w:rsidR="00D5611F" w:rsidRDefault="00D5611F" w:rsidP="006F7E5B">
      <w:pPr>
        <w:spacing w:line="360" w:lineRule="auto"/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 xml:space="preserve"> </w:t>
      </w:r>
    </w:p>
    <w:p w14:paraId="2131F598" w14:textId="78661B82" w:rsidR="00E749F6" w:rsidRDefault="00E749F6" w:rsidP="006F7E5B">
      <w:pPr>
        <w:spacing w:line="360" w:lineRule="auto"/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>4.4. Nombre dos aplicaciones de la biotecnología con un ejemplo de cada una.</w:t>
      </w:r>
    </w:p>
    <w:p w14:paraId="3917B9DD" w14:textId="77777777" w:rsidR="00E749F6" w:rsidRDefault="00E749F6" w:rsidP="006F7E5B">
      <w:pPr>
        <w:spacing w:line="360" w:lineRule="auto"/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>________________________________________________________________________________________________________________________________________________________________________</w:t>
      </w:r>
    </w:p>
    <w:p w14:paraId="2F5D5450" w14:textId="77777777" w:rsidR="006F7E5B" w:rsidRDefault="006F7E5B" w:rsidP="006F7E5B">
      <w:pPr>
        <w:spacing w:line="360" w:lineRule="auto"/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>________________________________________________________________________________________________________________________________________________________________________</w:t>
      </w:r>
    </w:p>
    <w:p w14:paraId="1336D1B5" w14:textId="77777777" w:rsidR="00E749F6" w:rsidRDefault="00E749F6" w:rsidP="006F7E5B">
      <w:pPr>
        <w:spacing w:line="360" w:lineRule="auto"/>
        <w:rPr>
          <w:rFonts w:ascii="Arial Narrow" w:hAnsi="Arial Narrow"/>
          <w:sz w:val="22"/>
          <w:szCs w:val="22"/>
          <w:lang w:val="es-ES_tradnl"/>
        </w:rPr>
      </w:pPr>
    </w:p>
    <w:p w14:paraId="786C9391" w14:textId="4C123EF6" w:rsidR="00E749F6" w:rsidRDefault="00E749F6" w:rsidP="006F7E5B">
      <w:pPr>
        <w:spacing w:line="360" w:lineRule="auto"/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>4.5. Nombre una ventaja y una desventaja de utilizar un OGM.</w:t>
      </w:r>
    </w:p>
    <w:p w14:paraId="2809E17E" w14:textId="77777777" w:rsidR="00E749F6" w:rsidRDefault="00E749F6" w:rsidP="006F7E5B">
      <w:pPr>
        <w:spacing w:line="360" w:lineRule="auto"/>
        <w:rPr>
          <w:rFonts w:ascii="Arial Narrow" w:hAnsi="Arial Narrow"/>
          <w:sz w:val="22"/>
          <w:szCs w:val="22"/>
          <w:lang w:val="es-ES_tradnl"/>
        </w:rPr>
      </w:pPr>
      <w:r>
        <w:rPr>
          <w:rFonts w:ascii="Arial Narrow" w:hAnsi="Arial Narrow"/>
          <w:sz w:val="22"/>
          <w:szCs w:val="22"/>
          <w:lang w:val="es-ES_tradnl"/>
        </w:rPr>
        <w:t>________________________________________________________________________________________________________________________________________________________________________</w:t>
      </w:r>
    </w:p>
    <w:p w14:paraId="5E421419" w14:textId="77777777" w:rsidR="00E749F6" w:rsidRPr="00D5611F" w:rsidRDefault="00E749F6" w:rsidP="006F7E5B">
      <w:pPr>
        <w:spacing w:line="360" w:lineRule="auto"/>
        <w:rPr>
          <w:rFonts w:ascii="Arial Narrow" w:hAnsi="Arial Narrow"/>
          <w:sz w:val="22"/>
          <w:szCs w:val="22"/>
          <w:lang w:val="es-ES_tradnl"/>
        </w:rPr>
      </w:pPr>
    </w:p>
    <w:p w14:paraId="452FB09E" w14:textId="77777777" w:rsidR="006D5106" w:rsidRPr="00D5611F" w:rsidRDefault="006D5106" w:rsidP="006F7E5B">
      <w:pPr>
        <w:spacing w:line="360" w:lineRule="auto"/>
        <w:rPr>
          <w:rFonts w:ascii="Arial Narrow" w:hAnsi="Arial Narrow"/>
          <w:sz w:val="22"/>
          <w:szCs w:val="22"/>
          <w:lang w:val="es-ES_tradnl"/>
        </w:rPr>
      </w:pPr>
    </w:p>
    <w:sectPr w:rsidR="006D5106" w:rsidRPr="00D5611F" w:rsidSect="00130A2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106"/>
    <w:rsid w:val="00130A21"/>
    <w:rsid w:val="006D5106"/>
    <w:rsid w:val="006F7E5B"/>
    <w:rsid w:val="009A4BD0"/>
    <w:rsid w:val="00C07640"/>
    <w:rsid w:val="00D5611F"/>
    <w:rsid w:val="00E7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5B8BCA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06"/>
    <w:rPr>
      <w:rFonts w:ascii="Times New Roman" w:eastAsia="Times New Roman" w:hAnsi="Times New Roman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51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5106"/>
    <w:rPr>
      <w:rFonts w:ascii="Times New Roman" w:eastAsia="Times New Roman" w:hAnsi="Times New Roman" w:cs="Times New Roman"/>
      <w:lang w:val="es-CL"/>
    </w:rPr>
  </w:style>
  <w:style w:type="table" w:styleId="Tablaconcuadrcula">
    <w:name w:val="Table Grid"/>
    <w:basedOn w:val="Tablanormal"/>
    <w:uiPriority w:val="1"/>
    <w:rsid w:val="006D5106"/>
    <w:pPr>
      <w:ind w:left="1281" w:hanging="357"/>
    </w:pPr>
    <w:rPr>
      <w:rFonts w:ascii="Arial" w:eastAsiaTheme="minorHAnsi" w:hAnsi="Arial" w:cs="Arial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gi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3278</Characters>
  <Application>Microsoft Macintosh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Elizalde</dc:creator>
  <cp:keywords/>
  <dc:description/>
  <cp:lastModifiedBy>Usuario de Microsoft Office</cp:lastModifiedBy>
  <cp:revision>2</cp:revision>
  <dcterms:created xsi:type="dcterms:W3CDTF">2016-02-15T20:57:00Z</dcterms:created>
  <dcterms:modified xsi:type="dcterms:W3CDTF">2016-02-15T20:57:00Z</dcterms:modified>
</cp:coreProperties>
</file>