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15" w:rsidRDefault="00636D15" w:rsidP="005B4488"/>
    <w:p w:rsidR="00636D15" w:rsidRDefault="00636D15" w:rsidP="005B4488"/>
    <w:p w:rsidR="005B4488" w:rsidRPr="005B4488" w:rsidRDefault="005B4488" w:rsidP="005B448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-149860</wp:posOffset>
            </wp:positionV>
            <wp:extent cx="571500" cy="56197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488">
        <w:t xml:space="preserve">ESCUELA  SUPERIOR  POLITECNICA   DEL LITORAL </w:t>
      </w:r>
    </w:p>
    <w:p w:rsidR="005B4488" w:rsidRDefault="005B4488" w:rsidP="00387270">
      <w:proofErr w:type="gramStart"/>
      <w:r w:rsidRPr="005B4488">
        <w:rPr>
          <w:i/>
          <w:sz w:val="16"/>
          <w:szCs w:val="16"/>
        </w:rPr>
        <w:t>“ Impulsando</w:t>
      </w:r>
      <w:proofErr w:type="gramEnd"/>
      <w:r w:rsidRPr="005B4488">
        <w:rPr>
          <w:i/>
          <w:sz w:val="16"/>
          <w:szCs w:val="16"/>
        </w:rPr>
        <w:t xml:space="preserve"> la sociedad del conocimiento”</w:t>
      </w:r>
      <w:r w:rsidR="00387270">
        <w:rPr>
          <w:i/>
          <w:sz w:val="16"/>
          <w:szCs w:val="16"/>
        </w:rPr>
        <w:tab/>
      </w:r>
      <w:r w:rsidR="00387270">
        <w:rPr>
          <w:i/>
          <w:sz w:val="16"/>
          <w:szCs w:val="16"/>
        </w:rPr>
        <w:tab/>
      </w:r>
      <w:r w:rsidR="00387270">
        <w:rPr>
          <w:i/>
          <w:sz w:val="16"/>
          <w:szCs w:val="16"/>
        </w:rPr>
        <w:tab/>
      </w:r>
      <w:r w:rsidR="00387270">
        <w:rPr>
          <w:i/>
          <w:sz w:val="16"/>
          <w:szCs w:val="16"/>
        </w:rPr>
        <w:tab/>
      </w:r>
      <w:r w:rsidR="00387270">
        <w:rPr>
          <w:i/>
          <w:sz w:val="16"/>
          <w:szCs w:val="16"/>
        </w:rPr>
        <w:tab/>
      </w:r>
      <w:r w:rsidR="00387270">
        <w:rPr>
          <w:i/>
          <w:sz w:val="16"/>
          <w:szCs w:val="16"/>
        </w:rPr>
        <w:tab/>
      </w:r>
      <w:r w:rsidR="00F3618B">
        <w:t>Enero 2015</w:t>
      </w:r>
    </w:p>
    <w:p w:rsidR="005B4488" w:rsidRDefault="005B4488" w:rsidP="005B4488">
      <w:pPr>
        <w:jc w:val="right"/>
      </w:pPr>
      <w:r>
        <w:t>Ing. Félix Jaramillo</w:t>
      </w:r>
    </w:p>
    <w:p w:rsidR="00387270" w:rsidRDefault="00387270" w:rsidP="005B4488">
      <w:pPr>
        <w:rPr>
          <w:b/>
          <w:noProof/>
          <w:color w:val="244061" w:themeColor="accent1" w:themeShade="80"/>
          <w:sz w:val="28"/>
        </w:rPr>
      </w:pPr>
    </w:p>
    <w:p w:rsidR="00387270" w:rsidRDefault="00387270" w:rsidP="005B4488">
      <w:pPr>
        <w:rPr>
          <w:b/>
          <w:noProof/>
          <w:color w:val="244061" w:themeColor="accent1" w:themeShade="80"/>
          <w:sz w:val="28"/>
        </w:rPr>
      </w:pPr>
    </w:p>
    <w:p w:rsidR="007A6949" w:rsidRDefault="00387270" w:rsidP="00387270">
      <w:pPr>
        <w:rPr>
          <w:b/>
          <w:noProof/>
          <w:color w:val="244061" w:themeColor="accent1" w:themeShade="80"/>
        </w:rPr>
      </w:pPr>
      <w:r>
        <w:rPr>
          <w:b/>
          <w:noProof/>
          <w:color w:val="244061" w:themeColor="accent1" w:themeShade="80"/>
          <w:sz w:val="28"/>
        </w:rPr>
        <w:t>TÉCNICAS DE IMPRESIÓN</w:t>
      </w:r>
      <w:r w:rsidR="00433829" w:rsidRPr="00433829">
        <w:rPr>
          <w:b/>
          <w:noProof/>
          <w:color w:val="244061" w:themeColor="accent1" w:themeShade="80"/>
        </w:rPr>
        <w:t xml:space="preserve"> </w:t>
      </w:r>
    </w:p>
    <w:p w:rsidR="00387270" w:rsidRDefault="00387270" w:rsidP="00387270">
      <w:pPr>
        <w:rPr>
          <w:b/>
          <w:noProof/>
          <w:color w:val="244061" w:themeColor="accent1" w:themeShade="80"/>
        </w:rPr>
      </w:pPr>
    </w:p>
    <w:p w:rsidR="00F3618B" w:rsidRDefault="00F3618B" w:rsidP="00387270">
      <w:pPr>
        <w:rPr>
          <w:b/>
          <w:noProof/>
          <w:color w:val="244061" w:themeColor="accent1" w:themeShade="80"/>
        </w:rPr>
      </w:pPr>
      <w:r>
        <w:rPr>
          <w:b/>
          <w:noProof/>
          <w:color w:val="244061" w:themeColor="accent1" w:themeShade="80"/>
        </w:rPr>
        <w:t>TRABAJO DE PRÁCTICAS DE SERIGRAFÍA A COLORES.</w:t>
      </w:r>
    </w:p>
    <w:p w:rsidR="00F3618B" w:rsidRPr="00F3618B" w:rsidRDefault="00F3618B" w:rsidP="00387270">
      <w:pPr>
        <w:rPr>
          <w:rFonts w:ascii="Verdana" w:hAnsi="Verdana" w:cs="Arial"/>
          <w:noProof/>
          <w:color w:val="244061" w:themeColor="accent1" w:themeShade="80"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color w:val="244061" w:themeColor="accent1" w:themeShade="80"/>
          <w:sz w:val="20"/>
          <w:szCs w:val="20"/>
        </w:rPr>
      </w:pPr>
      <w:r w:rsidRPr="00F3618B">
        <w:rPr>
          <w:rFonts w:ascii="Verdana" w:hAnsi="Verdana" w:cs="Arial"/>
          <w:noProof/>
          <w:color w:val="244061" w:themeColor="accent1" w:themeShade="80"/>
          <w:sz w:val="20"/>
          <w:szCs w:val="20"/>
        </w:rPr>
        <w:t>Diseño originales de Serigrafía</w:t>
      </w:r>
    </w:p>
    <w:p w:rsidR="00387270" w:rsidRPr="00F3618B" w:rsidRDefault="00387270" w:rsidP="00387270">
      <w:pPr>
        <w:rPr>
          <w:rFonts w:ascii="Verdana" w:hAnsi="Verdana" w:cs="Arial"/>
          <w:noProof/>
          <w:color w:val="244061" w:themeColor="accent1" w:themeShade="80"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 xml:space="preserve">Consigna.- A partir del nombre de una película, banda u obra literaria </w:t>
      </w:r>
      <w:r w:rsidR="00F3618B">
        <w:rPr>
          <w:rFonts w:ascii="Verdana" w:hAnsi="Verdana" w:cs="Arial"/>
          <w:noProof/>
          <w:sz w:val="20"/>
          <w:szCs w:val="20"/>
        </w:rPr>
        <w:t>de su elección</w:t>
      </w:r>
      <w:r w:rsidRPr="00F3618B">
        <w:rPr>
          <w:rFonts w:ascii="Verdana" w:hAnsi="Verdana" w:cs="Arial"/>
          <w:noProof/>
          <w:sz w:val="20"/>
          <w:szCs w:val="20"/>
        </w:rPr>
        <w:t xml:space="preserve">, </w:t>
      </w:r>
      <w:r w:rsidR="00F3618B">
        <w:rPr>
          <w:rFonts w:ascii="Verdana" w:hAnsi="Verdana" w:cs="Arial"/>
          <w:noProof/>
          <w:sz w:val="20"/>
          <w:szCs w:val="20"/>
        </w:rPr>
        <w:t xml:space="preserve">diseñar y </w:t>
      </w:r>
      <w:r w:rsidRPr="00F3618B">
        <w:rPr>
          <w:rFonts w:ascii="Verdana" w:hAnsi="Verdana" w:cs="Arial"/>
          <w:noProof/>
          <w:sz w:val="20"/>
          <w:szCs w:val="20"/>
        </w:rPr>
        <w:t>generar un sistema de tres piezas originales para reproducir en serigrafía.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Los originales deben cumplir con las siguientes características: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1. Diseño para camiseta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ab/>
        <w:t>Formato A4 (horizontal o vertical)</w:t>
      </w:r>
    </w:p>
    <w:p w:rsidR="00387270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ab/>
      </w:r>
      <w:r w:rsidR="00F3618B">
        <w:rPr>
          <w:rFonts w:ascii="Verdana" w:hAnsi="Verdana" w:cs="Arial"/>
          <w:noProof/>
          <w:sz w:val="20"/>
          <w:szCs w:val="20"/>
        </w:rPr>
        <w:t>Dos</w:t>
      </w:r>
      <w:r w:rsidRPr="00F3618B">
        <w:rPr>
          <w:rFonts w:ascii="Verdana" w:hAnsi="Verdana" w:cs="Arial"/>
          <w:noProof/>
          <w:sz w:val="20"/>
          <w:szCs w:val="20"/>
        </w:rPr>
        <w:t xml:space="preserve"> tinta</w:t>
      </w:r>
      <w:r w:rsidR="00F3618B">
        <w:rPr>
          <w:rFonts w:ascii="Verdana" w:hAnsi="Verdana" w:cs="Arial"/>
          <w:noProof/>
          <w:sz w:val="20"/>
          <w:szCs w:val="20"/>
        </w:rPr>
        <w:t>s</w:t>
      </w:r>
      <w:r w:rsidRPr="00F3618B">
        <w:rPr>
          <w:rFonts w:ascii="Verdana" w:hAnsi="Verdana" w:cs="Arial"/>
          <w:noProof/>
          <w:sz w:val="20"/>
          <w:szCs w:val="20"/>
        </w:rPr>
        <w:t xml:space="preserve"> sólida</w:t>
      </w:r>
      <w:r w:rsidR="00F3618B">
        <w:rPr>
          <w:rFonts w:ascii="Verdana" w:hAnsi="Verdana" w:cs="Arial"/>
          <w:noProof/>
          <w:sz w:val="20"/>
          <w:szCs w:val="20"/>
        </w:rPr>
        <w:t>s (cualquier color)</w:t>
      </w:r>
    </w:p>
    <w:p w:rsidR="00F3618B" w:rsidRPr="00F3618B" w:rsidRDefault="00F3618B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2. Diseño para afiche</w:t>
      </w:r>
      <w:r w:rsidR="00F3618B">
        <w:rPr>
          <w:rFonts w:ascii="Verdana" w:hAnsi="Verdana" w:cs="Arial"/>
          <w:noProof/>
          <w:sz w:val="20"/>
          <w:szCs w:val="20"/>
        </w:rPr>
        <w:t xml:space="preserve"> (cartulina, cartón)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ab/>
        <w:t>Formato A4</w:t>
      </w:r>
    </w:p>
    <w:p w:rsidR="00387270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ab/>
      </w:r>
      <w:r w:rsidR="00F3618B">
        <w:rPr>
          <w:rFonts w:ascii="Verdana" w:hAnsi="Verdana" w:cs="Arial"/>
          <w:noProof/>
          <w:sz w:val="20"/>
          <w:szCs w:val="20"/>
        </w:rPr>
        <w:t>4</w:t>
      </w:r>
      <w:r w:rsidRPr="00F3618B">
        <w:rPr>
          <w:rFonts w:ascii="Verdana" w:hAnsi="Verdana" w:cs="Arial"/>
          <w:noProof/>
          <w:sz w:val="20"/>
          <w:szCs w:val="20"/>
        </w:rPr>
        <w:t xml:space="preserve"> tintas sólidas</w:t>
      </w:r>
      <w:r w:rsidR="00F3618B">
        <w:rPr>
          <w:rFonts w:ascii="Verdana" w:hAnsi="Verdana" w:cs="Arial"/>
          <w:noProof/>
          <w:sz w:val="20"/>
          <w:szCs w:val="20"/>
        </w:rPr>
        <w:t xml:space="preserve"> CMYK</w:t>
      </w:r>
    </w:p>
    <w:p w:rsidR="00F3618B" w:rsidRPr="00F3618B" w:rsidRDefault="00F3618B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 xml:space="preserve">3. Diseño </w:t>
      </w:r>
      <w:r w:rsidR="00F3618B">
        <w:rPr>
          <w:rFonts w:ascii="Verdana" w:hAnsi="Verdana" w:cs="Arial"/>
          <w:noProof/>
          <w:sz w:val="20"/>
          <w:szCs w:val="20"/>
        </w:rPr>
        <w:t>tramado (para quienes tengan que realizar proyecto final)</w:t>
      </w:r>
    </w:p>
    <w:p w:rsid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ab/>
        <w:t xml:space="preserve">Formato </w:t>
      </w:r>
      <w:r w:rsidR="00F3618B">
        <w:rPr>
          <w:rFonts w:ascii="Verdana" w:hAnsi="Verdana" w:cs="Arial"/>
          <w:noProof/>
          <w:sz w:val="20"/>
          <w:szCs w:val="20"/>
        </w:rPr>
        <w:t>A4</w:t>
      </w:r>
      <w:r w:rsidRPr="00F3618B">
        <w:rPr>
          <w:rFonts w:ascii="Verdana" w:hAnsi="Verdana" w:cs="Arial"/>
          <w:noProof/>
          <w:sz w:val="20"/>
          <w:szCs w:val="20"/>
        </w:rPr>
        <w:t>. (horizontal o vertical)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ab/>
      </w:r>
      <w:r w:rsidR="00F3618B">
        <w:rPr>
          <w:rFonts w:ascii="Verdana" w:hAnsi="Verdana" w:cs="Arial"/>
          <w:noProof/>
          <w:sz w:val="20"/>
          <w:szCs w:val="20"/>
        </w:rPr>
        <w:t>4</w:t>
      </w:r>
      <w:r w:rsidRPr="00F3618B">
        <w:rPr>
          <w:rFonts w:ascii="Verdana" w:hAnsi="Verdana" w:cs="Arial"/>
          <w:noProof/>
          <w:sz w:val="20"/>
          <w:szCs w:val="20"/>
        </w:rPr>
        <w:t xml:space="preserve"> tintas CMY</w:t>
      </w:r>
      <w:r w:rsidR="00F3618B">
        <w:rPr>
          <w:rFonts w:ascii="Verdana" w:hAnsi="Verdana" w:cs="Arial"/>
          <w:noProof/>
          <w:sz w:val="20"/>
          <w:szCs w:val="20"/>
        </w:rPr>
        <w:t>K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Limitaciones: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Imágenes: Las imágenes contenidas deben ser de carácter vectorial, esto es tintas planas y no medios tonos.</w:t>
      </w:r>
      <w:r w:rsidR="0016225F">
        <w:rPr>
          <w:rFonts w:ascii="Verdana" w:hAnsi="Verdana" w:cs="Arial"/>
          <w:noProof/>
          <w:sz w:val="20"/>
          <w:szCs w:val="20"/>
        </w:rPr>
        <w:t xml:space="preserve"> Estos diseños deben ser aprobados por el profesor.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Recomendaciones: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Pie de cátedra: I</w:t>
      </w:r>
      <w:r w:rsidR="002061FA" w:rsidRPr="00F3618B">
        <w:rPr>
          <w:rFonts w:ascii="Verdana" w:hAnsi="Verdana" w:cs="Arial"/>
          <w:noProof/>
          <w:sz w:val="20"/>
          <w:szCs w:val="20"/>
        </w:rPr>
        <w:t>ncluir la siguiente información al reverso de las piezas.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EDCOM materia Técnicas de Impresión: Serigrafia colores planos</w:t>
      </w:r>
    </w:p>
    <w:p w:rsidR="00387270" w:rsidRPr="00F3618B" w:rsidRDefault="00F3618B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 xml:space="preserve">Paralelo 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Nombre del estudiante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Nombre del profesor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Objetivos: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Que el alumno incorpore las habilidades necesarias para la especulación y toma de decisiones sobre proyectos de diseño que impliquen la adaptación de imágenes a diferentes procesos de reproducción.</w:t>
      </w: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</w:p>
    <w:p w:rsidR="00387270" w:rsidRPr="00F3618B" w:rsidRDefault="00387270" w:rsidP="00387270">
      <w:pPr>
        <w:rPr>
          <w:rFonts w:ascii="Verdana" w:hAnsi="Verdana" w:cs="Arial"/>
          <w:noProof/>
          <w:sz w:val="20"/>
          <w:szCs w:val="20"/>
        </w:rPr>
      </w:pPr>
      <w:r w:rsidRPr="00F3618B">
        <w:rPr>
          <w:rFonts w:ascii="Verdana" w:hAnsi="Verdana" w:cs="Arial"/>
          <w:noProof/>
          <w:sz w:val="20"/>
          <w:szCs w:val="20"/>
        </w:rPr>
        <w:t>Situar al requerimiento de un diseño como disparador del proceso tecnológico.</w:t>
      </w:r>
    </w:p>
    <w:p w:rsidR="00387270" w:rsidRDefault="00387270" w:rsidP="00387270">
      <w:pPr>
        <w:rPr>
          <w:rFonts w:ascii="Verdana" w:hAnsi="Verdana" w:cs="Arial"/>
          <w:noProof/>
          <w:sz w:val="20"/>
          <w:szCs w:val="20"/>
        </w:rPr>
      </w:pPr>
    </w:p>
    <w:p w:rsidR="00F3618B" w:rsidRDefault="00F3618B" w:rsidP="00387270">
      <w:pPr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Recuerde:</w:t>
      </w:r>
    </w:p>
    <w:p w:rsidR="00F3618B" w:rsidRDefault="0016225F" w:rsidP="00F3618B">
      <w:pPr>
        <w:pStyle w:val="Prrafodelista"/>
        <w:numPr>
          <w:ilvl w:val="0"/>
          <w:numId w:val="10"/>
        </w:numPr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Será sancionado con pérdidas de puntos si manchas los vidrios de las mesas de luz con tinta, emulsión o cualquier otro químico.</w:t>
      </w:r>
    </w:p>
    <w:p w:rsidR="0016225F" w:rsidRDefault="0016225F" w:rsidP="00F3618B">
      <w:pPr>
        <w:pStyle w:val="Prrafodelista"/>
        <w:numPr>
          <w:ilvl w:val="0"/>
          <w:numId w:val="10"/>
        </w:numPr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No poner sobre las mesas de luz las mochilas ni pintar o estampar sobre ellas. Utilizar los mesones.</w:t>
      </w:r>
    </w:p>
    <w:p w:rsidR="0016225F" w:rsidRDefault="0016225F" w:rsidP="00F3618B">
      <w:pPr>
        <w:pStyle w:val="Prrafodelista"/>
        <w:numPr>
          <w:ilvl w:val="0"/>
          <w:numId w:val="10"/>
        </w:numPr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Dejar limpio su espacio de trabajo, no manchar los mesones ni paredes nio pisos.</w:t>
      </w:r>
    </w:p>
    <w:p w:rsidR="0016225F" w:rsidRPr="0016225F" w:rsidRDefault="0016225F" w:rsidP="0016225F">
      <w:pPr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Personalmente estaré pendiente de que se cumplan estas condiciones.</w:t>
      </w:r>
    </w:p>
    <w:sectPr w:rsidR="0016225F" w:rsidRPr="0016225F" w:rsidSect="00CD0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4C7" w:rsidRDefault="00D364C7" w:rsidP="006B4742">
      <w:r>
        <w:separator/>
      </w:r>
    </w:p>
  </w:endnote>
  <w:endnote w:type="continuationSeparator" w:id="0">
    <w:p w:rsidR="00D364C7" w:rsidRDefault="00D364C7" w:rsidP="006B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2" w:rsidRDefault="006B47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2" w:rsidRDefault="006B474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2" w:rsidRDefault="006B47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4C7" w:rsidRDefault="00D364C7" w:rsidP="006B4742">
      <w:r>
        <w:separator/>
      </w:r>
    </w:p>
  </w:footnote>
  <w:footnote w:type="continuationSeparator" w:id="0">
    <w:p w:rsidR="00D364C7" w:rsidRDefault="00D364C7" w:rsidP="006B4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2" w:rsidRDefault="00933A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985" o:spid="_x0000_s2050" type="#_x0000_t136" style="position:absolute;margin-left:0;margin-top:0;width:564.2pt;height:35.2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EPRENSA- Ing. FELIX JARAMIL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2" w:rsidRDefault="00933A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986" o:spid="_x0000_s2051" type="#_x0000_t136" style="position:absolute;margin-left:0;margin-top:0;width:564.2pt;height:35.2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EPRENSA- Ing. FELIX JARAMIL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2" w:rsidRDefault="00933A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984" o:spid="_x0000_s2049" type="#_x0000_t136" style="position:absolute;margin-left:0;margin-top:0;width:564.2pt;height:35.2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EPRENSA- Ing. FELIX JARAMILL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3C"/>
    <w:multiLevelType w:val="multilevel"/>
    <w:tmpl w:val="210E9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1440"/>
      </w:pPr>
      <w:rPr>
        <w:rFonts w:hint="default"/>
      </w:rPr>
    </w:lvl>
  </w:abstractNum>
  <w:abstractNum w:abstractNumId="1">
    <w:nsid w:val="0066781E"/>
    <w:multiLevelType w:val="hybridMultilevel"/>
    <w:tmpl w:val="676CF310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A7C2E07"/>
    <w:multiLevelType w:val="multilevel"/>
    <w:tmpl w:val="9600F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440"/>
      </w:pPr>
      <w:rPr>
        <w:rFonts w:hint="default"/>
      </w:rPr>
    </w:lvl>
  </w:abstractNum>
  <w:abstractNum w:abstractNumId="3">
    <w:nsid w:val="31E96F89"/>
    <w:multiLevelType w:val="multilevel"/>
    <w:tmpl w:val="5A0AA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0" w:hanging="1440"/>
      </w:pPr>
      <w:rPr>
        <w:rFonts w:hint="default"/>
      </w:rPr>
    </w:lvl>
  </w:abstractNum>
  <w:abstractNum w:abstractNumId="4">
    <w:nsid w:val="32966371"/>
    <w:multiLevelType w:val="multilevel"/>
    <w:tmpl w:val="FE2A3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32E8205B"/>
    <w:multiLevelType w:val="hybridMultilevel"/>
    <w:tmpl w:val="545A96DA"/>
    <w:lvl w:ilvl="0" w:tplc="A3B49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224A8"/>
    <w:multiLevelType w:val="multilevel"/>
    <w:tmpl w:val="0D723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7">
    <w:nsid w:val="54ED4B22"/>
    <w:multiLevelType w:val="multilevel"/>
    <w:tmpl w:val="273202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8">
    <w:nsid w:val="59C64E1B"/>
    <w:multiLevelType w:val="hybridMultilevel"/>
    <w:tmpl w:val="557CE936"/>
    <w:lvl w:ilvl="0" w:tplc="16A88A9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E0D0E"/>
    <w:multiLevelType w:val="hybridMultilevel"/>
    <w:tmpl w:val="1304BFB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4488"/>
    <w:rsid w:val="00027311"/>
    <w:rsid w:val="00070825"/>
    <w:rsid w:val="000913A7"/>
    <w:rsid w:val="000A4EAA"/>
    <w:rsid w:val="0016225F"/>
    <w:rsid w:val="0017531F"/>
    <w:rsid w:val="00180923"/>
    <w:rsid w:val="00181766"/>
    <w:rsid w:val="001B5106"/>
    <w:rsid w:val="001C1764"/>
    <w:rsid w:val="001F67F7"/>
    <w:rsid w:val="002061FA"/>
    <w:rsid w:val="002525AF"/>
    <w:rsid w:val="00291FDA"/>
    <w:rsid w:val="002A44B0"/>
    <w:rsid w:val="002C7DB8"/>
    <w:rsid w:val="002E3B6D"/>
    <w:rsid w:val="00372F69"/>
    <w:rsid w:val="00387270"/>
    <w:rsid w:val="003E4F4C"/>
    <w:rsid w:val="00433829"/>
    <w:rsid w:val="00523153"/>
    <w:rsid w:val="00524BCE"/>
    <w:rsid w:val="00531E46"/>
    <w:rsid w:val="00537F97"/>
    <w:rsid w:val="005A7D78"/>
    <w:rsid w:val="005B250B"/>
    <w:rsid w:val="005B3F82"/>
    <w:rsid w:val="005B4488"/>
    <w:rsid w:val="005C769C"/>
    <w:rsid w:val="005C7C95"/>
    <w:rsid w:val="00636D15"/>
    <w:rsid w:val="006B4742"/>
    <w:rsid w:val="006D1CCC"/>
    <w:rsid w:val="007A6949"/>
    <w:rsid w:val="0093049E"/>
    <w:rsid w:val="00933A95"/>
    <w:rsid w:val="00947754"/>
    <w:rsid w:val="009578A3"/>
    <w:rsid w:val="009A5135"/>
    <w:rsid w:val="00A83434"/>
    <w:rsid w:val="00AC7FCA"/>
    <w:rsid w:val="00B732F7"/>
    <w:rsid w:val="00C372EB"/>
    <w:rsid w:val="00CB64C6"/>
    <w:rsid w:val="00CD017A"/>
    <w:rsid w:val="00CE244E"/>
    <w:rsid w:val="00CF79D6"/>
    <w:rsid w:val="00D311FE"/>
    <w:rsid w:val="00D364C7"/>
    <w:rsid w:val="00D51463"/>
    <w:rsid w:val="00DB23E2"/>
    <w:rsid w:val="00E2344E"/>
    <w:rsid w:val="00E776EA"/>
    <w:rsid w:val="00F1124B"/>
    <w:rsid w:val="00F3618B"/>
    <w:rsid w:val="00F43CBE"/>
    <w:rsid w:val="00F5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4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488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B4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5A7D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B47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7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B47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7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4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4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488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B4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5A7D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B47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7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B47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7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1728-0C85-403F-AC9F-B5A1C63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felix</cp:lastModifiedBy>
  <cp:revision>4</cp:revision>
  <cp:lastPrinted>2011-06-20T03:53:00Z</cp:lastPrinted>
  <dcterms:created xsi:type="dcterms:W3CDTF">2014-10-21T01:18:00Z</dcterms:created>
  <dcterms:modified xsi:type="dcterms:W3CDTF">2015-01-23T04:03:00Z</dcterms:modified>
</cp:coreProperties>
</file>