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8C6" w:rsidRDefault="0047707F" w:rsidP="002076E8">
      <w:pPr>
        <w:rPr>
          <w:b/>
        </w:rPr>
      </w:pPr>
      <w:r>
        <w:rPr>
          <w:b/>
          <w:noProof/>
          <w:lang w:val="es-EC" w:eastAsia="es-EC"/>
        </w:rPr>
        <w:drawing>
          <wp:anchor distT="0" distB="0" distL="114300" distR="114300" simplePos="0" relativeHeight="251657728" behindDoc="1" locked="0" layoutInCell="1" allowOverlap="1">
            <wp:simplePos x="0" y="0"/>
            <wp:positionH relativeFrom="margin">
              <wp:posOffset>-219456</wp:posOffset>
            </wp:positionH>
            <wp:positionV relativeFrom="paragraph">
              <wp:posOffset>0</wp:posOffset>
            </wp:positionV>
            <wp:extent cx="731520" cy="642620"/>
            <wp:effectExtent l="0" t="0" r="0" b="5080"/>
            <wp:wrapSquare wrapText="bothSides"/>
            <wp:docPr id="25" name="Imagen 25" descr="logonewespol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ogonewespolneg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1520" cy="642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038C6">
        <w:rPr>
          <w:b/>
        </w:rPr>
        <w:t>ESCUELA SUPERIOR POLITÉCNICA DEL LITORAL</w:t>
      </w:r>
      <w:r w:rsidR="00413853">
        <w:rPr>
          <w:b/>
        </w:rPr>
        <w:t>- FIMCP</w:t>
      </w:r>
    </w:p>
    <w:p w:rsidR="001038C6" w:rsidRDefault="00413853" w:rsidP="002076E8">
      <w:pPr>
        <w:rPr>
          <w:b/>
        </w:rPr>
      </w:pPr>
      <w:r>
        <w:rPr>
          <w:b/>
          <w:noProof/>
          <w:lang w:val="es-EC" w:eastAsia="es-EC"/>
        </w:rPr>
        <w:t>0</w:t>
      </w:r>
      <w:r w:rsidR="00D359A3">
        <w:rPr>
          <w:b/>
          <w:noProof/>
          <w:lang w:val="es-EC" w:eastAsia="es-EC"/>
        </w:rPr>
        <w:t>6</w:t>
      </w:r>
      <w:r w:rsidR="001038C6">
        <w:rPr>
          <w:b/>
          <w:noProof/>
          <w:lang w:val="es-EC" w:eastAsia="es-EC"/>
        </w:rPr>
        <w:t>/201</w:t>
      </w:r>
      <w:r w:rsidR="00D359A3">
        <w:rPr>
          <w:b/>
          <w:noProof/>
          <w:lang w:val="es-EC" w:eastAsia="es-EC"/>
        </w:rPr>
        <w:t>8</w:t>
      </w:r>
      <w:r w:rsidR="001038C6">
        <w:rPr>
          <w:b/>
        </w:rPr>
        <w:t xml:space="preserve">           DIN</w:t>
      </w:r>
      <w:r>
        <w:rPr>
          <w:b/>
        </w:rPr>
        <w:t>Á</w:t>
      </w:r>
      <w:r w:rsidR="001038C6">
        <w:rPr>
          <w:b/>
        </w:rPr>
        <w:t>MICA</w:t>
      </w:r>
      <w:r w:rsidR="000D15EC">
        <w:rPr>
          <w:b/>
        </w:rPr>
        <w:t xml:space="preserve"> de MAQUINARIA </w:t>
      </w:r>
      <w:r w:rsidR="001038C6">
        <w:rPr>
          <w:b/>
        </w:rPr>
        <w:t xml:space="preserve"> </w:t>
      </w:r>
      <w:r w:rsidR="00BC3113">
        <w:rPr>
          <w:b/>
        </w:rPr>
        <w:t xml:space="preserve">     </w:t>
      </w:r>
      <w:r w:rsidR="001038C6">
        <w:rPr>
          <w:b/>
        </w:rPr>
        <w:t>P#</w:t>
      </w:r>
      <w:r w:rsidR="00785C46">
        <w:rPr>
          <w:b/>
        </w:rPr>
        <w:t xml:space="preserve"> ___ </w:t>
      </w:r>
      <w:r w:rsidR="001038C6">
        <w:rPr>
          <w:b/>
        </w:rPr>
        <w:t xml:space="preserve">    </w:t>
      </w:r>
      <w:r w:rsidR="00785C46">
        <w:rPr>
          <w:b/>
        </w:rPr>
        <w:t>1E1T</w:t>
      </w:r>
      <w:r w:rsidR="00D359A3">
        <w:rPr>
          <w:b/>
        </w:rPr>
        <w:t>8</w:t>
      </w:r>
      <w:r w:rsidR="001038C6">
        <w:rPr>
          <w:b/>
        </w:rPr>
        <w:t xml:space="preserve">         </w:t>
      </w:r>
    </w:p>
    <w:p w:rsidR="003F594F" w:rsidRDefault="003F594F" w:rsidP="003F594F">
      <w:proofErr w:type="spellStart"/>
      <w:proofErr w:type="gramStart"/>
      <w:r w:rsidRPr="00787E21">
        <w:rPr>
          <w:b/>
          <w:sz w:val="28"/>
          <w:szCs w:val="28"/>
        </w:rPr>
        <w:t>Apellidos</w:t>
      </w:r>
      <w:r w:rsidRPr="00787E21">
        <w:rPr>
          <w:sz w:val="28"/>
          <w:szCs w:val="28"/>
        </w:rPr>
        <w:t>:_</w:t>
      </w:r>
      <w:proofErr w:type="gramEnd"/>
      <w:r w:rsidRPr="00787E21">
        <w:rPr>
          <w:sz w:val="28"/>
          <w:szCs w:val="28"/>
        </w:rPr>
        <w:t>____________</w:t>
      </w:r>
      <w:r w:rsidR="00413853">
        <w:rPr>
          <w:sz w:val="28"/>
          <w:szCs w:val="28"/>
        </w:rPr>
        <w:t>____</w:t>
      </w:r>
      <w:r w:rsidRPr="00787E21">
        <w:rPr>
          <w:sz w:val="28"/>
          <w:szCs w:val="28"/>
        </w:rPr>
        <w:t>__</w:t>
      </w:r>
      <w:r w:rsidRPr="00787E21">
        <w:rPr>
          <w:b/>
          <w:sz w:val="28"/>
          <w:szCs w:val="28"/>
        </w:rPr>
        <w:t>Nombre</w:t>
      </w:r>
      <w:proofErr w:type="spellEnd"/>
      <w:r w:rsidRPr="00787E21">
        <w:rPr>
          <w:b/>
          <w:sz w:val="28"/>
          <w:szCs w:val="28"/>
        </w:rPr>
        <w:t>:</w:t>
      </w:r>
      <w:r w:rsidR="00413853">
        <w:t xml:space="preserve"> _________________</w:t>
      </w:r>
      <w:r w:rsidR="00413853" w:rsidRPr="002076E8">
        <w:rPr>
          <w:b/>
        </w:rPr>
        <w:t>FIRMA</w:t>
      </w:r>
      <w:r w:rsidR="00413853">
        <w:t>__________</w:t>
      </w:r>
    </w:p>
    <w:p w:rsidR="001038C6" w:rsidRDefault="001038C6" w:rsidP="001038C6"/>
    <w:p w:rsidR="0021378E" w:rsidRDefault="003338A0" w:rsidP="003338A0">
      <w:pPr>
        <w:pStyle w:val="Default"/>
        <w:numPr>
          <w:ilvl w:val="0"/>
          <w:numId w:val="7"/>
        </w:numPr>
        <w:jc w:val="both"/>
        <w:rPr>
          <w:noProof/>
        </w:rPr>
      </w:pPr>
      <w:r w:rsidRPr="003338A0">
        <w:rPr>
          <w:noProof/>
        </w:rPr>
        <w:drawing>
          <wp:anchor distT="0" distB="0" distL="114300" distR="114300" simplePos="0" relativeHeight="251671040" behindDoc="1" locked="0" layoutInCell="1" allowOverlap="1">
            <wp:simplePos x="0" y="0"/>
            <wp:positionH relativeFrom="margin">
              <wp:align>right</wp:align>
            </wp:positionH>
            <wp:positionV relativeFrom="paragraph">
              <wp:posOffset>78011</wp:posOffset>
            </wp:positionV>
            <wp:extent cx="3001010" cy="1817370"/>
            <wp:effectExtent l="0" t="0" r="889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1010" cy="1817370"/>
                    </a:xfrm>
                    <a:prstGeom prst="rect">
                      <a:avLst/>
                    </a:prstGeom>
                    <a:noFill/>
                    <a:ln>
                      <a:noFill/>
                    </a:ln>
                  </pic:spPr>
                </pic:pic>
              </a:graphicData>
            </a:graphic>
          </wp:anchor>
        </w:drawing>
      </w:r>
      <w:r>
        <w:rPr>
          <w:noProof/>
        </w:rPr>
        <w:t>En la figura 1 se muestra el mecanismo de la suspensión trasera de una motocicleta. El movimiento del mecanismo se introduce mediante el giro del basculante (barra 2). El eje de la rueda se situaría en el punto A, mientras los puntos O2 y O4 son articulaciones con el chasis de la motocicleta. Las barras 3 y 4 forman un amortiguador, que desde el punto de vista cinemático se comporta como un par prismático.</w:t>
      </w:r>
      <w:r w:rsidR="00D359A3">
        <w:rPr>
          <w:noProof/>
        </w:rPr>
        <w:t>:</w:t>
      </w:r>
      <w:r w:rsidR="00180BC6" w:rsidRPr="00180BC6">
        <w:t xml:space="preserve"> </w:t>
      </w:r>
    </w:p>
    <w:p w:rsidR="003338A0" w:rsidRPr="003338A0" w:rsidRDefault="003338A0" w:rsidP="003338A0">
      <w:pPr>
        <w:pStyle w:val="Prrafodelista"/>
        <w:autoSpaceDE w:val="0"/>
        <w:autoSpaceDN w:val="0"/>
        <w:adjustRightInd w:val="0"/>
        <w:rPr>
          <w:rFonts w:ascii="TimesNewRomanPSMT" w:hAnsi="TimesNewRomanPSMT" w:cs="TimesNewRomanPSMT"/>
          <w:lang w:val="es-EC"/>
        </w:rPr>
      </w:pPr>
      <w:r w:rsidRPr="003338A0">
        <w:rPr>
          <w:rFonts w:ascii="TimesNewRomanPSMT" w:hAnsi="TimesNewRomanPSMT" w:cs="TimesNewRomanPSMT"/>
          <w:lang w:val="es-EC"/>
        </w:rPr>
        <w:t xml:space="preserve">Para la posición definida por </w:t>
      </w:r>
      <w:r>
        <w:rPr>
          <w:lang w:val="es-EC"/>
        </w:rPr>
        <w:t>θ</w:t>
      </w:r>
      <w:r w:rsidRPr="003338A0">
        <w:rPr>
          <w:rFonts w:ascii="TimesNewRomanPSMT" w:hAnsi="TimesNewRomanPSMT" w:cs="TimesNewRomanPSMT"/>
          <w:vertAlign w:val="subscript"/>
          <w:lang w:val="es-EC"/>
        </w:rPr>
        <w:t>2</w:t>
      </w:r>
      <w:r>
        <w:rPr>
          <w:rFonts w:ascii="TimesNewRomanPSMT" w:hAnsi="TimesNewRomanPSMT" w:cs="TimesNewRomanPSMT"/>
          <w:lang w:val="es-EC"/>
        </w:rPr>
        <w:t>=</w:t>
      </w:r>
      <w:proofErr w:type="gramStart"/>
      <w:r w:rsidRPr="003338A0">
        <w:rPr>
          <w:rFonts w:ascii="TimesNewRomanPSMT" w:hAnsi="TimesNewRomanPSMT" w:cs="TimesNewRomanPSMT"/>
          <w:lang w:val="es-EC"/>
        </w:rPr>
        <w:t>188,61º</w:t>
      </w:r>
      <w:proofErr w:type="gramEnd"/>
      <w:r>
        <w:rPr>
          <w:rFonts w:ascii="TimesNewRomanPSMT" w:hAnsi="TimesNewRomanPSMT" w:cs="TimesNewRomanPSMT"/>
          <w:lang w:val="es-EC"/>
        </w:rPr>
        <w:t xml:space="preserve"> y</w:t>
      </w:r>
      <w:r>
        <w:rPr>
          <w:rFonts w:ascii="SymbolMT" w:eastAsia="SymbolMT" w:hAnsi="TimesNewRomanPSMT" w:cs="SymbolMT"/>
          <w:lang w:val="es-EC"/>
        </w:rPr>
        <w:t xml:space="preserve"> </w:t>
      </w:r>
      <w:r w:rsidRPr="003338A0">
        <w:rPr>
          <w:rFonts w:ascii="TimesNewRomanPSMT" w:hAnsi="TimesNewRomanPSMT" w:cs="TimesNewRomanPSMT"/>
          <w:lang w:val="es-EC"/>
        </w:rPr>
        <w:t>conocidos los siguientes datos geométricos:</w:t>
      </w:r>
      <w:r>
        <w:rPr>
          <w:rFonts w:ascii="TimesNewRomanPSMT" w:hAnsi="TimesNewRomanPSMT" w:cs="TimesNewRomanPSMT"/>
          <w:lang w:val="es-EC"/>
        </w:rPr>
        <w:t xml:space="preserve"> </w:t>
      </w:r>
      <w:r>
        <w:rPr>
          <w:i/>
          <w:iCs/>
          <w:lang w:val="es-EC"/>
        </w:rPr>
        <w:t>O</w:t>
      </w:r>
      <w:r w:rsidRPr="003338A0">
        <w:rPr>
          <w:i/>
          <w:iCs/>
          <w:vertAlign w:val="subscript"/>
          <w:lang w:val="es-EC"/>
        </w:rPr>
        <w:t>2</w:t>
      </w:r>
      <w:r>
        <w:rPr>
          <w:i/>
          <w:iCs/>
          <w:lang w:val="es-EC"/>
        </w:rPr>
        <w:t>C =</w:t>
      </w:r>
      <w:r>
        <w:rPr>
          <w:rFonts w:ascii="TimesNewRomanPSMT" w:hAnsi="TimesNewRomanPSMT" w:cs="TimesNewRomanPSMT"/>
          <w:lang w:val="es-EC"/>
        </w:rPr>
        <w:t xml:space="preserve">19 </w:t>
      </w:r>
      <w:r>
        <w:rPr>
          <w:i/>
          <w:iCs/>
          <w:lang w:val="es-EC"/>
        </w:rPr>
        <w:t xml:space="preserve">cm </w:t>
      </w:r>
      <w:r>
        <w:rPr>
          <w:rFonts w:ascii="TimesNewRomanPSMT" w:hAnsi="TimesNewRomanPSMT" w:cs="TimesNewRomanPSMT"/>
          <w:lang w:val="es-EC"/>
        </w:rPr>
        <w:t xml:space="preserve">; </w:t>
      </w:r>
      <w:r>
        <w:rPr>
          <w:i/>
          <w:iCs/>
          <w:lang w:val="es-EC"/>
        </w:rPr>
        <w:t>O</w:t>
      </w:r>
      <w:r w:rsidRPr="003338A0">
        <w:rPr>
          <w:i/>
          <w:iCs/>
          <w:vertAlign w:val="subscript"/>
          <w:lang w:val="es-EC"/>
        </w:rPr>
        <w:t>4</w:t>
      </w:r>
      <w:r>
        <w:rPr>
          <w:i/>
          <w:iCs/>
          <w:lang w:val="es-EC"/>
        </w:rPr>
        <w:t xml:space="preserve">C= </w:t>
      </w:r>
      <w:r>
        <w:rPr>
          <w:rFonts w:ascii="TimesNewRomanPSMT" w:hAnsi="TimesNewRomanPSMT" w:cs="TimesNewRomanPSMT"/>
          <w:lang w:val="es-EC"/>
        </w:rPr>
        <w:t xml:space="preserve">16,5 </w:t>
      </w:r>
      <w:r>
        <w:rPr>
          <w:i/>
          <w:iCs/>
          <w:lang w:val="es-EC"/>
        </w:rPr>
        <w:t xml:space="preserve">cm </w:t>
      </w:r>
      <w:r>
        <w:rPr>
          <w:rFonts w:ascii="TimesNewRomanPSMT" w:hAnsi="TimesNewRomanPSMT" w:cs="TimesNewRomanPSMT"/>
          <w:lang w:val="es-EC"/>
        </w:rPr>
        <w:t xml:space="preserve">; </w:t>
      </w:r>
      <w:r>
        <w:rPr>
          <w:i/>
          <w:iCs/>
          <w:lang w:val="es-EC"/>
        </w:rPr>
        <w:t>O</w:t>
      </w:r>
      <w:r w:rsidRPr="003338A0">
        <w:rPr>
          <w:i/>
          <w:iCs/>
          <w:vertAlign w:val="subscript"/>
          <w:lang w:val="es-EC"/>
        </w:rPr>
        <w:t>2</w:t>
      </w:r>
      <w:r>
        <w:rPr>
          <w:i/>
          <w:iCs/>
          <w:lang w:val="es-EC"/>
        </w:rPr>
        <w:t xml:space="preserve">B= </w:t>
      </w:r>
      <w:r>
        <w:rPr>
          <w:rFonts w:ascii="TimesNewRomanPSMT" w:hAnsi="TimesNewRomanPSMT" w:cs="TimesNewRomanPSMT"/>
          <w:lang w:val="es-EC"/>
        </w:rPr>
        <w:t xml:space="preserve">20 </w:t>
      </w:r>
      <w:r>
        <w:rPr>
          <w:i/>
          <w:iCs/>
          <w:lang w:val="es-EC"/>
        </w:rPr>
        <w:t>cm</w:t>
      </w:r>
    </w:p>
    <w:p w:rsidR="00CD44BF" w:rsidRPr="00761D75" w:rsidRDefault="00761D75" w:rsidP="00761D75">
      <w:pPr>
        <w:pStyle w:val="Default"/>
        <w:numPr>
          <w:ilvl w:val="1"/>
          <w:numId w:val="8"/>
        </w:numPr>
        <w:jc w:val="both"/>
        <w:rPr>
          <w:sz w:val="23"/>
          <w:szCs w:val="23"/>
        </w:rPr>
      </w:pPr>
      <w:r>
        <w:rPr>
          <w:sz w:val="23"/>
          <w:szCs w:val="23"/>
        </w:rPr>
        <w:t>R</w:t>
      </w:r>
      <w:r w:rsidRPr="00761D75">
        <w:rPr>
          <w:sz w:val="23"/>
          <w:szCs w:val="23"/>
        </w:rPr>
        <w:t>esolver el problema de posición planteado directamente mediante un lazo</w:t>
      </w:r>
      <w:r>
        <w:rPr>
          <w:sz w:val="23"/>
          <w:szCs w:val="23"/>
        </w:rPr>
        <w:t xml:space="preserve"> </w:t>
      </w:r>
      <w:r w:rsidRPr="00761D75">
        <w:rPr>
          <w:sz w:val="23"/>
          <w:szCs w:val="23"/>
        </w:rPr>
        <w:t>vectorial</w:t>
      </w:r>
      <w:r>
        <w:rPr>
          <w:sz w:val="23"/>
          <w:szCs w:val="23"/>
        </w:rPr>
        <w:t xml:space="preserve"> y </w:t>
      </w:r>
      <w:r w:rsidRPr="00761D75">
        <w:rPr>
          <w:sz w:val="23"/>
          <w:szCs w:val="23"/>
        </w:rPr>
        <w:t xml:space="preserve">determinar el ángulo </w:t>
      </w:r>
      <w:r>
        <w:t>θ</w:t>
      </w:r>
      <w:r w:rsidRPr="0030562B">
        <w:rPr>
          <w:sz w:val="23"/>
          <w:szCs w:val="23"/>
          <w:vertAlign w:val="subscript"/>
        </w:rPr>
        <w:t>4</w:t>
      </w:r>
      <w:r>
        <w:rPr>
          <w:sz w:val="23"/>
          <w:szCs w:val="23"/>
        </w:rPr>
        <w:t xml:space="preserve"> </w:t>
      </w:r>
      <w:r w:rsidRPr="00761D75">
        <w:rPr>
          <w:sz w:val="23"/>
          <w:szCs w:val="23"/>
        </w:rPr>
        <w:t>y la distancia O</w:t>
      </w:r>
      <w:r w:rsidR="0030562B" w:rsidRPr="0030562B">
        <w:rPr>
          <w:sz w:val="23"/>
          <w:szCs w:val="23"/>
          <w:vertAlign w:val="subscript"/>
        </w:rPr>
        <w:t>4</w:t>
      </w:r>
      <w:proofErr w:type="gramStart"/>
      <w:r w:rsidRPr="00761D75">
        <w:rPr>
          <w:sz w:val="23"/>
          <w:szCs w:val="23"/>
        </w:rPr>
        <w:t>B .</w:t>
      </w:r>
      <w:proofErr w:type="gramEnd"/>
      <w:r w:rsidRPr="00761D75">
        <w:rPr>
          <w:sz w:val="23"/>
          <w:szCs w:val="23"/>
        </w:rPr>
        <w:t>:</w:t>
      </w:r>
      <w:r w:rsidR="006B6599" w:rsidRPr="00761D75">
        <w:rPr>
          <w:sz w:val="23"/>
          <w:szCs w:val="23"/>
        </w:rPr>
        <w:t xml:space="preserve">     </w:t>
      </w:r>
      <w:r w:rsidR="006B6599" w:rsidRPr="00761D75">
        <w:rPr>
          <w:b/>
          <w:sz w:val="23"/>
          <w:szCs w:val="23"/>
        </w:rPr>
        <w:t>(</w:t>
      </w:r>
      <w:r w:rsidR="0030562B">
        <w:rPr>
          <w:b/>
          <w:sz w:val="23"/>
          <w:szCs w:val="23"/>
        </w:rPr>
        <w:t>4</w:t>
      </w:r>
      <w:r w:rsidR="006B6599" w:rsidRPr="00761D75">
        <w:rPr>
          <w:b/>
          <w:sz w:val="23"/>
          <w:szCs w:val="23"/>
        </w:rPr>
        <w:t xml:space="preserve"> puntos)</w:t>
      </w:r>
    </w:p>
    <w:p w:rsidR="0021378E" w:rsidRDefault="0021378E" w:rsidP="0021378E">
      <w:pPr>
        <w:pStyle w:val="Default"/>
        <w:jc w:val="both"/>
        <w:rPr>
          <w:sz w:val="23"/>
          <w:szCs w:val="23"/>
        </w:rPr>
      </w:pPr>
    </w:p>
    <w:p w:rsidR="0021378E" w:rsidRDefault="0021378E" w:rsidP="0021378E">
      <w:pPr>
        <w:pStyle w:val="Default"/>
        <w:jc w:val="both"/>
        <w:rPr>
          <w:noProof/>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30562B" w:rsidRDefault="0030562B" w:rsidP="0021378E">
      <w:pPr>
        <w:pStyle w:val="Default"/>
        <w:jc w:val="both"/>
        <w:rPr>
          <w:sz w:val="23"/>
          <w:szCs w:val="23"/>
        </w:rPr>
      </w:pPr>
    </w:p>
    <w:p w:rsidR="0021378E" w:rsidRDefault="0021378E" w:rsidP="0021378E">
      <w:pPr>
        <w:pStyle w:val="Default"/>
        <w:jc w:val="both"/>
        <w:rPr>
          <w:sz w:val="23"/>
          <w:szCs w:val="23"/>
        </w:rPr>
      </w:pPr>
      <w:r>
        <w:rPr>
          <w:sz w:val="23"/>
          <w:szCs w:val="23"/>
        </w:rPr>
        <w:t xml:space="preserve">                     </w:t>
      </w: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Pr="0030562B" w:rsidRDefault="0030562B" w:rsidP="003D7594">
      <w:pPr>
        <w:pStyle w:val="Default"/>
        <w:numPr>
          <w:ilvl w:val="1"/>
          <w:numId w:val="8"/>
        </w:numPr>
        <w:jc w:val="both"/>
        <w:rPr>
          <w:sz w:val="23"/>
          <w:szCs w:val="23"/>
        </w:rPr>
      </w:pPr>
      <w:r>
        <w:rPr>
          <w:rFonts w:ascii="TimesNewRomanPSMT" w:hAnsi="TimesNewRomanPSMT" w:cs="TimesNewRomanPSMT"/>
        </w:rPr>
        <w:t>Obtener las ecuaciones de velocidad en forma matricial</w:t>
      </w:r>
      <w:r w:rsidR="006B6599">
        <w:t xml:space="preserve">.      </w:t>
      </w:r>
      <w:r w:rsidR="006B6599" w:rsidRPr="004E2F11">
        <w:rPr>
          <w:b/>
          <w:sz w:val="23"/>
          <w:szCs w:val="23"/>
        </w:rPr>
        <w:t>(</w:t>
      </w:r>
      <w:r>
        <w:rPr>
          <w:b/>
          <w:sz w:val="23"/>
          <w:szCs w:val="23"/>
        </w:rPr>
        <w:t>4</w:t>
      </w:r>
      <w:r w:rsidR="006B6599" w:rsidRPr="004E2F11">
        <w:rPr>
          <w:b/>
          <w:sz w:val="23"/>
          <w:szCs w:val="23"/>
        </w:rPr>
        <w:t xml:space="preserve"> puntos)</w:t>
      </w: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Default="0030562B" w:rsidP="0030562B">
      <w:pPr>
        <w:pStyle w:val="Default"/>
        <w:ind w:left="720"/>
        <w:jc w:val="both"/>
        <w:rPr>
          <w:sz w:val="23"/>
          <w:szCs w:val="23"/>
        </w:rPr>
      </w:pPr>
    </w:p>
    <w:p w:rsidR="0030562B" w:rsidRPr="0030562B" w:rsidRDefault="0030562B" w:rsidP="0030562B">
      <w:pPr>
        <w:pStyle w:val="Default"/>
        <w:ind w:left="720"/>
        <w:jc w:val="both"/>
        <w:rPr>
          <w:sz w:val="23"/>
          <w:szCs w:val="23"/>
        </w:rPr>
      </w:pPr>
    </w:p>
    <w:p w:rsidR="0030562B" w:rsidRPr="0030562B" w:rsidRDefault="0030562B" w:rsidP="003D7594">
      <w:pPr>
        <w:pStyle w:val="Default"/>
        <w:numPr>
          <w:ilvl w:val="1"/>
          <w:numId w:val="8"/>
        </w:numPr>
        <w:jc w:val="both"/>
        <w:rPr>
          <w:sz w:val="23"/>
          <w:szCs w:val="23"/>
        </w:rPr>
      </w:pPr>
      <w:r>
        <w:rPr>
          <w:rFonts w:ascii="TimesNewRomanPSMT" w:hAnsi="TimesNewRomanPSMT" w:cs="TimesNewRomanPSMT"/>
        </w:rPr>
        <w:t xml:space="preserve">Obtener las ecuaciones de aceleración en forma matricial </w:t>
      </w:r>
      <w:proofErr w:type="gramStart"/>
      <w:r>
        <w:rPr>
          <w:rFonts w:ascii="TimesNewRomanPSMT" w:hAnsi="TimesNewRomanPSMT" w:cs="TimesNewRomanPSMT"/>
        </w:rPr>
        <w:t xml:space="preserve">   </w:t>
      </w:r>
      <w:r w:rsidRPr="004E2F11">
        <w:rPr>
          <w:b/>
          <w:sz w:val="23"/>
          <w:szCs w:val="23"/>
        </w:rPr>
        <w:t>(</w:t>
      </w:r>
      <w:proofErr w:type="gramEnd"/>
      <w:r>
        <w:rPr>
          <w:b/>
          <w:sz w:val="23"/>
          <w:szCs w:val="23"/>
        </w:rPr>
        <w:t>4</w:t>
      </w:r>
      <w:r w:rsidRPr="004E2F11">
        <w:rPr>
          <w:b/>
          <w:sz w:val="23"/>
          <w:szCs w:val="23"/>
        </w:rPr>
        <w:t xml:space="preserve"> puntos)</w:t>
      </w:r>
    </w:p>
    <w:p w:rsidR="0030562B" w:rsidRDefault="0030562B" w:rsidP="0030562B">
      <w:pPr>
        <w:pStyle w:val="Default"/>
        <w:jc w:val="both"/>
        <w:rPr>
          <w:sz w:val="23"/>
          <w:szCs w:val="23"/>
        </w:rPr>
      </w:pPr>
    </w:p>
    <w:p w:rsidR="0030562B" w:rsidRDefault="0030562B" w:rsidP="0030562B">
      <w:pPr>
        <w:pStyle w:val="Default"/>
        <w:jc w:val="both"/>
        <w:rPr>
          <w:sz w:val="23"/>
          <w:szCs w:val="23"/>
        </w:rPr>
      </w:pPr>
    </w:p>
    <w:p w:rsidR="0030562B" w:rsidRDefault="0030562B" w:rsidP="0030562B">
      <w:pPr>
        <w:pStyle w:val="Default"/>
        <w:jc w:val="both"/>
        <w:rPr>
          <w:sz w:val="23"/>
          <w:szCs w:val="23"/>
        </w:rPr>
      </w:pPr>
    </w:p>
    <w:p w:rsidR="0030562B" w:rsidRDefault="0030562B" w:rsidP="0030562B">
      <w:pPr>
        <w:pStyle w:val="Default"/>
        <w:jc w:val="both"/>
        <w:rPr>
          <w:sz w:val="23"/>
          <w:szCs w:val="23"/>
        </w:rPr>
      </w:pPr>
    </w:p>
    <w:p w:rsidR="0030562B" w:rsidRDefault="0030562B" w:rsidP="0030562B">
      <w:pPr>
        <w:pStyle w:val="Default"/>
        <w:jc w:val="both"/>
        <w:rPr>
          <w:sz w:val="23"/>
          <w:szCs w:val="23"/>
        </w:rPr>
      </w:pP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Default="00CD44BF" w:rsidP="00CD44BF">
      <w:pPr>
        <w:pStyle w:val="Default"/>
        <w:ind w:left="720"/>
        <w:jc w:val="both"/>
        <w:rPr>
          <w:sz w:val="23"/>
          <w:szCs w:val="23"/>
        </w:rPr>
      </w:pPr>
    </w:p>
    <w:p w:rsidR="00CD44BF" w:rsidRDefault="002C34CB" w:rsidP="0030562B">
      <w:pPr>
        <w:pStyle w:val="Default"/>
        <w:numPr>
          <w:ilvl w:val="0"/>
          <w:numId w:val="7"/>
        </w:numPr>
        <w:jc w:val="both"/>
        <w:rPr>
          <w:rFonts w:ascii="TimesNewRomanPSMT" w:hAnsi="TimesNewRomanPSMT" w:cs="TimesNewRomanPSMT"/>
        </w:rPr>
      </w:pPr>
      <w:r w:rsidRPr="002C34CB">
        <w:rPr>
          <w:rFonts w:ascii="TimesNewRomanPSMT" w:hAnsi="TimesNewRomanPSMT" w:cs="TimesNewRomanPSMT"/>
          <w:noProof/>
        </w:rPr>
        <w:drawing>
          <wp:anchor distT="0" distB="0" distL="114300" distR="114300" simplePos="0" relativeHeight="251672064" behindDoc="0" locked="0" layoutInCell="1" allowOverlap="1">
            <wp:simplePos x="0" y="0"/>
            <wp:positionH relativeFrom="column">
              <wp:posOffset>3961550</wp:posOffset>
            </wp:positionH>
            <wp:positionV relativeFrom="paragraph">
              <wp:posOffset>6121</wp:posOffset>
            </wp:positionV>
            <wp:extent cx="2389505" cy="3085465"/>
            <wp:effectExtent l="0" t="0" r="0" b="63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9505" cy="3085465"/>
                    </a:xfrm>
                    <a:prstGeom prst="rect">
                      <a:avLst/>
                    </a:prstGeom>
                    <a:noFill/>
                    <a:ln>
                      <a:noFill/>
                    </a:ln>
                  </pic:spPr>
                </pic:pic>
              </a:graphicData>
            </a:graphic>
          </wp:anchor>
        </w:drawing>
      </w:r>
      <w:r w:rsidR="0030562B" w:rsidRPr="0030562B">
        <w:rPr>
          <w:sz w:val="23"/>
          <w:szCs w:val="23"/>
        </w:rPr>
        <w:t>En la figura se muestra el esquema cinemático</w:t>
      </w:r>
      <w:r w:rsidR="0030562B">
        <w:rPr>
          <w:sz w:val="23"/>
          <w:szCs w:val="23"/>
        </w:rPr>
        <w:t xml:space="preserve"> </w:t>
      </w:r>
      <w:r w:rsidR="0030562B" w:rsidRPr="0030562B">
        <w:rPr>
          <w:sz w:val="23"/>
          <w:szCs w:val="23"/>
        </w:rPr>
        <w:t>de una transmisión de motocicleta</w:t>
      </w:r>
      <w:r w:rsidR="0030562B">
        <w:rPr>
          <w:sz w:val="23"/>
          <w:szCs w:val="23"/>
        </w:rPr>
        <w:t xml:space="preserve"> </w:t>
      </w:r>
      <w:r w:rsidR="0030562B" w:rsidRPr="0030562B">
        <w:rPr>
          <w:sz w:val="23"/>
          <w:szCs w:val="23"/>
        </w:rPr>
        <w:t>cuando se ha engranado la 6ª marcha de</w:t>
      </w:r>
      <w:r w:rsidR="0030562B">
        <w:rPr>
          <w:sz w:val="23"/>
          <w:szCs w:val="23"/>
        </w:rPr>
        <w:t xml:space="preserve"> </w:t>
      </w:r>
      <w:r w:rsidR="0030562B" w:rsidRPr="0030562B">
        <w:rPr>
          <w:sz w:val="23"/>
          <w:szCs w:val="23"/>
        </w:rPr>
        <w:t>la caja de cambios. Los engranajes y piñón</w:t>
      </w:r>
      <w:r w:rsidR="0030562B">
        <w:rPr>
          <w:sz w:val="23"/>
          <w:szCs w:val="23"/>
        </w:rPr>
        <w:t xml:space="preserve"> </w:t>
      </w:r>
      <w:r w:rsidR="0030562B" w:rsidRPr="0030562B">
        <w:rPr>
          <w:sz w:val="23"/>
          <w:szCs w:val="23"/>
        </w:rPr>
        <w:t>que componen este mecanismo tienen el</w:t>
      </w:r>
      <w:r w:rsidR="0030562B">
        <w:rPr>
          <w:sz w:val="23"/>
          <w:szCs w:val="23"/>
        </w:rPr>
        <w:t xml:space="preserve"> </w:t>
      </w:r>
      <w:r w:rsidR="0030562B" w:rsidRPr="0030562B">
        <w:rPr>
          <w:sz w:val="23"/>
          <w:szCs w:val="23"/>
        </w:rPr>
        <w:t>número de dientes que se indica a continuación:</w:t>
      </w:r>
      <w:r w:rsidR="00D622EC" w:rsidRPr="0030562B">
        <w:rPr>
          <w:sz w:val="23"/>
          <w:szCs w:val="23"/>
        </w:rPr>
        <w:t xml:space="preserve">  </w:t>
      </w:r>
      <w:r w:rsidR="0030562B">
        <w:rPr>
          <w:sz w:val="23"/>
          <w:szCs w:val="23"/>
        </w:rPr>
        <w:t>Z</w:t>
      </w:r>
      <w:r w:rsidR="0030562B" w:rsidRPr="0030562B">
        <w:rPr>
          <w:sz w:val="23"/>
          <w:szCs w:val="23"/>
          <w:vertAlign w:val="subscript"/>
        </w:rPr>
        <w:t>2</w:t>
      </w:r>
      <w:r w:rsidR="0030562B">
        <w:rPr>
          <w:sz w:val="23"/>
          <w:szCs w:val="23"/>
        </w:rPr>
        <w:t>=</w:t>
      </w:r>
      <w:r w:rsidR="0030562B">
        <w:rPr>
          <w:rFonts w:ascii="TimesNewRomanPSMT" w:hAnsi="TimesNewRomanPSMT" w:cs="TimesNewRomanPSMT"/>
        </w:rPr>
        <w:t xml:space="preserve">27, </w:t>
      </w:r>
      <w:r w:rsidR="0030562B">
        <w:rPr>
          <w:sz w:val="23"/>
          <w:szCs w:val="23"/>
        </w:rPr>
        <w:t>Z</w:t>
      </w:r>
      <w:r w:rsidR="0030562B">
        <w:rPr>
          <w:sz w:val="23"/>
          <w:szCs w:val="23"/>
          <w:vertAlign w:val="subscript"/>
        </w:rPr>
        <w:t>3</w:t>
      </w:r>
      <w:r w:rsidR="0030562B">
        <w:rPr>
          <w:sz w:val="23"/>
          <w:szCs w:val="23"/>
        </w:rPr>
        <w:t>=</w:t>
      </w:r>
      <w:r w:rsidR="0030562B">
        <w:rPr>
          <w:rFonts w:ascii="TimesNewRomanPSMT" w:hAnsi="TimesNewRomanPSMT" w:cs="TimesNewRomanPSMT"/>
        </w:rPr>
        <w:t xml:space="preserve">82, </w:t>
      </w:r>
      <w:r w:rsidR="0030562B">
        <w:rPr>
          <w:sz w:val="23"/>
          <w:szCs w:val="23"/>
        </w:rPr>
        <w:t>Z</w:t>
      </w:r>
      <w:r w:rsidR="0030562B">
        <w:rPr>
          <w:sz w:val="23"/>
          <w:szCs w:val="23"/>
          <w:vertAlign w:val="subscript"/>
        </w:rPr>
        <w:t>4</w:t>
      </w:r>
      <w:r w:rsidR="0030562B">
        <w:rPr>
          <w:sz w:val="23"/>
          <w:szCs w:val="23"/>
        </w:rPr>
        <w:t>=</w:t>
      </w:r>
      <w:r w:rsidR="0030562B">
        <w:rPr>
          <w:rFonts w:ascii="TimesNewRomanPSMT" w:hAnsi="TimesNewRomanPSMT" w:cs="TimesNewRomanPSMT"/>
        </w:rPr>
        <w:t xml:space="preserve">23, </w:t>
      </w:r>
      <w:r w:rsidR="0030562B">
        <w:rPr>
          <w:sz w:val="23"/>
          <w:szCs w:val="23"/>
        </w:rPr>
        <w:t>Z</w:t>
      </w:r>
      <w:r w:rsidR="0030562B">
        <w:rPr>
          <w:sz w:val="23"/>
          <w:szCs w:val="23"/>
          <w:vertAlign w:val="subscript"/>
        </w:rPr>
        <w:t>5</w:t>
      </w:r>
      <w:r w:rsidR="0030562B">
        <w:rPr>
          <w:sz w:val="23"/>
          <w:szCs w:val="23"/>
        </w:rPr>
        <w:t>=</w:t>
      </w:r>
      <w:r w:rsidR="0030562B">
        <w:rPr>
          <w:rFonts w:ascii="TimesNewRomanPSMT" w:hAnsi="TimesNewRomanPSMT" w:cs="TimesNewRomanPSMT"/>
        </w:rPr>
        <w:t xml:space="preserve">26, </w:t>
      </w:r>
      <w:r w:rsidR="0030562B">
        <w:rPr>
          <w:sz w:val="23"/>
          <w:szCs w:val="23"/>
        </w:rPr>
        <w:t>Z</w:t>
      </w:r>
      <w:r>
        <w:rPr>
          <w:sz w:val="23"/>
          <w:szCs w:val="23"/>
          <w:vertAlign w:val="subscript"/>
        </w:rPr>
        <w:t>P</w:t>
      </w:r>
      <w:r w:rsidR="0030562B">
        <w:rPr>
          <w:sz w:val="23"/>
          <w:szCs w:val="23"/>
        </w:rPr>
        <w:t>=</w:t>
      </w:r>
      <w:r w:rsidR="0030562B">
        <w:rPr>
          <w:rFonts w:ascii="TimesNewRomanPSMT" w:hAnsi="TimesNewRomanPSMT" w:cs="TimesNewRomanPSMT"/>
        </w:rPr>
        <w:t>19</w:t>
      </w:r>
      <w:r>
        <w:rPr>
          <w:rFonts w:ascii="TimesNewRomanPSMT" w:hAnsi="TimesNewRomanPSMT" w:cs="TimesNewRomanPSMT"/>
        </w:rPr>
        <w:t>, radio de la rueda = 0,3 m.</w:t>
      </w:r>
    </w:p>
    <w:p w:rsidR="002C34CB" w:rsidRPr="0030562B" w:rsidRDefault="002C34CB" w:rsidP="002C34CB">
      <w:pPr>
        <w:pStyle w:val="Default"/>
        <w:ind w:left="720"/>
        <w:jc w:val="both"/>
        <w:rPr>
          <w:rFonts w:ascii="TimesNewRomanPSMT" w:hAnsi="TimesNewRomanPSMT" w:cs="TimesNewRomanPSMT"/>
        </w:rPr>
      </w:pPr>
    </w:p>
    <w:p w:rsidR="00CD44BF" w:rsidRPr="002C34CB" w:rsidRDefault="0030562B" w:rsidP="002C34CB">
      <w:pPr>
        <w:pStyle w:val="Default"/>
        <w:numPr>
          <w:ilvl w:val="1"/>
          <w:numId w:val="9"/>
        </w:numPr>
        <w:rPr>
          <w:sz w:val="23"/>
          <w:szCs w:val="23"/>
        </w:rPr>
      </w:pPr>
      <w:r w:rsidRPr="0030562B">
        <w:rPr>
          <w:sz w:val="23"/>
          <w:szCs w:val="23"/>
        </w:rPr>
        <w:t>Determinar la velocidad en rpm del</w:t>
      </w:r>
      <w:r>
        <w:rPr>
          <w:sz w:val="23"/>
          <w:szCs w:val="23"/>
        </w:rPr>
        <w:t xml:space="preserve"> </w:t>
      </w:r>
      <w:r w:rsidRPr="0030562B">
        <w:rPr>
          <w:sz w:val="23"/>
          <w:szCs w:val="23"/>
        </w:rPr>
        <w:t>eje de salida de la caja de cambios,</w:t>
      </w:r>
      <w:r w:rsidR="002C34CB">
        <w:rPr>
          <w:sz w:val="23"/>
          <w:szCs w:val="23"/>
        </w:rPr>
        <w:t xml:space="preserve"> </w:t>
      </w:r>
      <w:r w:rsidRPr="0030562B">
        <w:rPr>
          <w:sz w:val="23"/>
          <w:szCs w:val="23"/>
        </w:rPr>
        <w:t>en el que se encuentran montados</w:t>
      </w:r>
      <w:r w:rsidR="002C34CB">
        <w:rPr>
          <w:sz w:val="23"/>
          <w:szCs w:val="23"/>
        </w:rPr>
        <w:t xml:space="preserve"> </w:t>
      </w:r>
      <w:r w:rsidRPr="002C34CB">
        <w:rPr>
          <w:sz w:val="23"/>
          <w:szCs w:val="23"/>
        </w:rPr>
        <w:t>Z</w:t>
      </w:r>
      <w:proofErr w:type="gramStart"/>
      <w:r w:rsidR="002C34CB" w:rsidRPr="002C34CB">
        <w:rPr>
          <w:sz w:val="23"/>
          <w:szCs w:val="23"/>
          <w:vertAlign w:val="subscript"/>
        </w:rPr>
        <w:t>5</w:t>
      </w:r>
      <w:r w:rsidR="002C34CB" w:rsidRPr="002C34CB">
        <w:rPr>
          <w:sz w:val="23"/>
          <w:szCs w:val="23"/>
        </w:rPr>
        <w:t xml:space="preserve"> </w:t>
      </w:r>
      <w:r w:rsidRPr="002C34CB">
        <w:rPr>
          <w:sz w:val="23"/>
          <w:szCs w:val="23"/>
        </w:rPr>
        <w:t xml:space="preserve"> y</w:t>
      </w:r>
      <w:proofErr w:type="gramEnd"/>
      <w:r w:rsidRPr="002C34CB">
        <w:rPr>
          <w:sz w:val="23"/>
          <w:szCs w:val="23"/>
        </w:rPr>
        <w:t xml:space="preserve"> Z</w:t>
      </w:r>
      <w:r w:rsidR="002C34CB" w:rsidRPr="002C34CB">
        <w:rPr>
          <w:sz w:val="23"/>
          <w:szCs w:val="23"/>
          <w:vertAlign w:val="subscript"/>
        </w:rPr>
        <w:t>P</w:t>
      </w:r>
      <w:r w:rsidRPr="002C34CB">
        <w:rPr>
          <w:sz w:val="23"/>
          <w:szCs w:val="23"/>
        </w:rPr>
        <w:t xml:space="preserve"> , cuando el motor gira a</w:t>
      </w:r>
      <w:r w:rsidR="002C34CB">
        <w:rPr>
          <w:sz w:val="23"/>
          <w:szCs w:val="23"/>
        </w:rPr>
        <w:t xml:space="preserve"> </w:t>
      </w:r>
      <w:r w:rsidRPr="002C34CB">
        <w:rPr>
          <w:sz w:val="23"/>
          <w:szCs w:val="23"/>
        </w:rPr>
        <w:t>14000 rpm.</w:t>
      </w:r>
      <w:r w:rsidRPr="002C34CB">
        <w:rPr>
          <w:b/>
          <w:sz w:val="23"/>
          <w:szCs w:val="23"/>
        </w:rPr>
        <w:t xml:space="preserve"> </w:t>
      </w:r>
      <w:r w:rsidR="00A71E7A" w:rsidRPr="002C34CB">
        <w:rPr>
          <w:b/>
          <w:sz w:val="23"/>
          <w:szCs w:val="23"/>
        </w:rPr>
        <w:t>(</w:t>
      </w:r>
      <w:r w:rsidR="000C6745">
        <w:rPr>
          <w:b/>
          <w:sz w:val="23"/>
          <w:szCs w:val="23"/>
        </w:rPr>
        <w:t>6</w:t>
      </w:r>
      <w:r w:rsidR="00A71E7A" w:rsidRPr="002C34CB">
        <w:rPr>
          <w:b/>
          <w:sz w:val="23"/>
          <w:szCs w:val="23"/>
        </w:rPr>
        <w:t xml:space="preserve"> puntos)</w:t>
      </w: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D075DF" w:rsidRDefault="00D075DF"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2C34CB" w:rsidRDefault="002C34CB" w:rsidP="00D075DF">
      <w:pPr>
        <w:pStyle w:val="Default"/>
        <w:rPr>
          <w:sz w:val="23"/>
          <w:szCs w:val="23"/>
          <w:vertAlign w:val="subscript"/>
        </w:rPr>
      </w:pPr>
    </w:p>
    <w:p w:rsidR="00D075DF" w:rsidRDefault="00D075DF" w:rsidP="00D075DF">
      <w:pPr>
        <w:pStyle w:val="Default"/>
        <w:rPr>
          <w:sz w:val="23"/>
          <w:szCs w:val="23"/>
        </w:rPr>
      </w:pPr>
    </w:p>
    <w:p w:rsidR="00D075DF" w:rsidRPr="002C34CB" w:rsidRDefault="002C34CB" w:rsidP="002C34CB">
      <w:pPr>
        <w:pStyle w:val="Default"/>
        <w:numPr>
          <w:ilvl w:val="1"/>
          <w:numId w:val="9"/>
        </w:numPr>
        <w:rPr>
          <w:sz w:val="23"/>
          <w:szCs w:val="23"/>
        </w:rPr>
      </w:pPr>
      <w:r w:rsidRPr="002C34CB">
        <w:rPr>
          <w:sz w:val="23"/>
          <w:szCs w:val="23"/>
        </w:rPr>
        <w:t>Determinar el número de dientes</w:t>
      </w:r>
      <w:r>
        <w:rPr>
          <w:sz w:val="23"/>
          <w:szCs w:val="23"/>
        </w:rPr>
        <w:t xml:space="preserve"> </w:t>
      </w:r>
      <w:r w:rsidRPr="002C34CB">
        <w:rPr>
          <w:sz w:val="23"/>
          <w:szCs w:val="23"/>
        </w:rPr>
        <w:t>de la corona de la cadena, Z</w:t>
      </w:r>
      <w:r w:rsidRPr="002C34CB">
        <w:rPr>
          <w:sz w:val="23"/>
          <w:szCs w:val="23"/>
          <w:vertAlign w:val="subscript"/>
        </w:rPr>
        <w:t>C</w:t>
      </w:r>
      <w:r w:rsidRPr="002C34CB">
        <w:rPr>
          <w:sz w:val="23"/>
          <w:szCs w:val="23"/>
        </w:rPr>
        <w:t>, para</w:t>
      </w:r>
      <w:r>
        <w:rPr>
          <w:sz w:val="23"/>
          <w:szCs w:val="23"/>
        </w:rPr>
        <w:t xml:space="preserve"> </w:t>
      </w:r>
      <w:r w:rsidRPr="002C34CB">
        <w:rPr>
          <w:sz w:val="23"/>
          <w:szCs w:val="23"/>
        </w:rPr>
        <w:t>que la motocicleta alcance como</w:t>
      </w:r>
      <w:r>
        <w:rPr>
          <w:sz w:val="23"/>
          <w:szCs w:val="23"/>
        </w:rPr>
        <w:t xml:space="preserve"> </w:t>
      </w:r>
      <w:r w:rsidRPr="002C34CB">
        <w:rPr>
          <w:sz w:val="23"/>
          <w:szCs w:val="23"/>
        </w:rPr>
        <w:t xml:space="preserve">mínimo 200 km/h cuando el </w:t>
      </w:r>
      <w:r>
        <w:rPr>
          <w:sz w:val="23"/>
          <w:szCs w:val="23"/>
        </w:rPr>
        <w:t xml:space="preserve">motor </w:t>
      </w:r>
      <w:r w:rsidRPr="002C34CB">
        <w:rPr>
          <w:sz w:val="23"/>
          <w:szCs w:val="23"/>
        </w:rPr>
        <w:t>gira a 14000 rpm</w:t>
      </w:r>
      <w:r w:rsidR="00A71E7A" w:rsidRPr="002C34CB">
        <w:rPr>
          <w:sz w:val="23"/>
          <w:szCs w:val="23"/>
        </w:rPr>
        <w:t xml:space="preserve">                                                                                                        </w:t>
      </w:r>
      <w:proofErr w:type="gramStart"/>
      <w:r w:rsidR="00A71E7A" w:rsidRPr="002C34CB">
        <w:rPr>
          <w:sz w:val="23"/>
          <w:szCs w:val="23"/>
        </w:rPr>
        <w:t xml:space="preserve">   </w:t>
      </w:r>
      <w:r w:rsidR="00A71E7A" w:rsidRPr="002C34CB">
        <w:rPr>
          <w:b/>
          <w:sz w:val="23"/>
          <w:szCs w:val="23"/>
        </w:rPr>
        <w:t>(</w:t>
      </w:r>
      <w:proofErr w:type="gramEnd"/>
      <w:r w:rsidR="000C6745">
        <w:rPr>
          <w:b/>
          <w:sz w:val="23"/>
          <w:szCs w:val="23"/>
        </w:rPr>
        <w:t>6</w:t>
      </w:r>
      <w:r w:rsidR="00A71E7A" w:rsidRPr="002C34CB">
        <w:rPr>
          <w:b/>
          <w:sz w:val="23"/>
          <w:szCs w:val="23"/>
        </w:rPr>
        <w:t xml:space="preserve"> puntos)</w:t>
      </w: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08341E" w:rsidRDefault="0008341E" w:rsidP="00D075DF">
      <w:pPr>
        <w:pStyle w:val="Default"/>
        <w:rPr>
          <w:sz w:val="23"/>
          <w:szCs w:val="23"/>
        </w:rPr>
      </w:pPr>
    </w:p>
    <w:p w:rsidR="0008341E" w:rsidRDefault="0008341E" w:rsidP="00D075DF">
      <w:pPr>
        <w:pStyle w:val="Default"/>
        <w:rPr>
          <w:sz w:val="23"/>
          <w:szCs w:val="23"/>
        </w:rPr>
      </w:pPr>
    </w:p>
    <w:p w:rsidR="0008341E" w:rsidRDefault="0008341E" w:rsidP="00D075DF">
      <w:pPr>
        <w:pStyle w:val="Default"/>
        <w:rPr>
          <w:sz w:val="23"/>
          <w:szCs w:val="23"/>
        </w:rPr>
      </w:pPr>
    </w:p>
    <w:p w:rsidR="00D075DF" w:rsidRDefault="00D075DF" w:rsidP="00D075DF">
      <w:pPr>
        <w:pStyle w:val="Default"/>
        <w:rPr>
          <w:sz w:val="23"/>
          <w:szCs w:val="23"/>
        </w:rPr>
      </w:pPr>
    </w:p>
    <w:p w:rsidR="002C34CB" w:rsidRDefault="002C34CB" w:rsidP="00D075DF">
      <w:pPr>
        <w:pStyle w:val="Default"/>
        <w:rPr>
          <w:sz w:val="23"/>
          <w:szCs w:val="23"/>
        </w:rPr>
      </w:pPr>
    </w:p>
    <w:p w:rsidR="002C34CB" w:rsidRDefault="002C34CB" w:rsidP="00D075DF">
      <w:pPr>
        <w:pStyle w:val="Default"/>
        <w:rPr>
          <w:sz w:val="23"/>
          <w:szCs w:val="23"/>
        </w:rPr>
      </w:pPr>
    </w:p>
    <w:p w:rsidR="002C34CB" w:rsidRDefault="002C34CB" w:rsidP="00D075DF">
      <w:pPr>
        <w:pStyle w:val="Default"/>
        <w:rPr>
          <w:sz w:val="23"/>
          <w:szCs w:val="23"/>
        </w:rPr>
      </w:pPr>
    </w:p>
    <w:p w:rsidR="002C34CB" w:rsidRDefault="002C34CB" w:rsidP="00D075DF">
      <w:pPr>
        <w:pStyle w:val="Default"/>
        <w:rPr>
          <w:sz w:val="23"/>
          <w:szCs w:val="23"/>
        </w:rPr>
      </w:pPr>
    </w:p>
    <w:p w:rsidR="002C34CB" w:rsidRDefault="002C34CB" w:rsidP="00D075DF">
      <w:pPr>
        <w:pStyle w:val="Default"/>
        <w:rPr>
          <w:sz w:val="23"/>
          <w:szCs w:val="23"/>
        </w:rPr>
      </w:pPr>
    </w:p>
    <w:p w:rsidR="00D075DF" w:rsidRDefault="00D075DF" w:rsidP="00D075DF">
      <w:pPr>
        <w:pStyle w:val="Default"/>
        <w:rPr>
          <w:sz w:val="23"/>
          <w:szCs w:val="23"/>
        </w:rPr>
      </w:pPr>
    </w:p>
    <w:p w:rsidR="00D075DF" w:rsidRDefault="00D075DF" w:rsidP="00D075DF">
      <w:pPr>
        <w:pStyle w:val="Default"/>
        <w:rPr>
          <w:sz w:val="23"/>
          <w:szCs w:val="23"/>
        </w:rPr>
      </w:pPr>
    </w:p>
    <w:p w:rsidR="00CE6013" w:rsidRDefault="00CE6013" w:rsidP="00CA368A">
      <w:pPr>
        <w:autoSpaceDE w:val="0"/>
        <w:autoSpaceDN w:val="0"/>
        <w:adjustRightInd w:val="0"/>
        <w:rPr>
          <w:sz w:val="23"/>
          <w:szCs w:val="23"/>
        </w:rPr>
      </w:pPr>
    </w:p>
    <w:p w:rsidR="00FF2244" w:rsidRPr="002C34CB" w:rsidRDefault="002C34CB" w:rsidP="00E77F3A">
      <w:pPr>
        <w:pStyle w:val="Default"/>
        <w:numPr>
          <w:ilvl w:val="0"/>
          <w:numId w:val="7"/>
        </w:numPr>
        <w:jc w:val="both"/>
        <w:rPr>
          <w:sz w:val="23"/>
          <w:szCs w:val="23"/>
        </w:rPr>
      </w:pPr>
      <w:r w:rsidRPr="002C34CB">
        <w:t xml:space="preserve"> </w:t>
      </w:r>
      <w:r w:rsidRPr="002C34CB">
        <w:rPr>
          <w:noProof/>
          <w:sz w:val="23"/>
          <w:szCs w:val="23"/>
        </w:rPr>
        <w:t>Se pretende equilibrar el rotor rígido mostrado en la figura. El rotor está compuesto por dos levas circulares excéntricas (e=2,5 mm) de masa 0,5 kg situadas en los planos A y B y dos masas de equilibrado situadas en los planos C y D. Si las masas de equilibrado son de 93 gramos</w:t>
      </w:r>
      <w:r w:rsidR="006A53B5">
        <w:rPr>
          <w:noProof/>
          <w:sz w:val="23"/>
          <w:szCs w:val="23"/>
        </w:rPr>
        <w:t>:</w:t>
      </w:r>
    </w:p>
    <w:p w:rsidR="00A37CCB" w:rsidRDefault="006A53B5" w:rsidP="00A37CCB">
      <w:pPr>
        <w:pStyle w:val="Default"/>
        <w:jc w:val="both"/>
        <w:rPr>
          <w:sz w:val="23"/>
          <w:szCs w:val="23"/>
        </w:rPr>
      </w:pPr>
      <w:r w:rsidRPr="006A53B5">
        <w:rPr>
          <w:noProof/>
          <w:sz w:val="23"/>
          <w:szCs w:val="23"/>
        </w:rPr>
        <w:drawing>
          <wp:anchor distT="0" distB="0" distL="114300" distR="114300" simplePos="0" relativeHeight="251674112" behindDoc="0" locked="0" layoutInCell="1" allowOverlap="1" wp14:anchorId="3F5E0C81">
            <wp:simplePos x="0" y="0"/>
            <wp:positionH relativeFrom="column">
              <wp:posOffset>635635</wp:posOffset>
            </wp:positionH>
            <wp:positionV relativeFrom="paragraph">
              <wp:posOffset>7620</wp:posOffset>
            </wp:positionV>
            <wp:extent cx="2626360" cy="1183640"/>
            <wp:effectExtent l="0" t="0" r="254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6360" cy="1183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B5">
        <w:rPr>
          <w:noProof/>
          <w:sz w:val="23"/>
          <w:szCs w:val="23"/>
        </w:rPr>
        <w:drawing>
          <wp:anchor distT="0" distB="0" distL="114300" distR="114300" simplePos="0" relativeHeight="251673088" behindDoc="0" locked="0" layoutInCell="1" allowOverlap="1">
            <wp:simplePos x="0" y="0"/>
            <wp:positionH relativeFrom="column">
              <wp:posOffset>3911600</wp:posOffset>
            </wp:positionH>
            <wp:positionV relativeFrom="paragraph">
              <wp:posOffset>7620</wp:posOffset>
            </wp:positionV>
            <wp:extent cx="2334895" cy="1216025"/>
            <wp:effectExtent l="0" t="0" r="8255" b="3175"/>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4895" cy="1216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3"/>
          <w:szCs w:val="23"/>
        </w:rPr>
        <w:t xml:space="preserve">    </w:t>
      </w:r>
    </w:p>
    <w:p w:rsidR="006A53B5" w:rsidRDefault="006A53B5" w:rsidP="00A37CCB">
      <w:pPr>
        <w:pStyle w:val="Default"/>
        <w:jc w:val="both"/>
        <w:rPr>
          <w:sz w:val="23"/>
          <w:szCs w:val="23"/>
        </w:rPr>
      </w:pPr>
    </w:p>
    <w:p w:rsidR="006A53B5" w:rsidRDefault="006A53B5" w:rsidP="00A37CCB">
      <w:pPr>
        <w:pStyle w:val="Default"/>
        <w:jc w:val="both"/>
        <w:rPr>
          <w:sz w:val="23"/>
          <w:szCs w:val="23"/>
        </w:rPr>
      </w:pPr>
    </w:p>
    <w:p w:rsidR="006A53B5" w:rsidRDefault="006A53B5" w:rsidP="00A37CCB">
      <w:pPr>
        <w:pStyle w:val="Default"/>
        <w:jc w:val="both"/>
        <w:rPr>
          <w:sz w:val="23"/>
          <w:szCs w:val="23"/>
        </w:rPr>
      </w:pPr>
    </w:p>
    <w:p w:rsidR="006A53B5" w:rsidRDefault="006A53B5" w:rsidP="00A37CCB">
      <w:pPr>
        <w:pStyle w:val="Default"/>
        <w:jc w:val="both"/>
        <w:rPr>
          <w:sz w:val="23"/>
          <w:szCs w:val="23"/>
        </w:rPr>
      </w:pPr>
    </w:p>
    <w:p w:rsidR="006A53B5" w:rsidRDefault="006A53B5" w:rsidP="00A37CCB">
      <w:pPr>
        <w:pStyle w:val="Default"/>
        <w:jc w:val="both"/>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FF2244" w:rsidRDefault="00FA5316" w:rsidP="00A37CCB">
      <w:pPr>
        <w:pStyle w:val="Prrafodelista"/>
        <w:numPr>
          <w:ilvl w:val="1"/>
          <w:numId w:val="10"/>
        </w:numPr>
        <w:autoSpaceDE w:val="0"/>
        <w:autoSpaceDN w:val="0"/>
        <w:adjustRightInd w:val="0"/>
        <w:rPr>
          <w:sz w:val="23"/>
          <w:szCs w:val="23"/>
        </w:rPr>
      </w:pPr>
      <w:r>
        <w:rPr>
          <w:sz w:val="23"/>
          <w:szCs w:val="23"/>
        </w:rPr>
        <w:t>C</w:t>
      </w:r>
      <w:r w:rsidR="006A53B5">
        <w:rPr>
          <w:sz w:val="23"/>
          <w:szCs w:val="23"/>
        </w:rPr>
        <w:t xml:space="preserve">alcular </w:t>
      </w:r>
      <w:r>
        <w:rPr>
          <w:sz w:val="23"/>
          <w:szCs w:val="23"/>
        </w:rPr>
        <w:t>el radio y la ubicación angular de la masa</w:t>
      </w:r>
      <w:r w:rsidR="00BA1C91">
        <w:rPr>
          <w:sz w:val="23"/>
          <w:szCs w:val="23"/>
        </w:rPr>
        <w:t xml:space="preserve"> de equilibrado</w:t>
      </w:r>
      <w:r>
        <w:rPr>
          <w:sz w:val="23"/>
          <w:szCs w:val="23"/>
        </w:rPr>
        <w:t xml:space="preserve"> requerida </w:t>
      </w:r>
      <w:proofErr w:type="gramStart"/>
      <w:r>
        <w:rPr>
          <w:sz w:val="23"/>
          <w:szCs w:val="23"/>
        </w:rPr>
        <w:t>en  C</w:t>
      </w:r>
      <w:r w:rsidR="00A37CCB">
        <w:rPr>
          <w:sz w:val="23"/>
          <w:szCs w:val="23"/>
        </w:rPr>
        <w:t>.</w:t>
      </w:r>
      <w:proofErr w:type="gramEnd"/>
      <w:r w:rsidR="00413853">
        <w:rPr>
          <w:sz w:val="23"/>
          <w:szCs w:val="23"/>
        </w:rPr>
        <w:t xml:space="preserve">   </w:t>
      </w:r>
      <w:r w:rsidR="00413853" w:rsidRPr="004E2F11">
        <w:rPr>
          <w:b/>
          <w:sz w:val="23"/>
          <w:szCs w:val="23"/>
        </w:rPr>
        <w:t>(</w:t>
      </w:r>
      <w:r>
        <w:rPr>
          <w:b/>
          <w:sz w:val="23"/>
          <w:szCs w:val="23"/>
        </w:rPr>
        <w:t>4</w:t>
      </w:r>
      <w:r w:rsidR="00413853" w:rsidRPr="004E2F11">
        <w:rPr>
          <w:b/>
          <w:sz w:val="23"/>
          <w:szCs w:val="23"/>
        </w:rPr>
        <w:t xml:space="preserve"> puntos)</w:t>
      </w: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Pr="00A37CCB" w:rsidRDefault="00A37CCB" w:rsidP="00A37CCB">
      <w:pPr>
        <w:autoSpaceDE w:val="0"/>
        <w:autoSpaceDN w:val="0"/>
        <w:adjustRightInd w:val="0"/>
        <w:rPr>
          <w:sz w:val="23"/>
          <w:szCs w:val="23"/>
        </w:rPr>
      </w:pPr>
    </w:p>
    <w:p w:rsidR="00FF2244" w:rsidRDefault="00FA5316" w:rsidP="00A37CCB">
      <w:pPr>
        <w:pStyle w:val="Prrafodelista"/>
        <w:numPr>
          <w:ilvl w:val="1"/>
          <w:numId w:val="10"/>
        </w:numPr>
        <w:autoSpaceDE w:val="0"/>
        <w:autoSpaceDN w:val="0"/>
        <w:adjustRightInd w:val="0"/>
        <w:rPr>
          <w:sz w:val="23"/>
          <w:szCs w:val="23"/>
        </w:rPr>
      </w:pPr>
      <w:r>
        <w:rPr>
          <w:sz w:val="23"/>
          <w:szCs w:val="23"/>
        </w:rPr>
        <w:t>Calcular el radio y la ubicación angular de la masa</w:t>
      </w:r>
      <w:r w:rsidR="00BA1C91" w:rsidRPr="00BA1C91">
        <w:rPr>
          <w:sz w:val="23"/>
          <w:szCs w:val="23"/>
        </w:rPr>
        <w:t xml:space="preserve"> </w:t>
      </w:r>
      <w:r w:rsidR="00BA1C91">
        <w:rPr>
          <w:sz w:val="23"/>
          <w:szCs w:val="23"/>
        </w:rPr>
        <w:t>de equilibrado</w:t>
      </w:r>
      <w:r>
        <w:rPr>
          <w:sz w:val="23"/>
          <w:szCs w:val="23"/>
        </w:rPr>
        <w:t xml:space="preserve"> requerida </w:t>
      </w:r>
      <w:proofErr w:type="gramStart"/>
      <w:r>
        <w:rPr>
          <w:sz w:val="23"/>
          <w:szCs w:val="23"/>
        </w:rPr>
        <w:t>en  D</w:t>
      </w:r>
      <w:r w:rsidR="00A37CCB">
        <w:rPr>
          <w:sz w:val="23"/>
          <w:szCs w:val="23"/>
        </w:rPr>
        <w:t>.</w:t>
      </w:r>
      <w:proofErr w:type="gramEnd"/>
      <w:r w:rsidR="00413853">
        <w:rPr>
          <w:sz w:val="23"/>
          <w:szCs w:val="23"/>
        </w:rPr>
        <w:t xml:space="preserve">               </w:t>
      </w:r>
      <w:r w:rsidR="00413853" w:rsidRPr="004E2F11">
        <w:rPr>
          <w:b/>
          <w:sz w:val="23"/>
          <w:szCs w:val="23"/>
        </w:rPr>
        <w:t>(</w:t>
      </w:r>
      <w:r>
        <w:rPr>
          <w:b/>
          <w:sz w:val="23"/>
          <w:szCs w:val="23"/>
        </w:rPr>
        <w:t>4</w:t>
      </w:r>
      <w:r w:rsidR="00413853" w:rsidRPr="004E2F11">
        <w:rPr>
          <w:b/>
          <w:sz w:val="23"/>
          <w:szCs w:val="23"/>
        </w:rPr>
        <w:t xml:space="preserve"> puntos)</w:t>
      </w: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A37CCB" w:rsidRDefault="00A37CCB"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FA5316" w:rsidRDefault="00FA5316" w:rsidP="00A37CCB">
      <w:pPr>
        <w:autoSpaceDE w:val="0"/>
        <w:autoSpaceDN w:val="0"/>
        <w:adjustRightInd w:val="0"/>
        <w:rPr>
          <w:sz w:val="23"/>
          <w:szCs w:val="23"/>
        </w:rPr>
      </w:pPr>
    </w:p>
    <w:p w:rsidR="00A37CCB" w:rsidRPr="00A37CCB" w:rsidRDefault="00A37CCB" w:rsidP="00A37CCB">
      <w:pPr>
        <w:autoSpaceDE w:val="0"/>
        <w:autoSpaceDN w:val="0"/>
        <w:adjustRightInd w:val="0"/>
        <w:rPr>
          <w:sz w:val="23"/>
          <w:szCs w:val="23"/>
        </w:rPr>
      </w:pPr>
    </w:p>
    <w:p w:rsidR="00FA5316" w:rsidRPr="00A37CCB" w:rsidRDefault="00FA5316" w:rsidP="00FA5316">
      <w:pPr>
        <w:pStyle w:val="Prrafodelista"/>
        <w:numPr>
          <w:ilvl w:val="1"/>
          <w:numId w:val="10"/>
        </w:numPr>
        <w:autoSpaceDE w:val="0"/>
        <w:autoSpaceDN w:val="0"/>
        <w:adjustRightInd w:val="0"/>
        <w:rPr>
          <w:sz w:val="23"/>
          <w:szCs w:val="23"/>
        </w:rPr>
      </w:pPr>
      <w:r>
        <w:rPr>
          <w:noProof/>
          <w:sz w:val="23"/>
          <w:szCs w:val="23"/>
        </w:rPr>
        <w:t>C</w:t>
      </w:r>
      <w:r w:rsidRPr="002C34CB">
        <w:rPr>
          <w:noProof/>
          <w:sz w:val="23"/>
          <w:szCs w:val="23"/>
        </w:rPr>
        <w:t>ompletar la tabla adjunta con la posición</w:t>
      </w:r>
      <w:r>
        <w:rPr>
          <w:noProof/>
          <w:sz w:val="23"/>
          <w:szCs w:val="23"/>
        </w:rPr>
        <w:t xml:space="preserve"> </w:t>
      </w:r>
      <w:r w:rsidRPr="002C34CB">
        <w:rPr>
          <w:noProof/>
          <w:sz w:val="23"/>
          <w:szCs w:val="23"/>
        </w:rPr>
        <w:t xml:space="preserve">de los distintos centros de gravedad de las masas que forman el rotor </w:t>
      </w:r>
      <w:proofErr w:type="gramStart"/>
      <w:r w:rsidRPr="002C34CB">
        <w:rPr>
          <w:noProof/>
          <w:sz w:val="23"/>
          <w:szCs w:val="23"/>
        </w:rPr>
        <w:t>rígido</w:t>
      </w:r>
      <w:r w:rsidRPr="002C34CB">
        <w:rPr>
          <w:sz w:val="23"/>
          <w:szCs w:val="23"/>
        </w:rPr>
        <w:t>.</w:t>
      </w:r>
      <w:r w:rsidRPr="00A37CCB">
        <w:rPr>
          <w:sz w:val="23"/>
          <w:szCs w:val="23"/>
          <w:vertAlign w:val="subscript"/>
        </w:rPr>
        <w:t>.</w:t>
      </w:r>
      <w:proofErr w:type="gramEnd"/>
      <w:r>
        <w:rPr>
          <w:sz w:val="23"/>
          <w:szCs w:val="23"/>
          <w:vertAlign w:val="subscript"/>
        </w:rPr>
        <w:t xml:space="preserve">         </w:t>
      </w:r>
      <w:r w:rsidRPr="004E2F11">
        <w:rPr>
          <w:b/>
          <w:sz w:val="23"/>
          <w:szCs w:val="23"/>
        </w:rPr>
        <w:t>(</w:t>
      </w:r>
      <w:r>
        <w:rPr>
          <w:b/>
          <w:sz w:val="23"/>
          <w:szCs w:val="23"/>
        </w:rPr>
        <w:t>4</w:t>
      </w:r>
      <w:r w:rsidRPr="004E2F11">
        <w:rPr>
          <w:b/>
          <w:sz w:val="23"/>
          <w:szCs w:val="23"/>
        </w:rPr>
        <w:t xml:space="preserve"> puntos)</w:t>
      </w:r>
    </w:p>
    <w:p w:rsidR="00FA5316" w:rsidRDefault="00FA5316" w:rsidP="00FA5316">
      <w:pPr>
        <w:autoSpaceDE w:val="0"/>
        <w:autoSpaceDN w:val="0"/>
        <w:adjustRightInd w:val="0"/>
        <w:rPr>
          <w:sz w:val="23"/>
          <w:szCs w:val="23"/>
        </w:rPr>
      </w:pPr>
      <w:r>
        <w:rPr>
          <w:noProof/>
          <w:sz w:val="23"/>
          <w:szCs w:val="23"/>
        </w:rPr>
        <w:drawing>
          <wp:anchor distT="0" distB="0" distL="114300" distR="114300" simplePos="0" relativeHeight="251676160" behindDoc="0" locked="0" layoutInCell="1" allowOverlap="1" wp14:anchorId="3A536F0D" wp14:editId="2DD82974">
            <wp:simplePos x="0" y="0"/>
            <wp:positionH relativeFrom="column">
              <wp:posOffset>1190901</wp:posOffset>
            </wp:positionH>
            <wp:positionV relativeFrom="paragraph">
              <wp:posOffset>123502</wp:posOffset>
            </wp:positionV>
            <wp:extent cx="3067685" cy="928370"/>
            <wp:effectExtent l="0" t="0" r="0" b="508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685" cy="9283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A5316" w:rsidRDefault="00FA5316" w:rsidP="00FA5316">
      <w:pPr>
        <w:autoSpaceDE w:val="0"/>
        <w:autoSpaceDN w:val="0"/>
        <w:adjustRightInd w:val="0"/>
        <w:rPr>
          <w:sz w:val="23"/>
          <w:szCs w:val="23"/>
        </w:rPr>
      </w:pPr>
    </w:p>
    <w:p w:rsidR="00FA5316" w:rsidRDefault="00FA5316" w:rsidP="00FA5316">
      <w:pPr>
        <w:autoSpaceDE w:val="0"/>
        <w:autoSpaceDN w:val="0"/>
        <w:adjustRightInd w:val="0"/>
        <w:rPr>
          <w:sz w:val="23"/>
          <w:szCs w:val="23"/>
        </w:rPr>
      </w:pPr>
    </w:p>
    <w:p w:rsidR="00FA5316" w:rsidRDefault="00FA5316" w:rsidP="00FA5316">
      <w:pPr>
        <w:autoSpaceDE w:val="0"/>
        <w:autoSpaceDN w:val="0"/>
        <w:adjustRightInd w:val="0"/>
        <w:rPr>
          <w:sz w:val="23"/>
          <w:szCs w:val="23"/>
        </w:rPr>
      </w:pPr>
    </w:p>
    <w:p w:rsidR="00CE6013" w:rsidRDefault="00CE6013" w:rsidP="00CA368A">
      <w:pPr>
        <w:autoSpaceDE w:val="0"/>
        <w:autoSpaceDN w:val="0"/>
        <w:adjustRightInd w:val="0"/>
        <w:rPr>
          <w:sz w:val="23"/>
          <w:szCs w:val="23"/>
        </w:rPr>
      </w:pPr>
    </w:p>
    <w:p w:rsidR="00CE6013" w:rsidRDefault="00CE6013" w:rsidP="00CA368A">
      <w:pPr>
        <w:autoSpaceDE w:val="0"/>
        <w:autoSpaceDN w:val="0"/>
        <w:adjustRightInd w:val="0"/>
        <w:rPr>
          <w:sz w:val="23"/>
          <w:szCs w:val="23"/>
        </w:rPr>
      </w:pPr>
    </w:p>
    <w:p w:rsidR="00CE6013" w:rsidRDefault="00CE6013" w:rsidP="00CA368A">
      <w:pPr>
        <w:autoSpaceDE w:val="0"/>
        <w:autoSpaceDN w:val="0"/>
        <w:adjustRightInd w:val="0"/>
        <w:rPr>
          <w:sz w:val="23"/>
          <w:szCs w:val="23"/>
        </w:rPr>
      </w:pPr>
    </w:p>
    <w:p w:rsidR="00CE6013" w:rsidRDefault="00CE6013" w:rsidP="00CA368A">
      <w:pPr>
        <w:autoSpaceDE w:val="0"/>
        <w:autoSpaceDN w:val="0"/>
        <w:adjustRightInd w:val="0"/>
        <w:rPr>
          <w:sz w:val="23"/>
          <w:szCs w:val="23"/>
        </w:rPr>
      </w:pPr>
    </w:p>
    <w:p w:rsidR="00CA368A" w:rsidRDefault="00CA368A" w:rsidP="00CA368A">
      <w:pPr>
        <w:autoSpaceDE w:val="0"/>
        <w:autoSpaceDN w:val="0"/>
        <w:adjustRightInd w:val="0"/>
        <w:rPr>
          <w:sz w:val="23"/>
          <w:szCs w:val="23"/>
        </w:rPr>
      </w:pPr>
    </w:p>
    <w:p w:rsidR="00675E38" w:rsidRDefault="00A668ED" w:rsidP="00D45B69">
      <w:pPr>
        <w:pStyle w:val="Default"/>
        <w:numPr>
          <w:ilvl w:val="0"/>
          <w:numId w:val="7"/>
        </w:numPr>
        <w:jc w:val="both"/>
        <w:rPr>
          <w:sz w:val="23"/>
          <w:szCs w:val="23"/>
        </w:rPr>
      </w:pPr>
      <w:r w:rsidRPr="00675E38">
        <w:rPr>
          <w:noProof/>
          <w:sz w:val="23"/>
          <w:szCs w:val="23"/>
        </w:rPr>
        <w:drawing>
          <wp:anchor distT="0" distB="0" distL="114300" distR="114300" simplePos="0" relativeHeight="251678208" behindDoc="0" locked="0" layoutInCell="1" allowOverlap="1">
            <wp:simplePos x="0" y="0"/>
            <wp:positionH relativeFrom="column">
              <wp:posOffset>426934</wp:posOffset>
            </wp:positionH>
            <wp:positionV relativeFrom="paragraph">
              <wp:posOffset>1707670</wp:posOffset>
            </wp:positionV>
            <wp:extent cx="3814667" cy="429189"/>
            <wp:effectExtent l="0" t="0" r="0"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4667" cy="429189"/>
                    </a:xfrm>
                    <a:prstGeom prst="rect">
                      <a:avLst/>
                    </a:prstGeom>
                    <a:noFill/>
                    <a:ln>
                      <a:noFill/>
                    </a:ln>
                  </pic:spPr>
                </pic:pic>
              </a:graphicData>
            </a:graphic>
          </wp:anchor>
        </w:drawing>
      </w:r>
      <w:r w:rsidR="00675E38" w:rsidRPr="00675E38">
        <w:rPr>
          <w:noProof/>
          <w:sz w:val="23"/>
          <w:szCs w:val="23"/>
        </w:rPr>
        <w:drawing>
          <wp:anchor distT="0" distB="0" distL="114300" distR="114300" simplePos="0" relativeHeight="251677184" behindDoc="0" locked="0" layoutInCell="1" allowOverlap="1">
            <wp:simplePos x="0" y="0"/>
            <wp:positionH relativeFrom="column">
              <wp:posOffset>3965992</wp:posOffset>
            </wp:positionH>
            <wp:positionV relativeFrom="paragraph">
              <wp:posOffset>50750</wp:posOffset>
            </wp:positionV>
            <wp:extent cx="2407920" cy="2025015"/>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7920" cy="2025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5E38" w:rsidRPr="00675E38">
        <w:rPr>
          <w:sz w:val="23"/>
          <w:szCs w:val="23"/>
        </w:rPr>
        <w:t>El mecanismo de la Figura representa el accionamiento de una puerta de garaje, siendo la puerta la barra 3. Sobre la deslizadera, barra 4, puede actuar una fuerza,</w:t>
      </w:r>
      <w:r w:rsidR="00675E38">
        <w:rPr>
          <w:sz w:val="23"/>
          <w:szCs w:val="23"/>
        </w:rPr>
        <w:t xml:space="preserve"> </w:t>
      </w:r>
      <w:r w:rsidR="00675E38" w:rsidRPr="00675E38">
        <w:rPr>
          <w:b/>
          <w:sz w:val="23"/>
          <w:szCs w:val="23"/>
        </w:rPr>
        <w:t>F</w:t>
      </w:r>
      <w:r w:rsidR="00675E38" w:rsidRPr="00675E38">
        <w:rPr>
          <w:b/>
          <w:sz w:val="23"/>
          <w:szCs w:val="23"/>
          <w:vertAlign w:val="subscript"/>
        </w:rPr>
        <w:t>4</w:t>
      </w:r>
      <w:r w:rsidR="00675E38" w:rsidRPr="00675E38">
        <w:rPr>
          <w:sz w:val="23"/>
          <w:szCs w:val="23"/>
        </w:rPr>
        <w:t>, que modela la presencia de un actuador para automatizar las maniobras de apertura y cierre de la puerta. Existe también un muelle anclado en el extremo de la barra 2, punto M, que ayuda en la apertura y que permite que los movimientos de la puerta se produzcan de forma suave mediante la aplicación de una fuerza</w:t>
      </w:r>
      <w:r w:rsidR="00675E38">
        <w:rPr>
          <w:sz w:val="23"/>
          <w:szCs w:val="23"/>
        </w:rPr>
        <w:t xml:space="preserve"> </w:t>
      </w:r>
      <w:r w:rsidR="00675E38" w:rsidRPr="00675E38">
        <w:rPr>
          <w:sz w:val="23"/>
          <w:szCs w:val="23"/>
        </w:rPr>
        <w:t xml:space="preserve">externa, </w:t>
      </w:r>
      <w:r w:rsidR="00675E38" w:rsidRPr="00675E38">
        <w:rPr>
          <w:b/>
          <w:sz w:val="23"/>
          <w:szCs w:val="23"/>
        </w:rPr>
        <w:t>F</w:t>
      </w:r>
      <w:r w:rsidR="00675E38" w:rsidRPr="00675E38">
        <w:rPr>
          <w:b/>
          <w:sz w:val="23"/>
          <w:szCs w:val="23"/>
          <w:vertAlign w:val="subscript"/>
        </w:rPr>
        <w:t>M</w:t>
      </w:r>
      <w:r w:rsidR="00675E38">
        <w:rPr>
          <w:sz w:val="23"/>
          <w:szCs w:val="23"/>
        </w:rPr>
        <w:t>. Los datos de posición son:</w:t>
      </w:r>
    </w:p>
    <w:p w:rsidR="00A668ED" w:rsidRDefault="00A668ED" w:rsidP="00A668ED">
      <w:pPr>
        <w:pStyle w:val="Default"/>
        <w:ind w:left="720"/>
        <w:jc w:val="both"/>
        <w:rPr>
          <w:sz w:val="23"/>
          <w:szCs w:val="23"/>
        </w:rPr>
      </w:pPr>
    </w:p>
    <w:p w:rsidR="00A668ED" w:rsidRDefault="00A668ED" w:rsidP="00A668ED">
      <w:pPr>
        <w:pStyle w:val="Default"/>
        <w:ind w:left="720"/>
        <w:jc w:val="both"/>
        <w:rPr>
          <w:sz w:val="23"/>
          <w:szCs w:val="23"/>
        </w:rPr>
      </w:pPr>
      <w:r w:rsidRPr="00A668ED">
        <w:rPr>
          <w:noProof/>
          <w:sz w:val="23"/>
          <w:szCs w:val="23"/>
        </w:rPr>
        <w:drawing>
          <wp:inline distT="0" distB="0" distL="0" distR="0">
            <wp:extent cx="4751705" cy="45974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1705" cy="459740"/>
                    </a:xfrm>
                    <a:prstGeom prst="rect">
                      <a:avLst/>
                    </a:prstGeom>
                    <a:noFill/>
                    <a:ln>
                      <a:noFill/>
                    </a:ln>
                  </pic:spPr>
                </pic:pic>
              </a:graphicData>
            </a:graphic>
          </wp:inline>
        </w:drawing>
      </w:r>
    </w:p>
    <w:p w:rsidR="00052C77" w:rsidRPr="00092C80" w:rsidRDefault="00092C80" w:rsidP="0028556E">
      <w:pPr>
        <w:pStyle w:val="Prrafodelista"/>
        <w:numPr>
          <w:ilvl w:val="1"/>
          <w:numId w:val="11"/>
        </w:numPr>
        <w:autoSpaceDE w:val="0"/>
        <w:autoSpaceDN w:val="0"/>
        <w:adjustRightInd w:val="0"/>
        <w:rPr>
          <w:sz w:val="23"/>
          <w:szCs w:val="23"/>
        </w:rPr>
      </w:pPr>
      <w:r w:rsidRPr="00092C80">
        <w:rPr>
          <w:sz w:val="23"/>
          <w:szCs w:val="23"/>
        </w:rPr>
        <w:t xml:space="preserve">Si la puerta se está abriendo con los datos cinemáticos que se indican a continuación, y sabiendo que la fuerza del actuador es nula en ese instante, </w:t>
      </w:r>
      <w:r w:rsidRPr="00092C80">
        <w:rPr>
          <w:b/>
          <w:sz w:val="23"/>
          <w:szCs w:val="23"/>
        </w:rPr>
        <w:t>F</w:t>
      </w:r>
      <w:r w:rsidRPr="00092C80">
        <w:rPr>
          <w:b/>
          <w:sz w:val="23"/>
          <w:szCs w:val="23"/>
          <w:vertAlign w:val="subscript"/>
        </w:rPr>
        <w:t>4</w:t>
      </w:r>
      <w:r>
        <w:rPr>
          <w:b/>
          <w:sz w:val="23"/>
          <w:szCs w:val="23"/>
          <w:vertAlign w:val="subscript"/>
        </w:rPr>
        <w:t xml:space="preserve"> </w:t>
      </w:r>
      <w:r>
        <w:rPr>
          <w:sz w:val="23"/>
          <w:szCs w:val="23"/>
        </w:rPr>
        <w:t>= 0</w:t>
      </w:r>
      <w:r w:rsidRPr="00092C80">
        <w:rPr>
          <w:sz w:val="23"/>
          <w:szCs w:val="23"/>
        </w:rPr>
        <w:t xml:space="preserve"> </w:t>
      </w:r>
      <w:r w:rsidRPr="00092C80">
        <w:rPr>
          <w:b/>
          <w:sz w:val="23"/>
          <w:szCs w:val="23"/>
        </w:rPr>
        <w:t>i</w:t>
      </w:r>
      <w:r w:rsidRPr="00092C80">
        <w:rPr>
          <w:sz w:val="23"/>
          <w:szCs w:val="23"/>
        </w:rPr>
        <w:t xml:space="preserve"> N, calcular la fuerza que debe efectuar el muelle,</w:t>
      </w:r>
      <w:r>
        <w:rPr>
          <w:sz w:val="23"/>
          <w:szCs w:val="23"/>
        </w:rPr>
        <w:t xml:space="preserve"> </w:t>
      </w:r>
      <w:r w:rsidRPr="00675E38">
        <w:rPr>
          <w:b/>
          <w:sz w:val="23"/>
          <w:szCs w:val="23"/>
        </w:rPr>
        <w:t>F</w:t>
      </w:r>
      <w:r w:rsidRPr="00675E38">
        <w:rPr>
          <w:b/>
          <w:sz w:val="23"/>
          <w:szCs w:val="23"/>
          <w:vertAlign w:val="subscript"/>
        </w:rPr>
        <w:t>M</w:t>
      </w:r>
      <w:r w:rsidRPr="00092C80">
        <w:rPr>
          <w:sz w:val="23"/>
          <w:szCs w:val="23"/>
        </w:rPr>
        <w:t>, en la dirección y sentido indicados en la Figura, y las</w:t>
      </w:r>
      <w:r>
        <w:rPr>
          <w:sz w:val="23"/>
          <w:szCs w:val="23"/>
        </w:rPr>
        <w:t xml:space="preserve"> </w:t>
      </w:r>
      <w:r w:rsidRPr="00092C80">
        <w:rPr>
          <w:sz w:val="23"/>
          <w:szCs w:val="23"/>
        </w:rPr>
        <w:t>reacciones que aparecerán entre las barras del mecanismo mediante las ecuaciones de Newton.</w:t>
      </w:r>
      <w:r w:rsidRPr="00092C80">
        <w:rPr>
          <w:b/>
          <w:sz w:val="23"/>
          <w:szCs w:val="23"/>
        </w:rPr>
        <w:t xml:space="preserve"> </w:t>
      </w:r>
      <w:r w:rsidR="00413853" w:rsidRPr="00092C80">
        <w:rPr>
          <w:b/>
          <w:sz w:val="23"/>
          <w:szCs w:val="23"/>
        </w:rPr>
        <w:t>(</w:t>
      </w:r>
      <w:r w:rsidR="000C6745">
        <w:rPr>
          <w:b/>
          <w:sz w:val="23"/>
          <w:szCs w:val="23"/>
        </w:rPr>
        <w:t xml:space="preserve">8 </w:t>
      </w:r>
      <w:r w:rsidR="00413853" w:rsidRPr="00092C80">
        <w:rPr>
          <w:b/>
          <w:sz w:val="23"/>
          <w:szCs w:val="23"/>
        </w:rPr>
        <w:t>puntos)</w:t>
      </w:r>
    </w:p>
    <w:p w:rsidR="00DA22DD" w:rsidRDefault="00092C80" w:rsidP="00DA22DD">
      <w:pPr>
        <w:autoSpaceDE w:val="0"/>
        <w:autoSpaceDN w:val="0"/>
        <w:adjustRightInd w:val="0"/>
        <w:rPr>
          <w:sz w:val="23"/>
          <w:szCs w:val="23"/>
        </w:rPr>
      </w:pPr>
      <w:r w:rsidRPr="00092C80">
        <w:rPr>
          <w:noProof/>
          <w:sz w:val="23"/>
          <w:szCs w:val="23"/>
        </w:rPr>
        <w:drawing>
          <wp:anchor distT="0" distB="0" distL="114300" distR="114300" simplePos="0" relativeHeight="251679232" behindDoc="1" locked="0" layoutInCell="1" allowOverlap="1">
            <wp:simplePos x="0" y="0"/>
            <wp:positionH relativeFrom="page">
              <wp:align>center</wp:align>
            </wp:positionH>
            <wp:positionV relativeFrom="paragraph">
              <wp:posOffset>87217</wp:posOffset>
            </wp:positionV>
            <wp:extent cx="4560570" cy="734695"/>
            <wp:effectExtent l="0" t="0" r="0" b="8255"/>
            <wp:wrapTight wrapText="bothSides">
              <wp:wrapPolygon edited="0">
                <wp:start x="0" y="0"/>
                <wp:lineTo x="0" y="21283"/>
                <wp:lineTo x="21474" y="21283"/>
                <wp:lineTo x="21474"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0570" cy="734695"/>
                    </a:xfrm>
                    <a:prstGeom prst="rect">
                      <a:avLst/>
                    </a:prstGeom>
                    <a:noFill/>
                    <a:ln>
                      <a:noFill/>
                    </a:ln>
                  </pic:spPr>
                </pic:pic>
              </a:graphicData>
            </a:graphic>
          </wp:anchor>
        </w:drawing>
      </w:r>
    </w:p>
    <w:p w:rsidR="00DA22DD" w:rsidRDefault="00DA22DD" w:rsidP="00DA22DD">
      <w:pPr>
        <w:autoSpaceDE w:val="0"/>
        <w:autoSpaceDN w:val="0"/>
        <w:adjustRightInd w:val="0"/>
        <w:rPr>
          <w:sz w:val="23"/>
          <w:szCs w:val="23"/>
        </w:rPr>
      </w:pPr>
    </w:p>
    <w:p w:rsidR="00DA22DD" w:rsidRDefault="00DA22DD" w:rsidP="00DA22DD">
      <w:pPr>
        <w:autoSpaceDE w:val="0"/>
        <w:autoSpaceDN w:val="0"/>
        <w:adjustRightInd w:val="0"/>
        <w:rPr>
          <w:sz w:val="23"/>
          <w:szCs w:val="23"/>
        </w:rPr>
      </w:pPr>
    </w:p>
    <w:p w:rsidR="00DA22DD" w:rsidRDefault="00DA22DD" w:rsidP="00DA22DD">
      <w:pPr>
        <w:autoSpaceDE w:val="0"/>
        <w:autoSpaceDN w:val="0"/>
        <w:adjustRightInd w:val="0"/>
        <w:rPr>
          <w:sz w:val="23"/>
          <w:szCs w:val="23"/>
        </w:rPr>
      </w:pPr>
    </w:p>
    <w:p w:rsidR="00DA22DD" w:rsidRDefault="00DA22DD" w:rsidP="00DA22DD">
      <w:pPr>
        <w:autoSpaceDE w:val="0"/>
        <w:autoSpaceDN w:val="0"/>
        <w:adjustRightInd w:val="0"/>
        <w:rPr>
          <w:sz w:val="23"/>
          <w:szCs w:val="23"/>
        </w:rPr>
      </w:pPr>
    </w:p>
    <w:p w:rsidR="00DA22DD" w:rsidRDefault="00DA22DD" w:rsidP="00DA22DD">
      <w:pPr>
        <w:autoSpaceDE w:val="0"/>
        <w:autoSpaceDN w:val="0"/>
        <w:adjustRightInd w:val="0"/>
        <w:rPr>
          <w:sz w:val="23"/>
          <w:szCs w:val="23"/>
        </w:rPr>
      </w:pPr>
    </w:p>
    <w:p w:rsidR="00DA22DD" w:rsidRDefault="00DA22D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Default="00A668ED" w:rsidP="00DA22DD">
      <w:pPr>
        <w:autoSpaceDE w:val="0"/>
        <w:autoSpaceDN w:val="0"/>
        <w:adjustRightInd w:val="0"/>
        <w:rPr>
          <w:sz w:val="23"/>
          <w:szCs w:val="23"/>
        </w:rPr>
      </w:pPr>
    </w:p>
    <w:p w:rsidR="00A668ED" w:rsidRPr="00DA22DD" w:rsidRDefault="00A668ED" w:rsidP="00DA22DD">
      <w:pPr>
        <w:autoSpaceDE w:val="0"/>
        <w:autoSpaceDN w:val="0"/>
        <w:adjustRightInd w:val="0"/>
        <w:rPr>
          <w:sz w:val="23"/>
          <w:szCs w:val="23"/>
        </w:rPr>
      </w:pPr>
    </w:p>
    <w:p w:rsidR="00593283" w:rsidRPr="00092C80" w:rsidRDefault="00092C80" w:rsidP="008B68EF">
      <w:pPr>
        <w:pStyle w:val="Prrafodelista"/>
        <w:numPr>
          <w:ilvl w:val="1"/>
          <w:numId w:val="11"/>
        </w:numPr>
        <w:autoSpaceDE w:val="0"/>
        <w:autoSpaceDN w:val="0"/>
        <w:adjustRightInd w:val="0"/>
        <w:rPr>
          <w:sz w:val="23"/>
          <w:szCs w:val="23"/>
        </w:rPr>
      </w:pPr>
      <w:r w:rsidRPr="00092C80">
        <w:rPr>
          <w:sz w:val="23"/>
          <w:szCs w:val="23"/>
        </w:rPr>
        <w:t xml:space="preserve">Si la puerta se hubiese parado en dicha configuración y se quisiera arrancar desde esa posición con una aceleración, </w:t>
      </w:r>
      <w:r w:rsidRPr="00092C80">
        <w:rPr>
          <w:b/>
          <w:sz w:val="23"/>
          <w:szCs w:val="23"/>
        </w:rPr>
        <w:t>a</w:t>
      </w:r>
      <w:r w:rsidRPr="00092C80">
        <w:rPr>
          <w:b/>
          <w:sz w:val="23"/>
          <w:szCs w:val="23"/>
          <w:vertAlign w:val="subscript"/>
        </w:rPr>
        <w:t>4</w:t>
      </w:r>
      <w:r>
        <w:rPr>
          <w:b/>
          <w:sz w:val="23"/>
          <w:szCs w:val="23"/>
          <w:vertAlign w:val="subscript"/>
        </w:rPr>
        <w:t xml:space="preserve"> </w:t>
      </w:r>
      <w:r>
        <w:rPr>
          <w:sz w:val="23"/>
          <w:szCs w:val="23"/>
        </w:rPr>
        <w:t>=</w:t>
      </w:r>
      <w:r w:rsidRPr="00092C80">
        <w:rPr>
          <w:sz w:val="23"/>
          <w:szCs w:val="23"/>
        </w:rPr>
        <w:t xml:space="preserve"> 5 </w:t>
      </w:r>
      <w:r w:rsidRPr="00092C80">
        <w:rPr>
          <w:b/>
          <w:sz w:val="23"/>
          <w:szCs w:val="23"/>
        </w:rPr>
        <w:t>i</w:t>
      </w:r>
      <w:r w:rsidRPr="00092C80">
        <w:rPr>
          <w:sz w:val="23"/>
          <w:szCs w:val="23"/>
        </w:rPr>
        <w:t xml:space="preserve"> m</w:t>
      </w:r>
      <w:r>
        <w:rPr>
          <w:sz w:val="23"/>
          <w:szCs w:val="23"/>
        </w:rPr>
        <w:t>/</w:t>
      </w:r>
      <w:r w:rsidRPr="00092C80">
        <w:rPr>
          <w:sz w:val="23"/>
          <w:szCs w:val="23"/>
        </w:rPr>
        <w:t>s</w:t>
      </w:r>
      <w:r>
        <w:rPr>
          <w:sz w:val="23"/>
          <w:szCs w:val="23"/>
          <w:vertAlign w:val="superscript"/>
        </w:rPr>
        <w:t>2</w:t>
      </w:r>
      <w:r w:rsidRPr="00092C80">
        <w:rPr>
          <w:sz w:val="23"/>
          <w:szCs w:val="23"/>
        </w:rPr>
        <w:t xml:space="preserve">, calcular por el Principio de Potencias Virtuales la fuerza que debería hacer el actuador, </w:t>
      </w:r>
      <w:r w:rsidRPr="00092C80">
        <w:rPr>
          <w:b/>
          <w:sz w:val="23"/>
          <w:szCs w:val="23"/>
        </w:rPr>
        <w:t>F</w:t>
      </w:r>
      <w:r w:rsidRPr="00092C80">
        <w:rPr>
          <w:b/>
          <w:sz w:val="23"/>
          <w:szCs w:val="23"/>
          <w:vertAlign w:val="subscript"/>
        </w:rPr>
        <w:t>4</w:t>
      </w:r>
      <w:r w:rsidRPr="00092C80">
        <w:rPr>
          <w:sz w:val="23"/>
          <w:szCs w:val="23"/>
        </w:rPr>
        <w:t>, sabiendo que la fuerza del muelle en esa situación</w:t>
      </w:r>
      <w:r>
        <w:rPr>
          <w:sz w:val="23"/>
          <w:szCs w:val="23"/>
        </w:rPr>
        <w:t xml:space="preserve"> </w:t>
      </w:r>
      <w:r w:rsidRPr="00092C80">
        <w:rPr>
          <w:sz w:val="23"/>
          <w:szCs w:val="23"/>
        </w:rPr>
        <w:t xml:space="preserve">sería de </w:t>
      </w:r>
      <w:r w:rsidRPr="00675E38">
        <w:rPr>
          <w:b/>
          <w:sz w:val="23"/>
          <w:szCs w:val="23"/>
        </w:rPr>
        <w:t>F</w:t>
      </w:r>
      <w:r w:rsidRPr="00675E38">
        <w:rPr>
          <w:b/>
          <w:sz w:val="23"/>
          <w:szCs w:val="23"/>
          <w:vertAlign w:val="subscript"/>
        </w:rPr>
        <w:t>M</w:t>
      </w:r>
      <w:r w:rsidRPr="00092C80">
        <w:rPr>
          <w:sz w:val="23"/>
          <w:szCs w:val="23"/>
        </w:rPr>
        <w:t xml:space="preserve"> </w:t>
      </w:r>
      <w:r>
        <w:rPr>
          <w:sz w:val="23"/>
          <w:szCs w:val="23"/>
        </w:rPr>
        <w:t>=</w:t>
      </w:r>
      <w:r w:rsidRPr="00092C80">
        <w:rPr>
          <w:sz w:val="23"/>
          <w:szCs w:val="23"/>
        </w:rPr>
        <w:t xml:space="preserve">1000 </w:t>
      </w:r>
      <w:r w:rsidR="00A668ED">
        <w:rPr>
          <w:sz w:val="23"/>
          <w:szCs w:val="23"/>
        </w:rPr>
        <w:t xml:space="preserve">N </w:t>
      </w:r>
      <w:r w:rsidRPr="00092C80">
        <w:rPr>
          <w:sz w:val="23"/>
          <w:szCs w:val="23"/>
        </w:rPr>
        <w:t>en la dirección y sentido indicados en la Figura</w:t>
      </w:r>
      <w:r w:rsidR="00413853" w:rsidRPr="00092C80">
        <w:rPr>
          <w:sz w:val="23"/>
          <w:szCs w:val="23"/>
        </w:rPr>
        <w:t xml:space="preserve">      </w:t>
      </w:r>
      <w:proofErr w:type="gramStart"/>
      <w:r w:rsidR="00413853" w:rsidRPr="00092C80">
        <w:rPr>
          <w:sz w:val="23"/>
          <w:szCs w:val="23"/>
        </w:rPr>
        <w:t xml:space="preserve">   </w:t>
      </w:r>
      <w:r w:rsidR="00413853" w:rsidRPr="00092C80">
        <w:rPr>
          <w:b/>
          <w:sz w:val="23"/>
          <w:szCs w:val="23"/>
        </w:rPr>
        <w:t>(</w:t>
      </w:r>
      <w:proofErr w:type="gramEnd"/>
      <w:r w:rsidR="000C6745">
        <w:rPr>
          <w:b/>
          <w:sz w:val="23"/>
          <w:szCs w:val="23"/>
        </w:rPr>
        <w:t>6</w:t>
      </w:r>
      <w:bookmarkStart w:id="0" w:name="_GoBack"/>
      <w:bookmarkEnd w:id="0"/>
      <w:r w:rsidR="00413853" w:rsidRPr="00092C80">
        <w:rPr>
          <w:b/>
          <w:sz w:val="23"/>
          <w:szCs w:val="23"/>
        </w:rPr>
        <w:t xml:space="preserve"> puntos)</w:t>
      </w:r>
    </w:p>
    <w:p w:rsidR="00593283" w:rsidRDefault="00A668ED" w:rsidP="00CA368A">
      <w:pPr>
        <w:autoSpaceDE w:val="0"/>
        <w:autoSpaceDN w:val="0"/>
        <w:adjustRightInd w:val="0"/>
        <w:rPr>
          <w:sz w:val="23"/>
          <w:szCs w:val="23"/>
        </w:rPr>
      </w:pPr>
      <w:r w:rsidRPr="00A668ED">
        <w:rPr>
          <w:noProof/>
          <w:sz w:val="23"/>
          <w:szCs w:val="23"/>
        </w:rPr>
        <w:drawing>
          <wp:anchor distT="0" distB="0" distL="114300" distR="114300" simplePos="0" relativeHeight="251680256" behindDoc="0" locked="0" layoutInCell="1" allowOverlap="1">
            <wp:simplePos x="0" y="0"/>
            <wp:positionH relativeFrom="column">
              <wp:posOffset>545422</wp:posOffset>
            </wp:positionH>
            <wp:positionV relativeFrom="paragraph">
              <wp:posOffset>100957</wp:posOffset>
            </wp:positionV>
            <wp:extent cx="4409440" cy="751840"/>
            <wp:effectExtent l="0" t="0" r="0" b="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09440" cy="751840"/>
                    </a:xfrm>
                    <a:prstGeom prst="rect">
                      <a:avLst/>
                    </a:prstGeom>
                    <a:noFill/>
                    <a:ln>
                      <a:noFill/>
                    </a:ln>
                  </pic:spPr>
                </pic:pic>
              </a:graphicData>
            </a:graphic>
          </wp:anchor>
        </w:drawing>
      </w: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DA22DD" w:rsidRDefault="00DA22DD" w:rsidP="00CA368A">
      <w:pPr>
        <w:autoSpaceDE w:val="0"/>
        <w:autoSpaceDN w:val="0"/>
        <w:adjustRightInd w:val="0"/>
        <w:rPr>
          <w:sz w:val="23"/>
          <w:szCs w:val="23"/>
        </w:rPr>
      </w:pPr>
    </w:p>
    <w:p w:rsidR="00CA368A" w:rsidRDefault="00CA368A" w:rsidP="00CA368A">
      <w:pPr>
        <w:autoSpaceDE w:val="0"/>
        <w:autoSpaceDN w:val="0"/>
        <w:adjustRightInd w:val="0"/>
        <w:rPr>
          <w:sz w:val="23"/>
          <w:szCs w:val="23"/>
        </w:rPr>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p w:rsidR="003F594F" w:rsidRDefault="003F594F" w:rsidP="00312C3C">
      <w:pPr>
        <w:autoSpaceDE w:val="0"/>
        <w:autoSpaceDN w:val="0"/>
        <w:adjustRightInd w:val="0"/>
        <w:jc w:val="both"/>
      </w:pPr>
    </w:p>
    <w:sectPr w:rsidR="003F594F" w:rsidSect="001038C6">
      <w:pgSz w:w="11906" w:h="16838"/>
      <w:pgMar w:top="450" w:right="746" w:bottom="1417" w:left="81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A7E1E"/>
    <w:multiLevelType w:val="hybridMultilevel"/>
    <w:tmpl w:val="93467692"/>
    <w:lvl w:ilvl="0" w:tplc="3BEA0C20">
      <w:start w:val="1"/>
      <w:numFmt w:val="lowerLetter"/>
      <w:lvlText w:val="%1)"/>
      <w:lvlJc w:val="left"/>
      <w:pPr>
        <w:ind w:left="1068" w:hanging="360"/>
      </w:pPr>
      <w:rPr>
        <w:rFonts w:hint="default"/>
        <w:b w:val="0"/>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2BE53DCE"/>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3C30EB3"/>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0C71F96"/>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7907F63"/>
    <w:multiLevelType w:val="hybridMultilevel"/>
    <w:tmpl w:val="09EAAAE4"/>
    <w:lvl w:ilvl="0" w:tplc="300A000F">
      <w:start w:val="1"/>
      <w:numFmt w:val="decimal"/>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5B594062"/>
    <w:multiLevelType w:val="hybridMultilevel"/>
    <w:tmpl w:val="D18A1898"/>
    <w:lvl w:ilvl="0" w:tplc="AF40C88A">
      <w:start w:val="1"/>
      <w:numFmt w:val="lowerLetter"/>
      <w:lvlText w:val="%1)"/>
      <w:lvlJc w:val="left"/>
      <w:pPr>
        <w:ind w:left="780" w:hanging="360"/>
      </w:pPr>
      <w:rPr>
        <w:rFonts w:hint="default"/>
        <w:sz w:val="24"/>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6" w15:restartNumberingAfterBreak="0">
    <w:nsid w:val="5FD24CC5"/>
    <w:multiLevelType w:val="hybridMultilevel"/>
    <w:tmpl w:val="D4F086A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62BD4A66"/>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EDE7A31"/>
    <w:multiLevelType w:val="hybridMultilevel"/>
    <w:tmpl w:val="039CEE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4CB7255"/>
    <w:multiLevelType w:val="hybridMultilevel"/>
    <w:tmpl w:val="0F14CB38"/>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76561D83"/>
    <w:multiLevelType w:val="hybridMultilevel"/>
    <w:tmpl w:val="D4F086A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791D2C8C"/>
    <w:multiLevelType w:val="hybridMultilevel"/>
    <w:tmpl w:val="039CEE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11"/>
  </w:num>
  <w:num w:numId="3">
    <w:abstractNumId w:val="0"/>
  </w:num>
  <w:num w:numId="4">
    <w:abstractNumId w:val="8"/>
  </w:num>
  <w:num w:numId="5">
    <w:abstractNumId w:val="4"/>
  </w:num>
  <w:num w:numId="6">
    <w:abstractNumId w:val="9"/>
  </w:num>
  <w:num w:numId="7">
    <w:abstractNumId w:val="10"/>
  </w:num>
  <w:num w:numId="8">
    <w:abstractNumId w:val="7"/>
  </w:num>
  <w:num w:numId="9">
    <w:abstractNumId w:val="2"/>
  </w:num>
  <w:num w:numId="10">
    <w:abstractNumId w:val="3"/>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0D2"/>
    <w:rsid w:val="00033680"/>
    <w:rsid w:val="00052C77"/>
    <w:rsid w:val="0008341E"/>
    <w:rsid w:val="00092C80"/>
    <w:rsid w:val="000C3D37"/>
    <w:rsid w:val="000C6745"/>
    <w:rsid w:val="000D15EC"/>
    <w:rsid w:val="000E6B8C"/>
    <w:rsid w:val="001038C6"/>
    <w:rsid w:val="00123FA5"/>
    <w:rsid w:val="00180BC6"/>
    <w:rsid w:val="00183B5C"/>
    <w:rsid w:val="002076E8"/>
    <w:rsid w:val="0021378E"/>
    <w:rsid w:val="00215FC7"/>
    <w:rsid w:val="0023536B"/>
    <w:rsid w:val="0028180E"/>
    <w:rsid w:val="002C34CB"/>
    <w:rsid w:val="0030562B"/>
    <w:rsid w:val="00312C3C"/>
    <w:rsid w:val="003338A0"/>
    <w:rsid w:val="00360406"/>
    <w:rsid w:val="003B432F"/>
    <w:rsid w:val="003C216F"/>
    <w:rsid w:val="003D7594"/>
    <w:rsid w:val="003F594F"/>
    <w:rsid w:val="00411A7B"/>
    <w:rsid w:val="00413853"/>
    <w:rsid w:val="00440C90"/>
    <w:rsid w:val="004451E5"/>
    <w:rsid w:val="0047707F"/>
    <w:rsid w:val="004820E1"/>
    <w:rsid w:val="004A78F3"/>
    <w:rsid w:val="004E2F11"/>
    <w:rsid w:val="005347D0"/>
    <w:rsid w:val="00593283"/>
    <w:rsid w:val="005E734F"/>
    <w:rsid w:val="00645A50"/>
    <w:rsid w:val="006662DB"/>
    <w:rsid w:val="00675E38"/>
    <w:rsid w:val="00686474"/>
    <w:rsid w:val="006A53B5"/>
    <w:rsid w:val="006B6599"/>
    <w:rsid w:val="006C1324"/>
    <w:rsid w:val="00751D9E"/>
    <w:rsid w:val="00761D75"/>
    <w:rsid w:val="00785C46"/>
    <w:rsid w:val="007870D2"/>
    <w:rsid w:val="00787E21"/>
    <w:rsid w:val="00791FCA"/>
    <w:rsid w:val="007B678D"/>
    <w:rsid w:val="00843726"/>
    <w:rsid w:val="00894055"/>
    <w:rsid w:val="008F040F"/>
    <w:rsid w:val="008F196A"/>
    <w:rsid w:val="00917B26"/>
    <w:rsid w:val="00987224"/>
    <w:rsid w:val="009F0014"/>
    <w:rsid w:val="00A2176A"/>
    <w:rsid w:val="00A37CCB"/>
    <w:rsid w:val="00A4171F"/>
    <w:rsid w:val="00A668ED"/>
    <w:rsid w:val="00A71E7A"/>
    <w:rsid w:val="00AE5365"/>
    <w:rsid w:val="00AF10CB"/>
    <w:rsid w:val="00B7078F"/>
    <w:rsid w:val="00BA1C91"/>
    <w:rsid w:val="00BC3113"/>
    <w:rsid w:val="00BF63DA"/>
    <w:rsid w:val="00C14F02"/>
    <w:rsid w:val="00C349BC"/>
    <w:rsid w:val="00CA368A"/>
    <w:rsid w:val="00CD44BF"/>
    <w:rsid w:val="00CE6013"/>
    <w:rsid w:val="00D075DF"/>
    <w:rsid w:val="00D359A3"/>
    <w:rsid w:val="00D45B69"/>
    <w:rsid w:val="00D62103"/>
    <w:rsid w:val="00D622EC"/>
    <w:rsid w:val="00D710FB"/>
    <w:rsid w:val="00DA22DD"/>
    <w:rsid w:val="00E71F29"/>
    <w:rsid w:val="00E86749"/>
    <w:rsid w:val="00EA0176"/>
    <w:rsid w:val="00EA4A52"/>
    <w:rsid w:val="00F16F3E"/>
    <w:rsid w:val="00F604B3"/>
    <w:rsid w:val="00FA5316"/>
    <w:rsid w:val="00FE237E"/>
    <w:rsid w:val="00FF2244"/>
    <w:rsid w:val="00FF2B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A0E14"/>
  <w15:docId w15:val="{49C0040B-347C-47B8-AA6F-78FA6AE7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870D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751D9E"/>
    <w:rPr>
      <w:rFonts w:ascii="Tahoma" w:hAnsi="Tahoma" w:cs="Tahoma"/>
      <w:sz w:val="16"/>
      <w:szCs w:val="16"/>
    </w:rPr>
  </w:style>
  <w:style w:type="character" w:customStyle="1" w:styleId="TextodegloboCar">
    <w:name w:val="Texto de globo Car"/>
    <w:link w:val="Textodeglobo"/>
    <w:rsid w:val="00751D9E"/>
    <w:rPr>
      <w:rFonts w:ascii="Tahoma" w:hAnsi="Tahoma" w:cs="Tahoma"/>
      <w:sz w:val="16"/>
      <w:szCs w:val="16"/>
      <w:lang w:val="es-ES" w:eastAsia="es-ES"/>
    </w:rPr>
  </w:style>
  <w:style w:type="paragraph" w:styleId="Prrafodelista">
    <w:name w:val="List Paragraph"/>
    <w:basedOn w:val="Normal"/>
    <w:uiPriority w:val="34"/>
    <w:qFormat/>
    <w:rsid w:val="00123FA5"/>
    <w:pPr>
      <w:ind w:left="720"/>
      <w:contextualSpacing/>
    </w:pPr>
  </w:style>
  <w:style w:type="paragraph" w:customStyle="1" w:styleId="Default">
    <w:name w:val="Default"/>
    <w:rsid w:val="00645A50"/>
    <w:pPr>
      <w:autoSpaceDE w:val="0"/>
      <w:autoSpaceDN w:val="0"/>
      <w:adjustRightInd w:val="0"/>
    </w:pPr>
    <w:rPr>
      <w:color w:val="000000"/>
      <w:sz w:val="24"/>
      <w:szCs w:val="24"/>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418252">
      <w:bodyDiv w:val="1"/>
      <w:marLeft w:val="0"/>
      <w:marRight w:val="0"/>
      <w:marTop w:val="0"/>
      <w:marBottom w:val="0"/>
      <w:divBdr>
        <w:top w:val="none" w:sz="0" w:space="0" w:color="auto"/>
        <w:left w:val="none" w:sz="0" w:space="0" w:color="auto"/>
        <w:bottom w:val="none" w:sz="0" w:space="0" w:color="auto"/>
        <w:right w:val="none" w:sz="0" w:space="0" w:color="auto"/>
      </w:divBdr>
    </w:div>
    <w:div w:id="1858692663">
      <w:bodyDiv w:val="1"/>
      <w:marLeft w:val="0"/>
      <w:marRight w:val="0"/>
      <w:marTop w:val="0"/>
      <w:marBottom w:val="0"/>
      <w:divBdr>
        <w:top w:val="none" w:sz="0" w:space="0" w:color="auto"/>
        <w:left w:val="none" w:sz="0" w:space="0" w:color="auto"/>
        <w:bottom w:val="none" w:sz="0" w:space="0" w:color="auto"/>
        <w:right w:val="none" w:sz="0" w:space="0" w:color="auto"/>
      </w:divBdr>
    </w:div>
    <w:div w:id="207296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image" Target="media/image1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5</Pages>
  <Words>595</Words>
  <Characters>3275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Eduardo Montero</Company>
  <LinksUpToDate>false</LinksUpToDate>
  <CharactersWithSpaces>3863</CharactersWithSpaces>
  <SharedDoc>false</SharedDoc>
  <HLinks>
    <vt:vector size="6" baseType="variant">
      <vt:variant>
        <vt:i4>3342354</vt:i4>
      </vt:variant>
      <vt:variant>
        <vt:i4>-1</vt:i4>
      </vt:variant>
      <vt:variant>
        <vt:i4>1050</vt:i4>
      </vt:variant>
      <vt:variant>
        <vt:i4>1</vt:i4>
      </vt:variant>
      <vt:variant>
        <vt:lpwstr>C:\Users\JHurel\Desktop\FISICA\0NIVEL 0\ProResueltos\AMTESTGiancoli\Kinematics, Chapter 2_archivos\deluxe-content_archivos\a_vs_t_e.gif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Ing. Eduardo Montero</dc:creator>
  <cp:lastModifiedBy>Jorge Luis Hurel Ezeta</cp:lastModifiedBy>
  <cp:revision>31</cp:revision>
  <cp:lastPrinted>2008-06-02T15:33:00Z</cp:lastPrinted>
  <dcterms:created xsi:type="dcterms:W3CDTF">2017-05-24T15:08:00Z</dcterms:created>
  <dcterms:modified xsi:type="dcterms:W3CDTF">2018-06-25T20:27:00Z</dcterms:modified>
</cp:coreProperties>
</file>