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2C881" w14:textId="77777777" w:rsidR="00493009" w:rsidRDefault="00493009" w:rsidP="00493009">
      <w:pPr>
        <w:spacing w:after="0" w:line="240" w:lineRule="auto"/>
        <w:contextualSpacing/>
        <w:jc w:val="center"/>
        <w:rPr>
          <w:b/>
          <w:sz w:val="28"/>
        </w:rPr>
      </w:pPr>
    </w:p>
    <w:p w14:paraId="27B8BBDF" w14:textId="77777777" w:rsidR="00493009" w:rsidRDefault="00493009" w:rsidP="00493009">
      <w:pPr>
        <w:spacing w:after="0" w:line="240" w:lineRule="auto"/>
        <w:contextualSpacing/>
        <w:jc w:val="center"/>
        <w:rPr>
          <w:b/>
          <w:sz w:val="28"/>
        </w:rPr>
      </w:pPr>
    </w:p>
    <w:p w14:paraId="1A466814" w14:textId="6F22DE58" w:rsidR="00493009" w:rsidRPr="00C87810" w:rsidRDefault="00493009" w:rsidP="00493009">
      <w:pPr>
        <w:spacing w:after="0" w:line="240" w:lineRule="auto"/>
        <w:contextualSpacing/>
        <w:jc w:val="center"/>
        <w:rPr>
          <w:b/>
          <w:sz w:val="28"/>
        </w:rPr>
      </w:pPr>
      <w:r w:rsidRPr="00C87810">
        <w:rPr>
          <w:b/>
          <w:noProof/>
          <w:sz w:val="28"/>
          <w:lang w:val="es-EC" w:eastAsia="es-EC"/>
        </w:rPr>
        <w:drawing>
          <wp:anchor distT="0" distB="0" distL="114300" distR="114300" simplePos="0" relativeHeight="251659264" behindDoc="0" locked="0" layoutInCell="1" allowOverlap="1" wp14:anchorId="6A9AF172" wp14:editId="552D9ECB">
            <wp:simplePos x="0" y="0"/>
            <wp:positionH relativeFrom="margin">
              <wp:align>left</wp:align>
            </wp:positionH>
            <wp:positionV relativeFrom="paragraph">
              <wp:posOffset>173990</wp:posOffset>
            </wp:positionV>
            <wp:extent cx="660400" cy="774700"/>
            <wp:effectExtent l="0" t="0" r="635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7">
                      <a:extLst>
                        <a:ext uri="{28A0092B-C50C-407E-A947-70E740481C1C}">
                          <a14:useLocalDpi xmlns:a14="http://schemas.microsoft.com/office/drawing/2010/main" val="0"/>
                        </a:ext>
                      </a:extLst>
                    </a:blip>
                    <a:stretch>
                      <a:fillRect/>
                    </a:stretch>
                  </pic:blipFill>
                  <pic:spPr>
                    <a:xfrm>
                      <a:off x="0" y="0"/>
                      <a:ext cx="660400" cy="774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C87810">
        <w:rPr>
          <w:b/>
          <w:sz w:val="28"/>
        </w:rPr>
        <w:t>ESCUELA SUPERIOR POLITÉCNICA DEL LITORAL (ESPOL)</w:t>
      </w:r>
    </w:p>
    <w:p w14:paraId="1A139532" w14:textId="77777777" w:rsidR="00493009" w:rsidRPr="00C87810" w:rsidRDefault="00493009" w:rsidP="00493009">
      <w:pPr>
        <w:spacing w:after="0" w:line="240" w:lineRule="auto"/>
        <w:contextualSpacing/>
        <w:jc w:val="center"/>
        <w:rPr>
          <w:b/>
          <w:sz w:val="24"/>
          <w:szCs w:val="24"/>
        </w:rPr>
      </w:pPr>
      <w:r w:rsidRPr="00C87810">
        <w:rPr>
          <w:b/>
          <w:sz w:val="24"/>
          <w:szCs w:val="24"/>
        </w:rPr>
        <w:t>FACULTAD DE CIENCIAS NATURALES Y MATEMÁTICAS</w:t>
      </w:r>
    </w:p>
    <w:p w14:paraId="7C4F4F0A" w14:textId="77777777" w:rsidR="00493009" w:rsidRDefault="00493009" w:rsidP="00493009">
      <w:pPr>
        <w:spacing w:after="0" w:line="240" w:lineRule="auto"/>
        <w:contextualSpacing/>
        <w:jc w:val="center"/>
        <w:rPr>
          <w:b/>
          <w:sz w:val="24"/>
          <w:szCs w:val="24"/>
        </w:rPr>
      </w:pPr>
      <w:r w:rsidRPr="00C87810">
        <w:rPr>
          <w:b/>
          <w:sz w:val="24"/>
          <w:szCs w:val="24"/>
        </w:rPr>
        <w:t xml:space="preserve">EXÁMEN DE </w:t>
      </w:r>
      <w:r>
        <w:rPr>
          <w:b/>
          <w:sz w:val="24"/>
          <w:szCs w:val="24"/>
        </w:rPr>
        <w:t>UBICACIÓN PARA INGENIERÍAS</w:t>
      </w:r>
    </w:p>
    <w:p w14:paraId="09983576" w14:textId="77777777" w:rsidR="00493009" w:rsidRPr="00C87810" w:rsidRDefault="00493009" w:rsidP="00493009">
      <w:pPr>
        <w:spacing w:after="0" w:line="240" w:lineRule="auto"/>
        <w:contextualSpacing/>
        <w:jc w:val="center"/>
        <w:rPr>
          <w:b/>
          <w:sz w:val="24"/>
          <w:szCs w:val="24"/>
        </w:rPr>
      </w:pPr>
      <w:r>
        <w:rPr>
          <w:b/>
          <w:sz w:val="24"/>
          <w:szCs w:val="24"/>
        </w:rPr>
        <w:t xml:space="preserve">ASIGNATURA: </w:t>
      </w:r>
      <w:r w:rsidRPr="00C87810">
        <w:rPr>
          <w:b/>
          <w:sz w:val="24"/>
          <w:szCs w:val="24"/>
        </w:rPr>
        <w:t xml:space="preserve">QUÍMICA   </w:t>
      </w:r>
    </w:p>
    <w:p w14:paraId="2F47A90A" w14:textId="77777777" w:rsidR="00493009" w:rsidRPr="00C87810" w:rsidRDefault="00493009" w:rsidP="00493009">
      <w:pPr>
        <w:spacing w:after="0" w:line="240" w:lineRule="auto"/>
        <w:contextualSpacing/>
        <w:jc w:val="center"/>
        <w:rPr>
          <w:b/>
          <w:sz w:val="18"/>
        </w:rPr>
      </w:pPr>
      <w:r w:rsidRPr="00C87810">
        <w:rPr>
          <w:b/>
          <w:sz w:val="28"/>
        </w:rPr>
        <w:t xml:space="preserve">         </w:t>
      </w:r>
    </w:p>
    <w:p w14:paraId="6B2CAECF" w14:textId="3C405C98" w:rsidR="00493009" w:rsidRPr="00C87810" w:rsidRDefault="00493009" w:rsidP="00493009">
      <w:pPr>
        <w:spacing w:after="0" w:line="240" w:lineRule="auto"/>
        <w:contextualSpacing/>
        <w:jc w:val="right"/>
        <w:rPr>
          <w:b/>
          <w:sz w:val="20"/>
          <w:szCs w:val="20"/>
        </w:rPr>
      </w:pPr>
      <w:r w:rsidRPr="00C87810">
        <w:rPr>
          <w:b/>
          <w:sz w:val="20"/>
          <w:szCs w:val="20"/>
        </w:rPr>
        <w:t xml:space="preserve">GUAYAQUIL, </w:t>
      </w:r>
      <w:r>
        <w:rPr>
          <w:b/>
          <w:sz w:val="20"/>
          <w:szCs w:val="20"/>
        </w:rPr>
        <w:t>21</w:t>
      </w:r>
      <w:r w:rsidRPr="00C87810">
        <w:rPr>
          <w:b/>
          <w:sz w:val="20"/>
          <w:szCs w:val="20"/>
        </w:rPr>
        <w:t xml:space="preserve"> DE </w:t>
      </w:r>
      <w:r w:rsidR="001B1BAB">
        <w:rPr>
          <w:b/>
          <w:sz w:val="20"/>
          <w:szCs w:val="20"/>
        </w:rPr>
        <w:t>AGOSTO</w:t>
      </w:r>
      <w:r w:rsidRPr="00C87810">
        <w:rPr>
          <w:b/>
          <w:sz w:val="20"/>
          <w:szCs w:val="20"/>
        </w:rPr>
        <w:t xml:space="preserve"> DE 2018</w:t>
      </w:r>
    </w:p>
    <w:p w14:paraId="2C3B34A9" w14:textId="4284BD3E" w:rsidR="00493009" w:rsidRPr="00C87810" w:rsidRDefault="005C7E58" w:rsidP="00493009">
      <w:pPr>
        <w:spacing w:after="0" w:line="240" w:lineRule="auto"/>
        <w:ind w:left="2832" w:firstLine="708"/>
        <w:contextualSpacing/>
        <w:jc w:val="right"/>
        <w:rPr>
          <w:b/>
          <w:sz w:val="20"/>
          <w:szCs w:val="20"/>
        </w:rPr>
      </w:pPr>
      <w:r>
        <w:rPr>
          <w:b/>
          <w:sz w:val="20"/>
          <w:szCs w:val="20"/>
        </w:rPr>
        <w:t>HORARIO: 10</w:t>
      </w:r>
      <w:r w:rsidR="00493009">
        <w:rPr>
          <w:b/>
          <w:sz w:val="20"/>
          <w:szCs w:val="20"/>
        </w:rPr>
        <w:t>H30 A 1</w:t>
      </w:r>
      <w:r w:rsidR="0044651C">
        <w:rPr>
          <w:b/>
          <w:sz w:val="20"/>
          <w:szCs w:val="20"/>
        </w:rPr>
        <w:t>3</w:t>
      </w:r>
      <w:r w:rsidR="00493009" w:rsidRPr="00C87810">
        <w:rPr>
          <w:b/>
          <w:sz w:val="20"/>
          <w:szCs w:val="20"/>
        </w:rPr>
        <w:t>H30</w:t>
      </w:r>
    </w:p>
    <w:p w14:paraId="765FFBCD" w14:textId="311521F1" w:rsidR="00493009" w:rsidRPr="00C87810" w:rsidRDefault="0044651C" w:rsidP="00493009">
      <w:pPr>
        <w:spacing w:after="0" w:line="240" w:lineRule="auto"/>
        <w:ind w:firstLine="708"/>
        <w:contextualSpacing/>
        <w:jc w:val="right"/>
        <w:rPr>
          <w:b/>
          <w:sz w:val="20"/>
          <w:szCs w:val="20"/>
        </w:rPr>
      </w:pPr>
      <w:r>
        <w:rPr>
          <w:b/>
          <w:sz w:val="20"/>
          <w:szCs w:val="20"/>
        </w:rPr>
        <w:t xml:space="preserve"> VERSIÓN 1</w:t>
      </w:r>
    </w:p>
    <w:tbl>
      <w:tblPr>
        <w:tblStyle w:val="Tablaconcuadrcula"/>
        <w:tblW w:w="9781" w:type="dxa"/>
        <w:tblInd w:w="-5" w:type="dxa"/>
        <w:tblLook w:val="04A0" w:firstRow="1" w:lastRow="0" w:firstColumn="1" w:lastColumn="0" w:noHBand="0" w:noVBand="1"/>
      </w:tblPr>
      <w:tblGrid>
        <w:gridCol w:w="9781"/>
      </w:tblGrid>
      <w:tr w:rsidR="00493009" w:rsidRPr="00C87810" w14:paraId="6EA8E0B0" w14:textId="77777777" w:rsidTr="00B32271">
        <w:tc>
          <w:tcPr>
            <w:tcW w:w="9781" w:type="dxa"/>
          </w:tcPr>
          <w:p w14:paraId="5B4BE174" w14:textId="77777777" w:rsidR="00493009" w:rsidRPr="00C87810" w:rsidRDefault="00493009" w:rsidP="00B32271">
            <w:pPr>
              <w:tabs>
                <w:tab w:val="left" w:leader="dot" w:pos="2268"/>
                <w:tab w:val="left" w:leader="dot" w:pos="8505"/>
                <w:tab w:val="left" w:leader="dot" w:pos="10206"/>
              </w:tabs>
              <w:jc w:val="center"/>
              <w:rPr>
                <w:b/>
                <w:sz w:val="28"/>
              </w:rPr>
            </w:pPr>
          </w:p>
          <w:p w14:paraId="09151442" w14:textId="77777777" w:rsidR="00493009" w:rsidRPr="00C87810" w:rsidRDefault="00493009" w:rsidP="00B32271">
            <w:pPr>
              <w:tabs>
                <w:tab w:val="left" w:leader="dot" w:pos="2268"/>
                <w:tab w:val="left" w:leader="dot" w:pos="8505"/>
                <w:tab w:val="left" w:leader="dot" w:pos="10206"/>
              </w:tabs>
              <w:jc w:val="center"/>
              <w:rPr>
                <w:b/>
                <w:sz w:val="28"/>
              </w:rPr>
            </w:pPr>
            <w:r w:rsidRPr="00C87810">
              <w:rPr>
                <w:b/>
                <w:sz w:val="28"/>
              </w:rPr>
              <w:t>C O M P R O M I S O    D E    H O N O R</w:t>
            </w:r>
          </w:p>
          <w:p w14:paraId="08B6D7C9" w14:textId="77777777" w:rsidR="00493009" w:rsidRPr="00C87810" w:rsidRDefault="00493009" w:rsidP="00B32271">
            <w:pPr>
              <w:tabs>
                <w:tab w:val="left" w:leader="dot" w:pos="2268"/>
                <w:tab w:val="left" w:leader="dot" w:pos="8505"/>
                <w:tab w:val="left" w:leader="dot" w:pos="10206"/>
              </w:tabs>
              <w:jc w:val="center"/>
              <w:rPr>
                <w:b/>
              </w:rPr>
            </w:pPr>
          </w:p>
          <w:p w14:paraId="6980E926" w14:textId="77777777" w:rsidR="00493009" w:rsidRPr="00C87810" w:rsidRDefault="00493009" w:rsidP="00B32271">
            <w:pPr>
              <w:tabs>
                <w:tab w:val="left" w:leader="dot" w:pos="2268"/>
                <w:tab w:val="left" w:leader="dot" w:pos="8505"/>
                <w:tab w:val="left" w:leader="dot" w:pos="10206"/>
              </w:tabs>
              <w:jc w:val="both"/>
            </w:pPr>
            <w:r w:rsidRPr="00C87810">
              <w:t>Yo, ___________________________________________________ al firmar este compromiso, reconozco que el presente examen está diseñado para ser resuelto de manera individual, que puedo usar un lápiz o esferográfico; que solo puedo comunicarme con la persona responsable de la recepción del examen; y, cualquier instrumento de comunicación que hubiere traído, debo apagarlo y depositarlo en la parte frontal del aula, junto con algún otro material que se encuentre acompañándolo. No debo, además</w:t>
            </w:r>
            <w:r>
              <w:t>:</w:t>
            </w:r>
            <w:r w:rsidRPr="00C87810">
              <w:t xml:space="preserve"> consultar libros, notas, ni apuntes adicionales a las que se entreguen en esta evaluación. Los temas DEBO DESARROLLARLOS de manera ordenada, en el espacio correspondiente en el cuadernillo de preguntas, y que un mal desarrollo o dejar el espacio en blanco podría anular la respuesta.</w:t>
            </w:r>
          </w:p>
          <w:p w14:paraId="117D3A50" w14:textId="77777777" w:rsidR="00493009" w:rsidRPr="00C87810" w:rsidRDefault="00493009" w:rsidP="00B32271">
            <w:pPr>
              <w:tabs>
                <w:tab w:val="left" w:leader="dot" w:pos="2268"/>
                <w:tab w:val="left" w:leader="dot" w:pos="8505"/>
                <w:tab w:val="left" w:leader="dot" w:pos="10206"/>
              </w:tabs>
              <w:jc w:val="both"/>
              <w:rPr>
                <w:b/>
                <w:i/>
              </w:rPr>
            </w:pPr>
            <w:r w:rsidRPr="00C87810">
              <w:rPr>
                <w:b/>
                <w:i/>
              </w:rPr>
              <w:t>Firmo como constancia de haber leído y aceptar la declaración anterior y me comprometo a seguir fielmente las instrucciones que se indican a continuación.</w:t>
            </w:r>
          </w:p>
          <w:p w14:paraId="0C32CAEF" w14:textId="77777777" w:rsidR="00493009" w:rsidRPr="00C87810" w:rsidRDefault="00493009" w:rsidP="00B32271">
            <w:pPr>
              <w:tabs>
                <w:tab w:val="left" w:leader="dot" w:pos="2268"/>
                <w:tab w:val="left" w:leader="dot" w:pos="8505"/>
                <w:tab w:val="left" w:leader="dot" w:pos="10206"/>
              </w:tabs>
              <w:jc w:val="both"/>
              <w:rPr>
                <w:b/>
                <w:i/>
              </w:rPr>
            </w:pPr>
          </w:p>
          <w:p w14:paraId="139FEB53" w14:textId="77777777" w:rsidR="00493009" w:rsidRPr="00C87810" w:rsidRDefault="00493009" w:rsidP="00B32271">
            <w:pPr>
              <w:tabs>
                <w:tab w:val="left" w:leader="dot" w:pos="2268"/>
                <w:tab w:val="left" w:leader="dot" w:pos="8505"/>
                <w:tab w:val="left" w:leader="dot" w:pos="10206"/>
              </w:tabs>
              <w:jc w:val="center"/>
              <w:rPr>
                <w:b/>
                <w:i/>
              </w:rPr>
            </w:pPr>
            <w:r w:rsidRPr="00C87810">
              <w:rPr>
                <w:b/>
                <w:i/>
              </w:rPr>
              <w:t>Firma:    _____________________________</w:t>
            </w:r>
          </w:p>
          <w:p w14:paraId="791380FA" w14:textId="77777777" w:rsidR="00493009" w:rsidRPr="00C87810" w:rsidRDefault="00493009" w:rsidP="00B32271">
            <w:pPr>
              <w:tabs>
                <w:tab w:val="left" w:leader="dot" w:pos="2268"/>
                <w:tab w:val="left" w:leader="dot" w:pos="8505"/>
                <w:tab w:val="left" w:leader="dot" w:pos="10206"/>
              </w:tabs>
              <w:jc w:val="center"/>
              <w:rPr>
                <w:sz w:val="24"/>
              </w:rPr>
            </w:pPr>
            <w:r w:rsidRPr="00C87810">
              <w:rPr>
                <w:b/>
                <w:i/>
              </w:rPr>
              <w:t>N° cédula:</w:t>
            </w:r>
            <w:r w:rsidRPr="00C87810">
              <w:rPr>
                <w:sz w:val="24"/>
              </w:rPr>
              <w:t xml:space="preserve"> ___________________________</w:t>
            </w:r>
          </w:p>
          <w:p w14:paraId="7C47EF00" w14:textId="77777777" w:rsidR="00493009" w:rsidRPr="00C87810" w:rsidRDefault="00493009" w:rsidP="00B32271">
            <w:pPr>
              <w:tabs>
                <w:tab w:val="left" w:leader="dot" w:pos="2268"/>
                <w:tab w:val="left" w:leader="dot" w:pos="8505"/>
                <w:tab w:val="left" w:leader="dot" w:pos="10206"/>
              </w:tabs>
              <w:jc w:val="center"/>
              <w:rPr>
                <w:b/>
                <w:i/>
              </w:rPr>
            </w:pPr>
            <w:r w:rsidRPr="00C87810">
              <w:t>"Como aspirante a ESPOL me comprometo a combatir la mediocridad y actuar con honestidad, por eso no copio ni dejo copiar"</w:t>
            </w:r>
          </w:p>
        </w:tc>
      </w:tr>
    </w:tbl>
    <w:p w14:paraId="5FC0AC5B" w14:textId="77777777" w:rsidR="00493009" w:rsidRPr="00C87810" w:rsidRDefault="00493009" w:rsidP="00493009">
      <w:pPr>
        <w:spacing w:after="0" w:line="240" w:lineRule="auto"/>
      </w:pPr>
    </w:p>
    <w:p w14:paraId="7DA118F7" w14:textId="77777777" w:rsidR="00493009" w:rsidRPr="00C87810" w:rsidRDefault="00493009" w:rsidP="00493009">
      <w:pPr>
        <w:pBdr>
          <w:top w:val="single" w:sz="4" w:space="1" w:color="auto"/>
          <w:bottom w:val="single" w:sz="4" w:space="1" w:color="auto"/>
        </w:pBdr>
        <w:spacing w:after="0" w:line="240" w:lineRule="auto"/>
        <w:jc w:val="center"/>
        <w:rPr>
          <w:b/>
          <w:sz w:val="28"/>
          <w:lang w:val="en-US"/>
        </w:rPr>
      </w:pPr>
      <w:r w:rsidRPr="00C87810">
        <w:rPr>
          <w:b/>
          <w:sz w:val="28"/>
          <w:lang w:val="en-US"/>
        </w:rPr>
        <w:t xml:space="preserve">I  N  S  T  R  U  C  </w:t>
      </w:r>
      <w:proofErr w:type="spellStart"/>
      <w:r w:rsidRPr="00C87810">
        <w:rPr>
          <w:b/>
          <w:sz w:val="28"/>
          <w:lang w:val="en-US"/>
        </w:rPr>
        <w:t>C</w:t>
      </w:r>
      <w:proofErr w:type="spellEnd"/>
      <w:r w:rsidRPr="00C87810">
        <w:rPr>
          <w:b/>
          <w:sz w:val="28"/>
          <w:lang w:val="en-US"/>
        </w:rPr>
        <w:t xml:space="preserve">  I  O  N  E  S</w:t>
      </w:r>
    </w:p>
    <w:p w14:paraId="2847A9E0" w14:textId="77777777" w:rsidR="00493009" w:rsidRPr="00C87810" w:rsidRDefault="00493009" w:rsidP="00493009">
      <w:pPr>
        <w:spacing w:after="0" w:line="240" w:lineRule="auto"/>
        <w:jc w:val="both"/>
        <w:rPr>
          <w:sz w:val="12"/>
          <w:lang w:val="en-US"/>
        </w:rPr>
      </w:pPr>
    </w:p>
    <w:p w14:paraId="604CD0D0" w14:textId="77777777" w:rsidR="00493009" w:rsidRPr="00C87810" w:rsidRDefault="00493009" w:rsidP="00493009">
      <w:pPr>
        <w:spacing w:after="0" w:line="240" w:lineRule="auto"/>
        <w:jc w:val="both"/>
        <w:rPr>
          <w:sz w:val="12"/>
          <w:lang w:val="en-US"/>
        </w:rPr>
      </w:pPr>
    </w:p>
    <w:p w14:paraId="7DF39E9D" w14:textId="77777777" w:rsidR="00493009" w:rsidRPr="00C87810" w:rsidRDefault="00493009" w:rsidP="00493009">
      <w:pPr>
        <w:pStyle w:val="Prrafodelista"/>
        <w:numPr>
          <w:ilvl w:val="0"/>
          <w:numId w:val="41"/>
        </w:numPr>
        <w:spacing w:after="0" w:line="240" w:lineRule="auto"/>
        <w:ind w:left="426" w:hanging="426"/>
        <w:jc w:val="both"/>
      </w:pPr>
      <w:r w:rsidRPr="00C87810">
        <w:t>Abra el examen una vez que el profesor de la orden de iniciar.</w:t>
      </w:r>
    </w:p>
    <w:p w14:paraId="0618F230" w14:textId="695AA0AC" w:rsidR="00493009" w:rsidRPr="00C87810" w:rsidRDefault="00493009" w:rsidP="00493009">
      <w:pPr>
        <w:pStyle w:val="Prrafodelista"/>
        <w:numPr>
          <w:ilvl w:val="0"/>
          <w:numId w:val="41"/>
        </w:numPr>
        <w:spacing w:after="0" w:line="240" w:lineRule="auto"/>
        <w:ind w:left="426" w:hanging="426"/>
        <w:jc w:val="both"/>
      </w:pPr>
      <w:r w:rsidRPr="00C87810">
        <w:t xml:space="preserve">Escriba sus datos de acuerdo con lo solicitado en la hoja de respuestas, incluya su número de cédula y la </w:t>
      </w:r>
      <w:r w:rsidR="006B4542">
        <w:rPr>
          <w:b/>
        </w:rPr>
        <w:t>VERSIÓN 1</w:t>
      </w:r>
      <w:r w:rsidRPr="00C87810">
        <w:t xml:space="preserve"> del examen.</w:t>
      </w:r>
    </w:p>
    <w:p w14:paraId="060FC660" w14:textId="77777777" w:rsidR="00493009" w:rsidRPr="00C87810" w:rsidRDefault="00493009" w:rsidP="00493009">
      <w:pPr>
        <w:pStyle w:val="Prrafodelista"/>
        <w:numPr>
          <w:ilvl w:val="0"/>
          <w:numId w:val="41"/>
        </w:numPr>
        <w:spacing w:after="0" w:line="240" w:lineRule="auto"/>
        <w:ind w:left="426" w:hanging="426"/>
        <w:jc w:val="both"/>
      </w:pPr>
      <w:r w:rsidRPr="00C87810">
        <w:t>Verifique que el examen conste de 25 preguntas de opción múltiple.</w:t>
      </w:r>
    </w:p>
    <w:p w14:paraId="263A076D" w14:textId="77777777" w:rsidR="00493009" w:rsidRPr="00C87810" w:rsidRDefault="00493009" w:rsidP="00493009">
      <w:pPr>
        <w:pStyle w:val="Prrafodelista"/>
        <w:numPr>
          <w:ilvl w:val="0"/>
          <w:numId w:val="41"/>
        </w:numPr>
        <w:spacing w:after="0" w:line="240" w:lineRule="auto"/>
        <w:ind w:left="426" w:hanging="426"/>
        <w:jc w:val="both"/>
      </w:pPr>
      <w:r w:rsidRPr="00C87810">
        <w:t>El valor de cada pregunta es el siguiente:</w:t>
      </w:r>
    </w:p>
    <w:p w14:paraId="1B3B9D11" w14:textId="77777777" w:rsidR="00493009" w:rsidRPr="00C87810" w:rsidRDefault="00493009" w:rsidP="00493009">
      <w:pPr>
        <w:pStyle w:val="Prrafodelista"/>
        <w:numPr>
          <w:ilvl w:val="0"/>
          <w:numId w:val="42"/>
        </w:numPr>
        <w:spacing w:after="0" w:line="240" w:lineRule="auto"/>
        <w:jc w:val="both"/>
      </w:pPr>
      <w:r w:rsidRPr="00C87810">
        <w:t xml:space="preserve">De la 1 a la 5:  </w:t>
      </w:r>
      <w:r w:rsidRPr="00C87810">
        <w:tab/>
      </w:r>
      <w:r>
        <w:t xml:space="preserve">     3</w:t>
      </w:r>
      <w:r w:rsidRPr="00C87810">
        <w:t>.</w:t>
      </w:r>
      <w:r>
        <w:t>16</w:t>
      </w:r>
      <w:r w:rsidRPr="00C87810">
        <w:t xml:space="preserve"> puntos</w:t>
      </w:r>
    </w:p>
    <w:p w14:paraId="59055F0E" w14:textId="77777777" w:rsidR="00493009" w:rsidRPr="00C87810" w:rsidRDefault="00493009" w:rsidP="00493009">
      <w:pPr>
        <w:pStyle w:val="Prrafodelista"/>
        <w:numPr>
          <w:ilvl w:val="0"/>
          <w:numId w:val="42"/>
        </w:numPr>
        <w:spacing w:after="0" w:line="240" w:lineRule="auto"/>
        <w:jc w:val="both"/>
      </w:pPr>
      <w:r>
        <w:t>De la 6 a la 11</w:t>
      </w:r>
      <w:r w:rsidRPr="00C87810">
        <w:t xml:space="preserve">:      </w:t>
      </w:r>
      <w:r>
        <w:t>4.45</w:t>
      </w:r>
      <w:r w:rsidRPr="00C87810">
        <w:t xml:space="preserve"> puntos</w:t>
      </w:r>
    </w:p>
    <w:p w14:paraId="3E1C79AC" w14:textId="77777777" w:rsidR="00493009" w:rsidRPr="00C87810" w:rsidRDefault="00493009" w:rsidP="00493009">
      <w:pPr>
        <w:pStyle w:val="Prrafodelista"/>
        <w:numPr>
          <w:ilvl w:val="0"/>
          <w:numId w:val="42"/>
        </w:numPr>
        <w:spacing w:after="0" w:line="240" w:lineRule="auto"/>
        <w:jc w:val="both"/>
      </w:pPr>
      <w:r>
        <w:t>De la 12 a la 16:    5</w:t>
      </w:r>
      <w:r w:rsidRPr="00C87810">
        <w:t>.</w:t>
      </w:r>
      <w:r>
        <w:t>46</w:t>
      </w:r>
      <w:r w:rsidRPr="00C87810">
        <w:t xml:space="preserve"> puntos</w:t>
      </w:r>
    </w:p>
    <w:p w14:paraId="6574904D" w14:textId="77777777" w:rsidR="00493009" w:rsidRPr="00C87810" w:rsidRDefault="00493009" w:rsidP="00493009">
      <w:pPr>
        <w:pStyle w:val="Prrafodelista"/>
        <w:numPr>
          <w:ilvl w:val="0"/>
          <w:numId w:val="42"/>
        </w:numPr>
        <w:spacing w:after="0" w:line="240" w:lineRule="auto"/>
        <w:jc w:val="both"/>
      </w:pPr>
      <w:r>
        <w:t>De la 17</w:t>
      </w:r>
      <w:r w:rsidRPr="00C87810">
        <w:t xml:space="preserve"> a la 2</w:t>
      </w:r>
      <w:r>
        <w:t>0</w:t>
      </w:r>
      <w:r w:rsidRPr="00C87810">
        <w:t xml:space="preserve">:    </w:t>
      </w:r>
      <w:r>
        <w:t>7.55</w:t>
      </w:r>
      <w:r w:rsidRPr="00C87810">
        <w:t xml:space="preserve"> puntos</w:t>
      </w:r>
    </w:p>
    <w:p w14:paraId="43D0CB7D" w14:textId="77777777" w:rsidR="00493009" w:rsidRPr="00C87810" w:rsidRDefault="00493009" w:rsidP="00493009">
      <w:pPr>
        <w:pStyle w:val="Prrafodelista"/>
        <w:numPr>
          <w:ilvl w:val="0"/>
          <w:numId w:val="41"/>
        </w:numPr>
        <w:spacing w:after="0" w:line="240" w:lineRule="auto"/>
        <w:ind w:left="426" w:hanging="426"/>
        <w:jc w:val="both"/>
      </w:pPr>
      <w:r w:rsidRPr="00C87810">
        <w:t>Cada pregunta tiene una sola respuesta posible.</w:t>
      </w:r>
    </w:p>
    <w:p w14:paraId="3C1B5B5E" w14:textId="77777777" w:rsidR="00493009" w:rsidRPr="00C87810" w:rsidRDefault="00493009" w:rsidP="00493009">
      <w:pPr>
        <w:pStyle w:val="Prrafodelista"/>
        <w:numPr>
          <w:ilvl w:val="0"/>
          <w:numId w:val="41"/>
        </w:numPr>
        <w:spacing w:after="0" w:line="240" w:lineRule="auto"/>
        <w:ind w:left="426" w:hanging="426"/>
        <w:jc w:val="both"/>
      </w:pPr>
      <w:r w:rsidRPr="00C87810">
        <w:t>Desarrolle todas las preguntas del examen en un tiempo máximo de 2 horas.</w:t>
      </w:r>
    </w:p>
    <w:p w14:paraId="008D00A4" w14:textId="77777777" w:rsidR="00493009" w:rsidRPr="00C87810" w:rsidRDefault="00493009" w:rsidP="00493009">
      <w:pPr>
        <w:pStyle w:val="Prrafodelista"/>
        <w:numPr>
          <w:ilvl w:val="0"/>
          <w:numId w:val="41"/>
        </w:numPr>
        <w:spacing w:after="0" w:line="240" w:lineRule="auto"/>
        <w:ind w:left="426" w:hanging="426"/>
        <w:jc w:val="both"/>
      </w:pPr>
      <w:r w:rsidRPr="00C87810">
        <w:t>Utilice lápiz # 2 para señalar la respuesta seleccionada en la hoja de respuestas, rellenando el correspondiente casillero tal como se indica en el modelo.</w:t>
      </w:r>
    </w:p>
    <w:p w14:paraId="3C5E3EBD" w14:textId="77777777" w:rsidR="00493009" w:rsidRPr="00C87810" w:rsidRDefault="00493009" w:rsidP="00493009">
      <w:pPr>
        <w:pStyle w:val="Prrafodelista"/>
        <w:numPr>
          <w:ilvl w:val="0"/>
          <w:numId w:val="41"/>
        </w:numPr>
        <w:spacing w:after="0" w:line="240" w:lineRule="auto"/>
        <w:ind w:left="426" w:hanging="426"/>
        <w:jc w:val="both"/>
      </w:pPr>
      <w:r w:rsidRPr="00C87810">
        <w:t xml:space="preserve">Puede usar </w:t>
      </w:r>
      <w:r w:rsidRPr="00C87810">
        <w:rPr>
          <w:b/>
        </w:rPr>
        <w:t>calculadora científica básica</w:t>
      </w:r>
      <w:r w:rsidRPr="00C87810">
        <w:t xml:space="preserve"> para el desarrollo de su examen</w:t>
      </w:r>
    </w:p>
    <w:p w14:paraId="0699A41E" w14:textId="77777777" w:rsidR="00493009" w:rsidRPr="00C87810" w:rsidRDefault="00493009" w:rsidP="00493009">
      <w:pPr>
        <w:pStyle w:val="Prrafodelista"/>
        <w:numPr>
          <w:ilvl w:val="0"/>
          <w:numId w:val="41"/>
        </w:numPr>
        <w:spacing w:after="0" w:line="240" w:lineRule="auto"/>
        <w:ind w:left="426" w:hanging="426"/>
        <w:jc w:val="both"/>
      </w:pPr>
      <w:r w:rsidRPr="00C87810">
        <w:rPr>
          <w:b/>
        </w:rPr>
        <w:t>NO</w:t>
      </w:r>
      <w:r w:rsidRPr="00C87810">
        <w:t xml:space="preserve"> consulte con sus compañeros, el examen es estrictamente personal.</w:t>
      </w:r>
    </w:p>
    <w:p w14:paraId="4F39CE77" w14:textId="77777777" w:rsidR="00493009" w:rsidRPr="00C87810" w:rsidRDefault="00493009" w:rsidP="00493009">
      <w:pPr>
        <w:pStyle w:val="Prrafodelista"/>
        <w:numPr>
          <w:ilvl w:val="0"/>
          <w:numId w:val="41"/>
        </w:numPr>
        <w:spacing w:after="0" w:line="240" w:lineRule="auto"/>
        <w:ind w:left="426" w:hanging="426"/>
        <w:jc w:val="both"/>
      </w:pPr>
      <w:r w:rsidRPr="00C87810">
        <w:t>En caso de tener alguna consulta, levante la mano hasta que el profesor pueda atenderlo.</w:t>
      </w:r>
    </w:p>
    <w:p w14:paraId="77B29494" w14:textId="77777777" w:rsidR="00493009" w:rsidRPr="00C87810" w:rsidRDefault="00493009" w:rsidP="00493009">
      <w:pPr>
        <w:pStyle w:val="Prrafodelista"/>
        <w:numPr>
          <w:ilvl w:val="0"/>
          <w:numId w:val="41"/>
        </w:numPr>
        <w:spacing w:after="0" w:line="240" w:lineRule="auto"/>
        <w:ind w:left="426" w:hanging="426"/>
        <w:jc w:val="both"/>
      </w:pPr>
      <w:r w:rsidRPr="00C87810">
        <w:t>Al culminar el examen deberá entregar tanto el cuadernillo de preguntas como la hoja de respuestas.</w:t>
      </w:r>
    </w:p>
    <w:p w14:paraId="18FADA71" w14:textId="750C350C" w:rsidR="00493009" w:rsidRDefault="00493009" w:rsidP="00493009">
      <w:pPr>
        <w:jc w:val="both"/>
        <w:rPr>
          <w:rFonts w:ascii="Times New Roman" w:hAnsi="Times New Roman" w:cs="Times New Roman"/>
        </w:rPr>
      </w:pPr>
    </w:p>
    <w:p w14:paraId="705C01CC" w14:textId="14BDD371" w:rsidR="00493009" w:rsidRDefault="00493009" w:rsidP="00493009">
      <w:pPr>
        <w:jc w:val="both"/>
        <w:rPr>
          <w:rFonts w:ascii="Times New Roman" w:hAnsi="Times New Roman" w:cs="Times New Roman"/>
        </w:rPr>
      </w:pPr>
    </w:p>
    <w:p w14:paraId="516551EB" w14:textId="77777777" w:rsidR="00493009" w:rsidRPr="00C87810" w:rsidRDefault="00493009" w:rsidP="00493009">
      <w:pPr>
        <w:jc w:val="both"/>
        <w:rPr>
          <w:rFonts w:ascii="Times New Roman" w:hAnsi="Times New Roman" w:cs="Times New Roman"/>
        </w:rPr>
      </w:pPr>
    </w:p>
    <w:p w14:paraId="4991AE5D" w14:textId="77777777" w:rsidR="00493009" w:rsidRDefault="00493009" w:rsidP="00C277EE">
      <w:pPr>
        <w:jc w:val="both"/>
      </w:pPr>
    </w:p>
    <w:p w14:paraId="4C0E092E" w14:textId="77777777" w:rsidR="004A2998" w:rsidRDefault="004A2998" w:rsidP="004A2998">
      <w:pPr>
        <w:pStyle w:val="Prrafodelista"/>
        <w:numPr>
          <w:ilvl w:val="0"/>
          <w:numId w:val="1"/>
        </w:numPr>
        <w:jc w:val="both"/>
      </w:pPr>
      <w:r>
        <w:lastRenderedPageBreak/>
        <w:t>Tomando en cuenta los pasos del método científico, la aparición del cometa Halley cada 76 años, corresponde a:</w:t>
      </w:r>
    </w:p>
    <w:p w14:paraId="5183165B" w14:textId="77777777" w:rsidR="004A2998" w:rsidRDefault="004A2998" w:rsidP="004A2998">
      <w:pPr>
        <w:pStyle w:val="Prrafodelista"/>
        <w:jc w:val="both"/>
      </w:pPr>
    </w:p>
    <w:p w14:paraId="2CFD896F" w14:textId="77777777" w:rsidR="004A2998" w:rsidRDefault="004A2998" w:rsidP="004A2998">
      <w:pPr>
        <w:pStyle w:val="Prrafodelista"/>
        <w:numPr>
          <w:ilvl w:val="0"/>
          <w:numId w:val="4"/>
        </w:numPr>
        <w:jc w:val="both"/>
      </w:pPr>
      <w:r>
        <w:t>Observación.</w:t>
      </w:r>
    </w:p>
    <w:p w14:paraId="158E4224" w14:textId="77777777" w:rsidR="004A2998" w:rsidRDefault="004A2998" w:rsidP="004A2998">
      <w:pPr>
        <w:pStyle w:val="Prrafodelista"/>
        <w:numPr>
          <w:ilvl w:val="0"/>
          <w:numId w:val="4"/>
        </w:numPr>
        <w:jc w:val="both"/>
      </w:pPr>
      <w:r>
        <w:t>Teoría.</w:t>
      </w:r>
    </w:p>
    <w:p w14:paraId="0D8C1840" w14:textId="77777777" w:rsidR="004A2998" w:rsidRPr="00D210D4" w:rsidRDefault="004A2998" w:rsidP="004A2998">
      <w:pPr>
        <w:pStyle w:val="Prrafodelista"/>
        <w:numPr>
          <w:ilvl w:val="0"/>
          <w:numId w:val="4"/>
        </w:numPr>
        <w:jc w:val="both"/>
        <w:rPr>
          <w:highlight w:val="yellow"/>
        </w:rPr>
      </w:pPr>
      <w:r w:rsidRPr="00D210D4">
        <w:rPr>
          <w:highlight w:val="yellow"/>
        </w:rPr>
        <w:t>Ley.</w:t>
      </w:r>
    </w:p>
    <w:p w14:paraId="528B196E" w14:textId="77777777" w:rsidR="004A2998" w:rsidRDefault="004A2998" w:rsidP="004A2998">
      <w:pPr>
        <w:pStyle w:val="Prrafodelista"/>
        <w:numPr>
          <w:ilvl w:val="0"/>
          <w:numId w:val="4"/>
        </w:numPr>
        <w:jc w:val="both"/>
      </w:pPr>
      <w:r>
        <w:t>Hipótesis.</w:t>
      </w:r>
    </w:p>
    <w:p w14:paraId="3D5B640F" w14:textId="1F21CFFF" w:rsidR="004A2998" w:rsidRDefault="004A2998" w:rsidP="004A2998">
      <w:pPr>
        <w:pStyle w:val="Prrafodelista"/>
        <w:numPr>
          <w:ilvl w:val="0"/>
          <w:numId w:val="4"/>
        </w:numPr>
        <w:jc w:val="both"/>
      </w:pPr>
      <w:r>
        <w:t>Toma de datos.</w:t>
      </w:r>
    </w:p>
    <w:p w14:paraId="6F352234" w14:textId="77777777" w:rsidR="00AF51EE" w:rsidRDefault="00AF51EE" w:rsidP="00AF51EE">
      <w:pPr>
        <w:pStyle w:val="Prrafodelista"/>
        <w:ind w:left="1080"/>
        <w:jc w:val="both"/>
      </w:pPr>
    </w:p>
    <w:p w14:paraId="167C22BC" w14:textId="77777777" w:rsidR="00AF51EE" w:rsidRDefault="00AF51EE" w:rsidP="00AF51EE">
      <w:pPr>
        <w:pStyle w:val="Prrafodelista"/>
        <w:numPr>
          <w:ilvl w:val="0"/>
          <w:numId w:val="1"/>
        </w:numPr>
        <w:jc w:val="both"/>
      </w:pPr>
      <w:r>
        <w:t>Niels Bohr, para determinar el número máximo de electrones que presenta cada nivel energético empleó la fórmula matemática:</w:t>
      </w:r>
    </w:p>
    <w:p w14:paraId="334D31D5" w14:textId="77777777" w:rsidR="00AF51EE" w:rsidRDefault="00AF51EE" w:rsidP="00AF51EE">
      <w:pPr>
        <w:pStyle w:val="Prrafodelista"/>
        <w:jc w:val="both"/>
      </w:pPr>
    </w:p>
    <w:p w14:paraId="337D8050" w14:textId="77777777" w:rsidR="00AF51EE" w:rsidRDefault="00AF51EE" w:rsidP="00AF51EE">
      <w:pPr>
        <w:pStyle w:val="Prrafodelista"/>
        <w:numPr>
          <w:ilvl w:val="0"/>
          <w:numId w:val="5"/>
        </w:numPr>
        <w:jc w:val="both"/>
      </w:pPr>
      <w:r>
        <w:t>n-1.</w:t>
      </w:r>
    </w:p>
    <w:p w14:paraId="70B03EEC" w14:textId="77777777" w:rsidR="00AF51EE" w:rsidRPr="00C277EE" w:rsidRDefault="00AF51EE" w:rsidP="00AF51EE">
      <w:pPr>
        <w:pStyle w:val="Prrafodelista"/>
        <w:numPr>
          <w:ilvl w:val="0"/>
          <w:numId w:val="5"/>
        </w:numPr>
        <w:jc w:val="both"/>
      </w:pPr>
      <w:r>
        <w:t>C</w:t>
      </w:r>
      <w:r w:rsidRPr="00C277EE">
        <w:rPr>
          <w:sz w:val="28"/>
          <w:vertAlign w:val="subscript"/>
        </w:rPr>
        <w:t>n</w:t>
      </w:r>
      <w:r>
        <w:t>H</w:t>
      </w:r>
      <w:r w:rsidRPr="00C277EE">
        <w:rPr>
          <w:sz w:val="28"/>
          <w:vertAlign w:val="subscript"/>
        </w:rPr>
        <w:t>2n</w:t>
      </w:r>
      <w:r>
        <w:rPr>
          <w:sz w:val="28"/>
        </w:rPr>
        <w:t>.</w:t>
      </w:r>
    </w:p>
    <w:p w14:paraId="346AD6FA" w14:textId="77777777" w:rsidR="00AF51EE" w:rsidRDefault="00AF51EE" w:rsidP="00AF51EE">
      <w:pPr>
        <w:pStyle w:val="Prrafodelista"/>
        <w:numPr>
          <w:ilvl w:val="0"/>
          <w:numId w:val="5"/>
        </w:numPr>
        <w:jc w:val="both"/>
      </w:pPr>
      <w:r>
        <w:t>2</w:t>
      </w:r>
      <w:r w:rsidRPr="00C277EE">
        <w:rPr>
          <w:rFonts w:ascii="Brush Script MT" w:hAnsi="Brush Script MT"/>
          <w:sz w:val="28"/>
        </w:rPr>
        <w:t>l</w:t>
      </w:r>
      <w:r>
        <w:t>+1.</w:t>
      </w:r>
    </w:p>
    <w:p w14:paraId="01C5F663" w14:textId="77777777" w:rsidR="00AF51EE" w:rsidRPr="00244567" w:rsidRDefault="00AF51EE" w:rsidP="00AF51EE">
      <w:pPr>
        <w:pStyle w:val="Prrafodelista"/>
        <w:numPr>
          <w:ilvl w:val="0"/>
          <w:numId w:val="5"/>
        </w:numPr>
        <w:jc w:val="both"/>
        <w:rPr>
          <w:highlight w:val="yellow"/>
        </w:rPr>
      </w:pPr>
      <w:r w:rsidRPr="00244567">
        <w:rPr>
          <w:highlight w:val="yellow"/>
        </w:rPr>
        <w:t>2n</w:t>
      </w:r>
      <w:r w:rsidRPr="00244567">
        <w:rPr>
          <w:sz w:val="28"/>
          <w:highlight w:val="yellow"/>
          <w:vertAlign w:val="superscript"/>
        </w:rPr>
        <w:t>2</w:t>
      </w:r>
      <w:r w:rsidRPr="00244567">
        <w:rPr>
          <w:highlight w:val="yellow"/>
        </w:rPr>
        <w:t>.</w:t>
      </w:r>
    </w:p>
    <w:p w14:paraId="2289E4F8" w14:textId="77777777" w:rsidR="00AF51EE" w:rsidRDefault="00AF51EE" w:rsidP="00AF51EE">
      <w:pPr>
        <w:pStyle w:val="Prrafodelista"/>
        <w:numPr>
          <w:ilvl w:val="0"/>
          <w:numId w:val="5"/>
        </w:numPr>
        <w:jc w:val="both"/>
      </w:pPr>
      <w:r>
        <w:t>E=mc</w:t>
      </w:r>
      <w:r w:rsidRPr="00C277EE">
        <w:rPr>
          <w:sz w:val="28"/>
          <w:vertAlign w:val="superscript"/>
        </w:rPr>
        <w:t>2</w:t>
      </w:r>
      <w:r>
        <w:t>.</w:t>
      </w:r>
    </w:p>
    <w:p w14:paraId="6BA686AB" w14:textId="77777777" w:rsidR="004A2998" w:rsidRDefault="004A2998" w:rsidP="004A2998">
      <w:pPr>
        <w:pStyle w:val="Prrafodelista"/>
        <w:ind w:left="1080"/>
        <w:jc w:val="both"/>
      </w:pPr>
    </w:p>
    <w:p w14:paraId="4EC9D2FC" w14:textId="77777777" w:rsidR="004A2998" w:rsidRPr="003C6E56" w:rsidRDefault="004A2998" w:rsidP="004A2998">
      <w:pPr>
        <w:pStyle w:val="Prrafodelista"/>
        <w:numPr>
          <w:ilvl w:val="0"/>
          <w:numId w:val="1"/>
        </w:numPr>
        <w:jc w:val="both"/>
      </w:pPr>
      <w:r w:rsidRPr="003C6E56">
        <w:rPr>
          <w:rFonts w:cs="Arial"/>
          <w:color w:val="000000" w:themeColor="text1"/>
        </w:rPr>
        <w:t>Considerando los diferentes cambios de estado de la materia, la sublimación es:</w:t>
      </w:r>
    </w:p>
    <w:p w14:paraId="2FAFF373" w14:textId="77777777" w:rsidR="004A2998" w:rsidRPr="003C6E56" w:rsidRDefault="004A2998" w:rsidP="004A2998">
      <w:pPr>
        <w:pStyle w:val="Prrafodelista"/>
        <w:autoSpaceDE w:val="0"/>
        <w:autoSpaceDN w:val="0"/>
        <w:adjustRightInd w:val="0"/>
        <w:spacing w:line="240" w:lineRule="auto"/>
        <w:ind w:left="284"/>
        <w:jc w:val="both"/>
        <w:rPr>
          <w:rFonts w:cs="Arial"/>
          <w:bCs/>
          <w:color w:val="000000" w:themeColor="text1"/>
        </w:rPr>
      </w:pPr>
    </w:p>
    <w:p w14:paraId="0C1B5DD2" w14:textId="77777777" w:rsidR="004A2998" w:rsidRPr="003C6E56" w:rsidRDefault="004A2998" w:rsidP="004A2998">
      <w:pPr>
        <w:pStyle w:val="Prrafodelista"/>
        <w:numPr>
          <w:ilvl w:val="0"/>
          <w:numId w:val="9"/>
        </w:numPr>
        <w:spacing w:after="0" w:line="276" w:lineRule="auto"/>
        <w:jc w:val="both"/>
        <w:rPr>
          <w:rFonts w:cs="Arial"/>
          <w:color w:val="000000" w:themeColor="text1"/>
        </w:rPr>
      </w:pPr>
      <w:r w:rsidRPr="003C6E56">
        <w:rPr>
          <w:rFonts w:cs="Arial"/>
          <w:color w:val="000000" w:themeColor="text1"/>
        </w:rPr>
        <w:t>El paso del estado líquido al estado sólido.</w:t>
      </w:r>
    </w:p>
    <w:p w14:paraId="10EAE901" w14:textId="77777777" w:rsidR="004A2998" w:rsidRPr="003C6E56" w:rsidRDefault="004A2998" w:rsidP="004A2998">
      <w:pPr>
        <w:pStyle w:val="Prrafodelista"/>
        <w:numPr>
          <w:ilvl w:val="0"/>
          <w:numId w:val="9"/>
        </w:numPr>
        <w:spacing w:after="0" w:line="276" w:lineRule="auto"/>
        <w:jc w:val="both"/>
        <w:rPr>
          <w:rFonts w:cs="Arial"/>
          <w:color w:val="000000" w:themeColor="text1"/>
          <w:highlight w:val="yellow"/>
        </w:rPr>
      </w:pPr>
      <w:r w:rsidRPr="003C6E56">
        <w:rPr>
          <w:rFonts w:cs="Arial"/>
          <w:color w:val="000000" w:themeColor="text1"/>
          <w:highlight w:val="yellow"/>
        </w:rPr>
        <w:t>El paso del estado sólido al estado gaseoso directamente.</w:t>
      </w:r>
    </w:p>
    <w:p w14:paraId="1EF9892E" w14:textId="77777777" w:rsidR="004A2998" w:rsidRPr="003C6E56" w:rsidRDefault="004A2998" w:rsidP="004A2998">
      <w:pPr>
        <w:pStyle w:val="Prrafodelista"/>
        <w:numPr>
          <w:ilvl w:val="0"/>
          <w:numId w:val="9"/>
        </w:numPr>
        <w:spacing w:after="0" w:line="276" w:lineRule="auto"/>
        <w:jc w:val="both"/>
        <w:rPr>
          <w:rFonts w:cs="Arial"/>
          <w:color w:val="000000" w:themeColor="text1"/>
        </w:rPr>
      </w:pPr>
      <w:r w:rsidRPr="003C6E56">
        <w:rPr>
          <w:rFonts w:cs="Arial"/>
          <w:color w:val="000000" w:themeColor="text1"/>
        </w:rPr>
        <w:t>El paso del estado gaseoso al estado líquido.</w:t>
      </w:r>
    </w:p>
    <w:p w14:paraId="66107DEE" w14:textId="77777777" w:rsidR="004A2998" w:rsidRPr="003C6E56" w:rsidRDefault="004A2998" w:rsidP="004A2998">
      <w:pPr>
        <w:pStyle w:val="Prrafodelista"/>
        <w:numPr>
          <w:ilvl w:val="0"/>
          <w:numId w:val="9"/>
        </w:numPr>
        <w:spacing w:after="0" w:line="276" w:lineRule="auto"/>
        <w:jc w:val="both"/>
        <w:rPr>
          <w:rFonts w:cs="Arial"/>
          <w:color w:val="000000" w:themeColor="text1"/>
        </w:rPr>
      </w:pPr>
      <w:r w:rsidRPr="003C6E56">
        <w:rPr>
          <w:rFonts w:cs="Arial"/>
          <w:color w:val="000000" w:themeColor="text1"/>
        </w:rPr>
        <w:t>El paso del estado sólido al estado líquido.</w:t>
      </w:r>
    </w:p>
    <w:p w14:paraId="4D217625" w14:textId="0EA71D1B" w:rsidR="004A2998" w:rsidRDefault="004A2998" w:rsidP="004A2998">
      <w:pPr>
        <w:pStyle w:val="Prrafodelista"/>
        <w:numPr>
          <w:ilvl w:val="0"/>
          <w:numId w:val="9"/>
        </w:numPr>
        <w:spacing w:after="0" w:line="276" w:lineRule="auto"/>
        <w:jc w:val="both"/>
        <w:rPr>
          <w:rFonts w:cs="Arial"/>
          <w:color w:val="000000" w:themeColor="text1"/>
        </w:rPr>
      </w:pPr>
      <w:r w:rsidRPr="003C6E56">
        <w:rPr>
          <w:rFonts w:cs="Arial"/>
          <w:color w:val="000000" w:themeColor="text1"/>
        </w:rPr>
        <w:t>El paso del estado líquido al estado gaseoso.</w:t>
      </w:r>
    </w:p>
    <w:p w14:paraId="3C145F96" w14:textId="77777777" w:rsidR="004A2998" w:rsidRPr="004A2998" w:rsidRDefault="004A2998" w:rsidP="004A2998">
      <w:pPr>
        <w:pStyle w:val="Prrafodelista"/>
        <w:spacing w:after="0" w:line="276" w:lineRule="auto"/>
        <w:ind w:left="1068"/>
        <w:jc w:val="both"/>
        <w:rPr>
          <w:rFonts w:cs="Arial"/>
          <w:color w:val="000000" w:themeColor="text1"/>
        </w:rPr>
      </w:pPr>
    </w:p>
    <w:p w14:paraId="17BE5724" w14:textId="77777777" w:rsidR="004A2998" w:rsidRDefault="004A2998" w:rsidP="004A2998">
      <w:pPr>
        <w:pStyle w:val="Prrafodelista"/>
        <w:numPr>
          <w:ilvl w:val="0"/>
          <w:numId w:val="1"/>
        </w:numPr>
        <w:jc w:val="both"/>
        <w:rPr>
          <w:rFonts w:cs="Arial"/>
        </w:rPr>
      </w:pPr>
      <w:r>
        <w:rPr>
          <w:rFonts w:cs="Arial"/>
        </w:rPr>
        <w:t xml:space="preserve">Considerando a las diferentes funciones orgánicas, marque </w:t>
      </w:r>
      <w:r w:rsidRPr="008901FE">
        <w:rPr>
          <w:rFonts w:cs="Arial"/>
        </w:rPr>
        <w:t xml:space="preserve">la alternativa </w:t>
      </w:r>
      <w:r>
        <w:rPr>
          <w:rFonts w:cs="Arial"/>
        </w:rPr>
        <w:t xml:space="preserve">que no corresponde a la función establecida: </w:t>
      </w:r>
    </w:p>
    <w:p w14:paraId="7C21B08E" w14:textId="77777777" w:rsidR="004A2998" w:rsidRPr="008901FE" w:rsidRDefault="004A2998" w:rsidP="004A2998">
      <w:pPr>
        <w:pStyle w:val="Prrafodelista"/>
        <w:jc w:val="both"/>
        <w:rPr>
          <w:rFonts w:cs="Arial"/>
        </w:rPr>
      </w:pPr>
    </w:p>
    <w:p w14:paraId="337F256F" w14:textId="77777777" w:rsidR="004A2998" w:rsidRPr="008901FE" w:rsidRDefault="004A2998" w:rsidP="004A2998">
      <w:pPr>
        <w:pStyle w:val="Prrafodelista"/>
        <w:numPr>
          <w:ilvl w:val="0"/>
          <w:numId w:val="19"/>
        </w:numPr>
        <w:spacing w:line="276" w:lineRule="auto"/>
        <w:rPr>
          <w:rFonts w:cs="Arial"/>
        </w:rPr>
      </w:pPr>
      <w:r w:rsidRPr="008901FE">
        <w:rPr>
          <w:rFonts w:cs="Arial"/>
        </w:rPr>
        <w:t xml:space="preserve">La función </w:t>
      </w:r>
      <w:r>
        <w:rPr>
          <w:rFonts w:cs="Arial"/>
        </w:rPr>
        <w:t>“</w:t>
      </w:r>
      <w:r w:rsidRPr="008901FE">
        <w:rPr>
          <w:rFonts w:cs="Arial"/>
        </w:rPr>
        <w:t>aldehído</w:t>
      </w:r>
      <w:r>
        <w:rPr>
          <w:rFonts w:cs="Arial"/>
        </w:rPr>
        <w:t>”</w:t>
      </w:r>
      <w:r w:rsidRPr="008901FE">
        <w:rPr>
          <w:rFonts w:cs="Arial"/>
        </w:rPr>
        <w:t xml:space="preserve"> se representa por</w:t>
      </w:r>
      <w:r>
        <w:rPr>
          <w:rFonts w:cs="Arial"/>
        </w:rPr>
        <w:t xml:space="preserve"> la notación: </w:t>
      </w:r>
      <w:r w:rsidRPr="008901FE">
        <w:rPr>
          <w:rFonts w:cs="Arial"/>
        </w:rPr>
        <w:t>R – CHO</w:t>
      </w:r>
      <w:r>
        <w:rPr>
          <w:rFonts w:cs="Arial"/>
        </w:rPr>
        <w:t>.</w:t>
      </w:r>
    </w:p>
    <w:p w14:paraId="2FCBD1E4" w14:textId="77777777" w:rsidR="004A2998" w:rsidRPr="008901FE" w:rsidRDefault="004A2998" w:rsidP="004A2998">
      <w:pPr>
        <w:pStyle w:val="Prrafodelista"/>
        <w:numPr>
          <w:ilvl w:val="0"/>
          <w:numId w:val="19"/>
        </w:numPr>
        <w:spacing w:line="276" w:lineRule="auto"/>
        <w:rPr>
          <w:rFonts w:cs="Arial"/>
        </w:rPr>
      </w:pPr>
      <w:r w:rsidRPr="008901FE">
        <w:rPr>
          <w:rFonts w:cs="Arial"/>
        </w:rPr>
        <w:t xml:space="preserve">La función </w:t>
      </w:r>
      <w:r>
        <w:rPr>
          <w:rFonts w:cs="Arial"/>
        </w:rPr>
        <w:t>“</w:t>
      </w:r>
      <w:r w:rsidRPr="008901FE">
        <w:rPr>
          <w:rFonts w:cs="Arial"/>
        </w:rPr>
        <w:t>alcohol</w:t>
      </w:r>
      <w:r>
        <w:rPr>
          <w:rFonts w:cs="Arial"/>
        </w:rPr>
        <w:t>”</w:t>
      </w:r>
      <w:r w:rsidRPr="008901FE">
        <w:rPr>
          <w:rFonts w:cs="Arial"/>
        </w:rPr>
        <w:t xml:space="preserve"> se representa por la </w:t>
      </w:r>
      <w:r>
        <w:rPr>
          <w:rFonts w:cs="Arial"/>
        </w:rPr>
        <w:t xml:space="preserve">notación: </w:t>
      </w:r>
      <w:r w:rsidRPr="008901FE">
        <w:rPr>
          <w:rFonts w:cs="Arial"/>
        </w:rPr>
        <w:t>R – CH</w:t>
      </w:r>
      <w:r w:rsidRPr="00420D87">
        <w:rPr>
          <w:rFonts w:cs="Arial"/>
          <w:sz w:val="24"/>
          <w:vertAlign w:val="subscript"/>
        </w:rPr>
        <w:t>2</w:t>
      </w:r>
      <w:r w:rsidRPr="008901FE">
        <w:rPr>
          <w:rFonts w:cs="Arial"/>
          <w:vertAlign w:val="subscript"/>
        </w:rPr>
        <w:t xml:space="preserve"> </w:t>
      </w:r>
      <w:r w:rsidRPr="009E6EE5">
        <w:rPr>
          <w:rFonts w:cs="Arial"/>
        </w:rPr>
        <w:t xml:space="preserve">– </w:t>
      </w:r>
      <w:r w:rsidRPr="008901FE">
        <w:rPr>
          <w:rFonts w:cs="Arial"/>
        </w:rPr>
        <w:t>OH</w:t>
      </w:r>
      <w:r>
        <w:rPr>
          <w:rFonts w:cs="Arial"/>
        </w:rPr>
        <w:t>.</w:t>
      </w:r>
      <w:r w:rsidRPr="008901FE">
        <w:rPr>
          <w:rFonts w:cs="Arial"/>
        </w:rPr>
        <w:t xml:space="preserve">    </w:t>
      </w:r>
    </w:p>
    <w:p w14:paraId="393FE501" w14:textId="77777777" w:rsidR="004A2998" w:rsidRPr="005C7E58" w:rsidRDefault="004A2998" w:rsidP="004A2998">
      <w:pPr>
        <w:pStyle w:val="Prrafodelista"/>
        <w:numPr>
          <w:ilvl w:val="0"/>
          <w:numId w:val="19"/>
        </w:numPr>
        <w:spacing w:line="276" w:lineRule="auto"/>
        <w:rPr>
          <w:rFonts w:cs="Arial"/>
          <w:highlight w:val="yellow"/>
        </w:rPr>
      </w:pPr>
      <w:r w:rsidRPr="005C7E58">
        <w:rPr>
          <w:rFonts w:cs="Arial"/>
          <w:highlight w:val="yellow"/>
        </w:rPr>
        <w:t>La función “alquino” se representa por la notación: R=R’.</w:t>
      </w:r>
    </w:p>
    <w:p w14:paraId="634134A6" w14:textId="77777777" w:rsidR="004A2998" w:rsidRPr="008901FE" w:rsidRDefault="004A2998" w:rsidP="004A2998">
      <w:pPr>
        <w:pStyle w:val="Prrafodelista"/>
        <w:numPr>
          <w:ilvl w:val="0"/>
          <w:numId w:val="19"/>
        </w:numPr>
        <w:spacing w:line="276" w:lineRule="auto"/>
        <w:rPr>
          <w:rFonts w:cs="Arial"/>
        </w:rPr>
      </w:pPr>
      <w:r>
        <w:rPr>
          <w:rFonts w:cs="Arial"/>
        </w:rPr>
        <w:t>La función “carboxilo”, se representa por la notación:</w:t>
      </w:r>
      <w:r w:rsidRPr="008901FE">
        <w:rPr>
          <w:rFonts w:cs="Arial"/>
        </w:rPr>
        <w:t xml:space="preserve"> R – COOH</w:t>
      </w:r>
      <w:r>
        <w:rPr>
          <w:rFonts w:cs="Arial"/>
        </w:rPr>
        <w:t>.</w:t>
      </w:r>
    </w:p>
    <w:p w14:paraId="578DA39D" w14:textId="6FCA99AB" w:rsidR="004A2998" w:rsidRPr="004A2998" w:rsidRDefault="004A2998" w:rsidP="004A2998">
      <w:pPr>
        <w:pStyle w:val="Prrafodelista"/>
        <w:numPr>
          <w:ilvl w:val="0"/>
          <w:numId w:val="19"/>
        </w:numPr>
        <w:spacing w:line="276" w:lineRule="auto"/>
        <w:ind w:left="1080"/>
        <w:jc w:val="both"/>
        <w:rPr>
          <w:highlight w:val="yellow"/>
        </w:rPr>
      </w:pPr>
      <w:r w:rsidRPr="008901FE">
        <w:rPr>
          <w:rFonts w:cs="Arial"/>
          <w:highlight w:val="yellow"/>
        </w:rPr>
        <w:t xml:space="preserve">La función “cetona”, se representa por la notación    R – O – </w:t>
      </w:r>
      <w:r>
        <w:rPr>
          <w:rFonts w:cs="Arial"/>
          <w:highlight w:val="yellow"/>
        </w:rPr>
        <w:t xml:space="preserve"> R´</w:t>
      </w:r>
      <w:r w:rsidRPr="008901FE">
        <w:rPr>
          <w:rFonts w:cs="Arial"/>
          <w:highlight w:val="yellow"/>
        </w:rPr>
        <w:t xml:space="preserve">. </w:t>
      </w:r>
    </w:p>
    <w:p w14:paraId="4A763AF1" w14:textId="77777777" w:rsidR="004A2998" w:rsidRPr="008901FE" w:rsidRDefault="004A2998" w:rsidP="004A2998">
      <w:pPr>
        <w:pStyle w:val="Prrafodelista"/>
        <w:spacing w:line="276" w:lineRule="auto"/>
        <w:ind w:left="1080"/>
        <w:jc w:val="both"/>
        <w:rPr>
          <w:highlight w:val="yellow"/>
        </w:rPr>
      </w:pPr>
    </w:p>
    <w:p w14:paraId="1EA68E05" w14:textId="388C53DD" w:rsidR="00EC75BC" w:rsidRDefault="00626689" w:rsidP="00AF51EE">
      <w:pPr>
        <w:pStyle w:val="Prrafodelista"/>
        <w:numPr>
          <w:ilvl w:val="0"/>
          <w:numId w:val="1"/>
        </w:numPr>
        <w:jc w:val="both"/>
      </w:pPr>
      <w:r>
        <w:t>Cuál de los siguientes elementos no es un metaloide:</w:t>
      </w:r>
    </w:p>
    <w:p w14:paraId="7A7A2950" w14:textId="77777777" w:rsidR="00AF51EE" w:rsidRDefault="00AF51EE" w:rsidP="00AF51EE">
      <w:pPr>
        <w:pStyle w:val="Prrafodelista"/>
        <w:jc w:val="both"/>
      </w:pPr>
    </w:p>
    <w:p w14:paraId="4A3D659A" w14:textId="2E442F8E" w:rsidR="00626689" w:rsidRDefault="00626689" w:rsidP="00C277EE">
      <w:pPr>
        <w:pStyle w:val="Prrafodelista"/>
        <w:numPr>
          <w:ilvl w:val="0"/>
          <w:numId w:val="2"/>
        </w:numPr>
        <w:jc w:val="both"/>
      </w:pPr>
      <w:r>
        <w:t>Boro.</w:t>
      </w:r>
    </w:p>
    <w:p w14:paraId="08E121D9" w14:textId="56C9E76C" w:rsidR="00626689" w:rsidRDefault="00626689" w:rsidP="00C277EE">
      <w:pPr>
        <w:pStyle w:val="Prrafodelista"/>
        <w:numPr>
          <w:ilvl w:val="0"/>
          <w:numId w:val="2"/>
        </w:numPr>
        <w:jc w:val="both"/>
      </w:pPr>
      <w:r>
        <w:t>Silicio.</w:t>
      </w:r>
    </w:p>
    <w:p w14:paraId="1ABFF593" w14:textId="1DA3B3F5" w:rsidR="00626689" w:rsidRDefault="00626689" w:rsidP="00C277EE">
      <w:pPr>
        <w:pStyle w:val="Prrafodelista"/>
        <w:numPr>
          <w:ilvl w:val="0"/>
          <w:numId w:val="2"/>
        </w:numPr>
        <w:jc w:val="both"/>
      </w:pPr>
      <w:r>
        <w:t>Astato.</w:t>
      </w:r>
    </w:p>
    <w:p w14:paraId="2C3B84D0" w14:textId="1B057E61" w:rsidR="00626689" w:rsidRPr="00626689" w:rsidRDefault="00626689" w:rsidP="00C277EE">
      <w:pPr>
        <w:pStyle w:val="Prrafodelista"/>
        <w:numPr>
          <w:ilvl w:val="0"/>
          <w:numId w:val="2"/>
        </w:numPr>
        <w:jc w:val="both"/>
        <w:rPr>
          <w:highlight w:val="yellow"/>
        </w:rPr>
      </w:pPr>
      <w:r w:rsidRPr="00626689">
        <w:rPr>
          <w:highlight w:val="yellow"/>
        </w:rPr>
        <w:t>Selenio.</w:t>
      </w:r>
    </w:p>
    <w:p w14:paraId="3CCE0C61" w14:textId="7FCB622E" w:rsidR="00626689" w:rsidRDefault="00626689" w:rsidP="00C277EE">
      <w:pPr>
        <w:pStyle w:val="Prrafodelista"/>
        <w:numPr>
          <w:ilvl w:val="0"/>
          <w:numId w:val="2"/>
        </w:numPr>
        <w:jc w:val="both"/>
      </w:pPr>
      <w:r>
        <w:t>Antimonio.</w:t>
      </w:r>
    </w:p>
    <w:p w14:paraId="388281E9" w14:textId="77777777" w:rsidR="00AF51EE" w:rsidRDefault="00AF51EE" w:rsidP="00AF51EE">
      <w:pPr>
        <w:pStyle w:val="Prrafodelista"/>
        <w:ind w:left="1080"/>
        <w:jc w:val="both"/>
      </w:pPr>
    </w:p>
    <w:p w14:paraId="3CA3F3D3" w14:textId="63FB6BFE" w:rsidR="00AF51EE" w:rsidRDefault="00AF51EE" w:rsidP="00AF51EE">
      <w:pPr>
        <w:pStyle w:val="Prrafodelista"/>
        <w:numPr>
          <w:ilvl w:val="0"/>
          <w:numId w:val="1"/>
        </w:numPr>
        <w:jc w:val="both"/>
      </w:pPr>
      <w:r>
        <w:t>Identifique y luego marque la alternativa que contenga un catión poliatómico:</w:t>
      </w:r>
    </w:p>
    <w:p w14:paraId="78CDB30D" w14:textId="77777777" w:rsidR="00AF51EE" w:rsidRDefault="00AF51EE" w:rsidP="00AF51EE">
      <w:pPr>
        <w:pStyle w:val="Prrafodelista"/>
        <w:numPr>
          <w:ilvl w:val="0"/>
          <w:numId w:val="7"/>
        </w:numPr>
        <w:jc w:val="both"/>
      </w:pPr>
      <w:r>
        <w:t>CN</w:t>
      </w:r>
      <w:r w:rsidRPr="00F37021">
        <w:rPr>
          <w:sz w:val="28"/>
          <w:vertAlign w:val="superscript"/>
        </w:rPr>
        <w:t>1-</w:t>
      </w:r>
      <w:r>
        <w:t>.</w:t>
      </w:r>
    </w:p>
    <w:p w14:paraId="065AEBEB" w14:textId="77777777" w:rsidR="00AF51EE" w:rsidRDefault="00AF51EE" w:rsidP="00AF51EE">
      <w:pPr>
        <w:pStyle w:val="Prrafodelista"/>
        <w:numPr>
          <w:ilvl w:val="0"/>
          <w:numId w:val="7"/>
        </w:numPr>
        <w:jc w:val="both"/>
      </w:pPr>
      <w:r>
        <w:t>Fe</w:t>
      </w:r>
      <w:r w:rsidRPr="00F37021">
        <w:rPr>
          <w:sz w:val="28"/>
          <w:vertAlign w:val="superscript"/>
        </w:rPr>
        <w:t>+++</w:t>
      </w:r>
      <w:r>
        <w:t>.</w:t>
      </w:r>
    </w:p>
    <w:p w14:paraId="691942F4" w14:textId="77777777" w:rsidR="00AF51EE" w:rsidRDefault="00AF51EE" w:rsidP="00AF51EE">
      <w:pPr>
        <w:pStyle w:val="Prrafodelista"/>
        <w:numPr>
          <w:ilvl w:val="0"/>
          <w:numId w:val="7"/>
        </w:numPr>
        <w:jc w:val="both"/>
      </w:pPr>
      <w:r>
        <w:t>OH</w:t>
      </w:r>
      <w:r w:rsidRPr="00F37021">
        <w:rPr>
          <w:sz w:val="28"/>
          <w:vertAlign w:val="superscript"/>
        </w:rPr>
        <w:t>1-</w:t>
      </w:r>
      <w:r>
        <w:t>.</w:t>
      </w:r>
    </w:p>
    <w:p w14:paraId="092A6768" w14:textId="77777777" w:rsidR="00AF51EE" w:rsidRDefault="00AF51EE" w:rsidP="00AF51EE">
      <w:pPr>
        <w:pStyle w:val="Prrafodelista"/>
        <w:numPr>
          <w:ilvl w:val="0"/>
          <w:numId w:val="7"/>
        </w:numPr>
        <w:jc w:val="both"/>
      </w:pPr>
      <w:r>
        <w:t>Y</w:t>
      </w:r>
      <w:r w:rsidRPr="00F37021">
        <w:rPr>
          <w:sz w:val="28"/>
          <w:vertAlign w:val="superscript"/>
        </w:rPr>
        <w:t>3+</w:t>
      </w:r>
      <w:r>
        <w:t>.</w:t>
      </w:r>
    </w:p>
    <w:p w14:paraId="3ACDAF50" w14:textId="77777777" w:rsidR="00AF51EE" w:rsidRDefault="00AF51EE" w:rsidP="00AF51EE">
      <w:pPr>
        <w:pStyle w:val="Prrafodelista"/>
        <w:numPr>
          <w:ilvl w:val="0"/>
          <w:numId w:val="7"/>
        </w:numPr>
        <w:jc w:val="both"/>
        <w:rPr>
          <w:highlight w:val="yellow"/>
        </w:rPr>
      </w:pPr>
      <w:r w:rsidRPr="00F37021">
        <w:rPr>
          <w:highlight w:val="yellow"/>
        </w:rPr>
        <w:t>NH</w:t>
      </w:r>
      <w:r w:rsidRPr="003C6E56">
        <w:rPr>
          <w:sz w:val="24"/>
          <w:highlight w:val="yellow"/>
          <w:vertAlign w:val="subscript"/>
        </w:rPr>
        <w:t>4</w:t>
      </w:r>
      <w:r w:rsidRPr="00F37021">
        <w:rPr>
          <w:sz w:val="28"/>
          <w:highlight w:val="yellow"/>
          <w:vertAlign w:val="superscript"/>
        </w:rPr>
        <w:t>+1</w:t>
      </w:r>
      <w:r w:rsidRPr="00F37021">
        <w:rPr>
          <w:highlight w:val="yellow"/>
        </w:rPr>
        <w:t>.</w:t>
      </w:r>
    </w:p>
    <w:p w14:paraId="307D47A6" w14:textId="77777777" w:rsidR="00626689" w:rsidRDefault="00626689" w:rsidP="00C277EE">
      <w:pPr>
        <w:pStyle w:val="Prrafodelista"/>
        <w:ind w:left="1080"/>
        <w:jc w:val="both"/>
      </w:pPr>
    </w:p>
    <w:p w14:paraId="32A28544" w14:textId="7E08F2E0" w:rsidR="00626689" w:rsidRDefault="00626689" w:rsidP="00C277EE">
      <w:pPr>
        <w:pStyle w:val="Prrafodelista"/>
        <w:numPr>
          <w:ilvl w:val="0"/>
          <w:numId w:val="1"/>
        </w:numPr>
        <w:jc w:val="both"/>
      </w:pPr>
      <w:r>
        <w:t>Marque la alternativa que contenga sólo propiedades intensivas.</w:t>
      </w:r>
    </w:p>
    <w:p w14:paraId="385A87DE" w14:textId="77777777" w:rsidR="00EC75BC" w:rsidRDefault="00EC75BC" w:rsidP="00EC75BC">
      <w:pPr>
        <w:pStyle w:val="Prrafodelista"/>
        <w:jc w:val="both"/>
      </w:pPr>
    </w:p>
    <w:p w14:paraId="13674DD3" w14:textId="0F26C600" w:rsidR="00626689" w:rsidRDefault="00626689" w:rsidP="00C277EE">
      <w:pPr>
        <w:pStyle w:val="Prrafodelista"/>
        <w:numPr>
          <w:ilvl w:val="0"/>
          <w:numId w:val="3"/>
        </w:numPr>
        <w:jc w:val="both"/>
      </w:pPr>
      <w:r>
        <w:t>Volumen, viscosidad.</w:t>
      </w:r>
    </w:p>
    <w:p w14:paraId="5D86B5DB" w14:textId="10B3D559" w:rsidR="00626689" w:rsidRPr="00626689" w:rsidRDefault="00626689" w:rsidP="00C277EE">
      <w:pPr>
        <w:pStyle w:val="Prrafodelista"/>
        <w:numPr>
          <w:ilvl w:val="0"/>
          <w:numId w:val="3"/>
        </w:numPr>
        <w:jc w:val="both"/>
        <w:rPr>
          <w:highlight w:val="yellow"/>
        </w:rPr>
      </w:pPr>
      <w:r w:rsidRPr="00626689">
        <w:rPr>
          <w:highlight w:val="yellow"/>
        </w:rPr>
        <w:t>Densidad, corrosión.</w:t>
      </w:r>
    </w:p>
    <w:p w14:paraId="5E0C6782" w14:textId="48D7FB04" w:rsidR="00626689" w:rsidRDefault="00626689" w:rsidP="00C277EE">
      <w:pPr>
        <w:pStyle w:val="Prrafodelista"/>
        <w:numPr>
          <w:ilvl w:val="0"/>
          <w:numId w:val="3"/>
        </w:numPr>
        <w:jc w:val="both"/>
      </w:pPr>
      <w:r>
        <w:t>Masa, longitud.</w:t>
      </w:r>
    </w:p>
    <w:p w14:paraId="502F1A14" w14:textId="533389D6" w:rsidR="00626689" w:rsidRDefault="00626689" w:rsidP="00C277EE">
      <w:pPr>
        <w:pStyle w:val="Prrafodelista"/>
        <w:numPr>
          <w:ilvl w:val="0"/>
          <w:numId w:val="3"/>
        </w:numPr>
        <w:jc w:val="both"/>
      </w:pPr>
      <w:r>
        <w:t>Toxicidad, inercia.</w:t>
      </w:r>
    </w:p>
    <w:p w14:paraId="45D6341E" w14:textId="44A94B6F" w:rsidR="00774378" w:rsidRDefault="00626689" w:rsidP="007D7F8D">
      <w:pPr>
        <w:pStyle w:val="Prrafodelista"/>
        <w:numPr>
          <w:ilvl w:val="0"/>
          <w:numId w:val="3"/>
        </w:numPr>
        <w:jc w:val="both"/>
      </w:pPr>
      <w:r>
        <w:t>Fuerza, temperatura.</w:t>
      </w:r>
    </w:p>
    <w:p w14:paraId="2DBFB46C" w14:textId="77777777" w:rsidR="00C44F2A" w:rsidRDefault="00C44F2A" w:rsidP="00C44F2A">
      <w:pPr>
        <w:pStyle w:val="Prrafodelista"/>
        <w:ind w:left="1080"/>
        <w:jc w:val="both"/>
      </w:pPr>
    </w:p>
    <w:p w14:paraId="04A853BD" w14:textId="77777777" w:rsidR="00C44F2A" w:rsidRDefault="00C44F2A" w:rsidP="00C44F2A">
      <w:pPr>
        <w:pStyle w:val="Prrafodelista"/>
        <w:numPr>
          <w:ilvl w:val="0"/>
          <w:numId w:val="1"/>
        </w:numPr>
        <w:jc w:val="both"/>
      </w:pPr>
      <w:r>
        <w:t>Marque la alternativa con la masa molar correcta del óxido niquélico.</w:t>
      </w:r>
    </w:p>
    <w:p w14:paraId="48A13A06" w14:textId="77777777" w:rsidR="00C44F2A" w:rsidRDefault="00C44F2A" w:rsidP="00C44F2A">
      <w:pPr>
        <w:pStyle w:val="Prrafodelista"/>
        <w:jc w:val="both"/>
      </w:pPr>
    </w:p>
    <w:p w14:paraId="6C3BD324" w14:textId="77777777" w:rsidR="00C44F2A" w:rsidRDefault="00C44F2A" w:rsidP="00C44F2A">
      <w:pPr>
        <w:pStyle w:val="Prrafodelista"/>
        <w:numPr>
          <w:ilvl w:val="0"/>
          <w:numId w:val="15"/>
        </w:numPr>
        <w:spacing w:line="276" w:lineRule="auto"/>
        <w:jc w:val="both"/>
      </w:pPr>
      <w:r>
        <w:t>74,7 uma.</w:t>
      </w:r>
    </w:p>
    <w:p w14:paraId="4E1FF98C" w14:textId="77777777" w:rsidR="00C44F2A" w:rsidRDefault="00C44F2A" w:rsidP="00C44F2A">
      <w:pPr>
        <w:pStyle w:val="Prrafodelista"/>
        <w:numPr>
          <w:ilvl w:val="0"/>
          <w:numId w:val="15"/>
        </w:numPr>
        <w:spacing w:line="276" w:lineRule="auto"/>
        <w:jc w:val="both"/>
      </w:pPr>
      <w:r>
        <w:t>74,7 g.</w:t>
      </w:r>
    </w:p>
    <w:p w14:paraId="3BB5583C" w14:textId="77777777" w:rsidR="00C44F2A" w:rsidRDefault="00C44F2A" w:rsidP="00C44F2A">
      <w:pPr>
        <w:pStyle w:val="Prrafodelista"/>
        <w:numPr>
          <w:ilvl w:val="0"/>
          <w:numId w:val="15"/>
        </w:numPr>
        <w:spacing w:line="276" w:lineRule="auto"/>
        <w:jc w:val="both"/>
      </w:pPr>
      <w:r>
        <w:t>76,0 g.</w:t>
      </w:r>
    </w:p>
    <w:p w14:paraId="3706D09C" w14:textId="77777777" w:rsidR="00C44F2A" w:rsidRDefault="00C44F2A" w:rsidP="00C44F2A">
      <w:pPr>
        <w:pStyle w:val="Prrafodelista"/>
        <w:numPr>
          <w:ilvl w:val="0"/>
          <w:numId w:val="15"/>
        </w:numPr>
        <w:spacing w:line="276" w:lineRule="auto"/>
        <w:jc w:val="both"/>
      </w:pPr>
      <w:r>
        <w:t>165,4 uma.</w:t>
      </w:r>
    </w:p>
    <w:p w14:paraId="1B7DD035" w14:textId="77777777" w:rsidR="00C44F2A" w:rsidRPr="004366E9" w:rsidRDefault="00C44F2A" w:rsidP="00C44F2A">
      <w:pPr>
        <w:pStyle w:val="Prrafodelista"/>
        <w:numPr>
          <w:ilvl w:val="0"/>
          <w:numId w:val="15"/>
        </w:numPr>
        <w:spacing w:line="276" w:lineRule="auto"/>
        <w:jc w:val="both"/>
        <w:rPr>
          <w:highlight w:val="yellow"/>
        </w:rPr>
      </w:pPr>
      <w:r>
        <w:rPr>
          <w:highlight w:val="yellow"/>
        </w:rPr>
        <w:t>16</w:t>
      </w:r>
      <w:r w:rsidRPr="004366E9">
        <w:rPr>
          <w:highlight w:val="yellow"/>
        </w:rPr>
        <w:t>5,4 g.</w:t>
      </w:r>
    </w:p>
    <w:p w14:paraId="400B0DA1" w14:textId="77777777" w:rsidR="00C44F2A" w:rsidRPr="007D7F8D" w:rsidRDefault="00C44F2A" w:rsidP="00C44F2A">
      <w:pPr>
        <w:pStyle w:val="Prrafodelista"/>
        <w:ind w:left="1080"/>
        <w:jc w:val="both"/>
      </w:pPr>
    </w:p>
    <w:p w14:paraId="692E8135" w14:textId="77777777" w:rsidR="00C44F2A" w:rsidRDefault="00C44F2A" w:rsidP="00C44F2A">
      <w:pPr>
        <w:pStyle w:val="Prrafodelista"/>
        <w:numPr>
          <w:ilvl w:val="0"/>
          <w:numId w:val="1"/>
        </w:numPr>
        <w:spacing w:after="0" w:line="240" w:lineRule="auto"/>
        <w:jc w:val="both"/>
        <w:rPr>
          <w:rFonts w:cs="Arial"/>
          <w:lang w:val="es-EC"/>
        </w:rPr>
      </w:pPr>
      <w:r w:rsidRPr="00142182">
        <w:rPr>
          <w:rFonts w:cs="Arial"/>
          <w:lang w:val="es-EC"/>
        </w:rPr>
        <w:t>La configuración electrónica del ion Z</w:t>
      </w:r>
      <w:r w:rsidRPr="00142182">
        <w:rPr>
          <w:rFonts w:cs="Arial"/>
          <w:vertAlign w:val="superscript"/>
          <w:lang w:val="es-EC"/>
        </w:rPr>
        <w:t>7+</w:t>
      </w:r>
      <w:r w:rsidRPr="00142182">
        <w:rPr>
          <w:rFonts w:cs="Arial"/>
          <w:lang w:val="es-EC"/>
        </w:rPr>
        <w:t xml:space="preserve"> es: 1s</w:t>
      </w:r>
      <w:r w:rsidRPr="00142182">
        <w:rPr>
          <w:rFonts w:cs="Arial"/>
          <w:vertAlign w:val="superscript"/>
          <w:lang w:val="es-EC"/>
        </w:rPr>
        <w:t>2</w:t>
      </w:r>
      <w:r w:rsidRPr="00142182">
        <w:rPr>
          <w:rFonts w:cs="Arial"/>
          <w:lang w:val="es-EC"/>
        </w:rPr>
        <w:t>2s</w:t>
      </w:r>
      <w:r w:rsidRPr="00142182">
        <w:rPr>
          <w:rFonts w:cs="Arial"/>
          <w:vertAlign w:val="superscript"/>
          <w:lang w:val="es-EC"/>
        </w:rPr>
        <w:t>2</w:t>
      </w:r>
      <w:r w:rsidRPr="00142182">
        <w:rPr>
          <w:rFonts w:cs="Arial"/>
          <w:lang w:val="es-EC"/>
        </w:rPr>
        <w:t>2p</w:t>
      </w:r>
      <w:r w:rsidRPr="00142182">
        <w:rPr>
          <w:rFonts w:cs="Arial"/>
          <w:vertAlign w:val="superscript"/>
          <w:lang w:val="es-EC"/>
        </w:rPr>
        <w:t>6</w:t>
      </w:r>
      <w:r w:rsidRPr="00142182">
        <w:rPr>
          <w:rFonts w:cs="Arial"/>
          <w:lang w:val="es-EC"/>
        </w:rPr>
        <w:t>3s</w:t>
      </w:r>
      <w:r w:rsidRPr="00142182">
        <w:rPr>
          <w:rFonts w:cs="Arial"/>
          <w:vertAlign w:val="superscript"/>
          <w:lang w:val="es-EC"/>
        </w:rPr>
        <w:t>2</w:t>
      </w:r>
      <w:r w:rsidRPr="00142182">
        <w:rPr>
          <w:rFonts w:cs="Arial"/>
          <w:lang w:val="es-EC"/>
        </w:rPr>
        <w:t>3p</w:t>
      </w:r>
      <w:r w:rsidRPr="00142182">
        <w:rPr>
          <w:rFonts w:cs="Arial"/>
          <w:vertAlign w:val="superscript"/>
          <w:lang w:val="es-EC"/>
        </w:rPr>
        <w:t>6</w:t>
      </w:r>
      <w:r w:rsidRPr="00142182">
        <w:rPr>
          <w:rFonts w:cs="Arial"/>
          <w:lang w:val="es-EC"/>
        </w:rPr>
        <w:t>3d</w:t>
      </w:r>
      <w:r w:rsidRPr="00142182">
        <w:rPr>
          <w:rFonts w:cs="Arial"/>
          <w:vertAlign w:val="superscript"/>
          <w:lang w:val="es-EC"/>
        </w:rPr>
        <w:t>10</w:t>
      </w:r>
      <w:r w:rsidRPr="00142182">
        <w:rPr>
          <w:rFonts w:cs="Arial"/>
          <w:lang w:val="es-EC"/>
        </w:rPr>
        <w:t>, por consiguiente, el peso atómico calculado del elemento Z es:</w:t>
      </w:r>
    </w:p>
    <w:p w14:paraId="381FCBAF" w14:textId="77777777" w:rsidR="00C44F2A" w:rsidRPr="00142182" w:rsidRDefault="00C44F2A" w:rsidP="00C44F2A">
      <w:pPr>
        <w:pStyle w:val="Prrafodelista"/>
        <w:spacing w:after="0" w:line="240" w:lineRule="auto"/>
        <w:jc w:val="both"/>
        <w:rPr>
          <w:rFonts w:cs="Arial"/>
          <w:lang w:val="es-EC"/>
        </w:rPr>
      </w:pPr>
    </w:p>
    <w:p w14:paraId="36D5D4F6" w14:textId="77777777" w:rsidR="00C44F2A" w:rsidRPr="00142182" w:rsidRDefault="00C44F2A" w:rsidP="00C44F2A">
      <w:pPr>
        <w:pStyle w:val="Prrafodelista"/>
        <w:numPr>
          <w:ilvl w:val="0"/>
          <w:numId w:val="31"/>
        </w:numPr>
        <w:spacing w:after="200" w:line="276" w:lineRule="auto"/>
        <w:jc w:val="both"/>
        <w:rPr>
          <w:rFonts w:cs="Arial"/>
          <w:lang w:val="es-EC"/>
        </w:rPr>
      </w:pPr>
      <w:r>
        <w:rPr>
          <w:rFonts w:cs="Arial"/>
          <w:lang w:val="es-EC"/>
        </w:rPr>
        <w:t>65,</w:t>
      </w:r>
      <w:r w:rsidRPr="00142182">
        <w:rPr>
          <w:rFonts w:cs="Arial"/>
          <w:lang w:val="es-EC"/>
        </w:rPr>
        <w:t>37</w:t>
      </w:r>
      <w:r>
        <w:rPr>
          <w:rFonts w:cs="Arial"/>
          <w:lang w:val="es-EC"/>
        </w:rPr>
        <w:t>.</w:t>
      </w:r>
    </w:p>
    <w:p w14:paraId="4457B9C8" w14:textId="77777777" w:rsidR="00C44F2A" w:rsidRPr="00142182" w:rsidRDefault="00C44F2A" w:rsidP="00C44F2A">
      <w:pPr>
        <w:pStyle w:val="Prrafodelista"/>
        <w:numPr>
          <w:ilvl w:val="0"/>
          <w:numId w:val="31"/>
        </w:numPr>
        <w:spacing w:after="200" w:line="276" w:lineRule="auto"/>
        <w:jc w:val="both"/>
        <w:rPr>
          <w:rFonts w:cs="Arial"/>
          <w:lang w:val="es-EC"/>
        </w:rPr>
      </w:pPr>
      <w:r>
        <w:rPr>
          <w:rFonts w:cs="Arial"/>
          <w:lang w:val="es-EC"/>
        </w:rPr>
        <w:t>85,</w:t>
      </w:r>
      <w:r w:rsidRPr="00142182">
        <w:rPr>
          <w:rFonts w:cs="Arial"/>
          <w:lang w:val="es-EC"/>
        </w:rPr>
        <w:t>47</w:t>
      </w:r>
      <w:r>
        <w:rPr>
          <w:rFonts w:cs="Arial"/>
          <w:lang w:val="es-EC"/>
        </w:rPr>
        <w:t>.</w:t>
      </w:r>
    </w:p>
    <w:p w14:paraId="747F1461" w14:textId="77777777" w:rsidR="00C44F2A" w:rsidRPr="00142182" w:rsidRDefault="00C44F2A" w:rsidP="00C44F2A">
      <w:pPr>
        <w:pStyle w:val="Prrafodelista"/>
        <w:numPr>
          <w:ilvl w:val="0"/>
          <w:numId w:val="31"/>
        </w:numPr>
        <w:spacing w:after="200" w:line="276" w:lineRule="auto"/>
        <w:jc w:val="both"/>
        <w:rPr>
          <w:rFonts w:cs="Arial"/>
          <w:lang w:val="es-EC"/>
        </w:rPr>
      </w:pPr>
      <w:r>
        <w:rPr>
          <w:rFonts w:cs="Arial"/>
          <w:lang w:val="es-EC"/>
        </w:rPr>
        <w:t>30,97.</w:t>
      </w:r>
    </w:p>
    <w:p w14:paraId="4A3DCE90" w14:textId="77777777" w:rsidR="00C44F2A" w:rsidRPr="00142182" w:rsidRDefault="00C44F2A" w:rsidP="00C44F2A">
      <w:pPr>
        <w:pStyle w:val="Prrafodelista"/>
        <w:numPr>
          <w:ilvl w:val="0"/>
          <w:numId w:val="31"/>
        </w:numPr>
        <w:spacing w:after="200" w:line="276" w:lineRule="auto"/>
        <w:jc w:val="both"/>
        <w:rPr>
          <w:rFonts w:cs="Arial"/>
          <w:lang w:val="es-EC"/>
        </w:rPr>
      </w:pPr>
      <w:r>
        <w:rPr>
          <w:rFonts w:cs="Arial"/>
          <w:lang w:val="es-EC"/>
        </w:rPr>
        <w:t>83,80.</w:t>
      </w:r>
    </w:p>
    <w:p w14:paraId="402A57EF" w14:textId="77777777" w:rsidR="00C44F2A" w:rsidRDefault="00C44F2A" w:rsidP="00C44F2A">
      <w:pPr>
        <w:pStyle w:val="Prrafodelista"/>
        <w:numPr>
          <w:ilvl w:val="0"/>
          <w:numId w:val="31"/>
        </w:numPr>
        <w:spacing w:after="200" w:line="276" w:lineRule="auto"/>
        <w:jc w:val="both"/>
        <w:rPr>
          <w:rFonts w:cs="Arial"/>
          <w:highlight w:val="yellow"/>
          <w:lang w:val="es-EC"/>
        </w:rPr>
      </w:pPr>
      <w:r>
        <w:rPr>
          <w:rFonts w:cs="Arial"/>
          <w:highlight w:val="yellow"/>
          <w:lang w:val="es-EC"/>
        </w:rPr>
        <w:t>79,91.</w:t>
      </w:r>
    </w:p>
    <w:p w14:paraId="05941148" w14:textId="434806D2" w:rsidR="008901FE" w:rsidRDefault="008901FE" w:rsidP="008901FE">
      <w:pPr>
        <w:pStyle w:val="Prrafodelista"/>
        <w:ind w:left="1080"/>
        <w:jc w:val="both"/>
      </w:pPr>
    </w:p>
    <w:p w14:paraId="33C591C8" w14:textId="5C704FFD" w:rsidR="008F793F" w:rsidRDefault="008F793F" w:rsidP="009744C5">
      <w:pPr>
        <w:pStyle w:val="Prrafodelista"/>
        <w:numPr>
          <w:ilvl w:val="0"/>
          <w:numId w:val="1"/>
        </w:numPr>
        <w:spacing w:after="200" w:line="276" w:lineRule="auto"/>
        <w:jc w:val="both"/>
        <w:rPr>
          <w:rFonts w:ascii="Calibri" w:eastAsia="Calibri" w:hAnsi="Calibri" w:cs="Arial"/>
        </w:rPr>
      </w:pPr>
      <w:r w:rsidRPr="0015676C">
        <w:rPr>
          <w:rFonts w:ascii="Calibri" w:eastAsia="Calibri" w:hAnsi="Calibri" w:cs="Arial"/>
        </w:rPr>
        <w:t>La densidad de un gas es 0.054 g/ mL a 988 torr y 30°C ¿Cuál es su peso molecular?</w:t>
      </w:r>
    </w:p>
    <w:p w14:paraId="5BB98EBA" w14:textId="77777777" w:rsidR="009744C5" w:rsidRPr="009744C5" w:rsidRDefault="009744C5" w:rsidP="009744C5">
      <w:pPr>
        <w:pStyle w:val="Prrafodelista"/>
        <w:spacing w:after="200" w:line="276" w:lineRule="auto"/>
        <w:jc w:val="both"/>
        <w:rPr>
          <w:rFonts w:ascii="Calibri" w:eastAsia="Calibri" w:hAnsi="Calibri" w:cs="Arial"/>
        </w:rPr>
      </w:pPr>
    </w:p>
    <w:p w14:paraId="3D766A4B" w14:textId="592B73B4" w:rsidR="008F793F" w:rsidRPr="0015676C" w:rsidRDefault="008F793F" w:rsidP="008F793F">
      <w:pPr>
        <w:pStyle w:val="Prrafodelista"/>
        <w:numPr>
          <w:ilvl w:val="0"/>
          <w:numId w:val="27"/>
        </w:numPr>
        <w:tabs>
          <w:tab w:val="left" w:pos="1843"/>
        </w:tabs>
        <w:spacing w:after="200" w:line="276" w:lineRule="auto"/>
        <w:jc w:val="both"/>
        <w:rPr>
          <w:rFonts w:ascii="Calibri" w:eastAsia="Calibri" w:hAnsi="Calibri" w:cs="Arial"/>
        </w:rPr>
      </w:pPr>
      <w:r>
        <w:rPr>
          <w:rFonts w:ascii="Calibri" w:eastAsia="Calibri" w:hAnsi="Calibri" w:cs="Arial"/>
        </w:rPr>
        <w:t xml:space="preserve">86,00 </w:t>
      </w:r>
      <w:r w:rsidRPr="0015676C">
        <w:rPr>
          <w:rFonts w:ascii="Calibri" w:eastAsia="Calibri" w:hAnsi="Calibri" w:cs="Arial"/>
        </w:rPr>
        <w:t>g</w:t>
      </w:r>
      <w:r>
        <w:rPr>
          <w:rFonts w:ascii="Calibri" w:eastAsia="Calibri" w:hAnsi="Calibri" w:cs="Arial"/>
        </w:rPr>
        <w:t>/</w:t>
      </w:r>
      <w:r w:rsidRPr="0015676C">
        <w:rPr>
          <w:rFonts w:ascii="Calibri" w:eastAsia="Calibri" w:hAnsi="Calibri" w:cs="Arial"/>
        </w:rPr>
        <w:t>mol</w:t>
      </w:r>
      <w:r>
        <w:rPr>
          <w:rFonts w:ascii="Calibri" w:eastAsia="Calibri" w:hAnsi="Calibri" w:cs="Arial"/>
        </w:rPr>
        <w:t>.</w:t>
      </w:r>
    </w:p>
    <w:p w14:paraId="1339C86A" w14:textId="77777777" w:rsidR="00270476" w:rsidRPr="008F793F" w:rsidRDefault="00270476" w:rsidP="00270476">
      <w:pPr>
        <w:pStyle w:val="Prrafodelista"/>
        <w:numPr>
          <w:ilvl w:val="0"/>
          <w:numId w:val="27"/>
        </w:numPr>
        <w:tabs>
          <w:tab w:val="left" w:pos="1843"/>
        </w:tabs>
        <w:spacing w:after="200" w:line="276" w:lineRule="auto"/>
        <w:jc w:val="both"/>
        <w:rPr>
          <w:rFonts w:ascii="Calibri" w:eastAsia="Calibri" w:hAnsi="Calibri" w:cs="Arial"/>
          <w:highlight w:val="yellow"/>
        </w:rPr>
      </w:pPr>
      <w:r>
        <w:rPr>
          <w:rFonts w:ascii="Calibri" w:eastAsia="Calibri" w:hAnsi="Calibri" w:cs="Arial"/>
          <w:highlight w:val="yellow"/>
        </w:rPr>
        <w:t>1032,</w:t>
      </w:r>
      <w:r w:rsidRPr="008F793F">
        <w:rPr>
          <w:rFonts w:ascii="Calibri" w:eastAsia="Calibri" w:hAnsi="Calibri" w:cs="Arial"/>
          <w:highlight w:val="yellow"/>
        </w:rPr>
        <w:t>1</w:t>
      </w:r>
      <w:r>
        <w:rPr>
          <w:rFonts w:ascii="Calibri" w:eastAsia="Calibri" w:hAnsi="Calibri" w:cs="Arial"/>
          <w:highlight w:val="yellow"/>
        </w:rPr>
        <w:t>0</w:t>
      </w:r>
      <w:r w:rsidRPr="008F793F">
        <w:rPr>
          <w:rFonts w:ascii="Calibri" w:eastAsia="Calibri" w:hAnsi="Calibri" w:cs="Arial"/>
          <w:highlight w:val="yellow"/>
        </w:rPr>
        <w:t xml:space="preserve"> g/mol.</w:t>
      </w:r>
    </w:p>
    <w:p w14:paraId="02D88169" w14:textId="6F4459DB" w:rsidR="008F793F" w:rsidRPr="0015676C" w:rsidRDefault="008F793F" w:rsidP="008F793F">
      <w:pPr>
        <w:pStyle w:val="Prrafodelista"/>
        <w:numPr>
          <w:ilvl w:val="0"/>
          <w:numId w:val="27"/>
        </w:numPr>
        <w:tabs>
          <w:tab w:val="left" w:pos="1843"/>
        </w:tabs>
        <w:spacing w:after="200" w:line="276" w:lineRule="auto"/>
        <w:jc w:val="both"/>
        <w:rPr>
          <w:rFonts w:ascii="Calibri" w:eastAsia="Calibri" w:hAnsi="Calibri" w:cs="Arial"/>
        </w:rPr>
      </w:pPr>
      <w:r>
        <w:rPr>
          <w:rFonts w:ascii="Calibri" w:eastAsia="Calibri" w:hAnsi="Calibri" w:cs="Arial"/>
        </w:rPr>
        <w:t>80,</w:t>
      </w:r>
      <w:r w:rsidR="00C622D9">
        <w:rPr>
          <w:rFonts w:ascii="Calibri" w:eastAsia="Calibri" w:hAnsi="Calibri" w:cs="Arial"/>
        </w:rPr>
        <w:t>20 g</w:t>
      </w:r>
      <w:r>
        <w:rPr>
          <w:rFonts w:ascii="Calibri" w:eastAsia="Calibri" w:hAnsi="Calibri" w:cs="Arial"/>
        </w:rPr>
        <w:t>/</w:t>
      </w:r>
      <w:r w:rsidRPr="0015676C">
        <w:rPr>
          <w:rFonts w:ascii="Calibri" w:eastAsia="Calibri" w:hAnsi="Calibri" w:cs="Arial"/>
        </w:rPr>
        <w:t>mol</w:t>
      </w:r>
      <w:r>
        <w:rPr>
          <w:rFonts w:ascii="Calibri" w:eastAsia="Calibri" w:hAnsi="Calibri" w:cs="Arial"/>
        </w:rPr>
        <w:t>.</w:t>
      </w:r>
    </w:p>
    <w:p w14:paraId="016947B4" w14:textId="30702440" w:rsidR="008F793F" w:rsidRPr="0015676C" w:rsidRDefault="008F793F" w:rsidP="008F793F">
      <w:pPr>
        <w:pStyle w:val="Prrafodelista"/>
        <w:numPr>
          <w:ilvl w:val="0"/>
          <w:numId w:val="27"/>
        </w:numPr>
        <w:tabs>
          <w:tab w:val="left" w:pos="1843"/>
        </w:tabs>
        <w:spacing w:after="200" w:line="276" w:lineRule="auto"/>
        <w:jc w:val="both"/>
        <w:rPr>
          <w:rFonts w:ascii="Calibri" w:eastAsia="Calibri" w:hAnsi="Calibri" w:cs="Arial"/>
        </w:rPr>
      </w:pPr>
      <w:r>
        <w:rPr>
          <w:rFonts w:ascii="Calibri" w:eastAsia="Calibri" w:hAnsi="Calibri" w:cs="Arial"/>
        </w:rPr>
        <w:t>500,</w:t>
      </w:r>
      <w:r w:rsidRPr="0015676C">
        <w:rPr>
          <w:rFonts w:ascii="Calibri" w:eastAsia="Calibri" w:hAnsi="Calibri" w:cs="Arial"/>
        </w:rPr>
        <w:t>6</w:t>
      </w:r>
      <w:r>
        <w:rPr>
          <w:rFonts w:ascii="Calibri" w:eastAsia="Calibri" w:hAnsi="Calibri" w:cs="Arial"/>
        </w:rPr>
        <w:t xml:space="preserve">0 </w:t>
      </w:r>
      <w:r w:rsidRPr="0015676C">
        <w:rPr>
          <w:rFonts w:ascii="Calibri" w:eastAsia="Calibri" w:hAnsi="Calibri" w:cs="Arial"/>
        </w:rPr>
        <w:t>g/mol</w:t>
      </w:r>
      <w:r>
        <w:rPr>
          <w:rFonts w:ascii="Calibri" w:eastAsia="Calibri" w:hAnsi="Calibri" w:cs="Arial"/>
        </w:rPr>
        <w:t>.</w:t>
      </w:r>
    </w:p>
    <w:p w14:paraId="3EF07FF6" w14:textId="77E58B50" w:rsidR="008F793F" w:rsidRPr="0015676C" w:rsidRDefault="008F793F" w:rsidP="008F793F">
      <w:pPr>
        <w:pStyle w:val="Prrafodelista"/>
        <w:numPr>
          <w:ilvl w:val="0"/>
          <w:numId w:val="27"/>
        </w:numPr>
        <w:tabs>
          <w:tab w:val="left" w:pos="1843"/>
        </w:tabs>
        <w:spacing w:after="200" w:line="276" w:lineRule="auto"/>
        <w:jc w:val="both"/>
        <w:rPr>
          <w:rFonts w:ascii="Calibri" w:eastAsia="Calibri" w:hAnsi="Calibri" w:cs="Arial"/>
        </w:rPr>
      </w:pPr>
      <w:r>
        <w:rPr>
          <w:rFonts w:ascii="Calibri" w:eastAsia="Calibri" w:hAnsi="Calibri" w:cs="Arial"/>
        </w:rPr>
        <w:t>2120,20 g/</w:t>
      </w:r>
      <w:r w:rsidRPr="0015676C">
        <w:rPr>
          <w:rFonts w:ascii="Calibri" w:eastAsia="Calibri" w:hAnsi="Calibri" w:cs="Arial"/>
        </w:rPr>
        <w:t>mol</w:t>
      </w:r>
      <w:r>
        <w:rPr>
          <w:rFonts w:ascii="Calibri" w:eastAsia="Calibri" w:hAnsi="Calibri" w:cs="Arial"/>
        </w:rPr>
        <w:t>.</w:t>
      </w:r>
    </w:p>
    <w:p w14:paraId="3D3A768A" w14:textId="17889795" w:rsidR="008F793F" w:rsidRDefault="008F793F" w:rsidP="008901FE">
      <w:pPr>
        <w:pStyle w:val="Prrafodelista"/>
        <w:ind w:left="1080"/>
        <w:jc w:val="both"/>
      </w:pPr>
    </w:p>
    <w:p w14:paraId="6E2BDD5B" w14:textId="23D7EF09" w:rsidR="00270476" w:rsidRDefault="00270476" w:rsidP="008901FE">
      <w:pPr>
        <w:pStyle w:val="Prrafodelista"/>
        <w:ind w:left="1080"/>
        <w:jc w:val="both"/>
      </w:pPr>
    </w:p>
    <w:p w14:paraId="2DF9F33A" w14:textId="77777777" w:rsidR="00270476" w:rsidRDefault="00270476" w:rsidP="008901FE">
      <w:pPr>
        <w:pStyle w:val="Prrafodelista"/>
        <w:ind w:left="1080"/>
        <w:jc w:val="both"/>
      </w:pPr>
    </w:p>
    <w:p w14:paraId="58B978BD" w14:textId="549CCB20" w:rsidR="00651371" w:rsidRDefault="00800236" w:rsidP="00651371">
      <w:pPr>
        <w:pStyle w:val="Prrafodelista"/>
        <w:numPr>
          <w:ilvl w:val="0"/>
          <w:numId w:val="1"/>
        </w:numPr>
        <w:jc w:val="both"/>
      </w:pPr>
      <w:r>
        <w:t>El pistón de un cilindro es un objeto móvil, pero permite mantener encerrado a los gases isobáricamente. Si un kilogramo de gas metano a 37 ºC ocupa un volumen de un galón</w:t>
      </w:r>
      <w:r w:rsidR="00C133B1">
        <w:t>, determine cuál es el nuevo volumen</w:t>
      </w:r>
      <w:r w:rsidR="00651371">
        <w:t xml:space="preserve"> en litros</w:t>
      </w:r>
      <w:r w:rsidR="00C133B1">
        <w:t xml:space="preserve"> si </w:t>
      </w:r>
      <w:r w:rsidR="00651371">
        <w:t>la temperatura cambia a 15</w:t>
      </w:r>
      <w:r w:rsidR="00C133B1">
        <w:t xml:space="preserve"> </w:t>
      </w:r>
      <w:r w:rsidR="00651371">
        <w:t>ºC</w:t>
      </w:r>
      <w:r w:rsidR="00C133B1">
        <w:t>.</w:t>
      </w:r>
    </w:p>
    <w:p w14:paraId="1E295CAD" w14:textId="77777777" w:rsidR="00651371" w:rsidRDefault="00651371" w:rsidP="00651371">
      <w:pPr>
        <w:pStyle w:val="Prrafodelista"/>
        <w:jc w:val="both"/>
      </w:pPr>
    </w:p>
    <w:p w14:paraId="177C243B" w14:textId="70644C0D" w:rsidR="00651371" w:rsidRPr="008C2893" w:rsidRDefault="00651371" w:rsidP="00EC75BC">
      <w:pPr>
        <w:pStyle w:val="Prrafodelista"/>
        <w:numPr>
          <w:ilvl w:val="0"/>
          <w:numId w:val="13"/>
        </w:numPr>
        <w:spacing w:line="276" w:lineRule="auto"/>
        <w:jc w:val="both"/>
        <w:rPr>
          <w:highlight w:val="yellow"/>
        </w:rPr>
      </w:pPr>
      <w:r w:rsidRPr="008C2893">
        <w:rPr>
          <w:highlight w:val="yellow"/>
        </w:rPr>
        <w:t>3,52 L.</w:t>
      </w:r>
    </w:p>
    <w:p w14:paraId="71FEFA6B" w14:textId="64136FEB" w:rsidR="00BC46DF" w:rsidRDefault="00651371" w:rsidP="00EC75BC">
      <w:pPr>
        <w:pStyle w:val="Prrafodelista"/>
        <w:numPr>
          <w:ilvl w:val="0"/>
          <w:numId w:val="13"/>
        </w:numPr>
        <w:spacing w:line="276" w:lineRule="auto"/>
        <w:jc w:val="both"/>
      </w:pPr>
      <w:r>
        <w:t>4,08 L.</w:t>
      </w:r>
    </w:p>
    <w:p w14:paraId="25DED93E" w14:textId="602DDFEF" w:rsidR="00651371" w:rsidRDefault="00651371" w:rsidP="00EC75BC">
      <w:pPr>
        <w:pStyle w:val="Prrafodelista"/>
        <w:numPr>
          <w:ilvl w:val="0"/>
          <w:numId w:val="13"/>
        </w:numPr>
        <w:spacing w:line="276" w:lineRule="auto"/>
        <w:jc w:val="both"/>
      </w:pPr>
      <w:r>
        <w:t>1,54 L.</w:t>
      </w:r>
    </w:p>
    <w:p w14:paraId="3C5668F8" w14:textId="472C6D52" w:rsidR="00651371" w:rsidRDefault="00651371" w:rsidP="00EC75BC">
      <w:pPr>
        <w:pStyle w:val="Prrafodelista"/>
        <w:numPr>
          <w:ilvl w:val="0"/>
          <w:numId w:val="13"/>
        </w:numPr>
        <w:spacing w:line="276" w:lineRule="auto"/>
        <w:jc w:val="both"/>
      </w:pPr>
      <w:r>
        <w:t>9,35 L.</w:t>
      </w:r>
    </w:p>
    <w:p w14:paraId="0E6AC626" w14:textId="370DEE49" w:rsidR="00651371" w:rsidRDefault="00651371" w:rsidP="00EC75BC">
      <w:pPr>
        <w:pStyle w:val="Prrafodelista"/>
        <w:numPr>
          <w:ilvl w:val="0"/>
          <w:numId w:val="13"/>
        </w:numPr>
        <w:spacing w:line="276" w:lineRule="auto"/>
        <w:jc w:val="both"/>
      </w:pPr>
      <w:r>
        <w:t>0,93 L.</w:t>
      </w:r>
    </w:p>
    <w:p w14:paraId="2C7B37F8" w14:textId="605CFC37" w:rsidR="00E127E0" w:rsidRDefault="00E127E0" w:rsidP="00E127E0">
      <w:pPr>
        <w:pStyle w:val="Prrafodelista"/>
        <w:ind w:left="1080"/>
        <w:jc w:val="both"/>
      </w:pPr>
    </w:p>
    <w:p w14:paraId="56789E33" w14:textId="6DE71914" w:rsidR="00C44F2A" w:rsidRDefault="00C44F2A" w:rsidP="00C44F2A">
      <w:pPr>
        <w:pStyle w:val="Prrafodelista"/>
        <w:spacing w:after="200" w:line="276" w:lineRule="auto"/>
        <w:ind w:left="1080"/>
        <w:jc w:val="both"/>
        <w:rPr>
          <w:rFonts w:cs="Arial"/>
          <w:highlight w:val="yellow"/>
          <w:lang w:val="es-EC"/>
        </w:rPr>
      </w:pPr>
    </w:p>
    <w:p w14:paraId="55BA06FB" w14:textId="5CAAA89E" w:rsidR="00270476" w:rsidRDefault="00270476" w:rsidP="00C44F2A">
      <w:pPr>
        <w:pStyle w:val="Prrafodelista"/>
        <w:spacing w:after="200" w:line="276" w:lineRule="auto"/>
        <w:ind w:left="1080"/>
        <w:jc w:val="both"/>
        <w:rPr>
          <w:rFonts w:cs="Arial"/>
          <w:highlight w:val="yellow"/>
          <w:lang w:val="es-EC"/>
        </w:rPr>
      </w:pPr>
    </w:p>
    <w:p w14:paraId="1A13A2A6" w14:textId="7E536755" w:rsidR="00270476" w:rsidRDefault="00270476" w:rsidP="00C44F2A">
      <w:pPr>
        <w:pStyle w:val="Prrafodelista"/>
        <w:spacing w:after="200" w:line="276" w:lineRule="auto"/>
        <w:ind w:left="1080"/>
        <w:jc w:val="both"/>
        <w:rPr>
          <w:rFonts w:cs="Arial"/>
          <w:highlight w:val="yellow"/>
          <w:lang w:val="es-EC"/>
        </w:rPr>
      </w:pPr>
    </w:p>
    <w:p w14:paraId="60B02E73" w14:textId="77777777" w:rsidR="00270476" w:rsidRPr="00142182" w:rsidRDefault="00270476" w:rsidP="00C44F2A">
      <w:pPr>
        <w:pStyle w:val="Prrafodelista"/>
        <w:spacing w:after="200" w:line="276" w:lineRule="auto"/>
        <w:ind w:left="1080"/>
        <w:jc w:val="both"/>
        <w:rPr>
          <w:rFonts w:cs="Arial"/>
          <w:highlight w:val="yellow"/>
          <w:lang w:val="es-EC"/>
        </w:rPr>
      </w:pPr>
    </w:p>
    <w:p w14:paraId="6C59F5AD" w14:textId="77777777" w:rsidR="00C44F2A" w:rsidRDefault="00C44F2A" w:rsidP="00C44F2A">
      <w:pPr>
        <w:pStyle w:val="Prrafodelista"/>
        <w:numPr>
          <w:ilvl w:val="0"/>
          <w:numId w:val="1"/>
        </w:numPr>
        <w:spacing w:line="256" w:lineRule="auto"/>
        <w:jc w:val="both"/>
        <w:rPr>
          <w:rFonts w:cs="Arial"/>
          <w:szCs w:val="20"/>
          <w:lang w:val="es-EC"/>
        </w:rPr>
      </w:pPr>
      <w:r>
        <w:rPr>
          <w:rFonts w:cs="Arial"/>
          <w:szCs w:val="20"/>
          <w:lang w:val="es-EC"/>
        </w:rPr>
        <w:lastRenderedPageBreak/>
        <w:t>Analice los enunciados a continuación y luego marque el correcto sobre las propiedades periódicas de los elementos involucrados:</w:t>
      </w:r>
    </w:p>
    <w:p w14:paraId="5232D4F3" w14:textId="77777777" w:rsidR="00C44F2A" w:rsidRPr="009744C5" w:rsidRDefault="00C44F2A" w:rsidP="00C44F2A">
      <w:pPr>
        <w:pStyle w:val="Prrafodelista"/>
        <w:spacing w:line="256" w:lineRule="auto"/>
        <w:jc w:val="both"/>
        <w:rPr>
          <w:rFonts w:cs="Arial"/>
          <w:szCs w:val="20"/>
          <w:lang w:val="es-EC"/>
        </w:rPr>
      </w:pPr>
    </w:p>
    <w:p w14:paraId="2A78FC97" w14:textId="7DDB284C" w:rsidR="009328CC" w:rsidRPr="009328CC" w:rsidRDefault="009328CC" w:rsidP="009328CC">
      <w:pPr>
        <w:pStyle w:val="Prrafodelista"/>
        <w:numPr>
          <w:ilvl w:val="0"/>
          <w:numId w:val="35"/>
        </w:numPr>
        <w:spacing w:line="256" w:lineRule="auto"/>
        <w:jc w:val="both"/>
        <w:rPr>
          <w:rFonts w:cs="Arial"/>
          <w:szCs w:val="20"/>
          <w:lang w:val="es-EC"/>
        </w:rPr>
      </w:pPr>
      <w:r w:rsidRPr="009328CC">
        <w:rPr>
          <w:rFonts w:cs="Arial"/>
          <w:szCs w:val="20"/>
          <w:highlight w:val="yellow"/>
          <w:lang w:val="es-EC"/>
        </w:rPr>
        <w:t>El elemento Aluminio es más grande que su propio ión, y el Arsénico es menos electropositivo que el Galio.</w:t>
      </w:r>
    </w:p>
    <w:p w14:paraId="032045B9" w14:textId="574B586F" w:rsidR="00C44F2A" w:rsidRDefault="00C44F2A" w:rsidP="00C44F2A">
      <w:pPr>
        <w:pStyle w:val="Prrafodelista"/>
        <w:numPr>
          <w:ilvl w:val="0"/>
          <w:numId w:val="35"/>
        </w:numPr>
        <w:spacing w:line="256" w:lineRule="auto"/>
        <w:jc w:val="both"/>
        <w:rPr>
          <w:rFonts w:cs="Arial"/>
          <w:szCs w:val="20"/>
          <w:lang w:val="es-EC"/>
        </w:rPr>
      </w:pPr>
      <w:r>
        <w:rPr>
          <w:rFonts w:cs="Arial"/>
          <w:szCs w:val="20"/>
          <w:lang w:val="es-EC"/>
        </w:rPr>
        <w:t>El Wolframio posee mayor carácter metálico que el Cromo y el Bromo es menos electronegativo que el Iodo.</w:t>
      </w:r>
    </w:p>
    <w:p w14:paraId="081F7CB6" w14:textId="77777777" w:rsidR="00C44F2A" w:rsidRPr="009744C5" w:rsidRDefault="00C44F2A" w:rsidP="00C44F2A">
      <w:pPr>
        <w:pStyle w:val="Prrafodelista"/>
        <w:numPr>
          <w:ilvl w:val="0"/>
          <w:numId w:val="35"/>
        </w:numPr>
        <w:spacing w:line="256" w:lineRule="auto"/>
        <w:jc w:val="both"/>
        <w:rPr>
          <w:rFonts w:cs="Arial"/>
          <w:szCs w:val="20"/>
          <w:lang w:val="es-EC"/>
        </w:rPr>
      </w:pPr>
      <w:r>
        <w:rPr>
          <w:rFonts w:cs="Arial"/>
          <w:szCs w:val="20"/>
          <w:lang w:val="es-EC"/>
        </w:rPr>
        <w:t>La Plata requiere más energía para arrancar un electrón de su capa más externa, en comparación con el Cadmio.</w:t>
      </w:r>
    </w:p>
    <w:p w14:paraId="3B0015EE" w14:textId="77777777" w:rsidR="00C44F2A" w:rsidRDefault="00C44F2A" w:rsidP="00C44F2A">
      <w:pPr>
        <w:pStyle w:val="Prrafodelista"/>
        <w:numPr>
          <w:ilvl w:val="0"/>
          <w:numId w:val="35"/>
        </w:numPr>
        <w:spacing w:line="256" w:lineRule="auto"/>
        <w:jc w:val="both"/>
        <w:rPr>
          <w:rFonts w:cs="Arial"/>
          <w:szCs w:val="20"/>
          <w:lang w:val="es-EC"/>
        </w:rPr>
      </w:pPr>
      <w:r>
        <w:rPr>
          <w:rFonts w:cs="Arial"/>
          <w:szCs w:val="20"/>
          <w:lang w:val="es-EC"/>
        </w:rPr>
        <w:t>El Carbono es menos metálico que el Silicio, y el Flúor es el elemento más electronegativo.</w:t>
      </w:r>
    </w:p>
    <w:p w14:paraId="6A44BD98" w14:textId="55893DCD" w:rsidR="00D936B8" w:rsidRPr="009328CC" w:rsidRDefault="00C44F2A" w:rsidP="009328CC">
      <w:pPr>
        <w:pStyle w:val="Prrafodelista"/>
        <w:numPr>
          <w:ilvl w:val="0"/>
          <w:numId w:val="35"/>
        </w:numPr>
        <w:spacing w:line="256" w:lineRule="auto"/>
        <w:jc w:val="both"/>
        <w:rPr>
          <w:rFonts w:cs="Arial"/>
          <w:szCs w:val="20"/>
          <w:lang w:val="es-EC"/>
        </w:rPr>
      </w:pPr>
      <w:r>
        <w:rPr>
          <w:rFonts w:cs="Arial"/>
          <w:szCs w:val="20"/>
          <w:lang w:val="es-EC"/>
        </w:rPr>
        <w:t>El Tecnecio puede formar con más facilidad aniones que el Polonio, debido a que tiene mayor afinidad electrónica.</w:t>
      </w:r>
    </w:p>
    <w:p w14:paraId="56CCE75A" w14:textId="77777777" w:rsidR="00651371" w:rsidRDefault="00651371" w:rsidP="00084106">
      <w:pPr>
        <w:pStyle w:val="Prrafodelista"/>
        <w:spacing w:after="0" w:line="240" w:lineRule="auto"/>
        <w:ind w:left="1080"/>
        <w:jc w:val="both"/>
      </w:pPr>
    </w:p>
    <w:p w14:paraId="2F24F4D8" w14:textId="529B3F0D" w:rsidR="008D73D1" w:rsidRPr="00420D87" w:rsidRDefault="008D73D1" w:rsidP="00C277EE">
      <w:pPr>
        <w:pStyle w:val="Prrafodelista"/>
        <w:numPr>
          <w:ilvl w:val="0"/>
          <w:numId w:val="1"/>
        </w:numPr>
        <w:jc w:val="both"/>
      </w:pPr>
      <w:r w:rsidRPr="00420D87">
        <w:t>Clasifique las siguientes sustancias como elementos, compuestos o mezclas:</w:t>
      </w:r>
      <w:r w:rsidR="00FB149D" w:rsidRPr="00420D87">
        <w:t xml:space="preserve"> grafito; harina de trigo; yeso; monopod; el sarro dental; </w:t>
      </w:r>
      <w:r w:rsidR="00C24BC8" w:rsidRPr="00420D87">
        <w:t xml:space="preserve">alcohol cetílico; gas licuado de petróleo (GLP); rodio; lejía; hidróxido de aluminio; bronce, sablón antiséptico; tungsteno; metil etil </w:t>
      </w:r>
      <w:r w:rsidR="003D05F9" w:rsidRPr="00420D87">
        <w:t>cetona</w:t>
      </w:r>
      <w:r w:rsidR="00C24BC8" w:rsidRPr="00420D87">
        <w:t xml:space="preserve"> (MEK)</w:t>
      </w:r>
      <w:r w:rsidR="003D05F9" w:rsidRPr="00420D87">
        <w:t>; pastilla de aspirina; ácido butírico; papel couché</w:t>
      </w:r>
      <w:r w:rsidR="00A4640D" w:rsidRPr="00420D87">
        <w:t>; letrero de neón</w:t>
      </w:r>
      <w:r w:rsidR="003D05F9" w:rsidRPr="00420D87">
        <w:t>.</w:t>
      </w:r>
    </w:p>
    <w:p w14:paraId="28CEBBED" w14:textId="77777777" w:rsidR="007F4BB5" w:rsidRDefault="007F4BB5" w:rsidP="00084106">
      <w:pPr>
        <w:pStyle w:val="Prrafodelista"/>
        <w:spacing w:after="0" w:line="240" w:lineRule="auto"/>
        <w:jc w:val="both"/>
      </w:pPr>
    </w:p>
    <w:p w14:paraId="26455D8E" w14:textId="74C3E708" w:rsidR="00385D5B" w:rsidRDefault="003D05F9" w:rsidP="00385D5B">
      <w:pPr>
        <w:pStyle w:val="Prrafodelista"/>
        <w:jc w:val="both"/>
      </w:pPr>
      <w:r>
        <w:t>Luego marque la alternativa con el número correcto de cada una de estas sustancias:</w:t>
      </w:r>
    </w:p>
    <w:p w14:paraId="1A830A2E" w14:textId="77777777" w:rsidR="00385D5B" w:rsidRDefault="00385D5B" w:rsidP="00385D5B">
      <w:pPr>
        <w:pStyle w:val="Prrafodelista"/>
        <w:jc w:val="both"/>
      </w:pPr>
    </w:p>
    <w:p w14:paraId="32219C31" w14:textId="77AE619E" w:rsidR="003D05F9" w:rsidRPr="00385D5B" w:rsidRDefault="00A4640D" w:rsidP="00EC75BC">
      <w:pPr>
        <w:pStyle w:val="Prrafodelista"/>
        <w:numPr>
          <w:ilvl w:val="0"/>
          <w:numId w:val="17"/>
        </w:numPr>
        <w:spacing w:line="276" w:lineRule="auto"/>
        <w:jc w:val="both"/>
        <w:rPr>
          <w:highlight w:val="yellow"/>
        </w:rPr>
      </w:pPr>
      <w:bookmarkStart w:id="0" w:name="_Hlk522122887"/>
      <w:r w:rsidRPr="00385D5B">
        <w:rPr>
          <w:highlight w:val="yellow"/>
        </w:rPr>
        <w:t xml:space="preserve">Tenemos 11 mezclas; </w:t>
      </w:r>
      <w:r w:rsidR="007F4BB5" w:rsidRPr="00385D5B">
        <w:rPr>
          <w:highlight w:val="yellow"/>
        </w:rPr>
        <w:t>4 compuestos y 3 elementos</w:t>
      </w:r>
      <w:bookmarkEnd w:id="0"/>
      <w:r w:rsidR="007F4BB5" w:rsidRPr="00385D5B">
        <w:rPr>
          <w:highlight w:val="yellow"/>
        </w:rPr>
        <w:t>.</w:t>
      </w:r>
    </w:p>
    <w:p w14:paraId="77E3EFB1" w14:textId="342C78AE" w:rsidR="007F4BB5" w:rsidRDefault="007F4BB5" w:rsidP="00EC75BC">
      <w:pPr>
        <w:pStyle w:val="Prrafodelista"/>
        <w:numPr>
          <w:ilvl w:val="0"/>
          <w:numId w:val="17"/>
        </w:numPr>
        <w:spacing w:line="276" w:lineRule="auto"/>
        <w:jc w:val="both"/>
      </w:pPr>
      <w:r>
        <w:t>Tenemos 9 mezclas; 6 compuestos y 3 elementos.</w:t>
      </w:r>
    </w:p>
    <w:p w14:paraId="2D8A8658" w14:textId="3949B9C7" w:rsidR="007F4BB5" w:rsidRDefault="007F4BB5" w:rsidP="00EC75BC">
      <w:pPr>
        <w:pStyle w:val="Prrafodelista"/>
        <w:numPr>
          <w:ilvl w:val="0"/>
          <w:numId w:val="17"/>
        </w:numPr>
        <w:spacing w:line="276" w:lineRule="auto"/>
        <w:jc w:val="both"/>
      </w:pPr>
      <w:r>
        <w:t>Tenemos 9 mezclas; 5 compuestos y 4 elementos.</w:t>
      </w:r>
    </w:p>
    <w:p w14:paraId="3D17DD30" w14:textId="6C13F964" w:rsidR="007F4BB5" w:rsidRDefault="007F4BB5" w:rsidP="00EC75BC">
      <w:pPr>
        <w:pStyle w:val="Prrafodelista"/>
        <w:numPr>
          <w:ilvl w:val="0"/>
          <w:numId w:val="17"/>
        </w:numPr>
        <w:spacing w:line="276" w:lineRule="auto"/>
        <w:jc w:val="both"/>
      </w:pPr>
      <w:r>
        <w:t>Tenemos 10 mezclas; 4 compuestos y 4 elementos.</w:t>
      </w:r>
    </w:p>
    <w:p w14:paraId="0108BA75" w14:textId="378B0C90" w:rsidR="00C622D9" w:rsidRDefault="007F4BB5" w:rsidP="00084106">
      <w:pPr>
        <w:pStyle w:val="Prrafodelista"/>
        <w:numPr>
          <w:ilvl w:val="0"/>
          <w:numId w:val="17"/>
        </w:numPr>
        <w:spacing w:line="276" w:lineRule="auto"/>
        <w:jc w:val="both"/>
      </w:pPr>
      <w:r>
        <w:t xml:space="preserve">Tenemos </w:t>
      </w:r>
      <w:r w:rsidR="001B69F0">
        <w:t>12</w:t>
      </w:r>
      <w:r>
        <w:t xml:space="preserve"> mezclas; </w:t>
      </w:r>
      <w:r w:rsidR="001B69F0">
        <w:t>3</w:t>
      </w:r>
      <w:r w:rsidR="006923D9">
        <w:t xml:space="preserve"> compuestos y 3</w:t>
      </w:r>
      <w:r>
        <w:t xml:space="preserve"> elementos.</w:t>
      </w:r>
    </w:p>
    <w:p w14:paraId="6C6DCB7F" w14:textId="77777777" w:rsidR="00084106" w:rsidRPr="00084106" w:rsidRDefault="00084106" w:rsidP="00084106">
      <w:pPr>
        <w:pStyle w:val="Prrafodelista"/>
        <w:spacing w:line="276" w:lineRule="auto"/>
        <w:ind w:left="1068"/>
        <w:jc w:val="both"/>
      </w:pPr>
    </w:p>
    <w:p w14:paraId="4C6777D9" w14:textId="232AAC52" w:rsidR="003C6E56" w:rsidRDefault="003C6E56" w:rsidP="00C277EE">
      <w:pPr>
        <w:pStyle w:val="Prrafodelista"/>
        <w:numPr>
          <w:ilvl w:val="0"/>
          <w:numId w:val="1"/>
        </w:numPr>
        <w:jc w:val="both"/>
      </w:pPr>
      <w:r>
        <w:t>Plantee y equilibre la ecuación de combustión del ácido butano-di-oico.  Luego marque la alternativa correcta:</w:t>
      </w:r>
    </w:p>
    <w:p w14:paraId="37218195" w14:textId="557FEB5B" w:rsidR="000F40B4" w:rsidRDefault="000F40B4" w:rsidP="000F40B4">
      <w:pPr>
        <w:pStyle w:val="Prrafodelista"/>
        <w:jc w:val="both"/>
      </w:pPr>
    </w:p>
    <w:p w14:paraId="2774F719" w14:textId="6EAFFAF9" w:rsidR="00064C96" w:rsidRDefault="00064C96" w:rsidP="000F40B4">
      <w:pPr>
        <w:pStyle w:val="Prrafodelista"/>
        <w:jc w:val="both"/>
      </w:pPr>
    </w:p>
    <w:p w14:paraId="703C06B5" w14:textId="49DA4F74" w:rsidR="00084106" w:rsidRDefault="00084106" w:rsidP="000F40B4">
      <w:pPr>
        <w:pStyle w:val="Prrafodelista"/>
        <w:jc w:val="both"/>
      </w:pPr>
    </w:p>
    <w:p w14:paraId="5726FF2A" w14:textId="77777777" w:rsidR="00084106" w:rsidRDefault="00084106" w:rsidP="000F40B4">
      <w:pPr>
        <w:pStyle w:val="Prrafodelista"/>
        <w:jc w:val="both"/>
      </w:pPr>
    </w:p>
    <w:p w14:paraId="5D538287" w14:textId="67C34A02" w:rsidR="00084106" w:rsidRDefault="00084106" w:rsidP="000F40B4">
      <w:pPr>
        <w:pStyle w:val="Prrafodelista"/>
        <w:jc w:val="both"/>
      </w:pPr>
    </w:p>
    <w:p w14:paraId="49FB2E2E" w14:textId="77777777" w:rsidR="00084106" w:rsidRDefault="00084106" w:rsidP="000F40B4">
      <w:pPr>
        <w:pStyle w:val="Prrafodelista"/>
        <w:jc w:val="both"/>
      </w:pPr>
    </w:p>
    <w:p w14:paraId="4DC79956" w14:textId="0F49D7E5" w:rsidR="00244567" w:rsidRDefault="003C6E56" w:rsidP="00EC75BC">
      <w:pPr>
        <w:pStyle w:val="Prrafodelista"/>
        <w:numPr>
          <w:ilvl w:val="0"/>
          <w:numId w:val="16"/>
        </w:numPr>
        <w:spacing w:line="276" w:lineRule="auto"/>
        <w:jc w:val="both"/>
      </w:pPr>
      <w:bookmarkStart w:id="1" w:name="_Hlk522121740"/>
      <w:r>
        <w:t>Si reacciona una mol del ácido, se forman 7 moles de reactivos.</w:t>
      </w:r>
    </w:p>
    <w:bookmarkEnd w:id="1"/>
    <w:p w14:paraId="01846CF4" w14:textId="54EE3A59" w:rsidR="003C6E56" w:rsidRPr="005C01CC" w:rsidRDefault="003C6E56" w:rsidP="00EC75BC">
      <w:pPr>
        <w:pStyle w:val="Prrafodelista"/>
        <w:numPr>
          <w:ilvl w:val="0"/>
          <w:numId w:val="16"/>
        </w:numPr>
        <w:spacing w:line="276" w:lineRule="auto"/>
        <w:jc w:val="both"/>
        <w:rPr>
          <w:highlight w:val="yellow"/>
        </w:rPr>
      </w:pPr>
      <w:r w:rsidRPr="005C01CC">
        <w:rPr>
          <w:highlight w:val="yellow"/>
        </w:rPr>
        <w:t>Si reacciona una mol de oxígeno, se forman 6/7 moles de agua.</w:t>
      </w:r>
    </w:p>
    <w:p w14:paraId="1EEC2F08" w14:textId="3D121862" w:rsidR="003C6E56" w:rsidRDefault="003C6E56" w:rsidP="00EC75BC">
      <w:pPr>
        <w:pStyle w:val="Prrafodelista"/>
        <w:numPr>
          <w:ilvl w:val="0"/>
          <w:numId w:val="16"/>
        </w:numPr>
        <w:spacing w:line="276" w:lineRule="auto"/>
        <w:jc w:val="both"/>
      </w:pPr>
      <w:r>
        <w:t>Para formar 108 g de agua, se necesitan 118 g de ácido.</w:t>
      </w:r>
    </w:p>
    <w:p w14:paraId="78BB6E5E" w14:textId="1254AB25" w:rsidR="003C6E56" w:rsidRDefault="00F01D66" w:rsidP="00EC75BC">
      <w:pPr>
        <w:pStyle w:val="Prrafodelista"/>
        <w:numPr>
          <w:ilvl w:val="0"/>
          <w:numId w:val="16"/>
        </w:numPr>
        <w:spacing w:line="276" w:lineRule="auto"/>
        <w:jc w:val="both"/>
      </w:pPr>
      <w:r>
        <w:t>Para formar 44</w:t>
      </w:r>
      <w:r w:rsidR="003C6E56">
        <w:t xml:space="preserve"> g de </w:t>
      </w:r>
      <w:bookmarkStart w:id="2" w:name="_Hlk522121784"/>
      <w:r w:rsidR="003C6E56">
        <w:t>dióxido de carbono</w:t>
      </w:r>
      <w:bookmarkEnd w:id="2"/>
      <w:r w:rsidR="003C6E56">
        <w:t>, se necesitan 1,75 moles de oxígeno.</w:t>
      </w:r>
    </w:p>
    <w:p w14:paraId="7A3E3FA4" w14:textId="6C9E4F3D" w:rsidR="003C6E56" w:rsidRDefault="003C6E56" w:rsidP="00EC75BC">
      <w:pPr>
        <w:pStyle w:val="Prrafodelista"/>
        <w:numPr>
          <w:ilvl w:val="0"/>
          <w:numId w:val="16"/>
        </w:numPr>
        <w:spacing w:line="276" w:lineRule="auto"/>
        <w:jc w:val="both"/>
      </w:pPr>
      <w:r>
        <w:t>A partir de 59 g del ácido, se forman 4 moles de dióxido de carbono.</w:t>
      </w:r>
    </w:p>
    <w:p w14:paraId="1052D412" w14:textId="13B91E21" w:rsidR="00B14F16" w:rsidRDefault="00B14F16" w:rsidP="00B14F16">
      <w:pPr>
        <w:pStyle w:val="Prrafodelista"/>
        <w:ind w:left="1080"/>
        <w:jc w:val="both"/>
      </w:pPr>
    </w:p>
    <w:p w14:paraId="37BD4CFA" w14:textId="77777777" w:rsidR="00084106" w:rsidRDefault="00084106" w:rsidP="00084106">
      <w:pPr>
        <w:pStyle w:val="Prrafodelista"/>
        <w:numPr>
          <w:ilvl w:val="0"/>
          <w:numId w:val="1"/>
        </w:numPr>
        <w:jc w:val="both"/>
      </w:pPr>
      <w:r>
        <w:t>Un compuesto orgánico está formado por 2*10</w:t>
      </w:r>
      <w:r w:rsidRPr="00964CE7">
        <w:rPr>
          <w:vertAlign w:val="superscript"/>
        </w:rPr>
        <w:t>24</w:t>
      </w:r>
      <w:r>
        <w:t xml:space="preserve"> átomos de Carbono, 4*10</w:t>
      </w:r>
      <w:r w:rsidRPr="00964CE7">
        <w:rPr>
          <w:vertAlign w:val="superscript"/>
        </w:rPr>
        <w:t>24</w:t>
      </w:r>
      <w:r>
        <w:t>átomos de hidrógeno y 2*10</w:t>
      </w:r>
      <w:r w:rsidRPr="00964CE7">
        <w:rPr>
          <w:vertAlign w:val="superscript"/>
        </w:rPr>
        <w:t xml:space="preserve">24 </w:t>
      </w:r>
      <w:r>
        <w:t>átomos de oxígeno. Sabiendo que en 24 mg de sustancia hay aproximadamente 2,4*10</w:t>
      </w:r>
      <w:r w:rsidRPr="00964CE7">
        <w:rPr>
          <w:vertAlign w:val="superscript"/>
        </w:rPr>
        <w:t xml:space="preserve">20 </w:t>
      </w:r>
      <w:r>
        <w:t>moléculas. Haga los cálculos respectivos Y marque la alternativa con la composición porcentual del correcta del compuesto.</w:t>
      </w:r>
    </w:p>
    <w:p w14:paraId="743EE457" w14:textId="77777777" w:rsidR="00084106" w:rsidRDefault="00084106" w:rsidP="00084106">
      <w:pPr>
        <w:pStyle w:val="Prrafodelista"/>
        <w:ind w:left="284"/>
        <w:jc w:val="both"/>
      </w:pPr>
    </w:p>
    <w:p w14:paraId="2BCACF6C" w14:textId="77777777" w:rsidR="00084106" w:rsidRPr="00964CE7" w:rsidRDefault="00084106" w:rsidP="00084106">
      <w:pPr>
        <w:pStyle w:val="Prrafodelista"/>
        <w:numPr>
          <w:ilvl w:val="0"/>
          <w:numId w:val="21"/>
        </w:numPr>
        <w:spacing w:line="276" w:lineRule="auto"/>
      </w:pPr>
      <w:r w:rsidRPr="00964CE7">
        <w:t>20%C, 3,33%H, 76,67%O.</w:t>
      </w:r>
    </w:p>
    <w:p w14:paraId="1E8438C7" w14:textId="77777777" w:rsidR="00084106" w:rsidRPr="00964CE7" w:rsidRDefault="00084106" w:rsidP="00084106">
      <w:pPr>
        <w:pStyle w:val="Prrafodelista"/>
        <w:numPr>
          <w:ilvl w:val="0"/>
          <w:numId w:val="21"/>
        </w:numPr>
        <w:spacing w:line="276" w:lineRule="auto"/>
        <w:rPr>
          <w:highlight w:val="yellow"/>
        </w:rPr>
      </w:pPr>
      <w:r w:rsidRPr="00964CE7">
        <w:rPr>
          <w:highlight w:val="yellow"/>
        </w:rPr>
        <w:t>40%C, 6,7%H, 53,3%O.</w:t>
      </w:r>
    </w:p>
    <w:p w14:paraId="5182FC44" w14:textId="77777777" w:rsidR="00084106" w:rsidRPr="00964CE7" w:rsidRDefault="00084106" w:rsidP="00084106">
      <w:pPr>
        <w:pStyle w:val="Prrafodelista"/>
        <w:numPr>
          <w:ilvl w:val="0"/>
          <w:numId w:val="21"/>
        </w:numPr>
        <w:spacing w:line="276" w:lineRule="auto"/>
      </w:pPr>
      <w:r w:rsidRPr="00964CE7">
        <w:t>25%C, 50%H, 25%O.</w:t>
      </w:r>
    </w:p>
    <w:p w14:paraId="29148B9B" w14:textId="77777777" w:rsidR="00084106" w:rsidRPr="00964CE7" w:rsidRDefault="00084106" w:rsidP="00084106">
      <w:pPr>
        <w:pStyle w:val="Prrafodelista"/>
        <w:numPr>
          <w:ilvl w:val="0"/>
          <w:numId w:val="21"/>
        </w:numPr>
        <w:spacing w:line="276" w:lineRule="auto"/>
      </w:pPr>
      <w:r w:rsidRPr="00964CE7">
        <w:t>40%C, 12.5%H, 47,5%O.</w:t>
      </w:r>
    </w:p>
    <w:p w14:paraId="143C770D" w14:textId="77777777" w:rsidR="00084106" w:rsidRDefault="00084106" w:rsidP="00084106">
      <w:pPr>
        <w:pStyle w:val="Prrafodelista"/>
        <w:numPr>
          <w:ilvl w:val="0"/>
          <w:numId w:val="21"/>
        </w:numPr>
        <w:spacing w:line="276" w:lineRule="auto"/>
      </w:pPr>
      <w:r w:rsidRPr="00964CE7">
        <w:t>20%C, 40%H, 40%O.</w:t>
      </w:r>
    </w:p>
    <w:p w14:paraId="3FC59222" w14:textId="0E17C8ED" w:rsidR="00084106" w:rsidRDefault="00084106" w:rsidP="00B14F16">
      <w:pPr>
        <w:pStyle w:val="Prrafodelista"/>
        <w:ind w:left="1080"/>
        <w:jc w:val="both"/>
      </w:pPr>
    </w:p>
    <w:p w14:paraId="4183D755" w14:textId="79E8AA4C" w:rsidR="00084106" w:rsidRDefault="00084106" w:rsidP="00B14F16">
      <w:pPr>
        <w:pStyle w:val="Prrafodelista"/>
        <w:ind w:left="1080"/>
        <w:jc w:val="both"/>
      </w:pPr>
    </w:p>
    <w:p w14:paraId="6DDA1E51" w14:textId="63C9FB3D" w:rsidR="00084106" w:rsidRDefault="00084106" w:rsidP="00B14F16">
      <w:pPr>
        <w:pStyle w:val="Prrafodelista"/>
        <w:ind w:left="1080"/>
        <w:jc w:val="both"/>
      </w:pPr>
    </w:p>
    <w:p w14:paraId="56B85011" w14:textId="77777777" w:rsidR="00084106" w:rsidRDefault="00084106" w:rsidP="00B14F16">
      <w:pPr>
        <w:pStyle w:val="Prrafodelista"/>
        <w:ind w:left="1080"/>
        <w:jc w:val="both"/>
      </w:pPr>
    </w:p>
    <w:p w14:paraId="3B13CDF3" w14:textId="30A6CD18" w:rsidR="00EC1464" w:rsidRPr="000F40B4" w:rsidRDefault="00A37E14" w:rsidP="00A37E14">
      <w:pPr>
        <w:pStyle w:val="Prrafodelista"/>
        <w:numPr>
          <w:ilvl w:val="0"/>
          <w:numId w:val="1"/>
        </w:numPr>
        <w:jc w:val="both"/>
      </w:pPr>
      <w:r w:rsidRPr="000F40B4">
        <w:t>Determine los 4 números</w:t>
      </w:r>
      <w:r w:rsidR="00073747" w:rsidRPr="000F40B4">
        <w:t xml:space="preserve"> c</w:t>
      </w:r>
      <w:r w:rsidR="00EC1464" w:rsidRPr="000F40B4">
        <w:t>uánticos del último electrón asignado a</w:t>
      </w:r>
      <w:r w:rsidR="00073747" w:rsidRPr="000F40B4">
        <w:t xml:space="preserve"> </w:t>
      </w:r>
      <w:r w:rsidRPr="000F40B4">
        <w:t>la siguiente</w:t>
      </w:r>
      <w:r w:rsidR="00073747" w:rsidRPr="000F40B4">
        <w:t xml:space="preserve"> especie química: </w:t>
      </w:r>
      <w:r w:rsidR="00EC1464" w:rsidRPr="000F40B4">
        <w:t xml:space="preserve">  </w:t>
      </w:r>
      <m:oMath>
        <m:sSup>
          <m:sSupPr>
            <m:ctrlPr>
              <w:rPr>
                <w:rFonts w:ascii="Cambria Math" w:eastAsia="Verdana" w:hAnsi="Cambria Math"/>
                <w:i/>
              </w:rPr>
            </m:ctrlPr>
          </m:sSupPr>
          <m:e>
            <m:sPre>
              <m:sPrePr>
                <m:ctrlPr>
                  <w:rPr>
                    <w:rFonts w:ascii="Cambria Math" w:eastAsia="Verdana" w:hAnsi="Cambria Math"/>
                    <w:i/>
                  </w:rPr>
                </m:ctrlPr>
              </m:sPrePr>
              <m:sub>
                <m:r>
                  <w:rPr>
                    <w:rFonts w:ascii="Cambria Math" w:eastAsia="Verdana" w:hAnsi="Cambria Math"/>
                  </w:rPr>
                  <m:t>28</m:t>
                </m:r>
              </m:sub>
              <m:sup>
                <m:r>
                  <w:rPr>
                    <w:rFonts w:ascii="Cambria Math" w:eastAsia="Verdana" w:hAnsi="Cambria Math"/>
                  </w:rPr>
                  <m:t>56</m:t>
                </m:r>
              </m:sup>
              <m:e>
                <m:r>
                  <w:rPr>
                    <w:rFonts w:ascii="Cambria Math" w:eastAsia="Verdana" w:hAnsi="Cambria Math"/>
                  </w:rPr>
                  <m:t>A</m:t>
                </m:r>
              </m:e>
            </m:sPre>
          </m:e>
          <m:sup>
            <m:r>
              <w:rPr>
                <w:rFonts w:ascii="Cambria Math" w:eastAsia="Verdana" w:hAnsi="Cambria Math"/>
              </w:rPr>
              <m:t>3+</m:t>
            </m:r>
          </m:sup>
        </m:sSup>
      </m:oMath>
      <w:r w:rsidRPr="000F40B4">
        <w:rPr>
          <w:rFonts w:eastAsia="Verdana"/>
        </w:rPr>
        <w:t>. Luego marque la alternativa correcta</w:t>
      </w:r>
    </w:p>
    <w:p w14:paraId="01D0BEFE" w14:textId="3B1662BF" w:rsidR="00EC1464" w:rsidRPr="000F40B4" w:rsidRDefault="00A37E14" w:rsidP="00A37E14">
      <w:pPr>
        <w:pStyle w:val="Lista3"/>
        <w:numPr>
          <w:ilvl w:val="0"/>
          <w:numId w:val="18"/>
        </w:numPr>
        <w:tabs>
          <w:tab w:val="left" w:pos="1665"/>
          <w:tab w:val="left" w:pos="4515"/>
        </w:tabs>
        <w:spacing w:after="0"/>
        <w:rPr>
          <w:rFonts w:asciiTheme="minorHAnsi" w:hAnsiTheme="minorHAnsi"/>
          <w:highlight w:val="yellow"/>
        </w:rPr>
      </w:pPr>
      <w:bookmarkStart w:id="3" w:name="_Hlk522125188"/>
      <w:r w:rsidRPr="000F40B4">
        <w:rPr>
          <w:rFonts w:asciiTheme="minorHAnsi" w:hAnsiTheme="minorHAnsi"/>
          <w:highlight w:val="yellow"/>
        </w:rPr>
        <w:t>n=</w:t>
      </w:r>
      <w:r w:rsidR="00EC1464" w:rsidRPr="000F40B4">
        <w:rPr>
          <w:rFonts w:asciiTheme="minorHAnsi" w:hAnsiTheme="minorHAnsi"/>
          <w:highlight w:val="yellow"/>
        </w:rPr>
        <w:t>3</w:t>
      </w:r>
      <w:r w:rsidRPr="000F40B4">
        <w:rPr>
          <w:rFonts w:asciiTheme="minorHAnsi" w:hAnsiTheme="minorHAnsi"/>
          <w:highlight w:val="yellow"/>
        </w:rPr>
        <w:t xml:space="preserve">; </w:t>
      </w:r>
      <w:r w:rsidR="00EC1464" w:rsidRPr="000F40B4">
        <w:rPr>
          <w:rFonts w:ascii="Brush Script MT" w:hAnsi="Brush Script MT"/>
          <w:highlight w:val="yellow"/>
        </w:rPr>
        <w:t>l</w:t>
      </w:r>
      <w:r w:rsidRPr="000F40B4">
        <w:rPr>
          <w:rFonts w:asciiTheme="minorHAnsi" w:hAnsiTheme="minorHAnsi"/>
          <w:highlight w:val="yellow"/>
        </w:rPr>
        <w:t xml:space="preserve"> </w:t>
      </w:r>
      <w:r w:rsidR="00EC1464" w:rsidRPr="000F40B4">
        <w:rPr>
          <w:rFonts w:asciiTheme="minorHAnsi" w:hAnsiTheme="minorHAnsi"/>
          <w:highlight w:val="yellow"/>
        </w:rPr>
        <w:t>= 2</w:t>
      </w:r>
      <w:r w:rsidRPr="000F40B4">
        <w:rPr>
          <w:rFonts w:asciiTheme="minorHAnsi" w:hAnsiTheme="minorHAnsi"/>
          <w:highlight w:val="yellow"/>
        </w:rPr>
        <w:t xml:space="preserve">; m= </w:t>
      </w:r>
      <w:r w:rsidR="00EC1464" w:rsidRPr="000F40B4">
        <w:rPr>
          <w:rFonts w:asciiTheme="minorHAnsi" w:hAnsiTheme="minorHAnsi"/>
          <w:highlight w:val="yellow"/>
        </w:rPr>
        <w:t xml:space="preserve">-1     </w:t>
      </w:r>
      <w:r w:rsidRPr="000F40B4">
        <w:rPr>
          <w:rFonts w:asciiTheme="minorHAnsi" w:hAnsiTheme="minorHAnsi"/>
          <w:highlight w:val="yellow"/>
        </w:rPr>
        <w:t>s</w:t>
      </w:r>
      <w:r w:rsidR="00EC1464" w:rsidRPr="000F40B4">
        <w:rPr>
          <w:rFonts w:asciiTheme="minorHAnsi" w:hAnsiTheme="minorHAnsi"/>
          <w:highlight w:val="yellow"/>
        </w:rPr>
        <w:t>=  -1/2</w:t>
      </w:r>
      <w:r w:rsidRPr="000F40B4">
        <w:rPr>
          <w:rFonts w:asciiTheme="minorHAnsi" w:hAnsiTheme="minorHAnsi"/>
          <w:highlight w:val="yellow"/>
        </w:rPr>
        <w:t>.</w:t>
      </w:r>
      <w:bookmarkEnd w:id="3"/>
    </w:p>
    <w:p w14:paraId="64D71DA4" w14:textId="568F0753" w:rsidR="00A37E14" w:rsidRDefault="00A37E14" w:rsidP="00A37E14">
      <w:pPr>
        <w:pStyle w:val="Lista3"/>
        <w:numPr>
          <w:ilvl w:val="0"/>
          <w:numId w:val="18"/>
        </w:numPr>
        <w:tabs>
          <w:tab w:val="left" w:pos="1665"/>
          <w:tab w:val="left" w:pos="4515"/>
        </w:tabs>
        <w:spacing w:after="0"/>
        <w:rPr>
          <w:rFonts w:asciiTheme="minorHAnsi" w:hAnsiTheme="minorHAnsi"/>
        </w:rPr>
      </w:pPr>
      <w:r>
        <w:rPr>
          <w:rFonts w:asciiTheme="minorHAnsi" w:hAnsiTheme="minorHAnsi"/>
        </w:rPr>
        <w:t>n=</w:t>
      </w:r>
      <w:r w:rsidRPr="00A37E14">
        <w:rPr>
          <w:rFonts w:asciiTheme="minorHAnsi" w:hAnsiTheme="minorHAnsi"/>
        </w:rPr>
        <w:t>3</w:t>
      </w:r>
      <w:r>
        <w:rPr>
          <w:rFonts w:asciiTheme="minorHAnsi" w:hAnsiTheme="minorHAnsi"/>
        </w:rPr>
        <w:t xml:space="preserve">; </w:t>
      </w:r>
      <w:r w:rsidRPr="00A37E14">
        <w:rPr>
          <w:rFonts w:ascii="Brush Script MT" w:hAnsi="Brush Script MT"/>
        </w:rPr>
        <w:t>l</w:t>
      </w:r>
      <w:r>
        <w:rPr>
          <w:rFonts w:asciiTheme="minorHAnsi" w:hAnsiTheme="minorHAnsi"/>
        </w:rPr>
        <w:t xml:space="preserve"> </w:t>
      </w:r>
      <w:r w:rsidRPr="00A37E14">
        <w:rPr>
          <w:rFonts w:asciiTheme="minorHAnsi" w:hAnsiTheme="minorHAnsi"/>
        </w:rPr>
        <w:t xml:space="preserve">= </w:t>
      </w:r>
      <w:r>
        <w:rPr>
          <w:rFonts w:asciiTheme="minorHAnsi" w:hAnsiTheme="minorHAnsi"/>
        </w:rPr>
        <w:t>-</w:t>
      </w:r>
      <w:r w:rsidRPr="00A37E14">
        <w:rPr>
          <w:rFonts w:asciiTheme="minorHAnsi" w:hAnsiTheme="minorHAnsi"/>
        </w:rPr>
        <w:t>2</w:t>
      </w:r>
      <w:r>
        <w:rPr>
          <w:rFonts w:asciiTheme="minorHAnsi" w:hAnsiTheme="minorHAnsi"/>
        </w:rPr>
        <w:t xml:space="preserve">; m= +1  </w:t>
      </w:r>
      <w:r w:rsidRPr="00A37E14">
        <w:rPr>
          <w:rFonts w:asciiTheme="minorHAnsi" w:hAnsiTheme="minorHAnsi"/>
        </w:rPr>
        <w:t xml:space="preserve"> </w:t>
      </w:r>
      <w:r>
        <w:rPr>
          <w:rFonts w:asciiTheme="minorHAnsi" w:hAnsiTheme="minorHAnsi"/>
        </w:rPr>
        <w:t>s=  +</w:t>
      </w:r>
      <w:r w:rsidRPr="00A37E14">
        <w:rPr>
          <w:rFonts w:asciiTheme="minorHAnsi" w:hAnsiTheme="minorHAnsi"/>
        </w:rPr>
        <w:t>1/2</w:t>
      </w:r>
      <w:r>
        <w:rPr>
          <w:rFonts w:asciiTheme="minorHAnsi" w:hAnsiTheme="minorHAnsi"/>
        </w:rPr>
        <w:t>.</w:t>
      </w:r>
    </w:p>
    <w:p w14:paraId="3BAA6527" w14:textId="3D9544EF" w:rsidR="00A37E14" w:rsidRDefault="00A37E14" w:rsidP="00A37E14">
      <w:pPr>
        <w:pStyle w:val="Lista3"/>
        <w:numPr>
          <w:ilvl w:val="0"/>
          <w:numId w:val="18"/>
        </w:numPr>
        <w:tabs>
          <w:tab w:val="left" w:pos="1665"/>
          <w:tab w:val="left" w:pos="4515"/>
        </w:tabs>
        <w:spacing w:after="0"/>
        <w:rPr>
          <w:rFonts w:asciiTheme="minorHAnsi" w:hAnsiTheme="minorHAnsi"/>
        </w:rPr>
      </w:pPr>
      <w:r>
        <w:rPr>
          <w:rFonts w:asciiTheme="minorHAnsi" w:hAnsiTheme="minorHAnsi"/>
        </w:rPr>
        <w:t xml:space="preserve">n=4; </w:t>
      </w:r>
      <w:r w:rsidRPr="00A37E14">
        <w:rPr>
          <w:rFonts w:ascii="Brush Script MT" w:hAnsi="Brush Script MT"/>
        </w:rPr>
        <w:t>l</w:t>
      </w:r>
      <w:r>
        <w:rPr>
          <w:rFonts w:asciiTheme="minorHAnsi" w:hAnsiTheme="minorHAnsi"/>
        </w:rPr>
        <w:t xml:space="preserve"> </w:t>
      </w:r>
      <w:r w:rsidRPr="00A37E14">
        <w:rPr>
          <w:rFonts w:asciiTheme="minorHAnsi" w:hAnsiTheme="minorHAnsi"/>
        </w:rPr>
        <w:t xml:space="preserve">= </w:t>
      </w:r>
      <w:r>
        <w:rPr>
          <w:rFonts w:asciiTheme="minorHAnsi" w:hAnsiTheme="minorHAnsi"/>
        </w:rPr>
        <w:t>-</w:t>
      </w:r>
      <w:r w:rsidRPr="00A37E14">
        <w:rPr>
          <w:rFonts w:asciiTheme="minorHAnsi" w:hAnsiTheme="minorHAnsi"/>
        </w:rPr>
        <w:t>2</w:t>
      </w:r>
      <w:r>
        <w:rPr>
          <w:rFonts w:asciiTheme="minorHAnsi" w:hAnsiTheme="minorHAnsi"/>
        </w:rPr>
        <w:t xml:space="preserve">; m= </w:t>
      </w:r>
      <w:r w:rsidR="0016438D">
        <w:rPr>
          <w:rFonts w:asciiTheme="minorHAnsi" w:hAnsiTheme="minorHAnsi"/>
        </w:rPr>
        <w:t xml:space="preserve">+2   </w:t>
      </w:r>
      <w:r>
        <w:rPr>
          <w:rFonts w:asciiTheme="minorHAnsi" w:hAnsiTheme="minorHAnsi"/>
        </w:rPr>
        <w:t>s</w:t>
      </w:r>
      <w:r w:rsidRPr="00A37E14">
        <w:rPr>
          <w:rFonts w:asciiTheme="minorHAnsi" w:hAnsiTheme="minorHAnsi"/>
        </w:rPr>
        <w:t>=  -1/2</w:t>
      </w:r>
      <w:r>
        <w:rPr>
          <w:rFonts w:asciiTheme="minorHAnsi" w:hAnsiTheme="minorHAnsi"/>
        </w:rPr>
        <w:t>.</w:t>
      </w:r>
    </w:p>
    <w:p w14:paraId="6C4CF277" w14:textId="7DF5173F" w:rsidR="00A37E14" w:rsidRDefault="00A37E14" w:rsidP="00A37E14">
      <w:pPr>
        <w:pStyle w:val="Lista3"/>
        <w:numPr>
          <w:ilvl w:val="0"/>
          <w:numId w:val="18"/>
        </w:numPr>
        <w:tabs>
          <w:tab w:val="left" w:pos="1665"/>
          <w:tab w:val="left" w:pos="4515"/>
        </w:tabs>
        <w:spacing w:after="0"/>
        <w:rPr>
          <w:rFonts w:asciiTheme="minorHAnsi" w:hAnsiTheme="minorHAnsi"/>
        </w:rPr>
      </w:pPr>
      <w:r>
        <w:rPr>
          <w:rFonts w:asciiTheme="minorHAnsi" w:hAnsiTheme="minorHAnsi"/>
        </w:rPr>
        <w:t xml:space="preserve">n=4; </w:t>
      </w:r>
      <w:r w:rsidRPr="00A37E14">
        <w:rPr>
          <w:rFonts w:ascii="Brush Script MT" w:hAnsi="Brush Script MT"/>
        </w:rPr>
        <w:t>l</w:t>
      </w:r>
      <w:r>
        <w:rPr>
          <w:rFonts w:asciiTheme="minorHAnsi" w:hAnsiTheme="minorHAnsi"/>
        </w:rPr>
        <w:t xml:space="preserve"> </w:t>
      </w:r>
      <w:r w:rsidRPr="00A37E14">
        <w:rPr>
          <w:rFonts w:asciiTheme="minorHAnsi" w:hAnsiTheme="minorHAnsi"/>
        </w:rPr>
        <w:t>= 2</w:t>
      </w:r>
      <w:r>
        <w:rPr>
          <w:rFonts w:asciiTheme="minorHAnsi" w:hAnsiTheme="minorHAnsi"/>
        </w:rPr>
        <w:t xml:space="preserve">; m= </w:t>
      </w:r>
      <w:r w:rsidRPr="00A37E14">
        <w:rPr>
          <w:rFonts w:asciiTheme="minorHAnsi" w:hAnsiTheme="minorHAnsi"/>
        </w:rPr>
        <w:t>-</w:t>
      </w:r>
      <w:r>
        <w:rPr>
          <w:rFonts w:asciiTheme="minorHAnsi" w:hAnsiTheme="minorHAnsi"/>
        </w:rPr>
        <w:t>2</w:t>
      </w:r>
      <w:r w:rsidRPr="00A37E14">
        <w:rPr>
          <w:rFonts w:asciiTheme="minorHAnsi" w:hAnsiTheme="minorHAnsi"/>
        </w:rPr>
        <w:t xml:space="preserve">     </w:t>
      </w:r>
      <w:r>
        <w:rPr>
          <w:rFonts w:asciiTheme="minorHAnsi" w:hAnsiTheme="minorHAnsi"/>
        </w:rPr>
        <w:t>s=  +</w:t>
      </w:r>
      <w:r w:rsidRPr="00A37E14">
        <w:rPr>
          <w:rFonts w:asciiTheme="minorHAnsi" w:hAnsiTheme="minorHAnsi"/>
        </w:rPr>
        <w:t>1/2</w:t>
      </w:r>
      <w:r>
        <w:rPr>
          <w:rFonts w:asciiTheme="minorHAnsi" w:hAnsiTheme="minorHAnsi"/>
        </w:rPr>
        <w:t>.</w:t>
      </w:r>
    </w:p>
    <w:p w14:paraId="3CF4156A" w14:textId="75BB6F9E" w:rsidR="00565132" w:rsidRPr="000A34A4" w:rsidRDefault="00A37E14" w:rsidP="000A34A4">
      <w:pPr>
        <w:pStyle w:val="Lista3"/>
        <w:numPr>
          <w:ilvl w:val="0"/>
          <w:numId w:val="18"/>
        </w:numPr>
        <w:tabs>
          <w:tab w:val="left" w:pos="1665"/>
          <w:tab w:val="left" w:pos="4515"/>
        </w:tabs>
        <w:spacing w:after="0"/>
        <w:rPr>
          <w:rFonts w:asciiTheme="minorHAnsi" w:hAnsiTheme="minorHAnsi"/>
        </w:rPr>
      </w:pPr>
      <w:r>
        <w:rPr>
          <w:rFonts w:asciiTheme="minorHAnsi" w:hAnsiTheme="minorHAnsi"/>
        </w:rPr>
        <w:t>n=</w:t>
      </w:r>
      <w:r w:rsidR="000F40B4">
        <w:rPr>
          <w:rFonts w:asciiTheme="minorHAnsi" w:hAnsiTheme="minorHAnsi"/>
        </w:rPr>
        <w:t>4</w:t>
      </w:r>
      <w:r>
        <w:rPr>
          <w:rFonts w:asciiTheme="minorHAnsi" w:hAnsiTheme="minorHAnsi"/>
        </w:rPr>
        <w:t xml:space="preserve">; </w:t>
      </w:r>
      <w:r w:rsidRPr="00A37E14">
        <w:rPr>
          <w:rFonts w:ascii="Brush Script MT" w:hAnsi="Brush Script MT"/>
        </w:rPr>
        <w:t>l</w:t>
      </w:r>
      <w:r>
        <w:rPr>
          <w:rFonts w:asciiTheme="minorHAnsi" w:hAnsiTheme="minorHAnsi"/>
        </w:rPr>
        <w:t xml:space="preserve"> </w:t>
      </w:r>
      <w:r w:rsidRPr="00A37E14">
        <w:rPr>
          <w:rFonts w:asciiTheme="minorHAnsi" w:hAnsiTheme="minorHAnsi"/>
        </w:rPr>
        <w:t xml:space="preserve">= </w:t>
      </w:r>
      <w:r w:rsidR="004A204B">
        <w:rPr>
          <w:rFonts w:asciiTheme="minorHAnsi" w:hAnsiTheme="minorHAnsi"/>
        </w:rPr>
        <w:t>1</w:t>
      </w:r>
      <w:r>
        <w:rPr>
          <w:rFonts w:asciiTheme="minorHAnsi" w:hAnsiTheme="minorHAnsi"/>
        </w:rPr>
        <w:t xml:space="preserve">; m= </w:t>
      </w:r>
      <w:r w:rsidRPr="00A37E14">
        <w:rPr>
          <w:rFonts w:asciiTheme="minorHAnsi" w:hAnsiTheme="minorHAnsi"/>
        </w:rPr>
        <w:t xml:space="preserve">-1     </w:t>
      </w:r>
      <w:r>
        <w:rPr>
          <w:rFonts w:asciiTheme="minorHAnsi" w:hAnsiTheme="minorHAnsi"/>
        </w:rPr>
        <w:t>s</w:t>
      </w:r>
      <w:r w:rsidR="000F40B4">
        <w:rPr>
          <w:rFonts w:asciiTheme="minorHAnsi" w:hAnsiTheme="minorHAnsi"/>
        </w:rPr>
        <w:t>=  +</w:t>
      </w:r>
      <w:r w:rsidRPr="00A37E14">
        <w:rPr>
          <w:rFonts w:asciiTheme="minorHAnsi" w:hAnsiTheme="minorHAnsi"/>
        </w:rPr>
        <w:t>1/2</w:t>
      </w:r>
      <w:r>
        <w:rPr>
          <w:rFonts w:asciiTheme="minorHAnsi" w:hAnsiTheme="minorHAnsi"/>
        </w:rPr>
        <w:t>.</w:t>
      </w:r>
    </w:p>
    <w:p w14:paraId="53A0910A" w14:textId="39ADD6ED" w:rsidR="00565132" w:rsidRPr="00565132" w:rsidRDefault="00565132" w:rsidP="00565132">
      <w:pPr>
        <w:pStyle w:val="Prrafodelista"/>
        <w:numPr>
          <w:ilvl w:val="0"/>
          <w:numId w:val="1"/>
        </w:numPr>
        <w:spacing w:after="0" w:line="240" w:lineRule="auto"/>
        <w:jc w:val="both"/>
        <w:rPr>
          <w:rFonts w:cs="Arial"/>
        </w:rPr>
      </w:pPr>
      <w:r w:rsidRPr="00565132">
        <w:rPr>
          <w:rFonts w:cs="Arial"/>
        </w:rPr>
        <w:t>Una muestra de polvorín contiene 48 % de fosfato de calcio que se utiliza como materia prima de un proceso industrial ¿Cuánto polvorín habría que comprar si se necesitan 500 g de calcio para dicho proceso?</w:t>
      </w:r>
    </w:p>
    <w:p w14:paraId="51E915AE" w14:textId="77777777" w:rsidR="00565132" w:rsidRDefault="00565132" w:rsidP="00565132">
      <w:pPr>
        <w:spacing w:after="0" w:line="240" w:lineRule="auto"/>
        <w:jc w:val="both"/>
        <w:rPr>
          <w:rFonts w:cs="Arial"/>
        </w:rPr>
      </w:pPr>
    </w:p>
    <w:p w14:paraId="0A4F019B" w14:textId="68166E99" w:rsidR="00565132" w:rsidRPr="00565132" w:rsidRDefault="00565132" w:rsidP="00565132">
      <w:pPr>
        <w:pStyle w:val="Prrafodelista"/>
        <w:numPr>
          <w:ilvl w:val="0"/>
          <w:numId w:val="40"/>
        </w:numPr>
        <w:spacing w:after="0" w:line="240" w:lineRule="auto"/>
        <w:jc w:val="both"/>
        <w:rPr>
          <w:rFonts w:cs="Arial"/>
          <w:highlight w:val="yellow"/>
        </w:rPr>
      </w:pPr>
      <w:r w:rsidRPr="00565132">
        <w:rPr>
          <w:rFonts w:cs="Arial"/>
          <w:highlight w:val="yellow"/>
        </w:rPr>
        <w:t>2690,97.</w:t>
      </w:r>
    </w:p>
    <w:p w14:paraId="75F1A75F" w14:textId="63546FC0" w:rsidR="00565132" w:rsidRDefault="00565132" w:rsidP="00565132">
      <w:pPr>
        <w:pStyle w:val="Prrafodelista"/>
        <w:numPr>
          <w:ilvl w:val="0"/>
          <w:numId w:val="40"/>
        </w:numPr>
        <w:spacing w:after="0" w:line="240" w:lineRule="auto"/>
        <w:jc w:val="both"/>
        <w:rPr>
          <w:rFonts w:cs="Arial"/>
        </w:rPr>
      </w:pPr>
      <w:r>
        <w:rPr>
          <w:rFonts w:cs="Arial"/>
        </w:rPr>
        <w:t>3875,77.</w:t>
      </w:r>
    </w:p>
    <w:p w14:paraId="52AEEEAE" w14:textId="474007A3" w:rsidR="00565132" w:rsidRDefault="00565132" w:rsidP="00565132">
      <w:pPr>
        <w:pStyle w:val="Prrafodelista"/>
        <w:numPr>
          <w:ilvl w:val="0"/>
          <w:numId w:val="40"/>
        </w:numPr>
        <w:spacing w:after="0" w:line="240" w:lineRule="auto"/>
        <w:jc w:val="both"/>
        <w:rPr>
          <w:rFonts w:cs="Arial"/>
        </w:rPr>
      </w:pPr>
      <w:r>
        <w:rPr>
          <w:rFonts w:cs="Arial"/>
        </w:rPr>
        <w:t>1291,66.</w:t>
      </w:r>
    </w:p>
    <w:p w14:paraId="66580E63" w14:textId="6F71B64F" w:rsidR="00565132" w:rsidRDefault="00565132" w:rsidP="00565132">
      <w:pPr>
        <w:pStyle w:val="Prrafodelista"/>
        <w:numPr>
          <w:ilvl w:val="0"/>
          <w:numId w:val="40"/>
        </w:numPr>
        <w:spacing w:after="0" w:line="240" w:lineRule="auto"/>
        <w:jc w:val="both"/>
        <w:rPr>
          <w:rFonts w:cs="Arial"/>
        </w:rPr>
      </w:pPr>
      <w:r>
        <w:rPr>
          <w:rFonts w:cs="Arial"/>
        </w:rPr>
        <w:t>8072,91.</w:t>
      </w:r>
    </w:p>
    <w:p w14:paraId="5B2CDD08" w14:textId="786BD953" w:rsidR="00565132" w:rsidRDefault="00565132" w:rsidP="00565132">
      <w:pPr>
        <w:pStyle w:val="Prrafodelista"/>
        <w:numPr>
          <w:ilvl w:val="0"/>
          <w:numId w:val="40"/>
        </w:numPr>
        <w:spacing w:after="0" w:line="240" w:lineRule="auto"/>
        <w:jc w:val="both"/>
        <w:rPr>
          <w:rFonts w:cs="Arial"/>
        </w:rPr>
      </w:pPr>
      <w:r>
        <w:rPr>
          <w:rFonts w:cs="Arial"/>
        </w:rPr>
        <w:t>4567,89.</w:t>
      </w:r>
    </w:p>
    <w:p w14:paraId="4466C922" w14:textId="70F667F9" w:rsidR="00C337CD" w:rsidRDefault="00C337CD" w:rsidP="00C337CD">
      <w:pPr>
        <w:pStyle w:val="Prrafodelista"/>
        <w:ind w:left="1080"/>
      </w:pPr>
    </w:p>
    <w:p w14:paraId="37FFC04E" w14:textId="4622581C" w:rsidR="00C510EC" w:rsidRDefault="00C510EC" w:rsidP="00C337CD">
      <w:pPr>
        <w:pStyle w:val="Prrafodelista"/>
        <w:ind w:left="1080"/>
      </w:pPr>
    </w:p>
    <w:p w14:paraId="2E9B05BC" w14:textId="32B5F31D" w:rsidR="007044D8" w:rsidRDefault="007044D8" w:rsidP="00C337CD">
      <w:pPr>
        <w:pStyle w:val="Prrafodelista"/>
        <w:ind w:left="1080"/>
      </w:pPr>
    </w:p>
    <w:p w14:paraId="093C7CF9" w14:textId="77777777" w:rsidR="000A34A4" w:rsidRPr="00964CE7" w:rsidRDefault="000A34A4" w:rsidP="00C337CD">
      <w:pPr>
        <w:pStyle w:val="Prrafodelista"/>
        <w:ind w:left="1080"/>
      </w:pPr>
    </w:p>
    <w:p w14:paraId="239412A4" w14:textId="42B38CFD" w:rsidR="0040114A" w:rsidRDefault="0040114A" w:rsidP="0040114A">
      <w:pPr>
        <w:pStyle w:val="Prrafodelista"/>
        <w:numPr>
          <w:ilvl w:val="0"/>
          <w:numId w:val="1"/>
        </w:numPr>
        <w:jc w:val="both"/>
      </w:pPr>
      <w:r>
        <w:t>Equilibrar la siguiente ecuación narrada y escoger la respuesta correcta:</w:t>
      </w:r>
    </w:p>
    <w:p w14:paraId="7D349C86" w14:textId="77777777" w:rsidR="0040114A" w:rsidRDefault="0040114A" w:rsidP="0040114A">
      <w:pPr>
        <w:pStyle w:val="Prrafodelista"/>
        <w:jc w:val="both"/>
      </w:pPr>
    </w:p>
    <w:p w14:paraId="029BE1EB" w14:textId="17D23801" w:rsidR="0040114A" w:rsidRPr="00673D93" w:rsidRDefault="0040114A" w:rsidP="0040114A">
      <w:pPr>
        <w:pStyle w:val="Prrafodelista"/>
        <w:ind w:left="284"/>
        <w:rPr>
          <w:rFonts w:cs="Arial"/>
          <w:color w:val="000000"/>
          <w:sz w:val="24"/>
          <w:shd w:val="clear" w:color="auto" w:fill="FFFFFF"/>
        </w:rPr>
      </w:pPr>
      <w:r w:rsidRPr="00673D93">
        <w:rPr>
          <w:sz w:val="24"/>
        </w:rPr>
        <w:t xml:space="preserve">        Pentasulfuro de difósforo + KClO</w:t>
      </w:r>
      <w:r w:rsidRPr="00673D93">
        <w:rPr>
          <w:sz w:val="28"/>
          <w:vertAlign w:val="subscript"/>
        </w:rPr>
        <w:t>3</w:t>
      </w:r>
      <w:r w:rsidRPr="00673D93">
        <w:rPr>
          <w:sz w:val="24"/>
        </w:rPr>
        <w:t xml:space="preserve"> + agua </w:t>
      </w:r>
      <w:r w:rsidRPr="00673D93">
        <w:rPr>
          <w:rFonts w:ascii="Arial" w:hAnsi="Arial" w:cs="Arial"/>
          <w:color w:val="000000"/>
          <w:sz w:val="24"/>
          <w:shd w:val="clear" w:color="auto" w:fill="FFFFFF"/>
        </w:rPr>
        <w:t xml:space="preserve">→ </w:t>
      </w:r>
      <w:r w:rsidRPr="00673D93">
        <w:rPr>
          <w:rFonts w:cs="Arial"/>
          <w:color w:val="000000"/>
          <w:sz w:val="24"/>
          <w:shd w:val="clear" w:color="auto" w:fill="FFFFFF"/>
        </w:rPr>
        <w:t>ácido fosfórico + ácido sulfúrico + KCl</w:t>
      </w:r>
    </w:p>
    <w:p w14:paraId="31369AA9" w14:textId="76C02CE9" w:rsidR="0040114A" w:rsidRDefault="0040114A" w:rsidP="00E456C1">
      <w:pPr>
        <w:pStyle w:val="Prrafodelista"/>
        <w:spacing w:line="276" w:lineRule="auto"/>
        <w:ind w:left="284"/>
        <w:rPr>
          <w:rFonts w:cs="Arial"/>
          <w:color w:val="000000"/>
          <w:shd w:val="clear" w:color="auto" w:fill="FFFFFF"/>
        </w:rPr>
      </w:pPr>
    </w:p>
    <w:p w14:paraId="4587E86C" w14:textId="09EC41CB" w:rsidR="00891404" w:rsidRDefault="00891404" w:rsidP="00E456C1">
      <w:pPr>
        <w:pStyle w:val="Prrafodelista"/>
        <w:spacing w:line="276" w:lineRule="auto"/>
        <w:ind w:left="284"/>
        <w:rPr>
          <w:rFonts w:cs="Arial"/>
          <w:color w:val="000000"/>
          <w:shd w:val="clear" w:color="auto" w:fill="FFFFFF"/>
        </w:rPr>
      </w:pPr>
    </w:p>
    <w:p w14:paraId="47A4B1F5" w14:textId="70932356" w:rsidR="00891404" w:rsidRDefault="00891404" w:rsidP="00E456C1">
      <w:pPr>
        <w:pStyle w:val="Prrafodelista"/>
        <w:spacing w:line="276" w:lineRule="auto"/>
        <w:ind w:left="284"/>
        <w:rPr>
          <w:rFonts w:cs="Arial"/>
          <w:color w:val="000000"/>
          <w:shd w:val="clear" w:color="auto" w:fill="FFFFFF"/>
        </w:rPr>
      </w:pPr>
    </w:p>
    <w:p w14:paraId="57BF9400" w14:textId="77777777" w:rsidR="000A34A4" w:rsidRDefault="000A34A4" w:rsidP="00E456C1">
      <w:pPr>
        <w:pStyle w:val="Prrafodelista"/>
        <w:spacing w:line="276" w:lineRule="auto"/>
        <w:ind w:left="284"/>
        <w:rPr>
          <w:rFonts w:cs="Arial"/>
          <w:color w:val="000000"/>
          <w:shd w:val="clear" w:color="auto" w:fill="FFFFFF"/>
        </w:rPr>
      </w:pPr>
    </w:p>
    <w:p w14:paraId="3CFABF9B" w14:textId="77777777" w:rsidR="00891404" w:rsidRDefault="00891404" w:rsidP="00E456C1">
      <w:pPr>
        <w:pStyle w:val="Prrafodelista"/>
        <w:spacing w:line="276" w:lineRule="auto"/>
        <w:ind w:left="284"/>
        <w:rPr>
          <w:rFonts w:cs="Arial"/>
          <w:color w:val="000000"/>
          <w:shd w:val="clear" w:color="auto" w:fill="FFFFFF"/>
        </w:rPr>
      </w:pPr>
    </w:p>
    <w:p w14:paraId="16D81845" w14:textId="45F8983C" w:rsidR="0040114A" w:rsidRPr="00D227BD" w:rsidRDefault="0040114A" w:rsidP="00E456C1">
      <w:pPr>
        <w:pStyle w:val="Prrafodelista"/>
        <w:numPr>
          <w:ilvl w:val="0"/>
          <w:numId w:val="22"/>
        </w:numPr>
        <w:spacing w:line="276" w:lineRule="auto"/>
      </w:pPr>
      <w:r>
        <w:rPr>
          <w:rFonts w:cs="Arial"/>
          <w:color w:val="000000"/>
          <w:shd w:val="clear" w:color="auto" w:fill="FFFFFF"/>
        </w:rPr>
        <w:t>El clorato de potasio es el agente reductor.</w:t>
      </w:r>
    </w:p>
    <w:p w14:paraId="7B27D57F" w14:textId="6CF50897" w:rsidR="0040114A" w:rsidRPr="00D227BD" w:rsidRDefault="0040114A" w:rsidP="00E456C1">
      <w:pPr>
        <w:pStyle w:val="Prrafodelista"/>
        <w:numPr>
          <w:ilvl w:val="0"/>
          <w:numId w:val="22"/>
        </w:numPr>
        <w:spacing w:line="276" w:lineRule="auto"/>
      </w:pPr>
      <w:r>
        <w:rPr>
          <w:rFonts w:cs="Arial"/>
          <w:color w:val="000000"/>
          <w:shd w:val="clear" w:color="auto" w:fill="FFFFFF"/>
        </w:rPr>
        <w:t>Se producen 24 moles de agua.</w:t>
      </w:r>
    </w:p>
    <w:p w14:paraId="42365F73" w14:textId="0F577E0C" w:rsidR="0040114A" w:rsidRPr="00293A76" w:rsidRDefault="0040114A" w:rsidP="00E456C1">
      <w:pPr>
        <w:pStyle w:val="Prrafodelista"/>
        <w:numPr>
          <w:ilvl w:val="0"/>
          <w:numId w:val="22"/>
        </w:numPr>
        <w:spacing w:line="276" w:lineRule="auto"/>
        <w:rPr>
          <w:highlight w:val="yellow"/>
        </w:rPr>
      </w:pPr>
      <w:r w:rsidRPr="00293A76">
        <w:rPr>
          <w:rFonts w:cs="Arial"/>
          <w:highlight w:val="yellow"/>
          <w:shd w:val="clear" w:color="auto" w:fill="FFFFFF"/>
        </w:rPr>
        <w:t>El ácido sulfúrico se equilibrio con un coeficiente de 15.</w:t>
      </w:r>
    </w:p>
    <w:p w14:paraId="3AF8916D" w14:textId="2A8B4922" w:rsidR="0040114A" w:rsidRDefault="0040114A" w:rsidP="00E456C1">
      <w:pPr>
        <w:pStyle w:val="Prrafodelista"/>
        <w:numPr>
          <w:ilvl w:val="0"/>
          <w:numId w:val="22"/>
        </w:numPr>
        <w:spacing w:line="276" w:lineRule="auto"/>
      </w:pPr>
      <w:r>
        <w:t>El azufre se oxida en 8 electrones.</w:t>
      </w:r>
    </w:p>
    <w:p w14:paraId="6CEFC37C" w14:textId="7FFD57B2" w:rsidR="0040114A" w:rsidRDefault="0040114A" w:rsidP="00E456C1">
      <w:pPr>
        <w:pStyle w:val="Prrafodelista"/>
        <w:numPr>
          <w:ilvl w:val="0"/>
          <w:numId w:val="22"/>
        </w:numPr>
        <w:spacing w:line="276" w:lineRule="auto"/>
      </w:pPr>
      <w:r>
        <w:t>La suma de los coeficientes estequiométricos de los compuestos de la reacción es de 47.</w:t>
      </w:r>
    </w:p>
    <w:p w14:paraId="0B5131E1" w14:textId="541C43BE" w:rsidR="00C337CD" w:rsidRDefault="00C337CD" w:rsidP="00C337CD">
      <w:pPr>
        <w:pStyle w:val="Prrafodelista"/>
        <w:ind w:left="1004"/>
      </w:pPr>
    </w:p>
    <w:p w14:paraId="5B5FA464" w14:textId="77777777" w:rsidR="00891404" w:rsidRPr="0092412C" w:rsidRDefault="00891404" w:rsidP="00C337CD">
      <w:pPr>
        <w:pStyle w:val="Prrafodelista"/>
        <w:ind w:left="1004"/>
      </w:pPr>
    </w:p>
    <w:p w14:paraId="7CA20EA1" w14:textId="1006748D" w:rsidR="00D94004" w:rsidRPr="00967472" w:rsidRDefault="00D94004" w:rsidP="00967472">
      <w:pPr>
        <w:pStyle w:val="Prrafodelista"/>
        <w:numPr>
          <w:ilvl w:val="0"/>
          <w:numId w:val="1"/>
        </w:numPr>
        <w:jc w:val="both"/>
      </w:pPr>
      <w:r w:rsidRPr="00967472">
        <w:rPr>
          <w:rFonts w:cs="Tahoma"/>
        </w:rPr>
        <w:t>Cuál de las siguientes alternativas corresponde al nombre correcto de las siguientes fórmulas:</w:t>
      </w:r>
    </w:p>
    <w:p w14:paraId="6AA0E55C" w14:textId="1E7C6393" w:rsidR="00D94004" w:rsidRPr="0029292B" w:rsidRDefault="00967472" w:rsidP="00967472">
      <w:pPr>
        <w:jc w:val="both"/>
        <w:rPr>
          <w:rFonts w:cs="Tahoma"/>
          <w:sz w:val="24"/>
        </w:rPr>
      </w:pPr>
      <w:r w:rsidRPr="008F793F">
        <w:rPr>
          <w:rFonts w:cs="Tahoma"/>
        </w:rPr>
        <w:t xml:space="preserve">                           </w:t>
      </w:r>
      <w:r w:rsidR="00D94004" w:rsidRPr="0029292B">
        <w:rPr>
          <w:rFonts w:cs="Tahoma"/>
          <w:sz w:val="28"/>
        </w:rPr>
        <w:t>PbCl</w:t>
      </w:r>
      <w:r w:rsidR="00D94004" w:rsidRPr="0029292B">
        <w:rPr>
          <w:rFonts w:cs="Tahoma"/>
          <w:sz w:val="28"/>
          <w:vertAlign w:val="subscript"/>
        </w:rPr>
        <w:t>4</w:t>
      </w:r>
      <w:r w:rsidRPr="0029292B">
        <w:rPr>
          <w:rFonts w:cs="Tahoma"/>
          <w:sz w:val="28"/>
        </w:rPr>
        <w:t xml:space="preserve">; </w:t>
      </w:r>
      <w:r w:rsidRPr="0029292B">
        <w:rPr>
          <w:rFonts w:cs="Tahoma"/>
          <w:sz w:val="28"/>
        </w:rPr>
        <w:tab/>
        <w:t xml:space="preserve">   </w:t>
      </w:r>
      <w:proofErr w:type="gramStart"/>
      <w:r w:rsidR="00D94004" w:rsidRPr="0029292B">
        <w:rPr>
          <w:rFonts w:cs="Tahoma"/>
          <w:sz w:val="28"/>
        </w:rPr>
        <w:t>Fe(</w:t>
      </w:r>
      <w:proofErr w:type="gramEnd"/>
      <w:r w:rsidR="00D94004" w:rsidRPr="0029292B">
        <w:rPr>
          <w:rFonts w:cs="Tahoma"/>
          <w:sz w:val="28"/>
        </w:rPr>
        <w:t>NO</w:t>
      </w:r>
      <w:r w:rsidR="00D94004" w:rsidRPr="0029292B">
        <w:rPr>
          <w:rFonts w:cs="Tahoma"/>
          <w:sz w:val="28"/>
          <w:vertAlign w:val="subscript"/>
        </w:rPr>
        <w:t>2</w:t>
      </w:r>
      <w:r w:rsidR="00D94004" w:rsidRPr="0029292B">
        <w:rPr>
          <w:rFonts w:cs="Tahoma"/>
          <w:sz w:val="28"/>
        </w:rPr>
        <w:t>)</w:t>
      </w:r>
      <w:r w:rsidR="00D94004" w:rsidRPr="0029292B">
        <w:rPr>
          <w:rFonts w:cs="Tahoma"/>
          <w:sz w:val="28"/>
          <w:vertAlign w:val="subscript"/>
        </w:rPr>
        <w:t>2</w:t>
      </w:r>
      <w:r w:rsidRPr="0029292B">
        <w:rPr>
          <w:rFonts w:cs="Tahoma"/>
          <w:sz w:val="28"/>
        </w:rPr>
        <w:t xml:space="preserve">; </w:t>
      </w:r>
      <w:r w:rsidR="00D94004" w:rsidRPr="0029292B">
        <w:rPr>
          <w:rFonts w:cs="Tahoma"/>
          <w:sz w:val="28"/>
        </w:rPr>
        <w:tab/>
      </w:r>
      <w:r w:rsidRPr="0029292B">
        <w:rPr>
          <w:rFonts w:cs="Tahoma"/>
          <w:sz w:val="28"/>
        </w:rPr>
        <w:t xml:space="preserve">   </w:t>
      </w:r>
      <w:r w:rsidR="00D94004" w:rsidRPr="0029292B">
        <w:rPr>
          <w:rFonts w:cs="Tahoma"/>
          <w:sz w:val="28"/>
        </w:rPr>
        <w:t>TiCl</w:t>
      </w:r>
      <w:r w:rsidR="00D94004" w:rsidRPr="0029292B">
        <w:rPr>
          <w:rFonts w:cs="Tahoma"/>
          <w:sz w:val="28"/>
          <w:vertAlign w:val="subscript"/>
        </w:rPr>
        <w:t>4</w:t>
      </w:r>
      <w:r w:rsidRPr="0029292B">
        <w:rPr>
          <w:rFonts w:cs="Tahoma"/>
          <w:sz w:val="28"/>
        </w:rPr>
        <w:t xml:space="preserve">;     </w:t>
      </w:r>
      <w:r w:rsidRPr="0029292B">
        <w:rPr>
          <w:rFonts w:cs="Tahoma"/>
          <w:sz w:val="28"/>
        </w:rPr>
        <w:tab/>
      </w:r>
      <w:r w:rsidR="00D94004" w:rsidRPr="0029292B">
        <w:rPr>
          <w:rFonts w:cs="Tahoma"/>
          <w:sz w:val="28"/>
        </w:rPr>
        <w:t>K</w:t>
      </w:r>
      <w:r w:rsidR="00D94004" w:rsidRPr="0029292B">
        <w:rPr>
          <w:rFonts w:cs="Tahoma"/>
          <w:sz w:val="28"/>
          <w:vertAlign w:val="subscript"/>
        </w:rPr>
        <w:t>2</w:t>
      </w:r>
      <w:r w:rsidR="00D94004" w:rsidRPr="0029292B">
        <w:rPr>
          <w:rFonts w:cs="Tahoma"/>
          <w:sz w:val="28"/>
        </w:rPr>
        <w:t>O</w:t>
      </w:r>
      <w:r w:rsidR="0029292B" w:rsidRPr="0029292B">
        <w:rPr>
          <w:rFonts w:cs="Tahoma"/>
          <w:sz w:val="28"/>
          <w:vertAlign w:val="subscript"/>
        </w:rPr>
        <w:t>2</w:t>
      </w:r>
      <w:r w:rsidR="00D94004" w:rsidRPr="0029292B">
        <w:rPr>
          <w:rFonts w:cs="Tahoma"/>
          <w:sz w:val="28"/>
        </w:rPr>
        <w:t>;</w:t>
      </w:r>
    </w:p>
    <w:p w14:paraId="398BF1EF" w14:textId="381A09B7" w:rsidR="00D94004" w:rsidRPr="00967472" w:rsidRDefault="0029292B" w:rsidP="00EC75BC">
      <w:pPr>
        <w:pStyle w:val="Prrafodelista"/>
        <w:widowControl w:val="0"/>
        <w:numPr>
          <w:ilvl w:val="0"/>
          <w:numId w:val="24"/>
        </w:numPr>
        <w:spacing w:after="0" w:line="276" w:lineRule="auto"/>
        <w:jc w:val="both"/>
        <w:rPr>
          <w:rFonts w:cs="Tahoma"/>
        </w:rPr>
      </w:pPr>
      <w:r>
        <w:rPr>
          <w:rFonts w:cs="Tahoma"/>
        </w:rPr>
        <w:t>Clo</w:t>
      </w:r>
      <w:r w:rsidR="008C3D58">
        <w:rPr>
          <w:rFonts w:cs="Tahoma"/>
        </w:rPr>
        <w:t>ruro</w:t>
      </w:r>
      <w:r w:rsidR="00D94004" w:rsidRPr="00967472">
        <w:rPr>
          <w:rFonts w:cs="Tahoma"/>
        </w:rPr>
        <w:t xml:space="preserve"> de Plomo </w:t>
      </w:r>
      <w:r w:rsidR="00BB3426">
        <w:rPr>
          <w:rFonts w:cs="Tahoma"/>
        </w:rPr>
        <w:t>(</w:t>
      </w:r>
      <w:r>
        <w:rPr>
          <w:rFonts w:cs="Tahoma"/>
        </w:rPr>
        <w:t>IV</w:t>
      </w:r>
      <w:r w:rsidR="00BB3426">
        <w:rPr>
          <w:rFonts w:cs="Tahoma"/>
        </w:rPr>
        <w:t>)</w:t>
      </w:r>
      <w:r>
        <w:rPr>
          <w:rFonts w:cs="Tahoma"/>
        </w:rPr>
        <w:t>; Nitrato hierroso</w:t>
      </w:r>
      <w:r w:rsidR="00D94004" w:rsidRPr="00967472">
        <w:rPr>
          <w:rFonts w:cs="Tahoma"/>
        </w:rPr>
        <w:t xml:space="preserve">; </w:t>
      </w:r>
      <w:r>
        <w:rPr>
          <w:rFonts w:cs="Tahoma"/>
        </w:rPr>
        <w:t>Clorato</w:t>
      </w:r>
      <w:r w:rsidR="00D94004" w:rsidRPr="00967472">
        <w:rPr>
          <w:rFonts w:cs="Tahoma"/>
        </w:rPr>
        <w:t xml:space="preserve"> de Titanio; </w:t>
      </w:r>
      <w:r>
        <w:rPr>
          <w:rFonts w:cs="Tahoma"/>
        </w:rPr>
        <w:t>Óxido</w:t>
      </w:r>
      <w:r w:rsidR="00D94004" w:rsidRPr="00967472">
        <w:rPr>
          <w:rFonts w:cs="Tahoma"/>
        </w:rPr>
        <w:t xml:space="preserve"> de Potasio.</w:t>
      </w:r>
    </w:p>
    <w:p w14:paraId="48CD2CCC" w14:textId="6ED0CF78" w:rsidR="00D94004" w:rsidRPr="00BB3426" w:rsidRDefault="0029292B" w:rsidP="00EC75BC">
      <w:pPr>
        <w:pStyle w:val="Prrafodelista"/>
        <w:widowControl w:val="0"/>
        <w:numPr>
          <w:ilvl w:val="0"/>
          <w:numId w:val="24"/>
        </w:numPr>
        <w:spacing w:after="0" w:line="276" w:lineRule="auto"/>
        <w:jc w:val="both"/>
        <w:rPr>
          <w:rFonts w:cs="Tahoma"/>
        </w:rPr>
      </w:pPr>
      <w:r w:rsidRPr="00BB3426">
        <w:rPr>
          <w:rFonts w:cs="Tahoma"/>
        </w:rPr>
        <w:t>Cloruro de Plomo</w:t>
      </w:r>
      <w:r w:rsidR="00D94004" w:rsidRPr="00BB3426">
        <w:rPr>
          <w:rFonts w:cs="Tahoma"/>
        </w:rPr>
        <w:t xml:space="preserve">; Nitrito ferroso; Tetracloruro de </w:t>
      </w:r>
      <w:r w:rsidR="00470386">
        <w:rPr>
          <w:rFonts w:cs="Tahoma"/>
        </w:rPr>
        <w:t>Tal</w:t>
      </w:r>
      <w:r w:rsidR="007D1C71" w:rsidRPr="00BB3426">
        <w:rPr>
          <w:rFonts w:cs="Tahoma"/>
        </w:rPr>
        <w:t xml:space="preserve">io; </w:t>
      </w:r>
      <w:r w:rsidR="007D1C71">
        <w:rPr>
          <w:rFonts w:cs="Tahoma"/>
        </w:rPr>
        <w:t xml:space="preserve">Peróxido de </w:t>
      </w:r>
      <w:r w:rsidR="00D94004" w:rsidRPr="00BB3426">
        <w:rPr>
          <w:rFonts w:cs="Tahoma"/>
        </w:rPr>
        <w:t>Potasio.</w:t>
      </w:r>
    </w:p>
    <w:p w14:paraId="023C7930" w14:textId="178CF017" w:rsidR="00D94004" w:rsidRPr="00967472" w:rsidRDefault="00D94004" w:rsidP="00EC75BC">
      <w:pPr>
        <w:pStyle w:val="Prrafodelista"/>
        <w:widowControl w:val="0"/>
        <w:numPr>
          <w:ilvl w:val="0"/>
          <w:numId w:val="24"/>
        </w:numPr>
        <w:spacing w:after="0" w:line="276" w:lineRule="auto"/>
        <w:jc w:val="both"/>
        <w:rPr>
          <w:rFonts w:cs="Tahoma"/>
        </w:rPr>
      </w:pPr>
      <w:r w:rsidRPr="00967472">
        <w:rPr>
          <w:rFonts w:cs="Tahoma"/>
        </w:rPr>
        <w:t xml:space="preserve">Cloruro </w:t>
      </w:r>
      <w:r w:rsidR="0029292B">
        <w:rPr>
          <w:rFonts w:cs="Tahoma"/>
        </w:rPr>
        <w:t>Plúmbic</w:t>
      </w:r>
      <w:r w:rsidRPr="00967472">
        <w:rPr>
          <w:rFonts w:cs="Tahoma"/>
        </w:rPr>
        <w:t>o (IV); Nitrit</w:t>
      </w:r>
      <w:r w:rsidR="00D51A4B">
        <w:rPr>
          <w:rFonts w:cs="Tahoma"/>
        </w:rPr>
        <w:t xml:space="preserve">o ferroso; </w:t>
      </w:r>
      <w:r w:rsidR="00470386">
        <w:rPr>
          <w:rFonts w:cs="Tahoma"/>
        </w:rPr>
        <w:t>cloruro de T</w:t>
      </w:r>
      <w:r w:rsidR="00900BB1">
        <w:rPr>
          <w:rFonts w:cs="Tahoma"/>
        </w:rPr>
        <w:t xml:space="preserve">itanio </w:t>
      </w:r>
      <w:r w:rsidR="00D51A4B">
        <w:rPr>
          <w:rFonts w:cs="Tahoma"/>
        </w:rPr>
        <w:t>IV</w:t>
      </w:r>
      <w:r w:rsidRPr="00967472">
        <w:rPr>
          <w:rFonts w:cs="Tahoma"/>
        </w:rPr>
        <w:t xml:space="preserve">; </w:t>
      </w:r>
      <w:r w:rsidR="0029292B">
        <w:rPr>
          <w:rFonts w:cs="Tahoma"/>
        </w:rPr>
        <w:t>Peróxido</w:t>
      </w:r>
      <w:r w:rsidRPr="00967472">
        <w:rPr>
          <w:rFonts w:cs="Tahoma"/>
        </w:rPr>
        <w:t xml:space="preserve"> de Potasio.</w:t>
      </w:r>
    </w:p>
    <w:p w14:paraId="6501C934" w14:textId="27FC7479" w:rsidR="00D94004" w:rsidRPr="00967472" w:rsidRDefault="00BB3426" w:rsidP="00EC75BC">
      <w:pPr>
        <w:pStyle w:val="Prrafodelista"/>
        <w:widowControl w:val="0"/>
        <w:numPr>
          <w:ilvl w:val="0"/>
          <w:numId w:val="24"/>
        </w:numPr>
        <w:spacing w:after="0" w:line="276" w:lineRule="auto"/>
        <w:jc w:val="both"/>
        <w:rPr>
          <w:rFonts w:cs="Tahoma"/>
        </w:rPr>
      </w:pPr>
      <w:r>
        <w:rPr>
          <w:rFonts w:cs="Tahoma"/>
        </w:rPr>
        <w:t>Clorito Plumboso</w:t>
      </w:r>
      <w:r w:rsidR="00D94004" w:rsidRPr="00967472">
        <w:rPr>
          <w:rFonts w:cs="Tahoma"/>
        </w:rPr>
        <w:t xml:space="preserve">; Nitrato ferroso; Tetracloruro de Titanio; </w:t>
      </w:r>
      <w:r>
        <w:rPr>
          <w:rFonts w:cs="Tahoma"/>
        </w:rPr>
        <w:t>Óxido</w:t>
      </w:r>
      <w:r w:rsidR="00D94004" w:rsidRPr="00967472">
        <w:rPr>
          <w:rFonts w:cs="Tahoma"/>
        </w:rPr>
        <w:t xml:space="preserve"> de Potasio.</w:t>
      </w:r>
    </w:p>
    <w:p w14:paraId="1090B486" w14:textId="2A88C475" w:rsidR="00D94004" w:rsidRDefault="00D94004" w:rsidP="00EC75BC">
      <w:pPr>
        <w:pStyle w:val="Prrafodelista"/>
        <w:widowControl w:val="0"/>
        <w:numPr>
          <w:ilvl w:val="0"/>
          <w:numId w:val="24"/>
        </w:numPr>
        <w:spacing w:after="0" w:line="276" w:lineRule="auto"/>
        <w:jc w:val="both"/>
        <w:rPr>
          <w:rFonts w:cs="Tahoma"/>
          <w:highlight w:val="yellow"/>
        </w:rPr>
      </w:pPr>
      <w:r w:rsidRPr="00D41E92">
        <w:rPr>
          <w:rFonts w:cs="Tahoma"/>
          <w:highlight w:val="yellow"/>
        </w:rPr>
        <w:t xml:space="preserve">Cloruro de Plomo (IV); Nitrito </w:t>
      </w:r>
      <w:r w:rsidR="00BB3426" w:rsidRPr="00D41E92">
        <w:rPr>
          <w:rFonts w:cs="Tahoma"/>
          <w:highlight w:val="yellow"/>
        </w:rPr>
        <w:t>ferros</w:t>
      </w:r>
      <w:r w:rsidR="0029292B" w:rsidRPr="00D41E92">
        <w:rPr>
          <w:rFonts w:cs="Tahoma"/>
          <w:highlight w:val="yellow"/>
        </w:rPr>
        <w:t>o</w:t>
      </w:r>
      <w:r w:rsidRPr="00D41E92">
        <w:rPr>
          <w:rFonts w:cs="Tahoma"/>
          <w:highlight w:val="yellow"/>
        </w:rPr>
        <w:t xml:space="preserve">; </w:t>
      </w:r>
      <w:r w:rsidR="00BB3426" w:rsidRPr="00D41E92">
        <w:rPr>
          <w:rFonts w:cs="Tahoma"/>
          <w:highlight w:val="yellow"/>
        </w:rPr>
        <w:t>C</w:t>
      </w:r>
      <w:r w:rsidRPr="00D41E92">
        <w:rPr>
          <w:rFonts w:cs="Tahoma"/>
          <w:highlight w:val="yellow"/>
        </w:rPr>
        <w:t>loruro de Titanio</w:t>
      </w:r>
      <w:r w:rsidR="00D51A4B">
        <w:rPr>
          <w:rFonts w:cs="Tahoma"/>
          <w:highlight w:val="yellow"/>
        </w:rPr>
        <w:t xml:space="preserve"> IV</w:t>
      </w:r>
      <w:r w:rsidRPr="00D41E92">
        <w:rPr>
          <w:rFonts w:cs="Tahoma"/>
          <w:highlight w:val="yellow"/>
        </w:rPr>
        <w:t xml:space="preserve">; </w:t>
      </w:r>
      <w:r w:rsidR="00BB3426" w:rsidRPr="00D41E92">
        <w:rPr>
          <w:rFonts w:cs="Tahoma"/>
          <w:highlight w:val="yellow"/>
        </w:rPr>
        <w:t>Peróxido</w:t>
      </w:r>
      <w:r w:rsidRPr="00D41E92">
        <w:rPr>
          <w:rFonts w:cs="Tahoma"/>
          <w:highlight w:val="yellow"/>
        </w:rPr>
        <w:t xml:space="preserve"> de Potasio.</w:t>
      </w:r>
    </w:p>
    <w:p w14:paraId="3868350E" w14:textId="6B9DA448" w:rsidR="00AC4EC6" w:rsidRDefault="00AC4EC6" w:rsidP="00233508">
      <w:pPr>
        <w:widowControl w:val="0"/>
        <w:spacing w:after="0" w:line="276" w:lineRule="auto"/>
        <w:jc w:val="both"/>
        <w:rPr>
          <w:rFonts w:cs="Tahoma"/>
          <w:highlight w:val="yellow"/>
        </w:rPr>
      </w:pPr>
    </w:p>
    <w:p w14:paraId="19B447A8" w14:textId="342DC848" w:rsidR="000A34A4" w:rsidRDefault="000A34A4" w:rsidP="00233508">
      <w:pPr>
        <w:widowControl w:val="0"/>
        <w:spacing w:after="0" w:line="276" w:lineRule="auto"/>
        <w:jc w:val="both"/>
        <w:rPr>
          <w:rFonts w:cs="Tahoma"/>
          <w:highlight w:val="yellow"/>
        </w:rPr>
      </w:pPr>
    </w:p>
    <w:p w14:paraId="5B693A3C" w14:textId="6EEC05F5" w:rsidR="000A34A4" w:rsidRDefault="000A34A4" w:rsidP="00233508">
      <w:pPr>
        <w:widowControl w:val="0"/>
        <w:spacing w:after="0" w:line="276" w:lineRule="auto"/>
        <w:jc w:val="both"/>
        <w:rPr>
          <w:rFonts w:cs="Tahoma"/>
          <w:highlight w:val="yellow"/>
        </w:rPr>
      </w:pPr>
    </w:p>
    <w:p w14:paraId="6FAD7300" w14:textId="6C21AF86" w:rsidR="000A34A4" w:rsidRDefault="000A34A4" w:rsidP="00233508">
      <w:pPr>
        <w:widowControl w:val="0"/>
        <w:spacing w:after="0" w:line="276" w:lineRule="auto"/>
        <w:jc w:val="both"/>
        <w:rPr>
          <w:rFonts w:cs="Tahoma"/>
          <w:highlight w:val="yellow"/>
        </w:rPr>
      </w:pPr>
    </w:p>
    <w:p w14:paraId="63579081" w14:textId="77777777" w:rsidR="000A34A4" w:rsidRDefault="000A34A4" w:rsidP="00233508">
      <w:pPr>
        <w:widowControl w:val="0"/>
        <w:spacing w:after="0" w:line="276" w:lineRule="auto"/>
        <w:jc w:val="both"/>
        <w:rPr>
          <w:rFonts w:cs="Tahoma"/>
          <w:highlight w:val="yellow"/>
        </w:rPr>
      </w:pPr>
    </w:p>
    <w:p w14:paraId="39E66FE8" w14:textId="6253B1E7" w:rsidR="009C16BC" w:rsidRPr="005F36E9" w:rsidRDefault="009C16BC" w:rsidP="009C16BC">
      <w:pPr>
        <w:pStyle w:val="Prrafodelista"/>
        <w:numPr>
          <w:ilvl w:val="0"/>
          <w:numId w:val="1"/>
        </w:numPr>
        <w:spacing w:after="200" w:line="276" w:lineRule="auto"/>
        <w:jc w:val="both"/>
        <w:rPr>
          <w:rStyle w:val="a"/>
          <w:rFonts w:eastAsiaTheme="minorEastAsia"/>
        </w:rPr>
      </w:pPr>
      <w:r>
        <w:rPr>
          <w:rStyle w:val="a"/>
        </w:rPr>
        <w:lastRenderedPageBreak/>
        <w:t>Una excursión de estudiantes de geología de la ESPOL recolectó en tres sitios diferentes de la Cueva de los Tallos, en el Oriente Ecuatoriano, tres muestras de rocas. Un análisis de estas demostró que contenían cobre y cloro como observamos los datos en la tabla.</w:t>
      </w:r>
    </w:p>
    <w:p w14:paraId="585FDB04" w14:textId="77777777" w:rsidR="009C16BC" w:rsidRPr="005F36E9" w:rsidRDefault="009C16BC" w:rsidP="009C16BC">
      <w:pPr>
        <w:pStyle w:val="Prrafodelista"/>
        <w:ind w:left="360"/>
        <w:rPr>
          <w:rStyle w:val="a"/>
          <w:rFonts w:eastAsiaTheme="minorEastAsia"/>
        </w:rPr>
      </w:pPr>
    </w:p>
    <w:tbl>
      <w:tblPr>
        <w:tblStyle w:val="Tablaconcuadrcula"/>
        <w:tblW w:w="0" w:type="auto"/>
        <w:jc w:val="center"/>
        <w:tblLook w:val="04A0" w:firstRow="1" w:lastRow="0" w:firstColumn="1" w:lastColumn="0" w:noHBand="0" w:noVBand="1"/>
      </w:tblPr>
      <w:tblGrid>
        <w:gridCol w:w="1955"/>
        <w:gridCol w:w="1949"/>
        <w:gridCol w:w="1948"/>
      </w:tblGrid>
      <w:tr w:rsidR="009C16BC" w14:paraId="58B933F8" w14:textId="77777777" w:rsidTr="00D43692">
        <w:trPr>
          <w:trHeight w:val="248"/>
          <w:jc w:val="center"/>
        </w:trPr>
        <w:tc>
          <w:tcPr>
            <w:tcW w:w="1955" w:type="dxa"/>
          </w:tcPr>
          <w:p w14:paraId="70620A15" w14:textId="77777777" w:rsidR="009C16BC" w:rsidRDefault="009C16BC" w:rsidP="00D43692">
            <w:pPr>
              <w:pStyle w:val="Prrafodelista"/>
              <w:ind w:left="0"/>
              <w:jc w:val="center"/>
              <w:rPr>
                <w:rStyle w:val="l6"/>
              </w:rPr>
            </w:pPr>
            <w:r>
              <w:rPr>
                <w:rStyle w:val="l6"/>
              </w:rPr>
              <w:t>Muestra</w:t>
            </w:r>
          </w:p>
        </w:tc>
        <w:tc>
          <w:tcPr>
            <w:tcW w:w="1949" w:type="dxa"/>
          </w:tcPr>
          <w:p w14:paraId="7C29BB77" w14:textId="7DD332CB" w:rsidR="009C16BC" w:rsidRDefault="009C16BC" w:rsidP="00D43692">
            <w:pPr>
              <w:pStyle w:val="Prrafodelista"/>
              <w:ind w:left="0"/>
              <w:jc w:val="center"/>
              <w:rPr>
                <w:rStyle w:val="l6"/>
              </w:rPr>
            </w:pPr>
            <w:r>
              <w:rPr>
                <w:rStyle w:val="l6"/>
              </w:rPr>
              <w:t>Cobre</w:t>
            </w:r>
            <w:r w:rsidR="003048BF">
              <w:rPr>
                <w:rStyle w:val="l6"/>
              </w:rPr>
              <w:t xml:space="preserve"> (g)</w:t>
            </w:r>
          </w:p>
        </w:tc>
        <w:tc>
          <w:tcPr>
            <w:tcW w:w="1948" w:type="dxa"/>
          </w:tcPr>
          <w:p w14:paraId="6809BD8A" w14:textId="1325CC92" w:rsidR="009C16BC" w:rsidRDefault="009C16BC" w:rsidP="00D43692">
            <w:pPr>
              <w:pStyle w:val="Prrafodelista"/>
              <w:ind w:left="0"/>
              <w:jc w:val="center"/>
              <w:rPr>
                <w:rStyle w:val="l6"/>
              </w:rPr>
            </w:pPr>
            <w:r>
              <w:rPr>
                <w:rStyle w:val="l6"/>
              </w:rPr>
              <w:t>Cloro</w:t>
            </w:r>
            <w:r w:rsidR="003048BF">
              <w:rPr>
                <w:rStyle w:val="l6"/>
              </w:rPr>
              <w:t xml:space="preserve"> (g)</w:t>
            </w:r>
          </w:p>
        </w:tc>
      </w:tr>
      <w:tr w:rsidR="009C16BC" w14:paraId="0EFB1FBF" w14:textId="77777777" w:rsidTr="00D43692">
        <w:trPr>
          <w:trHeight w:val="262"/>
          <w:jc w:val="center"/>
        </w:trPr>
        <w:tc>
          <w:tcPr>
            <w:tcW w:w="1955" w:type="dxa"/>
          </w:tcPr>
          <w:p w14:paraId="540B8CF4" w14:textId="77777777" w:rsidR="009C16BC" w:rsidRDefault="009C16BC" w:rsidP="00D43692">
            <w:pPr>
              <w:pStyle w:val="Prrafodelista"/>
              <w:ind w:left="0"/>
              <w:jc w:val="center"/>
              <w:rPr>
                <w:rStyle w:val="l6"/>
              </w:rPr>
            </w:pPr>
            <w:r>
              <w:rPr>
                <w:rStyle w:val="l6"/>
              </w:rPr>
              <w:t>A</w:t>
            </w:r>
          </w:p>
        </w:tc>
        <w:tc>
          <w:tcPr>
            <w:tcW w:w="1949" w:type="dxa"/>
          </w:tcPr>
          <w:p w14:paraId="5A2B6101" w14:textId="2040996C" w:rsidR="009C16BC" w:rsidRDefault="00EA6245" w:rsidP="00D43692">
            <w:pPr>
              <w:pStyle w:val="Prrafodelista"/>
              <w:ind w:left="0"/>
              <w:jc w:val="center"/>
              <w:rPr>
                <w:rStyle w:val="l6"/>
              </w:rPr>
            </w:pPr>
            <w:r>
              <w:rPr>
                <w:rStyle w:val="l6"/>
              </w:rPr>
              <w:t>32</w:t>
            </w:r>
            <w:r w:rsidR="009C16BC">
              <w:rPr>
                <w:rStyle w:val="l6"/>
              </w:rPr>
              <w:t>,</w:t>
            </w:r>
            <w:r>
              <w:rPr>
                <w:rStyle w:val="l6"/>
              </w:rPr>
              <w:t>1</w:t>
            </w:r>
            <w:r w:rsidR="009C16BC">
              <w:rPr>
                <w:rStyle w:val="l6"/>
              </w:rPr>
              <w:t>0</w:t>
            </w:r>
          </w:p>
        </w:tc>
        <w:tc>
          <w:tcPr>
            <w:tcW w:w="1948" w:type="dxa"/>
          </w:tcPr>
          <w:p w14:paraId="4D354093" w14:textId="753C5434" w:rsidR="009C16BC" w:rsidRDefault="00EA6245" w:rsidP="00D43692">
            <w:pPr>
              <w:pStyle w:val="Prrafodelista"/>
              <w:ind w:left="0"/>
              <w:jc w:val="center"/>
              <w:rPr>
                <w:rStyle w:val="l6"/>
              </w:rPr>
            </w:pPr>
            <w:r>
              <w:rPr>
                <w:rStyle w:val="l6"/>
              </w:rPr>
              <w:t>19</w:t>
            </w:r>
            <w:r w:rsidR="009C16BC">
              <w:rPr>
                <w:rStyle w:val="l6"/>
              </w:rPr>
              <w:t>,</w:t>
            </w:r>
            <w:r>
              <w:rPr>
                <w:rStyle w:val="l6"/>
              </w:rPr>
              <w:t>9</w:t>
            </w:r>
            <w:r w:rsidR="009C16BC">
              <w:rPr>
                <w:rStyle w:val="l6"/>
              </w:rPr>
              <w:t>0</w:t>
            </w:r>
          </w:p>
        </w:tc>
      </w:tr>
      <w:tr w:rsidR="009C16BC" w14:paraId="77E990EF" w14:textId="77777777" w:rsidTr="00D43692">
        <w:trPr>
          <w:trHeight w:val="262"/>
          <w:jc w:val="center"/>
        </w:trPr>
        <w:tc>
          <w:tcPr>
            <w:tcW w:w="1955" w:type="dxa"/>
          </w:tcPr>
          <w:p w14:paraId="52FD9BC8" w14:textId="77777777" w:rsidR="009C16BC" w:rsidRDefault="009C16BC" w:rsidP="00D43692">
            <w:pPr>
              <w:pStyle w:val="Prrafodelista"/>
              <w:ind w:left="0"/>
              <w:jc w:val="center"/>
              <w:rPr>
                <w:rStyle w:val="l6"/>
              </w:rPr>
            </w:pPr>
            <w:r>
              <w:rPr>
                <w:rStyle w:val="l6"/>
              </w:rPr>
              <w:t>B</w:t>
            </w:r>
          </w:p>
        </w:tc>
        <w:tc>
          <w:tcPr>
            <w:tcW w:w="1949" w:type="dxa"/>
          </w:tcPr>
          <w:p w14:paraId="664E26BD" w14:textId="66FF7E94" w:rsidR="009C16BC" w:rsidRDefault="00720C5A" w:rsidP="00D43692">
            <w:pPr>
              <w:pStyle w:val="Prrafodelista"/>
              <w:ind w:left="0"/>
              <w:jc w:val="center"/>
              <w:rPr>
                <w:rStyle w:val="l6"/>
              </w:rPr>
            </w:pPr>
            <w:r>
              <w:rPr>
                <w:rStyle w:val="l6"/>
              </w:rPr>
              <w:t>70,905</w:t>
            </w:r>
          </w:p>
        </w:tc>
        <w:tc>
          <w:tcPr>
            <w:tcW w:w="1948" w:type="dxa"/>
          </w:tcPr>
          <w:p w14:paraId="5F310DC1" w14:textId="41C17591" w:rsidR="009C16BC" w:rsidRDefault="00720C5A" w:rsidP="00D43692">
            <w:pPr>
              <w:pStyle w:val="Prrafodelista"/>
              <w:ind w:left="0"/>
              <w:jc w:val="center"/>
              <w:rPr>
                <w:rStyle w:val="l6"/>
              </w:rPr>
            </w:pPr>
            <w:r>
              <w:rPr>
                <w:rStyle w:val="l6"/>
              </w:rPr>
              <w:t>79,095</w:t>
            </w:r>
          </w:p>
        </w:tc>
      </w:tr>
      <w:tr w:rsidR="009C16BC" w14:paraId="43DFDC3E" w14:textId="77777777" w:rsidTr="00D43692">
        <w:trPr>
          <w:trHeight w:val="262"/>
          <w:jc w:val="center"/>
        </w:trPr>
        <w:tc>
          <w:tcPr>
            <w:tcW w:w="1955" w:type="dxa"/>
          </w:tcPr>
          <w:p w14:paraId="566A0946" w14:textId="77777777" w:rsidR="009C16BC" w:rsidRDefault="009C16BC" w:rsidP="00D43692">
            <w:pPr>
              <w:pStyle w:val="Prrafodelista"/>
              <w:ind w:left="0"/>
              <w:jc w:val="center"/>
              <w:rPr>
                <w:rStyle w:val="l6"/>
              </w:rPr>
            </w:pPr>
            <w:r>
              <w:rPr>
                <w:rStyle w:val="l6"/>
              </w:rPr>
              <w:t>C</w:t>
            </w:r>
          </w:p>
        </w:tc>
        <w:tc>
          <w:tcPr>
            <w:tcW w:w="1949" w:type="dxa"/>
          </w:tcPr>
          <w:p w14:paraId="3CF2A45D" w14:textId="00E47D80" w:rsidR="009C16BC" w:rsidRDefault="00720C5A" w:rsidP="00D43692">
            <w:pPr>
              <w:pStyle w:val="Prrafodelista"/>
              <w:ind w:left="0"/>
              <w:jc w:val="center"/>
              <w:rPr>
                <w:rStyle w:val="l6"/>
              </w:rPr>
            </w:pPr>
            <w:r>
              <w:rPr>
                <w:rStyle w:val="l6"/>
              </w:rPr>
              <w:t>2,334</w:t>
            </w:r>
          </w:p>
        </w:tc>
        <w:tc>
          <w:tcPr>
            <w:tcW w:w="1948" w:type="dxa"/>
          </w:tcPr>
          <w:p w14:paraId="439846C5" w14:textId="653E4C07" w:rsidR="009C16BC" w:rsidRDefault="00720C5A" w:rsidP="00D43692">
            <w:pPr>
              <w:pStyle w:val="Prrafodelista"/>
              <w:ind w:left="0"/>
              <w:jc w:val="center"/>
              <w:rPr>
                <w:rStyle w:val="l6"/>
              </w:rPr>
            </w:pPr>
            <w:r>
              <w:rPr>
                <w:rStyle w:val="l6"/>
              </w:rPr>
              <w:t>1,302</w:t>
            </w:r>
          </w:p>
        </w:tc>
      </w:tr>
    </w:tbl>
    <w:p w14:paraId="7E1106D8" w14:textId="77777777" w:rsidR="009C16BC" w:rsidRDefault="009C16BC" w:rsidP="009C16BC">
      <w:pPr>
        <w:pStyle w:val="Prrafodelista"/>
        <w:ind w:left="360"/>
        <w:rPr>
          <w:rStyle w:val="l6"/>
        </w:rPr>
      </w:pPr>
    </w:p>
    <w:p w14:paraId="6E4081E1" w14:textId="00976752" w:rsidR="009C16BC" w:rsidRDefault="009C16BC" w:rsidP="009C16BC">
      <w:pPr>
        <w:pStyle w:val="Prrafodelista"/>
        <w:ind w:left="360" w:firstLine="348"/>
        <w:rPr>
          <w:rStyle w:val="l6"/>
        </w:rPr>
      </w:pPr>
      <w:r>
        <w:rPr>
          <w:rStyle w:val="l6"/>
        </w:rPr>
        <w:t>Haga los cálculos apropiados y luego marque la respuesta incorrecta:</w:t>
      </w:r>
    </w:p>
    <w:p w14:paraId="0D9409EF" w14:textId="2BF4F1ED" w:rsidR="009C16BC" w:rsidRDefault="009C16BC" w:rsidP="009C16BC">
      <w:pPr>
        <w:pStyle w:val="Prrafodelista"/>
        <w:ind w:left="360"/>
        <w:rPr>
          <w:rStyle w:val="l6"/>
        </w:rPr>
      </w:pPr>
    </w:p>
    <w:p w14:paraId="6EF1DB93" w14:textId="4F81855F" w:rsidR="00960BF6" w:rsidRDefault="00960BF6" w:rsidP="009C16BC">
      <w:pPr>
        <w:pStyle w:val="Prrafodelista"/>
        <w:ind w:left="360"/>
        <w:rPr>
          <w:rStyle w:val="l6"/>
        </w:rPr>
      </w:pPr>
    </w:p>
    <w:p w14:paraId="36E667CD" w14:textId="4028F897" w:rsidR="00960BF6" w:rsidRDefault="00960BF6" w:rsidP="009C16BC">
      <w:pPr>
        <w:pStyle w:val="Prrafodelista"/>
        <w:ind w:left="360"/>
        <w:rPr>
          <w:rStyle w:val="l6"/>
        </w:rPr>
      </w:pPr>
    </w:p>
    <w:p w14:paraId="7ED59FE1" w14:textId="64637193" w:rsidR="00960BF6" w:rsidRDefault="00960BF6" w:rsidP="009C16BC">
      <w:pPr>
        <w:pStyle w:val="Prrafodelista"/>
        <w:ind w:left="360"/>
        <w:rPr>
          <w:rStyle w:val="l6"/>
        </w:rPr>
      </w:pPr>
    </w:p>
    <w:p w14:paraId="5608F18A" w14:textId="77777777" w:rsidR="00960BF6" w:rsidRDefault="00960BF6" w:rsidP="009C16BC">
      <w:pPr>
        <w:pStyle w:val="Prrafodelista"/>
        <w:ind w:left="360"/>
        <w:rPr>
          <w:rStyle w:val="l6"/>
        </w:rPr>
      </w:pPr>
    </w:p>
    <w:p w14:paraId="2FCCD45E" w14:textId="7BFF43AB" w:rsidR="00F87DDD" w:rsidRDefault="00F87DDD" w:rsidP="009C16BC">
      <w:pPr>
        <w:pStyle w:val="Prrafodelista"/>
        <w:numPr>
          <w:ilvl w:val="0"/>
          <w:numId w:val="33"/>
        </w:numPr>
        <w:spacing w:after="200" w:line="276" w:lineRule="auto"/>
        <w:rPr>
          <w:rStyle w:val="l6"/>
        </w:rPr>
      </w:pPr>
      <w:r>
        <w:rPr>
          <w:rStyle w:val="l6"/>
        </w:rPr>
        <w:t>Los porcentajes de cobre y cloro en las muestras A y B son distintas.</w:t>
      </w:r>
    </w:p>
    <w:p w14:paraId="0AD3F4DB" w14:textId="6CE1AFF0" w:rsidR="00F87DDD" w:rsidRDefault="00F87DDD" w:rsidP="009C16BC">
      <w:pPr>
        <w:pStyle w:val="Prrafodelista"/>
        <w:numPr>
          <w:ilvl w:val="0"/>
          <w:numId w:val="33"/>
        </w:numPr>
        <w:spacing w:after="200" w:line="276" w:lineRule="auto"/>
        <w:rPr>
          <w:rStyle w:val="l6"/>
        </w:rPr>
      </w:pPr>
      <w:r w:rsidRPr="00FC28A5">
        <w:rPr>
          <w:rStyle w:val="l6"/>
        </w:rPr>
        <w:t>Si se mantiene constante la masa de cobre entra las muestras C y B, la relación de masas con respecto al cloro es de 2 a 1.</w:t>
      </w:r>
    </w:p>
    <w:p w14:paraId="29276DC5" w14:textId="779BD234" w:rsidR="00FC28A5" w:rsidRPr="00FC28A5" w:rsidRDefault="00FC28A5" w:rsidP="00FC28A5">
      <w:pPr>
        <w:pStyle w:val="Prrafodelista"/>
        <w:numPr>
          <w:ilvl w:val="0"/>
          <w:numId w:val="33"/>
        </w:numPr>
        <w:spacing w:after="200" w:line="276" w:lineRule="auto"/>
        <w:rPr>
          <w:rStyle w:val="l6"/>
          <w:highlight w:val="yellow"/>
        </w:rPr>
      </w:pPr>
      <w:r w:rsidRPr="00FC28A5">
        <w:rPr>
          <w:rStyle w:val="l6"/>
          <w:highlight w:val="yellow"/>
        </w:rPr>
        <w:t>Las muestras A y C cumplen la ley de proporciones de Joseph Proust.</w:t>
      </w:r>
    </w:p>
    <w:p w14:paraId="57194B9C" w14:textId="2BF50E31" w:rsidR="009C16BC" w:rsidRDefault="00F544BA" w:rsidP="009C16BC">
      <w:pPr>
        <w:pStyle w:val="Prrafodelista"/>
        <w:numPr>
          <w:ilvl w:val="0"/>
          <w:numId w:val="33"/>
        </w:numPr>
        <w:spacing w:after="200" w:line="276" w:lineRule="auto"/>
        <w:rPr>
          <w:rStyle w:val="l6"/>
        </w:rPr>
      </w:pPr>
      <w:r>
        <w:rPr>
          <w:rStyle w:val="l6"/>
        </w:rPr>
        <w:t xml:space="preserve">Los compuestos </w:t>
      </w:r>
      <w:r w:rsidR="009C16BC">
        <w:rPr>
          <w:rStyle w:val="l6"/>
        </w:rPr>
        <w:t xml:space="preserve">B y C son diferentes </w:t>
      </w:r>
      <w:r>
        <w:rPr>
          <w:rStyle w:val="l6"/>
        </w:rPr>
        <w:t>sustancias.</w:t>
      </w:r>
    </w:p>
    <w:p w14:paraId="00768787" w14:textId="21FCFA9E" w:rsidR="009C16BC" w:rsidRDefault="00F87DDD" w:rsidP="009C16BC">
      <w:pPr>
        <w:pStyle w:val="Prrafodelista"/>
        <w:numPr>
          <w:ilvl w:val="0"/>
          <w:numId w:val="33"/>
        </w:numPr>
        <w:spacing w:after="200" w:line="276" w:lineRule="auto"/>
        <w:rPr>
          <w:rStyle w:val="l6"/>
        </w:rPr>
      </w:pPr>
      <w:r>
        <w:rPr>
          <w:rStyle w:val="l6"/>
        </w:rPr>
        <w:t>Para formar</w:t>
      </w:r>
      <w:r w:rsidR="009C16BC">
        <w:rPr>
          <w:rStyle w:val="l6"/>
        </w:rPr>
        <w:t xml:space="preserve"> 15,87 </w:t>
      </w:r>
      <w:r>
        <w:rPr>
          <w:rStyle w:val="l6"/>
        </w:rPr>
        <w:t>del compuesto</w:t>
      </w:r>
      <w:r w:rsidR="009C16BC">
        <w:rPr>
          <w:rStyle w:val="l6"/>
        </w:rPr>
        <w:t xml:space="preserve"> B</w:t>
      </w:r>
      <w:r>
        <w:rPr>
          <w:rStyle w:val="l6"/>
        </w:rPr>
        <w:t>, se necesitan 8,37 g de Cloro.</w:t>
      </w:r>
    </w:p>
    <w:p w14:paraId="0127556C" w14:textId="77777777" w:rsidR="00222D1B" w:rsidRDefault="00222D1B" w:rsidP="00222D1B">
      <w:pPr>
        <w:pStyle w:val="Prrafodelista"/>
        <w:spacing w:after="200" w:line="276" w:lineRule="auto"/>
        <w:ind w:left="1068"/>
        <w:rPr>
          <w:rStyle w:val="l6"/>
        </w:rPr>
      </w:pPr>
    </w:p>
    <w:p w14:paraId="66ADBC32" w14:textId="77777777" w:rsidR="00222D1B" w:rsidRPr="00ED5269" w:rsidRDefault="00222D1B" w:rsidP="00222D1B">
      <w:pPr>
        <w:pStyle w:val="Prrafodelista"/>
        <w:numPr>
          <w:ilvl w:val="0"/>
          <w:numId w:val="1"/>
        </w:numPr>
        <w:jc w:val="both"/>
      </w:pPr>
      <w:r>
        <w:rPr>
          <w:rFonts w:cs="Tahoma"/>
        </w:rPr>
        <w:t xml:space="preserve">Escriba la fórmula química correcta de las siguientes sustancias y luego marque la alternativa que especifique qué sustancia </w:t>
      </w:r>
      <w:r w:rsidRPr="00ED5269">
        <w:rPr>
          <w:rFonts w:cs="Tahoma"/>
        </w:rPr>
        <w:t>presenta el</w:t>
      </w:r>
      <w:r>
        <w:rPr>
          <w:rFonts w:cs="Tahoma"/>
        </w:rPr>
        <w:t xml:space="preserve"> menor porcentaje de </w:t>
      </w:r>
      <w:r w:rsidRPr="00ED5269">
        <w:rPr>
          <w:rFonts w:cs="Tahoma"/>
        </w:rPr>
        <w:t>elemento clo</w:t>
      </w:r>
      <w:r>
        <w:rPr>
          <w:rFonts w:cs="Tahoma"/>
        </w:rPr>
        <w:t>ro:</w:t>
      </w:r>
    </w:p>
    <w:p w14:paraId="3219B2B1" w14:textId="77777777" w:rsidR="00222D1B" w:rsidRPr="00ED5269" w:rsidRDefault="00222D1B" w:rsidP="00222D1B">
      <w:pPr>
        <w:pStyle w:val="Prrafodelista"/>
        <w:jc w:val="both"/>
      </w:pPr>
    </w:p>
    <w:p w14:paraId="1EE8F2B1" w14:textId="77777777" w:rsidR="00222D1B" w:rsidRPr="00ED5269" w:rsidRDefault="00222D1B" w:rsidP="00222D1B">
      <w:pPr>
        <w:pStyle w:val="Prrafodelista"/>
        <w:widowControl w:val="0"/>
        <w:numPr>
          <w:ilvl w:val="0"/>
          <w:numId w:val="25"/>
        </w:numPr>
        <w:spacing w:after="0" w:line="276" w:lineRule="auto"/>
        <w:jc w:val="both"/>
        <w:rPr>
          <w:rFonts w:cs="Tahoma"/>
        </w:rPr>
      </w:pPr>
      <w:r>
        <w:rPr>
          <w:rFonts w:cs="Tahoma"/>
        </w:rPr>
        <w:t>Cloruro tálico.</w:t>
      </w:r>
      <w:r w:rsidRPr="00ED5269">
        <w:rPr>
          <w:rFonts w:cs="Tahoma"/>
        </w:rPr>
        <w:t xml:space="preserve"> </w:t>
      </w:r>
    </w:p>
    <w:p w14:paraId="69B3213A" w14:textId="77777777" w:rsidR="00222D1B" w:rsidRPr="00ED5269" w:rsidRDefault="00222D1B" w:rsidP="00222D1B">
      <w:pPr>
        <w:pStyle w:val="Prrafodelista"/>
        <w:widowControl w:val="0"/>
        <w:numPr>
          <w:ilvl w:val="0"/>
          <w:numId w:val="25"/>
        </w:numPr>
        <w:spacing w:after="0" w:line="276" w:lineRule="auto"/>
        <w:jc w:val="both"/>
        <w:rPr>
          <w:rFonts w:cs="Tahoma"/>
        </w:rPr>
      </w:pPr>
      <w:r>
        <w:rPr>
          <w:rFonts w:cs="Tahoma"/>
        </w:rPr>
        <w:t>Clorito de magnesi</w:t>
      </w:r>
      <w:r w:rsidRPr="00ED5269">
        <w:rPr>
          <w:rFonts w:cs="Tahoma"/>
        </w:rPr>
        <w:t>o</w:t>
      </w:r>
      <w:r>
        <w:rPr>
          <w:rFonts w:cs="Tahoma"/>
        </w:rPr>
        <w:t>.</w:t>
      </w:r>
    </w:p>
    <w:p w14:paraId="180E9F5D" w14:textId="77777777" w:rsidR="00222D1B" w:rsidRPr="00ED5269" w:rsidRDefault="00222D1B" w:rsidP="00222D1B">
      <w:pPr>
        <w:pStyle w:val="Prrafodelista"/>
        <w:widowControl w:val="0"/>
        <w:numPr>
          <w:ilvl w:val="0"/>
          <w:numId w:val="25"/>
        </w:numPr>
        <w:spacing w:after="0" w:line="276" w:lineRule="auto"/>
        <w:jc w:val="both"/>
        <w:rPr>
          <w:rFonts w:cs="Tahoma"/>
        </w:rPr>
      </w:pPr>
      <w:r>
        <w:rPr>
          <w:rFonts w:cs="Tahoma"/>
        </w:rPr>
        <w:t>Clorato cobáltico.</w:t>
      </w:r>
    </w:p>
    <w:p w14:paraId="04047ED7" w14:textId="77777777" w:rsidR="00222D1B" w:rsidRPr="00ED5269" w:rsidRDefault="00222D1B" w:rsidP="00222D1B">
      <w:pPr>
        <w:pStyle w:val="Prrafodelista"/>
        <w:widowControl w:val="0"/>
        <w:numPr>
          <w:ilvl w:val="0"/>
          <w:numId w:val="25"/>
        </w:numPr>
        <w:spacing w:after="0" w:line="276" w:lineRule="auto"/>
        <w:jc w:val="both"/>
        <w:rPr>
          <w:rFonts w:cs="Tahoma"/>
        </w:rPr>
      </w:pPr>
      <w:r w:rsidRPr="00ED5269">
        <w:rPr>
          <w:rFonts w:cs="Tahoma"/>
        </w:rPr>
        <w:t>Cloro molecular</w:t>
      </w:r>
      <w:r>
        <w:rPr>
          <w:rFonts w:cs="Tahoma"/>
        </w:rPr>
        <w:t>.</w:t>
      </w:r>
    </w:p>
    <w:p w14:paraId="3B82BF98" w14:textId="4716A5A4" w:rsidR="00222D1B" w:rsidRDefault="00222D1B" w:rsidP="00222D1B">
      <w:pPr>
        <w:pStyle w:val="Prrafodelista"/>
        <w:widowControl w:val="0"/>
        <w:numPr>
          <w:ilvl w:val="0"/>
          <w:numId w:val="25"/>
        </w:numPr>
        <w:spacing w:after="0" w:line="276" w:lineRule="auto"/>
        <w:jc w:val="both"/>
        <w:rPr>
          <w:rFonts w:cs="Tahoma"/>
          <w:highlight w:val="yellow"/>
        </w:rPr>
      </w:pPr>
      <w:r w:rsidRPr="00ED5269">
        <w:rPr>
          <w:rFonts w:cs="Tahoma"/>
          <w:highlight w:val="yellow"/>
        </w:rPr>
        <w:t xml:space="preserve">Perclorato </w:t>
      </w:r>
      <w:r>
        <w:rPr>
          <w:rFonts w:cs="Tahoma"/>
          <w:highlight w:val="yellow"/>
        </w:rPr>
        <w:t>cúprico.</w:t>
      </w:r>
    </w:p>
    <w:p w14:paraId="4ADD5E7E" w14:textId="24D3F0DA" w:rsidR="00A44C81" w:rsidRDefault="00A44C81" w:rsidP="00A44C81">
      <w:pPr>
        <w:widowControl w:val="0"/>
        <w:spacing w:after="0" w:line="276" w:lineRule="auto"/>
        <w:jc w:val="both"/>
        <w:rPr>
          <w:rFonts w:cs="Tahoma"/>
          <w:highlight w:val="yellow"/>
        </w:rPr>
      </w:pPr>
    </w:p>
    <w:p w14:paraId="71CB9E1B" w14:textId="24246F4B" w:rsidR="00A44C81" w:rsidRDefault="00A44C81" w:rsidP="00A44C81">
      <w:pPr>
        <w:widowControl w:val="0"/>
        <w:spacing w:after="0" w:line="276" w:lineRule="auto"/>
        <w:jc w:val="both"/>
        <w:rPr>
          <w:rFonts w:cs="Tahoma"/>
          <w:highlight w:val="yellow"/>
        </w:rPr>
      </w:pPr>
    </w:p>
    <w:p w14:paraId="24CE569B" w14:textId="1ADD414B" w:rsidR="002F1080" w:rsidRDefault="002F1080" w:rsidP="00A44C81">
      <w:pPr>
        <w:widowControl w:val="0"/>
        <w:spacing w:after="0" w:line="276" w:lineRule="auto"/>
        <w:jc w:val="both"/>
        <w:rPr>
          <w:rFonts w:cs="Tahoma"/>
          <w:highlight w:val="yellow"/>
        </w:rPr>
      </w:pPr>
    </w:p>
    <w:p w14:paraId="351E8A93" w14:textId="77777777" w:rsidR="002F1080" w:rsidRDefault="002F1080" w:rsidP="00A44C81">
      <w:pPr>
        <w:widowControl w:val="0"/>
        <w:spacing w:after="0" w:line="276" w:lineRule="auto"/>
        <w:jc w:val="both"/>
        <w:rPr>
          <w:rFonts w:cs="Tahoma"/>
          <w:highlight w:val="yellow"/>
        </w:rPr>
      </w:pPr>
    </w:p>
    <w:p w14:paraId="637F0586" w14:textId="77777777" w:rsidR="002F1080" w:rsidRPr="003C515F" w:rsidRDefault="002F1080" w:rsidP="002F1080">
      <w:pPr>
        <w:pStyle w:val="Prrafodelista"/>
        <w:numPr>
          <w:ilvl w:val="0"/>
          <w:numId w:val="1"/>
        </w:numPr>
        <w:jc w:val="both"/>
      </w:pPr>
      <w:r w:rsidRPr="003C515F">
        <w:rPr>
          <w:rFonts w:cs="Arial"/>
        </w:rPr>
        <w:t>Se establece que la siguiente reacción cuenta con un rendimiento del 80%</w:t>
      </w:r>
      <w:r>
        <w:rPr>
          <w:rFonts w:cs="Arial"/>
        </w:rPr>
        <w:t>:</w:t>
      </w:r>
    </w:p>
    <w:p w14:paraId="1B03BF99" w14:textId="77777777" w:rsidR="002F1080" w:rsidRPr="003C515F" w:rsidRDefault="002F1080" w:rsidP="002F1080">
      <w:pPr>
        <w:pStyle w:val="Prrafodelista"/>
        <w:jc w:val="both"/>
      </w:pPr>
    </w:p>
    <w:p w14:paraId="79DA02DB" w14:textId="04E307CC" w:rsidR="002F1080" w:rsidRPr="00530854" w:rsidRDefault="002F1080" w:rsidP="002F1080">
      <w:pPr>
        <w:pStyle w:val="Prrafodelista"/>
        <w:spacing w:after="0" w:line="240" w:lineRule="auto"/>
        <w:rPr>
          <w:rFonts w:cs="Arial"/>
          <w:sz w:val="24"/>
        </w:rPr>
      </w:pPr>
      <w:r w:rsidRPr="00530854">
        <w:rPr>
          <w:rFonts w:cs="Arial"/>
          <w:sz w:val="24"/>
        </w:rPr>
        <w:t>Dicromato de potasio´</w:t>
      </w:r>
      <w:r w:rsidR="004217E0">
        <w:rPr>
          <w:rFonts w:cs="Arial"/>
          <w:sz w:val="24"/>
        </w:rPr>
        <w:t xml:space="preserve">+ Ácido Clorhídrico → Cloruro </w:t>
      </w:r>
      <w:r w:rsidRPr="00530854">
        <w:rPr>
          <w:rFonts w:cs="Arial"/>
          <w:sz w:val="24"/>
        </w:rPr>
        <w:t xml:space="preserve"> crómico + cloruro de potasio + agua + cloro gaseoso</w:t>
      </w:r>
    </w:p>
    <w:p w14:paraId="3BAC8731" w14:textId="77777777" w:rsidR="002F1080" w:rsidRPr="003C515F" w:rsidRDefault="002F1080" w:rsidP="002F1080">
      <w:pPr>
        <w:pStyle w:val="Prrafodelista"/>
        <w:jc w:val="both"/>
      </w:pPr>
    </w:p>
    <w:p w14:paraId="64CB318C" w14:textId="77777777" w:rsidR="002F1080" w:rsidRPr="003C515F" w:rsidRDefault="002F1080" w:rsidP="002F1080">
      <w:pPr>
        <w:pStyle w:val="Prrafodelista"/>
        <w:jc w:val="both"/>
      </w:pPr>
      <w:r>
        <w:rPr>
          <w:rFonts w:cs="Arial"/>
        </w:rPr>
        <w:t xml:space="preserve">Si </w:t>
      </w:r>
      <w:r w:rsidRPr="003C515F">
        <w:rPr>
          <w:rFonts w:cs="Arial"/>
        </w:rPr>
        <w:t>se ha logrado obtener 70,9 gramos de cloro gaseoso ¿Cuántos gramos de D</w:t>
      </w:r>
      <w:r>
        <w:rPr>
          <w:rFonts w:cs="Arial"/>
        </w:rPr>
        <w:t>icromato de potasio fueron nec</w:t>
      </w:r>
      <w:r w:rsidRPr="003C515F">
        <w:rPr>
          <w:rFonts w:cs="Arial"/>
        </w:rPr>
        <w:t>e</w:t>
      </w:r>
      <w:r>
        <w:rPr>
          <w:rFonts w:cs="Arial"/>
        </w:rPr>
        <w:t>sarios para el proceso</w:t>
      </w:r>
      <w:r w:rsidRPr="003C515F">
        <w:rPr>
          <w:rFonts w:cs="Arial"/>
        </w:rPr>
        <w:t>?</w:t>
      </w:r>
    </w:p>
    <w:p w14:paraId="6238C463" w14:textId="77777777" w:rsidR="002F1080" w:rsidRDefault="002F1080" w:rsidP="002F1080">
      <w:pPr>
        <w:spacing w:after="0" w:line="240" w:lineRule="auto"/>
        <w:jc w:val="both"/>
        <w:rPr>
          <w:rFonts w:cs="Arial"/>
        </w:rPr>
      </w:pPr>
      <w:bookmarkStart w:id="4" w:name="_GoBack"/>
    </w:p>
    <w:p w14:paraId="36D305D2" w14:textId="77777777" w:rsidR="002F1080" w:rsidRDefault="002F1080" w:rsidP="002F1080">
      <w:pPr>
        <w:spacing w:after="0" w:line="240" w:lineRule="auto"/>
        <w:jc w:val="both"/>
        <w:rPr>
          <w:rFonts w:cs="Arial"/>
        </w:rPr>
      </w:pPr>
    </w:p>
    <w:bookmarkEnd w:id="4"/>
    <w:p w14:paraId="58932CCB" w14:textId="77777777" w:rsidR="002F1080" w:rsidRDefault="002F1080" w:rsidP="002F1080">
      <w:pPr>
        <w:spacing w:after="0" w:line="240" w:lineRule="auto"/>
        <w:jc w:val="both"/>
        <w:rPr>
          <w:rFonts w:cs="Arial"/>
        </w:rPr>
      </w:pPr>
    </w:p>
    <w:p w14:paraId="212A49FB" w14:textId="77777777" w:rsidR="002F1080" w:rsidRPr="00AC79CF" w:rsidRDefault="002F1080" w:rsidP="002F1080">
      <w:pPr>
        <w:pStyle w:val="Prrafodelista"/>
        <w:numPr>
          <w:ilvl w:val="0"/>
          <w:numId w:val="39"/>
        </w:numPr>
        <w:spacing w:after="0" w:line="240" w:lineRule="auto"/>
        <w:jc w:val="both"/>
        <w:rPr>
          <w:highlight w:val="yellow"/>
        </w:rPr>
      </w:pPr>
      <w:r w:rsidRPr="00AC79CF">
        <w:rPr>
          <w:highlight w:val="yellow"/>
        </w:rPr>
        <w:t>122,51 g.</w:t>
      </w:r>
    </w:p>
    <w:p w14:paraId="6E64DAAD" w14:textId="77777777" w:rsidR="002F1080" w:rsidRPr="00AC79CF" w:rsidRDefault="002F1080" w:rsidP="002F1080">
      <w:pPr>
        <w:pStyle w:val="Prrafodelista"/>
        <w:numPr>
          <w:ilvl w:val="0"/>
          <w:numId w:val="39"/>
        </w:numPr>
        <w:spacing w:after="0" w:line="240" w:lineRule="auto"/>
        <w:jc w:val="both"/>
      </w:pPr>
      <w:r w:rsidRPr="00AC79CF">
        <w:t>153,12 g.</w:t>
      </w:r>
    </w:p>
    <w:p w14:paraId="2E261D67" w14:textId="77777777" w:rsidR="002F1080" w:rsidRPr="00096D9F" w:rsidRDefault="002F1080" w:rsidP="002F1080">
      <w:pPr>
        <w:pStyle w:val="Prrafodelista"/>
        <w:numPr>
          <w:ilvl w:val="0"/>
          <w:numId w:val="39"/>
        </w:numPr>
        <w:spacing w:after="0" w:line="240" w:lineRule="auto"/>
        <w:jc w:val="both"/>
      </w:pPr>
      <w:r w:rsidRPr="00096D9F">
        <w:t>140,65 g.</w:t>
      </w:r>
    </w:p>
    <w:p w14:paraId="0742CA52" w14:textId="77777777" w:rsidR="002F1080" w:rsidRPr="00096D9F" w:rsidRDefault="002F1080" w:rsidP="002F1080">
      <w:pPr>
        <w:pStyle w:val="Prrafodelista"/>
        <w:numPr>
          <w:ilvl w:val="0"/>
          <w:numId w:val="39"/>
        </w:numPr>
        <w:spacing w:after="0" w:line="240" w:lineRule="auto"/>
        <w:jc w:val="both"/>
      </w:pPr>
      <w:r w:rsidRPr="00096D9F">
        <w:t>110,11 g.</w:t>
      </w:r>
    </w:p>
    <w:p w14:paraId="28584D5C" w14:textId="77777777" w:rsidR="002F1080" w:rsidRPr="00096D9F" w:rsidRDefault="002F1080" w:rsidP="002F1080">
      <w:pPr>
        <w:pStyle w:val="Prrafodelista"/>
        <w:numPr>
          <w:ilvl w:val="0"/>
          <w:numId w:val="39"/>
        </w:numPr>
        <w:spacing w:after="0" w:line="240" w:lineRule="auto"/>
        <w:jc w:val="both"/>
      </w:pPr>
      <w:r>
        <w:t>78</w:t>
      </w:r>
      <w:r w:rsidRPr="00096D9F">
        <w:t>,</w:t>
      </w:r>
      <w:r>
        <w:t>45</w:t>
      </w:r>
      <w:r w:rsidRPr="00096D9F">
        <w:t xml:space="preserve"> g.</w:t>
      </w:r>
    </w:p>
    <w:p w14:paraId="5E9C8448" w14:textId="77777777" w:rsidR="002F1080" w:rsidRDefault="002F1080" w:rsidP="002F1080">
      <w:pPr>
        <w:pStyle w:val="Prrafodelista"/>
        <w:widowControl w:val="0"/>
        <w:spacing w:after="0" w:line="276" w:lineRule="auto"/>
        <w:ind w:left="1068"/>
        <w:jc w:val="both"/>
        <w:rPr>
          <w:rFonts w:cs="Tahoma"/>
          <w:highlight w:val="yellow"/>
        </w:rPr>
      </w:pPr>
    </w:p>
    <w:p w14:paraId="358BB166" w14:textId="77777777" w:rsidR="002F1080" w:rsidRPr="00D41E92" w:rsidRDefault="002F1080" w:rsidP="002F1080">
      <w:pPr>
        <w:pStyle w:val="Prrafodelista"/>
        <w:widowControl w:val="0"/>
        <w:spacing w:after="0" w:line="276" w:lineRule="auto"/>
        <w:ind w:left="1068"/>
        <w:jc w:val="both"/>
        <w:rPr>
          <w:rFonts w:cs="Tahoma"/>
          <w:highlight w:val="yellow"/>
        </w:rPr>
      </w:pPr>
    </w:p>
    <w:p w14:paraId="4B215777" w14:textId="77777777" w:rsidR="002F1080" w:rsidRPr="008B1703" w:rsidRDefault="002F1080" w:rsidP="002F1080">
      <w:pPr>
        <w:pStyle w:val="Prrafodelista"/>
        <w:numPr>
          <w:ilvl w:val="0"/>
          <w:numId w:val="1"/>
        </w:numPr>
        <w:jc w:val="both"/>
      </w:pPr>
      <w:r w:rsidRPr="00B83C81">
        <w:rPr>
          <w:rFonts w:cs="IGODCD+Arial"/>
          <w:color w:val="000000"/>
          <w:lang w:val="es-EC"/>
        </w:rPr>
        <w:lastRenderedPageBreak/>
        <w:t xml:space="preserve"> </w:t>
      </w:r>
      <w:r>
        <w:rPr>
          <w:rFonts w:cs="IGODCD+Arial"/>
          <w:color w:val="000000"/>
          <w:lang w:val="es-EC"/>
        </w:rPr>
        <w:t xml:space="preserve">Plantee y equilibre </w:t>
      </w:r>
      <w:r w:rsidRPr="008B1703">
        <w:rPr>
          <w:rFonts w:cs="IGODCD+Arial"/>
          <w:color w:val="000000"/>
          <w:lang w:val="es-EC"/>
        </w:rPr>
        <w:t>la siguiente ecuación química</w:t>
      </w:r>
      <w:r>
        <w:rPr>
          <w:rFonts w:cs="IGODCD+Arial"/>
          <w:color w:val="000000"/>
          <w:lang w:val="es-EC"/>
        </w:rPr>
        <w:t xml:space="preserve"> narrada</w:t>
      </w:r>
      <w:r w:rsidRPr="008B1703">
        <w:rPr>
          <w:rFonts w:cs="IGODCD+Arial"/>
          <w:color w:val="000000"/>
          <w:lang w:val="es-EC"/>
        </w:rPr>
        <w:t>:</w:t>
      </w:r>
    </w:p>
    <w:p w14:paraId="59256006" w14:textId="77777777" w:rsidR="002F1080" w:rsidRPr="008B1703" w:rsidRDefault="002F1080" w:rsidP="002F1080">
      <w:pPr>
        <w:pStyle w:val="Prrafodelista"/>
        <w:jc w:val="both"/>
      </w:pPr>
    </w:p>
    <w:p w14:paraId="09E1A052" w14:textId="77777777" w:rsidR="002F1080" w:rsidRPr="008B1703" w:rsidRDefault="002F1080" w:rsidP="002F1080">
      <w:pPr>
        <w:pStyle w:val="Prrafodelista"/>
        <w:autoSpaceDE w:val="0"/>
        <w:autoSpaceDN w:val="0"/>
        <w:adjustRightInd w:val="0"/>
        <w:spacing w:after="0" w:line="240" w:lineRule="auto"/>
        <w:rPr>
          <w:rFonts w:cs="IGODCD+Arial"/>
          <w:color w:val="000000"/>
          <w:vertAlign w:val="subscript"/>
          <w:lang w:val="es-EC"/>
        </w:rPr>
      </w:pPr>
      <w:r w:rsidRPr="00673D93">
        <w:rPr>
          <w:rFonts w:cs="IGODCD+Arial"/>
          <w:color w:val="000000"/>
          <w:sz w:val="24"/>
          <w:lang w:val="es-EC"/>
        </w:rPr>
        <w:t xml:space="preserve">Sulfuro de cadmio + yodo molecular + ácido clorhídrico </w:t>
      </w:r>
      <w:r w:rsidRPr="00673D93">
        <w:rPr>
          <w:rFonts w:cs="IGODCD+Arial"/>
          <w:color w:val="000000"/>
          <w:sz w:val="24"/>
          <w:lang w:val="es-EC"/>
        </w:rPr>
        <w:sym w:font="Wingdings" w:char="F0E0"/>
      </w:r>
      <w:r w:rsidRPr="00673D93">
        <w:rPr>
          <w:rFonts w:cs="IGODCD+Arial"/>
          <w:color w:val="000000"/>
          <w:sz w:val="24"/>
          <w:lang w:val="es-EC"/>
        </w:rPr>
        <w:t xml:space="preserve"> CdCl</w:t>
      </w:r>
      <w:r w:rsidRPr="00673D93">
        <w:rPr>
          <w:rFonts w:cs="IGODCD+Arial"/>
          <w:color w:val="000000"/>
          <w:sz w:val="24"/>
          <w:vertAlign w:val="subscript"/>
          <w:lang w:val="es-EC"/>
        </w:rPr>
        <w:t>2</w:t>
      </w:r>
      <w:r w:rsidRPr="00673D93">
        <w:rPr>
          <w:rFonts w:cs="IGODCD+Arial"/>
          <w:color w:val="000000"/>
          <w:sz w:val="24"/>
          <w:lang w:val="es-EC"/>
        </w:rPr>
        <w:t xml:space="preserve"> + yoduro de hidrógeno + azufre octa-atómico</w:t>
      </w:r>
    </w:p>
    <w:p w14:paraId="2FD030F9" w14:textId="77777777" w:rsidR="002F1080" w:rsidRDefault="002F1080" w:rsidP="002F1080">
      <w:pPr>
        <w:pStyle w:val="Prrafodelista"/>
        <w:autoSpaceDE w:val="0"/>
        <w:autoSpaceDN w:val="0"/>
        <w:adjustRightInd w:val="0"/>
        <w:spacing w:after="0" w:line="240" w:lineRule="auto"/>
        <w:jc w:val="center"/>
        <w:rPr>
          <w:rFonts w:cs="IGODCD+Arial"/>
          <w:color w:val="000000"/>
          <w:vertAlign w:val="subscript"/>
          <w:lang w:val="es-EC"/>
        </w:rPr>
      </w:pPr>
    </w:p>
    <w:p w14:paraId="60F3895C" w14:textId="77777777" w:rsidR="002F1080" w:rsidRDefault="002F1080" w:rsidP="002F1080">
      <w:pPr>
        <w:pStyle w:val="Prrafodelista"/>
        <w:autoSpaceDE w:val="0"/>
        <w:autoSpaceDN w:val="0"/>
        <w:adjustRightInd w:val="0"/>
        <w:spacing w:after="0" w:line="240" w:lineRule="auto"/>
        <w:jc w:val="center"/>
        <w:rPr>
          <w:rFonts w:cs="IGODCD+Arial"/>
          <w:color w:val="000000"/>
          <w:vertAlign w:val="subscript"/>
          <w:lang w:val="es-EC"/>
        </w:rPr>
      </w:pPr>
    </w:p>
    <w:p w14:paraId="79E98481" w14:textId="77777777" w:rsidR="002F1080" w:rsidRDefault="002F1080" w:rsidP="002F1080">
      <w:pPr>
        <w:pStyle w:val="Prrafodelista"/>
        <w:autoSpaceDE w:val="0"/>
        <w:autoSpaceDN w:val="0"/>
        <w:adjustRightInd w:val="0"/>
        <w:spacing w:after="0" w:line="240" w:lineRule="auto"/>
        <w:jc w:val="center"/>
        <w:rPr>
          <w:rFonts w:cs="IGODCD+Arial"/>
          <w:color w:val="000000"/>
          <w:vertAlign w:val="subscript"/>
          <w:lang w:val="es-EC"/>
        </w:rPr>
      </w:pPr>
    </w:p>
    <w:p w14:paraId="0E8D5342" w14:textId="77777777" w:rsidR="002F1080" w:rsidRDefault="002F1080" w:rsidP="002F1080">
      <w:pPr>
        <w:pStyle w:val="Prrafodelista"/>
        <w:autoSpaceDE w:val="0"/>
        <w:autoSpaceDN w:val="0"/>
        <w:adjustRightInd w:val="0"/>
        <w:spacing w:after="0" w:line="240" w:lineRule="auto"/>
        <w:jc w:val="center"/>
        <w:rPr>
          <w:rFonts w:cs="IGODCD+Arial"/>
          <w:color w:val="000000"/>
          <w:vertAlign w:val="subscript"/>
          <w:lang w:val="es-EC"/>
        </w:rPr>
      </w:pPr>
    </w:p>
    <w:p w14:paraId="5EBFD155" w14:textId="77777777" w:rsidR="002F1080" w:rsidRDefault="002F1080" w:rsidP="002F1080">
      <w:pPr>
        <w:pStyle w:val="Prrafodelista"/>
        <w:autoSpaceDE w:val="0"/>
        <w:autoSpaceDN w:val="0"/>
        <w:adjustRightInd w:val="0"/>
        <w:spacing w:after="0" w:line="240" w:lineRule="auto"/>
        <w:jc w:val="center"/>
        <w:rPr>
          <w:rFonts w:cs="IGODCD+Arial"/>
          <w:color w:val="000000"/>
          <w:vertAlign w:val="subscript"/>
          <w:lang w:val="es-EC"/>
        </w:rPr>
      </w:pPr>
    </w:p>
    <w:p w14:paraId="7FCE9938" w14:textId="77777777" w:rsidR="002F1080" w:rsidRDefault="002F1080" w:rsidP="002F1080">
      <w:pPr>
        <w:pStyle w:val="Prrafodelista"/>
        <w:autoSpaceDE w:val="0"/>
        <w:autoSpaceDN w:val="0"/>
        <w:adjustRightInd w:val="0"/>
        <w:spacing w:after="0" w:line="240" w:lineRule="auto"/>
        <w:jc w:val="center"/>
        <w:rPr>
          <w:rFonts w:cs="IGODCD+Arial"/>
          <w:color w:val="000000"/>
          <w:vertAlign w:val="subscript"/>
          <w:lang w:val="es-EC"/>
        </w:rPr>
      </w:pPr>
    </w:p>
    <w:p w14:paraId="33D8F666" w14:textId="77777777" w:rsidR="002F1080" w:rsidRPr="008B1703" w:rsidRDefault="002F1080" w:rsidP="002F1080">
      <w:pPr>
        <w:pStyle w:val="Prrafodelista"/>
        <w:autoSpaceDE w:val="0"/>
        <w:autoSpaceDN w:val="0"/>
        <w:adjustRightInd w:val="0"/>
        <w:spacing w:after="0" w:line="240" w:lineRule="auto"/>
        <w:jc w:val="center"/>
        <w:rPr>
          <w:rFonts w:cs="IGODCD+Arial"/>
          <w:color w:val="000000"/>
          <w:vertAlign w:val="subscript"/>
          <w:lang w:val="es-EC"/>
        </w:rPr>
      </w:pPr>
    </w:p>
    <w:p w14:paraId="2571870A" w14:textId="77777777" w:rsidR="002F1080" w:rsidRDefault="002F1080" w:rsidP="002F1080">
      <w:pPr>
        <w:pStyle w:val="Prrafodelista"/>
        <w:autoSpaceDE w:val="0"/>
        <w:autoSpaceDN w:val="0"/>
        <w:adjustRightInd w:val="0"/>
        <w:spacing w:after="0" w:line="240" w:lineRule="auto"/>
        <w:jc w:val="both"/>
        <w:rPr>
          <w:rFonts w:cs="IGODCD+Arial"/>
          <w:color w:val="000000"/>
          <w:lang w:val="es-EC"/>
        </w:rPr>
      </w:pPr>
      <w:r>
        <w:rPr>
          <w:rFonts w:cs="IGODCD+Arial"/>
          <w:color w:val="000000"/>
          <w:lang w:val="es-EC"/>
        </w:rPr>
        <w:t>Si se combinan 240 g con 160 g con 200 g de cada reactivo en su orden, es correcto asegurar que:</w:t>
      </w:r>
    </w:p>
    <w:p w14:paraId="0F565843" w14:textId="77777777" w:rsidR="002F1080" w:rsidRPr="0084347B" w:rsidRDefault="002F1080" w:rsidP="002F1080">
      <w:pPr>
        <w:autoSpaceDE w:val="0"/>
        <w:autoSpaceDN w:val="0"/>
        <w:adjustRightInd w:val="0"/>
        <w:spacing w:after="0" w:line="240" w:lineRule="auto"/>
        <w:jc w:val="both"/>
        <w:rPr>
          <w:rFonts w:cs="IGODCD+Arial"/>
          <w:color w:val="000000"/>
          <w:lang w:val="es-EC"/>
        </w:rPr>
      </w:pPr>
    </w:p>
    <w:p w14:paraId="7E84BCB5" w14:textId="77777777" w:rsidR="002F1080" w:rsidRPr="008B1703" w:rsidRDefault="002F1080" w:rsidP="002F1080">
      <w:pPr>
        <w:pStyle w:val="Prrafodelista"/>
        <w:numPr>
          <w:ilvl w:val="0"/>
          <w:numId w:val="36"/>
        </w:numPr>
        <w:autoSpaceDE w:val="0"/>
        <w:autoSpaceDN w:val="0"/>
        <w:adjustRightInd w:val="0"/>
        <w:spacing w:after="0" w:line="276" w:lineRule="auto"/>
        <w:jc w:val="both"/>
        <w:rPr>
          <w:rFonts w:cs="IGODCD+Arial"/>
          <w:color w:val="000000"/>
          <w:lang w:val="es-EC"/>
        </w:rPr>
      </w:pPr>
      <w:r w:rsidRPr="008B1703">
        <w:rPr>
          <w:rFonts w:cs="IGODCD+Arial"/>
          <w:color w:val="000000"/>
          <w:lang w:val="es-EC"/>
        </w:rPr>
        <w:t xml:space="preserve">El </w:t>
      </w:r>
      <w:r>
        <w:rPr>
          <w:rFonts w:cs="IGODCD+Arial"/>
          <w:color w:val="000000"/>
          <w:lang w:val="es-EC"/>
        </w:rPr>
        <w:t>ácido clorhídrico es el reactivo limitante.</w:t>
      </w:r>
    </w:p>
    <w:p w14:paraId="454858B3" w14:textId="77777777" w:rsidR="002F1080" w:rsidRDefault="002F1080" w:rsidP="002F1080">
      <w:pPr>
        <w:pStyle w:val="Prrafodelista"/>
        <w:numPr>
          <w:ilvl w:val="0"/>
          <w:numId w:val="36"/>
        </w:numPr>
        <w:autoSpaceDE w:val="0"/>
        <w:autoSpaceDN w:val="0"/>
        <w:adjustRightInd w:val="0"/>
        <w:spacing w:after="0" w:line="276" w:lineRule="auto"/>
        <w:jc w:val="both"/>
        <w:rPr>
          <w:rFonts w:cs="IGODCD+Arial"/>
          <w:color w:val="000000"/>
          <w:lang w:val="es-EC"/>
        </w:rPr>
      </w:pPr>
      <w:r w:rsidRPr="008B1703">
        <w:rPr>
          <w:rFonts w:cs="IGODCD+Arial"/>
          <w:color w:val="000000"/>
          <w:lang w:val="es-EC"/>
        </w:rPr>
        <w:t xml:space="preserve">El </w:t>
      </w:r>
      <w:r>
        <w:rPr>
          <w:rFonts w:cs="IGODCD+Arial"/>
          <w:color w:val="000000"/>
          <w:lang w:val="es-EC"/>
        </w:rPr>
        <w:t>sulfuro de cadmio es el reactivo limitante.</w:t>
      </w:r>
    </w:p>
    <w:p w14:paraId="037FA911" w14:textId="77777777" w:rsidR="002F1080" w:rsidRPr="005D1BED" w:rsidRDefault="002F1080" w:rsidP="002F1080">
      <w:pPr>
        <w:pStyle w:val="Prrafodelista"/>
        <w:numPr>
          <w:ilvl w:val="0"/>
          <w:numId w:val="36"/>
        </w:numPr>
        <w:autoSpaceDE w:val="0"/>
        <w:autoSpaceDN w:val="0"/>
        <w:adjustRightInd w:val="0"/>
        <w:spacing w:after="0" w:line="276" w:lineRule="auto"/>
        <w:jc w:val="both"/>
        <w:rPr>
          <w:rFonts w:cs="IGODCD+Arial"/>
          <w:color w:val="000000"/>
          <w:highlight w:val="yellow"/>
          <w:lang w:val="es-EC"/>
        </w:rPr>
      </w:pPr>
      <w:r w:rsidRPr="005D1BED">
        <w:rPr>
          <w:rFonts w:cs="IGODCD+Arial"/>
          <w:color w:val="000000"/>
          <w:highlight w:val="yellow"/>
          <w:lang w:val="es-EC"/>
        </w:rPr>
        <w:t xml:space="preserve">No reaccionan </w:t>
      </w:r>
      <w:r>
        <w:rPr>
          <w:rFonts w:cs="IGODCD+Arial"/>
          <w:color w:val="000000"/>
          <w:highlight w:val="yellow"/>
          <w:lang w:val="es-EC"/>
        </w:rPr>
        <w:t>148</w:t>
      </w:r>
      <w:r w:rsidRPr="005D1BED">
        <w:rPr>
          <w:rFonts w:cs="IGODCD+Arial"/>
          <w:color w:val="000000"/>
          <w:highlight w:val="yellow"/>
          <w:lang w:val="es-EC"/>
        </w:rPr>
        <w:t>,94 g de sulfuro de cadmio.</w:t>
      </w:r>
    </w:p>
    <w:p w14:paraId="5385A314" w14:textId="77777777" w:rsidR="002F1080" w:rsidRDefault="002F1080" w:rsidP="002F1080">
      <w:pPr>
        <w:pStyle w:val="Prrafodelista"/>
        <w:numPr>
          <w:ilvl w:val="0"/>
          <w:numId w:val="36"/>
        </w:numPr>
        <w:autoSpaceDE w:val="0"/>
        <w:autoSpaceDN w:val="0"/>
        <w:adjustRightInd w:val="0"/>
        <w:spacing w:after="0" w:line="276" w:lineRule="auto"/>
        <w:jc w:val="both"/>
        <w:rPr>
          <w:rFonts w:cs="IGODCD+Arial"/>
          <w:color w:val="000000"/>
          <w:lang w:val="es-EC"/>
        </w:rPr>
      </w:pPr>
      <w:r>
        <w:rPr>
          <w:rFonts w:cs="IGODCD+Arial"/>
          <w:color w:val="000000"/>
          <w:lang w:val="es-EC"/>
        </w:rPr>
        <w:t>El iodo molecular es el reactivo en exceso.</w:t>
      </w:r>
    </w:p>
    <w:p w14:paraId="48CE0F0E" w14:textId="77777777" w:rsidR="002F1080" w:rsidRPr="008B1703" w:rsidRDefault="002F1080" w:rsidP="002F1080">
      <w:pPr>
        <w:pStyle w:val="Prrafodelista"/>
        <w:numPr>
          <w:ilvl w:val="0"/>
          <w:numId w:val="36"/>
        </w:numPr>
        <w:autoSpaceDE w:val="0"/>
        <w:autoSpaceDN w:val="0"/>
        <w:adjustRightInd w:val="0"/>
        <w:spacing w:after="0" w:line="276" w:lineRule="auto"/>
        <w:jc w:val="both"/>
        <w:rPr>
          <w:rFonts w:cs="IGODCD+Arial"/>
          <w:color w:val="000000"/>
          <w:lang w:val="es-EC"/>
        </w:rPr>
      </w:pPr>
      <w:r>
        <w:rPr>
          <w:rFonts w:cs="IGODCD+Arial"/>
          <w:color w:val="000000"/>
          <w:lang w:val="es-EC"/>
        </w:rPr>
        <w:t>Se producen 16 moles de agua.</w:t>
      </w:r>
    </w:p>
    <w:p w14:paraId="0ED84B23" w14:textId="54F67518" w:rsidR="00A44C81" w:rsidRPr="00A44C81" w:rsidRDefault="00A44C81" w:rsidP="00A44C81">
      <w:pPr>
        <w:widowControl w:val="0"/>
        <w:spacing w:after="0" w:line="276" w:lineRule="auto"/>
        <w:jc w:val="both"/>
        <w:rPr>
          <w:rFonts w:cs="Tahoma"/>
          <w:highlight w:val="yellow"/>
        </w:rPr>
      </w:pPr>
    </w:p>
    <w:p w14:paraId="2912EC3A" w14:textId="1DB4FA4F" w:rsidR="00C622D9" w:rsidRPr="00F87DDD" w:rsidRDefault="00C622D9" w:rsidP="00F87DDD">
      <w:pPr>
        <w:widowControl w:val="0"/>
        <w:spacing w:after="0" w:line="276" w:lineRule="auto"/>
        <w:jc w:val="both"/>
        <w:rPr>
          <w:rFonts w:cs="Tahoma"/>
          <w:highlight w:val="yellow"/>
        </w:rPr>
      </w:pPr>
    </w:p>
    <w:p w14:paraId="010894A0" w14:textId="6D0BD40E" w:rsidR="00AC4EC6" w:rsidRPr="0015676C" w:rsidRDefault="00AC4EC6" w:rsidP="00C86B74">
      <w:pPr>
        <w:pStyle w:val="Prrafodelista"/>
        <w:numPr>
          <w:ilvl w:val="0"/>
          <w:numId w:val="1"/>
        </w:numPr>
        <w:spacing w:after="200" w:line="276" w:lineRule="auto"/>
        <w:jc w:val="both"/>
      </w:pPr>
      <w:r w:rsidRPr="0015676C">
        <w:t xml:space="preserve">La fermentación de la glucosa para la obtención de etanol se realiza según la siguiente ecuación: </w:t>
      </w:r>
    </w:p>
    <w:p w14:paraId="413A6829" w14:textId="77777777" w:rsidR="00AC4EC6" w:rsidRPr="0015676C" w:rsidRDefault="00AC4EC6" w:rsidP="00C86B74">
      <w:pPr>
        <w:pStyle w:val="Prrafodelista"/>
        <w:ind w:left="360"/>
        <w:jc w:val="both"/>
      </w:pPr>
    </w:p>
    <w:p w14:paraId="78BAC2E9" w14:textId="77777777" w:rsidR="00AC4EC6" w:rsidRPr="00673D93" w:rsidRDefault="00AC4EC6" w:rsidP="00C86B74">
      <w:pPr>
        <w:pStyle w:val="Prrafodelista"/>
        <w:ind w:left="360"/>
        <w:jc w:val="both"/>
        <w:rPr>
          <w:sz w:val="24"/>
        </w:rPr>
      </w:pPr>
      <w:r w:rsidRPr="00673D93">
        <w:rPr>
          <w:sz w:val="24"/>
        </w:rPr>
        <w:t xml:space="preserve">                      C</w:t>
      </w:r>
      <w:r w:rsidRPr="00673D93">
        <w:rPr>
          <w:sz w:val="24"/>
          <w:vertAlign w:val="subscript"/>
        </w:rPr>
        <w:t>6</w:t>
      </w:r>
      <w:r w:rsidRPr="00673D93">
        <w:rPr>
          <w:sz w:val="24"/>
        </w:rPr>
        <w:t>H</w:t>
      </w:r>
      <w:r w:rsidRPr="00673D93">
        <w:rPr>
          <w:sz w:val="24"/>
          <w:vertAlign w:val="subscript"/>
        </w:rPr>
        <w:t>12</w:t>
      </w:r>
      <w:r w:rsidRPr="00673D93">
        <w:rPr>
          <w:sz w:val="24"/>
        </w:rPr>
        <w:t>O</w:t>
      </w:r>
      <w:r w:rsidRPr="00673D93">
        <w:rPr>
          <w:sz w:val="24"/>
          <w:vertAlign w:val="subscript"/>
        </w:rPr>
        <w:t xml:space="preserve">6  </w:t>
      </w:r>
      <w:r w:rsidRPr="00673D93">
        <w:rPr>
          <w:sz w:val="24"/>
        </w:rPr>
        <w:t>(s)   →  Etanol (l)    +    Dióxido de Carbono (g)</w:t>
      </w:r>
    </w:p>
    <w:p w14:paraId="2FD45E08" w14:textId="77777777" w:rsidR="00AC4EC6" w:rsidRPr="0015676C" w:rsidRDefault="00AC4EC6" w:rsidP="00C86B74">
      <w:pPr>
        <w:pStyle w:val="Prrafodelista"/>
        <w:ind w:left="360"/>
        <w:jc w:val="both"/>
      </w:pPr>
    </w:p>
    <w:p w14:paraId="01281647" w14:textId="26A00DBF" w:rsidR="00AC4EC6" w:rsidRPr="0015676C" w:rsidRDefault="00AC4EC6" w:rsidP="00C86B74">
      <w:pPr>
        <w:pStyle w:val="Prrafodelista"/>
        <w:ind w:left="360"/>
        <w:jc w:val="both"/>
      </w:pPr>
      <w:r w:rsidRPr="0015676C">
        <w:t xml:space="preserve">Indique el volumen </w:t>
      </w:r>
      <w:r w:rsidR="00802ED4">
        <w:t xml:space="preserve">de dióxido de </w:t>
      </w:r>
      <w:r w:rsidR="00C86B74">
        <w:t>carbono que se obtiene medido</w:t>
      </w:r>
      <w:r w:rsidR="00802ED4">
        <w:t xml:space="preserve"> a </w:t>
      </w:r>
      <w:r w:rsidR="00C86B74">
        <w:t xml:space="preserve">29,4 psi </w:t>
      </w:r>
      <w:r w:rsidRPr="0015676C">
        <w:t xml:space="preserve">y 27°C, si </w:t>
      </w:r>
      <w:r w:rsidR="00C86B74">
        <w:t xml:space="preserve">al proceso ingresan </w:t>
      </w:r>
      <w:r w:rsidRPr="0015676C">
        <w:t>5</w:t>
      </w:r>
      <w:r w:rsidR="00C86B74">
        <w:t>*1</w:t>
      </w:r>
      <w:r w:rsidRPr="0015676C">
        <w:t>0</w:t>
      </w:r>
      <w:r w:rsidR="00C86B74" w:rsidRPr="00C86B74">
        <w:rPr>
          <w:sz w:val="28"/>
          <w:vertAlign w:val="superscript"/>
        </w:rPr>
        <w:t>-4</w:t>
      </w:r>
      <w:r w:rsidR="00C86B74">
        <w:t xml:space="preserve"> toneladas </w:t>
      </w:r>
      <w:r w:rsidRPr="0015676C">
        <w:t>de glucosa:</w:t>
      </w:r>
    </w:p>
    <w:p w14:paraId="79EB4C33" w14:textId="77777777" w:rsidR="00AC4EC6" w:rsidRPr="0015676C" w:rsidRDefault="00AC4EC6" w:rsidP="00AC4EC6">
      <w:pPr>
        <w:pStyle w:val="Prrafodelista"/>
        <w:ind w:left="360"/>
        <w:jc w:val="both"/>
      </w:pPr>
    </w:p>
    <w:p w14:paraId="52D73963" w14:textId="45342A51" w:rsidR="00AC4EC6" w:rsidRPr="0015676C" w:rsidRDefault="00AC4EC6" w:rsidP="00AC4EC6">
      <w:pPr>
        <w:pStyle w:val="Prrafodelista"/>
        <w:numPr>
          <w:ilvl w:val="0"/>
          <w:numId w:val="29"/>
        </w:numPr>
        <w:spacing w:after="200" w:line="276" w:lineRule="auto"/>
        <w:jc w:val="both"/>
      </w:pPr>
      <w:r>
        <w:t>22,</w:t>
      </w:r>
      <w:r w:rsidRPr="0015676C">
        <w:t>3 L CO</w:t>
      </w:r>
      <w:r w:rsidRPr="0015676C">
        <w:rPr>
          <w:vertAlign w:val="subscript"/>
        </w:rPr>
        <w:t>2</w:t>
      </w:r>
      <w:r>
        <w:t>.</w:t>
      </w:r>
    </w:p>
    <w:p w14:paraId="25C16FE5" w14:textId="7D484F39" w:rsidR="00AC4EC6" w:rsidRPr="0015676C" w:rsidRDefault="00AC4EC6" w:rsidP="00AC4EC6">
      <w:pPr>
        <w:pStyle w:val="Prrafodelista"/>
        <w:numPr>
          <w:ilvl w:val="0"/>
          <w:numId w:val="29"/>
        </w:numPr>
        <w:spacing w:after="200" w:line="276" w:lineRule="auto"/>
        <w:jc w:val="both"/>
      </w:pPr>
      <w:r>
        <w:t>35,</w:t>
      </w:r>
      <w:r w:rsidRPr="0015676C">
        <w:t>2 L CO</w:t>
      </w:r>
      <w:r w:rsidRPr="0015676C">
        <w:rPr>
          <w:vertAlign w:val="subscript"/>
        </w:rPr>
        <w:t>2</w:t>
      </w:r>
      <w:r>
        <w:t>.</w:t>
      </w:r>
    </w:p>
    <w:p w14:paraId="08EE715F" w14:textId="5A1429D4" w:rsidR="00AC4EC6" w:rsidRPr="0015676C" w:rsidRDefault="00AC4EC6" w:rsidP="00AC4EC6">
      <w:pPr>
        <w:pStyle w:val="Prrafodelista"/>
        <w:numPr>
          <w:ilvl w:val="0"/>
          <w:numId w:val="29"/>
        </w:numPr>
        <w:spacing w:after="200" w:line="276" w:lineRule="auto"/>
        <w:jc w:val="both"/>
      </w:pPr>
      <w:r>
        <w:t>45,</w:t>
      </w:r>
      <w:r w:rsidRPr="0015676C">
        <w:t>7 L CO</w:t>
      </w:r>
      <w:r w:rsidRPr="00AC4EC6">
        <w:rPr>
          <w:vertAlign w:val="subscript"/>
        </w:rPr>
        <w:t>2</w:t>
      </w:r>
      <w:r>
        <w:t>.</w:t>
      </w:r>
    </w:p>
    <w:p w14:paraId="3E80006F" w14:textId="5295880D" w:rsidR="00AC4EC6" w:rsidRPr="00C86B74" w:rsidRDefault="00AC4EC6" w:rsidP="00AC4EC6">
      <w:pPr>
        <w:pStyle w:val="Prrafodelista"/>
        <w:numPr>
          <w:ilvl w:val="0"/>
          <w:numId w:val="29"/>
        </w:numPr>
        <w:spacing w:after="200" w:line="276" w:lineRule="auto"/>
        <w:jc w:val="both"/>
        <w:rPr>
          <w:highlight w:val="yellow"/>
        </w:rPr>
      </w:pPr>
      <w:r w:rsidRPr="00C86B74">
        <w:rPr>
          <w:highlight w:val="yellow"/>
        </w:rPr>
        <w:t>68,3 L CO</w:t>
      </w:r>
      <w:r w:rsidRPr="00C86B74">
        <w:rPr>
          <w:highlight w:val="yellow"/>
          <w:vertAlign w:val="subscript"/>
        </w:rPr>
        <w:t>2</w:t>
      </w:r>
      <w:r w:rsidRPr="00C86B74">
        <w:rPr>
          <w:highlight w:val="yellow"/>
        </w:rPr>
        <w:t>.</w:t>
      </w:r>
    </w:p>
    <w:p w14:paraId="4F9D81A2" w14:textId="4D9132FD" w:rsidR="00AC4EC6" w:rsidRPr="0015676C" w:rsidRDefault="00AC4EC6" w:rsidP="00AC4EC6">
      <w:pPr>
        <w:pStyle w:val="Prrafodelista"/>
        <w:numPr>
          <w:ilvl w:val="0"/>
          <w:numId w:val="29"/>
        </w:numPr>
        <w:spacing w:after="200" w:line="276" w:lineRule="auto"/>
        <w:jc w:val="both"/>
      </w:pPr>
      <w:r>
        <w:t>76,</w:t>
      </w:r>
      <w:r w:rsidRPr="0015676C">
        <w:t>2 L CO</w:t>
      </w:r>
      <w:r w:rsidRPr="0015676C">
        <w:rPr>
          <w:vertAlign w:val="subscript"/>
        </w:rPr>
        <w:t>2</w:t>
      </w:r>
      <w:r>
        <w:t>.</w:t>
      </w:r>
    </w:p>
    <w:p w14:paraId="6BFB9F56" w14:textId="30270C82" w:rsidR="00C622D9" w:rsidRDefault="00C622D9" w:rsidP="00EC75BC">
      <w:pPr>
        <w:pStyle w:val="Prrafodelista"/>
        <w:widowControl w:val="0"/>
        <w:spacing w:after="0" w:line="276" w:lineRule="auto"/>
        <w:ind w:left="1068"/>
        <w:jc w:val="both"/>
        <w:rPr>
          <w:rFonts w:cs="Tahoma"/>
          <w:highlight w:val="yellow"/>
        </w:rPr>
      </w:pPr>
    </w:p>
    <w:p w14:paraId="651794BE" w14:textId="6BB0258E" w:rsidR="00960BF6" w:rsidRDefault="00960BF6" w:rsidP="00EC75BC">
      <w:pPr>
        <w:pStyle w:val="Prrafodelista"/>
        <w:widowControl w:val="0"/>
        <w:spacing w:after="0" w:line="276" w:lineRule="auto"/>
        <w:ind w:left="1068"/>
        <w:jc w:val="both"/>
        <w:rPr>
          <w:rFonts w:cs="Tahoma"/>
          <w:highlight w:val="yellow"/>
        </w:rPr>
      </w:pPr>
    </w:p>
    <w:p w14:paraId="5F9DBB7C" w14:textId="412E6A79" w:rsidR="00082FD2" w:rsidRDefault="00082FD2" w:rsidP="00EC75BC">
      <w:pPr>
        <w:pStyle w:val="Prrafodelista"/>
        <w:widowControl w:val="0"/>
        <w:spacing w:after="0" w:line="276" w:lineRule="auto"/>
        <w:ind w:left="1068"/>
        <w:jc w:val="both"/>
        <w:rPr>
          <w:rFonts w:cs="Tahoma"/>
          <w:highlight w:val="yellow"/>
        </w:rPr>
      </w:pPr>
    </w:p>
    <w:p w14:paraId="2CB78969" w14:textId="77777777" w:rsidR="00082FD2" w:rsidRDefault="00082FD2" w:rsidP="00EC75BC">
      <w:pPr>
        <w:pStyle w:val="Prrafodelista"/>
        <w:widowControl w:val="0"/>
        <w:spacing w:after="0" w:line="276" w:lineRule="auto"/>
        <w:ind w:left="1068"/>
        <w:jc w:val="both"/>
        <w:rPr>
          <w:rFonts w:cs="Tahoma"/>
          <w:highlight w:val="yellow"/>
        </w:rPr>
      </w:pPr>
    </w:p>
    <w:p w14:paraId="5B756A5C" w14:textId="77777777" w:rsidR="00A95F95" w:rsidRPr="008B1703" w:rsidRDefault="00A95F95" w:rsidP="00A95F95">
      <w:pPr>
        <w:pStyle w:val="Prrafodelista"/>
        <w:autoSpaceDE w:val="0"/>
        <w:autoSpaceDN w:val="0"/>
        <w:adjustRightInd w:val="0"/>
        <w:spacing w:after="0" w:line="240" w:lineRule="auto"/>
        <w:ind w:left="1080"/>
        <w:jc w:val="both"/>
        <w:rPr>
          <w:rFonts w:cs="IGODCD+Arial"/>
          <w:color w:val="000000"/>
          <w:lang w:val="es-EC"/>
        </w:rPr>
      </w:pPr>
    </w:p>
    <w:p w14:paraId="08C03263" w14:textId="617AF524" w:rsidR="00A95F95" w:rsidRPr="00A95F95" w:rsidRDefault="00A95F95" w:rsidP="00A95F95">
      <w:pPr>
        <w:pStyle w:val="Prrafodelista"/>
        <w:numPr>
          <w:ilvl w:val="0"/>
          <w:numId w:val="1"/>
        </w:numPr>
        <w:jc w:val="both"/>
      </w:pPr>
      <w:r w:rsidRPr="00A95F95">
        <w:rPr>
          <w:rFonts w:cs="Arial"/>
        </w:rPr>
        <w:t>Por medio de una reacción de neutralización entre el ácido sulfúrico y el hidróxido de berilio se hacen reaccionar 50 gramos de cada reactivo en el que ambos tienen un 10 % de impureza. ¿Cuántos metros cúbicos de agua se producen?</w:t>
      </w:r>
    </w:p>
    <w:p w14:paraId="5059C439" w14:textId="77777777" w:rsidR="00A95F95" w:rsidRDefault="00A95F95" w:rsidP="00A95F95">
      <w:pPr>
        <w:spacing w:after="0" w:line="240" w:lineRule="auto"/>
        <w:jc w:val="both"/>
        <w:rPr>
          <w:rFonts w:cs="Arial"/>
        </w:rPr>
      </w:pPr>
    </w:p>
    <w:p w14:paraId="1EC9AAC2" w14:textId="7D177CF7" w:rsidR="00A95F95" w:rsidRDefault="0054156E" w:rsidP="00736191">
      <w:pPr>
        <w:pStyle w:val="Prrafodelista"/>
        <w:numPr>
          <w:ilvl w:val="0"/>
          <w:numId w:val="38"/>
        </w:numPr>
        <w:spacing w:after="0" w:line="276" w:lineRule="auto"/>
        <w:jc w:val="both"/>
        <w:rPr>
          <w:rFonts w:cs="Arial"/>
        </w:rPr>
      </w:pPr>
      <w:r>
        <w:rPr>
          <w:rFonts w:cs="Arial"/>
        </w:rPr>
        <w:t>16,53</w:t>
      </w:r>
      <w:r w:rsidR="00A95F95">
        <w:rPr>
          <w:rFonts w:cs="Arial"/>
        </w:rPr>
        <w:t xml:space="preserve"> m</w:t>
      </w:r>
      <w:r w:rsidR="00A95F95" w:rsidRPr="00E924F4">
        <w:rPr>
          <w:rFonts w:cs="Arial"/>
          <w:sz w:val="28"/>
          <w:vertAlign w:val="superscript"/>
        </w:rPr>
        <w:t>3</w:t>
      </w:r>
      <w:r w:rsidR="00A95F95">
        <w:rPr>
          <w:rFonts w:cs="Arial"/>
        </w:rPr>
        <w:t>.</w:t>
      </w:r>
    </w:p>
    <w:p w14:paraId="39A8851B" w14:textId="624F7C2E" w:rsidR="00A95F95" w:rsidRPr="007640FF" w:rsidRDefault="00C165F8" w:rsidP="00736191">
      <w:pPr>
        <w:pStyle w:val="Prrafodelista"/>
        <w:numPr>
          <w:ilvl w:val="0"/>
          <w:numId w:val="38"/>
        </w:numPr>
        <w:spacing w:after="0" w:line="276" w:lineRule="auto"/>
        <w:jc w:val="both"/>
        <w:rPr>
          <w:rFonts w:cs="Arial"/>
        </w:rPr>
      </w:pPr>
      <w:r>
        <w:rPr>
          <w:rFonts w:cs="Arial"/>
        </w:rPr>
        <w:t>37,66</w:t>
      </w:r>
      <w:r w:rsidR="00A95F95" w:rsidRPr="007640FF">
        <w:rPr>
          <w:rFonts w:cs="Arial"/>
        </w:rPr>
        <w:t xml:space="preserve"> </w:t>
      </w:r>
      <w:r w:rsidR="00A95F95">
        <w:rPr>
          <w:rFonts w:cs="Arial"/>
        </w:rPr>
        <w:t>m</w:t>
      </w:r>
      <w:r w:rsidR="00A95F95">
        <w:rPr>
          <w:rFonts w:cs="Arial"/>
          <w:vertAlign w:val="superscript"/>
        </w:rPr>
        <w:t>3</w:t>
      </w:r>
      <w:r w:rsidR="00A95F95">
        <w:rPr>
          <w:rFonts w:cs="Arial"/>
        </w:rPr>
        <w:t>.</w:t>
      </w:r>
    </w:p>
    <w:p w14:paraId="1107323B" w14:textId="28FE7D50" w:rsidR="00A95F95" w:rsidRPr="007640FF" w:rsidRDefault="00A95F95" w:rsidP="00736191">
      <w:pPr>
        <w:pStyle w:val="Prrafodelista"/>
        <w:numPr>
          <w:ilvl w:val="0"/>
          <w:numId w:val="38"/>
        </w:numPr>
        <w:spacing w:after="0" w:line="276" w:lineRule="auto"/>
        <w:jc w:val="both"/>
        <w:rPr>
          <w:rFonts w:cs="Arial"/>
          <w:color w:val="FF0000"/>
        </w:rPr>
      </w:pPr>
      <w:r w:rsidRPr="00B8153E">
        <w:rPr>
          <w:rFonts w:cs="Arial"/>
          <w:highlight w:val="yellow"/>
        </w:rPr>
        <w:t>1,65 x 10</w:t>
      </w:r>
      <w:r w:rsidRPr="00E924F4">
        <w:rPr>
          <w:rFonts w:cs="Arial"/>
          <w:sz w:val="28"/>
          <w:highlight w:val="yellow"/>
          <w:vertAlign w:val="superscript"/>
        </w:rPr>
        <w:t>-5</w:t>
      </w:r>
      <w:r w:rsidRPr="00B8153E">
        <w:rPr>
          <w:rFonts w:cs="Arial"/>
          <w:highlight w:val="yellow"/>
        </w:rPr>
        <w:t xml:space="preserve"> m</w:t>
      </w:r>
      <w:r w:rsidRPr="00B8153E">
        <w:rPr>
          <w:rFonts w:cs="Arial"/>
          <w:highlight w:val="yellow"/>
          <w:vertAlign w:val="superscript"/>
        </w:rPr>
        <w:t>3</w:t>
      </w:r>
      <w:r w:rsidRPr="00B8153E">
        <w:rPr>
          <w:rFonts w:cs="Arial"/>
          <w:highlight w:val="yellow"/>
        </w:rPr>
        <w:t>.</w:t>
      </w:r>
    </w:p>
    <w:p w14:paraId="5C1EB79B" w14:textId="41F5287A" w:rsidR="00A95F95" w:rsidRDefault="00A95F95" w:rsidP="00736191">
      <w:pPr>
        <w:pStyle w:val="Prrafodelista"/>
        <w:numPr>
          <w:ilvl w:val="0"/>
          <w:numId w:val="38"/>
        </w:numPr>
        <w:spacing w:after="0" w:line="276" w:lineRule="auto"/>
        <w:jc w:val="both"/>
        <w:rPr>
          <w:rFonts w:cs="Arial"/>
        </w:rPr>
      </w:pPr>
      <w:r>
        <w:rPr>
          <w:rFonts w:cs="Arial"/>
        </w:rPr>
        <w:t>2,34 x 10</w:t>
      </w:r>
      <w:r w:rsidRPr="00E924F4">
        <w:rPr>
          <w:rFonts w:cs="Arial"/>
          <w:sz w:val="24"/>
          <w:vertAlign w:val="superscript"/>
        </w:rPr>
        <w:t>-6</w:t>
      </w:r>
      <w:r w:rsidRPr="007640FF">
        <w:rPr>
          <w:rFonts w:cs="Arial"/>
        </w:rPr>
        <w:t xml:space="preserve"> </w:t>
      </w:r>
      <w:r>
        <w:rPr>
          <w:rFonts w:cs="Arial"/>
        </w:rPr>
        <w:t>m</w:t>
      </w:r>
      <w:r>
        <w:rPr>
          <w:rFonts w:cs="Arial"/>
          <w:vertAlign w:val="superscript"/>
        </w:rPr>
        <w:t>3</w:t>
      </w:r>
      <w:r>
        <w:rPr>
          <w:rFonts w:cs="Arial"/>
        </w:rPr>
        <w:t>.</w:t>
      </w:r>
    </w:p>
    <w:p w14:paraId="21769BAA" w14:textId="125431C9" w:rsidR="00A95F95" w:rsidRPr="002A338D" w:rsidRDefault="0046624F" w:rsidP="002A338D">
      <w:pPr>
        <w:pStyle w:val="Prrafodelista"/>
        <w:numPr>
          <w:ilvl w:val="0"/>
          <w:numId w:val="38"/>
        </w:numPr>
        <w:spacing w:after="0" w:line="276" w:lineRule="auto"/>
        <w:jc w:val="both"/>
        <w:rPr>
          <w:rFonts w:cs="Arial"/>
        </w:rPr>
      </w:pPr>
      <w:r>
        <w:rPr>
          <w:rFonts w:cs="Arial"/>
        </w:rPr>
        <w:t>5</w:t>
      </w:r>
      <w:r w:rsidR="002A338D">
        <w:rPr>
          <w:rFonts w:cs="Arial"/>
        </w:rPr>
        <w:t>,</w:t>
      </w:r>
      <w:r>
        <w:rPr>
          <w:rFonts w:cs="Arial"/>
        </w:rPr>
        <w:t>4</w:t>
      </w:r>
      <w:r w:rsidR="002A338D">
        <w:rPr>
          <w:rFonts w:cs="Arial"/>
        </w:rPr>
        <w:t xml:space="preserve"> x 10</w:t>
      </w:r>
      <w:r w:rsidR="002A338D" w:rsidRPr="00E924F4">
        <w:rPr>
          <w:rFonts w:cs="Arial"/>
          <w:sz w:val="28"/>
          <w:vertAlign w:val="superscript"/>
        </w:rPr>
        <w:t>-5</w:t>
      </w:r>
      <w:r w:rsidR="002A338D" w:rsidRPr="007640FF">
        <w:rPr>
          <w:rFonts w:cs="Arial"/>
        </w:rPr>
        <w:t xml:space="preserve"> </w:t>
      </w:r>
      <w:r w:rsidR="002A338D">
        <w:rPr>
          <w:rFonts w:cs="Arial"/>
        </w:rPr>
        <w:t>m</w:t>
      </w:r>
      <w:r w:rsidR="002A338D">
        <w:rPr>
          <w:rFonts w:cs="Arial"/>
          <w:vertAlign w:val="superscript"/>
        </w:rPr>
        <w:t>3</w:t>
      </w:r>
      <w:r w:rsidR="002A338D">
        <w:rPr>
          <w:rFonts w:cs="Arial"/>
        </w:rPr>
        <w:t>.</w:t>
      </w:r>
    </w:p>
    <w:p w14:paraId="6406F66B" w14:textId="139F35E2" w:rsidR="00096D9F" w:rsidRDefault="00096D9F" w:rsidP="00096D9F">
      <w:pPr>
        <w:spacing w:after="0" w:line="276" w:lineRule="auto"/>
        <w:jc w:val="both"/>
        <w:rPr>
          <w:rFonts w:cs="Arial"/>
        </w:rPr>
      </w:pPr>
    </w:p>
    <w:p w14:paraId="5DE2DAE5" w14:textId="77777777" w:rsidR="00096D9F" w:rsidRPr="00096D9F" w:rsidRDefault="00096D9F" w:rsidP="00096D9F">
      <w:pPr>
        <w:spacing w:after="0" w:line="276" w:lineRule="auto"/>
        <w:jc w:val="both"/>
        <w:rPr>
          <w:rFonts w:cs="Arial"/>
        </w:rPr>
      </w:pPr>
    </w:p>
    <w:p w14:paraId="1E401E6D" w14:textId="77777777" w:rsidR="003C515F" w:rsidRPr="007640FF" w:rsidRDefault="003C515F" w:rsidP="003C515F">
      <w:pPr>
        <w:pStyle w:val="Prrafodelista"/>
        <w:spacing w:after="0" w:line="276" w:lineRule="auto"/>
        <w:ind w:left="1080"/>
        <w:jc w:val="both"/>
        <w:rPr>
          <w:rFonts w:cs="Arial"/>
        </w:rPr>
      </w:pPr>
    </w:p>
    <w:p w14:paraId="7736B53B" w14:textId="60B500F5" w:rsidR="003C515F" w:rsidRDefault="003C515F" w:rsidP="00096D9F">
      <w:pPr>
        <w:pStyle w:val="Prrafodelista"/>
        <w:jc w:val="both"/>
      </w:pPr>
    </w:p>
    <w:sectPr w:rsidR="003C515F" w:rsidSect="00C622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IGODCD+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84C"/>
    <w:multiLevelType w:val="hybridMultilevel"/>
    <w:tmpl w:val="A18260C8"/>
    <w:lvl w:ilvl="0" w:tplc="50203564">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051408C4"/>
    <w:multiLevelType w:val="hybridMultilevel"/>
    <w:tmpl w:val="CDCEEE86"/>
    <w:lvl w:ilvl="0" w:tplc="4FFA7F7C">
      <w:start w:val="1"/>
      <w:numFmt w:val="decimal"/>
      <w:lvlText w:val="%1."/>
      <w:lvlJc w:val="left"/>
      <w:pPr>
        <w:ind w:left="360" w:hanging="360"/>
      </w:pPr>
      <w:rPr>
        <w:b w:val="0"/>
        <w:color w:val="auto"/>
      </w:rPr>
    </w:lvl>
    <w:lvl w:ilvl="1" w:tplc="B148BE00">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nsid w:val="07840CDC"/>
    <w:multiLevelType w:val="hybridMultilevel"/>
    <w:tmpl w:val="B4022FBC"/>
    <w:lvl w:ilvl="0" w:tplc="2D02319C">
      <w:start w:val="1"/>
      <w:numFmt w:val="upperLetter"/>
      <w:lvlText w:val="%1."/>
      <w:lvlJc w:val="lef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7C000D5"/>
    <w:multiLevelType w:val="hybridMultilevel"/>
    <w:tmpl w:val="2822F9B4"/>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9133BCD"/>
    <w:multiLevelType w:val="hybridMultilevel"/>
    <w:tmpl w:val="214CE7C6"/>
    <w:lvl w:ilvl="0" w:tplc="0C0A0015">
      <w:start w:val="1"/>
      <w:numFmt w:val="upp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5">
    <w:nsid w:val="0AED5978"/>
    <w:multiLevelType w:val="hybridMultilevel"/>
    <w:tmpl w:val="E1566108"/>
    <w:lvl w:ilvl="0" w:tplc="0C0A0015">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0C3750B7"/>
    <w:multiLevelType w:val="hybridMultilevel"/>
    <w:tmpl w:val="6C2659C6"/>
    <w:lvl w:ilvl="0" w:tplc="0C0A0015">
      <w:start w:val="1"/>
      <w:numFmt w:val="upp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7">
    <w:nsid w:val="14B929F9"/>
    <w:multiLevelType w:val="hybridMultilevel"/>
    <w:tmpl w:val="85885C0A"/>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62A6ED3"/>
    <w:multiLevelType w:val="hybridMultilevel"/>
    <w:tmpl w:val="1DEAFEF6"/>
    <w:lvl w:ilvl="0" w:tplc="0C0A0015">
      <w:start w:val="1"/>
      <w:numFmt w:val="upp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9">
    <w:nsid w:val="19493A48"/>
    <w:multiLevelType w:val="hybridMultilevel"/>
    <w:tmpl w:val="F1587BAA"/>
    <w:lvl w:ilvl="0" w:tplc="0C0A0015">
      <w:start w:val="1"/>
      <w:numFmt w:val="upp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1ABD6A4A"/>
    <w:multiLevelType w:val="hybridMultilevel"/>
    <w:tmpl w:val="DB26E23E"/>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1F663AD6"/>
    <w:multiLevelType w:val="hybridMultilevel"/>
    <w:tmpl w:val="0CFC7C74"/>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21654593"/>
    <w:multiLevelType w:val="hybridMultilevel"/>
    <w:tmpl w:val="593832D2"/>
    <w:lvl w:ilvl="0" w:tplc="0C0A0015">
      <w:start w:val="1"/>
      <w:numFmt w:val="upperLetter"/>
      <w:lvlText w:val="%1."/>
      <w:lvlJc w:val="left"/>
      <w:pPr>
        <w:ind w:left="1926" w:hanging="360"/>
      </w:pPr>
    </w:lvl>
    <w:lvl w:ilvl="1" w:tplc="080A0019" w:tentative="1">
      <w:start w:val="1"/>
      <w:numFmt w:val="lowerLetter"/>
      <w:lvlText w:val="%2."/>
      <w:lvlJc w:val="left"/>
      <w:pPr>
        <w:ind w:left="2646" w:hanging="360"/>
      </w:pPr>
    </w:lvl>
    <w:lvl w:ilvl="2" w:tplc="080A001B" w:tentative="1">
      <w:start w:val="1"/>
      <w:numFmt w:val="lowerRoman"/>
      <w:lvlText w:val="%3."/>
      <w:lvlJc w:val="right"/>
      <w:pPr>
        <w:ind w:left="3366" w:hanging="180"/>
      </w:pPr>
    </w:lvl>
    <w:lvl w:ilvl="3" w:tplc="080A000F" w:tentative="1">
      <w:start w:val="1"/>
      <w:numFmt w:val="decimal"/>
      <w:lvlText w:val="%4."/>
      <w:lvlJc w:val="left"/>
      <w:pPr>
        <w:ind w:left="4086" w:hanging="360"/>
      </w:pPr>
    </w:lvl>
    <w:lvl w:ilvl="4" w:tplc="080A0019" w:tentative="1">
      <w:start w:val="1"/>
      <w:numFmt w:val="lowerLetter"/>
      <w:lvlText w:val="%5."/>
      <w:lvlJc w:val="left"/>
      <w:pPr>
        <w:ind w:left="4806" w:hanging="360"/>
      </w:pPr>
    </w:lvl>
    <w:lvl w:ilvl="5" w:tplc="080A001B" w:tentative="1">
      <w:start w:val="1"/>
      <w:numFmt w:val="lowerRoman"/>
      <w:lvlText w:val="%6."/>
      <w:lvlJc w:val="right"/>
      <w:pPr>
        <w:ind w:left="5526" w:hanging="180"/>
      </w:pPr>
    </w:lvl>
    <w:lvl w:ilvl="6" w:tplc="080A000F" w:tentative="1">
      <w:start w:val="1"/>
      <w:numFmt w:val="decimal"/>
      <w:lvlText w:val="%7."/>
      <w:lvlJc w:val="left"/>
      <w:pPr>
        <w:ind w:left="6246" w:hanging="360"/>
      </w:pPr>
    </w:lvl>
    <w:lvl w:ilvl="7" w:tplc="080A0019" w:tentative="1">
      <w:start w:val="1"/>
      <w:numFmt w:val="lowerLetter"/>
      <w:lvlText w:val="%8."/>
      <w:lvlJc w:val="left"/>
      <w:pPr>
        <w:ind w:left="6966" w:hanging="360"/>
      </w:pPr>
    </w:lvl>
    <w:lvl w:ilvl="8" w:tplc="080A001B" w:tentative="1">
      <w:start w:val="1"/>
      <w:numFmt w:val="lowerRoman"/>
      <w:lvlText w:val="%9."/>
      <w:lvlJc w:val="right"/>
      <w:pPr>
        <w:ind w:left="7686" w:hanging="180"/>
      </w:pPr>
    </w:lvl>
  </w:abstractNum>
  <w:abstractNum w:abstractNumId="13">
    <w:nsid w:val="23DB34B3"/>
    <w:multiLevelType w:val="hybridMultilevel"/>
    <w:tmpl w:val="DBFA99F2"/>
    <w:lvl w:ilvl="0" w:tplc="0C0A0015">
      <w:start w:val="1"/>
      <w:numFmt w:val="upp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nsid w:val="2DB2315D"/>
    <w:multiLevelType w:val="hybridMultilevel"/>
    <w:tmpl w:val="9460D4F4"/>
    <w:lvl w:ilvl="0" w:tplc="4BD2381E">
      <w:start w:val="1"/>
      <w:numFmt w:val="upperLetter"/>
      <w:lvlText w:val="%1."/>
      <w:lvlJc w:val="left"/>
      <w:pPr>
        <w:ind w:left="1068" w:hanging="360"/>
      </w:pPr>
      <w:rPr>
        <w:rFonts w:hint="default"/>
        <w:b w:val="0"/>
        <w:lang w:val="en-US"/>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5">
    <w:nsid w:val="2E4B2B72"/>
    <w:multiLevelType w:val="hybridMultilevel"/>
    <w:tmpl w:val="D30AAB2E"/>
    <w:lvl w:ilvl="0" w:tplc="0C0A0015">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348939A8"/>
    <w:multiLevelType w:val="hybridMultilevel"/>
    <w:tmpl w:val="366E6D0E"/>
    <w:lvl w:ilvl="0" w:tplc="0C0A0015">
      <w:start w:val="1"/>
      <w:numFmt w:val="upperLetter"/>
      <w:lvlText w:val="%1."/>
      <w:lvlJc w:val="left"/>
      <w:pPr>
        <w:ind w:left="1068" w:hanging="360"/>
      </w:pPr>
    </w:lvl>
    <w:lvl w:ilvl="1" w:tplc="0C0A0015">
      <w:start w:val="1"/>
      <w:numFmt w:val="upp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7">
    <w:nsid w:val="34AD20A7"/>
    <w:multiLevelType w:val="hybridMultilevel"/>
    <w:tmpl w:val="C180D03A"/>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384B5C0C"/>
    <w:multiLevelType w:val="hybridMultilevel"/>
    <w:tmpl w:val="01F6B6A8"/>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8ED1265"/>
    <w:multiLevelType w:val="hybridMultilevel"/>
    <w:tmpl w:val="C4DA623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F431F8"/>
    <w:multiLevelType w:val="hybridMultilevel"/>
    <w:tmpl w:val="E35866C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813F04"/>
    <w:multiLevelType w:val="hybridMultilevel"/>
    <w:tmpl w:val="9EB88E30"/>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3E3E138C"/>
    <w:multiLevelType w:val="hybridMultilevel"/>
    <w:tmpl w:val="115C44A4"/>
    <w:lvl w:ilvl="0" w:tplc="0C0A0015">
      <w:start w:val="1"/>
      <w:numFmt w:val="upp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3">
    <w:nsid w:val="3FE16981"/>
    <w:multiLevelType w:val="hybridMultilevel"/>
    <w:tmpl w:val="E5D6D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5E20B4"/>
    <w:multiLevelType w:val="hybridMultilevel"/>
    <w:tmpl w:val="6D247868"/>
    <w:lvl w:ilvl="0" w:tplc="0C0A0015">
      <w:start w:val="1"/>
      <w:numFmt w:val="upperLetter"/>
      <w:lvlText w:val="%1."/>
      <w:lvlJc w:val="left"/>
      <w:pPr>
        <w:ind w:left="1004" w:hanging="360"/>
      </w:pPr>
      <w:rPr>
        <w:rFonts w:hint="default"/>
        <w:color w:val="000000"/>
      </w:r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5">
    <w:nsid w:val="42D35637"/>
    <w:multiLevelType w:val="hybridMultilevel"/>
    <w:tmpl w:val="FCFCD21A"/>
    <w:lvl w:ilvl="0" w:tplc="0C0A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4B18A0"/>
    <w:multiLevelType w:val="hybridMultilevel"/>
    <w:tmpl w:val="CC266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77A5D1D"/>
    <w:multiLevelType w:val="hybridMultilevel"/>
    <w:tmpl w:val="8ABE46E6"/>
    <w:lvl w:ilvl="0" w:tplc="63346164">
      <w:start w:val="1"/>
      <w:numFmt w:val="upperLetter"/>
      <w:lvlText w:val="%1."/>
      <w:lvlJc w:val="left"/>
      <w:pPr>
        <w:ind w:left="1068" w:hanging="360"/>
      </w:pPr>
      <w:rPr>
        <w:rFonts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4F006F60"/>
    <w:multiLevelType w:val="hybridMultilevel"/>
    <w:tmpl w:val="F8A43D4E"/>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5A942795"/>
    <w:multiLevelType w:val="hybridMultilevel"/>
    <w:tmpl w:val="355ED966"/>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5CE462FD"/>
    <w:multiLevelType w:val="hybridMultilevel"/>
    <w:tmpl w:val="0E401C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F17312E"/>
    <w:multiLevelType w:val="hybridMultilevel"/>
    <w:tmpl w:val="DC960658"/>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5F3241D4"/>
    <w:multiLevelType w:val="hybridMultilevel"/>
    <w:tmpl w:val="35149F8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606132D9"/>
    <w:multiLevelType w:val="hybridMultilevel"/>
    <w:tmpl w:val="834A2F94"/>
    <w:lvl w:ilvl="0" w:tplc="051C493A">
      <w:start w:val="1"/>
      <w:numFmt w:val="decimal"/>
      <w:lvlText w:val="%1)"/>
      <w:lvlJc w:val="left"/>
      <w:pPr>
        <w:ind w:left="360" w:hanging="360"/>
      </w:pPr>
      <w:rPr>
        <w:rFonts w:eastAsiaTheme="minorHAnsi"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4">
    <w:nsid w:val="64DA4F26"/>
    <w:multiLevelType w:val="hybridMultilevel"/>
    <w:tmpl w:val="7870CFBE"/>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6572043F"/>
    <w:multiLevelType w:val="hybridMultilevel"/>
    <w:tmpl w:val="1228D6BC"/>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69F062B8"/>
    <w:multiLevelType w:val="hybridMultilevel"/>
    <w:tmpl w:val="FEFEDD7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7">
    <w:nsid w:val="6A4A6E33"/>
    <w:multiLevelType w:val="hybridMultilevel"/>
    <w:tmpl w:val="0A40950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6E016FDE"/>
    <w:multiLevelType w:val="hybridMultilevel"/>
    <w:tmpl w:val="C0C61CAA"/>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6E4F2B7F"/>
    <w:multiLevelType w:val="hybridMultilevel"/>
    <w:tmpl w:val="E0B06E3A"/>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0"/>
  </w:num>
  <w:num w:numId="2">
    <w:abstractNumId w:val="28"/>
  </w:num>
  <w:num w:numId="3">
    <w:abstractNumId w:val="10"/>
  </w:num>
  <w:num w:numId="4">
    <w:abstractNumId w:val="18"/>
  </w:num>
  <w:num w:numId="5">
    <w:abstractNumId w:val="17"/>
  </w:num>
  <w:num w:numId="6">
    <w:abstractNumId w:val="38"/>
  </w:num>
  <w:num w:numId="7">
    <w:abstractNumId w:val="3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num>
  <w:num w:numId="11">
    <w:abstractNumId w:val="1"/>
  </w:num>
  <w:num w:numId="12">
    <w:abstractNumId w:val="11"/>
  </w:num>
  <w:num w:numId="13">
    <w:abstractNumId w:val="29"/>
  </w:num>
  <w:num w:numId="14">
    <w:abstractNumId w:val="21"/>
  </w:num>
  <w:num w:numId="15">
    <w:abstractNumId w:val="31"/>
  </w:num>
  <w:num w:numId="16">
    <w:abstractNumId w:val="3"/>
  </w:num>
  <w:num w:numId="17">
    <w:abstractNumId w:val="35"/>
  </w:num>
  <w:num w:numId="18">
    <w:abstractNumId w:val="7"/>
  </w:num>
  <w:num w:numId="19">
    <w:abstractNumId w:val="39"/>
  </w:num>
  <w:num w:numId="20">
    <w:abstractNumId w:val="32"/>
  </w:num>
  <w:num w:numId="21">
    <w:abstractNumId w:val="15"/>
  </w:num>
  <w:num w:numId="22">
    <w:abstractNumId w:val="24"/>
  </w:num>
  <w:num w:numId="23">
    <w:abstractNumId w:val="0"/>
  </w:num>
  <w:num w:numId="24">
    <w:abstractNumId w:val="14"/>
  </w:num>
  <w:num w:numId="25">
    <w:abstractNumId w:val="27"/>
  </w:num>
  <w:num w:numId="26">
    <w:abstractNumId w:val="19"/>
  </w:num>
  <w:num w:numId="27">
    <w:abstractNumId w:val="22"/>
  </w:num>
  <w:num w:numId="28">
    <w:abstractNumId w:val="12"/>
  </w:num>
  <w:num w:numId="29">
    <w:abstractNumId w:val="9"/>
  </w:num>
  <w:num w:numId="30">
    <w:abstractNumId w:val="37"/>
  </w:num>
  <w:num w:numId="31">
    <w:abstractNumId w:val="13"/>
  </w:num>
  <w:num w:numId="32">
    <w:abstractNumId w:val="33"/>
  </w:num>
  <w:num w:numId="33">
    <w:abstractNumId w:val="8"/>
  </w:num>
  <w:num w:numId="34">
    <w:abstractNumId w:val="23"/>
  </w:num>
  <w:num w:numId="35">
    <w:abstractNumId w:val="25"/>
  </w:num>
  <w:num w:numId="36">
    <w:abstractNumId w:val="5"/>
  </w:num>
  <w:num w:numId="37">
    <w:abstractNumId w:val="26"/>
  </w:num>
  <w:num w:numId="38">
    <w:abstractNumId w:val="2"/>
  </w:num>
  <w:num w:numId="39">
    <w:abstractNumId w:val="6"/>
  </w:num>
  <w:num w:numId="40">
    <w:abstractNumId w:val="4"/>
  </w:num>
  <w:num w:numId="41">
    <w:abstractNumId w:val="3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65"/>
    <w:rsid w:val="00064C96"/>
    <w:rsid w:val="00073747"/>
    <w:rsid w:val="00082FD2"/>
    <w:rsid w:val="00084106"/>
    <w:rsid w:val="00096D9F"/>
    <w:rsid w:val="000A34A4"/>
    <w:rsid w:val="000F1857"/>
    <w:rsid w:val="000F40B4"/>
    <w:rsid w:val="00142182"/>
    <w:rsid w:val="0016438D"/>
    <w:rsid w:val="00197687"/>
    <w:rsid w:val="001B1BAB"/>
    <w:rsid w:val="001B69F0"/>
    <w:rsid w:val="00222D1B"/>
    <w:rsid w:val="00233508"/>
    <w:rsid w:val="00244567"/>
    <w:rsid w:val="00270476"/>
    <w:rsid w:val="0029292B"/>
    <w:rsid w:val="00293A76"/>
    <w:rsid w:val="00295496"/>
    <w:rsid w:val="002A338D"/>
    <w:rsid w:val="002C08B6"/>
    <w:rsid w:val="002F1080"/>
    <w:rsid w:val="003048BF"/>
    <w:rsid w:val="00385D5B"/>
    <w:rsid w:val="003C515F"/>
    <w:rsid w:val="003C6E56"/>
    <w:rsid w:val="003D05F9"/>
    <w:rsid w:val="003E326A"/>
    <w:rsid w:val="003F20A6"/>
    <w:rsid w:val="0040114A"/>
    <w:rsid w:val="00420D87"/>
    <w:rsid w:val="004217E0"/>
    <w:rsid w:val="00432CF6"/>
    <w:rsid w:val="004366E9"/>
    <w:rsid w:val="0044651C"/>
    <w:rsid w:val="0046624F"/>
    <w:rsid w:val="00470386"/>
    <w:rsid w:val="00493009"/>
    <w:rsid w:val="00497E2C"/>
    <w:rsid w:val="004A204B"/>
    <w:rsid w:val="004A2998"/>
    <w:rsid w:val="004C0C0E"/>
    <w:rsid w:val="004C517D"/>
    <w:rsid w:val="004E5CA2"/>
    <w:rsid w:val="00530854"/>
    <w:rsid w:val="0054156E"/>
    <w:rsid w:val="00560EC6"/>
    <w:rsid w:val="00565132"/>
    <w:rsid w:val="005C01CC"/>
    <w:rsid w:val="005C7E58"/>
    <w:rsid w:val="005D1BED"/>
    <w:rsid w:val="00626689"/>
    <w:rsid w:val="00645B61"/>
    <w:rsid w:val="00651371"/>
    <w:rsid w:val="00673D93"/>
    <w:rsid w:val="006923D9"/>
    <w:rsid w:val="006B4542"/>
    <w:rsid w:val="006D561B"/>
    <w:rsid w:val="007044D8"/>
    <w:rsid w:val="007060E9"/>
    <w:rsid w:val="00720C5A"/>
    <w:rsid w:val="00736191"/>
    <w:rsid w:val="00741E8A"/>
    <w:rsid w:val="00756080"/>
    <w:rsid w:val="00774378"/>
    <w:rsid w:val="00784ACF"/>
    <w:rsid w:val="007D1C71"/>
    <w:rsid w:val="007D7F8D"/>
    <w:rsid w:val="007E181B"/>
    <w:rsid w:val="007F4BB5"/>
    <w:rsid w:val="00800236"/>
    <w:rsid w:val="00802ED4"/>
    <w:rsid w:val="00811782"/>
    <w:rsid w:val="0084347B"/>
    <w:rsid w:val="0085280B"/>
    <w:rsid w:val="008901FE"/>
    <w:rsid w:val="00891404"/>
    <w:rsid w:val="008B1703"/>
    <w:rsid w:val="008B3B25"/>
    <w:rsid w:val="008C2893"/>
    <w:rsid w:val="008C3D58"/>
    <w:rsid w:val="008D73D1"/>
    <w:rsid w:val="008F793F"/>
    <w:rsid w:val="00900BB1"/>
    <w:rsid w:val="00912272"/>
    <w:rsid w:val="00927399"/>
    <w:rsid w:val="009328CC"/>
    <w:rsid w:val="00960BF6"/>
    <w:rsid w:val="00964CE7"/>
    <w:rsid w:val="00967472"/>
    <w:rsid w:val="009744C5"/>
    <w:rsid w:val="00985582"/>
    <w:rsid w:val="009C16BC"/>
    <w:rsid w:val="009D2EA6"/>
    <w:rsid w:val="009E6EE5"/>
    <w:rsid w:val="00A37E14"/>
    <w:rsid w:val="00A44C81"/>
    <w:rsid w:val="00A4640D"/>
    <w:rsid w:val="00A95F95"/>
    <w:rsid w:val="00AA29E2"/>
    <w:rsid w:val="00AC0865"/>
    <w:rsid w:val="00AC4EC6"/>
    <w:rsid w:val="00AC79CF"/>
    <w:rsid w:val="00AD16B4"/>
    <w:rsid w:val="00AF51EE"/>
    <w:rsid w:val="00B04E32"/>
    <w:rsid w:val="00B14F16"/>
    <w:rsid w:val="00B47194"/>
    <w:rsid w:val="00B56125"/>
    <w:rsid w:val="00B70445"/>
    <w:rsid w:val="00B8153E"/>
    <w:rsid w:val="00B83442"/>
    <w:rsid w:val="00B83C81"/>
    <w:rsid w:val="00BB1428"/>
    <w:rsid w:val="00BB3426"/>
    <w:rsid w:val="00BC46DF"/>
    <w:rsid w:val="00BE304B"/>
    <w:rsid w:val="00C133B1"/>
    <w:rsid w:val="00C165F8"/>
    <w:rsid w:val="00C24BC8"/>
    <w:rsid w:val="00C277EE"/>
    <w:rsid w:val="00C337CD"/>
    <w:rsid w:val="00C44F2A"/>
    <w:rsid w:val="00C510EC"/>
    <w:rsid w:val="00C622D9"/>
    <w:rsid w:val="00C80DAA"/>
    <w:rsid w:val="00C86B74"/>
    <w:rsid w:val="00D01782"/>
    <w:rsid w:val="00D109B0"/>
    <w:rsid w:val="00D210D4"/>
    <w:rsid w:val="00D40DDA"/>
    <w:rsid w:val="00D41E92"/>
    <w:rsid w:val="00D51A4B"/>
    <w:rsid w:val="00D936B8"/>
    <w:rsid w:val="00D94004"/>
    <w:rsid w:val="00DB6E37"/>
    <w:rsid w:val="00DB7A62"/>
    <w:rsid w:val="00E063D7"/>
    <w:rsid w:val="00E127E0"/>
    <w:rsid w:val="00E456C1"/>
    <w:rsid w:val="00E924F4"/>
    <w:rsid w:val="00EA6245"/>
    <w:rsid w:val="00EC1464"/>
    <w:rsid w:val="00EC75BC"/>
    <w:rsid w:val="00ED5269"/>
    <w:rsid w:val="00EE33DD"/>
    <w:rsid w:val="00F01D66"/>
    <w:rsid w:val="00F15633"/>
    <w:rsid w:val="00F37021"/>
    <w:rsid w:val="00F50AFE"/>
    <w:rsid w:val="00F544BA"/>
    <w:rsid w:val="00F87DDD"/>
    <w:rsid w:val="00FB149D"/>
    <w:rsid w:val="00FC2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0DAA"/>
    <w:pPr>
      <w:ind w:left="720"/>
      <w:contextualSpacing/>
    </w:pPr>
  </w:style>
  <w:style w:type="character" w:customStyle="1" w:styleId="PrrafodelistaCar">
    <w:name w:val="Párrafo de lista Car"/>
    <w:basedOn w:val="Fuentedeprrafopredeter"/>
    <w:link w:val="Prrafodelista"/>
    <w:uiPriority w:val="34"/>
    <w:locked/>
    <w:rsid w:val="003E326A"/>
  </w:style>
  <w:style w:type="paragraph" w:styleId="Lista3">
    <w:name w:val="List 3"/>
    <w:basedOn w:val="Normal"/>
    <w:uiPriority w:val="99"/>
    <w:unhideWhenUsed/>
    <w:rsid w:val="00EC1464"/>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styleId="Tablaconcuadrcula">
    <w:name w:val="Table Grid"/>
    <w:basedOn w:val="Tablanormal"/>
    <w:uiPriority w:val="59"/>
    <w:rsid w:val="009C16BC"/>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9C16BC"/>
  </w:style>
  <w:style w:type="character" w:customStyle="1" w:styleId="l6">
    <w:name w:val="l6"/>
    <w:basedOn w:val="Fuentedeprrafopredeter"/>
    <w:rsid w:val="009C16BC"/>
  </w:style>
  <w:style w:type="paragraph" w:styleId="Textodeglobo">
    <w:name w:val="Balloon Text"/>
    <w:basedOn w:val="Normal"/>
    <w:link w:val="TextodegloboCar"/>
    <w:uiPriority w:val="99"/>
    <w:semiHidden/>
    <w:unhideWhenUsed/>
    <w:rsid w:val="001B1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B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0DAA"/>
    <w:pPr>
      <w:ind w:left="720"/>
      <w:contextualSpacing/>
    </w:pPr>
  </w:style>
  <w:style w:type="character" w:customStyle="1" w:styleId="PrrafodelistaCar">
    <w:name w:val="Párrafo de lista Car"/>
    <w:basedOn w:val="Fuentedeprrafopredeter"/>
    <w:link w:val="Prrafodelista"/>
    <w:uiPriority w:val="34"/>
    <w:locked/>
    <w:rsid w:val="003E326A"/>
  </w:style>
  <w:style w:type="paragraph" w:styleId="Lista3">
    <w:name w:val="List 3"/>
    <w:basedOn w:val="Normal"/>
    <w:uiPriority w:val="99"/>
    <w:unhideWhenUsed/>
    <w:rsid w:val="00EC1464"/>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styleId="Tablaconcuadrcula">
    <w:name w:val="Table Grid"/>
    <w:basedOn w:val="Tablanormal"/>
    <w:uiPriority w:val="59"/>
    <w:rsid w:val="009C16BC"/>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9C16BC"/>
  </w:style>
  <w:style w:type="character" w:customStyle="1" w:styleId="l6">
    <w:name w:val="l6"/>
    <w:basedOn w:val="Fuentedeprrafopredeter"/>
    <w:rsid w:val="009C16BC"/>
  </w:style>
  <w:style w:type="paragraph" w:styleId="Textodeglobo">
    <w:name w:val="Balloon Text"/>
    <w:basedOn w:val="Normal"/>
    <w:link w:val="TextodegloboCar"/>
    <w:uiPriority w:val="99"/>
    <w:semiHidden/>
    <w:unhideWhenUsed/>
    <w:rsid w:val="001B1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0EFA-B578-4605-AE6B-1DB21083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1701</Words>
  <Characters>9361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Daniel Fajardo Contreras</cp:lastModifiedBy>
  <cp:revision>133</cp:revision>
  <cp:lastPrinted>2018-08-17T14:58:00Z</cp:lastPrinted>
  <dcterms:created xsi:type="dcterms:W3CDTF">2018-08-15T10:53:00Z</dcterms:created>
  <dcterms:modified xsi:type="dcterms:W3CDTF">2018-08-21T15:33:00Z</dcterms:modified>
</cp:coreProperties>
</file>