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BB" w:rsidRPr="00E778E2" w:rsidRDefault="008A51BB" w:rsidP="00E778E2">
      <w:pPr>
        <w:spacing w:line="480" w:lineRule="auto"/>
        <w:jc w:val="center"/>
        <w:rPr>
          <w:rFonts w:ascii="Arial" w:hAnsi="Arial" w:cs="Arial"/>
          <w:b/>
          <w:sz w:val="32"/>
          <w:szCs w:val="32"/>
        </w:rPr>
      </w:pPr>
      <w:r w:rsidRPr="00E778E2">
        <w:rPr>
          <w:rFonts w:ascii="Arial" w:hAnsi="Arial" w:cs="Arial"/>
          <w:b/>
          <w:sz w:val="32"/>
          <w:szCs w:val="32"/>
        </w:rPr>
        <w:t>CONCLUSIONES</w:t>
      </w:r>
    </w:p>
    <w:p w:rsidR="008A51BB" w:rsidRPr="00826B83" w:rsidRDefault="008A51BB" w:rsidP="00E778E2">
      <w:pPr>
        <w:spacing w:line="480" w:lineRule="auto"/>
        <w:jc w:val="both"/>
        <w:rPr>
          <w:rFonts w:ascii="Arial" w:hAnsi="Arial" w:cs="Arial"/>
        </w:rPr>
      </w:pPr>
    </w:p>
    <w:p w:rsidR="008A51BB" w:rsidRDefault="008A51BB" w:rsidP="00E778E2">
      <w:pPr>
        <w:numPr>
          <w:ilvl w:val="0"/>
          <w:numId w:val="2"/>
        </w:numPr>
        <w:spacing w:line="480" w:lineRule="auto"/>
        <w:jc w:val="both"/>
        <w:rPr>
          <w:rFonts w:ascii="Arial" w:hAnsi="Arial" w:cs="Arial"/>
        </w:rPr>
      </w:pPr>
      <w:r w:rsidRPr="00826B83">
        <w:rPr>
          <w:rFonts w:ascii="Arial" w:hAnsi="Arial" w:cs="Arial"/>
        </w:rPr>
        <w:t xml:space="preserve">Durante junio del  </w:t>
      </w:r>
      <w:smartTag w:uri="urn:schemas-microsoft-com:office:smarttags" w:element="metricconverter">
        <w:smartTagPr>
          <w:attr w:name="ProductID" w:val="2003 a"/>
        </w:smartTagPr>
        <w:r w:rsidRPr="00826B83">
          <w:rPr>
            <w:rFonts w:ascii="Arial" w:hAnsi="Arial" w:cs="Arial"/>
          </w:rPr>
          <w:t>2003 a</w:t>
        </w:r>
      </w:smartTag>
      <w:r w:rsidRPr="00826B83">
        <w:rPr>
          <w:rFonts w:ascii="Arial" w:hAnsi="Arial" w:cs="Arial"/>
        </w:rPr>
        <w:t xml:space="preserve"> junio del 2004, el Hospital Naval atendió en el área de cardiología en promedio a 3178 pacientes, de los cuales el 59% son </w:t>
      </w:r>
      <w:r w:rsidR="001C4385">
        <w:rPr>
          <w:rFonts w:ascii="Arial" w:hAnsi="Arial" w:cs="Arial"/>
        </w:rPr>
        <w:t xml:space="preserve">de género femenino </w:t>
      </w:r>
      <w:r w:rsidR="009D3C66" w:rsidRPr="00826B83">
        <w:rPr>
          <w:rFonts w:ascii="Arial" w:hAnsi="Arial" w:cs="Arial"/>
        </w:rPr>
        <w:t xml:space="preserve">y el 41% </w:t>
      </w:r>
      <w:r w:rsidR="005A60CF" w:rsidRPr="00826B83">
        <w:rPr>
          <w:rFonts w:ascii="Arial" w:hAnsi="Arial" w:cs="Arial"/>
        </w:rPr>
        <w:t>son</w:t>
      </w:r>
      <w:r w:rsidR="009D3C66" w:rsidRPr="00826B83">
        <w:rPr>
          <w:rFonts w:ascii="Arial" w:hAnsi="Arial" w:cs="Arial"/>
        </w:rPr>
        <w:t xml:space="preserve"> </w:t>
      </w:r>
      <w:r w:rsidR="001C4385">
        <w:rPr>
          <w:rFonts w:ascii="Arial" w:hAnsi="Arial" w:cs="Arial"/>
        </w:rPr>
        <w:t xml:space="preserve">de </w:t>
      </w:r>
      <w:r w:rsidR="009D3C66" w:rsidRPr="00826B83">
        <w:rPr>
          <w:rFonts w:ascii="Arial" w:hAnsi="Arial" w:cs="Arial"/>
        </w:rPr>
        <w:t>género masculino</w:t>
      </w:r>
      <w:r w:rsidR="00EC20F5">
        <w:rPr>
          <w:rFonts w:ascii="Arial" w:hAnsi="Arial" w:cs="Arial"/>
        </w:rPr>
        <w:t>, lo que indica que en ese año acudieron más mujeres a las consultas en el área de cardiología</w:t>
      </w:r>
      <w:r w:rsidR="009D3C66" w:rsidRPr="00826B83">
        <w:rPr>
          <w:rFonts w:ascii="Arial" w:hAnsi="Arial" w:cs="Arial"/>
        </w:rPr>
        <w:t>.</w:t>
      </w:r>
    </w:p>
    <w:p w:rsidR="00DF4F59" w:rsidRPr="00826B83" w:rsidRDefault="00DF4F59" w:rsidP="00E778E2">
      <w:pPr>
        <w:spacing w:line="480" w:lineRule="auto"/>
        <w:jc w:val="both"/>
        <w:rPr>
          <w:rFonts w:ascii="Arial" w:hAnsi="Arial" w:cs="Arial"/>
        </w:rPr>
      </w:pPr>
    </w:p>
    <w:p w:rsidR="00593011" w:rsidRDefault="009D3C66" w:rsidP="00E778E2">
      <w:pPr>
        <w:numPr>
          <w:ilvl w:val="0"/>
          <w:numId w:val="2"/>
        </w:numPr>
        <w:spacing w:line="480" w:lineRule="auto"/>
        <w:jc w:val="both"/>
        <w:rPr>
          <w:rFonts w:ascii="Arial" w:hAnsi="Arial" w:cs="Arial"/>
        </w:rPr>
      </w:pPr>
      <w:r w:rsidRPr="00826B83">
        <w:rPr>
          <w:rFonts w:ascii="Arial" w:hAnsi="Arial" w:cs="Arial"/>
        </w:rPr>
        <w:t xml:space="preserve">El 85% del total de la población de pacientes que han acudido al hospital Naval son pacientes subsecuentes, es decir que han acudido a las consultas </w:t>
      </w:r>
      <w:r w:rsidR="00593011" w:rsidRPr="00826B83">
        <w:rPr>
          <w:rFonts w:ascii="Arial" w:hAnsi="Arial" w:cs="Arial"/>
        </w:rPr>
        <w:t>en más</w:t>
      </w:r>
      <w:r w:rsidRPr="00826B83">
        <w:rPr>
          <w:rFonts w:ascii="Arial" w:hAnsi="Arial" w:cs="Arial"/>
        </w:rPr>
        <w:t xml:space="preserve"> de una </w:t>
      </w:r>
      <w:r w:rsidR="00056557" w:rsidRPr="00826B83">
        <w:rPr>
          <w:rFonts w:ascii="Arial" w:hAnsi="Arial" w:cs="Arial"/>
        </w:rPr>
        <w:t>ocasión</w:t>
      </w:r>
      <w:r w:rsidR="00593011" w:rsidRPr="00826B83">
        <w:rPr>
          <w:rFonts w:ascii="Arial" w:hAnsi="Arial" w:cs="Arial"/>
        </w:rPr>
        <w:t xml:space="preserve">. De este grupo </w:t>
      </w:r>
      <w:r w:rsidR="00091D23" w:rsidRPr="00826B83">
        <w:rPr>
          <w:rFonts w:ascii="Arial" w:hAnsi="Arial" w:cs="Arial"/>
        </w:rPr>
        <w:t xml:space="preserve">el 61% son </w:t>
      </w:r>
      <w:r w:rsidR="00091D23">
        <w:rPr>
          <w:rFonts w:ascii="Arial" w:hAnsi="Arial" w:cs="Arial"/>
        </w:rPr>
        <w:t xml:space="preserve">pacientes mayores de 60 años y  </w:t>
      </w:r>
      <w:r w:rsidR="00593011" w:rsidRPr="00826B83">
        <w:rPr>
          <w:rFonts w:ascii="Arial" w:hAnsi="Arial" w:cs="Arial"/>
        </w:rPr>
        <w:t>el 35% tienen edades compre</w:t>
      </w:r>
      <w:r w:rsidR="00091D23">
        <w:rPr>
          <w:rFonts w:ascii="Arial" w:hAnsi="Arial" w:cs="Arial"/>
        </w:rPr>
        <w:t>ndidas entre los 20 y 59 años.</w:t>
      </w:r>
    </w:p>
    <w:p w:rsidR="00091D23" w:rsidRPr="00826B83" w:rsidRDefault="00091D23" w:rsidP="00E778E2">
      <w:pPr>
        <w:spacing w:line="480" w:lineRule="auto"/>
        <w:ind w:left="360"/>
        <w:jc w:val="both"/>
        <w:rPr>
          <w:rFonts w:ascii="Arial" w:hAnsi="Arial" w:cs="Arial"/>
        </w:rPr>
      </w:pPr>
    </w:p>
    <w:p w:rsidR="009D3C66" w:rsidRPr="00826B83" w:rsidRDefault="009A7836" w:rsidP="00E778E2">
      <w:pPr>
        <w:numPr>
          <w:ilvl w:val="0"/>
          <w:numId w:val="2"/>
        </w:numPr>
        <w:spacing w:line="480" w:lineRule="auto"/>
        <w:jc w:val="both"/>
        <w:rPr>
          <w:rFonts w:ascii="Arial" w:hAnsi="Arial" w:cs="Arial"/>
        </w:rPr>
      </w:pPr>
      <w:r w:rsidRPr="00826B83">
        <w:rPr>
          <w:rFonts w:ascii="Arial" w:hAnsi="Arial" w:cs="Arial"/>
        </w:rPr>
        <w:t>E</w:t>
      </w:r>
      <w:r w:rsidR="004E5B92">
        <w:rPr>
          <w:rFonts w:ascii="Arial" w:hAnsi="Arial" w:cs="Arial"/>
        </w:rPr>
        <w:t>l</w:t>
      </w:r>
      <w:r w:rsidRPr="00826B83">
        <w:rPr>
          <w:rFonts w:ascii="Arial" w:hAnsi="Arial" w:cs="Arial"/>
        </w:rPr>
        <w:t xml:space="preserve"> 99% de pacientes que han acudido al Hospital Naval </w:t>
      </w:r>
      <w:proofErr w:type="gramStart"/>
      <w:r w:rsidRPr="00826B83">
        <w:rPr>
          <w:rFonts w:ascii="Arial" w:hAnsi="Arial" w:cs="Arial"/>
        </w:rPr>
        <w:t>a</w:t>
      </w:r>
      <w:proofErr w:type="gramEnd"/>
      <w:r w:rsidRPr="00826B83">
        <w:rPr>
          <w:rFonts w:ascii="Arial" w:hAnsi="Arial" w:cs="Arial"/>
        </w:rPr>
        <w:t xml:space="preserve"> sido por problemas patológicos, </w:t>
      </w:r>
      <w:r w:rsidR="00E64CE4" w:rsidRPr="00826B83">
        <w:rPr>
          <w:rFonts w:ascii="Arial" w:hAnsi="Arial" w:cs="Arial"/>
        </w:rPr>
        <w:t>de los cuales el 93%  tuvieron como destino continuar con la atención en el Hospital, es decir que tuvieron que regresar a próximas consultas.</w:t>
      </w:r>
    </w:p>
    <w:p w:rsidR="00E64CE4" w:rsidRPr="00826B83" w:rsidRDefault="00E64CE4" w:rsidP="00E778E2">
      <w:pPr>
        <w:spacing w:line="480" w:lineRule="auto"/>
        <w:jc w:val="both"/>
        <w:rPr>
          <w:rFonts w:ascii="Arial" w:hAnsi="Arial" w:cs="Arial"/>
        </w:rPr>
      </w:pPr>
    </w:p>
    <w:p w:rsidR="00E64CE4" w:rsidRPr="00826B83" w:rsidRDefault="00E64CE4" w:rsidP="00E778E2">
      <w:pPr>
        <w:numPr>
          <w:ilvl w:val="0"/>
          <w:numId w:val="2"/>
        </w:numPr>
        <w:spacing w:line="480" w:lineRule="auto"/>
        <w:jc w:val="both"/>
        <w:rPr>
          <w:rFonts w:ascii="Arial" w:hAnsi="Arial" w:cs="Arial"/>
        </w:rPr>
      </w:pPr>
      <w:r w:rsidRPr="00826B83">
        <w:rPr>
          <w:rFonts w:ascii="Arial" w:hAnsi="Arial" w:cs="Arial"/>
        </w:rPr>
        <w:t>En el área de cardiología l</w:t>
      </w:r>
      <w:r w:rsidR="004E5B92">
        <w:rPr>
          <w:rFonts w:ascii="Arial" w:hAnsi="Arial" w:cs="Arial"/>
        </w:rPr>
        <w:t>a enfermedad que se diagnosticó</w:t>
      </w:r>
      <w:r w:rsidRPr="00826B83">
        <w:rPr>
          <w:rFonts w:ascii="Arial" w:hAnsi="Arial" w:cs="Arial"/>
        </w:rPr>
        <w:t xml:space="preserve"> con mayor frecuencia es </w:t>
      </w:r>
      <w:smartTag w:uri="urn:schemas-microsoft-com:office:smarttags" w:element="PersonName">
        <w:smartTagPr>
          <w:attr w:name="ProductID" w:val="la Hipertensi￳n Arterial"/>
        </w:smartTagPr>
        <w:r w:rsidRPr="00826B83">
          <w:rPr>
            <w:rFonts w:ascii="Arial" w:hAnsi="Arial" w:cs="Arial"/>
          </w:rPr>
          <w:t>la Hipertensión Arterial</w:t>
        </w:r>
      </w:smartTag>
      <w:r w:rsidRPr="00826B83">
        <w:rPr>
          <w:rFonts w:ascii="Arial" w:hAnsi="Arial" w:cs="Arial"/>
        </w:rPr>
        <w:t xml:space="preserve"> con un 56% de incidencia en la población, seguida de Enfermedad isquémica crónica del corazón con 3.5%,  Venas varicosas de los miembros inferiores con 6,1%, Hemorroides con 13,9%, y las demás enfermedades tiene frecuencia menores a 1,7%. </w:t>
      </w:r>
    </w:p>
    <w:p w:rsidR="00E64CE4" w:rsidRPr="00826B83" w:rsidRDefault="00E64CE4" w:rsidP="00E778E2">
      <w:pPr>
        <w:spacing w:line="480" w:lineRule="auto"/>
        <w:jc w:val="both"/>
        <w:rPr>
          <w:rFonts w:ascii="Arial" w:hAnsi="Arial" w:cs="Arial"/>
        </w:rPr>
      </w:pPr>
    </w:p>
    <w:p w:rsidR="00AD24CA" w:rsidRPr="00826B83" w:rsidRDefault="00AD24CA" w:rsidP="00E778E2">
      <w:pPr>
        <w:numPr>
          <w:ilvl w:val="0"/>
          <w:numId w:val="2"/>
        </w:numPr>
        <w:spacing w:line="480" w:lineRule="auto"/>
        <w:jc w:val="both"/>
        <w:rPr>
          <w:rFonts w:ascii="Arial" w:hAnsi="Arial" w:cs="Arial"/>
        </w:rPr>
      </w:pPr>
      <w:r w:rsidRPr="00826B83">
        <w:rPr>
          <w:rFonts w:ascii="Arial" w:hAnsi="Arial" w:cs="Arial"/>
        </w:rPr>
        <w:t xml:space="preserve">Se puede apreciar que los pacientes están acudiendo a las consultas con síntomas que desembocan en Hipertensión esencial, </w:t>
      </w:r>
      <w:r w:rsidR="00A35C38" w:rsidRPr="00826B83">
        <w:rPr>
          <w:rFonts w:ascii="Arial" w:hAnsi="Arial" w:cs="Arial"/>
        </w:rPr>
        <w:t xml:space="preserve">teniendo en cuenta que las edades de </w:t>
      </w:r>
      <w:r w:rsidRPr="00826B83">
        <w:rPr>
          <w:rFonts w:ascii="Arial" w:hAnsi="Arial" w:cs="Arial"/>
        </w:rPr>
        <w:t xml:space="preserve">estos pacientes fluctúan entre 20 y 59 años y mayores de 60 años. </w:t>
      </w:r>
    </w:p>
    <w:p w:rsidR="00E64CE4" w:rsidRPr="00826B83" w:rsidRDefault="00E64CE4" w:rsidP="00E778E2">
      <w:pPr>
        <w:spacing w:line="480" w:lineRule="auto"/>
        <w:jc w:val="both"/>
        <w:rPr>
          <w:rFonts w:ascii="Arial" w:hAnsi="Arial" w:cs="Arial"/>
        </w:rPr>
      </w:pPr>
    </w:p>
    <w:p w:rsidR="009D3F96" w:rsidRPr="00826B83" w:rsidRDefault="00BF16DE" w:rsidP="00E778E2">
      <w:pPr>
        <w:numPr>
          <w:ilvl w:val="0"/>
          <w:numId w:val="2"/>
        </w:numPr>
        <w:spacing w:line="480" w:lineRule="auto"/>
        <w:jc w:val="both"/>
        <w:rPr>
          <w:rFonts w:ascii="Arial" w:hAnsi="Arial" w:cs="Arial"/>
        </w:rPr>
      </w:pPr>
      <w:r w:rsidRPr="00826B83">
        <w:rPr>
          <w:rFonts w:ascii="Arial" w:hAnsi="Arial" w:cs="Arial"/>
        </w:rPr>
        <w:t>Además</w:t>
      </w:r>
      <w:r w:rsidR="009D3F96" w:rsidRPr="00826B83">
        <w:rPr>
          <w:rFonts w:ascii="Arial" w:hAnsi="Arial" w:cs="Arial"/>
        </w:rPr>
        <w:t xml:space="preserve"> se conoce </w:t>
      </w:r>
      <w:proofErr w:type="gramStart"/>
      <w:r w:rsidR="009D3F96" w:rsidRPr="00826B83">
        <w:rPr>
          <w:rFonts w:ascii="Arial" w:hAnsi="Arial" w:cs="Arial"/>
        </w:rPr>
        <w:t>de la</w:t>
      </w:r>
      <w:proofErr w:type="gramEnd"/>
      <w:r w:rsidR="009D3F96" w:rsidRPr="00826B83">
        <w:rPr>
          <w:rFonts w:ascii="Arial" w:hAnsi="Arial" w:cs="Arial"/>
        </w:rPr>
        <w:t xml:space="preserve"> variable estado de nutrición que el 25% de los pacientes tienen un estado desnutrido, el 20% tienen un estado normal y el 7%  se encuentran en sobrepeso. </w:t>
      </w:r>
    </w:p>
    <w:p w:rsidR="00E64CE4" w:rsidRPr="00826B83" w:rsidRDefault="00E64CE4" w:rsidP="00E778E2">
      <w:pPr>
        <w:spacing w:line="480" w:lineRule="auto"/>
        <w:jc w:val="both"/>
        <w:rPr>
          <w:rFonts w:ascii="Arial" w:hAnsi="Arial" w:cs="Arial"/>
        </w:rPr>
      </w:pPr>
    </w:p>
    <w:p w:rsidR="00E64CE4" w:rsidRPr="00826B83" w:rsidRDefault="00490336" w:rsidP="00E778E2">
      <w:pPr>
        <w:numPr>
          <w:ilvl w:val="0"/>
          <w:numId w:val="2"/>
        </w:numPr>
        <w:spacing w:line="480" w:lineRule="auto"/>
        <w:jc w:val="both"/>
        <w:rPr>
          <w:rFonts w:ascii="Arial" w:hAnsi="Arial" w:cs="Arial"/>
        </w:rPr>
      </w:pPr>
      <w:r w:rsidRPr="00826B83">
        <w:rPr>
          <w:rFonts w:ascii="Arial" w:hAnsi="Arial" w:cs="Arial"/>
        </w:rPr>
        <w:t>El motivo de consulta más frecuente entre los  pacientes son por problemas patológicos, de los cuales el 35% de pacientes con edades entre 20 y 59 años se les diagnosticaron Hipertensión esencial, y del 62% de pacientes mayores de 60 años, el 23% se les diagnosticaron Hipertensión esencial y el 39% restante se les diagnosticaron otras enfermedades del sistema circulatorio.</w:t>
      </w:r>
    </w:p>
    <w:p w:rsidR="00490336" w:rsidRPr="00826B83" w:rsidRDefault="00490336" w:rsidP="00E778E2">
      <w:pPr>
        <w:spacing w:line="480" w:lineRule="auto"/>
        <w:jc w:val="both"/>
        <w:rPr>
          <w:rFonts w:ascii="Arial" w:hAnsi="Arial" w:cs="Arial"/>
        </w:rPr>
      </w:pPr>
    </w:p>
    <w:p w:rsidR="00C1132F" w:rsidRPr="00826B83" w:rsidRDefault="00C1132F" w:rsidP="00E778E2">
      <w:pPr>
        <w:spacing w:line="480" w:lineRule="auto"/>
        <w:jc w:val="both"/>
        <w:rPr>
          <w:rFonts w:ascii="Arial" w:hAnsi="Arial" w:cs="Arial"/>
        </w:rPr>
      </w:pPr>
    </w:p>
    <w:p w:rsidR="000F2223" w:rsidRPr="00826B83" w:rsidRDefault="000F2223" w:rsidP="00E778E2">
      <w:pPr>
        <w:numPr>
          <w:ilvl w:val="0"/>
          <w:numId w:val="2"/>
        </w:numPr>
        <w:spacing w:line="480" w:lineRule="auto"/>
        <w:jc w:val="both"/>
        <w:rPr>
          <w:rFonts w:ascii="Arial" w:hAnsi="Arial" w:cs="Arial"/>
        </w:rPr>
      </w:pPr>
      <w:r w:rsidRPr="00826B83">
        <w:rPr>
          <w:rFonts w:ascii="Arial" w:hAnsi="Arial" w:cs="Arial"/>
        </w:rPr>
        <w:t xml:space="preserve">En base a la  prueba estadística ji-cuadrado, </w:t>
      </w:r>
      <w:r w:rsidR="009470F6" w:rsidRPr="00826B83">
        <w:rPr>
          <w:rFonts w:ascii="Arial" w:hAnsi="Arial" w:cs="Arial"/>
        </w:rPr>
        <w:t>s</w:t>
      </w:r>
      <w:r w:rsidRPr="00826B83">
        <w:rPr>
          <w:rFonts w:ascii="Arial" w:hAnsi="Arial" w:cs="Arial"/>
        </w:rPr>
        <w:t>e conoce que la variable diagnóstico depende en cierta forma de la variable género</w:t>
      </w:r>
      <w:r w:rsidR="003E6A0D" w:rsidRPr="00826B83">
        <w:rPr>
          <w:rFonts w:ascii="Arial" w:hAnsi="Arial" w:cs="Arial"/>
        </w:rPr>
        <w:t xml:space="preserve">, las enfermedades que </w:t>
      </w:r>
      <w:r w:rsidRPr="00826B83">
        <w:rPr>
          <w:rFonts w:ascii="Arial" w:hAnsi="Arial" w:cs="Arial"/>
        </w:rPr>
        <w:t>tienen mayor incidencia en los pacientes</w:t>
      </w:r>
      <w:r w:rsidR="003E6A0D" w:rsidRPr="00826B83">
        <w:rPr>
          <w:rFonts w:ascii="Arial" w:hAnsi="Arial" w:cs="Arial"/>
        </w:rPr>
        <w:t xml:space="preserve"> son</w:t>
      </w:r>
      <w:r w:rsidRPr="00826B83">
        <w:rPr>
          <w:rFonts w:ascii="Arial" w:hAnsi="Arial" w:cs="Arial"/>
        </w:rPr>
        <w:t xml:space="preserve">; enfermedades hipertensivas, que se da en mayor porcentaje en mujeres 65%, que en hombres 35%; </w:t>
      </w:r>
      <w:r w:rsidR="003E6A0D" w:rsidRPr="00826B83">
        <w:rPr>
          <w:rFonts w:ascii="Arial" w:hAnsi="Arial" w:cs="Arial"/>
        </w:rPr>
        <w:t xml:space="preserve">y </w:t>
      </w:r>
      <w:r w:rsidRPr="00826B83">
        <w:rPr>
          <w:rFonts w:ascii="Arial" w:hAnsi="Arial" w:cs="Arial"/>
        </w:rPr>
        <w:t>Enfermedades isquémicas del corazón con un porcentaje en ho</w:t>
      </w:r>
      <w:r w:rsidR="009470F6" w:rsidRPr="00826B83">
        <w:rPr>
          <w:rFonts w:ascii="Arial" w:hAnsi="Arial" w:cs="Arial"/>
        </w:rPr>
        <w:t>mbres del 64% y en mujeres 36%.</w:t>
      </w:r>
    </w:p>
    <w:p w:rsidR="00E64CE4" w:rsidRPr="00826B83" w:rsidRDefault="00E64CE4" w:rsidP="00E778E2">
      <w:pPr>
        <w:spacing w:line="480" w:lineRule="auto"/>
        <w:jc w:val="both"/>
        <w:rPr>
          <w:rFonts w:ascii="Arial" w:hAnsi="Arial" w:cs="Arial"/>
        </w:rPr>
      </w:pPr>
    </w:p>
    <w:p w:rsidR="00E7710D" w:rsidRDefault="00E7710D" w:rsidP="00E778E2">
      <w:pPr>
        <w:numPr>
          <w:ilvl w:val="0"/>
          <w:numId w:val="2"/>
        </w:numPr>
        <w:spacing w:line="480" w:lineRule="auto"/>
        <w:jc w:val="both"/>
        <w:rPr>
          <w:rFonts w:ascii="Arial" w:hAnsi="Arial" w:cs="Arial"/>
        </w:rPr>
      </w:pPr>
      <w:r>
        <w:rPr>
          <w:rFonts w:ascii="Arial" w:hAnsi="Arial" w:cs="Arial"/>
        </w:rPr>
        <w:lastRenderedPageBreak/>
        <w:t xml:space="preserve">Además la prevalencia de enfermedades del corazón es mayor en hombres antes de los 35 años </w:t>
      </w:r>
      <w:r w:rsidR="00A94CDA">
        <w:rPr>
          <w:rFonts w:ascii="Arial" w:hAnsi="Arial" w:cs="Arial"/>
        </w:rPr>
        <w:t>pero</w:t>
      </w:r>
      <w:r>
        <w:rPr>
          <w:rFonts w:ascii="Arial" w:hAnsi="Arial" w:cs="Arial"/>
        </w:rPr>
        <w:t xml:space="preserve"> </w:t>
      </w:r>
      <w:r w:rsidR="00A94CDA">
        <w:rPr>
          <w:rFonts w:ascii="Arial" w:hAnsi="Arial" w:cs="Arial"/>
        </w:rPr>
        <w:t xml:space="preserve">a partir de los 65 años es </w:t>
      </w:r>
      <w:r>
        <w:rPr>
          <w:rFonts w:ascii="Arial" w:hAnsi="Arial" w:cs="Arial"/>
        </w:rPr>
        <w:t xml:space="preserve">mayor en </w:t>
      </w:r>
      <w:r w:rsidR="00A94CDA">
        <w:rPr>
          <w:rFonts w:ascii="Arial" w:hAnsi="Arial" w:cs="Arial"/>
        </w:rPr>
        <w:t xml:space="preserve">las </w:t>
      </w:r>
      <w:r>
        <w:rPr>
          <w:rFonts w:ascii="Arial" w:hAnsi="Arial" w:cs="Arial"/>
        </w:rPr>
        <w:t xml:space="preserve">mujeres, esto se debe según estudios médicos, a que </w:t>
      </w:r>
      <w:r w:rsidR="00A94CDA">
        <w:rPr>
          <w:rFonts w:ascii="Arial" w:hAnsi="Arial" w:cs="Arial"/>
        </w:rPr>
        <w:t xml:space="preserve">las mujeres a esta edad tienen la etapa de la menopausia, que significa que dejan de producir hormonas sufriendo cambios en el organismo, que lo hacen más sensible a padecer de algunas de las enfermedades del corazón. </w:t>
      </w:r>
    </w:p>
    <w:p w:rsidR="00E7710D" w:rsidRDefault="00E7710D" w:rsidP="00E778E2">
      <w:pPr>
        <w:spacing w:line="480" w:lineRule="auto"/>
        <w:ind w:left="360"/>
        <w:jc w:val="both"/>
        <w:rPr>
          <w:rFonts w:ascii="Arial" w:hAnsi="Arial" w:cs="Arial"/>
        </w:rPr>
      </w:pPr>
      <w:r w:rsidRPr="00826B83">
        <w:rPr>
          <w:rFonts w:ascii="Arial" w:hAnsi="Arial" w:cs="Arial"/>
        </w:rPr>
        <w:t xml:space="preserve">  </w:t>
      </w:r>
    </w:p>
    <w:p w:rsidR="009045BE" w:rsidRDefault="003753EB" w:rsidP="00E778E2">
      <w:pPr>
        <w:numPr>
          <w:ilvl w:val="0"/>
          <w:numId w:val="2"/>
        </w:numPr>
        <w:spacing w:line="480" w:lineRule="auto"/>
        <w:jc w:val="both"/>
        <w:rPr>
          <w:rFonts w:ascii="Arial" w:hAnsi="Arial" w:cs="Arial"/>
        </w:rPr>
      </w:pPr>
      <w:r w:rsidRPr="00826B83">
        <w:rPr>
          <w:rFonts w:ascii="Arial" w:hAnsi="Arial" w:cs="Arial"/>
        </w:rPr>
        <w:t>En los pacientes de género masculino mayores de 60 años, el 50% tienen desnutrición, el 4</w:t>
      </w:r>
      <w:r w:rsidR="00CE2A49" w:rsidRPr="00826B83">
        <w:rPr>
          <w:rFonts w:ascii="Arial" w:hAnsi="Arial" w:cs="Arial"/>
        </w:rPr>
        <w:t>7</w:t>
      </w:r>
      <w:r w:rsidRPr="00826B83">
        <w:rPr>
          <w:rFonts w:ascii="Arial" w:hAnsi="Arial" w:cs="Arial"/>
        </w:rPr>
        <w:t>% tienen una nutrición normal y el 3% se encuentran en sobrepeso. En el género femenino los problemas de mala nutrición empiezan en pacientes a partir de los 15 años, pero con mayor concentración en pacientes mayores de 60 años donde el 48% son desnutridos; el 41% tienen nutrición normal y el  11% están en sobrepeso.</w:t>
      </w:r>
    </w:p>
    <w:p w:rsidR="00C1786D" w:rsidRDefault="00C1786D" w:rsidP="00E778E2">
      <w:pPr>
        <w:spacing w:line="480" w:lineRule="auto"/>
        <w:ind w:left="360"/>
        <w:jc w:val="both"/>
        <w:rPr>
          <w:rFonts w:ascii="Arial" w:hAnsi="Arial" w:cs="Arial"/>
        </w:rPr>
      </w:pPr>
    </w:p>
    <w:p w:rsidR="009045BE" w:rsidRPr="00826B83" w:rsidRDefault="009045BE" w:rsidP="00E778E2">
      <w:pPr>
        <w:numPr>
          <w:ilvl w:val="0"/>
          <w:numId w:val="2"/>
        </w:numPr>
        <w:spacing w:line="480" w:lineRule="auto"/>
        <w:jc w:val="both"/>
        <w:rPr>
          <w:rFonts w:ascii="Arial" w:hAnsi="Arial" w:cs="Arial"/>
        </w:rPr>
      </w:pPr>
      <w:r>
        <w:rPr>
          <w:rFonts w:ascii="Arial" w:hAnsi="Arial" w:cs="Arial"/>
        </w:rPr>
        <w:t>En el análisis estadístico de los datos clínicos de pacientes del hospital Naval, se conoce que la hipertensión arterial es la enfermedad con mayor incidencia en la población de pacientes que acudió en el año 2003, es por esto que en la parte informativa de Syscard se centra en presentar los factores de riesgo que conllev</w:t>
      </w:r>
      <w:r w:rsidR="00D60E86">
        <w:rPr>
          <w:rFonts w:ascii="Arial" w:hAnsi="Arial" w:cs="Arial"/>
        </w:rPr>
        <w:t>an a padecer de esta enfermedad, co</w:t>
      </w:r>
      <w:r>
        <w:rPr>
          <w:rFonts w:ascii="Arial" w:hAnsi="Arial" w:cs="Arial"/>
        </w:rPr>
        <w:t>mo prevenirla</w:t>
      </w:r>
      <w:r w:rsidR="00D60E86">
        <w:rPr>
          <w:rFonts w:ascii="Arial" w:hAnsi="Arial" w:cs="Arial"/>
        </w:rPr>
        <w:t xml:space="preserve"> y algunas preguntas frecuentes de los pacientes</w:t>
      </w:r>
      <w:r>
        <w:rPr>
          <w:rFonts w:ascii="Arial" w:hAnsi="Arial" w:cs="Arial"/>
        </w:rPr>
        <w:t>.</w:t>
      </w:r>
    </w:p>
    <w:p w:rsidR="003753EB" w:rsidRDefault="003753EB" w:rsidP="00E778E2">
      <w:pPr>
        <w:spacing w:line="480" w:lineRule="auto"/>
        <w:jc w:val="both"/>
        <w:rPr>
          <w:rFonts w:ascii="Arial" w:hAnsi="Arial" w:cs="Arial"/>
        </w:rPr>
      </w:pPr>
    </w:p>
    <w:p w:rsidR="00E778E2" w:rsidRPr="00826B83" w:rsidRDefault="00E778E2" w:rsidP="00E778E2">
      <w:pPr>
        <w:spacing w:line="480" w:lineRule="auto"/>
        <w:jc w:val="both"/>
        <w:rPr>
          <w:rFonts w:ascii="Arial" w:hAnsi="Arial" w:cs="Arial"/>
        </w:rPr>
      </w:pPr>
    </w:p>
    <w:p w:rsidR="003753EB" w:rsidRDefault="001C12FB" w:rsidP="00E778E2">
      <w:pPr>
        <w:spacing w:line="480" w:lineRule="auto"/>
        <w:ind w:left="720"/>
        <w:jc w:val="center"/>
        <w:rPr>
          <w:rFonts w:ascii="Arial" w:hAnsi="Arial" w:cs="Arial"/>
        </w:rPr>
      </w:pPr>
      <w:r>
        <w:rPr>
          <w:rFonts w:ascii="Arial" w:hAnsi="Arial" w:cs="Arial"/>
        </w:rPr>
        <w:lastRenderedPageBreak/>
        <w:t>Con respecto al diseño, desarrollo e implementación del sistema de Información se puede concluir que:</w:t>
      </w:r>
    </w:p>
    <w:p w:rsidR="001C12FB" w:rsidRDefault="001C12FB" w:rsidP="00E778E2">
      <w:pPr>
        <w:spacing w:line="480" w:lineRule="auto"/>
        <w:jc w:val="both"/>
        <w:rPr>
          <w:rFonts w:ascii="Arial" w:hAnsi="Arial" w:cs="Arial"/>
        </w:rPr>
      </w:pPr>
    </w:p>
    <w:p w:rsidR="001C12FB" w:rsidRDefault="003F0938" w:rsidP="00E778E2">
      <w:pPr>
        <w:numPr>
          <w:ilvl w:val="0"/>
          <w:numId w:val="2"/>
        </w:numPr>
        <w:spacing w:line="480" w:lineRule="auto"/>
        <w:jc w:val="both"/>
        <w:rPr>
          <w:rFonts w:ascii="Arial" w:hAnsi="Arial" w:cs="Arial"/>
        </w:rPr>
      </w:pPr>
      <w:r>
        <w:rPr>
          <w:rFonts w:ascii="Arial" w:hAnsi="Arial" w:cs="Arial"/>
        </w:rPr>
        <w:t xml:space="preserve">El sistema </w:t>
      </w:r>
      <w:r w:rsidR="004E5B92">
        <w:rPr>
          <w:rFonts w:ascii="Arial" w:hAnsi="Arial" w:cs="Arial"/>
        </w:rPr>
        <w:t>Syscard</w:t>
      </w:r>
      <w:r>
        <w:rPr>
          <w:rFonts w:ascii="Arial" w:hAnsi="Arial" w:cs="Arial"/>
        </w:rPr>
        <w:t xml:space="preserve"> está en capacidad de informar a la ciudadanía sobre las enferm</w:t>
      </w:r>
      <w:r w:rsidR="00BA13EB">
        <w:rPr>
          <w:rFonts w:ascii="Arial" w:hAnsi="Arial" w:cs="Arial"/>
        </w:rPr>
        <w:t>e</w:t>
      </w:r>
      <w:r>
        <w:rPr>
          <w:rFonts w:ascii="Arial" w:hAnsi="Arial" w:cs="Arial"/>
        </w:rPr>
        <w:t>dades cardiológicas</w:t>
      </w:r>
      <w:r w:rsidR="00823B3F">
        <w:rPr>
          <w:rFonts w:ascii="Arial" w:hAnsi="Arial" w:cs="Arial"/>
        </w:rPr>
        <w:t>, formas de prevención y estudios de interés</w:t>
      </w:r>
      <w:r>
        <w:rPr>
          <w:rFonts w:ascii="Arial" w:hAnsi="Arial" w:cs="Arial"/>
        </w:rPr>
        <w:t xml:space="preserve">, </w:t>
      </w:r>
      <w:r w:rsidR="004671A6">
        <w:rPr>
          <w:rFonts w:ascii="Arial" w:hAnsi="Arial" w:cs="Arial"/>
        </w:rPr>
        <w:t>además</w:t>
      </w:r>
      <w:r>
        <w:rPr>
          <w:rFonts w:ascii="Arial" w:hAnsi="Arial" w:cs="Arial"/>
        </w:rPr>
        <w:t xml:space="preserve"> ofrece un servicio eficiente de ingreso y control de historias clínicas de cada uno de los pacientes, </w:t>
      </w:r>
      <w:r w:rsidR="00823B3F">
        <w:rPr>
          <w:rFonts w:ascii="Arial" w:hAnsi="Arial" w:cs="Arial"/>
        </w:rPr>
        <w:t xml:space="preserve">presentando estadísticas y gráficos de frecuencias en base a la información </w:t>
      </w:r>
      <w:r w:rsidR="00BA13EB">
        <w:rPr>
          <w:rFonts w:ascii="Arial" w:hAnsi="Arial" w:cs="Arial"/>
        </w:rPr>
        <w:t xml:space="preserve">de datos personales y clínicos </w:t>
      </w:r>
      <w:r w:rsidR="00823B3F">
        <w:rPr>
          <w:rFonts w:ascii="Arial" w:hAnsi="Arial" w:cs="Arial"/>
        </w:rPr>
        <w:t xml:space="preserve">de los pacientes del hospital. </w:t>
      </w:r>
    </w:p>
    <w:p w:rsidR="00BA13EB" w:rsidRDefault="00BA13EB" w:rsidP="00E778E2">
      <w:pPr>
        <w:spacing w:line="480" w:lineRule="auto"/>
        <w:jc w:val="both"/>
        <w:rPr>
          <w:rFonts w:ascii="Arial" w:hAnsi="Arial" w:cs="Arial"/>
        </w:rPr>
      </w:pPr>
    </w:p>
    <w:p w:rsidR="000279A6" w:rsidRDefault="00B06A28" w:rsidP="00E778E2">
      <w:pPr>
        <w:numPr>
          <w:ilvl w:val="0"/>
          <w:numId w:val="2"/>
        </w:numPr>
        <w:spacing w:line="480" w:lineRule="auto"/>
        <w:jc w:val="both"/>
        <w:rPr>
          <w:rFonts w:ascii="Arial" w:hAnsi="Arial" w:cs="Arial"/>
        </w:rPr>
      </w:pPr>
      <w:r>
        <w:rPr>
          <w:rFonts w:ascii="Arial" w:hAnsi="Arial" w:cs="Arial"/>
        </w:rPr>
        <w:t xml:space="preserve">El análisis estadístico que realiza el Sistema de Información </w:t>
      </w:r>
      <w:r w:rsidR="00A928C4">
        <w:rPr>
          <w:rFonts w:ascii="Arial" w:hAnsi="Arial" w:cs="Arial"/>
        </w:rPr>
        <w:t xml:space="preserve">Syscard </w:t>
      </w:r>
      <w:r>
        <w:rPr>
          <w:rFonts w:ascii="Arial" w:hAnsi="Arial" w:cs="Arial"/>
        </w:rPr>
        <w:t xml:space="preserve">en base a los datos personales y clínicos del paciente, es información relevante para el hospital ya que a través de este análisis se conoce de forma </w:t>
      </w:r>
      <w:r w:rsidR="00A928C4">
        <w:rPr>
          <w:rFonts w:ascii="Arial" w:hAnsi="Arial" w:cs="Arial"/>
        </w:rPr>
        <w:t xml:space="preserve">más </w:t>
      </w:r>
      <w:r>
        <w:rPr>
          <w:rFonts w:ascii="Arial" w:hAnsi="Arial" w:cs="Arial"/>
        </w:rPr>
        <w:t>directa a la población que acude al hospital y la</w:t>
      </w:r>
      <w:r w:rsidR="00A928C4">
        <w:rPr>
          <w:rFonts w:ascii="Arial" w:hAnsi="Arial" w:cs="Arial"/>
        </w:rPr>
        <w:t>s</w:t>
      </w:r>
      <w:r>
        <w:rPr>
          <w:rFonts w:ascii="Arial" w:hAnsi="Arial" w:cs="Arial"/>
        </w:rPr>
        <w:t xml:space="preserve"> enfermedad</w:t>
      </w:r>
      <w:r w:rsidR="00A928C4">
        <w:rPr>
          <w:rFonts w:ascii="Arial" w:hAnsi="Arial" w:cs="Arial"/>
        </w:rPr>
        <w:t>es</w:t>
      </w:r>
      <w:r>
        <w:rPr>
          <w:rFonts w:ascii="Arial" w:hAnsi="Arial" w:cs="Arial"/>
        </w:rPr>
        <w:t xml:space="preserve"> que con más frecuencia </w:t>
      </w:r>
      <w:r w:rsidR="000279A6">
        <w:rPr>
          <w:rFonts w:ascii="Arial" w:hAnsi="Arial" w:cs="Arial"/>
        </w:rPr>
        <w:t>padecen los pacientes tomando así decisiones más asertivas en beneficio de la población</w:t>
      </w:r>
      <w:r w:rsidR="00A928C4">
        <w:rPr>
          <w:rFonts w:ascii="Arial" w:hAnsi="Arial" w:cs="Arial"/>
        </w:rPr>
        <w:t xml:space="preserve"> de pacientes</w:t>
      </w:r>
      <w:r w:rsidR="000279A6">
        <w:rPr>
          <w:rFonts w:ascii="Arial" w:hAnsi="Arial" w:cs="Arial"/>
        </w:rPr>
        <w:t>.</w:t>
      </w:r>
    </w:p>
    <w:p w:rsidR="00B06A28" w:rsidRDefault="00B06A28" w:rsidP="00E778E2">
      <w:pPr>
        <w:spacing w:line="480" w:lineRule="auto"/>
        <w:ind w:firstLine="60"/>
        <w:jc w:val="both"/>
        <w:rPr>
          <w:rFonts w:ascii="Arial" w:hAnsi="Arial" w:cs="Arial"/>
        </w:rPr>
      </w:pPr>
    </w:p>
    <w:p w:rsidR="00BA13EB" w:rsidRDefault="00BA13EB" w:rsidP="00E778E2">
      <w:pPr>
        <w:numPr>
          <w:ilvl w:val="0"/>
          <w:numId w:val="2"/>
        </w:numPr>
        <w:spacing w:line="480" w:lineRule="auto"/>
        <w:jc w:val="both"/>
        <w:rPr>
          <w:rFonts w:ascii="Arial" w:hAnsi="Arial" w:cs="Arial"/>
        </w:rPr>
      </w:pPr>
      <w:r>
        <w:rPr>
          <w:rFonts w:ascii="Arial" w:hAnsi="Arial" w:cs="Arial"/>
        </w:rPr>
        <w:t xml:space="preserve">El costo total del Sistema de Información Médico </w:t>
      </w:r>
      <w:r w:rsidR="004E5B92">
        <w:rPr>
          <w:rFonts w:ascii="Arial" w:hAnsi="Arial" w:cs="Arial"/>
        </w:rPr>
        <w:t>Syscard</w:t>
      </w:r>
      <w:r>
        <w:rPr>
          <w:rFonts w:ascii="Arial" w:hAnsi="Arial" w:cs="Arial"/>
        </w:rPr>
        <w:t xml:space="preserve"> es de $ 15.000,00, los mismos que pueden variar según la infraestructura tecnológica que tenga el hospital donde se desea implementarlo.</w:t>
      </w:r>
    </w:p>
    <w:p w:rsidR="00BA13EB" w:rsidRDefault="00BA13EB" w:rsidP="00E778E2">
      <w:pPr>
        <w:spacing w:line="480" w:lineRule="auto"/>
        <w:jc w:val="both"/>
        <w:rPr>
          <w:rFonts w:ascii="Arial" w:hAnsi="Arial" w:cs="Arial"/>
        </w:rPr>
      </w:pPr>
    </w:p>
    <w:p w:rsidR="0022550D" w:rsidRDefault="0022550D" w:rsidP="00E778E2">
      <w:pPr>
        <w:numPr>
          <w:ilvl w:val="0"/>
          <w:numId w:val="2"/>
        </w:numPr>
        <w:spacing w:line="480" w:lineRule="auto"/>
        <w:jc w:val="both"/>
        <w:rPr>
          <w:rFonts w:ascii="Arial" w:hAnsi="Arial" w:cs="Arial"/>
        </w:rPr>
      </w:pPr>
      <w:r>
        <w:rPr>
          <w:rFonts w:ascii="Arial" w:hAnsi="Arial" w:cs="Arial"/>
        </w:rPr>
        <w:t xml:space="preserve">La falta de infocultura entre los profesionales de la salud, es una de las principales amenazas </w:t>
      </w:r>
      <w:r w:rsidR="00CA0300">
        <w:rPr>
          <w:rFonts w:ascii="Arial" w:hAnsi="Arial" w:cs="Arial"/>
        </w:rPr>
        <w:t>d</w:t>
      </w:r>
      <w:r>
        <w:rPr>
          <w:rFonts w:ascii="Arial" w:hAnsi="Arial" w:cs="Arial"/>
        </w:rPr>
        <w:t xml:space="preserve">el sistema </w:t>
      </w:r>
      <w:r w:rsidR="004E5B92">
        <w:rPr>
          <w:rFonts w:ascii="Arial" w:hAnsi="Arial" w:cs="Arial"/>
        </w:rPr>
        <w:t>Syscard</w:t>
      </w:r>
      <w:r>
        <w:rPr>
          <w:rFonts w:ascii="Arial" w:hAnsi="Arial" w:cs="Arial"/>
        </w:rPr>
        <w:t xml:space="preserve">  </w:t>
      </w:r>
      <w:r w:rsidR="00CA0300">
        <w:rPr>
          <w:rFonts w:ascii="Arial" w:hAnsi="Arial" w:cs="Arial"/>
        </w:rPr>
        <w:t>al</w:t>
      </w:r>
      <w:r>
        <w:rPr>
          <w:rFonts w:ascii="Arial" w:hAnsi="Arial" w:cs="Arial"/>
        </w:rPr>
        <w:t xml:space="preserve"> no lograr el éxito deseado en un hospital</w:t>
      </w:r>
      <w:r w:rsidR="00CA0300">
        <w:rPr>
          <w:rFonts w:ascii="Arial" w:hAnsi="Arial" w:cs="Arial"/>
        </w:rPr>
        <w:t>.</w:t>
      </w:r>
    </w:p>
    <w:p w:rsidR="00E60BE5" w:rsidRDefault="00E60BE5" w:rsidP="00E778E2">
      <w:pPr>
        <w:spacing w:line="480" w:lineRule="auto"/>
        <w:ind w:left="360"/>
        <w:jc w:val="both"/>
        <w:rPr>
          <w:rFonts w:ascii="Arial" w:hAnsi="Arial" w:cs="Arial"/>
        </w:rPr>
      </w:pPr>
    </w:p>
    <w:p w:rsidR="005405F7" w:rsidRDefault="005405F7" w:rsidP="00E778E2">
      <w:pPr>
        <w:pStyle w:val="NormalWeb"/>
        <w:numPr>
          <w:ilvl w:val="0"/>
          <w:numId w:val="2"/>
        </w:numPr>
        <w:spacing w:line="480" w:lineRule="auto"/>
        <w:ind w:right="44"/>
        <w:jc w:val="both"/>
        <w:rPr>
          <w:rFonts w:ascii="Arial" w:hAnsi="Arial" w:cs="Arial"/>
        </w:rPr>
      </w:pPr>
      <w:r>
        <w:rPr>
          <w:rFonts w:ascii="Arial" w:hAnsi="Arial" w:cs="Arial"/>
        </w:rPr>
        <w:lastRenderedPageBreak/>
        <w:t xml:space="preserve">La </w:t>
      </w:r>
      <w:r w:rsidR="00E60BE5">
        <w:rPr>
          <w:rFonts w:ascii="Arial" w:hAnsi="Arial" w:cs="Arial"/>
        </w:rPr>
        <w:t xml:space="preserve">automatización, control y análisis </w:t>
      </w:r>
      <w:r>
        <w:rPr>
          <w:rFonts w:ascii="Arial" w:hAnsi="Arial" w:cs="Arial"/>
        </w:rPr>
        <w:t>de los datos obtenidos o creados por el médico clínico aumenta la capacidad asistencial, docente, investigadora y de gestión</w:t>
      </w:r>
      <w:r w:rsidR="00E60BE5">
        <w:rPr>
          <w:rFonts w:ascii="Arial" w:hAnsi="Arial" w:cs="Arial"/>
        </w:rPr>
        <w:t xml:space="preserve"> en el Servicio de Cardiología. Permitiendo</w:t>
      </w:r>
      <w:r>
        <w:rPr>
          <w:rFonts w:ascii="Arial" w:hAnsi="Arial" w:cs="Arial"/>
        </w:rPr>
        <w:t xml:space="preserve"> incrementar favorablemente el cost</w:t>
      </w:r>
      <w:r w:rsidR="00E60BE5">
        <w:rPr>
          <w:rFonts w:ascii="Arial" w:hAnsi="Arial" w:cs="Arial"/>
        </w:rPr>
        <w:t>o</w:t>
      </w:r>
      <w:r>
        <w:rPr>
          <w:rFonts w:ascii="Arial" w:hAnsi="Arial" w:cs="Arial"/>
        </w:rPr>
        <w:t>-beneficio de los procesos asistenciales y establec</w:t>
      </w:r>
      <w:r w:rsidR="00E60BE5">
        <w:rPr>
          <w:rFonts w:ascii="Arial" w:hAnsi="Arial" w:cs="Arial"/>
        </w:rPr>
        <w:t>iendo</w:t>
      </w:r>
      <w:r>
        <w:rPr>
          <w:rFonts w:ascii="Arial" w:hAnsi="Arial" w:cs="Arial"/>
        </w:rPr>
        <w:t xml:space="preserve"> la base para el intercambio de datos clínicos entre los profesionales. </w:t>
      </w:r>
    </w:p>
    <w:p w:rsidR="005405F7" w:rsidRDefault="005405F7" w:rsidP="00E778E2">
      <w:pPr>
        <w:pStyle w:val="NormalWeb"/>
        <w:spacing w:line="480" w:lineRule="auto"/>
        <w:ind w:left="720" w:right="1440"/>
        <w:jc w:val="both"/>
        <w:rPr>
          <w:rFonts w:ascii="Arial" w:hAnsi="Arial" w:cs="Arial"/>
        </w:rPr>
      </w:pPr>
    </w:p>
    <w:p w:rsidR="005405F7" w:rsidRDefault="00E60BE5" w:rsidP="00E778E2">
      <w:pPr>
        <w:pStyle w:val="NormalWeb"/>
        <w:numPr>
          <w:ilvl w:val="0"/>
          <w:numId w:val="2"/>
        </w:numPr>
        <w:spacing w:line="480" w:lineRule="auto"/>
        <w:ind w:right="44"/>
        <w:jc w:val="both"/>
        <w:rPr>
          <w:rFonts w:ascii="Arial" w:hAnsi="Arial" w:cs="Arial"/>
        </w:rPr>
      </w:pPr>
      <w:r>
        <w:rPr>
          <w:rFonts w:ascii="Arial" w:hAnsi="Arial" w:cs="Arial"/>
        </w:rPr>
        <w:t xml:space="preserve">El desarrollo del Sistema de Información Syscard no hubiera sido </w:t>
      </w:r>
      <w:r w:rsidR="005405F7">
        <w:rPr>
          <w:rFonts w:ascii="Arial" w:hAnsi="Arial" w:cs="Arial"/>
        </w:rPr>
        <w:t>posible sin el trabajo de un equipo multidisciplinario en el que intervengan informáticos, técnicos de sistemas y médicos clínicos. El papel relevante del médico clínico debe ser reconocido puesto que al fin y a la postre es el creador del dato médico objeto del sistema de información</w:t>
      </w:r>
    </w:p>
    <w:p w:rsidR="005405F7" w:rsidRPr="00826B83" w:rsidRDefault="005405F7" w:rsidP="00E778E2">
      <w:pPr>
        <w:spacing w:line="480" w:lineRule="auto"/>
        <w:ind w:left="360"/>
        <w:jc w:val="both"/>
        <w:rPr>
          <w:rFonts w:ascii="Arial" w:hAnsi="Arial" w:cs="Arial"/>
        </w:rPr>
      </w:pPr>
    </w:p>
    <w:p w:rsidR="005405F7" w:rsidRDefault="00E60BE5" w:rsidP="00E778E2">
      <w:pPr>
        <w:pStyle w:val="NormalWeb"/>
        <w:numPr>
          <w:ilvl w:val="0"/>
          <w:numId w:val="2"/>
        </w:numPr>
        <w:spacing w:line="480" w:lineRule="auto"/>
        <w:ind w:right="44"/>
        <w:jc w:val="both"/>
        <w:rPr>
          <w:rFonts w:ascii="Arial" w:hAnsi="Arial" w:cs="Arial"/>
        </w:rPr>
      </w:pPr>
      <w:r>
        <w:rPr>
          <w:rFonts w:ascii="Arial" w:hAnsi="Arial" w:cs="Arial"/>
        </w:rPr>
        <w:t>Se concluye que el</w:t>
      </w:r>
      <w:r w:rsidR="005405F7">
        <w:rPr>
          <w:rFonts w:ascii="Arial" w:hAnsi="Arial" w:cs="Arial"/>
        </w:rPr>
        <w:t xml:space="preserve"> sistema de información </w:t>
      </w:r>
      <w:r>
        <w:rPr>
          <w:rFonts w:ascii="Arial" w:hAnsi="Arial" w:cs="Arial"/>
        </w:rPr>
        <w:t xml:space="preserve">Syscard </w:t>
      </w:r>
      <w:r w:rsidR="005405F7">
        <w:rPr>
          <w:rFonts w:ascii="Arial" w:hAnsi="Arial" w:cs="Arial"/>
        </w:rPr>
        <w:t xml:space="preserve">lleva un registro de datos personales y clínicos </w:t>
      </w:r>
      <w:r>
        <w:rPr>
          <w:rFonts w:ascii="Arial" w:hAnsi="Arial" w:cs="Arial"/>
        </w:rPr>
        <w:t xml:space="preserve">de pacientes </w:t>
      </w:r>
      <w:r w:rsidR="005405F7">
        <w:rPr>
          <w:rFonts w:ascii="Arial" w:hAnsi="Arial" w:cs="Arial"/>
        </w:rPr>
        <w:t>en el área de cardiológica, que pueda complementarse en un futuro con  registros de otras características epidemiológicas.</w:t>
      </w:r>
    </w:p>
    <w:p w:rsidR="005405F7" w:rsidRPr="00826B83" w:rsidRDefault="005405F7" w:rsidP="00E778E2">
      <w:pPr>
        <w:spacing w:line="480" w:lineRule="auto"/>
        <w:jc w:val="both"/>
        <w:rPr>
          <w:rFonts w:ascii="Arial" w:hAnsi="Arial" w:cs="Arial"/>
        </w:rPr>
      </w:pPr>
    </w:p>
    <w:sectPr w:rsidR="005405F7" w:rsidRPr="00826B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B4EEE"/>
    <w:multiLevelType w:val="hybridMultilevel"/>
    <w:tmpl w:val="0BCC07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31A2394"/>
    <w:multiLevelType w:val="hybridMultilevel"/>
    <w:tmpl w:val="5A6AE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8A51BB"/>
    <w:rsid w:val="000279A6"/>
    <w:rsid w:val="00056557"/>
    <w:rsid w:val="00091D23"/>
    <w:rsid w:val="000F2223"/>
    <w:rsid w:val="001C12FB"/>
    <w:rsid w:val="001C4385"/>
    <w:rsid w:val="0022550D"/>
    <w:rsid w:val="00243587"/>
    <w:rsid w:val="003344FC"/>
    <w:rsid w:val="003753EB"/>
    <w:rsid w:val="003E6A0D"/>
    <w:rsid w:val="003F0938"/>
    <w:rsid w:val="004347BF"/>
    <w:rsid w:val="004671A6"/>
    <w:rsid w:val="00481455"/>
    <w:rsid w:val="00490336"/>
    <w:rsid w:val="004E5B92"/>
    <w:rsid w:val="00511241"/>
    <w:rsid w:val="005405F7"/>
    <w:rsid w:val="00593011"/>
    <w:rsid w:val="005A60CF"/>
    <w:rsid w:val="005F617C"/>
    <w:rsid w:val="006239EF"/>
    <w:rsid w:val="006A6966"/>
    <w:rsid w:val="00823B3F"/>
    <w:rsid w:val="00826B83"/>
    <w:rsid w:val="0082741D"/>
    <w:rsid w:val="008A51BB"/>
    <w:rsid w:val="009045BE"/>
    <w:rsid w:val="009470F6"/>
    <w:rsid w:val="009A7836"/>
    <w:rsid w:val="009D3C66"/>
    <w:rsid w:val="009D3F48"/>
    <w:rsid w:val="009D3F96"/>
    <w:rsid w:val="00A35C38"/>
    <w:rsid w:val="00A928C4"/>
    <w:rsid w:val="00A94CDA"/>
    <w:rsid w:val="00A95CFF"/>
    <w:rsid w:val="00AD24CA"/>
    <w:rsid w:val="00B02A0B"/>
    <w:rsid w:val="00B06A28"/>
    <w:rsid w:val="00BA13EB"/>
    <w:rsid w:val="00BF16DE"/>
    <w:rsid w:val="00C1132F"/>
    <w:rsid w:val="00C1786D"/>
    <w:rsid w:val="00C249C6"/>
    <w:rsid w:val="00CA0300"/>
    <w:rsid w:val="00CE2A49"/>
    <w:rsid w:val="00D16D81"/>
    <w:rsid w:val="00D60E86"/>
    <w:rsid w:val="00DF21ED"/>
    <w:rsid w:val="00DF4F59"/>
    <w:rsid w:val="00E60BE5"/>
    <w:rsid w:val="00E64CE4"/>
    <w:rsid w:val="00E7710D"/>
    <w:rsid w:val="00E778E2"/>
    <w:rsid w:val="00EC20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A696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CONCLUSIONES</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Leyda</dc:creator>
  <cp:keywords/>
  <dc:description/>
  <cp:lastModifiedBy>Ayudante</cp:lastModifiedBy>
  <cp:revision>2</cp:revision>
  <dcterms:created xsi:type="dcterms:W3CDTF">2009-06-24T14:37:00Z</dcterms:created>
  <dcterms:modified xsi:type="dcterms:W3CDTF">2009-06-24T14:37:00Z</dcterms:modified>
</cp:coreProperties>
</file>