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927" w:rsidRDefault="004F0927" w:rsidP="0059783C">
      <w:pPr>
        <w:ind w:left="360"/>
        <w:jc w:val="both"/>
        <w:rPr>
          <w:rFonts w:ascii="Arial" w:hAnsi="Arial" w:cs="Arial"/>
        </w:rPr>
      </w:pPr>
    </w:p>
    <w:p w:rsidR="00CA779E" w:rsidRDefault="00CA779E" w:rsidP="0059783C">
      <w:pPr>
        <w:ind w:left="360"/>
        <w:jc w:val="both"/>
        <w:rPr>
          <w:rFonts w:ascii="Arial" w:hAnsi="Arial" w:cs="Arial"/>
        </w:rPr>
      </w:pPr>
    </w:p>
    <w:p w:rsidR="00CA779E" w:rsidRDefault="00CA779E" w:rsidP="0059783C">
      <w:pPr>
        <w:ind w:left="360"/>
        <w:jc w:val="both"/>
        <w:rPr>
          <w:rFonts w:ascii="Arial" w:hAnsi="Arial" w:cs="Arial"/>
        </w:rPr>
      </w:pPr>
    </w:p>
    <w:p w:rsidR="00CA779E" w:rsidRDefault="00CA779E" w:rsidP="0059783C">
      <w:pPr>
        <w:ind w:left="360"/>
        <w:jc w:val="both"/>
        <w:rPr>
          <w:rFonts w:ascii="Arial" w:hAnsi="Arial" w:cs="Arial"/>
        </w:rPr>
      </w:pPr>
    </w:p>
    <w:p w:rsidR="00CA779E" w:rsidRDefault="00CA779E" w:rsidP="0059783C">
      <w:pPr>
        <w:ind w:left="360"/>
        <w:jc w:val="both"/>
        <w:rPr>
          <w:rFonts w:ascii="Arial" w:hAnsi="Arial" w:cs="Arial"/>
        </w:rPr>
      </w:pPr>
    </w:p>
    <w:p w:rsidR="00CA779E" w:rsidRDefault="00CA779E" w:rsidP="0059783C">
      <w:pPr>
        <w:ind w:left="360"/>
        <w:jc w:val="both"/>
        <w:rPr>
          <w:rFonts w:ascii="Arial" w:hAnsi="Arial" w:cs="Arial"/>
        </w:rPr>
      </w:pPr>
    </w:p>
    <w:p w:rsidR="0059783C" w:rsidRDefault="0059783C" w:rsidP="0059783C">
      <w:pPr>
        <w:ind w:left="360"/>
        <w:jc w:val="center"/>
        <w:rPr>
          <w:rFonts w:ascii="Arial" w:hAnsi="Arial" w:cs="Arial"/>
          <w:b/>
        </w:rPr>
      </w:pPr>
    </w:p>
    <w:p w:rsidR="00CA779E" w:rsidRPr="0059783C" w:rsidRDefault="00CA779E" w:rsidP="00CA779E">
      <w:pPr>
        <w:spacing w:line="480" w:lineRule="auto"/>
        <w:ind w:left="360"/>
        <w:jc w:val="center"/>
        <w:rPr>
          <w:rFonts w:ascii="Arial" w:hAnsi="Arial" w:cs="Arial"/>
          <w:b/>
        </w:rPr>
      </w:pPr>
      <w:r w:rsidRPr="0059783C">
        <w:rPr>
          <w:rFonts w:ascii="Arial" w:hAnsi="Arial" w:cs="Arial"/>
          <w:b/>
        </w:rPr>
        <w:t>BIBLIOGRAFÍA</w:t>
      </w:r>
    </w:p>
    <w:p w:rsidR="00CA779E" w:rsidRPr="00CA779E" w:rsidRDefault="00CA779E" w:rsidP="00CA779E">
      <w:pPr>
        <w:spacing w:line="480" w:lineRule="auto"/>
        <w:ind w:left="360"/>
        <w:jc w:val="center"/>
        <w:rPr>
          <w:rFonts w:ascii="Arial" w:hAnsi="Arial" w:cs="Arial"/>
          <w:b/>
        </w:rPr>
      </w:pPr>
    </w:p>
    <w:p w:rsidR="00CA779E" w:rsidRDefault="00CA779E" w:rsidP="00CA779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  <w:lang w:val="en-US"/>
        </w:rPr>
        <w:t xml:space="preserve">ALZAMORA, S.; CERRUTTI, P.; GUERRERO, S.; LOPEZ-MALO, A.; Minimally processed fruits by Combined Methods. </w:t>
      </w:r>
      <w:proofErr w:type="spellStart"/>
      <w:r w:rsidRPr="004F0927">
        <w:rPr>
          <w:rFonts w:ascii="Arial" w:hAnsi="Arial" w:cs="Arial"/>
        </w:rPr>
        <w:t>Pages</w:t>
      </w:r>
      <w:proofErr w:type="spellEnd"/>
      <w:r w:rsidRPr="004F0927">
        <w:rPr>
          <w:rFonts w:ascii="Arial" w:hAnsi="Arial" w:cs="Arial"/>
        </w:rPr>
        <w:t xml:space="preserve"> 463-483</w:t>
      </w:r>
    </w:p>
    <w:p w:rsidR="00CA779E" w:rsidRPr="004F0927" w:rsidRDefault="00CA779E" w:rsidP="004F0927">
      <w:pPr>
        <w:spacing w:line="480" w:lineRule="auto"/>
        <w:ind w:left="360"/>
        <w:jc w:val="both"/>
        <w:rPr>
          <w:rFonts w:ascii="Arial" w:hAnsi="Arial" w:cs="Arial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s-EC"/>
        </w:rPr>
      </w:pPr>
      <w:r w:rsidRPr="004F0927">
        <w:rPr>
          <w:rFonts w:ascii="Arial" w:hAnsi="Arial" w:cs="Arial"/>
          <w:lang w:val="es-EC"/>
        </w:rPr>
        <w:t xml:space="preserve">ANZALDÚA-MORALES, La evaluación sensorial de los alimentos en la teoría y en la práctica. Editorial </w:t>
      </w:r>
      <w:proofErr w:type="spellStart"/>
      <w:r w:rsidRPr="004F0927">
        <w:rPr>
          <w:rFonts w:ascii="Arial" w:hAnsi="Arial" w:cs="Arial"/>
          <w:lang w:val="es-EC"/>
        </w:rPr>
        <w:t>Acribia</w:t>
      </w:r>
      <w:proofErr w:type="spellEnd"/>
      <w:r w:rsidRPr="004F0927">
        <w:rPr>
          <w:rFonts w:ascii="Arial" w:hAnsi="Arial" w:cs="Arial"/>
          <w:lang w:val="es-EC"/>
        </w:rPr>
        <w:t xml:space="preserve"> S.A. Zaragoza – España, 1994.</w:t>
      </w:r>
    </w:p>
    <w:p w:rsidR="00CA779E" w:rsidRPr="004F0927" w:rsidRDefault="00CA779E" w:rsidP="004F0927">
      <w:pPr>
        <w:spacing w:line="480" w:lineRule="auto"/>
        <w:jc w:val="both"/>
        <w:rPr>
          <w:rFonts w:ascii="Arial" w:hAnsi="Arial" w:cs="Arial"/>
          <w:lang w:val="es-EC"/>
        </w:rPr>
      </w:pPr>
    </w:p>
    <w:p w:rsidR="00FA4428" w:rsidRPr="004F0927" w:rsidRDefault="0016429C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s-EC"/>
        </w:rPr>
        <w:t>ASO</w:t>
      </w:r>
      <w:r w:rsidR="00FA4428" w:rsidRPr="004F0927">
        <w:rPr>
          <w:rFonts w:ascii="Arial" w:hAnsi="Arial" w:cs="Arial"/>
          <w:lang w:val="es-EC"/>
        </w:rPr>
        <w:t xml:space="preserve">CIACIÓN DE EXPORTADORES DE PESCA BLANCA DEL ECUADOR, White </w:t>
      </w:r>
      <w:proofErr w:type="spellStart"/>
      <w:r w:rsidR="00FA4428" w:rsidRPr="004F0927">
        <w:rPr>
          <w:rFonts w:ascii="Arial" w:hAnsi="Arial" w:cs="Arial"/>
          <w:lang w:val="es-EC"/>
        </w:rPr>
        <w:t>fish</w:t>
      </w:r>
      <w:proofErr w:type="spellEnd"/>
      <w:r w:rsidR="00FA4428" w:rsidRPr="004F0927">
        <w:rPr>
          <w:rFonts w:ascii="Arial" w:hAnsi="Arial" w:cs="Arial"/>
          <w:lang w:val="es-EC"/>
        </w:rPr>
        <w:t xml:space="preserve"> </w:t>
      </w:r>
      <w:proofErr w:type="spellStart"/>
      <w:r w:rsidR="00FA4428" w:rsidRPr="004F0927">
        <w:rPr>
          <w:rFonts w:ascii="Arial" w:hAnsi="Arial" w:cs="Arial"/>
          <w:lang w:val="es-EC"/>
        </w:rPr>
        <w:t>handbook</w:t>
      </w:r>
      <w:proofErr w:type="spellEnd"/>
      <w:r w:rsidR="00FA4428" w:rsidRPr="004F0927">
        <w:rPr>
          <w:rFonts w:ascii="Arial" w:hAnsi="Arial" w:cs="Arial"/>
          <w:lang w:val="es-EC"/>
        </w:rPr>
        <w:t xml:space="preserve">. </w:t>
      </w:r>
      <w:r w:rsidR="00FA4428" w:rsidRPr="004F0927">
        <w:rPr>
          <w:rFonts w:ascii="Arial" w:hAnsi="Arial" w:cs="Arial"/>
          <w:lang w:val="en-US"/>
        </w:rPr>
        <w:t xml:space="preserve">Editorial ASO </w:t>
      </w:r>
      <w:proofErr w:type="spellStart"/>
      <w:r w:rsidR="00FA4428" w:rsidRPr="004F0927">
        <w:rPr>
          <w:rFonts w:ascii="Arial" w:hAnsi="Arial" w:cs="Arial"/>
          <w:lang w:val="en-US"/>
        </w:rPr>
        <w:t>Expebla</w:t>
      </w:r>
      <w:proofErr w:type="spellEnd"/>
      <w:r w:rsidR="00FA4428" w:rsidRPr="004F0927">
        <w:rPr>
          <w:rFonts w:ascii="Arial" w:hAnsi="Arial" w:cs="Arial"/>
          <w:lang w:val="en-US"/>
        </w:rPr>
        <w:t xml:space="preserve">. Quito-Ecuador, 1era. </w:t>
      </w:r>
      <w:proofErr w:type="spellStart"/>
      <w:r w:rsidR="00FA4428" w:rsidRPr="004F0927">
        <w:rPr>
          <w:rFonts w:ascii="Arial" w:hAnsi="Arial" w:cs="Arial"/>
          <w:lang w:val="en-US"/>
        </w:rPr>
        <w:t>Edición</w:t>
      </w:r>
      <w:proofErr w:type="spellEnd"/>
      <w:r w:rsidR="00FA4428" w:rsidRPr="004F0927">
        <w:rPr>
          <w:rFonts w:ascii="Arial" w:hAnsi="Arial" w:cs="Arial"/>
          <w:lang w:val="en-US"/>
        </w:rPr>
        <w:t>, 2001.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  <w:lang w:val="en-US"/>
        </w:rPr>
        <w:t xml:space="preserve">BARAT, CHIRALT, FITO; Equilibrium in Cellular food osmotic solution systems as related to Structure. </w:t>
      </w:r>
      <w:proofErr w:type="spellStart"/>
      <w:r w:rsidRPr="004F0927">
        <w:rPr>
          <w:rFonts w:ascii="Arial" w:hAnsi="Arial" w:cs="Arial"/>
        </w:rPr>
        <w:t>Journal</w:t>
      </w:r>
      <w:proofErr w:type="spellEnd"/>
      <w:r w:rsidRPr="004F0927">
        <w:rPr>
          <w:rFonts w:ascii="Arial" w:hAnsi="Arial" w:cs="Arial"/>
        </w:rPr>
        <w:t xml:space="preserve"> of </w:t>
      </w:r>
      <w:proofErr w:type="spellStart"/>
      <w:r w:rsidRPr="004F0927">
        <w:rPr>
          <w:rFonts w:ascii="Arial" w:hAnsi="Arial" w:cs="Arial"/>
        </w:rPr>
        <w:t>Food</w:t>
      </w:r>
      <w:proofErr w:type="spellEnd"/>
      <w:r w:rsidRPr="004F0927">
        <w:rPr>
          <w:rFonts w:ascii="Arial" w:hAnsi="Arial" w:cs="Arial"/>
        </w:rPr>
        <w:t xml:space="preserve"> </w:t>
      </w:r>
      <w:proofErr w:type="spellStart"/>
      <w:r w:rsidR="0016429C">
        <w:rPr>
          <w:rFonts w:ascii="Arial" w:hAnsi="Arial" w:cs="Arial"/>
        </w:rPr>
        <w:t>Science</w:t>
      </w:r>
      <w:proofErr w:type="spellEnd"/>
      <w:r w:rsidR="0016429C">
        <w:rPr>
          <w:rFonts w:ascii="Arial" w:hAnsi="Arial" w:cs="Arial"/>
        </w:rPr>
        <w:t xml:space="preserve">, Volumen 63, </w:t>
      </w:r>
      <w:proofErr w:type="spellStart"/>
      <w:r w:rsidR="0016429C">
        <w:rPr>
          <w:rFonts w:ascii="Arial" w:hAnsi="Arial" w:cs="Arial"/>
        </w:rPr>
        <w:t>Pages</w:t>
      </w:r>
      <w:proofErr w:type="spellEnd"/>
      <w:r w:rsidRPr="004F0927">
        <w:rPr>
          <w:rFonts w:ascii="Arial" w:hAnsi="Arial" w:cs="Arial"/>
        </w:rPr>
        <w:t xml:space="preserve"> 836-840, 1998.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</w:rPr>
        <w:t xml:space="preserve">BARBOSA-CÁNOVAS Y VEGA-MERCADO, Deshidratación de Alimentos. Editorial </w:t>
      </w:r>
      <w:proofErr w:type="spellStart"/>
      <w:r w:rsidRPr="004F0927">
        <w:rPr>
          <w:rFonts w:ascii="Arial" w:hAnsi="Arial" w:cs="Arial"/>
        </w:rPr>
        <w:t>Acribia</w:t>
      </w:r>
      <w:proofErr w:type="spellEnd"/>
      <w:r w:rsidRPr="004F0927">
        <w:rPr>
          <w:rFonts w:ascii="Arial" w:hAnsi="Arial" w:cs="Arial"/>
        </w:rPr>
        <w:t>, Zaragoza-España, 2000</w:t>
      </w:r>
    </w:p>
    <w:p w:rsidR="006B6FEA" w:rsidRDefault="00FA4428" w:rsidP="006B6FEA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</w:rPr>
        <w:lastRenderedPageBreak/>
        <w:t>BARREIRO JOSÉ, Tercer taller Iberoamericano sobre envases y embalajes para alimentos. Vida útil de alimentos envasados. Valencia-España, 16-18 de Octubre 1995.</w:t>
      </w:r>
    </w:p>
    <w:p w:rsidR="006B6FEA" w:rsidRPr="004F0927" w:rsidRDefault="006B6FEA" w:rsidP="006B6FEA">
      <w:pPr>
        <w:spacing w:line="480" w:lineRule="auto"/>
        <w:ind w:left="360"/>
        <w:jc w:val="both"/>
        <w:rPr>
          <w:rFonts w:ascii="Arial" w:hAnsi="Arial" w:cs="Arial"/>
        </w:rPr>
      </w:pPr>
    </w:p>
    <w:p w:rsidR="009735C7" w:rsidRPr="004F0927" w:rsidRDefault="00FA4428" w:rsidP="009735C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</w:rPr>
        <w:t>B</w:t>
      </w:r>
      <w:r w:rsidR="008554B7">
        <w:rPr>
          <w:rFonts w:ascii="Arial" w:hAnsi="Arial" w:cs="Arial"/>
        </w:rPr>
        <w:t>ARTOLOMÉ FERNÁNDEZ AVELLANEDA, P</w:t>
      </w:r>
      <w:r w:rsidRPr="004F0927">
        <w:rPr>
          <w:rFonts w:ascii="Arial" w:hAnsi="Arial" w:cs="Arial"/>
        </w:rPr>
        <w:t>residente ej</w:t>
      </w:r>
      <w:r w:rsidR="008554B7">
        <w:rPr>
          <w:rFonts w:ascii="Arial" w:hAnsi="Arial" w:cs="Arial"/>
        </w:rPr>
        <w:t>ecutivo de FRIGOLAB San Mateo, E</w:t>
      </w:r>
      <w:r w:rsidRPr="004F0927">
        <w:rPr>
          <w:rFonts w:ascii="Arial" w:hAnsi="Arial" w:cs="Arial"/>
        </w:rPr>
        <w:t>xportadora de mariscos frescos y congelados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</w:rPr>
        <w:t>CHIRALT, A; SERRANO, C; et al. Prácticas de Físico-Química de Alimentos. Departamento de Tecnología de Alimentos; Universidad Politécnica de Valencia, 1999.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s-EC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s-EC"/>
        </w:rPr>
      </w:pPr>
      <w:r w:rsidRPr="004F0927">
        <w:rPr>
          <w:rFonts w:ascii="Arial" w:hAnsi="Arial" w:cs="Arial"/>
          <w:lang w:val="es-EC"/>
        </w:rPr>
        <w:t xml:space="preserve">CONNELL, J, Control de la calidad del pescado. Editorial </w:t>
      </w:r>
      <w:proofErr w:type="spellStart"/>
      <w:r w:rsidRPr="004F0927">
        <w:rPr>
          <w:rFonts w:ascii="Arial" w:hAnsi="Arial" w:cs="Arial"/>
          <w:lang w:val="es-EC"/>
        </w:rPr>
        <w:t>Acribia</w:t>
      </w:r>
      <w:proofErr w:type="spellEnd"/>
      <w:r w:rsidRPr="004F0927">
        <w:rPr>
          <w:rFonts w:ascii="Arial" w:hAnsi="Arial" w:cs="Arial"/>
          <w:lang w:val="es-EC"/>
        </w:rPr>
        <w:t>, Zaragoza – España, 1978.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s-EC"/>
        </w:rPr>
      </w:pPr>
    </w:p>
    <w:p w:rsidR="00FA4428" w:rsidRPr="0016429C" w:rsidRDefault="0016429C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  <w:lang w:val="es-EC"/>
        </w:rPr>
        <w:t xml:space="preserve"> </w:t>
      </w:r>
      <w:r w:rsidR="00FA4428" w:rsidRPr="004F0927">
        <w:rPr>
          <w:rFonts w:ascii="Arial" w:hAnsi="Arial" w:cs="Arial"/>
          <w:lang w:val="es-EC"/>
        </w:rPr>
        <w:t xml:space="preserve">Conservación de Pescado y Barcos. </w:t>
      </w:r>
      <w:r>
        <w:rPr>
          <w:rFonts w:ascii="Arial" w:hAnsi="Arial" w:cs="Arial"/>
          <w:lang w:val="es-EC"/>
        </w:rPr>
        <w:t xml:space="preserve">   </w:t>
      </w:r>
    </w:p>
    <w:p w:rsidR="0016429C" w:rsidRPr="004F0927" w:rsidRDefault="0016429C" w:rsidP="0016429C">
      <w:pPr>
        <w:spacing w:line="480" w:lineRule="auto"/>
        <w:jc w:val="both"/>
        <w:rPr>
          <w:rFonts w:ascii="Arial" w:hAnsi="Arial" w:cs="Arial"/>
          <w:lang w:val="es-EC"/>
        </w:rPr>
      </w:pPr>
      <w:r>
        <w:rPr>
          <w:rFonts w:ascii="Arial" w:hAnsi="Arial" w:cs="Arial"/>
        </w:rPr>
        <w:t xml:space="preserve">            </w:t>
      </w:r>
      <w:r w:rsidRPr="004F0927">
        <w:rPr>
          <w:rFonts w:ascii="Arial" w:hAnsi="Arial" w:cs="Arial"/>
          <w:lang w:val="es-EC"/>
        </w:rPr>
        <w:t>http://www.atexport.com/pagesp/info/pescado.htm</w:t>
      </w:r>
    </w:p>
    <w:p w:rsidR="0016429C" w:rsidRPr="0016429C" w:rsidRDefault="0016429C" w:rsidP="0016429C">
      <w:pPr>
        <w:spacing w:line="480" w:lineRule="auto"/>
        <w:jc w:val="both"/>
        <w:rPr>
          <w:rFonts w:ascii="Arial" w:hAnsi="Arial" w:cs="Arial"/>
          <w:lang w:val="es-EC"/>
        </w:rPr>
      </w:pPr>
    </w:p>
    <w:p w:rsidR="00FA4428" w:rsidRDefault="0016429C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</w:rPr>
        <w:t xml:space="preserve"> </w:t>
      </w:r>
      <w:r w:rsidR="00FA4428" w:rsidRPr="004F0927">
        <w:rPr>
          <w:rFonts w:ascii="Arial" w:hAnsi="Arial" w:cs="Arial"/>
        </w:rPr>
        <w:t xml:space="preserve">DESROSIER, NORMAN; Conservación de Alimentos. </w:t>
      </w:r>
      <w:r w:rsidR="00FA4428" w:rsidRPr="004F0927">
        <w:rPr>
          <w:rFonts w:ascii="Arial" w:hAnsi="Arial" w:cs="Arial"/>
          <w:lang w:val="en-US"/>
        </w:rPr>
        <w:t>Editorial Continental. México, 2000.</w:t>
      </w:r>
    </w:p>
    <w:p w:rsidR="009735C7" w:rsidRDefault="009735C7" w:rsidP="009735C7">
      <w:pPr>
        <w:spacing w:line="480" w:lineRule="auto"/>
        <w:ind w:left="360"/>
        <w:jc w:val="both"/>
        <w:rPr>
          <w:rFonts w:ascii="Arial" w:hAnsi="Arial" w:cs="Arial"/>
          <w:lang w:val="en-US"/>
        </w:rPr>
      </w:pPr>
    </w:p>
    <w:p w:rsidR="009735C7" w:rsidRDefault="009735C7" w:rsidP="006B6FEA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lastRenderedPageBreak/>
        <w:t xml:space="preserve"> GARCÍA, MARTÍNEZ, MONZÓ, CAMACHO, NAVARRETE, </w:t>
      </w:r>
      <w:proofErr w:type="spellStart"/>
      <w:r>
        <w:rPr>
          <w:rFonts w:ascii="Arial" w:hAnsi="Arial" w:cs="Arial"/>
          <w:lang w:val="en-US"/>
        </w:rPr>
        <w:t>Characterisation</w:t>
      </w:r>
      <w:proofErr w:type="spellEnd"/>
      <w:r>
        <w:rPr>
          <w:rFonts w:ascii="Arial" w:hAnsi="Arial" w:cs="Arial"/>
          <w:lang w:val="en-US"/>
        </w:rPr>
        <w:t xml:space="preserve"> of reused osmotic solution as ingredient in new product formulation</w:t>
      </w:r>
      <w:r w:rsidRPr="004F0927">
        <w:rPr>
          <w:rFonts w:ascii="Arial" w:hAnsi="Arial" w:cs="Arial"/>
          <w:lang w:val="en-US"/>
        </w:rPr>
        <w:t xml:space="preserve">. </w:t>
      </w:r>
      <w:r>
        <w:rPr>
          <w:rFonts w:ascii="Arial" w:hAnsi="Arial" w:cs="Arial"/>
          <w:lang w:val="en-US"/>
        </w:rPr>
        <w:t xml:space="preserve">Food Research International , </w:t>
      </w:r>
      <w:proofErr w:type="spellStart"/>
      <w:r>
        <w:rPr>
          <w:rFonts w:ascii="Arial" w:hAnsi="Arial" w:cs="Arial"/>
          <w:lang w:val="en-US"/>
        </w:rPr>
        <w:t>Volumen</w:t>
      </w:r>
      <w:proofErr w:type="spellEnd"/>
      <w:r>
        <w:rPr>
          <w:rFonts w:ascii="Arial" w:hAnsi="Arial" w:cs="Arial"/>
          <w:lang w:val="en-US"/>
        </w:rPr>
        <w:t xml:space="preserve"> 35</w:t>
      </w:r>
      <w:r w:rsidRPr="009735C7">
        <w:rPr>
          <w:rFonts w:ascii="Arial" w:hAnsi="Arial" w:cs="Arial"/>
          <w:lang w:val="en-US"/>
        </w:rPr>
        <w:t xml:space="preserve">, pages </w:t>
      </w:r>
      <w:r>
        <w:rPr>
          <w:rFonts w:ascii="Arial" w:hAnsi="Arial" w:cs="Arial"/>
          <w:lang w:val="en-US"/>
        </w:rPr>
        <w:t>307</w:t>
      </w:r>
      <w:r w:rsidRPr="009735C7">
        <w:rPr>
          <w:rFonts w:ascii="Arial" w:hAnsi="Arial" w:cs="Arial"/>
          <w:lang w:val="en-US"/>
        </w:rPr>
        <w:t xml:space="preserve"> – </w:t>
      </w:r>
      <w:r>
        <w:rPr>
          <w:rFonts w:ascii="Arial" w:hAnsi="Arial" w:cs="Arial"/>
          <w:lang w:val="en-US"/>
        </w:rPr>
        <w:t>313, 2002</w:t>
      </w:r>
    </w:p>
    <w:p w:rsidR="0016429C" w:rsidRPr="004F0927" w:rsidRDefault="0016429C" w:rsidP="0016429C">
      <w:pPr>
        <w:spacing w:line="480" w:lineRule="auto"/>
        <w:ind w:left="360"/>
        <w:jc w:val="both"/>
        <w:rPr>
          <w:rFonts w:ascii="Arial" w:hAnsi="Arial" w:cs="Arial"/>
          <w:lang w:val="en-US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4F0927">
        <w:rPr>
          <w:rFonts w:ascii="Arial" w:hAnsi="Arial" w:cs="Arial"/>
          <w:lang w:val="en-US"/>
        </w:rPr>
        <w:t xml:space="preserve">GOULD, G.W. Mechanisms of Action of Food Preservation </w:t>
      </w:r>
      <w:proofErr w:type="spellStart"/>
      <w:r w:rsidRPr="004F0927">
        <w:rPr>
          <w:rFonts w:ascii="Arial" w:hAnsi="Arial" w:cs="Arial"/>
          <w:lang w:val="en-US"/>
        </w:rPr>
        <w:t>Procederus</w:t>
      </w:r>
      <w:proofErr w:type="spellEnd"/>
      <w:r w:rsidRPr="004F0927">
        <w:rPr>
          <w:rFonts w:ascii="Arial" w:hAnsi="Arial" w:cs="Arial"/>
          <w:lang w:val="en-US"/>
        </w:rPr>
        <w:t xml:space="preserve">, </w:t>
      </w:r>
      <w:proofErr w:type="spellStart"/>
      <w:r w:rsidRPr="004F0927">
        <w:rPr>
          <w:rFonts w:ascii="Arial" w:hAnsi="Arial" w:cs="Arial"/>
          <w:lang w:val="en-US"/>
        </w:rPr>
        <w:t>Londres</w:t>
      </w:r>
      <w:proofErr w:type="spellEnd"/>
      <w:r w:rsidRPr="004F0927">
        <w:rPr>
          <w:rFonts w:ascii="Arial" w:hAnsi="Arial" w:cs="Arial"/>
          <w:lang w:val="en-US"/>
        </w:rPr>
        <w:t>: Elsevier Applied Science, 1989.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</w:rPr>
        <w:t xml:space="preserve">GRUDA, Z; POSTOLSKI, J; Tecnología de </w:t>
      </w:r>
      <w:smartTag w:uri="urn:schemas-microsoft-com:office:smarttags" w:element="PersonName">
        <w:smartTagPr>
          <w:attr w:name="ProductID" w:val="la Congelaci￳n"/>
        </w:smartTagPr>
        <w:r w:rsidRPr="004F0927">
          <w:rPr>
            <w:rFonts w:ascii="Arial" w:hAnsi="Arial" w:cs="Arial"/>
          </w:rPr>
          <w:t>la Congelación</w:t>
        </w:r>
      </w:smartTag>
      <w:r w:rsidRPr="004F0927">
        <w:rPr>
          <w:rFonts w:ascii="Arial" w:hAnsi="Arial" w:cs="Arial"/>
        </w:rPr>
        <w:t xml:space="preserve"> de Alimentos. Editorial </w:t>
      </w:r>
      <w:proofErr w:type="spellStart"/>
      <w:r w:rsidRPr="004F0927">
        <w:rPr>
          <w:rFonts w:ascii="Arial" w:hAnsi="Arial" w:cs="Arial"/>
        </w:rPr>
        <w:t>Acribia</w:t>
      </w:r>
      <w:proofErr w:type="spellEnd"/>
      <w:r w:rsidRPr="004F0927">
        <w:rPr>
          <w:rFonts w:ascii="Arial" w:hAnsi="Arial" w:cs="Arial"/>
        </w:rPr>
        <w:t>, Zaragoza – España, 1998.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Default="00992996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  <w:color w:val="FF0000"/>
        </w:rPr>
        <w:t xml:space="preserve"> </w:t>
      </w:r>
      <w:r w:rsidR="00FA4428" w:rsidRPr="00992996">
        <w:rPr>
          <w:rFonts w:ascii="Arial" w:hAnsi="Arial" w:cs="Arial"/>
        </w:rPr>
        <w:t xml:space="preserve">GUADALUPE, VERÓNICA; </w:t>
      </w:r>
      <w:r>
        <w:rPr>
          <w:rFonts w:ascii="Arial" w:hAnsi="Arial" w:cs="Arial"/>
        </w:rPr>
        <w:t>“</w:t>
      </w:r>
      <w:r w:rsidR="00FA4428" w:rsidRPr="00992996">
        <w:rPr>
          <w:rFonts w:ascii="Arial" w:hAnsi="Arial" w:cs="Arial"/>
        </w:rPr>
        <w:t xml:space="preserve">Estudio de </w:t>
      </w:r>
      <w:smartTag w:uri="urn:schemas-microsoft-com:office:smarttags" w:element="PersonName">
        <w:smartTagPr>
          <w:attr w:name="ProductID" w:val="la Aplicaci￳n"/>
        </w:smartTagPr>
        <w:r w:rsidR="00FA4428" w:rsidRPr="00992996">
          <w:rPr>
            <w:rFonts w:ascii="Arial" w:hAnsi="Arial" w:cs="Arial"/>
          </w:rPr>
          <w:t>la Aplicación</w:t>
        </w:r>
      </w:smartTag>
      <w:r w:rsidR="00FA4428" w:rsidRPr="00992996">
        <w:rPr>
          <w:rFonts w:ascii="Arial" w:hAnsi="Arial" w:cs="Arial"/>
        </w:rPr>
        <w:t xml:space="preserve"> de Tecnología de </w:t>
      </w:r>
      <w:r>
        <w:rPr>
          <w:rFonts w:ascii="Arial" w:hAnsi="Arial" w:cs="Arial"/>
        </w:rPr>
        <w:t xml:space="preserve"> </w:t>
      </w:r>
      <w:r w:rsidR="00FA4428" w:rsidRPr="00992996">
        <w:rPr>
          <w:rFonts w:ascii="Arial" w:hAnsi="Arial" w:cs="Arial"/>
        </w:rPr>
        <w:t>Barreras en trozos de Tilapia Roja</w:t>
      </w:r>
      <w:r>
        <w:rPr>
          <w:rFonts w:ascii="Arial" w:hAnsi="Arial" w:cs="Arial"/>
        </w:rPr>
        <w:t xml:space="preserve">” (Tesis, Facultad de Ingeniería en Mecánica y Ciencias de </w:t>
      </w:r>
      <w:smartTag w:uri="urn:schemas-microsoft-com:office:smarttags" w:element="PersonName">
        <w:smartTagPr>
          <w:attr w:name="ProductID" w:val="la Producci￳n"/>
        </w:smartTagPr>
        <w:r>
          <w:rPr>
            <w:rFonts w:ascii="Arial" w:hAnsi="Arial" w:cs="Arial"/>
          </w:rPr>
          <w:t>la Producción</w:t>
        </w:r>
      </w:smartTag>
      <w:r>
        <w:rPr>
          <w:rFonts w:ascii="Arial" w:hAnsi="Arial" w:cs="Arial"/>
        </w:rPr>
        <w:t>,</w:t>
      </w:r>
      <w:r w:rsidR="00FA4428" w:rsidRPr="00992996">
        <w:rPr>
          <w:rFonts w:ascii="Arial" w:hAnsi="Arial" w:cs="Arial"/>
        </w:rPr>
        <w:t xml:space="preserve"> </w:t>
      </w:r>
      <w:r w:rsidR="00C8743C">
        <w:rPr>
          <w:rFonts w:ascii="Arial" w:hAnsi="Arial" w:cs="Arial"/>
        </w:rPr>
        <w:t>Escuela S</w:t>
      </w:r>
      <w:r>
        <w:rPr>
          <w:rFonts w:ascii="Arial" w:hAnsi="Arial" w:cs="Arial"/>
        </w:rPr>
        <w:t>uperior Politécnica del Litoral, 2004).</w:t>
      </w:r>
    </w:p>
    <w:p w:rsidR="00992996" w:rsidRPr="00992996" w:rsidRDefault="00992996" w:rsidP="00992996">
      <w:pPr>
        <w:spacing w:line="480" w:lineRule="auto"/>
        <w:jc w:val="both"/>
        <w:rPr>
          <w:rFonts w:ascii="Arial" w:hAnsi="Arial" w:cs="Arial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  <w:lang w:val="en-US"/>
        </w:rPr>
        <w:t xml:space="preserve">GUILBERT, S.; GONTARD, N; RAOULT-WACK; Superficial edible Films and Osmotic Dehydration: Application of Hurdle Technology without Affecting the food integrity, pages 305-319. </w:t>
      </w:r>
      <w:r w:rsidRPr="004F0927">
        <w:rPr>
          <w:rFonts w:ascii="Arial" w:hAnsi="Arial" w:cs="Arial"/>
        </w:rPr>
        <w:t>Francia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Pr="0016429C" w:rsidRDefault="0016429C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  <w:lang w:val="es-EC"/>
        </w:rPr>
        <w:t xml:space="preserve"> </w:t>
      </w:r>
      <w:r w:rsidR="00FA4428" w:rsidRPr="004F0927">
        <w:rPr>
          <w:rFonts w:ascii="Arial" w:hAnsi="Arial" w:cs="Arial"/>
          <w:lang w:val="es-EC"/>
        </w:rPr>
        <w:t xml:space="preserve">HALL, GEORGE; Tecnología del Procesado del Pescado. Editorial </w:t>
      </w:r>
      <w:proofErr w:type="spellStart"/>
      <w:r w:rsidR="00FA4428" w:rsidRPr="004F0927">
        <w:rPr>
          <w:rFonts w:ascii="Arial" w:hAnsi="Arial" w:cs="Arial"/>
          <w:lang w:val="es-EC"/>
        </w:rPr>
        <w:t>Acribia</w:t>
      </w:r>
      <w:proofErr w:type="spellEnd"/>
      <w:r w:rsidR="00FA4428" w:rsidRPr="004F0927">
        <w:rPr>
          <w:rFonts w:ascii="Arial" w:hAnsi="Arial" w:cs="Arial"/>
          <w:lang w:val="es-EC"/>
        </w:rPr>
        <w:t xml:space="preserve">, Zaragoza-España, 2da. </w:t>
      </w:r>
      <w:r w:rsidR="00FA4428" w:rsidRPr="004F0927">
        <w:rPr>
          <w:rFonts w:ascii="Arial" w:hAnsi="Arial" w:cs="Arial"/>
        </w:rPr>
        <w:t>Edición, 2001</w:t>
      </w:r>
    </w:p>
    <w:p w:rsidR="00FA4428" w:rsidRPr="004F0927" w:rsidRDefault="0016429C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s-EC"/>
        </w:rPr>
      </w:pPr>
      <w:r>
        <w:rPr>
          <w:rFonts w:ascii="Arial" w:hAnsi="Arial" w:cs="Arial"/>
          <w:lang w:val="es-EC"/>
        </w:rPr>
        <w:lastRenderedPageBreak/>
        <w:t xml:space="preserve"> </w:t>
      </w:r>
      <w:r w:rsidR="00FA4428" w:rsidRPr="004F0927">
        <w:rPr>
          <w:rFonts w:ascii="Arial" w:hAnsi="Arial" w:cs="Arial"/>
          <w:lang w:val="es-EC"/>
        </w:rPr>
        <w:t xml:space="preserve">HUSS, H., Aseguramiento de </w:t>
      </w:r>
      <w:smartTag w:uri="urn:schemas-microsoft-com:office:smarttags" w:element="PersonName">
        <w:smartTagPr>
          <w:attr w:name="ProductID" w:val="la Calidad"/>
        </w:smartTagPr>
        <w:r w:rsidR="00FA4428" w:rsidRPr="004F0927">
          <w:rPr>
            <w:rFonts w:ascii="Arial" w:hAnsi="Arial" w:cs="Arial"/>
            <w:lang w:val="es-EC"/>
          </w:rPr>
          <w:t>la Calidad</w:t>
        </w:r>
      </w:smartTag>
      <w:r w:rsidR="00FA4428" w:rsidRPr="004F0927">
        <w:rPr>
          <w:rFonts w:ascii="Arial" w:hAnsi="Arial" w:cs="Arial"/>
          <w:lang w:val="es-EC"/>
        </w:rPr>
        <w:t xml:space="preserve"> de los Productos Pesqueros. FAO Documento Técnico de Pesca N° 334. Roma, FAO. 1997.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s-EC"/>
        </w:rPr>
      </w:pPr>
    </w:p>
    <w:p w:rsidR="00FA4428" w:rsidRPr="004F0927" w:rsidRDefault="0018138E" w:rsidP="0018138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s-EC"/>
        </w:rPr>
      </w:pPr>
      <w:r>
        <w:rPr>
          <w:rFonts w:ascii="Arial" w:hAnsi="Arial" w:cs="Arial"/>
          <w:lang w:val="es-EC"/>
        </w:rPr>
        <w:t xml:space="preserve"> </w:t>
      </w:r>
      <w:r w:rsidR="00FA4428" w:rsidRPr="004F0927">
        <w:rPr>
          <w:rFonts w:ascii="Arial" w:hAnsi="Arial" w:cs="Arial"/>
          <w:lang w:val="es-EC"/>
        </w:rPr>
        <w:t xml:space="preserve">HUSS, H., El pescado fresco: Su calidad y cambios en su calidad. FAO Documento Técnico de Pesca N° 348. Roma, FAO. 1998. </w:t>
      </w:r>
    </w:p>
    <w:p w:rsidR="00FA4428" w:rsidRPr="004F0927" w:rsidRDefault="0018138E" w:rsidP="0018138E">
      <w:pPr>
        <w:spacing w:line="480" w:lineRule="auto"/>
        <w:ind w:left="360"/>
        <w:jc w:val="both"/>
        <w:rPr>
          <w:rFonts w:ascii="Arial" w:hAnsi="Arial" w:cs="Arial"/>
          <w:lang w:val="es-EC"/>
        </w:rPr>
      </w:pPr>
      <w:r>
        <w:rPr>
          <w:rFonts w:ascii="Arial" w:hAnsi="Arial" w:cs="Arial"/>
          <w:lang w:val="es-EC"/>
        </w:rPr>
        <w:t xml:space="preserve">      </w:t>
      </w:r>
      <w:hyperlink r:id="rId5" w:history="1">
        <w:r w:rsidR="00FA4428" w:rsidRPr="004F0927">
          <w:rPr>
            <w:rStyle w:val="Hipervnculo"/>
            <w:rFonts w:ascii="Arial" w:hAnsi="Arial" w:cs="Arial"/>
            <w:color w:val="auto"/>
            <w:lang w:val="es-EC"/>
          </w:rPr>
          <w:t>http://www.fao.org/DOCREP/V7180S/v7180s/v7180s00.htm#Contents</w:t>
        </w:r>
      </w:hyperlink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s-EC"/>
        </w:rPr>
      </w:pPr>
    </w:p>
    <w:p w:rsidR="00FA4428" w:rsidRPr="004F0927" w:rsidRDefault="0018138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  <w:lang w:val="es-EC"/>
        </w:rPr>
        <w:t xml:space="preserve"> </w:t>
      </w:r>
      <w:r w:rsidR="00FA4428" w:rsidRPr="004F0927">
        <w:rPr>
          <w:rFonts w:ascii="Arial" w:hAnsi="Arial" w:cs="Arial"/>
        </w:rPr>
        <w:t>INSTITUTO NACIONAL DE NUTRICIÓN; Tabla de Composición de los alimentos Ecuatorianos. Quito-Ecuador, 1983.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Pr="004F0927" w:rsidRDefault="0018138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FA4428" w:rsidRPr="004F0927">
        <w:rPr>
          <w:rFonts w:ascii="Arial" w:hAnsi="Arial" w:cs="Arial"/>
        </w:rPr>
        <w:t xml:space="preserve">IGOE, ROBERT. </w:t>
      </w:r>
      <w:proofErr w:type="spellStart"/>
      <w:r w:rsidR="00FA4428" w:rsidRPr="004F0927">
        <w:rPr>
          <w:rFonts w:ascii="Arial" w:hAnsi="Arial" w:cs="Arial"/>
        </w:rPr>
        <w:t>Dictionary</w:t>
      </w:r>
      <w:proofErr w:type="spellEnd"/>
      <w:r w:rsidR="00FA4428" w:rsidRPr="004F0927">
        <w:rPr>
          <w:rFonts w:ascii="Arial" w:hAnsi="Arial" w:cs="Arial"/>
        </w:rPr>
        <w:t xml:space="preserve"> of </w:t>
      </w:r>
      <w:proofErr w:type="spellStart"/>
      <w:r w:rsidR="00FA4428" w:rsidRPr="004F0927">
        <w:rPr>
          <w:rFonts w:ascii="Arial" w:hAnsi="Arial" w:cs="Arial"/>
        </w:rPr>
        <w:t>Food</w:t>
      </w:r>
      <w:proofErr w:type="spellEnd"/>
      <w:r w:rsidR="00FA4428" w:rsidRPr="004F0927">
        <w:rPr>
          <w:rFonts w:ascii="Arial" w:hAnsi="Arial" w:cs="Arial"/>
        </w:rPr>
        <w:t xml:space="preserve"> </w:t>
      </w:r>
      <w:proofErr w:type="spellStart"/>
      <w:r w:rsidR="00FA4428" w:rsidRPr="004F0927">
        <w:rPr>
          <w:rFonts w:ascii="Arial" w:hAnsi="Arial" w:cs="Arial"/>
        </w:rPr>
        <w:t>Ingredients</w:t>
      </w:r>
      <w:proofErr w:type="spellEnd"/>
      <w:r w:rsidR="00FA4428" w:rsidRPr="004F0927">
        <w:rPr>
          <w:rFonts w:ascii="Arial" w:hAnsi="Arial" w:cs="Arial"/>
        </w:rPr>
        <w:t>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18138E" w:rsidRDefault="0018138E" w:rsidP="0018138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</w:rPr>
        <w:t xml:space="preserve"> </w:t>
      </w:r>
      <w:r w:rsidR="00FA4428" w:rsidRPr="004F0927">
        <w:rPr>
          <w:rFonts w:ascii="Arial" w:hAnsi="Arial" w:cs="Arial"/>
        </w:rPr>
        <w:t xml:space="preserve">ICMSF, Ecología Microbiana de los Alimentos. </w:t>
      </w:r>
      <w:r w:rsidR="00FA4428" w:rsidRPr="004F0927">
        <w:rPr>
          <w:rFonts w:ascii="Arial" w:hAnsi="Arial" w:cs="Arial"/>
          <w:lang w:val="en-US"/>
        </w:rPr>
        <w:t xml:space="preserve">Editorial </w:t>
      </w:r>
      <w:proofErr w:type="spellStart"/>
      <w:r w:rsidR="00FA4428" w:rsidRPr="004F0927">
        <w:rPr>
          <w:rFonts w:ascii="Arial" w:hAnsi="Arial" w:cs="Arial"/>
          <w:lang w:val="en-US"/>
        </w:rPr>
        <w:t>Acribia</w:t>
      </w:r>
      <w:proofErr w:type="spellEnd"/>
      <w:r w:rsidR="00FA4428" w:rsidRPr="004F0927">
        <w:rPr>
          <w:rFonts w:ascii="Arial" w:hAnsi="Arial" w:cs="Arial"/>
          <w:lang w:val="en-US"/>
        </w:rPr>
        <w:t xml:space="preserve">. </w:t>
      </w:r>
      <w:smartTag w:uri="urn:schemas-microsoft-com:office:smarttags" w:element="place">
        <w:r w:rsidR="00FA4428" w:rsidRPr="004F0927">
          <w:rPr>
            <w:rFonts w:ascii="Arial" w:hAnsi="Arial" w:cs="Arial"/>
            <w:lang w:val="en-US"/>
          </w:rPr>
          <w:t>Zaragoza</w:t>
        </w:r>
      </w:smartTag>
      <w:r w:rsidR="00FA4428" w:rsidRPr="004F0927">
        <w:rPr>
          <w:rFonts w:ascii="Arial" w:hAnsi="Arial" w:cs="Arial"/>
          <w:lang w:val="en-US"/>
        </w:rPr>
        <w:t xml:space="preserve"> – </w:t>
      </w:r>
      <w:proofErr w:type="spellStart"/>
      <w:r w:rsidR="00FA4428" w:rsidRPr="004F0927">
        <w:rPr>
          <w:rFonts w:ascii="Arial" w:hAnsi="Arial" w:cs="Arial"/>
          <w:lang w:val="en-US"/>
        </w:rPr>
        <w:t>España</w:t>
      </w:r>
      <w:proofErr w:type="spellEnd"/>
      <w:r w:rsidR="00FA4428" w:rsidRPr="004F0927">
        <w:rPr>
          <w:rFonts w:ascii="Arial" w:hAnsi="Arial" w:cs="Arial"/>
          <w:lang w:val="en-US"/>
        </w:rPr>
        <w:t>, 1980.</w:t>
      </w:r>
    </w:p>
    <w:p w:rsidR="0018138E" w:rsidRPr="004F0927" w:rsidRDefault="0018138E" w:rsidP="0018138E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F0927" w:rsidRDefault="0018138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  <w:lang w:val="en-US"/>
        </w:rPr>
        <w:t xml:space="preserve"> </w:t>
      </w:r>
      <w:r w:rsidR="00FA4428" w:rsidRPr="004F0927">
        <w:rPr>
          <w:rFonts w:ascii="Arial" w:hAnsi="Arial" w:cs="Arial"/>
          <w:lang w:val="en-US"/>
        </w:rPr>
        <w:t>JONSDOTTIR, S. Quality Issues in the Fish Industry</w:t>
      </w:r>
      <w:proofErr w:type="gramStart"/>
      <w:r w:rsidR="00FA4428" w:rsidRPr="004F0927">
        <w:rPr>
          <w:rFonts w:ascii="Arial" w:hAnsi="Arial" w:cs="Arial"/>
          <w:lang w:val="en-US"/>
        </w:rPr>
        <w:t>.-</w:t>
      </w:r>
      <w:proofErr w:type="gramEnd"/>
      <w:r w:rsidR="00FA4428" w:rsidRPr="004F0927">
        <w:rPr>
          <w:rFonts w:ascii="Arial" w:hAnsi="Arial" w:cs="Arial"/>
          <w:lang w:val="en-US"/>
        </w:rPr>
        <w:t xml:space="preserve"> Quality index method and TQM system. </w:t>
      </w:r>
      <w:r w:rsidR="00FA4428" w:rsidRPr="004F0927">
        <w:rPr>
          <w:rFonts w:ascii="Arial" w:hAnsi="Arial" w:cs="Arial"/>
        </w:rPr>
        <w:t xml:space="preserve">Editores: R. </w:t>
      </w:r>
      <w:proofErr w:type="spellStart"/>
      <w:r w:rsidR="00FA4428" w:rsidRPr="004F0927">
        <w:rPr>
          <w:rFonts w:ascii="Arial" w:hAnsi="Arial" w:cs="Arial"/>
        </w:rPr>
        <w:t>Olafsson</w:t>
      </w:r>
      <w:proofErr w:type="spellEnd"/>
      <w:r w:rsidR="00FA4428" w:rsidRPr="004F0927">
        <w:rPr>
          <w:rFonts w:ascii="Arial" w:hAnsi="Arial" w:cs="Arial"/>
        </w:rPr>
        <w:t xml:space="preserve"> y A.H. </w:t>
      </w:r>
      <w:proofErr w:type="spellStart"/>
      <w:r w:rsidR="00FA4428" w:rsidRPr="004F0927">
        <w:rPr>
          <w:rFonts w:ascii="Arial" w:hAnsi="Arial" w:cs="Arial"/>
        </w:rPr>
        <w:t>Ingthorsson</w:t>
      </w:r>
      <w:proofErr w:type="spellEnd"/>
      <w:r w:rsidR="00FA4428" w:rsidRPr="004F0927">
        <w:rPr>
          <w:rFonts w:ascii="Arial" w:hAnsi="Arial" w:cs="Arial"/>
        </w:rPr>
        <w:t xml:space="preserve">. Oficina de Investigación, Universidad del </w:t>
      </w:r>
      <w:proofErr w:type="spellStart"/>
      <w:r w:rsidR="00FA4428" w:rsidRPr="004F0927">
        <w:rPr>
          <w:rFonts w:ascii="Arial" w:hAnsi="Arial" w:cs="Arial"/>
        </w:rPr>
        <w:t>Iceland</w:t>
      </w:r>
      <w:proofErr w:type="spellEnd"/>
      <w:r w:rsidR="00FA4428" w:rsidRPr="004F0927">
        <w:rPr>
          <w:rFonts w:ascii="Arial" w:hAnsi="Arial" w:cs="Arial"/>
        </w:rPr>
        <w:t>.</w:t>
      </w:r>
    </w:p>
    <w:p w:rsidR="00FA4428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C2044" w:rsidRPr="004F0927" w:rsidRDefault="00FC2044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KERN Q. DONALD, Procesos de Transferencia de Calor,  Tercera Edición. Editorial Continental S.A. México DF, México, 1990  </w:t>
      </w:r>
    </w:p>
    <w:p w:rsidR="00FA4428" w:rsidRPr="004F0927" w:rsidRDefault="0018138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FC2044">
        <w:rPr>
          <w:rFonts w:ascii="Arial" w:hAnsi="Arial" w:cs="Arial"/>
        </w:rPr>
        <w:lastRenderedPageBreak/>
        <w:t xml:space="preserve"> </w:t>
      </w:r>
      <w:r w:rsidR="00FA4428" w:rsidRPr="00FC2044">
        <w:rPr>
          <w:rFonts w:ascii="Arial" w:hAnsi="Arial" w:cs="Arial"/>
        </w:rPr>
        <w:t xml:space="preserve">KILCAST, DAVID; SUBRAMANIAM, PERSIS. </w:t>
      </w:r>
      <w:proofErr w:type="spellStart"/>
      <w:r w:rsidR="00FA4428" w:rsidRPr="00FC2044">
        <w:rPr>
          <w:rFonts w:ascii="Arial" w:hAnsi="Arial" w:cs="Arial"/>
        </w:rPr>
        <w:t>The</w:t>
      </w:r>
      <w:proofErr w:type="spellEnd"/>
      <w:r w:rsidR="00FA4428" w:rsidRPr="00FC2044">
        <w:rPr>
          <w:rFonts w:ascii="Arial" w:hAnsi="Arial" w:cs="Arial"/>
        </w:rPr>
        <w:t xml:space="preserve"> </w:t>
      </w:r>
      <w:proofErr w:type="spellStart"/>
      <w:r w:rsidR="00FA4428" w:rsidRPr="00FC2044">
        <w:rPr>
          <w:rFonts w:ascii="Arial" w:hAnsi="Arial" w:cs="Arial"/>
        </w:rPr>
        <w:t>Stability</w:t>
      </w:r>
      <w:proofErr w:type="spellEnd"/>
      <w:r w:rsidR="00FA4428" w:rsidRPr="00FC2044">
        <w:rPr>
          <w:rFonts w:ascii="Arial" w:hAnsi="Arial" w:cs="Arial"/>
        </w:rPr>
        <w:t xml:space="preserve"> and </w:t>
      </w:r>
      <w:proofErr w:type="spellStart"/>
      <w:r w:rsidR="00FA4428" w:rsidRPr="00FC2044">
        <w:rPr>
          <w:rFonts w:ascii="Arial" w:hAnsi="Arial" w:cs="Arial"/>
        </w:rPr>
        <w:t>Shelflife</w:t>
      </w:r>
      <w:proofErr w:type="spellEnd"/>
      <w:r w:rsidR="00FA4428" w:rsidRPr="00FC2044">
        <w:rPr>
          <w:rFonts w:ascii="Arial" w:hAnsi="Arial" w:cs="Arial"/>
        </w:rPr>
        <w:t xml:space="preserve"> of </w:t>
      </w:r>
      <w:proofErr w:type="spellStart"/>
      <w:r w:rsidR="00FA4428" w:rsidRPr="00FC2044">
        <w:rPr>
          <w:rFonts w:ascii="Arial" w:hAnsi="Arial" w:cs="Arial"/>
        </w:rPr>
        <w:t>Food</w:t>
      </w:r>
      <w:proofErr w:type="spellEnd"/>
      <w:r w:rsidR="00FA4428" w:rsidRPr="00FC2044">
        <w:rPr>
          <w:rFonts w:ascii="Arial" w:hAnsi="Arial" w:cs="Arial"/>
        </w:rPr>
        <w:t xml:space="preserve">. </w:t>
      </w:r>
      <w:proofErr w:type="spellStart"/>
      <w:r w:rsidR="00FA4428" w:rsidRPr="00FC2044">
        <w:rPr>
          <w:rFonts w:ascii="Arial" w:hAnsi="Arial" w:cs="Arial"/>
        </w:rPr>
        <w:t>Woodhead</w:t>
      </w:r>
      <w:proofErr w:type="spellEnd"/>
      <w:r w:rsidR="00FA4428" w:rsidRPr="00FC2044">
        <w:rPr>
          <w:rFonts w:ascii="Arial" w:hAnsi="Arial" w:cs="Arial"/>
        </w:rPr>
        <w:t xml:space="preserve"> Publishing </w:t>
      </w:r>
      <w:proofErr w:type="spellStart"/>
      <w:r w:rsidR="00FA4428" w:rsidRPr="00FC2044">
        <w:rPr>
          <w:rFonts w:ascii="Arial" w:hAnsi="Arial" w:cs="Arial"/>
        </w:rPr>
        <w:t>Limited</w:t>
      </w:r>
      <w:proofErr w:type="spellEnd"/>
      <w:r w:rsidR="00FA4428" w:rsidRPr="00FC2044">
        <w:rPr>
          <w:rFonts w:ascii="Arial" w:hAnsi="Arial" w:cs="Arial"/>
        </w:rPr>
        <w:t>, Cambridge-</w:t>
      </w:r>
      <w:proofErr w:type="spellStart"/>
      <w:r w:rsidR="00FA4428" w:rsidRPr="00FC2044">
        <w:rPr>
          <w:rFonts w:ascii="Arial" w:hAnsi="Arial" w:cs="Arial"/>
        </w:rPr>
        <w:t>England</w:t>
      </w:r>
      <w:proofErr w:type="spellEnd"/>
      <w:r w:rsidR="00FA4428" w:rsidRPr="004F0927">
        <w:rPr>
          <w:rFonts w:ascii="Arial" w:hAnsi="Arial" w:cs="Arial"/>
          <w:lang w:val="en-US"/>
        </w:rPr>
        <w:t>, 2000.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Default="00FA4428" w:rsidP="0018138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4F0927">
        <w:rPr>
          <w:rFonts w:ascii="Arial" w:hAnsi="Arial" w:cs="Arial"/>
          <w:lang w:val="en-US"/>
        </w:rPr>
        <w:t xml:space="preserve">LABUSA, THEODORE, Moisture Sorption: Practical aspects of isotherm measurement and use. American Association of Cereal Chemists. </w:t>
      </w:r>
      <w:smartTag w:uri="urn:schemas-microsoft-com:office:smarttags" w:element="place">
        <w:smartTag w:uri="urn:schemas-microsoft-com:office:smarttags" w:element="State">
          <w:r w:rsidRPr="004F0927">
            <w:rPr>
              <w:rFonts w:ascii="Arial" w:hAnsi="Arial" w:cs="Arial"/>
              <w:lang w:val="en-US"/>
            </w:rPr>
            <w:t>Minnesota</w:t>
          </w:r>
        </w:smartTag>
      </w:smartTag>
      <w:r w:rsidRPr="004F0927">
        <w:rPr>
          <w:rFonts w:ascii="Arial" w:hAnsi="Arial" w:cs="Arial"/>
          <w:lang w:val="en-US"/>
        </w:rPr>
        <w:t>, 1984.</w:t>
      </w:r>
    </w:p>
    <w:p w:rsidR="00F340A5" w:rsidRDefault="00F340A5" w:rsidP="00F340A5">
      <w:pPr>
        <w:spacing w:line="480" w:lineRule="auto"/>
        <w:ind w:left="360"/>
        <w:jc w:val="both"/>
        <w:rPr>
          <w:rFonts w:ascii="Arial" w:hAnsi="Arial" w:cs="Arial"/>
          <w:lang w:val="en-US"/>
        </w:rPr>
      </w:pPr>
    </w:p>
    <w:p w:rsidR="00F340A5" w:rsidRPr="00F340A5" w:rsidRDefault="00F340A5" w:rsidP="0018138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F340A5">
        <w:rPr>
          <w:rFonts w:ascii="Arial" w:hAnsi="Arial" w:cs="Arial"/>
        </w:rPr>
        <w:t xml:space="preserve"> LARBURU  NICOLAS, Máquinas Prontuario: Técnicas de Representaci</w:t>
      </w:r>
      <w:r>
        <w:rPr>
          <w:rFonts w:ascii="Arial" w:hAnsi="Arial" w:cs="Arial"/>
        </w:rPr>
        <w:t xml:space="preserve">ón Simbólica. 13. Edición, </w:t>
      </w:r>
      <w:proofErr w:type="spellStart"/>
      <w:r>
        <w:rPr>
          <w:rFonts w:ascii="Arial" w:hAnsi="Arial" w:cs="Arial"/>
        </w:rPr>
        <w:t>Thomson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="007966C8">
        <w:rPr>
          <w:rFonts w:ascii="Arial" w:hAnsi="Arial" w:cs="Arial"/>
        </w:rPr>
        <w:t>Paraninp</w:t>
      </w:r>
      <w:r>
        <w:rPr>
          <w:rFonts w:ascii="Arial" w:hAnsi="Arial" w:cs="Arial"/>
        </w:rPr>
        <w:t>o</w:t>
      </w:r>
      <w:proofErr w:type="spellEnd"/>
      <w:r w:rsidR="007966C8">
        <w:rPr>
          <w:rFonts w:ascii="Arial" w:hAnsi="Arial" w:cs="Arial"/>
        </w:rPr>
        <w:t>. Madrid, España, 2000.</w:t>
      </w:r>
      <w:r>
        <w:rPr>
          <w:rFonts w:ascii="Arial" w:hAnsi="Arial" w:cs="Arial"/>
        </w:rPr>
        <w:t xml:space="preserve"> </w:t>
      </w:r>
    </w:p>
    <w:p w:rsidR="00FA4428" w:rsidRPr="00F340A5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Pr="00F340A5" w:rsidRDefault="0018138E" w:rsidP="0018138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18138E">
        <w:rPr>
          <w:rFonts w:ascii="Arial" w:hAnsi="Arial" w:cs="Arial"/>
        </w:rPr>
        <w:t xml:space="preserve"> </w:t>
      </w:r>
      <w:r w:rsidR="00FA4428" w:rsidRPr="004F0927">
        <w:rPr>
          <w:rFonts w:ascii="Arial" w:hAnsi="Arial" w:cs="Arial"/>
        </w:rPr>
        <w:t xml:space="preserve">LARRAÑAGA, I; CARBALLO, J.; Control e Higiene de los Alimentos. </w:t>
      </w:r>
      <w:r w:rsidR="00FA4428" w:rsidRPr="00F340A5">
        <w:rPr>
          <w:rFonts w:ascii="Arial" w:hAnsi="Arial" w:cs="Arial"/>
        </w:rPr>
        <w:t xml:space="preserve">Editorial </w:t>
      </w:r>
      <w:proofErr w:type="spellStart"/>
      <w:r w:rsidR="00FA4428" w:rsidRPr="00F340A5">
        <w:rPr>
          <w:rFonts w:ascii="Arial" w:hAnsi="Arial" w:cs="Arial"/>
        </w:rPr>
        <w:t>Mc.</w:t>
      </w:r>
      <w:proofErr w:type="spellEnd"/>
      <w:r w:rsidR="00FA4428" w:rsidRPr="00F340A5">
        <w:rPr>
          <w:rFonts w:ascii="Arial" w:hAnsi="Arial" w:cs="Arial"/>
        </w:rPr>
        <w:t xml:space="preserve"> </w:t>
      </w:r>
      <w:proofErr w:type="spellStart"/>
      <w:r w:rsidR="00FA4428" w:rsidRPr="00F340A5">
        <w:rPr>
          <w:rFonts w:ascii="Arial" w:hAnsi="Arial" w:cs="Arial"/>
        </w:rPr>
        <w:t>Graw</w:t>
      </w:r>
      <w:proofErr w:type="spellEnd"/>
      <w:r w:rsidR="00FA4428" w:rsidRPr="00F340A5">
        <w:rPr>
          <w:rFonts w:ascii="Arial" w:hAnsi="Arial" w:cs="Arial"/>
        </w:rPr>
        <w:t xml:space="preserve"> Hill. España, 1998.</w:t>
      </w:r>
    </w:p>
    <w:p w:rsidR="00FA4428" w:rsidRPr="00F340A5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Pr="004F0927" w:rsidRDefault="0018138E" w:rsidP="0018138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F340A5">
        <w:rPr>
          <w:rFonts w:ascii="Arial" w:hAnsi="Arial" w:cs="Arial"/>
        </w:rPr>
        <w:t xml:space="preserve"> </w:t>
      </w:r>
      <w:r w:rsidR="00FA4428" w:rsidRPr="00F340A5">
        <w:rPr>
          <w:rFonts w:ascii="Arial" w:hAnsi="Arial" w:cs="Arial"/>
        </w:rPr>
        <w:t xml:space="preserve">LEINSTER, L.; </w:t>
      </w:r>
      <w:r w:rsidR="00FA4428" w:rsidRPr="004F0927">
        <w:rPr>
          <w:rFonts w:ascii="Arial" w:hAnsi="Arial" w:cs="Arial"/>
          <w:lang w:val="en-US"/>
        </w:rPr>
        <w:t xml:space="preserve">GOULD, G.; Hurdle Technologies. Combination Treatments for Food Stability, Safety and Quality. </w:t>
      </w:r>
      <w:proofErr w:type="spellStart"/>
      <w:r w:rsidR="00FA4428" w:rsidRPr="004F0927">
        <w:rPr>
          <w:rFonts w:ascii="Arial" w:hAnsi="Arial" w:cs="Arial"/>
          <w:lang w:val="en-US"/>
        </w:rPr>
        <w:t>Kluwer</w:t>
      </w:r>
      <w:proofErr w:type="spellEnd"/>
      <w:r w:rsidR="00FA4428" w:rsidRPr="004F0927">
        <w:rPr>
          <w:rFonts w:ascii="Arial" w:hAnsi="Arial" w:cs="Arial"/>
          <w:lang w:val="en-US"/>
        </w:rPr>
        <w:t xml:space="preserve"> Academic/ Plenum Publisher. </w:t>
      </w:r>
      <w:smartTag w:uri="urn:schemas-microsoft-com:office:smarttags" w:element="State">
        <w:r w:rsidR="00FA4428" w:rsidRPr="004F0927">
          <w:rPr>
            <w:rFonts w:ascii="Arial" w:hAnsi="Arial" w:cs="Arial"/>
            <w:lang w:val="en-US"/>
          </w:rPr>
          <w:t>New York</w:t>
        </w:r>
      </w:smartTag>
      <w:r w:rsidR="00FA4428" w:rsidRPr="004F0927">
        <w:rPr>
          <w:rFonts w:ascii="Arial" w:hAnsi="Arial" w:cs="Arial"/>
          <w:lang w:val="en-US"/>
        </w:rPr>
        <w:t xml:space="preserve"> – </w:t>
      </w:r>
      <w:smartTag w:uri="urn:schemas-microsoft-com:office:smarttags" w:element="country-region">
        <w:smartTag w:uri="urn:schemas-microsoft-com:office:smarttags" w:element="place">
          <w:r w:rsidR="00FA4428" w:rsidRPr="004F0927">
            <w:rPr>
              <w:rFonts w:ascii="Arial" w:hAnsi="Arial" w:cs="Arial"/>
              <w:lang w:val="en-US"/>
            </w:rPr>
            <w:t>USA</w:t>
          </w:r>
        </w:smartTag>
      </w:smartTag>
      <w:r w:rsidR="00FA4428" w:rsidRPr="004F0927">
        <w:rPr>
          <w:rFonts w:ascii="Arial" w:hAnsi="Arial" w:cs="Arial"/>
          <w:lang w:val="en-US"/>
        </w:rPr>
        <w:t>, 2002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Default="0018138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 </w:t>
      </w:r>
      <w:r w:rsidR="00FA4428" w:rsidRPr="004F0927">
        <w:rPr>
          <w:rFonts w:ascii="Arial" w:hAnsi="Arial" w:cs="Arial"/>
          <w:lang w:val="en-US"/>
        </w:rPr>
        <w:t xml:space="preserve">LOMBARD, G.; WEINERT, A.; MINNAAR, A.; TAYLOR, J.; Preservation of South African Steamed Bread Using Hurdle Technology, Pages 112 – 118. </w:t>
      </w:r>
      <w:proofErr w:type="spellStart"/>
      <w:r w:rsidR="00FA4428" w:rsidRPr="004F0927">
        <w:rPr>
          <w:rFonts w:ascii="Arial" w:hAnsi="Arial" w:cs="Arial"/>
          <w:lang w:val="en-US"/>
        </w:rPr>
        <w:t>Predotoria</w:t>
      </w:r>
      <w:proofErr w:type="spellEnd"/>
      <w:r w:rsidR="00FA4428" w:rsidRPr="004F0927">
        <w:rPr>
          <w:rFonts w:ascii="Arial" w:hAnsi="Arial" w:cs="Arial"/>
          <w:lang w:val="en-US"/>
        </w:rPr>
        <w:t xml:space="preserve"> – </w:t>
      </w:r>
      <w:proofErr w:type="spellStart"/>
      <w:r w:rsidR="00FA4428" w:rsidRPr="004F0927">
        <w:rPr>
          <w:rFonts w:ascii="Arial" w:hAnsi="Arial" w:cs="Arial"/>
          <w:lang w:val="en-US"/>
        </w:rPr>
        <w:t>Suráfrica</w:t>
      </w:r>
      <w:proofErr w:type="spellEnd"/>
      <w:r w:rsidR="00FA4428" w:rsidRPr="004F0927">
        <w:rPr>
          <w:rFonts w:ascii="Arial" w:hAnsi="Arial" w:cs="Arial"/>
          <w:lang w:val="en-US"/>
        </w:rPr>
        <w:t>, 1999.</w:t>
      </w:r>
    </w:p>
    <w:p w:rsidR="0042406E" w:rsidRPr="0042406E" w:rsidRDefault="0042406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42406E">
        <w:rPr>
          <w:rFonts w:ascii="Arial" w:hAnsi="Arial" w:cs="Arial"/>
        </w:rPr>
        <w:lastRenderedPageBreak/>
        <w:t xml:space="preserve"> MASON, LIND, MARCHAL. Estadística para Administraci</w:t>
      </w:r>
      <w:r>
        <w:rPr>
          <w:rFonts w:ascii="Arial" w:hAnsi="Arial" w:cs="Arial"/>
        </w:rPr>
        <w:t xml:space="preserve">ón y Economía. </w:t>
      </w:r>
      <w:r w:rsidRPr="0042406E">
        <w:rPr>
          <w:rFonts w:ascii="Arial" w:hAnsi="Arial" w:cs="Arial"/>
          <w:lang w:val="en-US"/>
        </w:rPr>
        <w:t xml:space="preserve">Edit. </w:t>
      </w:r>
      <w:proofErr w:type="spellStart"/>
      <w:r w:rsidRPr="0042406E">
        <w:rPr>
          <w:rFonts w:ascii="Arial" w:hAnsi="Arial" w:cs="Arial"/>
          <w:lang w:val="en-US"/>
        </w:rPr>
        <w:t>Alfaomega</w:t>
      </w:r>
      <w:proofErr w:type="spellEnd"/>
      <w:r w:rsidRPr="0042406E">
        <w:rPr>
          <w:rFonts w:ascii="Arial" w:hAnsi="Arial" w:cs="Arial"/>
          <w:lang w:val="en-US"/>
        </w:rPr>
        <w:t xml:space="preserve">. </w:t>
      </w:r>
      <w:r>
        <w:rPr>
          <w:rFonts w:ascii="Arial" w:hAnsi="Arial" w:cs="Arial"/>
          <w:lang w:val="en-US"/>
        </w:rPr>
        <w:t xml:space="preserve">10ma </w:t>
      </w:r>
      <w:proofErr w:type="spellStart"/>
      <w:r>
        <w:rPr>
          <w:rFonts w:ascii="Arial" w:hAnsi="Arial" w:cs="Arial"/>
          <w:lang w:val="en-US"/>
        </w:rPr>
        <w:t>Edición</w:t>
      </w:r>
      <w:proofErr w:type="spellEnd"/>
      <w:r>
        <w:rPr>
          <w:rFonts w:ascii="Arial" w:hAnsi="Arial" w:cs="Arial"/>
          <w:lang w:val="en-US"/>
        </w:rPr>
        <w:t>, Méxi</w:t>
      </w:r>
      <w:r w:rsidR="009A58B1">
        <w:rPr>
          <w:rFonts w:ascii="Arial" w:hAnsi="Arial" w:cs="Arial"/>
          <w:lang w:val="en-US"/>
        </w:rPr>
        <w:t xml:space="preserve">co D.F, México. </w:t>
      </w:r>
      <w:proofErr w:type="spellStart"/>
      <w:r w:rsidR="009A58B1">
        <w:rPr>
          <w:rFonts w:ascii="Arial" w:hAnsi="Arial" w:cs="Arial"/>
          <w:lang w:val="en-US"/>
        </w:rPr>
        <w:t>Capítulo</w:t>
      </w:r>
      <w:proofErr w:type="spellEnd"/>
      <w:r w:rsidR="009A58B1">
        <w:rPr>
          <w:rFonts w:ascii="Arial" w:hAnsi="Arial" w:cs="Arial"/>
          <w:lang w:val="en-US"/>
        </w:rPr>
        <w:t xml:space="preserve"> 4 y 11, 2002</w:t>
      </w:r>
    </w:p>
    <w:p w:rsidR="00FA4428" w:rsidRPr="0042406E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smartTag w:uri="urn:schemas-microsoft-com:office:smarttags" w:element="City">
        <w:smartTag w:uri="urn:schemas-microsoft-com:office:smarttags" w:element="place">
          <w:r w:rsidRPr="004F0927">
            <w:rPr>
              <w:rFonts w:ascii="Arial" w:hAnsi="Arial" w:cs="Arial"/>
              <w:lang w:val="en-US"/>
            </w:rPr>
            <w:t>MEDINA</w:t>
          </w:r>
        </w:smartTag>
      </w:smartTag>
      <w:r w:rsidRPr="004F0927">
        <w:rPr>
          <w:rFonts w:ascii="Arial" w:hAnsi="Arial" w:cs="Arial"/>
          <w:lang w:val="en-US"/>
        </w:rPr>
        <w:t xml:space="preserve">, VIVANCO, SOBRAL, HUBINGER, Osmotic dehydration of tilapia filets in </w:t>
      </w:r>
      <w:r w:rsidR="00844F8A" w:rsidRPr="004F0927">
        <w:rPr>
          <w:rFonts w:ascii="Arial" w:hAnsi="Arial" w:cs="Arial"/>
          <w:lang w:val="en-US"/>
        </w:rPr>
        <w:t>limited</w:t>
      </w:r>
      <w:r w:rsidRPr="004F0927">
        <w:rPr>
          <w:rFonts w:ascii="Arial" w:hAnsi="Arial" w:cs="Arial"/>
          <w:lang w:val="en-US"/>
        </w:rPr>
        <w:t xml:space="preserve"> volume of ternary solutions. </w:t>
      </w:r>
      <w:r w:rsidRPr="0042406E">
        <w:rPr>
          <w:rFonts w:ascii="Arial" w:hAnsi="Arial" w:cs="Arial"/>
          <w:lang w:val="en-US"/>
        </w:rPr>
        <w:t>C</w:t>
      </w:r>
      <w:proofErr w:type="spellStart"/>
      <w:r w:rsidRPr="004F0927">
        <w:rPr>
          <w:rFonts w:ascii="Arial" w:hAnsi="Arial" w:cs="Arial"/>
        </w:rPr>
        <w:t>hemical</w:t>
      </w:r>
      <w:proofErr w:type="spellEnd"/>
      <w:r w:rsidRPr="004F0927">
        <w:rPr>
          <w:rFonts w:ascii="Arial" w:hAnsi="Arial" w:cs="Arial"/>
        </w:rPr>
        <w:t xml:space="preserve"> </w:t>
      </w:r>
      <w:proofErr w:type="spellStart"/>
      <w:r w:rsidRPr="004F0927">
        <w:rPr>
          <w:rFonts w:ascii="Arial" w:hAnsi="Arial" w:cs="Arial"/>
        </w:rPr>
        <w:t>Engineering</w:t>
      </w:r>
      <w:proofErr w:type="spellEnd"/>
      <w:r w:rsidRPr="004F0927">
        <w:rPr>
          <w:rFonts w:ascii="Arial" w:hAnsi="Arial" w:cs="Arial"/>
        </w:rPr>
        <w:t xml:space="preserve"> </w:t>
      </w:r>
      <w:proofErr w:type="spellStart"/>
      <w:r w:rsidRPr="004F0927">
        <w:rPr>
          <w:rFonts w:ascii="Arial" w:hAnsi="Arial" w:cs="Arial"/>
        </w:rPr>
        <w:t>Journal</w:t>
      </w:r>
      <w:proofErr w:type="spellEnd"/>
      <w:r w:rsidRPr="004F0927">
        <w:rPr>
          <w:rFonts w:ascii="Arial" w:hAnsi="Arial" w:cs="Arial"/>
        </w:rPr>
        <w:t xml:space="preserve">, Volumen 86, </w:t>
      </w:r>
      <w:proofErr w:type="spellStart"/>
      <w:r w:rsidRPr="004F0927">
        <w:rPr>
          <w:rFonts w:ascii="Arial" w:hAnsi="Arial" w:cs="Arial"/>
        </w:rPr>
        <w:t>pages</w:t>
      </w:r>
      <w:proofErr w:type="spellEnd"/>
      <w:r w:rsidRPr="004F0927">
        <w:rPr>
          <w:rFonts w:ascii="Arial" w:hAnsi="Arial" w:cs="Arial"/>
        </w:rPr>
        <w:t xml:space="preserve"> 199 – 205, 2002</w:t>
      </w:r>
    </w:p>
    <w:p w:rsidR="006C154E" w:rsidRDefault="006C154E" w:rsidP="006C154E">
      <w:pPr>
        <w:spacing w:line="480" w:lineRule="auto"/>
        <w:jc w:val="both"/>
        <w:rPr>
          <w:rFonts w:ascii="Arial" w:hAnsi="Arial" w:cs="Arial"/>
        </w:rPr>
      </w:pPr>
    </w:p>
    <w:p w:rsidR="006C154E" w:rsidRDefault="006C154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MOLINA PATRICIO. Coordinador de Procesos y Calidad Total de </w:t>
      </w:r>
      <w:proofErr w:type="spellStart"/>
      <w:r>
        <w:rPr>
          <w:rFonts w:ascii="Arial" w:hAnsi="Arial" w:cs="Arial"/>
        </w:rPr>
        <w:t>Ocean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Fish</w:t>
      </w:r>
      <w:proofErr w:type="spellEnd"/>
      <w:r>
        <w:rPr>
          <w:rFonts w:ascii="Arial" w:hAnsi="Arial" w:cs="Arial"/>
        </w:rPr>
        <w:t xml:space="preserve"> S.A., 2005</w:t>
      </w:r>
    </w:p>
    <w:p w:rsidR="00FB30BE" w:rsidRDefault="00FB30BE" w:rsidP="00FB30BE">
      <w:pPr>
        <w:spacing w:line="480" w:lineRule="auto"/>
        <w:jc w:val="both"/>
        <w:rPr>
          <w:rFonts w:ascii="Arial" w:hAnsi="Arial" w:cs="Arial"/>
        </w:rPr>
      </w:pPr>
    </w:p>
    <w:p w:rsidR="00FB30BE" w:rsidRPr="004F0927" w:rsidRDefault="00FB30BE" w:rsidP="006B204A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MOSSEL/B. MORENO GARCÍA. </w:t>
      </w:r>
      <w:r w:rsidR="00242E4A">
        <w:rPr>
          <w:rFonts w:ascii="Arial" w:hAnsi="Arial" w:cs="Arial"/>
        </w:rPr>
        <w:t xml:space="preserve">Microbiología de los Alimentos, D.A.A. Editorial </w:t>
      </w:r>
      <w:proofErr w:type="spellStart"/>
      <w:r w:rsidR="00242E4A">
        <w:rPr>
          <w:rFonts w:ascii="Arial" w:hAnsi="Arial" w:cs="Arial"/>
        </w:rPr>
        <w:t>Acribia</w:t>
      </w:r>
      <w:proofErr w:type="spellEnd"/>
      <w:r w:rsidR="00242E4A">
        <w:rPr>
          <w:rFonts w:ascii="Arial" w:hAnsi="Arial" w:cs="Arial"/>
        </w:rPr>
        <w:t>, S.A. Zaragoza, España. 1era. Edición en español. 1999</w:t>
      </w: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59469E" w:rsidRDefault="0059469E" w:rsidP="0059469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FA4428" w:rsidRPr="004F0927">
        <w:rPr>
          <w:rFonts w:ascii="Arial" w:hAnsi="Arial" w:cs="Arial"/>
        </w:rPr>
        <w:t xml:space="preserve"> MULTON, J.; LEPATRE, F, Aditivos y Auxiliares de fabricación en las Industrias Agroalimentarias. </w:t>
      </w:r>
      <w:r w:rsidR="00FA4428" w:rsidRPr="0059469E">
        <w:rPr>
          <w:rFonts w:ascii="Arial" w:hAnsi="Arial" w:cs="Arial"/>
        </w:rPr>
        <w:t xml:space="preserve">Editorial </w:t>
      </w:r>
      <w:proofErr w:type="spellStart"/>
      <w:r w:rsidR="00FA4428" w:rsidRPr="0059469E">
        <w:rPr>
          <w:rFonts w:ascii="Arial" w:hAnsi="Arial" w:cs="Arial"/>
        </w:rPr>
        <w:t>Acribia</w:t>
      </w:r>
      <w:proofErr w:type="spellEnd"/>
      <w:r w:rsidR="00FA4428" w:rsidRPr="0059469E">
        <w:rPr>
          <w:rFonts w:ascii="Arial" w:hAnsi="Arial" w:cs="Arial"/>
        </w:rPr>
        <w:t>. Zaragoza – España, 1988.</w:t>
      </w:r>
    </w:p>
    <w:p w:rsidR="0059469E" w:rsidRPr="004F0927" w:rsidRDefault="0059469E" w:rsidP="0059469E">
      <w:pPr>
        <w:spacing w:line="480" w:lineRule="auto"/>
        <w:jc w:val="both"/>
        <w:rPr>
          <w:rFonts w:ascii="Arial" w:hAnsi="Arial" w:cs="Arial"/>
        </w:rPr>
      </w:pPr>
    </w:p>
    <w:p w:rsidR="00FA4428" w:rsidRPr="004F0927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4F0927">
        <w:rPr>
          <w:rFonts w:ascii="Arial" w:hAnsi="Arial" w:cs="Arial"/>
        </w:rPr>
        <w:t>Obtención de la fruta deshidratada.</w:t>
      </w:r>
    </w:p>
    <w:p w:rsidR="00FA4428" w:rsidRPr="0059469E" w:rsidRDefault="0059469E" w:rsidP="0059469E">
      <w:pPr>
        <w:spacing w:line="48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FA4428" w:rsidRPr="0059469E">
        <w:rPr>
          <w:rFonts w:ascii="Arial" w:hAnsi="Arial" w:cs="Arial"/>
        </w:rPr>
        <w:t>http://www.virtual.unal.edu.co/cursos/agronomía/71180/teoría /.</w:t>
      </w:r>
    </w:p>
    <w:p w:rsidR="00FA4428" w:rsidRDefault="0059469E" w:rsidP="004F0927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</w:t>
      </w:r>
      <w:proofErr w:type="spellStart"/>
      <w:proofErr w:type="gramStart"/>
      <w:r w:rsidRPr="0059469E">
        <w:rPr>
          <w:rFonts w:ascii="Arial" w:hAnsi="Arial" w:cs="Arial"/>
        </w:rPr>
        <w:t>obfrudes</w:t>
      </w:r>
      <w:proofErr w:type="spellEnd"/>
      <w:r w:rsidRPr="0059469E">
        <w:rPr>
          <w:rFonts w:ascii="Arial" w:hAnsi="Arial" w:cs="Arial"/>
        </w:rPr>
        <w:t>/p1.htm</w:t>
      </w:r>
      <w:proofErr w:type="gramEnd"/>
    </w:p>
    <w:p w:rsidR="00FA4428" w:rsidRDefault="0059469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</w:t>
      </w:r>
      <w:r w:rsidR="00FA4428" w:rsidRPr="0059469E">
        <w:rPr>
          <w:rFonts w:ascii="Arial" w:hAnsi="Arial" w:cs="Arial"/>
        </w:rPr>
        <w:t>PELEG</w:t>
      </w:r>
      <w:r w:rsidR="00FA4428" w:rsidRPr="004F0927">
        <w:rPr>
          <w:rFonts w:ascii="Arial" w:hAnsi="Arial" w:cs="Arial"/>
          <w:lang w:val="en-US"/>
        </w:rPr>
        <w:t xml:space="preserve">, K. 1985. “Produce Handling, Packaging and Distribution”. </w:t>
      </w:r>
      <w:proofErr w:type="spellStart"/>
      <w:r w:rsidR="00FA4428" w:rsidRPr="004F0927">
        <w:rPr>
          <w:rFonts w:ascii="Arial" w:hAnsi="Arial" w:cs="Arial"/>
        </w:rPr>
        <w:t>The</w:t>
      </w:r>
      <w:proofErr w:type="spellEnd"/>
      <w:r w:rsidR="00FA4428" w:rsidRPr="004F0927">
        <w:rPr>
          <w:rFonts w:ascii="Arial" w:hAnsi="Arial" w:cs="Arial"/>
        </w:rPr>
        <w:t xml:space="preserve"> AVI Pub. </w:t>
      </w:r>
      <w:proofErr w:type="spellStart"/>
      <w:r w:rsidR="00FA4428" w:rsidRPr="004F0927">
        <w:rPr>
          <w:rFonts w:ascii="Arial" w:hAnsi="Arial" w:cs="Arial"/>
        </w:rPr>
        <w:t>Co.</w:t>
      </w:r>
      <w:proofErr w:type="spellEnd"/>
      <w:r w:rsidR="00FA4428" w:rsidRPr="004F0927">
        <w:rPr>
          <w:rFonts w:ascii="Arial" w:hAnsi="Arial" w:cs="Arial"/>
        </w:rPr>
        <w:t xml:space="preserve">, </w:t>
      </w:r>
      <w:proofErr w:type="spellStart"/>
      <w:r w:rsidR="00FA4428" w:rsidRPr="004F0927">
        <w:rPr>
          <w:rFonts w:ascii="Arial" w:hAnsi="Arial" w:cs="Arial"/>
        </w:rPr>
        <w:t>Westport</w:t>
      </w:r>
      <w:proofErr w:type="spellEnd"/>
      <w:r w:rsidR="00FA4428" w:rsidRPr="004F0927">
        <w:rPr>
          <w:rFonts w:ascii="Arial" w:hAnsi="Arial" w:cs="Arial"/>
        </w:rPr>
        <w:t xml:space="preserve">, </w:t>
      </w:r>
      <w:proofErr w:type="spellStart"/>
      <w:r w:rsidR="00FA4428" w:rsidRPr="004F0927">
        <w:rPr>
          <w:rFonts w:ascii="Arial" w:hAnsi="Arial" w:cs="Arial"/>
        </w:rPr>
        <w:t>Conn</w:t>
      </w:r>
      <w:proofErr w:type="spellEnd"/>
    </w:p>
    <w:p w:rsidR="002B76F0" w:rsidRDefault="002B76F0" w:rsidP="002B76F0">
      <w:pPr>
        <w:spacing w:line="480" w:lineRule="auto"/>
        <w:ind w:left="360"/>
        <w:jc w:val="both"/>
        <w:rPr>
          <w:rFonts w:ascii="Arial" w:hAnsi="Arial" w:cs="Arial"/>
        </w:rPr>
      </w:pPr>
    </w:p>
    <w:p w:rsidR="002B76F0" w:rsidRDefault="002B76F0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8519A">
        <w:rPr>
          <w:rFonts w:ascii="Arial" w:hAnsi="Arial" w:cs="Arial"/>
        </w:rPr>
        <w:t xml:space="preserve">REXNORD. , Manual de Ingeniería – Cadenas Mat Top, Tercera Edición, 1994. Estados Unidos </w:t>
      </w:r>
      <w:r w:rsidR="00130EB4">
        <w:rPr>
          <w:rFonts w:ascii="Arial" w:hAnsi="Arial" w:cs="Arial"/>
        </w:rPr>
        <w:t xml:space="preserve">(L. </w:t>
      </w:r>
      <w:proofErr w:type="spellStart"/>
      <w:r w:rsidR="00130EB4">
        <w:rPr>
          <w:rFonts w:ascii="Arial" w:hAnsi="Arial" w:cs="Arial"/>
        </w:rPr>
        <w:t>Henriques</w:t>
      </w:r>
      <w:proofErr w:type="spellEnd"/>
      <w:r w:rsidR="00130EB4">
        <w:rPr>
          <w:rFonts w:ascii="Arial" w:hAnsi="Arial" w:cs="Arial"/>
        </w:rPr>
        <w:t xml:space="preserve"> &amp; </w:t>
      </w:r>
      <w:proofErr w:type="spellStart"/>
      <w:r w:rsidR="00130EB4">
        <w:rPr>
          <w:rFonts w:ascii="Arial" w:hAnsi="Arial" w:cs="Arial"/>
        </w:rPr>
        <w:t>Cia</w:t>
      </w:r>
      <w:proofErr w:type="spellEnd"/>
      <w:r w:rsidR="00130EB4">
        <w:rPr>
          <w:rFonts w:ascii="Arial" w:hAnsi="Arial" w:cs="Arial"/>
        </w:rPr>
        <w:t>. S.A.)</w:t>
      </w:r>
    </w:p>
    <w:p w:rsidR="000C0CD2" w:rsidRDefault="000C0CD2" w:rsidP="000C0CD2">
      <w:pPr>
        <w:spacing w:line="480" w:lineRule="auto"/>
        <w:jc w:val="both"/>
        <w:rPr>
          <w:rFonts w:ascii="Arial" w:hAnsi="Arial" w:cs="Arial"/>
        </w:rPr>
      </w:pPr>
    </w:p>
    <w:p w:rsidR="000C0CD2" w:rsidRDefault="000C0CD2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5D3511">
        <w:rPr>
          <w:rFonts w:ascii="Arial" w:hAnsi="Arial" w:cs="Arial"/>
          <w:lang w:val="en-US"/>
        </w:rPr>
        <w:t xml:space="preserve"> </w:t>
      </w:r>
      <w:r w:rsidR="005D3511" w:rsidRPr="005D3511">
        <w:rPr>
          <w:rFonts w:ascii="Arial" w:hAnsi="Arial" w:cs="Arial"/>
          <w:lang w:val="en-US"/>
        </w:rPr>
        <w:t xml:space="preserve">RLEARLE, Unit Operations in Food Processing. </w:t>
      </w:r>
      <w:r w:rsidR="005D3511">
        <w:rPr>
          <w:rFonts w:ascii="Arial" w:hAnsi="Arial" w:cs="Arial"/>
          <w:lang w:val="en-US"/>
        </w:rPr>
        <w:t xml:space="preserve">2da. Edition. </w:t>
      </w:r>
      <w:smartTag w:uri="urn:schemas-microsoft-com:office:smarttags" w:element="place">
        <w:smartTag w:uri="urn:schemas-microsoft-com:office:smarttags" w:element="City">
          <w:r w:rsidR="005D3511">
            <w:rPr>
              <w:rFonts w:ascii="Arial" w:hAnsi="Arial" w:cs="Arial"/>
              <w:lang w:val="en-US"/>
            </w:rPr>
            <w:t>Massey University</w:t>
          </w:r>
        </w:smartTag>
        <w:r w:rsidR="005D3511">
          <w:rPr>
            <w:rFonts w:ascii="Arial" w:hAnsi="Arial" w:cs="Arial"/>
            <w:lang w:val="en-US"/>
          </w:rPr>
          <w:t xml:space="preserve">, </w:t>
        </w:r>
        <w:smartTag w:uri="urn:schemas-microsoft-com:office:smarttags" w:element="country-region">
          <w:r w:rsidR="005D3511">
            <w:rPr>
              <w:rFonts w:ascii="Arial" w:hAnsi="Arial" w:cs="Arial"/>
              <w:lang w:val="en-US"/>
            </w:rPr>
            <w:t>New Zealand</w:t>
          </w:r>
        </w:smartTag>
      </w:smartTag>
    </w:p>
    <w:p w:rsidR="00720B00" w:rsidRDefault="00720B00" w:rsidP="00720B00">
      <w:pPr>
        <w:spacing w:line="480" w:lineRule="auto"/>
        <w:jc w:val="both"/>
        <w:rPr>
          <w:rFonts w:ascii="Arial" w:hAnsi="Arial" w:cs="Arial"/>
          <w:lang w:val="en-US"/>
        </w:rPr>
      </w:pPr>
    </w:p>
    <w:p w:rsidR="00720B00" w:rsidRPr="00720B00" w:rsidRDefault="00720B00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720B00">
        <w:rPr>
          <w:rFonts w:ascii="Arial" w:hAnsi="Arial" w:cs="Arial"/>
        </w:rPr>
        <w:t xml:space="preserve"> SINGH R. PAUL, Introducción a </w:t>
      </w:r>
      <w:smartTag w:uri="urn:schemas-microsoft-com:office:smarttags" w:element="PersonName">
        <w:smartTagPr>
          <w:attr w:name="ProductID" w:val="la Ingenier￭a"/>
        </w:smartTagPr>
        <w:r w:rsidRPr="00720B00">
          <w:rPr>
            <w:rFonts w:ascii="Arial" w:hAnsi="Arial" w:cs="Arial"/>
          </w:rPr>
          <w:t>la Ingenier</w:t>
        </w:r>
        <w:r>
          <w:rPr>
            <w:rFonts w:ascii="Arial" w:hAnsi="Arial" w:cs="Arial"/>
          </w:rPr>
          <w:t>ía</w:t>
        </w:r>
      </w:smartTag>
      <w:r>
        <w:rPr>
          <w:rFonts w:ascii="Arial" w:hAnsi="Arial" w:cs="Arial"/>
        </w:rPr>
        <w:t xml:space="preserve"> de Alimentos, </w:t>
      </w:r>
      <w:proofErr w:type="spellStart"/>
      <w:r>
        <w:rPr>
          <w:rFonts w:ascii="Arial" w:hAnsi="Arial" w:cs="Arial"/>
        </w:rPr>
        <w:t>Heating</w:t>
      </w:r>
      <w:proofErr w:type="spellEnd"/>
      <w:r>
        <w:rPr>
          <w:rFonts w:ascii="Arial" w:hAnsi="Arial" w:cs="Arial"/>
        </w:rPr>
        <w:t xml:space="preserve"> and </w:t>
      </w:r>
      <w:proofErr w:type="spellStart"/>
      <w:r>
        <w:rPr>
          <w:rFonts w:ascii="Arial" w:hAnsi="Arial" w:cs="Arial"/>
        </w:rPr>
        <w:t>Cooling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Processes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Foods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University</w:t>
      </w:r>
      <w:proofErr w:type="spellEnd"/>
      <w:r>
        <w:rPr>
          <w:rFonts w:ascii="Arial" w:hAnsi="Arial" w:cs="Arial"/>
        </w:rPr>
        <w:t xml:space="preserve"> of California, Tercera Edición. California, Estados Unidos</w:t>
      </w:r>
    </w:p>
    <w:p w:rsidR="00FA4428" w:rsidRPr="00720B00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Default="0059469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720B00">
        <w:rPr>
          <w:rFonts w:ascii="Arial" w:hAnsi="Arial" w:cs="Arial"/>
        </w:rPr>
        <w:t xml:space="preserve"> </w:t>
      </w:r>
      <w:r w:rsidR="00FA4428" w:rsidRPr="004F0927">
        <w:rPr>
          <w:rFonts w:ascii="Arial" w:hAnsi="Arial" w:cs="Arial"/>
        </w:rPr>
        <w:t xml:space="preserve">SHARMA, MULVANY, RIZVI; Ingeniería en Alimentos. Operaciones Unitarias y prácticas de Laboratorio. </w:t>
      </w:r>
      <w:r w:rsidR="00FA4428" w:rsidRPr="0038519A">
        <w:rPr>
          <w:rFonts w:ascii="Arial" w:hAnsi="Arial" w:cs="Arial"/>
        </w:rPr>
        <w:t xml:space="preserve">Editorial </w:t>
      </w:r>
      <w:proofErr w:type="spellStart"/>
      <w:r w:rsidR="00FA4428" w:rsidRPr="0038519A">
        <w:rPr>
          <w:rFonts w:ascii="Arial" w:hAnsi="Arial" w:cs="Arial"/>
        </w:rPr>
        <w:t>Limusa</w:t>
      </w:r>
      <w:proofErr w:type="spellEnd"/>
      <w:r w:rsidR="00FA4428" w:rsidRPr="0038519A">
        <w:rPr>
          <w:rFonts w:ascii="Arial" w:hAnsi="Arial" w:cs="Arial"/>
        </w:rPr>
        <w:t xml:space="preserve"> </w:t>
      </w:r>
      <w:proofErr w:type="spellStart"/>
      <w:r w:rsidR="00FA4428" w:rsidRPr="0038519A">
        <w:rPr>
          <w:rFonts w:ascii="Arial" w:hAnsi="Arial" w:cs="Arial"/>
        </w:rPr>
        <w:t>Wiley</w:t>
      </w:r>
      <w:proofErr w:type="spellEnd"/>
      <w:r w:rsidR="00FA4428" w:rsidRPr="0038519A">
        <w:rPr>
          <w:rFonts w:ascii="Arial" w:hAnsi="Arial" w:cs="Arial"/>
        </w:rPr>
        <w:t>.</w:t>
      </w:r>
    </w:p>
    <w:p w:rsidR="000229EF" w:rsidRDefault="000229EF" w:rsidP="000229EF">
      <w:pPr>
        <w:spacing w:line="480" w:lineRule="auto"/>
        <w:jc w:val="both"/>
        <w:rPr>
          <w:rFonts w:ascii="Arial" w:hAnsi="Arial" w:cs="Arial"/>
        </w:rPr>
      </w:pPr>
    </w:p>
    <w:p w:rsidR="000229EF" w:rsidRPr="000229EF" w:rsidRDefault="000229EF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720B00">
        <w:rPr>
          <w:rFonts w:ascii="Arial" w:hAnsi="Arial" w:cs="Arial"/>
        </w:rPr>
        <w:t xml:space="preserve"> </w:t>
      </w:r>
      <w:r w:rsidRPr="000229EF">
        <w:rPr>
          <w:rFonts w:ascii="Arial" w:hAnsi="Arial" w:cs="Arial"/>
          <w:lang w:val="en-US"/>
        </w:rPr>
        <w:t xml:space="preserve">SUÁREZ M. JOSÉ. </w:t>
      </w:r>
      <w:r>
        <w:rPr>
          <w:rFonts w:ascii="Arial" w:hAnsi="Arial" w:cs="Arial"/>
        </w:rPr>
        <w:t>Material Docente</w:t>
      </w:r>
      <w:r w:rsidRPr="000229EF">
        <w:rPr>
          <w:rFonts w:ascii="Arial" w:hAnsi="Arial" w:cs="Arial"/>
        </w:rPr>
        <w:t xml:space="preserve"> de Intercambiadores de Calor a Placas</w:t>
      </w:r>
      <w:r>
        <w:rPr>
          <w:rFonts w:ascii="Arial" w:hAnsi="Arial" w:cs="Arial"/>
        </w:rPr>
        <w:t>. Facultad de Ingeniería Química ISPJAE. Habana, Cuba.</w:t>
      </w:r>
    </w:p>
    <w:p w:rsidR="00FA4428" w:rsidRPr="000229EF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59469E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4F0927">
        <w:rPr>
          <w:rFonts w:ascii="Arial" w:hAnsi="Arial" w:cs="Arial"/>
          <w:lang w:val="en-US"/>
        </w:rPr>
        <w:t xml:space="preserve">TELSIS, MURARI, YAMASHITA; Diffusion coefficients during osmotic dehydration of tomatoes in ternary solutions. Chemical Engineering Journal of Food Science, </w:t>
      </w:r>
      <w:proofErr w:type="spellStart"/>
      <w:r w:rsidRPr="004F0927">
        <w:rPr>
          <w:rFonts w:ascii="Arial" w:hAnsi="Arial" w:cs="Arial"/>
          <w:lang w:val="en-US"/>
        </w:rPr>
        <w:t>volumen</w:t>
      </w:r>
      <w:proofErr w:type="spellEnd"/>
      <w:r w:rsidRPr="004F0927">
        <w:rPr>
          <w:rFonts w:ascii="Arial" w:hAnsi="Arial" w:cs="Arial"/>
          <w:lang w:val="en-US"/>
        </w:rPr>
        <w:t xml:space="preserve"> 86, pages 199-205,2004</w:t>
      </w:r>
    </w:p>
    <w:p w:rsidR="00F23113" w:rsidRPr="00F23113" w:rsidRDefault="00F23113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 w:rsidRPr="00F23113">
        <w:rPr>
          <w:rFonts w:ascii="Arial" w:hAnsi="Arial" w:cs="Arial"/>
        </w:rPr>
        <w:lastRenderedPageBreak/>
        <w:t xml:space="preserve"> ZEPEDA SERGIO. Material Didáctico: Funciones y Mantenimiento de Bombas.</w:t>
      </w:r>
      <w:r>
        <w:rPr>
          <w:rFonts w:ascii="Arial" w:hAnsi="Arial" w:cs="Arial"/>
        </w:rPr>
        <w:t xml:space="preserve"> Tecnología Mecánica, ESPOL.</w:t>
      </w:r>
      <w:r w:rsidRPr="00F23113">
        <w:rPr>
          <w:rFonts w:ascii="Arial" w:hAnsi="Arial" w:cs="Arial"/>
        </w:rPr>
        <w:t xml:space="preserve"> </w:t>
      </w:r>
    </w:p>
    <w:p w:rsidR="00FA4428" w:rsidRPr="00F23113" w:rsidRDefault="00FA4428" w:rsidP="004F0927">
      <w:pPr>
        <w:spacing w:line="480" w:lineRule="auto"/>
        <w:jc w:val="both"/>
        <w:rPr>
          <w:rFonts w:ascii="Arial" w:hAnsi="Arial" w:cs="Arial"/>
        </w:rPr>
      </w:pPr>
    </w:p>
    <w:p w:rsidR="00FA4428" w:rsidRPr="0059469E" w:rsidRDefault="0059469E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hyperlink r:id="rId6" w:history="1">
        <w:r w:rsidRPr="0059469E">
          <w:rPr>
            <w:rStyle w:val="Hipervnculo"/>
            <w:rFonts w:ascii="Arial" w:hAnsi="Arial" w:cs="Arial"/>
            <w:color w:val="auto"/>
            <w:lang w:val="en-US"/>
          </w:rPr>
          <w:t>http://www.comiteempresarial.org/cgibin/cee/index.cgi?l=1&amp;opcion_par=29&amp;id=57</w:t>
        </w:r>
      </w:hyperlink>
    </w:p>
    <w:p w:rsidR="0059469E" w:rsidRPr="004F0927" w:rsidRDefault="0059469E" w:rsidP="00DB7700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2406E" w:rsidRDefault="00FA4428" w:rsidP="004F0927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lang w:val="en-US"/>
        </w:rPr>
      </w:pPr>
      <w:r w:rsidRPr="004F0927">
        <w:rPr>
          <w:rFonts w:ascii="Arial" w:hAnsi="Arial" w:cs="Arial"/>
          <w:lang w:val="en-US"/>
        </w:rPr>
        <w:t>.</w:t>
      </w:r>
      <w:hyperlink r:id="rId7" w:history="1">
        <w:r w:rsidRPr="004F0927">
          <w:rPr>
            <w:rStyle w:val="Hipervnculo"/>
            <w:rFonts w:ascii="Arial" w:hAnsi="Arial" w:cs="Arial"/>
            <w:color w:val="auto"/>
            <w:lang w:val="en-US"/>
          </w:rPr>
          <w:t>http://www.mmrree.gov.ec/mre/documentos/novedades/boletines/ano2005/marzo/bol141.htm</w:t>
        </w:r>
      </w:hyperlink>
    </w:p>
    <w:p w:rsidR="0042406E" w:rsidRDefault="0042406E" w:rsidP="0042406E">
      <w:pPr>
        <w:spacing w:line="480" w:lineRule="auto"/>
        <w:ind w:left="360"/>
        <w:jc w:val="both"/>
        <w:rPr>
          <w:rFonts w:ascii="Arial" w:hAnsi="Arial" w:cs="Arial"/>
          <w:lang w:val="en-US"/>
        </w:rPr>
      </w:pPr>
    </w:p>
    <w:p w:rsidR="0042406E" w:rsidRPr="0042406E" w:rsidRDefault="0042406E" w:rsidP="0042406E">
      <w:pPr>
        <w:spacing w:line="480" w:lineRule="auto"/>
        <w:ind w:left="360"/>
        <w:jc w:val="both"/>
        <w:rPr>
          <w:rFonts w:ascii="Arial" w:hAnsi="Arial" w:cs="Arial"/>
          <w:lang w:val="en-US"/>
        </w:rPr>
      </w:pPr>
    </w:p>
    <w:p w:rsidR="0042406E" w:rsidRPr="00DB7700" w:rsidRDefault="0042406E" w:rsidP="0042406E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p w:rsidR="00FA4428" w:rsidRPr="004F0927" w:rsidRDefault="00FA4428" w:rsidP="004F0927">
      <w:pPr>
        <w:spacing w:line="480" w:lineRule="auto"/>
        <w:jc w:val="both"/>
        <w:rPr>
          <w:rFonts w:ascii="Arial" w:hAnsi="Arial" w:cs="Arial"/>
          <w:lang w:val="en-US"/>
        </w:rPr>
      </w:pPr>
    </w:p>
    <w:sectPr w:rsidR="00FA4428" w:rsidRPr="004F0927" w:rsidSect="00B02A2E">
      <w:pgSz w:w="11906" w:h="16838"/>
      <w:pgMar w:top="2268" w:right="1361" w:bottom="2268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C72D8"/>
    <w:multiLevelType w:val="hybridMultilevel"/>
    <w:tmpl w:val="17649E1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426C17"/>
    <w:multiLevelType w:val="hybridMultilevel"/>
    <w:tmpl w:val="C8BC907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E4D7CE2"/>
    <w:multiLevelType w:val="hybridMultilevel"/>
    <w:tmpl w:val="DDE67E8E"/>
    <w:lvl w:ilvl="0" w:tplc="A59CCC3E">
      <w:start w:val="7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E39449B"/>
    <w:multiLevelType w:val="hybridMultilevel"/>
    <w:tmpl w:val="C3DECA8C"/>
    <w:lvl w:ilvl="0" w:tplc="DD00F4A4">
      <w:start w:val="1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A56D12"/>
    <w:rsid w:val="000229EF"/>
    <w:rsid w:val="00055192"/>
    <w:rsid w:val="0008788B"/>
    <w:rsid w:val="000C0CD2"/>
    <w:rsid w:val="000F4E27"/>
    <w:rsid w:val="00130EB4"/>
    <w:rsid w:val="00132685"/>
    <w:rsid w:val="001452D0"/>
    <w:rsid w:val="00161B6A"/>
    <w:rsid w:val="0016429C"/>
    <w:rsid w:val="001760DA"/>
    <w:rsid w:val="0018138E"/>
    <w:rsid w:val="001C2B04"/>
    <w:rsid w:val="001D2B50"/>
    <w:rsid w:val="00216DBF"/>
    <w:rsid w:val="00242E4A"/>
    <w:rsid w:val="00254E03"/>
    <w:rsid w:val="00295B38"/>
    <w:rsid w:val="002B76F0"/>
    <w:rsid w:val="002F5A8B"/>
    <w:rsid w:val="00363A0C"/>
    <w:rsid w:val="00377762"/>
    <w:rsid w:val="0038519A"/>
    <w:rsid w:val="00387D36"/>
    <w:rsid w:val="00412FE0"/>
    <w:rsid w:val="00414C9A"/>
    <w:rsid w:val="004236B4"/>
    <w:rsid w:val="0042406E"/>
    <w:rsid w:val="00437AE4"/>
    <w:rsid w:val="004810A2"/>
    <w:rsid w:val="004B0812"/>
    <w:rsid w:val="004F0927"/>
    <w:rsid w:val="00501EF2"/>
    <w:rsid w:val="0050656D"/>
    <w:rsid w:val="005203AE"/>
    <w:rsid w:val="0052508B"/>
    <w:rsid w:val="005679B7"/>
    <w:rsid w:val="0059469E"/>
    <w:rsid w:val="0059783C"/>
    <w:rsid w:val="005C00A8"/>
    <w:rsid w:val="005D3511"/>
    <w:rsid w:val="005D7C9A"/>
    <w:rsid w:val="006524A5"/>
    <w:rsid w:val="006642AA"/>
    <w:rsid w:val="006830FE"/>
    <w:rsid w:val="006B204A"/>
    <w:rsid w:val="006B6FEA"/>
    <w:rsid w:val="006C154E"/>
    <w:rsid w:val="006D38D3"/>
    <w:rsid w:val="006F7123"/>
    <w:rsid w:val="00720B00"/>
    <w:rsid w:val="00745141"/>
    <w:rsid w:val="007966C8"/>
    <w:rsid w:val="00821954"/>
    <w:rsid w:val="008246FF"/>
    <w:rsid w:val="00841277"/>
    <w:rsid w:val="00844F8A"/>
    <w:rsid w:val="008554B7"/>
    <w:rsid w:val="00874CD8"/>
    <w:rsid w:val="008869B1"/>
    <w:rsid w:val="00887324"/>
    <w:rsid w:val="00891910"/>
    <w:rsid w:val="00892F1F"/>
    <w:rsid w:val="008F3E25"/>
    <w:rsid w:val="0091621D"/>
    <w:rsid w:val="009735C7"/>
    <w:rsid w:val="00982F4C"/>
    <w:rsid w:val="00992996"/>
    <w:rsid w:val="009A58B1"/>
    <w:rsid w:val="009C173C"/>
    <w:rsid w:val="009C4AEF"/>
    <w:rsid w:val="009C52AF"/>
    <w:rsid w:val="009E296C"/>
    <w:rsid w:val="009E7AB0"/>
    <w:rsid w:val="00A17981"/>
    <w:rsid w:val="00A36EA1"/>
    <w:rsid w:val="00A56D12"/>
    <w:rsid w:val="00AF10FC"/>
    <w:rsid w:val="00B02A2E"/>
    <w:rsid w:val="00B46953"/>
    <w:rsid w:val="00BA0F4C"/>
    <w:rsid w:val="00BF707D"/>
    <w:rsid w:val="00C252DC"/>
    <w:rsid w:val="00C61DAF"/>
    <w:rsid w:val="00C81363"/>
    <w:rsid w:val="00C8743C"/>
    <w:rsid w:val="00CA779E"/>
    <w:rsid w:val="00CE5BE2"/>
    <w:rsid w:val="00CE73FF"/>
    <w:rsid w:val="00D3389A"/>
    <w:rsid w:val="00D8573B"/>
    <w:rsid w:val="00DA774B"/>
    <w:rsid w:val="00DB7700"/>
    <w:rsid w:val="00DC564B"/>
    <w:rsid w:val="00E90104"/>
    <w:rsid w:val="00EB0FAD"/>
    <w:rsid w:val="00EF3366"/>
    <w:rsid w:val="00EF7519"/>
    <w:rsid w:val="00F22652"/>
    <w:rsid w:val="00F23113"/>
    <w:rsid w:val="00F340A5"/>
    <w:rsid w:val="00F433EF"/>
    <w:rsid w:val="00F45402"/>
    <w:rsid w:val="00F652BD"/>
    <w:rsid w:val="00FA3978"/>
    <w:rsid w:val="00FA4428"/>
    <w:rsid w:val="00FB30BE"/>
    <w:rsid w:val="00FC2044"/>
    <w:rsid w:val="00FD48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character" w:styleId="Hipervnculo">
    <w:name w:val="Hyperlink"/>
    <w:basedOn w:val="Fuentedeprrafopredeter"/>
    <w:rsid w:val="00A56D1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mrree.gov.ec/mre/documentos/novedades/boletines/ano2005/marzo/bol141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miteempresarial.org/cgibin/cee/index.cgi?l=1&amp;opcion_par=29&amp;id=57" TargetMode="External"/><Relationship Id="rId5" Type="http://schemas.openxmlformats.org/officeDocument/2006/relationships/hyperlink" Target="http://www.fao.org/DOCREP/V7180S/v7180s/v7180s00.htm#Content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975</Words>
  <Characters>5368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GASTRANS</Company>
  <LinksUpToDate>false</LinksUpToDate>
  <CharactersWithSpaces>6331</CharactersWithSpaces>
  <SharedDoc>false</SharedDoc>
  <HLinks>
    <vt:vector size="18" baseType="variant">
      <vt:variant>
        <vt:i4>262211</vt:i4>
      </vt:variant>
      <vt:variant>
        <vt:i4>6</vt:i4>
      </vt:variant>
      <vt:variant>
        <vt:i4>0</vt:i4>
      </vt:variant>
      <vt:variant>
        <vt:i4>5</vt:i4>
      </vt:variant>
      <vt:variant>
        <vt:lpwstr>http://www.mmrree.gov.ec/mre/documentos/novedades/boletines/ano2005/marzo/bol141.htm</vt:lpwstr>
      </vt:variant>
      <vt:variant>
        <vt:lpwstr/>
      </vt:variant>
      <vt:variant>
        <vt:i4>1900669</vt:i4>
      </vt:variant>
      <vt:variant>
        <vt:i4>3</vt:i4>
      </vt:variant>
      <vt:variant>
        <vt:i4>0</vt:i4>
      </vt:variant>
      <vt:variant>
        <vt:i4>5</vt:i4>
      </vt:variant>
      <vt:variant>
        <vt:lpwstr>http://www.comiteempresarial.org/cgibin/cee/index.cgi?l=1&amp;opcion_par=29&amp;id=57</vt:lpwstr>
      </vt:variant>
      <vt:variant>
        <vt:lpwstr/>
      </vt:variant>
      <vt:variant>
        <vt:i4>786442</vt:i4>
      </vt:variant>
      <vt:variant>
        <vt:i4>0</vt:i4>
      </vt:variant>
      <vt:variant>
        <vt:i4>0</vt:i4>
      </vt:variant>
      <vt:variant>
        <vt:i4>5</vt:i4>
      </vt:variant>
      <vt:variant>
        <vt:lpwstr>http://www.fao.org/DOCREP/V7180S/v7180s/v7180s00.htm</vt:lpwstr>
      </vt:variant>
      <vt:variant>
        <vt:lpwstr>Contents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Luis Armando Uvidia</dc:creator>
  <cp:keywords/>
  <dc:description/>
  <cp:lastModifiedBy>Ayudante</cp:lastModifiedBy>
  <cp:revision>2</cp:revision>
  <dcterms:created xsi:type="dcterms:W3CDTF">2009-06-24T18:50:00Z</dcterms:created>
  <dcterms:modified xsi:type="dcterms:W3CDTF">2009-06-24T18:50:00Z</dcterms:modified>
</cp:coreProperties>
</file>