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8C" w:rsidRPr="00053349" w:rsidRDefault="00B0058C" w:rsidP="00B80022">
      <w:pPr>
        <w:rPr>
          <w:rFonts w:ascii="Arial" w:hAnsi="Arial" w:cs="Arial"/>
          <w:b/>
          <w:lang w:val="es-EC"/>
        </w:rPr>
      </w:pPr>
    </w:p>
    <w:p w:rsidR="00A56562" w:rsidRPr="00053349" w:rsidRDefault="00A56562" w:rsidP="00B80022">
      <w:pPr>
        <w:rPr>
          <w:rFonts w:ascii="Arial" w:hAnsi="Arial" w:cs="Arial"/>
          <w:b/>
          <w:lang w:val="es-EC"/>
        </w:rPr>
      </w:pPr>
    </w:p>
    <w:p w:rsidR="00A56562" w:rsidRPr="00053349" w:rsidRDefault="00A56562" w:rsidP="00B80022">
      <w:pPr>
        <w:rPr>
          <w:rFonts w:ascii="Arial" w:hAnsi="Arial" w:cs="Arial"/>
          <w:b/>
          <w:lang w:val="es-EC"/>
        </w:rPr>
      </w:pPr>
    </w:p>
    <w:p w:rsidR="00A56562" w:rsidRPr="00053349" w:rsidRDefault="00A56562" w:rsidP="00B80022">
      <w:pPr>
        <w:rPr>
          <w:rFonts w:ascii="Arial" w:hAnsi="Arial" w:cs="Arial"/>
          <w:b/>
          <w:lang w:val="es-EC"/>
        </w:rPr>
      </w:pPr>
    </w:p>
    <w:p w:rsidR="00A56562" w:rsidRPr="00053349" w:rsidRDefault="00A56562" w:rsidP="00B80022">
      <w:pPr>
        <w:rPr>
          <w:rFonts w:ascii="Arial" w:hAnsi="Arial" w:cs="Arial"/>
          <w:b/>
          <w:lang w:val="es-EC"/>
        </w:rPr>
      </w:pPr>
    </w:p>
    <w:p w:rsidR="00A56562" w:rsidRPr="00053349" w:rsidRDefault="00A56562" w:rsidP="00B80022">
      <w:pPr>
        <w:rPr>
          <w:rFonts w:ascii="Arial" w:hAnsi="Arial" w:cs="Arial"/>
          <w:b/>
          <w:lang w:val="es-EC"/>
        </w:rPr>
      </w:pPr>
    </w:p>
    <w:p w:rsidR="00A56562" w:rsidRDefault="00212113" w:rsidP="00053349">
      <w:pPr>
        <w:jc w:val="center"/>
        <w:rPr>
          <w:rFonts w:ascii="Arial" w:hAnsi="Arial" w:cs="Arial"/>
          <w:b/>
          <w:sz w:val="48"/>
          <w:szCs w:val="48"/>
          <w:lang w:val="es-EC"/>
        </w:rPr>
      </w:pPr>
      <w:r w:rsidRPr="00DD20A6">
        <w:rPr>
          <w:rFonts w:ascii="Arial" w:hAnsi="Arial" w:cs="Arial"/>
          <w:b/>
          <w:sz w:val="48"/>
          <w:szCs w:val="48"/>
          <w:lang w:val="es-EC"/>
        </w:rPr>
        <w:t>CAPÍTULO 1</w:t>
      </w:r>
    </w:p>
    <w:p w:rsidR="00625BF4" w:rsidRPr="00053349" w:rsidRDefault="00625BF4" w:rsidP="00053349">
      <w:pPr>
        <w:jc w:val="both"/>
        <w:rPr>
          <w:rFonts w:ascii="Arial" w:hAnsi="Arial" w:cs="Arial"/>
          <w:b/>
          <w:lang w:val="es-EC"/>
        </w:rPr>
      </w:pPr>
    </w:p>
    <w:p w:rsidR="00625BF4" w:rsidRPr="00053349" w:rsidRDefault="00625BF4" w:rsidP="00053349">
      <w:pPr>
        <w:jc w:val="both"/>
        <w:rPr>
          <w:rFonts w:ascii="Arial" w:hAnsi="Arial" w:cs="Arial"/>
          <w:b/>
          <w:lang w:val="es-EC"/>
        </w:rPr>
      </w:pPr>
    </w:p>
    <w:p w:rsidR="00A368D2" w:rsidRPr="00053349" w:rsidRDefault="00A368D2" w:rsidP="00053349">
      <w:pPr>
        <w:jc w:val="both"/>
        <w:rPr>
          <w:rFonts w:ascii="Arial" w:hAnsi="Arial" w:cs="Arial"/>
          <w:b/>
          <w:lang w:val="es-EC"/>
        </w:rPr>
      </w:pPr>
    </w:p>
    <w:p w:rsidR="00625BF4" w:rsidRDefault="00713761" w:rsidP="00692E09">
      <w:pPr>
        <w:numPr>
          <w:ilvl w:val="0"/>
          <w:numId w:val="1"/>
        </w:numPr>
        <w:jc w:val="both"/>
        <w:rPr>
          <w:rFonts w:ascii="Arial" w:hAnsi="Arial" w:cs="Arial"/>
          <w:b/>
          <w:sz w:val="32"/>
          <w:szCs w:val="32"/>
          <w:lang w:val="es-EC"/>
        </w:rPr>
      </w:pPr>
      <w:r>
        <w:rPr>
          <w:rFonts w:ascii="Arial" w:hAnsi="Arial" w:cs="Arial"/>
          <w:b/>
          <w:sz w:val="32"/>
          <w:szCs w:val="32"/>
          <w:lang w:val="es-EC"/>
        </w:rPr>
        <w:t xml:space="preserve"> </w:t>
      </w:r>
      <w:r w:rsidR="00212113" w:rsidRPr="00DD20A6">
        <w:rPr>
          <w:rFonts w:ascii="Arial" w:hAnsi="Arial" w:cs="Arial"/>
          <w:b/>
          <w:sz w:val="32"/>
          <w:szCs w:val="32"/>
          <w:lang w:val="es-EC"/>
        </w:rPr>
        <w:t>GENERALIDADES</w:t>
      </w:r>
    </w:p>
    <w:p w:rsidR="00A368D2" w:rsidRPr="00053349" w:rsidRDefault="00A368D2" w:rsidP="00053349">
      <w:pPr>
        <w:jc w:val="both"/>
        <w:rPr>
          <w:rFonts w:ascii="Arial" w:hAnsi="Arial" w:cs="Arial"/>
          <w:b/>
          <w:lang w:val="es-EC"/>
        </w:rPr>
      </w:pPr>
    </w:p>
    <w:p w:rsidR="00A368D2" w:rsidRPr="00053349" w:rsidRDefault="00A368D2" w:rsidP="00053349">
      <w:pPr>
        <w:jc w:val="both"/>
        <w:rPr>
          <w:rFonts w:ascii="Arial" w:hAnsi="Arial" w:cs="Arial"/>
          <w:b/>
          <w:lang w:val="es-EC"/>
        </w:rPr>
      </w:pPr>
    </w:p>
    <w:p w:rsidR="00A368D2" w:rsidRDefault="00A368D2" w:rsidP="00053349">
      <w:pPr>
        <w:jc w:val="both"/>
        <w:rPr>
          <w:rFonts w:ascii="Arial" w:hAnsi="Arial" w:cs="Arial"/>
          <w:b/>
          <w:lang w:val="es-EC"/>
        </w:rPr>
      </w:pPr>
    </w:p>
    <w:p w:rsidR="00053349" w:rsidRPr="00053349" w:rsidRDefault="00053349" w:rsidP="00053349">
      <w:pPr>
        <w:jc w:val="both"/>
        <w:rPr>
          <w:rFonts w:ascii="Arial" w:hAnsi="Arial" w:cs="Arial"/>
          <w:b/>
          <w:lang w:val="es-EC"/>
        </w:rPr>
      </w:pPr>
    </w:p>
    <w:p w:rsidR="00212113" w:rsidRPr="00DD20A6" w:rsidRDefault="00212113" w:rsidP="00600688">
      <w:pPr>
        <w:numPr>
          <w:ilvl w:val="1"/>
          <w:numId w:val="1"/>
        </w:numPr>
        <w:spacing w:line="480" w:lineRule="auto"/>
        <w:jc w:val="both"/>
        <w:rPr>
          <w:rFonts w:ascii="Arial" w:hAnsi="Arial" w:cs="Arial"/>
          <w:b/>
          <w:lang w:val="es-EC"/>
        </w:rPr>
      </w:pPr>
      <w:r w:rsidRPr="00DD20A6">
        <w:rPr>
          <w:rFonts w:ascii="Arial" w:hAnsi="Arial" w:cs="Arial"/>
          <w:b/>
          <w:lang w:val="es-EC"/>
        </w:rPr>
        <w:t xml:space="preserve">Materia prima: </w:t>
      </w:r>
      <w:r w:rsidR="00107127" w:rsidRPr="00DD20A6">
        <w:rPr>
          <w:rFonts w:ascii="Arial" w:hAnsi="Arial" w:cs="Arial"/>
          <w:b/>
          <w:lang w:val="es-EC"/>
        </w:rPr>
        <w:t>DORADO (Coryphaena hippurus)</w:t>
      </w:r>
    </w:p>
    <w:p w:rsidR="00595562" w:rsidRPr="00DD20A6" w:rsidRDefault="003F150B" w:rsidP="00AC0458">
      <w:pPr>
        <w:spacing w:line="480" w:lineRule="auto"/>
        <w:ind w:left="1440"/>
        <w:jc w:val="both"/>
        <w:rPr>
          <w:rFonts w:ascii="Arial" w:hAnsi="Arial" w:cs="Arial"/>
          <w:lang w:val="es-EC"/>
        </w:rPr>
      </w:pPr>
      <w:r>
        <w:rPr>
          <w:rFonts w:ascii="Arial" w:hAnsi="Arial" w:cs="Arial"/>
          <w:lang w:val="es-EC"/>
        </w:rPr>
        <w:t>El Dorado es la variedad más representativa</w:t>
      </w:r>
      <w:r w:rsidR="00EA16B9">
        <w:rPr>
          <w:rFonts w:ascii="Arial" w:hAnsi="Arial" w:cs="Arial"/>
          <w:lang w:val="es-EC"/>
        </w:rPr>
        <w:t xml:space="preserve"> de la llamada Pesca </w:t>
      </w:r>
      <w:r w:rsidR="008E6A8C">
        <w:rPr>
          <w:rFonts w:ascii="Arial" w:hAnsi="Arial" w:cs="Arial"/>
          <w:lang w:val="es-EC"/>
        </w:rPr>
        <w:t>Blanca</w:t>
      </w:r>
      <w:r w:rsidR="008E6A8C">
        <w:rPr>
          <w:rFonts w:ascii="Arial" w:hAnsi="Arial" w:cs="Arial"/>
          <w:vertAlign w:val="superscript"/>
          <w:lang w:val="es-EC"/>
        </w:rPr>
        <w:t>(1)</w:t>
      </w:r>
      <w:r w:rsidR="00EA16B9">
        <w:rPr>
          <w:rFonts w:ascii="Arial" w:hAnsi="Arial" w:cs="Arial"/>
          <w:lang w:val="es-EC"/>
        </w:rPr>
        <w:t xml:space="preserve"> en el Ecuador. Pertenece a la f</w:t>
      </w:r>
      <w:r w:rsidR="00D829DB">
        <w:rPr>
          <w:rFonts w:ascii="Arial" w:hAnsi="Arial" w:cs="Arial"/>
          <w:lang w:val="es-EC"/>
        </w:rPr>
        <w:t>amilia Coryphaenidae (3). Se lo conoce comercialmente como Mahi-mahi. E</w:t>
      </w:r>
      <w:r w:rsidR="00107127" w:rsidRPr="00DD20A6">
        <w:rPr>
          <w:rFonts w:ascii="Arial" w:hAnsi="Arial" w:cs="Arial"/>
          <w:lang w:val="es-EC"/>
        </w:rPr>
        <w:t xml:space="preserve">n la pesca artesanal se capturan ejemplares desde </w:t>
      </w:r>
      <w:r w:rsidR="00C35F0A">
        <w:rPr>
          <w:rFonts w:ascii="Arial" w:hAnsi="Arial" w:cs="Arial"/>
          <w:lang w:val="es-EC"/>
        </w:rPr>
        <w:t xml:space="preserve">    </w:t>
      </w:r>
      <w:smartTag w:uri="urn:schemas-microsoft-com:office:smarttags" w:element="metricconverter">
        <w:smartTagPr>
          <w:attr w:name="ProductID" w:val="42 cm"/>
        </w:smartTagPr>
        <w:r w:rsidR="00107127" w:rsidRPr="00DD20A6">
          <w:rPr>
            <w:rFonts w:ascii="Arial" w:hAnsi="Arial" w:cs="Arial"/>
            <w:lang w:val="es-EC"/>
          </w:rPr>
          <w:t xml:space="preserve">42 </w:t>
        </w:r>
        <w:r w:rsidR="001A5CA6" w:rsidRPr="00DD20A6">
          <w:rPr>
            <w:rFonts w:ascii="Arial" w:hAnsi="Arial" w:cs="Arial"/>
            <w:lang w:val="es-EC"/>
          </w:rPr>
          <w:t>cm</w:t>
        </w:r>
      </w:smartTag>
      <w:r w:rsidR="001A5CA6" w:rsidRPr="00DD20A6">
        <w:rPr>
          <w:rFonts w:ascii="Arial" w:hAnsi="Arial" w:cs="Arial"/>
          <w:lang w:val="es-EC"/>
        </w:rPr>
        <w:t xml:space="preserve">. hasta </w:t>
      </w:r>
      <w:smartTag w:uri="urn:schemas-microsoft-com:office:smarttags" w:element="metricconverter">
        <w:smartTagPr>
          <w:attr w:name="ProductID" w:val="180 cm"/>
        </w:smartTagPr>
        <w:r w:rsidR="001A5CA6" w:rsidRPr="00DD20A6">
          <w:rPr>
            <w:rFonts w:ascii="Arial" w:hAnsi="Arial" w:cs="Arial"/>
            <w:lang w:val="es-EC"/>
          </w:rPr>
          <w:t>180 cm</w:t>
        </w:r>
      </w:smartTag>
      <w:r w:rsidR="00D550C4">
        <w:rPr>
          <w:rFonts w:ascii="Arial" w:hAnsi="Arial" w:cs="Arial"/>
          <w:lang w:val="es-EC"/>
        </w:rPr>
        <w:t>.</w:t>
      </w:r>
      <w:r w:rsidR="001A5CA6" w:rsidRPr="00DD20A6">
        <w:rPr>
          <w:rFonts w:ascii="Arial" w:hAnsi="Arial" w:cs="Arial"/>
          <w:lang w:val="es-EC"/>
        </w:rPr>
        <w:t xml:space="preserve"> (de largo) </w:t>
      </w:r>
      <w:r w:rsidR="008F3414">
        <w:rPr>
          <w:rFonts w:ascii="Arial" w:hAnsi="Arial" w:cs="Arial"/>
          <w:lang w:val="es-EC"/>
        </w:rPr>
        <w:t>(3</w:t>
      </w:r>
      <w:r w:rsidR="008F3414" w:rsidRPr="00DD20A6">
        <w:rPr>
          <w:rFonts w:ascii="Arial" w:hAnsi="Arial" w:cs="Arial"/>
          <w:lang w:val="es-EC"/>
        </w:rPr>
        <w:t>).</w:t>
      </w:r>
      <w:r w:rsidR="00D829DB">
        <w:rPr>
          <w:rFonts w:ascii="Arial" w:hAnsi="Arial" w:cs="Arial"/>
          <w:lang w:val="es-EC"/>
        </w:rPr>
        <w:t xml:space="preserve"> Los </w:t>
      </w:r>
      <w:r w:rsidR="00595562" w:rsidRPr="00393943">
        <w:rPr>
          <w:rFonts w:ascii="Arial" w:hAnsi="Arial" w:cs="Arial"/>
          <w:lang w:val="es-EC"/>
        </w:rPr>
        <w:t>Puertos principales de desembarque</w:t>
      </w:r>
      <w:r w:rsidR="00D829DB">
        <w:rPr>
          <w:rFonts w:ascii="Arial" w:hAnsi="Arial" w:cs="Arial"/>
          <w:lang w:val="es-EC"/>
        </w:rPr>
        <w:t xml:space="preserve"> son</w:t>
      </w:r>
      <w:r w:rsidR="00595562" w:rsidRPr="00393943">
        <w:rPr>
          <w:rFonts w:ascii="Arial" w:hAnsi="Arial" w:cs="Arial"/>
          <w:lang w:val="es-EC"/>
        </w:rPr>
        <w:t>:</w:t>
      </w:r>
      <w:r w:rsidR="00393943">
        <w:rPr>
          <w:rFonts w:ascii="Arial" w:hAnsi="Arial" w:cs="Arial"/>
          <w:lang w:val="es-EC"/>
        </w:rPr>
        <w:t xml:space="preserve"> </w:t>
      </w:r>
      <w:r w:rsidR="00595562" w:rsidRPr="00DD20A6">
        <w:rPr>
          <w:rFonts w:ascii="Arial" w:hAnsi="Arial" w:cs="Arial"/>
          <w:lang w:val="es-EC"/>
        </w:rPr>
        <w:t xml:space="preserve">Esmeraldas, Manta, San </w:t>
      </w:r>
      <w:r w:rsidR="00393943" w:rsidRPr="00DD20A6">
        <w:rPr>
          <w:rFonts w:ascii="Arial" w:hAnsi="Arial" w:cs="Arial"/>
          <w:lang w:val="es-EC"/>
        </w:rPr>
        <w:t xml:space="preserve">Mateo, Puerto López, Santa Rosa y Anconcito </w:t>
      </w:r>
      <w:r w:rsidR="008F3414">
        <w:rPr>
          <w:rFonts w:ascii="Arial" w:hAnsi="Arial" w:cs="Arial"/>
          <w:lang w:val="es-EC"/>
        </w:rPr>
        <w:t>(3</w:t>
      </w:r>
      <w:r w:rsidR="008F3414" w:rsidRPr="00DD20A6">
        <w:rPr>
          <w:rFonts w:ascii="Arial" w:hAnsi="Arial" w:cs="Arial"/>
          <w:lang w:val="es-EC"/>
        </w:rPr>
        <w:t>).</w:t>
      </w:r>
    </w:p>
    <w:p w:rsidR="005D3052" w:rsidRDefault="00AC0458" w:rsidP="00AC0458">
      <w:pPr>
        <w:spacing w:line="480" w:lineRule="auto"/>
        <w:ind w:left="1440"/>
        <w:jc w:val="both"/>
        <w:rPr>
          <w:rFonts w:ascii="Arial" w:hAnsi="Arial" w:cs="Arial"/>
          <w:lang w:val="es-EC"/>
        </w:rPr>
      </w:pPr>
      <w:r>
        <w:rPr>
          <w:rFonts w:ascii="Arial" w:hAnsi="Arial" w:cs="Arial"/>
          <w:lang w:val="es-EC"/>
        </w:rPr>
        <w:t>La temporada de pesca es</w:t>
      </w:r>
      <w:r w:rsidR="00EB4384">
        <w:rPr>
          <w:rFonts w:ascii="Arial" w:hAnsi="Arial" w:cs="Arial"/>
          <w:lang w:val="es-EC"/>
        </w:rPr>
        <w:t xml:space="preserve"> de Diciembre a M</w:t>
      </w:r>
      <w:r w:rsidR="0071277F" w:rsidRPr="00DD20A6">
        <w:rPr>
          <w:rFonts w:ascii="Arial" w:hAnsi="Arial" w:cs="Arial"/>
          <w:lang w:val="es-EC"/>
        </w:rPr>
        <w:t xml:space="preserve">arzo de cada año </w:t>
      </w:r>
      <w:r w:rsidR="00EB4384" w:rsidRPr="00DD20A6">
        <w:rPr>
          <w:rFonts w:ascii="Arial" w:hAnsi="Arial" w:cs="Arial"/>
          <w:lang w:val="es-EC"/>
        </w:rPr>
        <w:t>(estación lluviosa). Cuando existe un evento “El Niño</w:t>
      </w:r>
      <w:r w:rsidR="00DC734D">
        <w:rPr>
          <w:rFonts w:ascii="Arial" w:hAnsi="Arial" w:cs="Arial"/>
          <w:lang w:val="es-EC"/>
        </w:rPr>
        <w:t xml:space="preserve"> Oscilación del Sur” </w:t>
      </w:r>
      <w:r w:rsidR="00DC734D" w:rsidRPr="00DD20A6">
        <w:rPr>
          <w:rFonts w:ascii="Arial" w:hAnsi="Arial" w:cs="Arial"/>
          <w:lang w:val="es-EC"/>
        </w:rPr>
        <w:t>su disponibilidad se prolonga</w:t>
      </w:r>
      <w:r w:rsidR="00713761">
        <w:rPr>
          <w:rFonts w:ascii="Arial" w:hAnsi="Arial" w:cs="Arial"/>
          <w:lang w:val="es-EC"/>
        </w:rPr>
        <w:t xml:space="preserve"> </w:t>
      </w:r>
      <w:r w:rsidR="00EB4384" w:rsidRPr="00DD20A6">
        <w:rPr>
          <w:rFonts w:ascii="Arial" w:hAnsi="Arial" w:cs="Arial"/>
          <w:lang w:val="es-EC"/>
        </w:rPr>
        <w:t xml:space="preserve">durante todo el año </w:t>
      </w:r>
      <w:r w:rsidR="008F3414">
        <w:rPr>
          <w:rFonts w:ascii="Arial" w:hAnsi="Arial" w:cs="Arial"/>
          <w:lang w:val="es-EC"/>
        </w:rPr>
        <w:t>(3</w:t>
      </w:r>
      <w:r w:rsidR="008F3414" w:rsidRPr="00DD20A6">
        <w:rPr>
          <w:rFonts w:ascii="Arial" w:hAnsi="Arial" w:cs="Arial"/>
          <w:lang w:val="es-EC"/>
        </w:rPr>
        <w:t>).</w:t>
      </w:r>
      <w:r>
        <w:rPr>
          <w:rFonts w:ascii="Arial" w:hAnsi="Arial" w:cs="Arial"/>
          <w:lang w:val="es-EC"/>
        </w:rPr>
        <w:t xml:space="preserve"> E</w:t>
      </w:r>
      <w:r w:rsidR="005D3052" w:rsidRPr="00DD20A6">
        <w:rPr>
          <w:rFonts w:ascii="Arial" w:hAnsi="Arial" w:cs="Arial"/>
          <w:lang w:val="es-EC"/>
        </w:rPr>
        <w:t xml:space="preserve">l desembarque promedio anual en la pesca </w:t>
      </w:r>
      <w:r w:rsidR="008C076C" w:rsidRPr="00DD20A6">
        <w:rPr>
          <w:rFonts w:ascii="Arial" w:hAnsi="Arial" w:cs="Arial"/>
          <w:lang w:val="es-EC"/>
        </w:rPr>
        <w:t xml:space="preserve">artesanal es de 12071 toneladas </w:t>
      </w:r>
      <w:r w:rsidR="002D69D0">
        <w:rPr>
          <w:rFonts w:ascii="Arial" w:hAnsi="Arial" w:cs="Arial"/>
          <w:lang w:val="es-EC"/>
        </w:rPr>
        <w:t>(3</w:t>
      </w:r>
      <w:r w:rsidR="002D69D0" w:rsidRPr="00DD20A6">
        <w:rPr>
          <w:rFonts w:ascii="Arial" w:hAnsi="Arial" w:cs="Arial"/>
          <w:lang w:val="es-EC"/>
        </w:rPr>
        <w:t>).</w:t>
      </w:r>
    </w:p>
    <w:p w:rsidR="00AC0458" w:rsidRPr="00DD20A6" w:rsidRDefault="00F62182" w:rsidP="00AC0458">
      <w:pPr>
        <w:spacing w:line="480" w:lineRule="auto"/>
        <w:ind w:left="1440"/>
        <w:jc w:val="both"/>
        <w:rPr>
          <w:rFonts w:ascii="Arial" w:hAnsi="Arial" w:cs="Arial"/>
          <w:lang w:val="es-EC"/>
        </w:rPr>
      </w:pPr>
      <w:r>
        <w:rPr>
          <w:rFonts w:ascii="Arial" w:hAnsi="Arial" w:cs="Arial"/>
          <w:noProof/>
        </w:rPr>
        <w:pict>
          <v:shapetype id="_x0000_t202" coordsize="21600,21600" o:spt="202" path="m,l,21600r21600,l21600,xe">
            <v:stroke joinstyle="miter"/>
            <v:path gradientshapeok="t" o:connecttype="rect"/>
          </v:shapetype>
          <v:shape id="_x0000_s2052" type="#_x0000_t202" style="position:absolute;left:0;text-align:left;margin-left:1in;margin-top:72.85pt;width:342pt;height:27pt;z-index:251657216" filled="f" stroked="f">
            <v:textbox>
              <w:txbxContent>
                <w:p w:rsidR="00F62182" w:rsidRPr="002D1BF0" w:rsidRDefault="00F62182">
                  <w:pPr>
                    <w:rPr>
                      <w:rFonts w:ascii="Arial" w:hAnsi="Arial" w:cs="Arial"/>
                      <w:sz w:val="20"/>
                      <w:szCs w:val="20"/>
                    </w:rPr>
                  </w:pPr>
                  <w:r w:rsidRPr="002D1BF0">
                    <w:rPr>
                      <w:rFonts w:ascii="Arial" w:hAnsi="Arial" w:cs="Arial"/>
                      <w:sz w:val="20"/>
                      <w:szCs w:val="20"/>
                      <w:vertAlign w:val="superscript"/>
                    </w:rPr>
                    <w:t>(1):</w:t>
                  </w:r>
                  <w:r w:rsidRPr="002D1BF0">
                    <w:rPr>
                      <w:rFonts w:ascii="Arial" w:hAnsi="Arial" w:cs="Arial"/>
                      <w:sz w:val="20"/>
                      <w:szCs w:val="20"/>
                    </w:rPr>
                    <w:t xml:space="preserve"> Denominada a la captura de especies en mar abierto.</w:t>
                  </w:r>
                </w:p>
              </w:txbxContent>
            </v:textbox>
          </v:shape>
        </w:pict>
      </w:r>
    </w:p>
    <w:p w:rsidR="00F62182" w:rsidRDefault="00F62182" w:rsidP="0043280A">
      <w:pPr>
        <w:tabs>
          <w:tab w:val="left" w:pos="1620"/>
        </w:tabs>
        <w:spacing w:line="480" w:lineRule="auto"/>
        <w:ind w:left="1440"/>
        <w:jc w:val="both"/>
        <w:rPr>
          <w:rFonts w:ascii="Arial" w:hAnsi="Arial" w:cs="Arial"/>
          <w:lang w:val="es-EC"/>
        </w:rPr>
        <w:sectPr w:rsidR="00F62182" w:rsidSect="0012424B">
          <w:headerReference w:type="default" r:id="rId7"/>
          <w:pgSz w:w="11906" w:h="16838" w:code="9"/>
          <w:pgMar w:top="2268" w:right="1361" w:bottom="2268" w:left="2268" w:header="709" w:footer="709" w:gutter="0"/>
          <w:pgNumType w:start="3"/>
          <w:cols w:space="708"/>
          <w:docGrid w:linePitch="360"/>
        </w:sectPr>
      </w:pPr>
    </w:p>
    <w:p w:rsidR="00595562" w:rsidRDefault="00DC734D" w:rsidP="0043280A">
      <w:pPr>
        <w:tabs>
          <w:tab w:val="left" w:pos="1620"/>
        </w:tabs>
        <w:spacing w:line="480" w:lineRule="auto"/>
        <w:ind w:left="1440"/>
        <w:jc w:val="both"/>
        <w:rPr>
          <w:rFonts w:ascii="Arial" w:hAnsi="Arial" w:cs="Arial"/>
          <w:lang w:val="es-EC"/>
        </w:rPr>
      </w:pPr>
      <w:r>
        <w:rPr>
          <w:rFonts w:ascii="Arial" w:hAnsi="Arial" w:cs="Arial"/>
          <w:lang w:val="es-EC"/>
        </w:rPr>
        <w:lastRenderedPageBreak/>
        <w:t xml:space="preserve">Producto de consumo </w:t>
      </w:r>
      <w:r w:rsidR="003E3A4E" w:rsidRPr="00DD20A6">
        <w:rPr>
          <w:rFonts w:ascii="Arial" w:hAnsi="Arial" w:cs="Arial"/>
          <w:lang w:val="es-EC"/>
        </w:rPr>
        <w:t>masivo a nivel local. Su carne (cruda)</w:t>
      </w:r>
      <w:r w:rsidR="00713761" w:rsidRPr="00DD20A6">
        <w:rPr>
          <w:rFonts w:ascii="Arial" w:hAnsi="Arial" w:cs="Arial"/>
          <w:lang w:val="es-EC"/>
        </w:rPr>
        <w:t xml:space="preserve"> </w:t>
      </w:r>
      <w:r w:rsidR="000C4E47" w:rsidRPr="00DD20A6">
        <w:rPr>
          <w:rFonts w:ascii="Arial" w:hAnsi="Arial" w:cs="Arial"/>
          <w:lang w:val="es-EC"/>
        </w:rPr>
        <w:t>es de color blanquecino tendiendo a rosada, de excelente calidad. Su piel</w:t>
      </w:r>
      <w:r w:rsidR="003953F1">
        <w:rPr>
          <w:rFonts w:ascii="Arial" w:hAnsi="Arial" w:cs="Arial"/>
          <w:lang w:val="es-EC"/>
        </w:rPr>
        <w:t xml:space="preserve"> </w:t>
      </w:r>
      <w:r w:rsidR="003E3A4E" w:rsidRPr="00DD20A6">
        <w:rPr>
          <w:rFonts w:ascii="Arial" w:hAnsi="Arial" w:cs="Arial"/>
          <w:lang w:val="es-EC"/>
        </w:rPr>
        <w:t xml:space="preserve">sirve para la fabricación de cuero, con el cual </w:t>
      </w:r>
      <w:r w:rsidR="003953F1" w:rsidRPr="00DD20A6">
        <w:rPr>
          <w:rFonts w:ascii="Arial" w:hAnsi="Arial" w:cs="Arial"/>
          <w:lang w:val="es-EC"/>
        </w:rPr>
        <w:t>se pueden elaborar carteras, correas, billeteras, monederos,</w:t>
      </w:r>
      <w:r w:rsidR="00713761">
        <w:rPr>
          <w:rFonts w:ascii="Arial" w:hAnsi="Arial" w:cs="Arial"/>
          <w:lang w:val="es-EC"/>
        </w:rPr>
        <w:t xml:space="preserve"> </w:t>
      </w:r>
      <w:r w:rsidR="003953F1" w:rsidRPr="00DD20A6">
        <w:rPr>
          <w:rFonts w:ascii="Arial" w:hAnsi="Arial" w:cs="Arial"/>
          <w:lang w:val="es-EC"/>
        </w:rPr>
        <w:t>llaveros y</w:t>
      </w:r>
      <w:r w:rsidR="003953F1">
        <w:rPr>
          <w:rFonts w:ascii="Arial" w:hAnsi="Arial" w:cs="Arial"/>
          <w:lang w:val="es-EC"/>
        </w:rPr>
        <w:t xml:space="preserve"> </w:t>
      </w:r>
      <w:r w:rsidR="003953F1" w:rsidRPr="00DD20A6">
        <w:rPr>
          <w:rFonts w:ascii="Arial" w:hAnsi="Arial" w:cs="Arial"/>
          <w:lang w:val="es-EC"/>
        </w:rPr>
        <w:t xml:space="preserve">similares </w:t>
      </w:r>
      <w:r w:rsidR="002D69D0">
        <w:rPr>
          <w:rFonts w:ascii="Arial" w:hAnsi="Arial" w:cs="Arial"/>
          <w:lang w:val="es-EC"/>
        </w:rPr>
        <w:t>(3</w:t>
      </w:r>
      <w:r w:rsidR="002D69D0" w:rsidRPr="00DD20A6">
        <w:rPr>
          <w:rFonts w:ascii="Arial" w:hAnsi="Arial" w:cs="Arial"/>
          <w:lang w:val="es-EC"/>
        </w:rPr>
        <w:t>).</w:t>
      </w:r>
    </w:p>
    <w:p w:rsidR="0043280A" w:rsidRDefault="0043280A" w:rsidP="0043280A">
      <w:pPr>
        <w:tabs>
          <w:tab w:val="left" w:pos="1620"/>
        </w:tabs>
        <w:spacing w:line="480" w:lineRule="auto"/>
        <w:ind w:left="1440"/>
        <w:jc w:val="both"/>
        <w:rPr>
          <w:rFonts w:ascii="Arial" w:hAnsi="Arial" w:cs="Arial"/>
          <w:lang w:val="es-EC"/>
        </w:rPr>
      </w:pPr>
    </w:p>
    <w:p w:rsidR="00713761" w:rsidRDefault="0043280A" w:rsidP="0043280A">
      <w:pPr>
        <w:tabs>
          <w:tab w:val="left" w:pos="1620"/>
        </w:tabs>
        <w:spacing w:line="480" w:lineRule="auto"/>
        <w:ind w:left="1440"/>
        <w:jc w:val="both"/>
        <w:rPr>
          <w:rFonts w:ascii="Arial" w:hAnsi="Arial" w:cs="Arial"/>
          <w:lang w:val="es-EC"/>
        </w:rPr>
      </w:pPr>
      <w:r>
        <w:rPr>
          <w:rFonts w:ascii="Arial" w:hAnsi="Arial" w:cs="Arial"/>
          <w:lang w:val="es-EC"/>
        </w:rPr>
        <w:t>A nivel Industrial los t</w:t>
      </w:r>
      <w:r w:rsidR="00A142F0" w:rsidRPr="00FD491D">
        <w:rPr>
          <w:rFonts w:ascii="Arial" w:hAnsi="Arial" w:cs="Arial"/>
          <w:lang w:val="es-EC"/>
        </w:rPr>
        <w:t>ipos de proc</w:t>
      </w:r>
      <w:r w:rsidR="0017278B" w:rsidRPr="00FD491D">
        <w:rPr>
          <w:rFonts w:ascii="Arial" w:hAnsi="Arial" w:cs="Arial"/>
          <w:lang w:val="es-EC"/>
        </w:rPr>
        <w:t>esamientos (fresco y congelado)</w:t>
      </w:r>
      <w:r>
        <w:rPr>
          <w:rFonts w:ascii="Arial" w:hAnsi="Arial" w:cs="Arial"/>
          <w:lang w:val="es-EC"/>
        </w:rPr>
        <w:t xml:space="preserve"> son los siguientes</w:t>
      </w:r>
      <w:r w:rsidR="0017278B" w:rsidRPr="00FD491D">
        <w:rPr>
          <w:rFonts w:ascii="Arial" w:hAnsi="Arial" w:cs="Arial"/>
          <w:lang w:val="es-EC"/>
        </w:rPr>
        <w:t xml:space="preserve"> </w:t>
      </w:r>
      <w:r w:rsidR="002D69D0">
        <w:rPr>
          <w:rFonts w:ascii="Arial" w:hAnsi="Arial" w:cs="Arial"/>
          <w:lang w:val="es-EC"/>
        </w:rPr>
        <w:t>(3):</w:t>
      </w:r>
    </w:p>
    <w:p w:rsidR="00B80022" w:rsidRDefault="00A142F0" w:rsidP="00B80022">
      <w:pPr>
        <w:numPr>
          <w:ilvl w:val="0"/>
          <w:numId w:val="2"/>
        </w:numPr>
        <w:spacing w:line="480" w:lineRule="auto"/>
        <w:jc w:val="both"/>
        <w:rPr>
          <w:rFonts w:ascii="Arial" w:hAnsi="Arial" w:cs="Arial"/>
          <w:lang w:val="es-EC"/>
        </w:rPr>
      </w:pPr>
      <w:r w:rsidRPr="00FD491D">
        <w:rPr>
          <w:rFonts w:ascii="Arial" w:hAnsi="Arial" w:cs="Arial"/>
          <w:lang w:val="es-EC"/>
        </w:rPr>
        <w:t xml:space="preserve">H &amp; G: </w:t>
      </w:r>
      <w:r w:rsidRPr="00DD20A6">
        <w:rPr>
          <w:rFonts w:ascii="Arial" w:hAnsi="Arial" w:cs="Arial"/>
          <w:lang w:val="es-EC"/>
        </w:rPr>
        <w:t>Tronco sin cabeza, vísceras, cola; con piel.</w:t>
      </w:r>
    </w:p>
    <w:p w:rsidR="00A142F0" w:rsidRPr="00DD20A6" w:rsidRDefault="00A142F0" w:rsidP="00B80022">
      <w:pPr>
        <w:numPr>
          <w:ilvl w:val="0"/>
          <w:numId w:val="2"/>
        </w:numPr>
        <w:spacing w:line="480" w:lineRule="auto"/>
        <w:jc w:val="both"/>
        <w:rPr>
          <w:rFonts w:ascii="Arial" w:hAnsi="Arial" w:cs="Arial"/>
          <w:lang w:val="es-EC"/>
        </w:rPr>
      </w:pPr>
      <w:r w:rsidRPr="00FD491D">
        <w:rPr>
          <w:rFonts w:ascii="Arial" w:hAnsi="Arial" w:cs="Arial"/>
          <w:lang w:val="es-EC"/>
        </w:rPr>
        <w:t>Filetes:</w:t>
      </w:r>
      <w:r w:rsidR="00FD491D">
        <w:rPr>
          <w:rFonts w:ascii="Arial" w:hAnsi="Arial" w:cs="Arial"/>
          <w:lang w:val="es-EC"/>
        </w:rPr>
        <w:t xml:space="preserve"> </w:t>
      </w:r>
      <w:r w:rsidRPr="00DD20A6">
        <w:rPr>
          <w:rFonts w:ascii="Arial" w:hAnsi="Arial" w:cs="Arial"/>
          <w:lang w:val="es-EC"/>
        </w:rPr>
        <w:t>Filete con y sin piel, sin línea d</w:t>
      </w:r>
      <w:r w:rsidR="00B80022">
        <w:rPr>
          <w:rFonts w:ascii="Arial" w:hAnsi="Arial" w:cs="Arial"/>
          <w:lang w:val="es-EC"/>
        </w:rPr>
        <w:t xml:space="preserve">e sangre, sin </w:t>
      </w:r>
      <w:r w:rsidRPr="00DD20A6">
        <w:rPr>
          <w:rFonts w:ascii="Arial" w:hAnsi="Arial" w:cs="Arial"/>
          <w:lang w:val="es-EC"/>
        </w:rPr>
        <w:t>espinas.</w:t>
      </w:r>
    </w:p>
    <w:p w:rsidR="00A142F0" w:rsidRDefault="00A142F0" w:rsidP="00B80022">
      <w:pPr>
        <w:numPr>
          <w:ilvl w:val="0"/>
          <w:numId w:val="2"/>
        </w:numPr>
        <w:spacing w:line="480" w:lineRule="auto"/>
        <w:jc w:val="both"/>
        <w:rPr>
          <w:rFonts w:ascii="Arial" w:hAnsi="Arial" w:cs="Arial"/>
          <w:lang w:val="es-EC"/>
        </w:rPr>
      </w:pPr>
      <w:r w:rsidRPr="00FD491D">
        <w:rPr>
          <w:rFonts w:ascii="Arial" w:hAnsi="Arial" w:cs="Arial"/>
          <w:lang w:val="es-EC"/>
        </w:rPr>
        <w:t>Porciones (congelado):</w:t>
      </w:r>
      <w:r w:rsidR="00FD491D">
        <w:rPr>
          <w:rFonts w:ascii="Arial" w:hAnsi="Arial" w:cs="Arial"/>
          <w:lang w:val="es-EC"/>
        </w:rPr>
        <w:t xml:space="preserve"> </w:t>
      </w:r>
      <w:r w:rsidRPr="00DD20A6">
        <w:rPr>
          <w:rFonts w:ascii="Arial" w:hAnsi="Arial" w:cs="Arial"/>
          <w:lang w:val="es-EC"/>
        </w:rPr>
        <w:t>Sin piel y sin hueso.</w:t>
      </w:r>
    </w:p>
    <w:p w:rsidR="0043280A" w:rsidRPr="00DD20A6" w:rsidRDefault="0043280A" w:rsidP="0043280A">
      <w:pPr>
        <w:spacing w:line="480" w:lineRule="auto"/>
        <w:ind w:left="1800"/>
        <w:jc w:val="both"/>
        <w:rPr>
          <w:rFonts w:ascii="Arial" w:hAnsi="Arial" w:cs="Arial"/>
          <w:lang w:val="es-EC"/>
        </w:rPr>
      </w:pPr>
    </w:p>
    <w:p w:rsidR="00FD491D" w:rsidRDefault="0043280A" w:rsidP="00B80022">
      <w:pPr>
        <w:spacing w:line="480" w:lineRule="auto"/>
        <w:ind w:left="1440"/>
        <w:jc w:val="both"/>
        <w:rPr>
          <w:rFonts w:ascii="Arial" w:hAnsi="Arial" w:cs="Arial"/>
          <w:lang w:val="es-EC"/>
        </w:rPr>
      </w:pPr>
      <w:r>
        <w:rPr>
          <w:rFonts w:ascii="Arial" w:hAnsi="Arial" w:cs="Arial"/>
          <w:lang w:val="es-EC"/>
        </w:rPr>
        <w:t>Con sus respectivos t</w:t>
      </w:r>
      <w:r w:rsidR="0017278B" w:rsidRPr="00FD491D">
        <w:rPr>
          <w:rFonts w:ascii="Arial" w:hAnsi="Arial" w:cs="Arial"/>
          <w:lang w:val="es-EC"/>
        </w:rPr>
        <w:t xml:space="preserve">ipos de empaques </w:t>
      </w:r>
      <w:r w:rsidR="002D69D0">
        <w:rPr>
          <w:rFonts w:ascii="Arial" w:hAnsi="Arial" w:cs="Arial"/>
          <w:lang w:val="es-EC"/>
        </w:rPr>
        <w:t>(3):</w:t>
      </w:r>
    </w:p>
    <w:p w:rsidR="00D550C4" w:rsidRDefault="00466030" w:rsidP="00B80022">
      <w:pPr>
        <w:numPr>
          <w:ilvl w:val="0"/>
          <w:numId w:val="3"/>
        </w:numPr>
        <w:spacing w:line="480" w:lineRule="auto"/>
        <w:jc w:val="both"/>
        <w:rPr>
          <w:rFonts w:ascii="Arial" w:hAnsi="Arial" w:cs="Arial"/>
          <w:lang w:val="es-EC"/>
        </w:rPr>
      </w:pPr>
      <w:r w:rsidRPr="00FD491D">
        <w:rPr>
          <w:rFonts w:ascii="Arial" w:hAnsi="Arial" w:cs="Arial"/>
          <w:lang w:val="es-EC"/>
        </w:rPr>
        <w:t xml:space="preserve">H &amp; G: </w:t>
      </w:r>
      <w:r w:rsidRPr="00DD20A6">
        <w:rPr>
          <w:rFonts w:ascii="Arial" w:hAnsi="Arial" w:cs="Arial"/>
          <w:lang w:val="es-EC"/>
        </w:rPr>
        <w:t xml:space="preserve">Caja de cartón parafinado, empaque con aislamiento de </w:t>
      </w:r>
      <w:r w:rsidR="00734D8F">
        <w:rPr>
          <w:rFonts w:ascii="Arial" w:hAnsi="Arial" w:cs="Arial"/>
          <w:lang w:val="es-EC"/>
        </w:rPr>
        <w:t>poliestireno,</w:t>
      </w:r>
      <w:r w:rsidR="00FD491D" w:rsidRPr="00DD20A6">
        <w:rPr>
          <w:rFonts w:ascii="Arial" w:hAnsi="Arial" w:cs="Arial"/>
          <w:lang w:val="es-EC"/>
        </w:rPr>
        <w:t xml:space="preserve"> envolturas de polietileno, con </w:t>
      </w:r>
      <w:r w:rsidR="00734D8F">
        <w:rPr>
          <w:rFonts w:ascii="Arial" w:hAnsi="Arial" w:cs="Arial"/>
          <w:lang w:val="es-EC"/>
        </w:rPr>
        <w:t>paquetes de gel congelado.</w:t>
      </w:r>
    </w:p>
    <w:p w:rsidR="00AE7FCF" w:rsidRDefault="00466030" w:rsidP="00B80022">
      <w:pPr>
        <w:numPr>
          <w:ilvl w:val="0"/>
          <w:numId w:val="3"/>
        </w:numPr>
        <w:spacing w:line="480" w:lineRule="auto"/>
        <w:jc w:val="both"/>
        <w:rPr>
          <w:rFonts w:ascii="Arial" w:hAnsi="Arial" w:cs="Arial"/>
          <w:lang w:val="es-EC"/>
        </w:rPr>
      </w:pPr>
      <w:r w:rsidRPr="00FD491D">
        <w:rPr>
          <w:rFonts w:ascii="Arial" w:hAnsi="Arial" w:cs="Arial"/>
          <w:lang w:val="es-EC"/>
        </w:rPr>
        <w:t>Filetes:</w:t>
      </w:r>
      <w:r w:rsidR="00734D8F">
        <w:rPr>
          <w:rFonts w:ascii="Arial" w:hAnsi="Arial" w:cs="Arial"/>
          <w:lang w:val="es-EC"/>
        </w:rPr>
        <w:t xml:space="preserve"> </w:t>
      </w:r>
      <w:r w:rsidR="00AE7FCF">
        <w:rPr>
          <w:rFonts w:ascii="Arial" w:hAnsi="Arial" w:cs="Arial"/>
          <w:lang w:val="es-EC"/>
        </w:rPr>
        <w:t>e</w:t>
      </w:r>
      <w:r w:rsidRPr="00DD20A6">
        <w:rPr>
          <w:rFonts w:ascii="Arial" w:hAnsi="Arial" w:cs="Arial"/>
          <w:lang w:val="es-EC"/>
        </w:rPr>
        <w:t>n el caso de fresco, en caja de cartón parafinado,</w:t>
      </w:r>
      <w:r w:rsidR="00AE7FCF" w:rsidRPr="00DD20A6">
        <w:rPr>
          <w:rFonts w:ascii="Arial" w:hAnsi="Arial" w:cs="Arial"/>
          <w:lang w:val="es-EC"/>
        </w:rPr>
        <w:t xml:space="preserve"> con aislamiento de poliestireno; envolturas de</w:t>
      </w:r>
      <w:r w:rsidR="00734D8F">
        <w:rPr>
          <w:rFonts w:ascii="Arial" w:hAnsi="Arial" w:cs="Arial"/>
          <w:lang w:val="es-EC"/>
        </w:rPr>
        <w:t xml:space="preserve"> </w:t>
      </w:r>
      <w:r w:rsidR="00AE7FCF" w:rsidRPr="00DD20A6">
        <w:rPr>
          <w:rFonts w:ascii="Arial" w:hAnsi="Arial" w:cs="Arial"/>
          <w:lang w:val="es-EC"/>
        </w:rPr>
        <w:t>polietileno, con y sin</w:t>
      </w:r>
      <w:r w:rsidR="00AE7FCF">
        <w:rPr>
          <w:rFonts w:ascii="Arial" w:hAnsi="Arial" w:cs="Arial"/>
          <w:lang w:val="es-EC"/>
        </w:rPr>
        <w:t xml:space="preserve"> </w:t>
      </w:r>
      <w:r w:rsidR="00AE7FCF" w:rsidRPr="00DD20A6">
        <w:rPr>
          <w:rFonts w:ascii="Arial" w:hAnsi="Arial" w:cs="Arial"/>
          <w:lang w:val="es-EC"/>
        </w:rPr>
        <w:t>fundas especiales para empacar al vacío, con y sin</w:t>
      </w:r>
      <w:r w:rsidR="00AE7FCF">
        <w:rPr>
          <w:rFonts w:ascii="Arial" w:hAnsi="Arial" w:cs="Arial"/>
          <w:lang w:val="es-EC"/>
        </w:rPr>
        <w:t xml:space="preserve"> </w:t>
      </w:r>
      <w:r w:rsidR="00AE7FCF" w:rsidRPr="00DD20A6">
        <w:rPr>
          <w:rFonts w:ascii="Arial" w:hAnsi="Arial" w:cs="Arial"/>
          <w:lang w:val="es-EC"/>
        </w:rPr>
        <w:t>paquetes de gel congelado.</w:t>
      </w:r>
    </w:p>
    <w:p w:rsidR="00AE7FCF" w:rsidRDefault="003416E9" w:rsidP="00B80022">
      <w:pPr>
        <w:numPr>
          <w:ilvl w:val="0"/>
          <w:numId w:val="3"/>
        </w:numPr>
        <w:spacing w:line="480" w:lineRule="auto"/>
        <w:jc w:val="both"/>
        <w:rPr>
          <w:rFonts w:ascii="Arial" w:hAnsi="Arial" w:cs="Arial"/>
          <w:lang w:val="es-EC"/>
        </w:rPr>
      </w:pPr>
      <w:r w:rsidRPr="00FD491D">
        <w:rPr>
          <w:rFonts w:ascii="Arial" w:hAnsi="Arial" w:cs="Arial"/>
          <w:lang w:val="es-EC"/>
        </w:rPr>
        <w:t>Porciones:</w:t>
      </w:r>
      <w:r w:rsidR="00AE7FCF">
        <w:rPr>
          <w:rFonts w:ascii="Arial" w:hAnsi="Arial" w:cs="Arial"/>
          <w:lang w:val="es-EC"/>
        </w:rPr>
        <w:t xml:space="preserve"> c</w:t>
      </w:r>
      <w:r w:rsidRPr="00DD20A6">
        <w:rPr>
          <w:rFonts w:ascii="Arial" w:hAnsi="Arial" w:cs="Arial"/>
          <w:lang w:val="es-EC"/>
        </w:rPr>
        <w:t xml:space="preserve">aja de cartón, con y sin fundas especiales para </w:t>
      </w:r>
      <w:r w:rsidR="00AE7FCF" w:rsidRPr="00DD20A6">
        <w:rPr>
          <w:rFonts w:ascii="Arial" w:hAnsi="Arial" w:cs="Arial"/>
          <w:lang w:val="es-EC"/>
        </w:rPr>
        <w:t>empacar al vacío.</w:t>
      </w:r>
    </w:p>
    <w:p w:rsidR="00BF79B1" w:rsidRDefault="00BF79B1" w:rsidP="00B80022">
      <w:pPr>
        <w:spacing w:line="480" w:lineRule="auto"/>
        <w:ind w:left="1440"/>
        <w:jc w:val="both"/>
        <w:rPr>
          <w:rFonts w:ascii="Arial" w:hAnsi="Arial" w:cs="Arial"/>
          <w:lang w:val="es-EC"/>
        </w:rPr>
      </w:pPr>
    </w:p>
    <w:p w:rsidR="00466030" w:rsidRPr="00685578" w:rsidRDefault="004F45C7" w:rsidP="00B80022">
      <w:pPr>
        <w:spacing w:line="480" w:lineRule="auto"/>
        <w:ind w:left="1440"/>
        <w:jc w:val="both"/>
        <w:rPr>
          <w:rFonts w:ascii="Arial" w:hAnsi="Arial" w:cs="Arial"/>
          <w:u w:val="single"/>
          <w:lang w:val="es-EC"/>
        </w:rPr>
      </w:pPr>
      <w:r w:rsidRPr="00685578">
        <w:rPr>
          <w:rFonts w:ascii="Arial" w:hAnsi="Arial" w:cs="Arial"/>
          <w:u w:val="single"/>
          <w:lang w:val="es-EC"/>
        </w:rPr>
        <w:t>Producción</w:t>
      </w:r>
    </w:p>
    <w:p w:rsidR="00E25F42" w:rsidRDefault="00F7652F" w:rsidP="00B80022">
      <w:pPr>
        <w:spacing w:line="480" w:lineRule="auto"/>
        <w:ind w:left="1440"/>
        <w:jc w:val="both"/>
        <w:rPr>
          <w:rFonts w:ascii="Arial" w:hAnsi="Arial" w:cs="Arial"/>
        </w:rPr>
      </w:pPr>
      <w:r w:rsidRPr="00DD20A6">
        <w:rPr>
          <w:rFonts w:ascii="Arial" w:hAnsi="Arial" w:cs="Arial"/>
          <w:lang w:val="es-EC"/>
        </w:rPr>
        <w:t xml:space="preserve">La exportación de Pesca Blanca en el Ecuador, representa una buena fuente de ingreso económico para las zonas costeras, tales como Manta, </w:t>
      </w:r>
      <w:r w:rsidR="0065719D" w:rsidRPr="00DD20A6">
        <w:rPr>
          <w:rFonts w:ascii="Arial" w:hAnsi="Arial" w:cs="Arial"/>
          <w:lang w:val="es-EC"/>
        </w:rPr>
        <w:t xml:space="preserve">Esmeraldas, San Mateo, Puerto López, Santa Rosa y Anconcito. Actualmente, el Dorado ocupa el segundo lugar en las exportaciones de pesca blanca. </w:t>
      </w:r>
      <w:r w:rsidR="0065719D" w:rsidRPr="00DD20A6">
        <w:rPr>
          <w:rFonts w:ascii="Arial" w:hAnsi="Arial" w:cs="Arial"/>
        </w:rPr>
        <w:t xml:space="preserve">Desde el punto de vista artesanal, </w:t>
      </w:r>
      <w:r w:rsidR="0065719D" w:rsidRPr="00DD20A6">
        <w:rPr>
          <w:rFonts w:ascii="Arial" w:hAnsi="Arial" w:cs="Arial"/>
          <w:lang w:val="es-EC"/>
        </w:rPr>
        <w:t>el Dorado es el recurso más importante, por los volúmenes que se capturan y porque s</w:t>
      </w:r>
      <w:r w:rsidR="00A5181A">
        <w:rPr>
          <w:rFonts w:ascii="Arial" w:hAnsi="Arial" w:cs="Arial"/>
          <w:lang w:val="es-EC"/>
        </w:rPr>
        <w:t>u pesca es ampliamente conocida (3).</w:t>
      </w:r>
      <w:r w:rsidR="0065719D" w:rsidRPr="00DD20A6">
        <w:rPr>
          <w:rFonts w:ascii="Arial" w:hAnsi="Arial" w:cs="Arial"/>
          <w:lang w:val="es-EC"/>
        </w:rPr>
        <w:t xml:space="preserve"> Al nivel Industrial o para las Empacadoras de pesca blanca, </w:t>
      </w:r>
      <w:r w:rsidR="0065719D" w:rsidRPr="00DD20A6">
        <w:rPr>
          <w:rFonts w:ascii="Arial" w:hAnsi="Arial" w:cs="Arial"/>
        </w:rPr>
        <w:t>es difí</w:t>
      </w:r>
      <w:r w:rsidR="00A5181A">
        <w:rPr>
          <w:rFonts w:ascii="Arial" w:hAnsi="Arial" w:cs="Arial"/>
        </w:rPr>
        <w:t>cil definir la importancia del D</w:t>
      </w:r>
      <w:r w:rsidR="0065719D" w:rsidRPr="00DD20A6">
        <w:rPr>
          <w:rFonts w:ascii="Arial" w:hAnsi="Arial" w:cs="Arial"/>
        </w:rPr>
        <w:t>orado o de cualquier otra especie, p</w:t>
      </w:r>
      <w:r w:rsidR="00E7004D">
        <w:rPr>
          <w:rFonts w:ascii="Arial" w:hAnsi="Arial" w:cs="Arial"/>
        </w:rPr>
        <w:t>ero si se puede afirmar que el D</w:t>
      </w:r>
      <w:r w:rsidR="0065719D" w:rsidRPr="00DD20A6">
        <w:rPr>
          <w:rFonts w:ascii="Arial" w:hAnsi="Arial" w:cs="Arial"/>
        </w:rPr>
        <w:t>orado representa al menos el 50% de libras</w:t>
      </w:r>
      <w:r w:rsidR="00A5181A">
        <w:rPr>
          <w:rFonts w:ascii="Arial" w:hAnsi="Arial" w:cs="Arial"/>
        </w:rPr>
        <w:t xml:space="preserve"> </w:t>
      </w:r>
      <w:r w:rsidR="0030239D">
        <w:rPr>
          <w:rFonts w:ascii="Arial" w:hAnsi="Arial" w:cs="Arial"/>
        </w:rPr>
        <w:t>totales exportadas en el año (33</w:t>
      </w:r>
      <w:r w:rsidR="00A5181A">
        <w:rPr>
          <w:rFonts w:ascii="Arial" w:hAnsi="Arial" w:cs="Arial"/>
        </w:rPr>
        <w:t>).</w:t>
      </w:r>
    </w:p>
    <w:p w:rsidR="00A5181A" w:rsidRPr="00DD20A6" w:rsidRDefault="00A5181A" w:rsidP="00B80022">
      <w:pPr>
        <w:spacing w:line="480" w:lineRule="auto"/>
        <w:ind w:left="1440"/>
        <w:jc w:val="both"/>
        <w:rPr>
          <w:rFonts w:ascii="Arial" w:hAnsi="Arial" w:cs="Arial"/>
          <w:lang w:val="es-EC"/>
        </w:rPr>
      </w:pPr>
    </w:p>
    <w:p w:rsidR="004F45C7" w:rsidRPr="00685578" w:rsidRDefault="004F45C7" w:rsidP="00B80022">
      <w:pPr>
        <w:spacing w:line="480" w:lineRule="auto"/>
        <w:ind w:left="1440"/>
        <w:jc w:val="both"/>
        <w:rPr>
          <w:rFonts w:ascii="Arial" w:hAnsi="Arial" w:cs="Arial"/>
          <w:u w:val="single"/>
          <w:lang w:val="es-EC"/>
        </w:rPr>
      </w:pPr>
      <w:r w:rsidRPr="00685578">
        <w:rPr>
          <w:rFonts w:ascii="Arial" w:hAnsi="Arial" w:cs="Arial"/>
          <w:u w:val="single"/>
          <w:lang w:val="es-EC"/>
        </w:rPr>
        <w:t>Exportación</w:t>
      </w:r>
    </w:p>
    <w:p w:rsidR="0078275F" w:rsidRPr="00DD20A6" w:rsidRDefault="00A5181A" w:rsidP="00B80022">
      <w:pPr>
        <w:spacing w:line="480" w:lineRule="auto"/>
        <w:ind w:left="1440"/>
        <w:jc w:val="both"/>
        <w:rPr>
          <w:rFonts w:ascii="Arial" w:hAnsi="Arial" w:cs="Arial"/>
        </w:rPr>
      </w:pPr>
      <w:r>
        <w:rPr>
          <w:rFonts w:ascii="Arial" w:hAnsi="Arial" w:cs="Arial"/>
          <w:lang w:val="es-EC"/>
        </w:rPr>
        <w:t>U</w:t>
      </w:r>
      <w:r w:rsidR="0078275F" w:rsidRPr="00DD20A6">
        <w:rPr>
          <w:rFonts w:ascii="Arial" w:hAnsi="Arial" w:cs="Arial"/>
          <w:lang w:val="es-EC"/>
        </w:rPr>
        <w:t>na Empresa Exportadora</w:t>
      </w:r>
      <w:r w:rsidR="00FA2118" w:rsidRPr="00DD20A6">
        <w:rPr>
          <w:rFonts w:ascii="Arial" w:hAnsi="Arial" w:cs="Arial"/>
          <w:lang w:val="es-EC"/>
        </w:rPr>
        <w:t xml:space="preserve"> de pesca blanca</w:t>
      </w:r>
      <w:r>
        <w:rPr>
          <w:rFonts w:ascii="Arial" w:hAnsi="Arial" w:cs="Arial"/>
          <w:lang w:val="es-EC"/>
        </w:rPr>
        <w:t xml:space="preserve"> llegó a exportar</w:t>
      </w:r>
      <w:r w:rsidR="0078275F" w:rsidRPr="00DD20A6">
        <w:rPr>
          <w:rFonts w:ascii="Arial" w:hAnsi="Arial" w:cs="Arial"/>
          <w:lang w:val="es-EC"/>
        </w:rPr>
        <w:t xml:space="preserve"> en el </w:t>
      </w:r>
      <w:r>
        <w:rPr>
          <w:rFonts w:ascii="Arial" w:hAnsi="Arial" w:cs="Arial"/>
          <w:lang w:val="es-EC"/>
        </w:rPr>
        <w:t>2004</w:t>
      </w:r>
      <w:r w:rsidR="0078275F" w:rsidRPr="00DD20A6">
        <w:rPr>
          <w:rFonts w:ascii="Arial" w:hAnsi="Arial" w:cs="Arial"/>
          <w:lang w:val="es-EC"/>
        </w:rPr>
        <w:t xml:space="preserve"> </w:t>
      </w:r>
      <w:r w:rsidR="0078275F" w:rsidRPr="00DD20A6">
        <w:rPr>
          <w:rFonts w:ascii="Arial" w:hAnsi="Arial" w:cs="Arial"/>
        </w:rPr>
        <w:t>alrededor de 2’000,000 de libras de dorado procesado (esta producción varía de temporada en temporada)</w:t>
      </w:r>
      <w:r w:rsidR="00E17A7C">
        <w:rPr>
          <w:rFonts w:ascii="Arial" w:hAnsi="Arial" w:cs="Arial"/>
        </w:rPr>
        <w:t xml:space="preserve"> (33</w:t>
      </w:r>
      <w:r>
        <w:rPr>
          <w:rFonts w:ascii="Arial" w:hAnsi="Arial" w:cs="Arial"/>
        </w:rPr>
        <w:t>)</w:t>
      </w:r>
      <w:r w:rsidR="00BE6534" w:rsidRPr="00DD20A6">
        <w:rPr>
          <w:rFonts w:ascii="Arial" w:hAnsi="Arial" w:cs="Arial"/>
        </w:rPr>
        <w:t>.</w:t>
      </w:r>
      <w:r w:rsidR="00D37445" w:rsidRPr="00DD20A6">
        <w:rPr>
          <w:rFonts w:ascii="Arial" w:hAnsi="Arial" w:cs="Arial"/>
        </w:rPr>
        <w:t xml:space="preserve"> El principal consumidor de esta especie, es los Estados Unidos (99% de participación) y Países Europeos, tales como Francia </w:t>
      </w:r>
      <w:r w:rsidR="00D37445" w:rsidRPr="00DD20A6">
        <w:rPr>
          <w:rFonts w:ascii="Arial" w:hAnsi="Arial" w:cs="Arial"/>
        </w:rPr>
        <w:lastRenderedPageBreak/>
        <w:t>(1% de participación).</w:t>
      </w:r>
      <w:r w:rsidR="00BB601C" w:rsidRPr="00DD20A6">
        <w:rPr>
          <w:rFonts w:ascii="Arial" w:hAnsi="Arial" w:cs="Arial"/>
        </w:rPr>
        <w:t xml:space="preserve"> El producto va destinado a Comisariatos </w:t>
      </w:r>
      <w:r>
        <w:rPr>
          <w:rFonts w:ascii="Arial" w:hAnsi="Arial" w:cs="Arial"/>
        </w:rPr>
        <w:t>y R</w:t>
      </w:r>
      <w:r w:rsidR="00E17A7C">
        <w:rPr>
          <w:rFonts w:ascii="Arial" w:hAnsi="Arial" w:cs="Arial"/>
        </w:rPr>
        <w:t>estaurantes de dichos países (33</w:t>
      </w:r>
      <w:r>
        <w:rPr>
          <w:rFonts w:ascii="Arial" w:hAnsi="Arial" w:cs="Arial"/>
        </w:rPr>
        <w:t>).</w:t>
      </w:r>
    </w:p>
    <w:p w:rsidR="00CD7B1A" w:rsidRPr="00DD20A6" w:rsidRDefault="00CD7B1A" w:rsidP="00B80022">
      <w:pPr>
        <w:tabs>
          <w:tab w:val="left" w:pos="900"/>
        </w:tabs>
        <w:spacing w:line="480" w:lineRule="auto"/>
        <w:ind w:left="1440"/>
        <w:jc w:val="both"/>
        <w:rPr>
          <w:rFonts w:ascii="Arial" w:hAnsi="Arial" w:cs="Arial"/>
        </w:rPr>
      </w:pPr>
    </w:p>
    <w:p w:rsidR="00B40936" w:rsidRPr="00A5181A" w:rsidRDefault="00FE3580" w:rsidP="00A5181A">
      <w:pPr>
        <w:tabs>
          <w:tab w:val="left" w:pos="900"/>
        </w:tabs>
        <w:spacing w:line="480" w:lineRule="auto"/>
        <w:ind w:left="1440"/>
        <w:jc w:val="both"/>
        <w:rPr>
          <w:rFonts w:ascii="Arial" w:hAnsi="Arial" w:cs="Arial"/>
        </w:rPr>
      </w:pPr>
      <w:r w:rsidRPr="00DD20A6">
        <w:rPr>
          <w:rFonts w:ascii="Arial" w:hAnsi="Arial" w:cs="Arial"/>
        </w:rPr>
        <w:t>El volumen en ventas, no esta definido por el grado de aceptabilidad que ha tenido el Dorado en el mercado internacional,  ya que el volumen es demasiado grande; más bien,  dicho valor esta definido por la</w:t>
      </w:r>
      <w:r w:rsidR="00A5181A">
        <w:rPr>
          <w:rFonts w:ascii="Arial" w:hAnsi="Arial" w:cs="Arial"/>
        </w:rPr>
        <w:t xml:space="preserve"> disponibilidad de esta especie (29).</w:t>
      </w:r>
      <w:r w:rsidR="00A3356D">
        <w:rPr>
          <w:rFonts w:ascii="Arial" w:hAnsi="Arial" w:cs="Arial"/>
        </w:rPr>
        <w:t xml:space="preserve"> </w:t>
      </w:r>
      <w:r w:rsidR="00C751C8" w:rsidRPr="00C751C8">
        <w:rPr>
          <w:rFonts w:ascii="Arial" w:hAnsi="Arial" w:cs="Arial"/>
        </w:rPr>
        <w:t>Teniendo en cuenta que se trata de una especie de un elevado volumen de producción, pero solo por ciertos meses del año</w:t>
      </w:r>
      <w:r w:rsidR="00A3356D">
        <w:rPr>
          <w:rFonts w:ascii="Arial" w:hAnsi="Arial" w:cs="Arial"/>
        </w:rPr>
        <w:t>, las Empresas procesadoras de Pesca B</w:t>
      </w:r>
      <w:r w:rsidR="00C751C8" w:rsidRPr="00C751C8">
        <w:rPr>
          <w:rFonts w:ascii="Arial" w:hAnsi="Arial" w:cs="Arial"/>
        </w:rPr>
        <w:t xml:space="preserve">lanca, utilizan como principal método de conservación </w:t>
      </w:r>
      <w:r w:rsidR="00A5181A">
        <w:rPr>
          <w:rFonts w:ascii="Arial" w:hAnsi="Arial" w:cs="Arial"/>
        </w:rPr>
        <w:t>a la congelación (3).</w:t>
      </w:r>
      <w:r w:rsidR="00C751C8" w:rsidRPr="00C751C8">
        <w:rPr>
          <w:rFonts w:ascii="Arial" w:hAnsi="Arial" w:cs="Arial"/>
        </w:rPr>
        <w:t xml:space="preserve"> Con este método, las Empresas mantienen disponible todo el año a la especie en cuestión. A parte de que este método, demanda un alto gasto energético, las características organolépticas del producto se ven afectadas terriblemente (elevado grado de pérdida de textura y sabor).</w:t>
      </w:r>
    </w:p>
    <w:p w:rsidR="00270C5B" w:rsidRDefault="00270C5B" w:rsidP="00B80022">
      <w:pPr>
        <w:tabs>
          <w:tab w:val="left" w:pos="900"/>
        </w:tabs>
        <w:spacing w:line="480" w:lineRule="auto"/>
        <w:ind w:left="1440"/>
        <w:jc w:val="both"/>
        <w:rPr>
          <w:rFonts w:ascii="Arial" w:hAnsi="Arial" w:cs="Arial"/>
          <w:b/>
        </w:rPr>
      </w:pPr>
    </w:p>
    <w:p w:rsidR="00B40936" w:rsidRPr="00DD20A6" w:rsidRDefault="00B40936" w:rsidP="00372B97">
      <w:pPr>
        <w:numPr>
          <w:ilvl w:val="0"/>
          <w:numId w:val="4"/>
        </w:numPr>
        <w:spacing w:line="480" w:lineRule="auto"/>
        <w:rPr>
          <w:rFonts w:ascii="Arial" w:hAnsi="Arial" w:cs="Arial"/>
          <w:b/>
        </w:rPr>
      </w:pPr>
      <w:r w:rsidRPr="00DD20A6">
        <w:rPr>
          <w:rFonts w:ascii="Arial" w:hAnsi="Arial" w:cs="Arial"/>
          <w:b/>
          <w:lang w:val="es-EC"/>
        </w:rPr>
        <w:t xml:space="preserve">Causas y efectos del deterioro en porciones </w:t>
      </w:r>
      <w:r w:rsidR="005658FC">
        <w:rPr>
          <w:rFonts w:ascii="Arial" w:hAnsi="Arial" w:cs="Arial"/>
          <w:b/>
          <w:lang w:val="es-EC"/>
        </w:rPr>
        <w:t>refrigeradas</w:t>
      </w:r>
    </w:p>
    <w:p w:rsidR="005F44E6" w:rsidRPr="00DD20A6" w:rsidRDefault="00ED5A96" w:rsidP="00791780">
      <w:pPr>
        <w:spacing w:line="480" w:lineRule="auto"/>
        <w:ind w:left="1416"/>
        <w:jc w:val="both"/>
        <w:rPr>
          <w:rFonts w:ascii="Arial" w:hAnsi="Arial" w:cs="Arial"/>
          <w:lang w:val="es-EC"/>
        </w:rPr>
      </w:pPr>
      <w:r w:rsidRPr="00DD20A6">
        <w:rPr>
          <w:rFonts w:ascii="Arial" w:hAnsi="Arial" w:cs="Arial"/>
          <w:lang w:val="es-EC"/>
        </w:rPr>
        <w:t xml:space="preserve">Una porción fresca de </w:t>
      </w:r>
      <w:r w:rsidR="00836045">
        <w:rPr>
          <w:rFonts w:ascii="Arial" w:hAnsi="Arial" w:cs="Arial"/>
          <w:lang w:val="es-EC"/>
        </w:rPr>
        <w:t>Dorado</w:t>
      </w:r>
      <w:r w:rsidRPr="00DD20A6">
        <w:rPr>
          <w:rFonts w:ascii="Arial" w:hAnsi="Arial" w:cs="Arial"/>
          <w:lang w:val="es-EC"/>
        </w:rPr>
        <w:t xml:space="preserve"> es una fracci</w:t>
      </w:r>
      <w:r w:rsidR="00A77E4E" w:rsidRPr="00DD20A6">
        <w:rPr>
          <w:rFonts w:ascii="Arial" w:hAnsi="Arial" w:cs="Arial"/>
          <w:lang w:val="es-EC"/>
        </w:rPr>
        <w:t>ón estandarizada obtenida del</w:t>
      </w:r>
      <w:r w:rsidRPr="00DD20A6">
        <w:rPr>
          <w:rFonts w:ascii="Arial" w:hAnsi="Arial" w:cs="Arial"/>
          <w:lang w:val="es-EC"/>
        </w:rPr>
        <w:t xml:space="preserve"> lomo del pescado</w:t>
      </w:r>
      <w:r w:rsidR="00A77E4E" w:rsidRPr="00DD20A6">
        <w:rPr>
          <w:rFonts w:ascii="Arial" w:hAnsi="Arial" w:cs="Arial"/>
          <w:lang w:val="es-EC"/>
        </w:rPr>
        <w:t xml:space="preserve"> fresco. El pescado fresco es aquel que, desde su captura, no ha sufrido ninguna operación para su conservación, excepto la adición de hielo troceado y </w:t>
      </w:r>
      <w:r w:rsidR="00A77E4E" w:rsidRPr="00DD20A6">
        <w:rPr>
          <w:rFonts w:ascii="Arial" w:hAnsi="Arial" w:cs="Arial"/>
          <w:lang w:val="es-EC"/>
        </w:rPr>
        <w:lastRenderedPageBreak/>
        <w:t xml:space="preserve">temperaturas de refrigeración (T° &lt; </w:t>
      </w:r>
      <w:smartTag w:uri="urn:schemas-microsoft-com:office:smarttags" w:element="metricconverter">
        <w:smartTagPr>
          <w:attr w:name="ProductID" w:val="4 ﾰC"/>
        </w:smartTagPr>
        <w:r w:rsidR="00A77E4E" w:rsidRPr="00DD20A6">
          <w:rPr>
            <w:rFonts w:ascii="Arial" w:hAnsi="Arial" w:cs="Arial"/>
            <w:lang w:val="es-EC"/>
          </w:rPr>
          <w:t>4 °C</w:t>
        </w:r>
      </w:smartTag>
      <w:r w:rsidR="00A77E4E" w:rsidRPr="00DD20A6">
        <w:rPr>
          <w:rFonts w:ascii="Arial" w:hAnsi="Arial" w:cs="Arial"/>
          <w:lang w:val="es-EC"/>
        </w:rPr>
        <w:t>). No se considera proceso conservador el descabezado, el desangrado o eviscerado (2</w:t>
      </w:r>
      <w:r w:rsidR="00E7004D">
        <w:rPr>
          <w:rFonts w:ascii="Arial" w:hAnsi="Arial" w:cs="Arial"/>
          <w:lang w:val="es-EC"/>
        </w:rPr>
        <w:t>8</w:t>
      </w:r>
      <w:r w:rsidR="00A77E4E" w:rsidRPr="00DD20A6">
        <w:rPr>
          <w:rFonts w:ascii="Arial" w:hAnsi="Arial" w:cs="Arial"/>
          <w:lang w:val="es-EC"/>
        </w:rPr>
        <w:t>).</w:t>
      </w:r>
    </w:p>
    <w:p w:rsidR="00FB75B7" w:rsidRPr="00DD20A6" w:rsidRDefault="00FB75B7" w:rsidP="00791780">
      <w:pPr>
        <w:spacing w:line="480" w:lineRule="auto"/>
        <w:ind w:left="1416"/>
        <w:jc w:val="both"/>
        <w:rPr>
          <w:rFonts w:ascii="Arial" w:hAnsi="Arial" w:cs="Arial"/>
          <w:lang w:val="es-EC"/>
        </w:rPr>
      </w:pPr>
    </w:p>
    <w:p w:rsidR="00FB75B7" w:rsidRPr="00DD20A6" w:rsidRDefault="005F44E6" w:rsidP="00791780">
      <w:pPr>
        <w:spacing w:line="480" w:lineRule="auto"/>
        <w:ind w:left="1416"/>
        <w:jc w:val="both"/>
        <w:rPr>
          <w:rFonts w:ascii="Arial" w:hAnsi="Arial" w:cs="Arial"/>
          <w:lang w:val="es-EC"/>
        </w:rPr>
      </w:pPr>
      <w:r w:rsidRPr="00DD20A6">
        <w:rPr>
          <w:rFonts w:ascii="Arial" w:hAnsi="Arial" w:cs="Arial"/>
          <w:lang w:val="es-EC"/>
        </w:rPr>
        <w:t>Entre los elementos evidentes del deterioro en fi</w:t>
      </w:r>
      <w:r w:rsidR="00FB75B7" w:rsidRPr="00DD20A6">
        <w:rPr>
          <w:rFonts w:ascii="Arial" w:hAnsi="Arial" w:cs="Arial"/>
          <w:lang w:val="es-EC"/>
        </w:rPr>
        <w:t xml:space="preserve">letes o lomos frescos de </w:t>
      </w:r>
      <w:r w:rsidR="00802C9D">
        <w:rPr>
          <w:rFonts w:ascii="Arial" w:hAnsi="Arial" w:cs="Arial"/>
          <w:lang w:val="es-EC"/>
        </w:rPr>
        <w:t>Dorado se encuentran (19</w:t>
      </w:r>
      <w:r w:rsidR="00FB75B7" w:rsidRPr="00DD20A6">
        <w:rPr>
          <w:rFonts w:ascii="Arial" w:hAnsi="Arial" w:cs="Arial"/>
          <w:lang w:val="es-EC"/>
        </w:rPr>
        <w:t>):</w:t>
      </w:r>
    </w:p>
    <w:p w:rsidR="00FB75B7" w:rsidRPr="00DD20A6" w:rsidRDefault="00FB75B7" w:rsidP="008162F1">
      <w:pPr>
        <w:numPr>
          <w:ilvl w:val="0"/>
          <w:numId w:val="5"/>
        </w:numPr>
        <w:spacing w:line="480" w:lineRule="auto"/>
        <w:jc w:val="both"/>
        <w:rPr>
          <w:rFonts w:ascii="Arial" w:hAnsi="Arial" w:cs="Arial"/>
          <w:lang w:val="es-EC"/>
        </w:rPr>
      </w:pPr>
      <w:r w:rsidRPr="00DD20A6">
        <w:rPr>
          <w:rFonts w:ascii="Arial" w:hAnsi="Arial" w:cs="Arial"/>
          <w:lang w:val="es-EC"/>
        </w:rPr>
        <w:t>Detección de olores y sabores extraños</w:t>
      </w:r>
    </w:p>
    <w:p w:rsidR="00FB75B7" w:rsidRPr="00DD20A6" w:rsidRDefault="00FB75B7" w:rsidP="008162F1">
      <w:pPr>
        <w:numPr>
          <w:ilvl w:val="0"/>
          <w:numId w:val="5"/>
        </w:numPr>
        <w:spacing w:line="480" w:lineRule="auto"/>
        <w:jc w:val="both"/>
        <w:rPr>
          <w:rFonts w:ascii="Arial" w:hAnsi="Arial" w:cs="Arial"/>
          <w:lang w:val="es-EC"/>
        </w:rPr>
      </w:pPr>
      <w:r w:rsidRPr="00DD20A6">
        <w:rPr>
          <w:rFonts w:ascii="Arial" w:hAnsi="Arial" w:cs="Arial"/>
          <w:lang w:val="es-EC"/>
        </w:rPr>
        <w:t>Formación de exudados</w:t>
      </w:r>
    </w:p>
    <w:p w:rsidR="00FB75B7" w:rsidRPr="00DD20A6" w:rsidRDefault="00FB75B7" w:rsidP="008162F1">
      <w:pPr>
        <w:numPr>
          <w:ilvl w:val="0"/>
          <w:numId w:val="5"/>
        </w:numPr>
        <w:spacing w:line="480" w:lineRule="auto"/>
        <w:jc w:val="both"/>
        <w:rPr>
          <w:rFonts w:ascii="Arial" w:hAnsi="Arial" w:cs="Arial"/>
          <w:lang w:val="es-EC"/>
        </w:rPr>
      </w:pPr>
      <w:r w:rsidRPr="00DD20A6">
        <w:rPr>
          <w:rFonts w:ascii="Arial" w:hAnsi="Arial" w:cs="Arial"/>
          <w:lang w:val="es-EC"/>
        </w:rPr>
        <w:t>Producción de gases</w:t>
      </w:r>
    </w:p>
    <w:p w:rsidR="00FB75B7" w:rsidRPr="00DD20A6" w:rsidRDefault="00FB75B7" w:rsidP="008162F1">
      <w:pPr>
        <w:numPr>
          <w:ilvl w:val="0"/>
          <w:numId w:val="5"/>
        </w:numPr>
        <w:spacing w:line="480" w:lineRule="auto"/>
        <w:jc w:val="both"/>
        <w:rPr>
          <w:rFonts w:ascii="Arial" w:hAnsi="Arial" w:cs="Arial"/>
          <w:lang w:val="es-EC"/>
        </w:rPr>
      </w:pPr>
      <w:r w:rsidRPr="00DD20A6">
        <w:rPr>
          <w:rFonts w:ascii="Arial" w:hAnsi="Arial" w:cs="Arial"/>
          <w:lang w:val="es-EC"/>
        </w:rPr>
        <w:t>Pérdida de color</w:t>
      </w:r>
    </w:p>
    <w:p w:rsidR="00FB75B7" w:rsidRPr="00DD20A6" w:rsidRDefault="00FB75B7" w:rsidP="008162F1">
      <w:pPr>
        <w:numPr>
          <w:ilvl w:val="0"/>
          <w:numId w:val="5"/>
        </w:numPr>
        <w:spacing w:line="480" w:lineRule="auto"/>
        <w:jc w:val="both"/>
        <w:rPr>
          <w:rFonts w:ascii="Arial" w:hAnsi="Arial" w:cs="Arial"/>
          <w:lang w:val="es-EC"/>
        </w:rPr>
      </w:pPr>
      <w:r w:rsidRPr="00DD20A6">
        <w:rPr>
          <w:rFonts w:ascii="Arial" w:hAnsi="Arial" w:cs="Arial"/>
          <w:lang w:val="es-EC"/>
        </w:rPr>
        <w:t>Cambios de Textura</w:t>
      </w:r>
    </w:p>
    <w:p w:rsidR="00836045" w:rsidRDefault="00836045" w:rsidP="00791780">
      <w:pPr>
        <w:spacing w:line="480" w:lineRule="auto"/>
        <w:ind w:left="1416"/>
        <w:jc w:val="both"/>
        <w:rPr>
          <w:rFonts w:ascii="Arial" w:hAnsi="Arial" w:cs="Arial"/>
          <w:lang w:val="es-EC"/>
        </w:rPr>
      </w:pPr>
    </w:p>
    <w:p w:rsidR="0082097F" w:rsidRPr="00DD20A6" w:rsidRDefault="00512382" w:rsidP="00836045">
      <w:pPr>
        <w:spacing w:line="480" w:lineRule="auto"/>
        <w:ind w:left="1416"/>
        <w:jc w:val="both"/>
        <w:rPr>
          <w:rFonts w:ascii="Arial" w:hAnsi="Arial" w:cs="Arial"/>
          <w:lang w:val="es-EC"/>
        </w:rPr>
      </w:pPr>
      <w:r w:rsidRPr="00DD20A6">
        <w:rPr>
          <w:rFonts w:ascii="Arial" w:hAnsi="Arial" w:cs="Arial"/>
          <w:lang w:val="es-EC"/>
        </w:rPr>
        <w:t>Las causas de la alteración  del pescado fresco pueden ser de dos tipos: micro</w:t>
      </w:r>
      <w:r w:rsidR="00836045">
        <w:rPr>
          <w:rFonts w:ascii="Arial" w:hAnsi="Arial" w:cs="Arial"/>
          <w:lang w:val="es-EC"/>
        </w:rPr>
        <w:t>biológica y no microbiológica (9</w:t>
      </w:r>
      <w:r w:rsidRPr="00DD20A6">
        <w:rPr>
          <w:rFonts w:ascii="Arial" w:hAnsi="Arial" w:cs="Arial"/>
          <w:lang w:val="es-EC"/>
        </w:rPr>
        <w:t>).</w:t>
      </w:r>
      <w:r w:rsidR="00836045">
        <w:rPr>
          <w:rFonts w:ascii="Arial" w:hAnsi="Arial" w:cs="Arial"/>
          <w:lang w:val="es-EC"/>
        </w:rPr>
        <w:t xml:space="preserve"> </w:t>
      </w:r>
      <w:r w:rsidR="0082097F" w:rsidRPr="00DD20A6">
        <w:rPr>
          <w:rFonts w:ascii="Arial" w:hAnsi="Arial" w:cs="Arial"/>
          <w:lang w:val="es-EC"/>
        </w:rPr>
        <w:t>La pérdida inicial de frescura de las e</w:t>
      </w:r>
      <w:r w:rsidR="00836045">
        <w:rPr>
          <w:rFonts w:ascii="Arial" w:hAnsi="Arial" w:cs="Arial"/>
          <w:lang w:val="es-EC"/>
        </w:rPr>
        <w:t>species de pescado magras (Dorado</w:t>
      </w:r>
      <w:r w:rsidR="0082097F" w:rsidRPr="00DD20A6">
        <w:rPr>
          <w:rFonts w:ascii="Arial" w:hAnsi="Arial" w:cs="Arial"/>
          <w:lang w:val="es-EC"/>
        </w:rPr>
        <w:t>) en su estado natural, con o sin refrigeración se debe a cambios autolíticos</w:t>
      </w:r>
      <w:r w:rsidR="00372B97">
        <w:rPr>
          <w:rFonts w:ascii="Arial" w:hAnsi="Arial" w:cs="Arial"/>
          <w:vertAlign w:val="superscript"/>
          <w:lang w:val="es-EC"/>
        </w:rPr>
        <w:t>(2)</w:t>
      </w:r>
      <w:r w:rsidR="00A70DCB" w:rsidRPr="00DD20A6">
        <w:rPr>
          <w:rFonts w:ascii="Arial" w:hAnsi="Arial" w:cs="Arial"/>
          <w:lang w:val="es-EC"/>
        </w:rPr>
        <w:t xml:space="preserve">, mientras que el deterioro se debe principalmente a la acción bacteriana </w:t>
      </w:r>
      <w:r w:rsidR="009618E6">
        <w:rPr>
          <w:rFonts w:ascii="Arial" w:hAnsi="Arial" w:cs="Arial"/>
          <w:lang w:val="es-EC"/>
        </w:rPr>
        <w:t>(19</w:t>
      </w:r>
      <w:r w:rsidR="007304B8" w:rsidRPr="00DD20A6">
        <w:rPr>
          <w:rFonts w:ascii="Arial" w:hAnsi="Arial" w:cs="Arial"/>
          <w:lang w:val="es-EC"/>
        </w:rPr>
        <w:t>).</w:t>
      </w:r>
    </w:p>
    <w:p w:rsidR="007304B8" w:rsidRPr="00DD20A6" w:rsidRDefault="007304B8" w:rsidP="00791780">
      <w:pPr>
        <w:spacing w:line="480" w:lineRule="auto"/>
        <w:ind w:left="1416"/>
        <w:jc w:val="both"/>
        <w:rPr>
          <w:rFonts w:ascii="Arial" w:hAnsi="Arial" w:cs="Arial"/>
          <w:lang w:val="es-EC"/>
        </w:rPr>
      </w:pPr>
    </w:p>
    <w:p w:rsidR="007304B8" w:rsidRPr="00DD20A6" w:rsidRDefault="00372B97" w:rsidP="00791780">
      <w:pPr>
        <w:spacing w:line="480" w:lineRule="auto"/>
        <w:ind w:left="1416"/>
        <w:jc w:val="both"/>
        <w:rPr>
          <w:rFonts w:ascii="Arial" w:hAnsi="Arial" w:cs="Arial"/>
          <w:lang w:val="es-EC"/>
        </w:rPr>
      </w:pPr>
      <w:r>
        <w:rPr>
          <w:rFonts w:ascii="Arial" w:hAnsi="Arial" w:cs="Arial"/>
          <w:noProof/>
        </w:rPr>
        <w:pict>
          <v:shape id="_x0000_s2062" type="#_x0000_t202" style="position:absolute;left:0;text-align:left;margin-left:63pt;margin-top:96.65pt;width:5in;height:63pt;z-index:251658240" filled="f" stroked="f">
            <v:textbox>
              <w:txbxContent>
                <w:p w:rsidR="00372B97" w:rsidRPr="00372B97" w:rsidRDefault="00372B97" w:rsidP="00372B97">
                  <w:pPr>
                    <w:jc w:val="both"/>
                    <w:rPr>
                      <w:rFonts w:ascii="Arial" w:hAnsi="Arial" w:cs="Arial"/>
                      <w:sz w:val="20"/>
                      <w:szCs w:val="20"/>
                      <w:lang w:val="es-EC"/>
                    </w:rPr>
                  </w:pPr>
                  <w:r>
                    <w:rPr>
                      <w:rFonts w:ascii="Arial" w:hAnsi="Arial" w:cs="Arial"/>
                      <w:sz w:val="20"/>
                      <w:szCs w:val="20"/>
                      <w:vertAlign w:val="superscript"/>
                      <w:lang w:val="es-EC"/>
                    </w:rPr>
                    <w:t>(</w:t>
                  </w:r>
                  <w:r w:rsidRPr="00372B97">
                    <w:rPr>
                      <w:rFonts w:ascii="Arial" w:hAnsi="Arial" w:cs="Arial"/>
                      <w:sz w:val="20"/>
                      <w:szCs w:val="20"/>
                      <w:vertAlign w:val="superscript"/>
                      <w:lang w:val="es-EC"/>
                    </w:rPr>
                    <w:t>2</w:t>
                  </w:r>
                  <w:r>
                    <w:rPr>
                      <w:rFonts w:ascii="Arial" w:hAnsi="Arial" w:cs="Arial"/>
                      <w:sz w:val="20"/>
                      <w:szCs w:val="20"/>
                      <w:vertAlign w:val="superscript"/>
                      <w:lang w:val="es-EC"/>
                    </w:rPr>
                    <w:t>)</w:t>
                  </w:r>
                  <w:r>
                    <w:rPr>
                      <w:rFonts w:ascii="Arial" w:hAnsi="Arial" w:cs="Arial"/>
                      <w:sz w:val="20"/>
                      <w:szCs w:val="20"/>
                      <w:lang w:val="es-EC"/>
                    </w:rPr>
                    <w:t xml:space="preserve">: </w:t>
                  </w:r>
                  <w:r w:rsidRPr="00372B97">
                    <w:rPr>
                      <w:rFonts w:ascii="Arial" w:hAnsi="Arial" w:cs="Arial"/>
                      <w:sz w:val="20"/>
                      <w:szCs w:val="20"/>
                      <w:lang w:val="es-EC"/>
                    </w:rPr>
                    <w:t>Cambios inducidos por enzimas propias del animal como la reducción de óxido de trimetilamina (OTMA) en dimetilamina (DMA) y formaldehído (FA). Puede ser la principal causa de algunas especies en almacenamiento refrigerado.</w:t>
                  </w:r>
                </w:p>
                <w:p w:rsidR="00372B97" w:rsidRPr="00372B97" w:rsidRDefault="00372B97" w:rsidP="00372B97">
                  <w:pPr>
                    <w:rPr>
                      <w:sz w:val="20"/>
                      <w:szCs w:val="20"/>
                      <w:lang w:val="es-EC"/>
                    </w:rPr>
                  </w:pPr>
                </w:p>
              </w:txbxContent>
            </v:textbox>
          </v:shape>
        </w:pict>
      </w:r>
      <w:r w:rsidR="007304B8" w:rsidRPr="00DD20A6">
        <w:rPr>
          <w:rFonts w:ascii="Arial" w:hAnsi="Arial" w:cs="Arial"/>
          <w:lang w:val="es-EC"/>
        </w:rPr>
        <w:t xml:space="preserve">Los microorganismos son los agentes más importantes en la alteración del pescado fresco ya que son los que originan los sabores particularmente indeseables </w:t>
      </w:r>
      <w:r w:rsidR="007A63A9" w:rsidRPr="00DD20A6">
        <w:rPr>
          <w:rFonts w:ascii="Arial" w:hAnsi="Arial" w:cs="Arial"/>
          <w:lang w:val="es-EC"/>
        </w:rPr>
        <w:t>ligados a la alteración. Por</w:t>
      </w:r>
      <w:r w:rsidR="001A5216">
        <w:rPr>
          <w:rFonts w:ascii="Arial" w:hAnsi="Arial" w:cs="Arial"/>
          <w:lang w:val="es-EC"/>
        </w:rPr>
        <w:t xml:space="preserve"> </w:t>
      </w:r>
      <w:r w:rsidR="001A5216">
        <w:rPr>
          <w:rFonts w:ascii="Arial" w:hAnsi="Arial" w:cs="Arial"/>
          <w:lang w:val="es-EC"/>
        </w:rPr>
        <w:lastRenderedPageBreak/>
        <w:t>lo</w:t>
      </w:r>
      <w:r w:rsidR="007A63A9" w:rsidRPr="00DD20A6">
        <w:rPr>
          <w:rFonts w:ascii="Arial" w:hAnsi="Arial" w:cs="Arial"/>
          <w:lang w:val="es-EC"/>
        </w:rPr>
        <w:t xml:space="preserve"> tanto, el control de la alteración es en gran parte, el c</w:t>
      </w:r>
      <w:r w:rsidR="004E0278">
        <w:rPr>
          <w:rFonts w:ascii="Arial" w:hAnsi="Arial" w:cs="Arial"/>
          <w:lang w:val="es-EC"/>
        </w:rPr>
        <w:t>ontrol de los microorganismos (9</w:t>
      </w:r>
      <w:r w:rsidR="007A63A9" w:rsidRPr="00DD20A6">
        <w:rPr>
          <w:rFonts w:ascii="Arial" w:hAnsi="Arial" w:cs="Arial"/>
          <w:lang w:val="es-EC"/>
        </w:rPr>
        <w:t>).</w:t>
      </w:r>
    </w:p>
    <w:p w:rsidR="00AC686C" w:rsidRPr="00DD20A6" w:rsidRDefault="00AC686C" w:rsidP="004E0278">
      <w:pPr>
        <w:spacing w:line="480" w:lineRule="auto"/>
        <w:jc w:val="both"/>
        <w:rPr>
          <w:rFonts w:ascii="Arial" w:hAnsi="Arial" w:cs="Arial"/>
          <w:lang w:val="es-EC"/>
        </w:rPr>
      </w:pPr>
    </w:p>
    <w:p w:rsidR="005658FC" w:rsidRDefault="00FD4366" w:rsidP="005658FC">
      <w:pPr>
        <w:spacing w:line="480" w:lineRule="auto"/>
        <w:ind w:left="1416"/>
        <w:jc w:val="both"/>
        <w:rPr>
          <w:rFonts w:ascii="Arial" w:hAnsi="Arial" w:cs="Arial"/>
          <w:lang w:val="es-EC"/>
        </w:rPr>
      </w:pPr>
      <w:r w:rsidRPr="00DD20A6">
        <w:rPr>
          <w:rFonts w:ascii="Arial" w:hAnsi="Arial" w:cs="Arial"/>
          <w:lang w:val="es-EC"/>
        </w:rPr>
        <w:t>Esta acción microbiana acarrea una secuencia de cambios en las s</w:t>
      </w:r>
      <w:r w:rsidR="004E0278">
        <w:rPr>
          <w:rFonts w:ascii="Arial" w:hAnsi="Arial" w:cs="Arial"/>
          <w:lang w:val="es-EC"/>
        </w:rPr>
        <w:t xml:space="preserve">ustancias odoríferas y sápidas. </w:t>
      </w:r>
      <w:r w:rsidR="004E0278" w:rsidRPr="00DD20A6">
        <w:rPr>
          <w:rFonts w:ascii="Arial" w:hAnsi="Arial" w:cs="Arial"/>
          <w:lang w:val="es-EC"/>
        </w:rPr>
        <w:t xml:space="preserve">Inicialmente se forman compuestos con olor y sabor ácido, a hierba o a fruta; más tarde aparecen sustancias amargas de aspecto gomoso y aroma sulfuroso y finalmente, en el pescado pútrido el </w:t>
      </w:r>
      <w:r w:rsidR="004E0278">
        <w:rPr>
          <w:rFonts w:ascii="Arial" w:hAnsi="Arial" w:cs="Arial"/>
          <w:lang w:val="es-EC"/>
        </w:rPr>
        <w:t>carácter</w:t>
      </w:r>
      <w:r w:rsidR="001A5216">
        <w:rPr>
          <w:rFonts w:ascii="Arial" w:hAnsi="Arial" w:cs="Arial"/>
          <w:lang w:val="es-EC"/>
        </w:rPr>
        <w:t xml:space="preserve"> es amoniacal y fecal (9, 10, 28</w:t>
      </w:r>
      <w:r w:rsidR="004E0278" w:rsidRPr="00DD20A6">
        <w:rPr>
          <w:rFonts w:ascii="Arial" w:hAnsi="Arial" w:cs="Arial"/>
          <w:lang w:val="es-EC"/>
        </w:rPr>
        <w:t>). Entre los compuestos volátiles producidos por la acción bacteriana y que son responsables de estos olores tenemos trimetilamina (TMA), compuestos sulfurosos volátiles, aldehídos, cetonas, ésteres, hipoxantina y otros compuestos de bajo peso molecular</w:t>
      </w:r>
      <w:r w:rsidR="004E0278">
        <w:rPr>
          <w:rFonts w:ascii="Arial" w:hAnsi="Arial" w:cs="Arial"/>
          <w:lang w:val="es-EC"/>
        </w:rPr>
        <w:t xml:space="preserve"> (18</w:t>
      </w:r>
      <w:r w:rsidR="004E0278" w:rsidRPr="00DD20A6">
        <w:rPr>
          <w:rFonts w:ascii="Arial" w:hAnsi="Arial" w:cs="Arial"/>
          <w:lang w:val="es-EC"/>
        </w:rPr>
        <w:t>). Las enzimas proteolíticas segregadas por los microorganismos atacan a los componentes estructurales, las proteínas, ocasionando un abla</w:t>
      </w:r>
      <w:r w:rsidR="004E0278">
        <w:rPr>
          <w:rFonts w:ascii="Arial" w:hAnsi="Arial" w:cs="Arial"/>
          <w:lang w:val="es-EC"/>
        </w:rPr>
        <w:t>ndamiento gradual de la carne (9</w:t>
      </w:r>
      <w:r w:rsidR="004E0278" w:rsidRPr="00DD20A6">
        <w:rPr>
          <w:rFonts w:ascii="Arial" w:hAnsi="Arial" w:cs="Arial"/>
          <w:lang w:val="es-EC"/>
        </w:rPr>
        <w:t>).</w:t>
      </w:r>
    </w:p>
    <w:p w:rsidR="00A54120" w:rsidRDefault="00A54120" w:rsidP="00791780">
      <w:pPr>
        <w:spacing w:line="480" w:lineRule="auto"/>
        <w:ind w:left="1416"/>
        <w:jc w:val="both"/>
        <w:rPr>
          <w:rFonts w:ascii="Arial" w:hAnsi="Arial" w:cs="Arial"/>
          <w:lang w:val="es-EC"/>
        </w:rPr>
      </w:pPr>
    </w:p>
    <w:p w:rsidR="0016061D" w:rsidRPr="00DD20A6" w:rsidRDefault="00896C2F" w:rsidP="00791780">
      <w:pPr>
        <w:spacing w:line="480" w:lineRule="auto"/>
        <w:ind w:left="1416"/>
        <w:jc w:val="both"/>
        <w:rPr>
          <w:rFonts w:ascii="Arial" w:hAnsi="Arial" w:cs="Arial"/>
          <w:lang w:val="es-EC"/>
        </w:rPr>
      </w:pPr>
      <w:r w:rsidRPr="00DD20A6">
        <w:rPr>
          <w:rFonts w:ascii="Arial" w:hAnsi="Arial" w:cs="Arial"/>
          <w:lang w:val="es-EC"/>
        </w:rPr>
        <w:t xml:space="preserve">La acción continuada de los microorganismos afecta también a la apariencia y a las propiedades físicas. Las viscosidades existentes sobre la piel que originalmente son claras y acuosas, se transforman en oscuras y grumosas. La piel pierde </w:t>
      </w:r>
      <w:r w:rsidR="0010413E" w:rsidRPr="00DD20A6">
        <w:rPr>
          <w:rFonts w:ascii="Arial" w:hAnsi="Arial" w:cs="Arial"/>
          <w:lang w:val="es-EC"/>
        </w:rPr>
        <w:t xml:space="preserve">su </w:t>
      </w:r>
      <w:r w:rsidR="0010413E" w:rsidRPr="00DD20A6">
        <w:rPr>
          <w:rFonts w:ascii="Arial" w:hAnsi="Arial" w:cs="Arial"/>
          <w:lang w:val="es-EC"/>
        </w:rPr>
        <w:lastRenderedPageBreak/>
        <w:t xml:space="preserve">apariencia brillante, la tersura, tornándose débil, pálida </w:t>
      </w:r>
      <w:r w:rsidR="00B40143">
        <w:rPr>
          <w:rFonts w:ascii="Arial" w:hAnsi="Arial" w:cs="Arial"/>
          <w:lang w:val="es-EC"/>
        </w:rPr>
        <w:t xml:space="preserve">y </w:t>
      </w:r>
      <w:r w:rsidR="001A5216">
        <w:rPr>
          <w:rFonts w:ascii="Arial" w:hAnsi="Arial" w:cs="Arial"/>
          <w:lang w:val="es-EC"/>
        </w:rPr>
        <w:t>desagradable al tacto (9, 10, 28</w:t>
      </w:r>
      <w:r w:rsidR="0010413E" w:rsidRPr="00DD20A6">
        <w:rPr>
          <w:rFonts w:ascii="Arial" w:hAnsi="Arial" w:cs="Arial"/>
          <w:lang w:val="es-EC"/>
        </w:rPr>
        <w:t>).</w:t>
      </w:r>
    </w:p>
    <w:p w:rsidR="00FB75B7" w:rsidRPr="00DD20A6" w:rsidRDefault="00FB75B7" w:rsidP="00A54120">
      <w:pPr>
        <w:spacing w:line="480" w:lineRule="auto"/>
        <w:ind w:left="1416"/>
        <w:jc w:val="both"/>
        <w:rPr>
          <w:rFonts w:ascii="Arial" w:hAnsi="Arial" w:cs="Arial"/>
          <w:lang w:val="es-EC"/>
        </w:rPr>
      </w:pPr>
    </w:p>
    <w:p w:rsidR="0010413E" w:rsidRPr="00A54120" w:rsidRDefault="005658FC" w:rsidP="007B77F2">
      <w:pPr>
        <w:spacing w:line="480" w:lineRule="auto"/>
        <w:ind w:left="1416"/>
        <w:jc w:val="both"/>
        <w:rPr>
          <w:rFonts w:ascii="Arial" w:hAnsi="Arial" w:cs="Arial"/>
          <w:u w:val="single"/>
          <w:lang w:val="es-EC"/>
        </w:rPr>
      </w:pPr>
      <w:r w:rsidRPr="00A54120">
        <w:rPr>
          <w:rFonts w:ascii="Arial" w:hAnsi="Arial" w:cs="Arial"/>
          <w:u w:val="single"/>
          <w:lang w:val="es-EC"/>
        </w:rPr>
        <w:t>Población Microbiana</w:t>
      </w:r>
      <w:r w:rsidR="00DB18CA" w:rsidRPr="00A54120">
        <w:rPr>
          <w:rFonts w:ascii="Arial" w:hAnsi="Arial" w:cs="Arial"/>
          <w:u w:val="single"/>
          <w:lang w:val="es-EC"/>
        </w:rPr>
        <w:t xml:space="preserve"> del </w:t>
      </w:r>
      <w:r w:rsidRPr="00A54120">
        <w:rPr>
          <w:rFonts w:ascii="Arial" w:hAnsi="Arial" w:cs="Arial"/>
          <w:u w:val="single"/>
          <w:lang w:val="es-EC"/>
        </w:rPr>
        <w:t>Dorado</w:t>
      </w:r>
      <w:r w:rsidR="00DB18CA" w:rsidRPr="00A54120">
        <w:rPr>
          <w:rFonts w:ascii="Arial" w:hAnsi="Arial" w:cs="Arial"/>
          <w:u w:val="single"/>
          <w:lang w:val="es-EC"/>
        </w:rPr>
        <w:t xml:space="preserve"> fresco</w:t>
      </w:r>
    </w:p>
    <w:p w:rsidR="00D14D08" w:rsidRPr="00DD20A6" w:rsidRDefault="00FE7F54" w:rsidP="007B77F2">
      <w:pPr>
        <w:spacing w:line="480" w:lineRule="auto"/>
        <w:ind w:left="1416"/>
        <w:jc w:val="both"/>
        <w:rPr>
          <w:rFonts w:ascii="Arial" w:hAnsi="Arial" w:cs="Arial"/>
          <w:lang w:val="es-EC"/>
        </w:rPr>
      </w:pPr>
      <w:r w:rsidRPr="00DD20A6">
        <w:rPr>
          <w:rFonts w:ascii="Arial" w:hAnsi="Arial" w:cs="Arial"/>
          <w:lang w:val="es-EC"/>
        </w:rPr>
        <w:t xml:space="preserve">Los </w:t>
      </w:r>
      <w:r w:rsidR="00BE6884" w:rsidRPr="00DD20A6">
        <w:rPr>
          <w:rFonts w:ascii="Arial" w:hAnsi="Arial" w:cs="Arial"/>
          <w:lang w:val="es-EC"/>
        </w:rPr>
        <w:t>microorganismos</w:t>
      </w:r>
      <w:r w:rsidRPr="00DD20A6">
        <w:rPr>
          <w:rFonts w:ascii="Arial" w:hAnsi="Arial" w:cs="Arial"/>
          <w:lang w:val="es-EC"/>
        </w:rPr>
        <w:t xml:space="preserve"> encontrados pertenecen a los géneros </w:t>
      </w:r>
      <w:r w:rsidRPr="00DD20A6">
        <w:rPr>
          <w:rFonts w:ascii="Arial" w:hAnsi="Arial" w:cs="Arial"/>
          <w:i/>
          <w:lang w:val="es-EC"/>
        </w:rPr>
        <w:t>Acinetobacter,</w:t>
      </w:r>
      <w:r w:rsidRPr="00DD20A6">
        <w:rPr>
          <w:rFonts w:ascii="Arial" w:hAnsi="Arial" w:cs="Arial"/>
          <w:lang w:val="es-EC"/>
        </w:rPr>
        <w:t xml:space="preserve"> </w:t>
      </w:r>
      <w:r w:rsidRPr="00DD20A6">
        <w:rPr>
          <w:rFonts w:ascii="Arial" w:hAnsi="Arial" w:cs="Arial"/>
          <w:i/>
          <w:lang w:val="es-EC"/>
        </w:rPr>
        <w:t>Flavobacterium, Moraxella, Shewanella</w:t>
      </w:r>
      <w:r w:rsidRPr="00DD20A6">
        <w:rPr>
          <w:rFonts w:ascii="Arial" w:hAnsi="Arial" w:cs="Arial"/>
          <w:lang w:val="es-EC"/>
        </w:rPr>
        <w:t xml:space="preserve"> y </w:t>
      </w:r>
      <w:r w:rsidRPr="00DD20A6">
        <w:rPr>
          <w:rFonts w:ascii="Arial" w:hAnsi="Arial" w:cs="Arial"/>
          <w:i/>
          <w:lang w:val="es-EC"/>
        </w:rPr>
        <w:t>Pseudomonas</w:t>
      </w:r>
      <w:r w:rsidRPr="00DD20A6">
        <w:rPr>
          <w:rFonts w:ascii="Arial" w:hAnsi="Arial" w:cs="Arial"/>
          <w:lang w:val="es-EC"/>
        </w:rPr>
        <w:t xml:space="preserve">. También son frecuentes algunos </w:t>
      </w:r>
      <w:r w:rsidR="0082248D" w:rsidRPr="00DD20A6">
        <w:rPr>
          <w:rFonts w:ascii="Arial" w:hAnsi="Arial" w:cs="Arial"/>
          <w:lang w:val="es-EC"/>
        </w:rPr>
        <w:t>géneros</w:t>
      </w:r>
      <w:r w:rsidRPr="00DD20A6">
        <w:rPr>
          <w:rFonts w:ascii="Arial" w:hAnsi="Arial" w:cs="Arial"/>
          <w:lang w:val="es-EC"/>
        </w:rPr>
        <w:t xml:space="preserve"> de las familias Vibrionaceae (</w:t>
      </w:r>
      <w:r w:rsidRPr="00DD20A6">
        <w:rPr>
          <w:rFonts w:ascii="Arial" w:hAnsi="Arial" w:cs="Arial"/>
          <w:i/>
          <w:lang w:val="es-EC"/>
        </w:rPr>
        <w:t>Vibrio y Photobacterium</w:t>
      </w:r>
      <w:r w:rsidRPr="00DD20A6">
        <w:rPr>
          <w:rFonts w:ascii="Arial" w:hAnsi="Arial" w:cs="Arial"/>
          <w:lang w:val="es-EC"/>
        </w:rPr>
        <w:t xml:space="preserve">) y Aeromonadaceae </w:t>
      </w:r>
      <w:r w:rsidR="005D6BA6" w:rsidRPr="00DD20A6">
        <w:rPr>
          <w:rFonts w:ascii="Arial" w:hAnsi="Arial" w:cs="Arial"/>
          <w:lang w:val="es-EC"/>
        </w:rPr>
        <w:t>(</w:t>
      </w:r>
      <w:r w:rsidR="005D6BA6" w:rsidRPr="00DD20A6">
        <w:rPr>
          <w:rFonts w:ascii="Arial" w:hAnsi="Arial" w:cs="Arial"/>
          <w:i/>
          <w:lang w:val="es-EC"/>
        </w:rPr>
        <w:t>Aeromonas spp</w:t>
      </w:r>
      <w:r w:rsidR="00BE6884">
        <w:rPr>
          <w:rFonts w:ascii="Arial" w:hAnsi="Arial" w:cs="Arial"/>
          <w:lang w:val="es-EC"/>
        </w:rPr>
        <w:t>.)</w:t>
      </w:r>
      <w:r w:rsidR="005D6BA6" w:rsidRPr="00DD20A6">
        <w:rPr>
          <w:rFonts w:ascii="Arial" w:hAnsi="Arial" w:cs="Arial"/>
          <w:lang w:val="es-EC"/>
        </w:rPr>
        <w:t xml:space="preserve"> mientras que, algunos microorganismos Gram positivos se encuentran en proporciones variables: </w:t>
      </w:r>
      <w:r w:rsidR="005D6BA6" w:rsidRPr="00DD20A6">
        <w:rPr>
          <w:rFonts w:ascii="Arial" w:hAnsi="Arial" w:cs="Arial"/>
          <w:i/>
          <w:lang w:val="es-EC"/>
        </w:rPr>
        <w:t>Bacillus, Micrococcus, Clostridium</w:t>
      </w:r>
      <w:r w:rsidR="005D6BA6" w:rsidRPr="00DD20A6">
        <w:rPr>
          <w:rFonts w:ascii="Arial" w:hAnsi="Arial" w:cs="Arial"/>
          <w:lang w:val="es-EC"/>
        </w:rPr>
        <w:t xml:space="preserve">, </w:t>
      </w:r>
      <w:r w:rsidR="005D6BA6" w:rsidRPr="00DD20A6">
        <w:rPr>
          <w:rFonts w:ascii="Arial" w:hAnsi="Arial" w:cs="Arial"/>
          <w:i/>
          <w:lang w:val="es-EC"/>
        </w:rPr>
        <w:t>Lactobacillus</w:t>
      </w:r>
      <w:r w:rsidR="005D6BA6" w:rsidRPr="00DD20A6">
        <w:rPr>
          <w:rFonts w:ascii="Arial" w:hAnsi="Arial" w:cs="Arial"/>
          <w:lang w:val="es-EC"/>
        </w:rPr>
        <w:t xml:space="preserve"> y corineformes </w:t>
      </w:r>
      <w:r w:rsidR="006A54BD">
        <w:rPr>
          <w:rFonts w:ascii="Arial" w:hAnsi="Arial" w:cs="Arial"/>
          <w:lang w:val="es-EC"/>
        </w:rPr>
        <w:t>(17</w:t>
      </w:r>
      <w:r w:rsidR="0082248D" w:rsidRPr="00DD20A6">
        <w:rPr>
          <w:rFonts w:ascii="Arial" w:hAnsi="Arial" w:cs="Arial"/>
          <w:lang w:val="es-EC"/>
        </w:rPr>
        <w:t>).</w:t>
      </w:r>
      <w:r w:rsidRPr="00DD20A6">
        <w:rPr>
          <w:rFonts w:ascii="Arial" w:hAnsi="Arial" w:cs="Arial"/>
          <w:lang w:val="es-EC"/>
        </w:rPr>
        <w:t xml:space="preserve"> </w:t>
      </w:r>
    </w:p>
    <w:p w:rsidR="00BE6884" w:rsidRDefault="00BE6884" w:rsidP="00D14D08">
      <w:pPr>
        <w:spacing w:line="480" w:lineRule="auto"/>
        <w:ind w:left="1416"/>
        <w:jc w:val="both"/>
        <w:rPr>
          <w:rFonts w:ascii="Arial" w:hAnsi="Arial" w:cs="Arial"/>
          <w:lang w:val="es-EC"/>
        </w:rPr>
      </w:pPr>
    </w:p>
    <w:p w:rsidR="000C61AE" w:rsidRPr="00D14D08" w:rsidRDefault="00C94EBC" w:rsidP="00D14D08">
      <w:pPr>
        <w:spacing w:line="480" w:lineRule="auto"/>
        <w:ind w:left="1416"/>
        <w:jc w:val="both"/>
        <w:rPr>
          <w:rFonts w:ascii="Arial" w:hAnsi="Arial" w:cs="Arial"/>
          <w:lang w:val="es-EC"/>
        </w:rPr>
      </w:pPr>
      <w:r w:rsidRPr="00DD20A6">
        <w:rPr>
          <w:rFonts w:ascii="Arial" w:hAnsi="Arial" w:cs="Arial"/>
          <w:lang w:val="es-EC"/>
        </w:rPr>
        <w:t xml:space="preserve">De lo descrito hasta ahora se puede extraer que hay una variedad muy amplia y diferente número de microorganismos en el </w:t>
      </w:r>
      <w:r w:rsidR="00D14D08">
        <w:rPr>
          <w:rFonts w:ascii="Arial" w:hAnsi="Arial" w:cs="Arial"/>
          <w:lang w:val="es-EC"/>
        </w:rPr>
        <w:t>pescado</w:t>
      </w:r>
      <w:r w:rsidRPr="00DD20A6">
        <w:rPr>
          <w:rFonts w:ascii="Arial" w:hAnsi="Arial" w:cs="Arial"/>
          <w:lang w:val="es-EC"/>
        </w:rPr>
        <w:t xml:space="preserve">. Resulta de gran interés saber la importancia de éstos en el deterioro del </w:t>
      </w:r>
      <w:r w:rsidR="00D14D08">
        <w:rPr>
          <w:rFonts w:ascii="Arial" w:hAnsi="Arial" w:cs="Arial"/>
          <w:lang w:val="es-EC"/>
        </w:rPr>
        <w:t>Dorado</w:t>
      </w:r>
      <w:r w:rsidRPr="00DD20A6">
        <w:rPr>
          <w:rFonts w:ascii="Arial" w:hAnsi="Arial" w:cs="Arial"/>
          <w:lang w:val="es-EC"/>
        </w:rPr>
        <w:t xml:space="preserve"> y determinar cómo puede controlarse mediante tecnologías</w:t>
      </w:r>
      <w:r w:rsidR="00E66E5A" w:rsidRPr="00DD20A6">
        <w:rPr>
          <w:rFonts w:ascii="Arial" w:hAnsi="Arial" w:cs="Arial"/>
          <w:lang w:val="es-EC"/>
        </w:rPr>
        <w:t xml:space="preserve"> de conservación</w:t>
      </w:r>
      <w:r w:rsidRPr="00DD20A6">
        <w:rPr>
          <w:rFonts w:ascii="Arial" w:hAnsi="Arial" w:cs="Arial"/>
          <w:lang w:val="es-EC"/>
        </w:rPr>
        <w:t xml:space="preserve"> no con</w:t>
      </w:r>
      <w:r w:rsidR="00A60021" w:rsidRPr="00DD20A6">
        <w:rPr>
          <w:rFonts w:ascii="Arial" w:hAnsi="Arial" w:cs="Arial"/>
          <w:lang w:val="es-EC"/>
        </w:rPr>
        <w:t>vencionales (</w:t>
      </w:r>
      <w:r w:rsidR="00662DEC">
        <w:rPr>
          <w:rFonts w:ascii="Arial" w:hAnsi="Arial" w:cs="Arial"/>
          <w:lang w:val="es-EC"/>
        </w:rPr>
        <w:t>Tecnología de Barreras</w:t>
      </w:r>
      <w:r w:rsidR="00A60021" w:rsidRPr="00DD20A6">
        <w:rPr>
          <w:rFonts w:ascii="Arial" w:hAnsi="Arial" w:cs="Arial"/>
          <w:lang w:val="es-EC"/>
        </w:rPr>
        <w:t>)</w:t>
      </w:r>
      <w:r w:rsidR="00FD4374" w:rsidRPr="00DD20A6">
        <w:rPr>
          <w:rFonts w:ascii="Arial" w:hAnsi="Arial" w:cs="Arial"/>
          <w:lang w:val="es-EC"/>
        </w:rPr>
        <w:t xml:space="preserve">. </w:t>
      </w:r>
      <w:r w:rsidR="00A60021" w:rsidRPr="00DD20A6">
        <w:rPr>
          <w:rFonts w:ascii="Arial" w:hAnsi="Arial" w:cs="Arial"/>
          <w:lang w:val="es-EC"/>
        </w:rPr>
        <w:t>Puesto que los microorganismos presentes en el pescado deteriorado no tienen un efecto directo en la degradación (Huss, 1995), es importante conocer cuáles son realmente</w:t>
      </w:r>
      <w:r w:rsidR="00E66E5A" w:rsidRPr="00DD20A6">
        <w:rPr>
          <w:rFonts w:ascii="Arial" w:hAnsi="Arial" w:cs="Arial"/>
          <w:lang w:val="es-EC"/>
        </w:rPr>
        <w:t xml:space="preserve"> las bacter</w:t>
      </w:r>
      <w:r w:rsidR="00C6597A">
        <w:rPr>
          <w:rFonts w:ascii="Arial" w:hAnsi="Arial" w:cs="Arial"/>
          <w:lang w:val="es-EC"/>
        </w:rPr>
        <w:t xml:space="preserve">ias específicas del </w:t>
      </w:r>
      <w:r w:rsidR="00C6597A">
        <w:rPr>
          <w:rFonts w:ascii="Arial" w:hAnsi="Arial" w:cs="Arial"/>
          <w:lang w:val="es-EC"/>
        </w:rPr>
        <w:lastRenderedPageBreak/>
        <w:t>deterioro (16</w:t>
      </w:r>
      <w:r w:rsidR="00E66E5A" w:rsidRPr="00DD20A6">
        <w:rPr>
          <w:rFonts w:ascii="Arial" w:hAnsi="Arial" w:cs="Arial"/>
          <w:lang w:val="es-EC"/>
        </w:rPr>
        <w:t>).</w:t>
      </w:r>
      <w:r w:rsidR="00D14D08">
        <w:rPr>
          <w:rFonts w:ascii="Arial" w:hAnsi="Arial" w:cs="Arial"/>
          <w:lang w:val="es-EC"/>
        </w:rPr>
        <w:t xml:space="preserve"> </w:t>
      </w:r>
      <w:r w:rsidR="00177792" w:rsidRPr="00DD20A6">
        <w:rPr>
          <w:rFonts w:ascii="Arial" w:hAnsi="Arial" w:cs="Arial"/>
          <w:lang w:val="es-EC"/>
        </w:rPr>
        <w:t>Huss</w:t>
      </w:r>
      <w:r w:rsidR="00C6597A">
        <w:rPr>
          <w:rFonts w:ascii="Arial" w:hAnsi="Arial" w:cs="Arial"/>
          <w:lang w:val="es-EC"/>
        </w:rPr>
        <w:t xml:space="preserve"> (1994) presentó un resumen (</w:t>
      </w:r>
      <w:r w:rsidR="00D14D08" w:rsidRPr="00303BF5">
        <w:rPr>
          <w:rFonts w:ascii="Arial" w:hAnsi="Arial" w:cs="Arial"/>
          <w:lang w:val="es-EC"/>
        </w:rPr>
        <w:t xml:space="preserve">Ver Apéndice </w:t>
      </w:r>
      <w:r w:rsidR="00303BF5" w:rsidRPr="00303BF5">
        <w:rPr>
          <w:rFonts w:ascii="Arial" w:hAnsi="Arial" w:cs="Arial"/>
          <w:lang w:val="es-EC"/>
        </w:rPr>
        <w:t>A</w:t>
      </w:r>
      <w:r w:rsidR="00177792" w:rsidRPr="00DD20A6">
        <w:rPr>
          <w:rFonts w:ascii="Arial" w:hAnsi="Arial" w:cs="Arial"/>
          <w:lang w:val="es-EC"/>
        </w:rPr>
        <w:t xml:space="preserve">) de las bacterias deteriorantes que prevalecían en </w:t>
      </w:r>
      <w:r w:rsidR="000C61AE" w:rsidRPr="00DD20A6">
        <w:rPr>
          <w:rFonts w:ascii="Arial" w:hAnsi="Arial" w:cs="Arial"/>
          <w:lang w:val="es-EC"/>
        </w:rPr>
        <w:t>la pesca blanca fresca</w:t>
      </w:r>
      <w:r w:rsidR="00177792" w:rsidRPr="00DD20A6">
        <w:rPr>
          <w:rFonts w:ascii="Arial" w:hAnsi="Arial" w:cs="Arial"/>
          <w:lang w:val="es-EC"/>
        </w:rPr>
        <w:t xml:space="preserve"> cuando se conservaba en condiciones aerobias, al vacío a 0 y </w:t>
      </w:r>
      <w:smartTag w:uri="urn:schemas-microsoft-com:office:smarttags" w:element="metricconverter">
        <w:smartTagPr>
          <w:attr w:name="ProductID" w:val="5ﾰC"/>
        </w:smartTagPr>
        <w:r w:rsidR="00177792" w:rsidRPr="00DD20A6">
          <w:rPr>
            <w:rFonts w:ascii="Arial" w:hAnsi="Arial" w:cs="Arial"/>
            <w:lang w:val="es-EC"/>
          </w:rPr>
          <w:t>5°C</w:t>
        </w:r>
      </w:smartTag>
      <w:r w:rsidR="00177792" w:rsidRPr="00DD20A6">
        <w:rPr>
          <w:rFonts w:ascii="Arial" w:hAnsi="Arial" w:cs="Arial"/>
          <w:lang w:val="es-EC"/>
        </w:rPr>
        <w:t xml:space="preserve"> y cuando se almacenaba en condiciones aer</w:t>
      </w:r>
      <w:r w:rsidR="002A095F" w:rsidRPr="00DD20A6">
        <w:rPr>
          <w:rFonts w:ascii="Arial" w:hAnsi="Arial" w:cs="Arial"/>
          <w:lang w:val="es-EC"/>
        </w:rPr>
        <w:t>ó</w:t>
      </w:r>
      <w:r w:rsidR="00C6597A">
        <w:rPr>
          <w:rFonts w:ascii="Arial" w:hAnsi="Arial" w:cs="Arial"/>
          <w:lang w:val="es-EC"/>
        </w:rPr>
        <w:t>b</w:t>
      </w:r>
      <w:r w:rsidR="00D6663B">
        <w:rPr>
          <w:rFonts w:ascii="Arial" w:hAnsi="Arial" w:cs="Arial"/>
          <w:lang w:val="es-EC"/>
        </w:rPr>
        <w:t>icas  a temperatura ambiente (17</w:t>
      </w:r>
      <w:r w:rsidR="002A095F" w:rsidRPr="00DD20A6">
        <w:rPr>
          <w:rFonts w:ascii="Arial" w:hAnsi="Arial" w:cs="Arial"/>
          <w:lang w:val="es-EC"/>
        </w:rPr>
        <w:t>).</w:t>
      </w:r>
    </w:p>
    <w:p w:rsidR="00000C05" w:rsidRPr="00DD20A6" w:rsidRDefault="00000C05" w:rsidP="00BE6884">
      <w:pPr>
        <w:spacing w:line="480" w:lineRule="auto"/>
        <w:ind w:left="1416"/>
        <w:jc w:val="both"/>
        <w:rPr>
          <w:rFonts w:ascii="Arial" w:hAnsi="Arial" w:cs="Arial"/>
          <w:lang w:val="es-EC"/>
        </w:rPr>
      </w:pPr>
    </w:p>
    <w:p w:rsidR="003E2ABC" w:rsidRPr="00DD20A6" w:rsidRDefault="00C173C5" w:rsidP="00B72EBD">
      <w:pPr>
        <w:spacing w:line="480" w:lineRule="auto"/>
        <w:ind w:left="1440"/>
        <w:jc w:val="both"/>
        <w:rPr>
          <w:rFonts w:ascii="Arial" w:hAnsi="Arial" w:cs="Arial"/>
          <w:lang w:val="es-EC"/>
        </w:rPr>
      </w:pPr>
      <w:r w:rsidRPr="00DD20A6">
        <w:rPr>
          <w:rFonts w:ascii="Arial" w:hAnsi="Arial" w:cs="Arial"/>
          <w:lang w:val="es-EC"/>
        </w:rPr>
        <w:t xml:space="preserve">El principal y más específico microorganismo responsable del deterioro del </w:t>
      </w:r>
      <w:r w:rsidR="00D14D08">
        <w:rPr>
          <w:rFonts w:ascii="Arial" w:hAnsi="Arial" w:cs="Arial"/>
          <w:lang w:val="es-EC"/>
        </w:rPr>
        <w:t>Dorado</w:t>
      </w:r>
      <w:r w:rsidRPr="00DD20A6">
        <w:rPr>
          <w:rFonts w:ascii="Arial" w:hAnsi="Arial" w:cs="Arial"/>
          <w:lang w:val="es-EC"/>
        </w:rPr>
        <w:t xml:space="preserve"> procedente de aguas templadas, conservado con hielo en condiciones aeróbicas, es </w:t>
      </w:r>
      <w:r w:rsidRPr="00DD20A6">
        <w:rPr>
          <w:rFonts w:ascii="Arial" w:hAnsi="Arial" w:cs="Arial"/>
          <w:i/>
          <w:lang w:val="es-EC"/>
        </w:rPr>
        <w:t>Shewanella putrefaciens</w:t>
      </w:r>
      <w:r w:rsidR="00D6663B">
        <w:rPr>
          <w:rFonts w:ascii="Arial" w:hAnsi="Arial" w:cs="Arial"/>
          <w:lang w:val="es-EC"/>
        </w:rPr>
        <w:t xml:space="preserve"> (17</w:t>
      </w:r>
      <w:r w:rsidR="00B72EBD">
        <w:rPr>
          <w:rFonts w:ascii="Arial" w:hAnsi="Arial" w:cs="Arial"/>
          <w:lang w:val="es-EC"/>
        </w:rPr>
        <w:t>).</w:t>
      </w:r>
    </w:p>
    <w:p w:rsidR="001227EF" w:rsidRPr="00DD20A6" w:rsidRDefault="001227EF" w:rsidP="00BE6884">
      <w:pPr>
        <w:spacing w:line="480" w:lineRule="auto"/>
        <w:ind w:left="1416"/>
        <w:jc w:val="both"/>
        <w:rPr>
          <w:rFonts w:ascii="Arial" w:hAnsi="Arial" w:cs="Arial"/>
          <w:lang w:val="es-EC"/>
        </w:rPr>
      </w:pPr>
    </w:p>
    <w:p w:rsidR="009C310B" w:rsidRPr="00DD20A6" w:rsidRDefault="001227EF" w:rsidP="004557D6">
      <w:pPr>
        <w:spacing w:line="480" w:lineRule="auto"/>
        <w:ind w:left="1440"/>
        <w:jc w:val="both"/>
        <w:rPr>
          <w:rFonts w:ascii="Arial" w:hAnsi="Arial" w:cs="Arial"/>
          <w:lang w:val="es-EC"/>
        </w:rPr>
      </w:pPr>
      <w:r w:rsidRPr="00DD20A6">
        <w:rPr>
          <w:rFonts w:ascii="Arial" w:hAnsi="Arial" w:cs="Arial"/>
          <w:lang w:val="es-EC"/>
        </w:rPr>
        <w:t xml:space="preserve">Las alteraciones no microbianas son de dos clases: enzimáticas y no enzimáticas. </w:t>
      </w:r>
      <w:r w:rsidR="009C310B" w:rsidRPr="00DD20A6">
        <w:rPr>
          <w:rFonts w:ascii="Arial" w:hAnsi="Arial" w:cs="Arial"/>
          <w:lang w:val="es-EC"/>
        </w:rPr>
        <w:t xml:space="preserve">Existen también enzimas alterantes del sabor. Los componentes responsables </w:t>
      </w:r>
      <w:r w:rsidR="00BF5028" w:rsidRPr="00DD20A6">
        <w:rPr>
          <w:rFonts w:ascii="Arial" w:hAnsi="Arial" w:cs="Arial"/>
          <w:lang w:val="es-EC"/>
        </w:rPr>
        <w:t xml:space="preserve">de los sabores </w:t>
      </w:r>
      <w:r w:rsidR="00075E7C" w:rsidRPr="00DD20A6">
        <w:rPr>
          <w:rFonts w:ascii="Arial" w:hAnsi="Arial" w:cs="Arial"/>
          <w:lang w:val="es-EC"/>
        </w:rPr>
        <w:t>característicos</w:t>
      </w:r>
      <w:r w:rsidR="00BF5028" w:rsidRPr="00DD20A6">
        <w:rPr>
          <w:rFonts w:ascii="Arial" w:hAnsi="Arial" w:cs="Arial"/>
          <w:lang w:val="es-EC"/>
        </w:rPr>
        <w:t xml:space="preserve"> del pescado se ven alterados por la acción enzimática que en primera instancia produce compuestos de sabor neutro, presentando el pescado un sabor insípido y en lo posterior sustancias degradativas como la hipoxantina que produce un sabor amargo característico del pescado descompuesto (</w:t>
      </w:r>
      <w:r w:rsidR="007B72AC">
        <w:rPr>
          <w:rFonts w:ascii="Arial" w:hAnsi="Arial" w:cs="Arial"/>
          <w:lang w:val="es-EC"/>
        </w:rPr>
        <w:t>9, 10, 19</w:t>
      </w:r>
      <w:r w:rsidR="00BF5028" w:rsidRPr="00DD20A6">
        <w:rPr>
          <w:rFonts w:ascii="Arial" w:hAnsi="Arial" w:cs="Arial"/>
          <w:lang w:val="es-EC"/>
        </w:rPr>
        <w:t>).</w:t>
      </w:r>
    </w:p>
    <w:p w:rsidR="00BE6884" w:rsidRDefault="00BE6884" w:rsidP="006F6508">
      <w:pPr>
        <w:spacing w:line="480" w:lineRule="auto"/>
        <w:ind w:left="1440"/>
        <w:jc w:val="both"/>
        <w:rPr>
          <w:rFonts w:ascii="Arial" w:hAnsi="Arial" w:cs="Arial"/>
          <w:lang w:val="es-EC"/>
        </w:rPr>
      </w:pPr>
    </w:p>
    <w:p w:rsidR="006F6508" w:rsidRDefault="00BF5028" w:rsidP="006F6508">
      <w:pPr>
        <w:spacing w:line="480" w:lineRule="auto"/>
        <w:ind w:left="1440"/>
        <w:jc w:val="both"/>
        <w:rPr>
          <w:rFonts w:ascii="Arial" w:hAnsi="Arial" w:cs="Arial"/>
          <w:lang w:val="es-EC"/>
        </w:rPr>
      </w:pPr>
      <w:r w:rsidRPr="00DD20A6">
        <w:rPr>
          <w:rFonts w:ascii="Arial" w:hAnsi="Arial" w:cs="Arial"/>
          <w:lang w:val="es-EC"/>
        </w:rPr>
        <w:lastRenderedPageBreak/>
        <w:t xml:space="preserve">De las alteraciones no </w:t>
      </w:r>
      <w:r w:rsidR="00093DFB" w:rsidRPr="00DD20A6">
        <w:rPr>
          <w:rFonts w:ascii="Arial" w:hAnsi="Arial" w:cs="Arial"/>
          <w:lang w:val="es-EC"/>
        </w:rPr>
        <w:t xml:space="preserve">enzimáticas la más significativa es el enranciamiento no enzimático. </w:t>
      </w:r>
      <w:r w:rsidR="0061555F" w:rsidRPr="00DD20A6">
        <w:rPr>
          <w:rFonts w:ascii="Arial" w:hAnsi="Arial" w:cs="Arial"/>
          <w:lang w:val="es-EC"/>
        </w:rPr>
        <w:t xml:space="preserve">Esta alteración se debe a la oxidación de las superficies lipídicas con </w:t>
      </w:r>
      <w:r w:rsidR="00B76834" w:rsidRPr="00DD20A6">
        <w:rPr>
          <w:rFonts w:ascii="Arial" w:hAnsi="Arial" w:cs="Arial"/>
          <w:lang w:val="es-EC"/>
        </w:rPr>
        <w:t>ácidos grasos insaturados que</w:t>
      </w:r>
      <w:r w:rsidR="0061555F" w:rsidRPr="00DD20A6">
        <w:rPr>
          <w:rFonts w:ascii="Arial" w:hAnsi="Arial" w:cs="Arial"/>
          <w:lang w:val="es-EC"/>
        </w:rPr>
        <w:t xml:space="preserve"> existen en la c</w:t>
      </w:r>
      <w:r w:rsidR="00B76834" w:rsidRPr="00DD20A6">
        <w:rPr>
          <w:rFonts w:ascii="Arial" w:hAnsi="Arial" w:cs="Arial"/>
          <w:lang w:val="es-EC"/>
        </w:rPr>
        <w:t>a</w:t>
      </w:r>
      <w:r w:rsidR="0061555F" w:rsidRPr="00DD20A6">
        <w:rPr>
          <w:rFonts w:ascii="Arial" w:hAnsi="Arial" w:cs="Arial"/>
          <w:lang w:val="es-EC"/>
        </w:rPr>
        <w:t>rne y otros tejidos</w:t>
      </w:r>
      <w:r w:rsidR="00B76834" w:rsidRPr="00DD20A6">
        <w:rPr>
          <w:rFonts w:ascii="Arial" w:hAnsi="Arial" w:cs="Arial"/>
          <w:lang w:val="es-EC"/>
        </w:rPr>
        <w:t>, produciendo o</w:t>
      </w:r>
      <w:r w:rsidR="00AD06DD">
        <w:rPr>
          <w:rFonts w:ascii="Arial" w:hAnsi="Arial" w:cs="Arial"/>
          <w:lang w:val="es-EC"/>
        </w:rPr>
        <w:t>lores y sabores desagradables (9</w:t>
      </w:r>
      <w:r w:rsidR="00B76834" w:rsidRPr="00DD20A6">
        <w:rPr>
          <w:rFonts w:ascii="Arial" w:hAnsi="Arial" w:cs="Arial"/>
          <w:lang w:val="es-EC"/>
        </w:rPr>
        <w:t xml:space="preserve">). Sin embargo, el pescado blanco, como el </w:t>
      </w:r>
      <w:r w:rsidR="00AD06DD">
        <w:rPr>
          <w:rFonts w:ascii="Arial" w:hAnsi="Arial" w:cs="Arial"/>
          <w:lang w:val="es-EC"/>
        </w:rPr>
        <w:t>Dorado</w:t>
      </w:r>
      <w:r w:rsidR="00B76834" w:rsidRPr="00DD20A6">
        <w:rPr>
          <w:rFonts w:ascii="Arial" w:hAnsi="Arial" w:cs="Arial"/>
          <w:lang w:val="es-EC"/>
        </w:rPr>
        <w:t>, tiene un contenido de lípidos muy bajo, por lo que</w:t>
      </w:r>
      <w:r w:rsidR="00BE17E1" w:rsidRPr="00DD20A6">
        <w:rPr>
          <w:rFonts w:ascii="Arial" w:hAnsi="Arial" w:cs="Arial"/>
          <w:lang w:val="es-EC"/>
        </w:rPr>
        <w:t xml:space="preserve"> si se desarrolla oxidación lipí</w:t>
      </w:r>
      <w:r w:rsidR="00B76834" w:rsidRPr="00DD20A6">
        <w:rPr>
          <w:rFonts w:ascii="Arial" w:hAnsi="Arial" w:cs="Arial"/>
          <w:lang w:val="es-EC"/>
        </w:rPr>
        <w:t xml:space="preserve">dica no es fácilmente detectable en las piezas frescas debido a que se enmascara con </w:t>
      </w:r>
      <w:r w:rsidR="00BE17E1" w:rsidRPr="00DD20A6">
        <w:rPr>
          <w:rFonts w:ascii="Arial" w:hAnsi="Arial" w:cs="Arial"/>
          <w:lang w:val="es-EC"/>
        </w:rPr>
        <w:t>o</w:t>
      </w:r>
      <w:r w:rsidR="00B76834" w:rsidRPr="00DD20A6">
        <w:rPr>
          <w:rFonts w:ascii="Arial" w:hAnsi="Arial" w:cs="Arial"/>
          <w:lang w:val="es-EC"/>
        </w:rPr>
        <w:t>tros sabores y olores que a</w:t>
      </w:r>
      <w:r w:rsidR="00AD06DD">
        <w:rPr>
          <w:rFonts w:ascii="Arial" w:hAnsi="Arial" w:cs="Arial"/>
          <w:lang w:val="es-EC"/>
        </w:rPr>
        <w:t>parecen durante la alteración (9</w:t>
      </w:r>
      <w:r w:rsidR="00B76834" w:rsidRPr="00DD20A6">
        <w:rPr>
          <w:rFonts w:ascii="Arial" w:hAnsi="Arial" w:cs="Arial"/>
          <w:lang w:val="es-EC"/>
        </w:rPr>
        <w:t>).</w:t>
      </w:r>
    </w:p>
    <w:p w:rsidR="00E5739D" w:rsidRDefault="00E5739D" w:rsidP="006F6508">
      <w:pPr>
        <w:spacing w:line="480" w:lineRule="auto"/>
        <w:ind w:left="1440"/>
        <w:jc w:val="both"/>
        <w:rPr>
          <w:rFonts w:ascii="Arial" w:hAnsi="Arial" w:cs="Arial"/>
          <w:lang w:val="es-EC"/>
        </w:rPr>
      </w:pPr>
    </w:p>
    <w:p w:rsidR="004513CB" w:rsidRPr="004513CB" w:rsidRDefault="006F6508" w:rsidP="00600688">
      <w:pPr>
        <w:numPr>
          <w:ilvl w:val="0"/>
          <w:numId w:val="6"/>
        </w:numPr>
        <w:tabs>
          <w:tab w:val="clear" w:pos="2136"/>
        </w:tabs>
        <w:spacing w:line="480" w:lineRule="auto"/>
        <w:ind w:left="1260"/>
        <w:jc w:val="both"/>
        <w:rPr>
          <w:rFonts w:ascii="Arial" w:hAnsi="Arial" w:cs="Arial"/>
          <w:b/>
          <w:lang w:val="es-EC"/>
        </w:rPr>
      </w:pPr>
      <w:r>
        <w:rPr>
          <w:rFonts w:ascii="Arial" w:hAnsi="Arial" w:cs="Arial"/>
          <w:b/>
          <w:lang w:val="es-EC"/>
        </w:rPr>
        <w:t>Tecnología de Barreras</w:t>
      </w:r>
    </w:p>
    <w:p w:rsidR="00DD747E" w:rsidRDefault="00DD747E" w:rsidP="00723F9D">
      <w:pPr>
        <w:spacing w:line="480" w:lineRule="auto"/>
        <w:ind w:left="1440"/>
        <w:jc w:val="both"/>
        <w:rPr>
          <w:rFonts w:ascii="Arial" w:hAnsi="Arial" w:cs="Arial"/>
          <w:lang w:val="es-EC"/>
        </w:rPr>
      </w:pPr>
      <w:r w:rsidRPr="00DD20A6">
        <w:rPr>
          <w:rFonts w:ascii="Arial" w:hAnsi="Arial" w:cs="Arial"/>
          <w:lang w:val="es-EC"/>
        </w:rPr>
        <w:t xml:space="preserve">El deterioro de la calidad de los alimentos es causado por reacciones físicas (tal como la movilidad de agua desde o hacia el alimento), químicas (rancidez oxidativa), enzimáticas (rancidez lipolítica, pérdida de sabor, ablandamiento, </w:t>
      </w:r>
      <w:r w:rsidR="003E10D3" w:rsidRPr="00DD20A6">
        <w:rPr>
          <w:rFonts w:ascii="Arial" w:hAnsi="Arial" w:cs="Arial"/>
          <w:lang w:val="es-EC"/>
        </w:rPr>
        <w:t>etc.</w:t>
      </w:r>
      <w:r w:rsidRPr="00DD20A6">
        <w:rPr>
          <w:rFonts w:ascii="Arial" w:hAnsi="Arial" w:cs="Arial"/>
          <w:lang w:val="es-EC"/>
        </w:rPr>
        <w:t>) y microbiológicas (crecimiento o presencia de microorganismos infecciosos, toxigénicos o del deterioro</w:t>
      </w:r>
      <w:r w:rsidR="00C03917">
        <w:rPr>
          <w:rFonts w:ascii="Arial" w:hAnsi="Arial" w:cs="Arial"/>
          <w:lang w:val="es-EC"/>
        </w:rPr>
        <w:t>, productos del metabolismo</w:t>
      </w:r>
      <w:r w:rsidR="008B61CF" w:rsidRPr="00DD20A6">
        <w:rPr>
          <w:rFonts w:ascii="Arial" w:hAnsi="Arial" w:cs="Arial"/>
          <w:lang w:val="es-EC"/>
        </w:rPr>
        <w:t xml:space="preserve"> </w:t>
      </w:r>
      <w:r w:rsidR="007B72AC">
        <w:rPr>
          <w:rFonts w:ascii="Arial" w:hAnsi="Arial" w:cs="Arial"/>
          <w:lang w:val="es-EC"/>
        </w:rPr>
        <w:t>(14</w:t>
      </w:r>
      <w:r w:rsidR="002B3CA2" w:rsidRPr="00DD20A6">
        <w:rPr>
          <w:rFonts w:ascii="Arial" w:hAnsi="Arial" w:cs="Arial"/>
          <w:lang w:val="es-EC"/>
        </w:rPr>
        <w:t>). Sin embargo, aunque una efectiva preservación apunta a todas las formas del deterioro de la calidad siempre es la principal prioridad minimizar la potencial presencia y crecimiento de microorganismos patógenos y</w:t>
      </w:r>
      <w:r w:rsidR="00F767E8">
        <w:rPr>
          <w:rFonts w:ascii="Arial" w:hAnsi="Arial" w:cs="Arial"/>
          <w:lang w:val="es-EC"/>
        </w:rPr>
        <w:t xml:space="preserve"> del </w:t>
      </w:r>
      <w:r w:rsidR="007B72AC">
        <w:rPr>
          <w:rFonts w:ascii="Arial" w:hAnsi="Arial" w:cs="Arial"/>
          <w:lang w:val="es-EC"/>
        </w:rPr>
        <w:lastRenderedPageBreak/>
        <w:t>deterioro (ICMSF, 1996) (14</w:t>
      </w:r>
      <w:r w:rsidR="002B3CA2" w:rsidRPr="00DD20A6">
        <w:rPr>
          <w:rFonts w:ascii="Arial" w:hAnsi="Arial" w:cs="Arial"/>
          <w:lang w:val="es-EC"/>
        </w:rPr>
        <w:t>). Por lo tanto, las tecnologías de preservación se basan principalmente en la inactivación o prevención del crecimiento de m</w:t>
      </w:r>
      <w:r w:rsidR="007B72AC">
        <w:rPr>
          <w:rFonts w:ascii="Arial" w:hAnsi="Arial" w:cs="Arial"/>
          <w:lang w:val="es-EC"/>
        </w:rPr>
        <w:t>icroorganismos (ICMSF, 1980) (14</w:t>
      </w:r>
      <w:r w:rsidR="002B3CA2" w:rsidRPr="00DD20A6">
        <w:rPr>
          <w:rFonts w:ascii="Arial" w:hAnsi="Arial" w:cs="Arial"/>
          <w:lang w:val="es-EC"/>
        </w:rPr>
        <w:t>).</w:t>
      </w:r>
    </w:p>
    <w:p w:rsidR="002B3CA2" w:rsidRPr="00DD20A6" w:rsidRDefault="002B3CA2" w:rsidP="00723F9D">
      <w:pPr>
        <w:spacing w:line="480" w:lineRule="auto"/>
        <w:ind w:left="1440"/>
        <w:jc w:val="both"/>
        <w:rPr>
          <w:rFonts w:ascii="Arial" w:hAnsi="Arial" w:cs="Arial"/>
          <w:lang w:val="es-EC"/>
        </w:rPr>
      </w:pPr>
    </w:p>
    <w:p w:rsidR="00F767E8" w:rsidRPr="00E5739D" w:rsidRDefault="00A134A5" w:rsidP="00E5739D">
      <w:pPr>
        <w:spacing w:line="480" w:lineRule="auto"/>
        <w:ind w:left="1440"/>
        <w:jc w:val="both"/>
        <w:rPr>
          <w:rFonts w:ascii="Arial" w:hAnsi="Arial" w:cs="Arial"/>
          <w:b/>
          <w:lang w:val="es-EC"/>
        </w:rPr>
      </w:pPr>
      <w:r w:rsidRPr="00C9768E">
        <w:rPr>
          <w:rFonts w:ascii="Arial" w:hAnsi="Arial" w:cs="Arial"/>
          <w:b/>
          <w:lang w:val="es-EC"/>
        </w:rPr>
        <w:t xml:space="preserve">1.3.1. </w:t>
      </w:r>
      <w:r w:rsidR="007C1882" w:rsidRPr="00C9768E">
        <w:rPr>
          <w:rFonts w:ascii="Arial" w:hAnsi="Arial" w:cs="Arial"/>
          <w:b/>
          <w:lang w:val="es-EC"/>
        </w:rPr>
        <w:t>Definición y Princ</w:t>
      </w:r>
      <w:r w:rsidR="00F767E8" w:rsidRPr="00C9768E">
        <w:rPr>
          <w:rFonts w:ascii="Arial" w:hAnsi="Arial" w:cs="Arial"/>
          <w:b/>
          <w:lang w:val="es-EC"/>
        </w:rPr>
        <w:t xml:space="preserve">ipios </w:t>
      </w:r>
    </w:p>
    <w:p w:rsidR="002403ED" w:rsidRPr="00DD20A6" w:rsidRDefault="007C1882" w:rsidP="00A86594">
      <w:pPr>
        <w:tabs>
          <w:tab w:val="left" w:pos="1980"/>
          <w:tab w:val="left" w:pos="2160"/>
        </w:tabs>
        <w:spacing w:line="480" w:lineRule="auto"/>
        <w:ind w:left="2160"/>
        <w:jc w:val="both"/>
        <w:rPr>
          <w:rFonts w:ascii="Arial" w:hAnsi="Arial" w:cs="Arial"/>
          <w:lang w:val="es-EC"/>
        </w:rPr>
      </w:pPr>
      <w:r w:rsidRPr="00DD20A6">
        <w:rPr>
          <w:rFonts w:ascii="Arial" w:hAnsi="Arial" w:cs="Arial"/>
          <w:lang w:val="es-EC"/>
        </w:rPr>
        <w:t>El “Efecto Barrera” o “Tecnología de Barreras” es una nueva tecnología que se esta aplicando en la preservación de alimentos. Su objetivo es la obtención de productos estables, microbiológicamente seguros, de caracter</w:t>
      </w:r>
      <w:r w:rsidR="005E59DB" w:rsidRPr="00DD20A6">
        <w:rPr>
          <w:rFonts w:ascii="Arial" w:hAnsi="Arial" w:cs="Arial"/>
          <w:lang w:val="es-EC"/>
        </w:rPr>
        <w:t>ísticas organolépticas aceptables y sin afectar las características nutrici</w:t>
      </w:r>
      <w:r w:rsidR="00CE77F7">
        <w:rPr>
          <w:rFonts w:ascii="Arial" w:hAnsi="Arial" w:cs="Arial"/>
          <w:lang w:val="es-EC"/>
        </w:rPr>
        <w:t>onales del producto original (13</w:t>
      </w:r>
      <w:r w:rsidR="005E59DB" w:rsidRPr="00DD20A6">
        <w:rPr>
          <w:rFonts w:ascii="Arial" w:hAnsi="Arial" w:cs="Arial"/>
          <w:lang w:val="es-EC"/>
        </w:rPr>
        <w:t>).</w:t>
      </w:r>
      <w:r w:rsidRPr="00DD20A6">
        <w:rPr>
          <w:rFonts w:ascii="Arial" w:hAnsi="Arial" w:cs="Arial"/>
          <w:lang w:val="es-EC"/>
        </w:rPr>
        <w:t xml:space="preserve"> </w:t>
      </w:r>
      <w:r w:rsidR="005E59DB" w:rsidRPr="00DD20A6">
        <w:rPr>
          <w:rFonts w:ascii="Arial" w:hAnsi="Arial" w:cs="Arial"/>
          <w:lang w:val="es-EC"/>
        </w:rPr>
        <w:t xml:space="preserve"> Se basa en la combinación de varias tecnologías que por muchos años </w:t>
      </w:r>
      <w:r w:rsidR="00CE5B22" w:rsidRPr="00DD20A6">
        <w:rPr>
          <w:rFonts w:ascii="Arial" w:hAnsi="Arial" w:cs="Arial"/>
          <w:lang w:val="es-EC"/>
        </w:rPr>
        <w:t>se han aplicado individualmente</w:t>
      </w:r>
      <w:r w:rsidR="005E59DB" w:rsidRPr="00DD20A6">
        <w:rPr>
          <w:rFonts w:ascii="Arial" w:hAnsi="Arial" w:cs="Arial"/>
          <w:lang w:val="es-EC"/>
        </w:rPr>
        <w:t xml:space="preserve"> para la conservación de los alimentos, tales como: altas temperaturas, bajas temperaturas, reducción de agua, acidificación, utilización de conservantes, agr</w:t>
      </w:r>
      <w:r w:rsidR="00E71984" w:rsidRPr="00DD20A6">
        <w:rPr>
          <w:rFonts w:ascii="Arial" w:hAnsi="Arial" w:cs="Arial"/>
          <w:lang w:val="es-EC"/>
        </w:rPr>
        <w:t>e</w:t>
      </w:r>
      <w:r w:rsidR="005E59DB" w:rsidRPr="00DD20A6">
        <w:rPr>
          <w:rFonts w:ascii="Arial" w:hAnsi="Arial" w:cs="Arial"/>
          <w:lang w:val="es-EC"/>
        </w:rPr>
        <w:t xml:space="preserve">gación de sales y otros. Estas tecnologías individuales, al ser aplicadas en conjunto a un alimento, tienen un efecto sinérgico que permite  </w:t>
      </w:r>
      <w:r w:rsidR="00CE5B22" w:rsidRPr="00DD20A6">
        <w:rPr>
          <w:rFonts w:ascii="Arial" w:hAnsi="Arial" w:cs="Arial"/>
          <w:lang w:val="es-EC"/>
        </w:rPr>
        <w:t>que cada una de ellas sea aplicada en</w:t>
      </w:r>
      <w:r w:rsidR="00E71984" w:rsidRPr="00DD20A6">
        <w:rPr>
          <w:rFonts w:ascii="Arial" w:hAnsi="Arial" w:cs="Arial"/>
          <w:lang w:val="es-EC"/>
        </w:rPr>
        <w:t xml:space="preserve"> menor intensidad que cuando se</w:t>
      </w:r>
      <w:r w:rsidR="00CE5B22" w:rsidRPr="00DD20A6">
        <w:rPr>
          <w:rFonts w:ascii="Arial" w:hAnsi="Arial" w:cs="Arial"/>
          <w:lang w:val="es-EC"/>
        </w:rPr>
        <w:t xml:space="preserve"> las aplica independientemente. (</w:t>
      </w:r>
      <w:r w:rsidR="002B2468">
        <w:rPr>
          <w:rFonts w:ascii="Arial" w:hAnsi="Arial" w:cs="Arial"/>
          <w:lang w:val="es-EC"/>
        </w:rPr>
        <w:t>13, 25</w:t>
      </w:r>
      <w:r w:rsidR="00F767E8">
        <w:rPr>
          <w:rFonts w:ascii="Arial" w:hAnsi="Arial" w:cs="Arial"/>
          <w:lang w:val="es-EC"/>
        </w:rPr>
        <w:t>, 29</w:t>
      </w:r>
      <w:r w:rsidR="00CE5B22" w:rsidRPr="00DD20A6">
        <w:rPr>
          <w:rFonts w:ascii="Arial" w:hAnsi="Arial" w:cs="Arial"/>
          <w:lang w:val="es-EC"/>
        </w:rPr>
        <w:t>)</w:t>
      </w:r>
      <w:r w:rsidR="002403ED" w:rsidRPr="00DD20A6">
        <w:rPr>
          <w:rFonts w:ascii="Arial" w:hAnsi="Arial" w:cs="Arial"/>
          <w:lang w:val="es-EC"/>
        </w:rPr>
        <w:t>.</w:t>
      </w:r>
    </w:p>
    <w:p w:rsidR="002403ED" w:rsidRDefault="002403ED" w:rsidP="00045246">
      <w:pPr>
        <w:spacing w:line="480" w:lineRule="auto"/>
        <w:ind w:left="2160"/>
        <w:jc w:val="both"/>
        <w:rPr>
          <w:rFonts w:ascii="Arial" w:hAnsi="Arial" w:cs="Arial"/>
          <w:lang w:val="es-EC"/>
        </w:rPr>
      </w:pPr>
      <w:r w:rsidRPr="007441E6">
        <w:rPr>
          <w:rFonts w:ascii="Arial" w:hAnsi="Arial" w:cs="Arial"/>
          <w:lang w:val="es-EC"/>
        </w:rPr>
        <w:lastRenderedPageBreak/>
        <w:t>La ventaja</w:t>
      </w:r>
      <w:r w:rsidRPr="00DD20A6">
        <w:rPr>
          <w:rFonts w:ascii="Arial" w:hAnsi="Arial" w:cs="Arial"/>
          <w:lang w:val="es-EC"/>
        </w:rPr>
        <w:t xml:space="preserve"> de </w:t>
      </w:r>
      <w:r w:rsidR="00A134A5">
        <w:rPr>
          <w:rFonts w:ascii="Arial" w:hAnsi="Arial" w:cs="Arial"/>
          <w:lang w:val="es-EC"/>
        </w:rPr>
        <w:t>Tecnología de Barreras</w:t>
      </w:r>
      <w:r w:rsidRPr="00DD20A6">
        <w:rPr>
          <w:rFonts w:ascii="Arial" w:hAnsi="Arial" w:cs="Arial"/>
          <w:lang w:val="es-EC"/>
        </w:rPr>
        <w:t xml:space="preserve"> consiste en que el alimento no sufre cambios drásticos como es en el caso en donde</w:t>
      </w:r>
      <w:r w:rsidR="00E57639" w:rsidRPr="00DD20A6">
        <w:rPr>
          <w:rFonts w:ascii="Arial" w:hAnsi="Arial" w:cs="Arial"/>
          <w:lang w:val="es-EC"/>
        </w:rPr>
        <w:t xml:space="preserve"> se utiliza una sola tecnología</w:t>
      </w:r>
      <w:r w:rsidRPr="00DD20A6">
        <w:rPr>
          <w:rFonts w:ascii="Arial" w:hAnsi="Arial" w:cs="Arial"/>
          <w:lang w:val="es-EC"/>
        </w:rPr>
        <w:t>; debido a este principio se puede obtener un producto muy similar al natural pero con una vida en percha mayor que la del producto sin procesar, incluso la idea de esta tecnología es que con una adecuada combinación de barreras no se requiera invertir en procesos que demanden grandes cantidades de energías y equipos sofisticados, en resumen a</w:t>
      </w:r>
      <w:r w:rsidR="00893F9D" w:rsidRPr="00DD20A6">
        <w:rPr>
          <w:rFonts w:ascii="Arial" w:hAnsi="Arial" w:cs="Arial"/>
          <w:lang w:val="es-EC"/>
        </w:rPr>
        <w:t xml:space="preserve">l hablar de </w:t>
      </w:r>
      <w:r w:rsidR="00045246">
        <w:rPr>
          <w:rFonts w:ascii="Arial" w:hAnsi="Arial" w:cs="Arial"/>
          <w:lang w:val="es-EC"/>
        </w:rPr>
        <w:t>Tecnología de Barreras</w:t>
      </w:r>
      <w:r w:rsidR="00893F9D" w:rsidRPr="00DD20A6">
        <w:rPr>
          <w:rFonts w:ascii="Arial" w:hAnsi="Arial" w:cs="Arial"/>
          <w:lang w:val="es-EC"/>
        </w:rPr>
        <w:t xml:space="preserve"> consiste en una combinación inteligente </w:t>
      </w:r>
      <w:r w:rsidR="006B5B8A" w:rsidRPr="00DD20A6">
        <w:rPr>
          <w:rFonts w:ascii="Arial" w:hAnsi="Arial" w:cs="Arial"/>
          <w:lang w:val="es-EC"/>
        </w:rPr>
        <w:t>de diferentes tecnologías de preservación de alimentos que no demanden un mayor costo de inversión.</w:t>
      </w:r>
    </w:p>
    <w:p w:rsidR="00C9768E" w:rsidRPr="00DD20A6" w:rsidRDefault="00C9768E" w:rsidP="00045246">
      <w:pPr>
        <w:spacing w:line="480" w:lineRule="auto"/>
        <w:ind w:left="2160"/>
        <w:jc w:val="both"/>
        <w:rPr>
          <w:rFonts w:ascii="Arial" w:hAnsi="Arial" w:cs="Arial"/>
          <w:lang w:val="es-EC"/>
        </w:rPr>
      </w:pPr>
    </w:p>
    <w:p w:rsidR="00BC2977" w:rsidRPr="00C229BE" w:rsidRDefault="003A5191" w:rsidP="00C229BE">
      <w:pPr>
        <w:spacing w:line="480" w:lineRule="auto"/>
        <w:ind w:left="1440"/>
        <w:jc w:val="both"/>
        <w:rPr>
          <w:rFonts w:ascii="Arial" w:hAnsi="Arial" w:cs="Arial"/>
          <w:b/>
          <w:lang w:val="es-EC"/>
        </w:rPr>
      </w:pPr>
      <w:r>
        <w:rPr>
          <w:rFonts w:ascii="Arial" w:hAnsi="Arial" w:cs="Arial"/>
          <w:b/>
          <w:lang w:val="es-EC"/>
        </w:rPr>
        <w:t>1.3.2</w:t>
      </w:r>
      <w:r w:rsidR="00C9768E" w:rsidRPr="00C9768E">
        <w:rPr>
          <w:rFonts w:ascii="Arial" w:hAnsi="Arial" w:cs="Arial"/>
          <w:b/>
          <w:lang w:val="es-EC"/>
        </w:rPr>
        <w:t xml:space="preserve">. </w:t>
      </w:r>
      <w:r w:rsidR="00C9768E">
        <w:rPr>
          <w:rFonts w:ascii="Arial" w:hAnsi="Arial" w:cs="Arial"/>
          <w:b/>
          <w:lang w:val="es-EC"/>
        </w:rPr>
        <w:t xml:space="preserve"> Efecto</w:t>
      </w:r>
      <w:r w:rsidR="00B03B07">
        <w:rPr>
          <w:rFonts w:ascii="Arial" w:hAnsi="Arial" w:cs="Arial"/>
          <w:b/>
          <w:lang w:val="es-EC"/>
        </w:rPr>
        <w:t>s</w:t>
      </w:r>
    </w:p>
    <w:p w:rsidR="00665300" w:rsidRDefault="00BC2977" w:rsidP="00E5739D">
      <w:pPr>
        <w:spacing w:line="480" w:lineRule="auto"/>
        <w:ind w:left="2160"/>
        <w:jc w:val="both"/>
        <w:rPr>
          <w:rFonts w:ascii="Arial" w:hAnsi="Arial" w:cs="Arial"/>
          <w:lang w:val="es-EC"/>
        </w:rPr>
      </w:pPr>
      <w:r w:rsidRPr="00DD20A6">
        <w:rPr>
          <w:rFonts w:ascii="Arial" w:hAnsi="Arial" w:cs="Arial"/>
          <w:lang w:val="es-EC"/>
        </w:rPr>
        <w:t>Existe un fenómeno denominado homeostasis, el cual es un conjunto de mecanismos que las células microbianas ejecutan para mantener inalterables las actividades fisiológicas normales cuando su ambiente ha sido a</w:t>
      </w:r>
      <w:r w:rsidR="00A86594">
        <w:rPr>
          <w:rFonts w:ascii="Arial" w:hAnsi="Arial" w:cs="Arial"/>
          <w:lang w:val="es-EC"/>
        </w:rPr>
        <w:t>lterado (28</w:t>
      </w:r>
      <w:r w:rsidRPr="00DD20A6">
        <w:rPr>
          <w:rFonts w:ascii="Arial" w:hAnsi="Arial" w:cs="Arial"/>
          <w:lang w:val="es-EC"/>
        </w:rPr>
        <w:t xml:space="preserve">). </w:t>
      </w:r>
      <w:r w:rsidR="00FD3C72" w:rsidRPr="00DD20A6">
        <w:rPr>
          <w:rFonts w:ascii="Arial" w:hAnsi="Arial" w:cs="Arial"/>
          <w:lang w:val="es-EC"/>
        </w:rPr>
        <w:t xml:space="preserve">Si la homeostasis es interrumpida por las barreras aplicadas, los microorganismos no se multiplican (la fase de latencia se prolonga) o incluso </w:t>
      </w:r>
      <w:r w:rsidR="00FD3C72" w:rsidRPr="00DD20A6">
        <w:rPr>
          <w:rFonts w:ascii="Arial" w:hAnsi="Arial" w:cs="Arial"/>
          <w:lang w:val="es-EC"/>
        </w:rPr>
        <w:lastRenderedPageBreak/>
        <w:t>mueren antes de que su homeostasis se restablezca, ya que al ser hostil el medio en el que se encuentran gastan todas las energías posibles para mantener sus mecanismos homeostáticos y mueren. Este efecto se deno</w:t>
      </w:r>
      <w:r w:rsidR="00C229BE">
        <w:rPr>
          <w:rFonts w:ascii="Arial" w:hAnsi="Arial" w:cs="Arial"/>
          <w:lang w:val="es-EC"/>
        </w:rPr>
        <w:t>m</w:t>
      </w:r>
      <w:r w:rsidR="00A86594">
        <w:rPr>
          <w:rFonts w:ascii="Arial" w:hAnsi="Arial" w:cs="Arial"/>
          <w:lang w:val="es-EC"/>
        </w:rPr>
        <w:t>ina “Agotamiento Metabólico” (28</w:t>
      </w:r>
      <w:r w:rsidR="00FD3C72" w:rsidRPr="00DD20A6">
        <w:rPr>
          <w:rFonts w:ascii="Arial" w:hAnsi="Arial" w:cs="Arial"/>
          <w:lang w:val="es-EC"/>
        </w:rPr>
        <w:t>).</w:t>
      </w:r>
    </w:p>
    <w:p w:rsidR="00E5739D" w:rsidRPr="00DD20A6" w:rsidRDefault="00E5739D" w:rsidP="00E5739D">
      <w:pPr>
        <w:spacing w:line="480" w:lineRule="auto"/>
        <w:ind w:left="2160"/>
        <w:jc w:val="both"/>
        <w:rPr>
          <w:rFonts w:ascii="Arial" w:hAnsi="Arial" w:cs="Arial"/>
          <w:lang w:val="es-EC"/>
        </w:rPr>
      </w:pPr>
    </w:p>
    <w:p w:rsidR="00B16318" w:rsidRDefault="00E15742" w:rsidP="00E15742">
      <w:pPr>
        <w:spacing w:line="480" w:lineRule="auto"/>
        <w:ind w:left="2160"/>
        <w:jc w:val="both"/>
        <w:rPr>
          <w:rFonts w:ascii="Arial" w:hAnsi="Arial" w:cs="Arial"/>
          <w:lang w:val="es-EC"/>
        </w:rPr>
      </w:pPr>
      <w:r>
        <w:rPr>
          <w:rFonts w:ascii="Arial" w:hAnsi="Arial" w:cs="Arial"/>
          <w:lang w:val="es-EC"/>
        </w:rPr>
        <w:t xml:space="preserve">En el </w:t>
      </w:r>
      <w:r w:rsidRPr="00303BF5">
        <w:rPr>
          <w:rFonts w:ascii="Arial" w:hAnsi="Arial" w:cs="Arial"/>
          <w:lang w:val="es-EC"/>
        </w:rPr>
        <w:t xml:space="preserve">Apéndice </w:t>
      </w:r>
      <w:r w:rsidR="00303BF5" w:rsidRPr="00303BF5">
        <w:rPr>
          <w:rFonts w:ascii="Arial" w:hAnsi="Arial" w:cs="Arial"/>
          <w:lang w:val="es-EC"/>
        </w:rPr>
        <w:t>B</w:t>
      </w:r>
      <w:r w:rsidR="00B16318">
        <w:rPr>
          <w:rFonts w:ascii="Arial" w:hAnsi="Arial" w:cs="Arial"/>
          <w:lang w:val="es-EC"/>
        </w:rPr>
        <w:t xml:space="preserve"> se nombran </w:t>
      </w:r>
      <w:r w:rsidR="006C4615" w:rsidRPr="00DD20A6">
        <w:rPr>
          <w:rFonts w:ascii="Arial" w:hAnsi="Arial" w:cs="Arial"/>
          <w:lang w:val="es-EC"/>
        </w:rPr>
        <w:t>aquellas</w:t>
      </w:r>
      <w:r w:rsidR="00665300" w:rsidRPr="00DD20A6">
        <w:rPr>
          <w:rFonts w:ascii="Arial" w:hAnsi="Arial" w:cs="Arial"/>
          <w:lang w:val="es-EC"/>
        </w:rPr>
        <w:t xml:space="preserve"> barreras más comúnmente usadas en la preservación de alimentos, ya sean aplicadas como barreras de proceso o como aditivos</w:t>
      </w:r>
      <w:r w:rsidR="006C4615" w:rsidRPr="00DD20A6">
        <w:rPr>
          <w:rFonts w:ascii="Arial" w:hAnsi="Arial" w:cs="Arial"/>
          <w:lang w:val="es-EC"/>
        </w:rPr>
        <w:t xml:space="preserve">, las cuales tienen como objetivo </w:t>
      </w:r>
      <w:smartTag w:uri="urn:schemas-microsoft-com:office:smarttags" w:element="PersonName">
        <w:smartTagPr>
          <w:attr w:name="ProductID" w:val="la Inhibici￳n"/>
        </w:smartTagPr>
        <w:r w:rsidR="006C4615" w:rsidRPr="00DD20A6">
          <w:rPr>
            <w:rFonts w:ascii="Arial" w:hAnsi="Arial" w:cs="Arial"/>
            <w:lang w:val="es-EC"/>
          </w:rPr>
          <w:t>la Inhibición</w:t>
        </w:r>
      </w:smartTag>
      <w:r w:rsidR="006C4615" w:rsidRPr="00DD20A6">
        <w:rPr>
          <w:rFonts w:ascii="Arial" w:hAnsi="Arial" w:cs="Arial"/>
          <w:lang w:val="es-EC"/>
        </w:rPr>
        <w:t xml:space="preserve"> parcial o comp</w:t>
      </w:r>
      <w:r>
        <w:rPr>
          <w:rFonts w:ascii="Arial" w:hAnsi="Arial" w:cs="Arial"/>
          <w:lang w:val="es-EC"/>
        </w:rPr>
        <w:t>leta del crecimiento microbiano.</w:t>
      </w:r>
    </w:p>
    <w:p w:rsidR="00E15742" w:rsidRPr="00DD20A6" w:rsidRDefault="00E15742" w:rsidP="00E15742">
      <w:pPr>
        <w:spacing w:line="480" w:lineRule="auto"/>
        <w:ind w:left="2160"/>
        <w:jc w:val="both"/>
        <w:rPr>
          <w:rFonts w:ascii="Arial" w:hAnsi="Arial" w:cs="Arial"/>
          <w:lang w:val="es-EC"/>
        </w:rPr>
      </w:pPr>
    </w:p>
    <w:p w:rsidR="002C598C" w:rsidRDefault="008D77CC" w:rsidP="002C598C">
      <w:pPr>
        <w:spacing w:line="480" w:lineRule="auto"/>
        <w:ind w:left="1440"/>
        <w:jc w:val="both"/>
        <w:rPr>
          <w:rFonts w:ascii="Arial" w:hAnsi="Arial" w:cs="Arial"/>
          <w:b/>
          <w:lang w:val="es-EC"/>
        </w:rPr>
      </w:pPr>
      <w:r>
        <w:rPr>
          <w:rFonts w:ascii="Arial" w:hAnsi="Arial" w:cs="Arial"/>
          <w:b/>
          <w:lang w:val="es-EC"/>
        </w:rPr>
        <w:t>1.3.3</w:t>
      </w:r>
      <w:r w:rsidRPr="00C9768E">
        <w:rPr>
          <w:rFonts w:ascii="Arial" w:hAnsi="Arial" w:cs="Arial"/>
          <w:b/>
          <w:lang w:val="es-EC"/>
        </w:rPr>
        <w:t xml:space="preserve">. </w:t>
      </w:r>
      <w:r w:rsidRPr="00DD20A6">
        <w:rPr>
          <w:rFonts w:ascii="Arial" w:hAnsi="Arial" w:cs="Arial"/>
          <w:b/>
          <w:lang w:val="es-EC"/>
        </w:rPr>
        <w:t xml:space="preserve">Aplicaciones </w:t>
      </w:r>
    </w:p>
    <w:p w:rsidR="00BE7D1C" w:rsidRPr="00DD20A6" w:rsidRDefault="00BE7D1C" w:rsidP="00A3698C">
      <w:pPr>
        <w:numPr>
          <w:ilvl w:val="0"/>
          <w:numId w:val="8"/>
        </w:numPr>
        <w:rPr>
          <w:rFonts w:ascii="Arial" w:hAnsi="Arial" w:cs="Arial"/>
          <w:b/>
          <w:lang w:val="es-EC"/>
        </w:rPr>
      </w:pPr>
    </w:p>
    <w:p w:rsidR="005E19C9" w:rsidRDefault="00BE7D1C" w:rsidP="00A3698C">
      <w:pPr>
        <w:ind w:left="2124"/>
        <w:jc w:val="center"/>
        <w:rPr>
          <w:rFonts w:ascii="Arial" w:hAnsi="Arial" w:cs="Arial"/>
          <w:b/>
          <w:lang w:val="es-EC"/>
        </w:rPr>
      </w:pPr>
      <w:r w:rsidRPr="00DD20A6">
        <w:rPr>
          <w:rFonts w:ascii="Arial" w:hAnsi="Arial" w:cs="Arial"/>
          <w:b/>
          <w:lang w:val="es-EC"/>
        </w:rPr>
        <w:t xml:space="preserve">PRODUCTOS CONSERVADOS POR APLICACIÓN </w:t>
      </w:r>
    </w:p>
    <w:p w:rsidR="005E19C9" w:rsidRDefault="00BE7D1C" w:rsidP="00A3698C">
      <w:pPr>
        <w:ind w:left="2124"/>
        <w:jc w:val="center"/>
        <w:rPr>
          <w:rFonts w:ascii="Arial" w:hAnsi="Arial" w:cs="Arial"/>
          <w:b/>
          <w:lang w:val="es-EC"/>
        </w:rPr>
      </w:pPr>
      <w:r w:rsidRPr="00DD20A6">
        <w:rPr>
          <w:rFonts w:ascii="Arial" w:hAnsi="Arial" w:cs="Arial"/>
          <w:b/>
          <w:lang w:val="es-EC"/>
        </w:rPr>
        <w:t xml:space="preserve">DE </w:t>
      </w:r>
      <w:r w:rsidR="002C598C">
        <w:rPr>
          <w:rFonts w:ascii="Arial" w:hAnsi="Arial" w:cs="Arial"/>
          <w:b/>
          <w:lang w:val="es-EC"/>
        </w:rPr>
        <w:t>TECNOLOGÍA DE BARRERAS</w:t>
      </w:r>
      <w:r w:rsidR="00A3698C">
        <w:rPr>
          <w:rFonts w:ascii="Arial" w:hAnsi="Arial" w:cs="Arial"/>
          <w:b/>
          <w:lang w:val="es-EC"/>
        </w:rPr>
        <w:tab/>
      </w:r>
    </w:p>
    <w:tbl>
      <w:tblPr>
        <w:tblW w:w="5380" w:type="dxa"/>
        <w:tblInd w:w="2410" w:type="dxa"/>
        <w:tblCellMar>
          <w:left w:w="70" w:type="dxa"/>
          <w:right w:w="70" w:type="dxa"/>
        </w:tblCellMar>
        <w:tblLook w:val="0000"/>
      </w:tblPr>
      <w:tblGrid>
        <w:gridCol w:w="1180"/>
        <w:gridCol w:w="2780"/>
        <w:gridCol w:w="1420"/>
      </w:tblGrid>
      <w:tr w:rsidR="005E19C9">
        <w:trPr>
          <w:trHeight w:val="270"/>
        </w:trPr>
        <w:tc>
          <w:tcPr>
            <w:tcW w:w="1180" w:type="dxa"/>
            <w:tcBorders>
              <w:top w:val="single" w:sz="8" w:space="0" w:color="auto"/>
              <w:left w:val="single" w:sz="8" w:space="0" w:color="auto"/>
              <w:bottom w:val="single" w:sz="8" w:space="0" w:color="auto"/>
              <w:right w:val="single" w:sz="8" w:space="0" w:color="auto"/>
            </w:tcBorders>
            <w:shd w:val="clear" w:color="auto" w:fill="auto"/>
            <w:vAlign w:val="center"/>
          </w:tcPr>
          <w:p w:rsidR="005E19C9" w:rsidRDefault="005E19C9">
            <w:pPr>
              <w:jc w:val="center"/>
              <w:rPr>
                <w:rFonts w:ascii="Arial" w:hAnsi="Arial" w:cs="Arial"/>
                <w:b/>
                <w:bCs/>
                <w:sz w:val="20"/>
                <w:szCs w:val="20"/>
              </w:rPr>
            </w:pPr>
            <w:r>
              <w:rPr>
                <w:rFonts w:ascii="Arial" w:hAnsi="Arial" w:cs="Arial"/>
                <w:b/>
                <w:bCs/>
                <w:sz w:val="20"/>
                <w:szCs w:val="20"/>
                <w:lang w:val="es-EC"/>
              </w:rPr>
              <w:t>Producto</w:t>
            </w:r>
          </w:p>
        </w:tc>
        <w:tc>
          <w:tcPr>
            <w:tcW w:w="2780" w:type="dxa"/>
            <w:tcBorders>
              <w:top w:val="single" w:sz="8" w:space="0" w:color="auto"/>
              <w:left w:val="nil"/>
              <w:bottom w:val="single" w:sz="8" w:space="0" w:color="auto"/>
              <w:right w:val="single" w:sz="8" w:space="0" w:color="auto"/>
            </w:tcBorders>
            <w:shd w:val="clear" w:color="auto" w:fill="auto"/>
            <w:vAlign w:val="center"/>
          </w:tcPr>
          <w:p w:rsidR="005E19C9" w:rsidRDefault="005E19C9">
            <w:pPr>
              <w:jc w:val="center"/>
              <w:rPr>
                <w:rFonts w:ascii="Arial" w:hAnsi="Arial" w:cs="Arial"/>
                <w:b/>
                <w:bCs/>
                <w:sz w:val="20"/>
                <w:szCs w:val="20"/>
              </w:rPr>
            </w:pPr>
            <w:r>
              <w:rPr>
                <w:rFonts w:ascii="Arial" w:hAnsi="Arial" w:cs="Arial"/>
                <w:b/>
                <w:bCs/>
                <w:sz w:val="20"/>
                <w:szCs w:val="20"/>
                <w:lang w:val="es-EC"/>
              </w:rPr>
              <w:t>Proceso Aplicado</w:t>
            </w:r>
          </w:p>
        </w:tc>
        <w:tc>
          <w:tcPr>
            <w:tcW w:w="1420" w:type="dxa"/>
            <w:tcBorders>
              <w:top w:val="single" w:sz="8" w:space="0" w:color="auto"/>
              <w:left w:val="nil"/>
              <w:bottom w:val="single" w:sz="8" w:space="0" w:color="auto"/>
              <w:right w:val="single" w:sz="8" w:space="0" w:color="auto"/>
            </w:tcBorders>
            <w:shd w:val="clear" w:color="auto" w:fill="auto"/>
            <w:vAlign w:val="center"/>
          </w:tcPr>
          <w:p w:rsidR="005E19C9" w:rsidRDefault="005E19C9">
            <w:pPr>
              <w:jc w:val="center"/>
              <w:rPr>
                <w:rFonts w:ascii="Arial" w:hAnsi="Arial" w:cs="Arial"/>
                <w:b/>
                <w:bCs/>
                <w:sz w:val="20"/>
                <w:szCs w:val="20"/>
              </w:rPr>
            </w:pPr>
            <w:r>
              <w:rPr>
                <w:rFonts w:ascii="Arial" w:hAnsi="Arial" w:cs="Arial"/>
                <w:b/>
                <w:bCs/>
                <w:sz w:val="20"/>
                <w:szCs w:val="20"/>
                <w:lang w:val="es-EC"/>
              </w:rPr>
              <w:t>Estabilidad</w:t>
            </w:r>
          </w:p>
        </w:tc>
      </w:tr>
      <w:tr w:rsidR="005E19C9">
        <w:trPr>
          <w:trHeight w:val="840"/>
        </w:trPr>
        <w:tc>
          <w:tcPr>
            <w:tcW w:w="1180" w:type="dxa"/>
            <w:tcBorders>
              <w:top w:val="nil"/>
              <w:left w:val="single" w:sz="8" w:space="0" w:color="auto"/>
              <w:bottom w:val="single" w:sz="8" w:space="0" w:color="auto"/>
              <w:right w:val="single" w:sz="8" w:space="0" w:color="auto"/>
            </w:tcBorders>
            <w:shd w:val="clear" w:color="auto" w:fill="auto"/>
            <w:vAlign w:val="center"/>
          </w:tcPr>
          <w:p w:rsidR="005E19C9" w:rsidRDefault="005E19C9">
            <w:pPr>
              <w:jc w:val="center"/>
              <w:rPr>
                <w:rFonts w:ascii="Arial" w:hAnsi="Arial" w:cs="Arial"/>
                <w:sz w:val="20"/>
                <w:szCs w:val="20"/>
              </w:rPr>
            </w:pPr>
            <w:r>
              <w:rPr>
                <w:rFonts w:ascii="Arial" w:hAnsi="Arial" w:cs="Arial"/>
                <w:sz w:val="20"/>
                <w:szCs w:val="20"/>
                <w:lang w:val="es-EC"/>
              </w:rPr>
              <w:t>Pan (16)</w:t>
            </w:r>
          </w:p>
        </w:tc>
        <w:tc>
          <w:tcPr>
            <w:tcW w:w="2780" w:type="dxa"/>
            <w:tcBorders>
              <w:top w:val="nil"/>
              <w:left w:val="nil"/>
              <w:bottom w:val="single" w:sz="8" w:space="0" w:color="auto"/>
              <w:right w:val="single" w:sz="8" w:space="0" w:color="auto"/>
            </w:tcBorders>
            <w:shd w:val="clear" w:color="auto" w:fill="auto"/>
            <w:vAlign w:val="center"/>
          </w:tcPr>
          <w:p w:rsidR="005E19C9" w:rsidRDefault="005E19C9" w:rsidP="005E19C9">
            <w:pPr>
              <w:jc w:val="both"/>
              <w:rPr>
                <w:rFonts w:ascii="Arial" w:hAnsi="Arial" w:cs="Arial"/>
                <w:sz w:val="20"/>
                <w:szCs w:val="20"/>
              </w:rPr>
            </w:pPr>
            <w:r>
              <w:rPr>
                <w:rFonts w:ascii="Arial" w:hAnsi="Arial" w:cs="Arial"/>
                <w:sz w:val="20"/>
                <w:szCs w:val="20"/>
                <w:lang w:val="es-EC"/>
              </w:rPr>
              <w:t>Reducción de a</w:t>
            </w:r>
            <w:r>
              <w:rPr>
                <w:rFonts w:ascii="Arial" w:hAnsi="Arial" w:cs="Arial"/>
                <w:sz w:val="20"/>
                <w:szCs w:val="20"/>
                <w:vertAlign w:val="subscript"/>
                <w:lang w:val="es-EC"/>
              </w:rPr>
              <w:t>w</w:t>
            </w:r>
            <w:r>
              <w:rPr>
                <w:rFonts w:ascii="Arial" w:hAnsi="Arial" w:cs="Arial"/>
                <w:sz w:val="20"/>
                <w:szCs w:val="20"/>
                <w:lang w:val="es-EC"/>
              </w:rPr>
              <w:t>, (ácidos orgánicos, preservantes, empaque, calor</w:t>
            </w:r>
          </w:p>
        </w:tc>
        <w:tc>
          <w:tcPr>
            <w:tcW w:w="1420" w:type="dxa"/>
            <w:tcBorders>
              <w:top w:val="nil"/>
              <w:left w:val="nil"/>
              <w:bottom w:val="single" w:sz="8" w:space="0" w:color="auto"/>
              <w:right w:val="single" w:sz="8" w:space="0" w:color="auto"/>
            </w:tcBorders>
            <w:shd w:val="clear" w:color="auto" w:fill="auto"/>
            <w:vAlign w:val="center"/>
          </w:tcPr>
          <w:p w:rsidR="005E19C9" w:rsidRDefault="005E19C9">
            <w:pPr>
              <w:jc w:val="center"/>
              <w:rPr>
                <w:rFonts w:ascii="Arial" w:hAnsi="Arial" w:cs="Arial"/>
                <w:sz w:val="20"/>
                <w:szCs w:val="20"/>
              </w:rPr>
            </w:pPr>
            <w:r>
              <w:rPr>
                <w:rFonts w:ascii="Arial" w:hAnsi="Arial" w:cs="Arial"/>
                <w:sz w:val="20"/>
                <w:szCs w:val="20"/>
                <w:lang w:val="es-EC"/>
              </w:rPr>
              <w:t>7 días</w:t>
            </w:r>
          </w:p>
        </w:tc>
      </w:tr>
      <w:tr w:rsidR="005E19C9">
        <w:trPr>
          <w:trHeight w:val="1035"/>
        </w:trPr>
        <w:tc>
          <w:tcPr>
            <w:tcW w:w="1180" w:type="dxa"/>
            <w:tcBorders>
              <w:top w:val="nil"/>
              <w:left w:val="single" w:sz="8" w:space="0" w:color="auto"/>
              <w:bottom w:val="single" w:sz="4" w:space="0" w:color="auto"/>
              <w:right w:val="single" w:sz="8" w:space="0" w:color="auto"/>
            </w:tcBorders>
            <w:shd w:val="clear" w:color="auto" w:fill="auto"/>
            <w:vAlign w:val="center"/>
          </w:tcPr>
          <w:p w:rsidR="005E19C9" w:rsidRDefault="005E19C9">
            <w:pPr>
              <w:jc w:val="center"/>
              <w:rPr>
                <w:rFonts w:ascii="Arial" w:hAnsi="Arial" w:cs="Arial"/>
                <w:sz w:val="20"/>
                <w:szCs w:val="20"/>
              </w:rPr>
            </w:pPr>
            <w:r>
              <w:rPr>
                <w:rFonts w:ascii="Arial" w:hAnsi="Arial" w:cs="Arial"/>
                <w:sz w:val="20"/>
                <w:szCs w:val="20"/>
                <w:lang w:val="es-EC"/>
              </w:rPr>
              <w:t>Puré</w:t>
            </w:r>
            <w:r w:rsidR="0070714D">
              <w:rPr>
                <w:rFonts w:ascii="Arial" w:hAnsi="Arial" w:cs="Arial"/>
                <w:sz w:val="20"/>
                <w:szCs w:val="20"/>
                <w:lang w:val="es-EC"/>
              </w:rPr>
              <w:t xml:space="preserve"> de Papaya y Piña en rodajas (16</w:t>
            </w:r>
            <w:r>
              <w:rPr>
                <w:rFonts w:ascii="Arial" w:hAnsi="Arial" w:cs="Arial"/>
                <w:sz w:val="20"/>
                <w:szCs w:val="20"/>
                <w:lang w:val="es-EC"/>
              </w:rPr>
              <w:t>)</w:t>
            </w:r>
          </w:p>
        </w:tc>
        <w:tc>
          <w:tcPr>
            <w:tcW w:w="2780" w:type="dxa"/>
            <w:tcBorders>
              <w:top w:val="nil"/>
              <w:left w:val="nil"/>
              <w:bottom w:val="single" w:sz="4" w:space="0" w:color="auto"/>
              <w:right w:val="single" w:sz="8" w:space="0" w:color="auto"/>
            </w:tcBorders>
            <w:shd w:val="clear" w:color="auto" w:fill="auto"/>
            <w:vAlign w:val="center"/>
          </w:tcPr>
          <w:p w:rsidR="005E19C9" w:rsidRDefault="005E19C9" w:rsidP="005E19C9">
            <w:pPr>
              <w:jc w:val="both"/>
              <w:rPr>
                <w:rFonts w:ascii="Arial" w:hAnsi="Arial" w:cs="Arial"/>
                <w:sz w:val="20"/>
                <w:szCs w:val="20"/>
              </w:rPr>
            </w:pPr>
            <w:r>
              <w:rPr>
                <w:rFonts w:ascii="Arial" w:hAnsi="Arial" w:cs="Arial"/>
                <w:sz w:val="20"/>
                <w:szCs w:val="20"/>
                <w:lang w:val="es-EC"/>
              </w:rPr>
              <w:t>Escaldado, reducción de a</w:t>
            </w:r>
            <w:r>
              <w:rPr>
                <w:rFonts w:ascii="Arial" w:hAnsi="Arial" w:cs="Arial"/>
                <w:sz w:val="20"/>
                <w:szCs w:val="20"/>
                <w:vertAlign w:val="subscript"/>
                <w:lang w:val="es-EC"/>
              </w:rPr>
              <w:t>w</w:t>
            </w:r>
            <w:r>
              <w:rPr>
                <w:rFonts w:ascii="Arial" w:hAnsi="Arial" w:cs="Arial"/>
                <w:sz w:val="20"/>
                <w:szCs w:val="20"/>
                <w:lang w:val="es-EC"/>
              </w:rPr>
              <w:t>, reducción de pH, Sorbato de potasio</w:t>
            </w:r>
          </w:p>
        </w:tc>
        <w:tc>
          <w:tcPr>
            <w:tcW w:w="1420" w:type="dxa"/>
            <w:tcBorders>
              <w:top w:val="nil"/>
              <w:left w:val="nil"/>
              <w:bottom w:val="single" w:sz="4" w:space="0" w:color="auto"/>
              <w:right w:val="single" w:sz="8" w:space="0" w:color="auto"/>
            </w:tcBorders>
            <w:shd w:val="clear" w:color="auto" w:fill="auto"/>
            <w:vAlign w:val="center"/>
          </w:tcPr>
          <w:p w:rsidR="005E19C9" w:rsidRDefault="005E19C9">
            <w:pPr>
              <w:jc w:val="center"/>
              <w:rPr>
                <w:rFonts w:ascii="Arial" w:hAnsi="Arial" w:cs="Arial"/>
                <w:sz w:val="20"/>
                <w:szCs w:val="20"/>
              </w:rPr>
            </w:pPr>
            <w:r>
              <w:rPr>
                <w:rFonts w:ascii="Arial" w:hAnsi="Arial" w:cs="Arial"/>
                <w:sz w:val="20"/>
                <w:szCs w:val="20"/>
                <w:lang w:val="es-EC"/>
              </w:rPr>
              <w:t>4 meses</w:t>
            </w:r>
          </w:p>
        </w:tc>
      </w:tr>
      <w:tr w:rsidR="005E19C9">
        <w:trPr>
          <w:trHeight w:val="109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E19C9" w:rsidRDefault="005E19C9">
            <w:pPr>
              <w:jc w:val="center"/>
              <w:rPr>
                <w:rFonts w:ascii="Arial" w:hAnsi="Arial" w:cs="Arial"/>
                <w:sz w:val="20"/>
                <w:szCs w:val="20"/>
              </w:rPr>
            </w:pPr>
            <w:r>
              <w:rPr>
                <w:rFonts w:ascii="Arial" w:hAnsi="Arial" w:cs="Arial"/>
                <w:sz w:val="20"/>
                <w:szCs w:val="20"/>
                <w:lang w:val="es-EC"/>
              </w:rPr>
              <w:t>Sardina Picada (9)</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5E19C9" w:rsidRDefault="005E19C9" w:rsidP="005E19C9">
            <w:pPr>
              <w:jc w:val="both"/>
              <w:rPr>
                <w:rFonts w:ascii="Arial" w:hAnsi="Arial" w:cs="Arial"/>
                <w:sz w:val="20"/>
                <w:szCs w:val="20"/>
              </w:rPr>
            </w:pPr>
            <w:r>
              <w:rPr>
                <w:rFonts w:ascii="Arial" w:hAnsi="Arial" w:cs="Arial"/>
                <w:sz w:val="20"/>
                <w:szCs w:val="20"/>
                <w:lang w:val="es-EC"/>
              </w:rPr>
              <w:t>Lavado, reducción de a</w:t>
            </w:r>
            <w:r>
              <w:rPr>
                <w:rFonts w:ascii="Arial" w:hAnsi="Arial" w:cs="Arial"/>
                <w:sz w:val="20"/>
                <w:szCs w:val="20"/>
                <w:vertAlign w:val="subscript"/>
                <w:lang w:val="es-EC"/>
              </w:rPr>
              <w:t>w</w:t>
            </w:r>
            <w:r>
              <w:rPr>
                <w:rFonts w:ascii="Arial" w:hAnsi="Arial" w:cs="Arial"/>
                <w:sz w:val="20"/>
                <w:szCs w:val="20"/>
                <w:lang w:val="es-EC"/>
              </w:rPr>
              <w:t xml:space="preserve"> (adición de sal), sorbato de potasio, reducción de pH, empaque , calor</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E19C9" w:rsidRDefault="005E19C9">
            <w:pPr>
              <w:jc w:val="center"/>
              <w:rPr>
                <w:rFonts w:ascii="Arial" w:hAnsi="Arial" w:cs="Arial"/>
                <w:sz w:val="20"/>
                <w:szCs w:val="20"/>
              </w:rPr>
            </w:pPr>
            <w:r>
              <w:rPr>
                <w:rFonts w:ascii="Arial" w:hAnsi="Arial" w:cs="Arial"/>
                <w:sz w:val="20"/>
                <w:szCs w:val="20"/>
                <w:lang w:val="es-EC"/>
              </w:rPr>
              <w:t xml:space="preserve">15 días a </w:t>
            </w:r>
            <w:smartTag w:uri="urn:schemas-microsoft-com:office:smarttags" w:element="metricconverter">
              <w:smartTagPr>
                <w:attr w:name="ProductID" w:val="15ﾰC"/>
              </w:smartTagPr>
              <w:r>
                <w:rPr>
                  <w:rFonts w:ascii="Arial" w:hAnsi="Arial" w:cs="Arial"/>
                  <w:sz w:val="20"/>
                  <w:szCs w:val="20"/>
                  <w:lang w:val="es-EC"/>
                </w:rPr>
                <w:t>15°C</w:t>
              </w:r>
            </w:smartTag>
          </w:p>
        </w:tc>
      </w:tr>
      <w:tr w:rsidR="005E19C9">
        <w:trPr>
          <w:trHeight w:val="109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E19C9" w:rsidRDefault="005E19C9">
            <w:pPr>
              <w:jc w:val="center"/>
              <w:rPr>
                <w:rFonts w:ascii="Arial" w:hAnsi="Arial" w:cs="Arial"/>
                <w:sz w:val="20"/>
                <w:szCs w:val="20"/>
              </w:rPr>
            </w:pPr>
            <w:r>
              <w:rPr>
                <w:rFonts w:ascii="Arial" w:hAnsi="Arial" w:cs="Arial"/>
                <w:sz w:val="20"/>
                <w:szCs w:val="20"/>
                <w:lang w:val="es-EC"/>
              </w:rPr>
              <w:lastRenderedPageBreak/>
              <w:t>Salmón en pedazos o en rodajas (9)</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5E19C9" w:rsidRDefault="005E19C9" w:rsidP="005E19C9">
            <w:pPr>
              <w:jc w:val="both"/>
              <w:rPr>
                <w:rFonts w:ascii="Arial" w:hAnsi="Arial" w:cs="Arial"/>
                <w:sz w:val="20"/>
                <w:szCs w:val="20"/>
              </w:rPr>
            </w:pPr>
            <w:r>
              <w:rPr>
                <w:rFonts w:ascii="Arial" w:hAnsi="Arial" w:cs="Arial"/>
                <w:sz w:val="20"/>
                <w:szCs w:val="20"/>
                <w:lang w:val="es-EC"/>
              </w:rPr>
              <w:t>Reducción de a</w:t>
            </w:r>
            <w:r>
              <w:rPr>
                <w:rFonts w:ascii="Arial" w:hAnsi="Arial" w:cs="Arial"/>
                <w:sz w:val="20"/>
                <w:szCs w:val="20"/>
                <w:vertAlign w:val="subscript"/>
                <w:lang w:val="es-EC"/>
              </w:rPr>
              <w:t xml:space="preserve">w </w:t>
            </w:r>
            <w:r>
              <w:rPr>
                <w:rFonts w:ascii="Arial" w:hAnsi="Arial" w:cs="Arial"/>
                <w:sz w:val="20"/>
                <w:szCs w:val="20"/>
                <w:lang w:val="es-EC"/>
              </w:rPr>
              <w:t>(adición de sal), humo natural, vinagre, sorbato de potasio y empaque al vacío</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E19C9" w:rsidRDefault="005E19C9">
            <w:pPr>
              <w:jc w:val="center"/>
              <w:rPr>
                <w:rFonts w:ascii="Arial" w:hAnsi="Arial" w:cs="Arial"/>
                <w:sz w:val="20"/>
                <w:szCs w:val="20"/>
              </w:rPr>
            </w:pPr>
            <w:r>
              <w:rPr>
                <w:rFonts w:ascii="Arial" w:hAnsi="Arial" w:cs="Arial"/>
                <w:sz w:val="20"/>
                <w:szCs w:val="20"/>
                <w:lang w:val="es-EC"/>
              </w:rPr>
              <w:t>30 días a temperatura de refrigeración</w:t>
            </w:r>
          </w:p>
        </w:tc>
      </w:tr>
      <w:tr w:rsidR="005E19C9">
        <w:trPr>
          <w:trHeight w:val="84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E19C9" w:rsidRDefault="005E19C9">
            <w:pPr>
              <w:jc w:val="center"/>
              <w:rPr>
                <w:rFonts w:ascii="Arial" w:hAnsi="Arial" w:cs="Arial"/>
                <w:sz w:val="20"/>
                <w:szCs w:val="20"/>
              </w:rPr>
            </w:pPr>
            <w:r>
              <w:rPr>
                <w:rFonts w:ascii="Arial" w:hAnsi="Arial" w:cs="Arial"/>
                <w:sz w:val="20"/>
                <w:szCs w:val="20"/>
                <w:lang w:val="es-EC"/>
              </w:rPr>
              <w:t>Macarela (9)</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5E19C9" w:rsidRDefault="005E19C9" w:rsidP="005E19C9">
            <w:pPr>
              <w:jc w:val="both"/>
              <w:rPr>
                <w:rFonts w:ascii="Arial" w:hAnsi="Arial" w:cs="Arial"/>
                <w:sz w:val="20"/>
                <w:szCs w:val="20"/>
              </w:rPr>
            </w:pPr>
            <w:r>
              <w:rPr>
                <w:rFonts w:ascii="Arial" w:hAnsi="Arial" w:cs="Arial"/>
                <w:sz w:val="20"/>
                <w:szCs w:val="20"/>
                <w:lang w:val="es-EC"/>
              </w:rPr>
              <w:t>Reducción de a</w:t>
            </w:r>
            <w:r>
              <w:rPr>
                <w:rFonts w:ascii="Arial" w:hAnsi="Arial" w:cs="Arial"/>
                <w:sz w:val="20"/>
                <w:szCs w:val="20"/>
                <w:vertAlign w:val="subscript"/>
                <w:lang w:val="es-EC"/>
              </w:rPr>
              <w:t xml:space="preserve">w </w:t>
            </w:r>
            <w:r>
              <w:rPr>
                <w:rFonts w:ascii="Arial" w:hAnsi="Arial" w:cs="Arial"/>
                <w:sz w:val="20"/>
                <w:szCs w:val="20"/>
                <w:lang w:val="es-EC"/>
              </w:rPr>
              <w:t>(adición de sal), vacío por 3 días. Sumergido en salmuera</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E19C9" w:rsidRDefault="005E19C9">
            <w:pPr>
              <w:jc w:val="center"/>
              <w:rPr>
                <w:rFonts w:ascii="Arial" w:hAnsi="Arial" w:cs="Arial"/>
                <w:sz w:val="20"/>
                <w:szCs w:val="20"/>
              </w:rPr>
            </w:pPr>
            <w:r>
              <w:rPr>
                <w:rFonts w:ascii="Arial" w:hAnsi="Arial" w:cs="Arial"/>
                <w:sz w:val="20"/>
                <w:szCs w:val="20"/>
                <w:lang w:val="es-EC"/>
              </w:rPr>
              <w:t>3 meses en refrigeración</w:t>
            </w:r>
          </w:p>
        </w:tc>
      </w:tr>
    </w:tbl>
    <w:p w:rsidR="005E19C9" w:rsidRPr="00DD20A6" w:rsidRDefault="005E19C9" w:rsidP="005E19C9">
      <w:pPr>
        <w:ind w:left="2124"/>
        <w:jc w:val="center"/>
        <w:rPr>
          <w:rFonts w:ascii="Arial" w:hAnsi="Arial" w:cs="Arial"/>
          <w:b/>
          <w:lang w:val="es-EC"/>
        </w:rPr>
      </w:pPr>
    </w:p>
    <w:p w:rsidR="00BC2977" w:rsidRPr="00DD20A6" w:rsidRDefault="006C6320" w:rsidP="00DB5974">
      <w:pPr>
        <w:ind w:left="2124"/>
        <w:jc w:val="both"/>
        <w:rPr>
          <w:rFonts w:ascii="Arial" w:hAnsi="Arial" w:cs="Arial"/>
          <w:lang w:val="en-US"/>
        </w:rPr>
      </w:pPr>
      <w:r>
        <w:rPr>
          <w:rFonts w:ascii="Arial" w:hAnsi="Arial" w:cs="Arial"/>
          <w:b/>
          <w:lang w:val="en-US"/>
        </w:rPr>
        <w:t>FUENTE</w:t>
      </w:r>
      <w:r w:rsidR="00542727" w:rsidRPr="00DD20A6">
        <w:rPr>
          <w:rFonts w:ascii="Arial" w:hAnsi="Arial" w:cs="Arial"/>
          <w:b/>
          <w:lang w:val="en-US"/>
        </w:rPr>
        <w:t xml:space="preserve">: </w:t>
      </w:r>
      <w:r w:rsidR="00452B56">
        <w:rPr>
          <w:rFonts w:ascii="Arial" w:hAnsi="Arial" w:cs="Arial"/>
          <w:lang w:val="en-US"/>
        </w:rPr>
        <w:t xml:space="preserve">HURDLE TECHNOLOGIES. COMBINATION </w:t>
      </w:r>
      <w:r w:rsidR="00BC2A12" w:rsidRPr="00DD20A6">
        <w:rPr>
          <w:rFonts w:ascii="Arial" w:hAnsi="Arial" w:cs="Arial"/>
          <w:lang w:val="en-US"/>
        </w:rPr>
        <w:t>TREATMENTS FOR FOOD STABILITY, SAFETY AND QUALITY</w:t>
      </w:r>
      <w:r w:rsidR="00A3698C">
        <w:rPr>
          <w:rFonts w:ascii="Arial" w:hAnsi="Arial" w:cs="Arial"/>
          <w:lang w:val="en-US"/>
        </w:rPr>
        <w:t xml:space="preserve"> (29</w:t>
      </w:r>
      <w:r w:rsidR="00BC2A12" w:rsidRPr="00DD20A6">
        <w:rPr>
          <w:rFonts w:ascii="Arial" w:hAnsi="Arial" w:cs="Arial"/>
          <w:lang w:val="en-US"/>
        </w:rPr>
        <w:t>)</w:t>
      </w:r>
      <w:r w:rsidR="00BC2A12">
        <w:rPr>
          <w:rFonts w:ascii="Arial" w:hAnsi="Arial" w:cs="Arial"/>
          <w:lang w:val="en-US"/>
        </w:rPr>
        <w:t>.</w:t>
      </w:r>
    </w:p>
    <w:p w:rsidR="00542727" w:rsidRPr="00DD20A6" w:rsidRDefault="00542727" w:rsidP="00317E92">
      <w:pPr>
        <w:spacing w:line="480" w:lineRule="auto"/>
        <w:jc w:val="both"/>
        <w:rPr>
          <w:rFonts w:ascii="Arial" w:hAnsi="Arial" w:cs="Arial"/>
          <w:lang w:val="en-US"/>
        </w:rPr>
      </w:pPr>
    </w:p>
    <w:p w:rsidR="00003BBC" w:rsidRPr="002E5384" w:rsidRDefault="008C10D3" w:rsidP="00600688">
      <w:pPr>
        <w:numPr>
          <w:ilvl w:val="0"/>
          <w:numId w:val="7"/>
        </w:numPr>
        <w:tabs>
          <w:tab w:val="clear" w:pos="2136"/>
        </w:tabs>
        <w:spacing w:line="480" w:lineRule="auto"/>
        <w:ind w:left="1260"/>
        <w:jc w:val="both"/>
        <w:rPr>
          <w:rFonts w:ascii="Arial" w:hAnsi="Arial" w:cs="Arial"/>
          <w:b/>
          <w:lang w:val="es-EC"/>
        </w:rPr>
      </w:pPr>
      <w:r>
        <w:rPr>
          <w:rFonts w:ascii="Arial" w:hAnsi="Arial" w:cs="Arial"/>
          <w:b/>
        </w:rPr>
        <w:t xml:space="preserve">Selección de </w:t>
      </w:r>
      <w:r w:rsidRPr="00DD20A6">
        <w:rPr>
          <w:rFonts w:ascii="Arial" w:hAnsi="Arial" w:cs="Arial"/>
          <w:b/>
        </w:rPr>
        <w:t xml:space="preserve"> Barreras</w:t>
      </w:r>
    </w:p>
    <w:p w:rsidR="002E5384" w:rsidRPr="002E5384" w:rsidRDefault="002E5384" w:rsidP="002E5384">
      <w:pPr>
        <w:spacing w:line="480" w:lineRule="auto"/>
        <w:ind w:left="1440"/>
        <w:jc w:val="both"/>
        <w:rPr>
          <w:rFonts w:ascii="Arial" w:hAnsi="Arial" w:cs="Arial"/>
          <w:lang w:val="es-EC"/>
        </w:rPr>
      </w:pPr>
      <w:r w:rsidRPr="002E5384">
        <w:rPr>
          <w:rFonts w:ascii="Arial" w:hAnsi="Arial" w:cs="Arial"/>
          <w:lang w:val="es-EC"/>
        </w:rPr>
        <w:t xml:space="preserve">Tomando en cuenta, que con </w:t>
      </w:r>
      <w:r>
        <w:rPr>
          <w:rFonts w:ascii="Arial" w:hAnsi="Arial" w:cs="Arial"/>
          <w:lang w:val="es-EC"/>
        </w:rPr>
        <w:t>el presente</w:t>
      </w:r>
      <w:r w:rsidRPr="002E5384">
        <w:rPr>
          <w:rFonts w:ascii="Arial" w:hAnsi="Arial" w:cs="Arial"/>
          <w:lang w:val="es-EC"/>
        </w:rPr>
        <w:t xml:space="preserve"> estudio lo que se busca es la aplicación de un método de conservación no convencional de alimentos (</w:t>
      </w:r>
      <w:r>
        <w:rPr>
          <w:rFonts w:ascii="Arial" w:hAnsi="Arial" w:cs="Arial"/>
          <w:lang w:val="es-EC"/>
        </w:rPr>
        <w:t>Tecnología de Barreras</w:t>
      </w:r>
      <w:r w:rsidRPr="002E5384">
        <w:rPr>
          <w:rFonts w:ascii="Arial" w:hAnsi="Arial" w:cs="Arial"/>
          <w:lang w:val="es-EC"/>
        </w:rPr>
        <w:t xml:space="preserve">) en uno de los productos </w:t>
      </w:r>
      <w:r w:rsidR="00C9299D">
        <w:rPr>
          <w:rFonts w:ascii="Arial" w:hAnsi="Arial" w:cs="Arial"/>
          <w:lang w:val="es-EC"/>
        </w:rPr>
        <w:t>de importancia comercial</w:t>
      </w:r>
      <w:r w:rsidRPr="002E5384">
        <w:rPr>
          <w:rFonts w:ascii="Arial" w:hAnsi="Arial" w:cs="Arial"/>
          <w:lang w:val="es-EC"/>
        </w:rPr>
        <w:t xml:space="preserve"> para las Empresas Exportadoras de pesca fresca, como lo</w:t>
      </w:r>
      <w:r w:rsidR="008111CE">
        <w:rPr>
          <w:rFonts w:ascii="Arial" w:hAnsi="Arial" w:cs="Arial"/>
          <w:lang w:val="es-EC"/>
        </w:rPr>
        <w:t xml:space="preserve"> son las porciones de</w:t>
      </w:r>
      <w:r w:rsidR="00016367">
        <w:rPr>
          <w:rFonts w:ascii="Arial" w:hAnsi="Arial" w:cs="Arial"/>
          <w:lang w:val="es-EC"/>
        </w:rPr>
        <w:t xml:space="preserve"> Dorado (Coryphaena Hippurus);</w:t>
      </w:r>
      <w:r w:rsidRPr="002E5384">
        <w:rPr>
          <w:rFonts w:ascii="Arial" w:hAnsi="Arial" w:cs="Arial"/>
          <w:lang w:val="es-EC"/>
        </w:rPr>
        <w:t xml:space="preserve">  se ha tomado como estudio previo, el proyecto de investigación de Tecnología de Barreras realizado por </w:t>
      </w:r>
      <w:smartTag w:uri="urn:schemas-microsoft-com:office:smarttags" w:element="PersonName">
        <w:smartTagPr>
          <w:attr w:name="ProductID" w:val="la ESPOL"/>
        </w:smartTagPr>
        <w:r w:rsidRPr="002E5384">
          <w:rPr>
            <w:rFonts w:ascii="Arial" w:hAnsi="Arial" w:cs="Arial"/>
            <w:lang w:val="es-EC"/>
          </w:rPr>
          <w:t>la ESPOL</w:t>
        </w:r>
      </w:smartTag>
      <w:r w:rsidRPr="002E5384">
        <w:rPr>
          <w:rFonts w:ascii="Arial" w:hAnsi="Arial" w:cs="Arial"/>
          <w:lang w:val="es-EC"/>
        </w:rPr>
        <w:t xml:space="preserve"> en trozos de Ti</w:t>
      </w:r>
      <w:r w:rsidR="007233D7">
        <w:rPr>
          <w:rFonts w:ascii="Arial" w:hAnsi="Arial" w:cs="Arial"/>
          <w:lang w:val="es-EC"/>
        </w:rPr>
        <w:t>lapia Roja (Oreochromis sp.) (</w:t>
      </w:r>
      <w:r w:rsidR="009742D7">
        <w:rPr>
          <w:rFonts w:ascii="Arial" w:hAnsi="Arial" w:cs="Arial"/>
          <w:lang w:val="es-EC"/>
        </w:rPr>
        <w:t>15</w:t>
      </w:r>
      <w:r w:rsidRPr="002E5384">
        <w:rPr>
          <w:rFonts w:ascii="Arial" w:hAnsi="Arial" w:cs="Arial"/>
          <w:lang w:val="es-EC"/>
        </w:rPr>
        <w:t xml:space="preserve">).  </w:t>
      </w:r>
    </w:p>
    <w:p w:rsidR="002E5384" w:rsidRPr="002E5384" w:rsidRDefault="002E5384" w:rsidP="002E5384">
      <w:pPr>
        <w:spacing w:line="480" w:lineRule="auto"/>
        <w:ind w:left="1440"/>
        <w:jc w:val="both"/>
        <w:rPr>
          <w:rFonts w:ascii="Arial" w:hAnsi="Arial" w:cs="Arial"/>
          <w:lang w:val="es-EC"/>
        </w:rPr>
      </w:pPr>
    </w:p>
    <w:p w:rsidR="002E5384" w:rsidRPr="002E5384" w:rsidRDefault="002E5384" w:rsidP="002E5384">
      <w:pPr>
        <w:spacing w:line="480" w:lineRule="auto"/>
        <w:ind w:left="1440"/>
        <w:jc w:val="both"/>
        <w:rPr>
          <w:rFonts w:ascii="Arial" w:hAnsi="Arial" w:cs="Arial"/>
          <w:lang w:val="es-EC"/>
        </w:rPr>
      </w:pPr>
      <w:r w:rsidRPr="002E5384">
        <w:rPr>
          <w:rFonts w:ascii="Arial" w:hAnsi="Arial" w:cs="Arial"/>
          <w:lang w:val="es-EC"/>
        </w:rPr>
        <w:t xml:space="preserve">En primera instancia la decisión de tomar este estudio como antecedente, fue basado en que el Dorado tiene similares características con </w:t>
      </w:r>
      <w:smartTag w:uri="urn:schemas-microsoft-com:office:smarttags" w:element="PersonName">
        <w:smartTagPr>
          <w:attr w:name="ProductID" w:val="la Tilapia Roja"/>
        </w:smartTagPr>
        <w:smartTag w:uri="urn:schemas-microsoft-com:office:smarttags" w:element="PersonName">
          <w:smartTagPr>
            <w:attr w:name="ProductID" w:val="la Tilapia"/>
          </w:smartTagPr>
          <w:r w:rsidRPr="002E5384">
            <w:rPr>
              <w:rFonts w:ascii="Arial" w:hAnsi="Arial" w:cs="Arial"/>
              <w:lang w:val="es-EC"/>
            </w:rPr>
            <w:t>la Tilapia</w:t>
          </w:r>
        </w:smartTag>
        <w:r w:rsidRPr="002E5384">
          <w:rPr>
            <w:rFonts w:ascii="Arial" w:hAnsi="Arial" w:cs="Arial"/>
            <w:lang w:val="es-EC"/>
          </w:rPr>
          <w:t xml:space="preserve"> Roja</w:t>
        </w:r>
      </w:smartTag>
      <w:r w:rsidRPr="002E5384">
        <w:rPr>
          <w:rFonts w:ascii="Arial" w:hAnsi="Arial" w:cs="Arial"/>
          <w:lang w:val="es-EC"/>
        </w:rPr>
        <w:t xml:space="preserve"> (Oreochromis sp.), ya que ambas especies son magras (</w:t>
      </w:r>
      <w:r w:rsidRPr="00303BF5">
        <w:rPr>
          <w:rFonts w:ascii="Arial" w:hAnsi="Arial" w:cs="Arial"/>
          <w:lang w:val="es-EC"/>
        </w:rPr>
        <w:t xml:space="preserve">Ver Composición química en Apéndice </w:t>
      </w:r>
      <w:r w:rsidR="00303BF5">
        <w:rPr>
          <w:rFonts w:ascii="Arial" w:hAnsi="Arial" w:cs="Arial"/>
          <w:lang w:val="es-EC"/>
        </w:rPr>
        <w:t>C</w:t>
      </w:r>
      <w:r w:rsidRPr="002E5384">
        <w:rPr>
          <w:rFonts w:ascii="Arial" w:hAnsi="Arial" w:cs="Arial"/>
          <w:lang w:val="es-EC"/>
        </w:rPr>
        <w:t xml:space="preserve">); además las barreras utilizadas en dicho estudio </w:t>
      </w:r>
      <w:r w:rsidRPr="002E5384">
        <w:rPr>
          <w:rFonts w:ascii="Arial" w:hAnsi="Arial" w:cs="Arial"/>
          <w:lang w:val="es-EC"/>
        </w:rPr>
        <w:lastRenderedPageBreak/>
        <w:t xml:space="preserve">son comunes y básicas para los productos de origen pesquero. Los resultados del estudio en trozos de Tilapia, indican que la solución osmótica apropiada </w:t>
      </w:r>
      <w:r w:rsidR="00BE7C50">
        <w:rPr>
          <w:rFonts w:ascii="Arial" w:hAnsi="Arial" w:cs="Arial"/>
          <w:lang w:val="es-EC"/>
        </w:rPr>
        <w:t xml:space="preserve">para especies de pescado magro, </w:t>
      </w:r>
      <w:r w:rsidRPr="002E5384">
        <w:rPr>
          <w:rFonts w:ascii="Arial" w:hAnsi="Arial" w:cs="Arial"/>
          <w:lang w:val="es-EC"/>
        </w:rPr>
        <w:t xml:space="preserve">es </w:t>
      </w:r>
      <w:r w:rsidR="007939DE">
        <w:rPr>
          <w:rFonts w:ascii="Arial" w:hAnsi="Arial" w:cs="Arial"/>
          <w:lang w:val="es-EC"/>
        </w:rPr>
        <w:t xml:space="preserve">  </w:t>
      </w:r>
      <w:r w:rsidRPr="002E5384">
        <w:rPr>
          <w:rFonts w:ascii="Arial" w:hAnsi="Arial" w:cs="Arial"/>
          <w:lang w:val="es-EC"/>
        </w:rPr>
        <w:t>aquella formada por: Sacarosa (20 %), Cloruro de So</w:t>
      </w:r>
      <w:r w:rsidR="007E7AB7">
        <w:rPr>
          <w:rFonts w:ascii="Arial" w:hAnsi="Arial" w:cs="Arial"/>
          <w:lang w:val="es-EC"/>
        </w:rPr>
        <w:t>dio</w:t>
      </w:r>
      <w:r w:rsidR="00392EF9">
        <w:rPr>
          <w:rFonts w:ascii="Arial" w:hAnsi="Arial" w:cs="Arial"/>
          <w:lang w:val="es-EC"/>
        </w:rPr>
        <w:t xml:space="preserve"> (20 %) y ácido Acético (1%) (15</w:t>
      </w:r>
      <w:r w:rsidR="007E7AB7">
        <w:rPr>
          <w:rFonts w:ascii="Arial" w:hAnsi="Arial" w:cs="Arial"/>
          <w:lang w:val="es-EC"/>
        </w:rPr>
        <w:t>).</w:t>
      </w:r>
      <w:r w:rsidRPr="002E5384">
        <w:rPr>
          <w:rFonts w:ascii="Arial" w:hAnsi="Arial" w:cs="Arial"/>
          <w:lang w:val="es-EC"/>
        </w:rPr>
        <w:t xml:space="preserve"> </w:t>
      </w:r>
    </w:p>
    <w:p w:rsidR="002E5384" w:rsidRPr="002E5384" w:rsidRDefault="002E5384" w:rsidP="002E5384">
      <w:pPr>
        <w:spacing w:line="480" w:lineRule="auto"/>
        <w:ind w:left="1440"/>
        <w:jc w:val="both"/>
        <w:rPr>
          <w:rFonts w:ascii="Arial" w:hAnsi="Arial" w:cs="Arial"/>
          <w:lang w:val="es-EC"/>
        </w:rPr>
      </w:pPr>
    </w:p>
    <w:p w:rsidR="002E5384" w:rsidRDefault="002E5384" w:rsidP="002E5384">
      <w:pPr>
        <w:spacing w:line="480" w:lineRule="auto"/>
        <w:ind w:left="1440"/>
        <w:jc w:val="both"/>
        <w:rPr>
          <w:rFonts w:ascii="Arial" w:hAnsi="Arial" w:cs="Arial"/>
          <w:lang w:val="es-EC"/>
        </w:rPr>
      </w:pPr>
      <w:r w:rsidRPr="002E5384">
        <w:rPr>
          <w:rFonts w:ascii="Arial" w:hAnsi="Arial" w:cs="Arial"/>
          <w:lang w:val="es-EC"/>
        </w:rPr>
        <w:t>El método por medio del cual se aplicaron las barreras (disminución de a</w:t>
      </w:r>
      <w:r w:rsidRPr="002E5384">
        <w:rPr>
          <w:rFonts w:ascii="Arial" w:hAnsi="Arial" w:cs="Arial"/>
          <w:vertAlign w:val="subscript"/>
          <w:lang w:val="es-EC"/>
        </w:rPr>
        <w:t>w</w:t>
      </w:r>
      <w:r w:rsidRPr="002E5384">
        <w:rPr>
          <w:rFonts w:ascii="Arial" w:hAnsi="Arial" w:cs="Arial"/>
          <w:lang w:val="es-EC"/>
        </w:rPr>
        <w:t xml:space="preserve"> y pH) es el denominado “Proceso de Impregnación y Deshi</w:t>
      </w:r>
      <w:r w:rsidR="00537220">
        <w:rPr>
          <w:rFonts w:ascii="Arial" w:hAnsi="Arial" w:cs="Arial"/>
          <w:lang w:val="es-EC"/>
        </w:rPr>
        <w:t>dratación por Remojo” (PIDR) (16</w:t>
      </w:r>
      <w:r w:rsidRPr="002E5384">
        <w:rPr>
          <w:rFonts w:ascii="Arial" w:hAnsi="Arial" w:cs="Arial"/>
          <w:lang w:val="es-EC"/>
        </w:rPr>
        <w:t>). Este proceso se basa principalmente en deshidratación por ósmosis pero también con reducción de pH (en nuestro caso, ácido acético que se agrega a la solución osmótica). El objetivo de este método es formular directamente un producto “formulación directa” para lograr estabilidad del mismo en un plazo</w:t>
      </w:r>
      <w:r w:rsidR="00A95E85">
        <w:rPr>
          <w:rFonts w:ascii="Arial" w:hAnsi="Arial" w:cs="Arial"/>
          <w:lang w:val="es-EC"/>
        </w:rPr>
        <w:t xml:space="preserve"> ma</w:t>
      </w:r>
      <w:r w:rsidR="00537220">
        <w:rPr>
          <w:rFonts w:ascii="Arial" w:hAnsi="Arial" w:cs="Arial"/>
          <w:lang w:val="es-EC"/>
        </w:rPr>
        <w:t>yor al del producto original (16</w:t>
      </w:r>
      <w:r w:rsidR="00A95E85">
        <w:rPr>
          <w:rFonts w:ascii="Arial" w:hAnsi="Arial" w:cs="Arial"/>
          <w:lang w:val="es-EC"/>
        </w:rPr>
        <w:t>).</w:t>
      </w:r>
    </w:p>
    <w:p w:rsidR="00D210F1" w:rsidRDefault="00D210F1" w:rsidP="002E5384">
      <w:pPr>
        <w:spacing w:line="480" w:lineRule="auto"/>
        <w:ind w:left="1440"/>
        <w:jc w:val="both"/>
        <w:rPr>
          <w:rFonts w:ascii="Arial" w:hAnsi="Arial" w:cs="Arial"/>
          <w:lang w:val="es-EC"/>
        </w:rPr>
      </w:pPr>
    </w:p>
    <w:p w:rsidR="00D210F1" w:rsidRDefault="00D210F1" w:rsidP="002E5384">
      <w:pPr>
        <w:spacing w:line="480" w:lineRule="auto"/>
        <w:ind w:left="1440"/>
        <w:jc w:val="both"/>
        <w:rPr>
          <w:rFonts w:ascii="Arial" w:hAnsi="Arial" w:cs="Arial"/>
          <w:lang w:val="es-EC"/>
        </w:rPr>
      </w:pPr>
      <w:r>
        <w:rPr>
          <w:rFonts w:ascii="Arial" w:hAnsi="Arial" w:cs="Arial"/>
          <w:lang w:val="es-EC"/>
        </w:rPr>
        <w:t>Una tercera barrera, sería las bajas temperaturas (T° refrigeración), debido a que el procesamiento y la comercialización de las especies perteneciente</w:t>
      </w:r>
      <w:r w:rsidR="00922BE1">
        <w:rPr>
          <w:rFonts w:ascii="Arial" w:hAnsi="Arial" w:cs="Arial"/>
          <w:lang w:val="es-EC"/>
        </w:rPr>
        <w:t>s</w:t>
      </w:r>
      <w:r>
        <w:rPr>
          <w:rFonts w:ascii="Arial" w:hAnsi="Arial" w:cs="Arial"/>
          <w:lang w:val="es-EC"/>
        </w:rPr>
        <w:t xml:space="preserve"> a la pesca blanca fresca</w:t>
      </w:r>
      <w:r w:rsidR="00922BE1">
        <w:rPr>
          <w:rFonts w:ascii="Arial" w:hAnsi="Arial" w:cs="Arial"/>
          <w:lang w:val="es-EC"/>
        </w:rPr>
        <w:t xml:space="preserve"> exigen la cadena de frío desde su ca</w:t>
      </w:r>
      <w:r w:rsidR="00C00FC9">
        <w:rPr>
          <w:rFonts w:ascii="Arial" w:hAnsi="Arial" w:cs="Arial"/>
          <w:lang w:val="es-EC"/>
        </w:rPr>
        <w:t>ptura (33</w:t>
      </w:r>
      <w:r w:rsidR="00A95E85">
        <w:rPr>
          <w:rFonts w:ascii="Arial" w:hAnsi="Arial" w:cs="Arial"/>
          <w:lang w:val="es-EC"/>
        </w:rPr>
        <w:t>).</w:t>
      </w:r>
    </w:p>
    <w:p w:rsidR="00C00FC9" w:rsidRPr="002E5384" w:rsidRDefault="00C00FC9" w:rsidP="002E5384">
      <w:pPr>
        <w:spacing w:line="480" w:lineRule="auto"/>
        <w:ind w:left="1440"/>
        <w:jc w:val="both"/>
        <w:rPr>
          <w:rFonts w:ascii="Arial" w:hAnsi="Arial" w:cs="Arial"/>
          <w:lang w:val="es-EC"/>
        </w:rPr>
      </w:pPr>
    </w:p>
    <w:p w:rsidR="00CE2055" w:rsidRDefault="00CE2055" w:rsidP="00922BE1">
      <w:pPr>
        <w:spacing w:line="480" w:lineRule="auto"/>
        <w:jc w:val="both"/>
        <w:rPr>
          <w:rFonts w:ascii="Arial" w:hAnsi="Arial" w:cs="Arial"/>
        </w:rPr>
      </w:pPr>
    </w:p>
    <w:p w:rsidR="00003BBC" w:rsidRPr="009C30DC" w:rsidRDefault="007516CD" w:rsidP="009C30DC">
      <w:pPr>
        <w:spacing w:line="480" w:lineRule="auto"/>
        <w:ind w:left="1440"/>
        <w:jc w:val="both"/>
        <w:rPr>
          <w:rFonts w:ascii="Arial" w:hAnsi="Arial" w:cs="Arial"/>
          <w:b/>
          <w:lang w:val="es-EC"/>
        </w:rPr>
      </w:pPr>
      <w:r>
        <w:rPr>
          <w:rFonts w:ascii="Arial" w:hAnsi="Arial" w:cs="Arial"/>
          <w:b/>
          <w:lang w:val="es-EC"/>
        </w:rPr>
        <w:lastRenderedPageBreak/>
        <w:t xml:space="preserve">1.4.1. </w:t>
      </w:r>
      <w:r w:rsidR="005915C0">
        <w:rPr>
          <w:rFonts w:ascii="Arial" w:hAnsi="Arial" w:cs="Arial"/>
          <w:b/>
          <w:lang w:val="es-EC"/>
        </w:rPr>
        <w:t>Reducción de a</w:t>
      </w:r>
      <w:r w:rsidR="005915C0">
        <w:rPr>
          <w:rFonts w:ascii="Arial" w:hAnsi="Arial" w:cs="Arial"/>
          <w:b/>
          <w:vertAlign w:val="subscript"/>
          <w:lang w:val="es-EC"/>
        </w:rPr>
        <w:t>w</w:t>
      </w:r>
    </w:p>
    <w:p w:rsidR="0093240D" w:rsidRDefault="00994BD8" w:rsidP="0093240D">
      <w:pPr>
        <w:spacing w:line="480" w:lineRule="auto"/>
        <w:ind w:left="2160"/>
        <w:jc w:val="both"/>
        <w:rPr>
          <w:rFonts w:ascii="Arial" w:hAnsi="Arial" w:cs="Arial"/>
        </w:rPr>
      </w:pPr>
      <w:r w:rsidRPr="00DD20A6">
        <w:rPr>
          <w:rFonts w:ascii="Arial" w:hAnsi="Arial" w:cs="Arial"/>
        </w:rPr>
        <w:t>La actividad de agua es un valor que expresa la disponibilidad de agua reactiva dentro del alimento (</w:t>
      </w:r>
      <w:r w:rsidR="002E5384">
        <w:rPr>
          <w:rFonts w:ascii="Arial" w:hAnsi="Arial" w:cs="Arial"/>
        </w:rPr>
        <w:t>5</w:t>
      </w:r>
      <w:r w:rsidRPr="00DD20A6">
        <w:rPr>
          <w:rFonts w:ascii="Arial" w:hAnsi="Arial" w:cs="Arial"/>
        </w:rPr>
        <w:t>). Los microorganismos requieren la presencia de agua</w:t>
      </w:r>
      <w:r w:rsidR="00AE233E" w:rsidRPr="00DD20A6">
        <w:rPr>
          <w:rFonts w:ascii="Arial" w:hAnsi="Arial" w:cs="Arial"/>
        </w:rPr>
        <w:t>, en una forma disponible, para que puedan crecer y llevar a cabo sus funciones metabólicas (</w:t>
      </w:r>
      <w:r w:rsidR="0052744E">
        <w:rPr>
          <w:rFonts w:ascii="Arial" w:hAnsi="Arial" w:cs="Arial"/>
        </w:rPr>
        <w:t>22</w:t>
      </w:r>
      <w:r w:rsidR="004A2A55">
        <w:rPr>
          <w:rFonts w:ascii="Arial" w:hAnsi="Arial" w:cs="Arial"/>
        </w:rPr>
        <w:t>) (</w:t>
      </w:r>
      <w:r w:rsidR="0088650C" w:rsidRPr="001232A3">
        <w:rPr>
          <w:rFonts w:ascii="Arial" w:hAnsi="Arial" w:cs="Arial"/>
        </w:rPr>
        <w:t xml:space="preserve">Ver </w:t>
      </w:r>
      <w:r w:rsidR="004A2A55" w:rsidRPr="001232A3">
        <w:rPr>
          <w:rFonts w:ascii="Arial" w:hAnsi="Arial" w:cs="Arial"/>
        </w:rPr>
        <w:t xml:space="preserve">Apéndice </w:t>
      </w:r>
      <w:r w:rsidR="001232A3">
        <w:rPr>
          <w:rFonts w:ascii="Arial" w:hAnsi="Arial" w:cs="Arial"/>
        </w:rPr>
        <w:t>D</w:t>
      </w:r>
      <w:r w:rsidR="00557947">
        <w:rPr>
          <w:rFonts w:ascii="Arial" w:hAnsi="Arial" w:cs="Arial"/>
        </w:rPr>
        <w:t xml:space="preserve">). </w:t>
      </w:r>
      <w:r w:rsidR="00AE233E" w:rsidRPr="00DD20A6">
        <w:rPr>
          <w:rFonts w:ascii="Arial" w:hAnsi="Arial" w:cs="Arial"/>
        </w:rPr>
        <w:t>Mientras más cercano sea el valor de a</w:t>
      </w:r>
      <w:r w:rsidR="00AE233E" w:rsidRPr="00DD20A6">
        <w:rPr>
          <w:rFonts w:ascii="Arial" w:hAnsi="Arial" w:cs="Arial"/>
          <w:vertAlign w:val="subscript"/>
        </w:rPr>
        <w:t>w</w:t>
      </w:r>
      <w:r w:rsidR="00AE233E" w:rsidRPr="00DD20A6">
        <w:rPr>
          <w:rFonts w:ascii="Arial" w:hAnsi="Arial" w:cs="Arial"/>
        </w:rPr>
        <w:t xml:space="preserve"> a 1, más disponibilidad de agua existe. En el pescado fresco se tienen valores de a</w:t>
      </w:r>
      <w:r w:rsidR="00AE233E" w:rsidRPr="00DD20A6">
        <w:rPr>
          <w:rFonts w:ascii="Arial" w:hAnsi="Arial" w:cs="Arial"/>
          <w:vertAlign w:val="subscript"/>
        </w:rPr>
        <w:t>w</w:t>
      </w:r>
      <w:r w:rsidR="00AE233E" w:rsidRPr="00DD20A6">
        <w:rPr>
          <w:rFonts w:ascii="Arial" w:hAnsi="Arial" w:cs="Arial"/>
        </w:rPr>
        <w:t xml:space="preserve"> &gt;= 0.98 (</w:t>
      </w:r>
      <w:r w:rsidR="0052744E">
        <w:rPr>
          <w:rFonts w:ascii="Arial" w:hAnsi="Arial" w:cs="Arial"/>
        </w:rPr>
        <w:t>22, 25</w:t>
      </w:r>
      <w:r w:rsidR="00AE233E" w:rsidRPr="00DD20A6">
        <w:rPr>
          <w:rFonts w:ascii="Arial" w:hAnsi="Arial" w:cs="Arial"/>
        </w:rPr>
        <w:t>).</w:t>
      </w:r>
      <w:r w:rsidR="008A4368">
        <w:rPr>
          <w:rFonts w:ascii="Arial" w:hAnsi="Arial" w:cs="Arial"/>
        </w:rPr>
        <w:t xml:space="preserve"> </w:t>
      </w:r>
    </w:p>
    <w:p w:rsidR="002427ED" w:rsidRPr="0093240D" w:rsidRDefault="002427ED" w:rsidP="0093240D">
      <w:pPr>
        <w:spacing w:line="480" w:lineRule="auto"/>
        <w:ind w:left="2160"/>
        <w:jc w:val="both"/>
        <w:rPr>
          <w:rFonts w:ascii="Arial" w:hAnsi="Arial" w:cs="Arial"/>
        </w:rPr>
      </w:pPr>
    </w:p>
    <w:p w:rsidR="00ED0752" w:rsidRPr="00DD20A6" w:rsidRDefault="00656CBB" w:rsidP="0099280C">
      <w:pPr>
        <w:spacing w:line="480" w:lineRule="auto"/>
        <w:ind w:left="2160"/>
        <w:jc w:val="both"/>
        <w:rPr>
          <w:rFonts w:ascii="Arial" w:hAnsi="Arial" w:cs="Arial"/>
        </w:rPr>
      </w:pPr>
      <w:r w:rsidRPr="00DD20A6">
        <w:rPr>
          <w:rFonts w:ascii="Arial" w:hAnsi="Arial" w:cs="Arial"/>
        </w:rPr>
        <w:t xml:space="preserve">Al observar </w:t>
      </w:r>
      <w:r w:rsidR="00930C8C">
        <w:rPr>
          <w:rFonts w:ascii="Arial" w:hAnsi="Arial" w:cs="Arial"/>
        </w:rPr>
        <w:t xml:space="preserve">el Apéndice </w:t>
      </w:r>
      <w:r w:rsidR="00C0334E">
        <w:rPr>
          <w:rFonts w:ascii="Arial" w:hAnsi="Arial" w:cs="Arial"/>
        </w:rPr>
        <w:t>D</w:t>
      </w:r>
      <w:r w:rsidRPr="00DD20A6">
        <w:rPr>
          <w:rFonts w:ascii="Arial" w:hAnsi="Arial" w:cs="Arial"/>
        </w:rPr>
        <w:t>, los microorganismos que inicialmente representaban mayor importancia en el deterioro del producto pierden dicha categoría (debido al efecto inhibidor de la reducción de a</w:t>
      </w:r>
      <w:r w:rsidRPr="00DD20A6">
        <w:rPr>
          <w:rFonts w:ascii="Arial" w:hAnsi="Arial" w:cs="Arial"/>
          <w:vertAlign w:val="subscript"/>
        </w:rPr>
        <w:t>w</w:t>
      </w:r>
      <w:r w:rsidRPr="00DD20A6">
        <w:rPr>
          <w:rFonts w:ascii="Arial" w:hAnsi="Arial" w:cs="Arial"/>
        </w:rPr>
        <w:t>) y son otros (que inicialmente no eran de significancia) los que pasan  a ser punto de atención en el estudio de es</w:t>
      </w:r>
      <w:r w:rsidR="00E43EFA">
        <w:rPr>
          <w:rFonts w:ascii="Arial" w:hAnsi="Arial" w:cs="Arial"/>
        </w:rPr>
        <w:t>tabilidad del alimento (19</w:t>
      </w:r>
      <w:r w:rsidR="000D6803">
        <w:rPr>
          <w:rFonts w:ascii="Arial" w:hAnsi="Arial" w:cs="Arial"/>
        </w:rPr>
        <w:t>).</w:t>
      </w:r>
    </w:p>
    <w:p w:rsidR="00AF113D" w:rsidRPr="00DD20A6" w:rsidRDefault="00AF113D" w:rsidP="0099280C">
      <w:pPr>
        <w:spacing w:line="480" w:lineRule="auto"/>
        <w:ind w:left="2160"/>
        <w:jc w:val="both"/>
        <w:rPr>
          <w:rFonts w:ascii="Arial" w:hAnsi="Arial" w:cs="Arial"/>
        </w:rPr>
      </w:pPr>
    </w:p>
    <w:p w:rsidR="00C40FEA" w:rsidRPr="000E516F" w:rsidRDefault="00AF113D" w:rsidP="000E516F">
      <w:pPr>
        <w:spacing w:line="480" w:lineRule="auto"/>
        <w:ind w:left="2160"/>
        <w:jc w:val="both"/>
        <w:rPr>
          <w:rFonts w:ascii="Arial" w:hAnsi="Arial" w:cs="Arial"/>
          <w:u w:val="single"/>
          <w:vertAlign w:val="subscript"/>
        </w:rPr>
      </w:pPr>
      <w:r w:rsidRPr="00DD20A6">
        <w:rPr>
          <w:rFonts w:ascii="Arial" w:hAnsi="Arial" w:cs="Arial"/>
          <w:u w:val="single"/>
        </w:rPr>
        <w:t>Importancia de la reducción de a</w:t>
      </w:r>
      <w:r w:rsidRPr="00DD20A6">
        <w:rPr>
          <w:rFonts w:ascii="Arial" w:hAnsi="Arial" w:cs="Arial"/>
          <w:u w:val="single"/>
          <w:vertAlign w:val="subscript"/>
        </w:rPr>
        <w:t>w</w:t>
      </w:r>
    </w:p>
    <w:p w:rsidR="00EC4DC9" w:rsidRDefault="006A0537" w:rsidP="00EC4DC9">
      <w:pPr>
        <w:spacing w:line="480" w:lineRule="auto"/>
        <w:ind w:left="2160"/>
        <w:jc w:val="both"/>
        <w:rPr>
          <w:rFonts w:ascii="Arial" w:hAnsi="Arial" w:cs="Arial"/>
          <w:vertAlign w:val="subscript"/>
        </w:rPr>
      </w:pPr>
      <w:r w:rsidRPr="00DD20A6">
        <w:rPr>
          <w:rFonts w:ascii="Arial" w:hAnsi="Arial" w:cs="Arial"/>
        </w:rPr>
        <w:t>La deshidratación es un método de conservación de los alimentos basado en la reducción de la a</w:t>
      </w:r>
      <w:r w:rsidRPr="00DD20A6">
        <w:rPr>
          <w:rFonts w:ascii="Arial" w:hAnsi="Arial" w:cs="Arial"/>
          <w:vertAlign w:val="subscript"/>
        </w:rPr>
        <w:t>w</w:t>
      </w:r>
      <w:r w:rsidRPr="00DD20A6">
        <w:rPr>
          <w:rFonts w:ascii="Arial" w:hAnsi="Arial" w:cs="Arial"/>
        </w:rPr>
        <w:t>, lo que se consigue elimin</w:t>
      </w:r>
      <w:r w:rsidR="000E516F">
        <w:rPr>
          <w:rFonts w:ascii="Arial" w:hAnsi="Arial" w:cs="Arial"/>
        </w:rPr>
        <w:t>ando el agua de los productos. A</w:t>
      </w:r>
      <w:r w:rsidRPr="00DD20A6">
        <w:rPr>
          <w:rFonts w:ascii="Arial" w:hAnsi="Arial" w:cs="Arial"/>
        </w:rPr>
        <w:t xml:space="preserve">l </w:t>
      </w:r>
      <w:r w:rsidRPr="00DD20A6">
        <w:rPr>
          <w:rFonts w:ascii="Arial" w:hAnsi="Arial" w:cs="Arial"/>
        </w:rPr>
        <w:lastRenderedPageBreak/>
        <w:t xml:space="preserve">sumergir </w:t>
      </w:r>
      <w:r w:rsidR="000E516F">
        <w:rPr>
          <w:rFonts w:ascii="Arial" w:hAnsi="Arial" w:cs="Arial"/>
        </w:rPr>
        <w:t>las porciones frescas</w:t>
      </w:r>
      <w:r w:rsidRPr="00DD20A6">
        <w:rPr>
          <w:rFonts w:ascii="Arial" w:hAnsi="Arial" w:cs="Arial"/>
        </w:rPr>
        <w:t xml:space="preserve"> en la solución osmótica (azúcar, sal) se produce una deshidratación y son estos solutos los que, al ser añadidos, descienden la a</w:t>
      </w:r>
      <w:r w:rsidRPr="00DD20A6">
        <w:rPr>
          <w:rFonts w:ascii="Arial" w:hAnsi="Arial" w:cs="Arial"/>
          <w:vertAlign w:val="subscript"/>
        </w:rPr>
        <w:t xml:space="preserve">w. </w:t>
      </w:r>
    </w:p>
    <w:p w:rsidR="00EC4DC9" w:rsidRPr="00EC4DC9" w:rsidRDefault="00EC4DC9" w:rsidP="00EC4DC9">
      <w:pPr>
        <w:spacing w:line="480" w:lineRule="auto"/>
        <w:ind w:left="2160"/>
        <w:jc w:val="both"/>
        <w:rPr>
          <w:rFonts w:ascii="Arial" w:hAnsi="Arial" w:cs="Arial"/>
        </w:rPr>
      </w:pPr>
    </w:p>
    <w:p w:rsidR="00EC4DC9" w:rsidRPr="00EC4DC9" w:rsidRDefault="00EC4DC9" w:rsidP="00EC4DC9">
      <w:pPr>
        <w:spacing w:line="480" w:lineRule="auto"/>
        <w:ind w:left="2160"/>
        <w:jc w:val="both"/>
        <w:rPr>
          <w:rFonts w:ascii="Arial" w:hAnsi="Arial" w:cs="Arial"/>
          <w:lang w:val="es-EC"/>
        </w:rPr>
      </w:pPr>
      <w:r w:rsidRPr="001C008A">
        <w:rPr>
          <w:rFonts w:ascii="Arial" w:hAnsi="Arial" w:cs="Arial"/>
          <w:lang w:val="es-EC"/>
        </w:rPr>
        <w:t>Al combinar los dos solutos se obtiene una reducción de las respectivas difusividades (a mayor concentración de sacarosa, menor difusividad de la sal y a mayor concentración de sal, meno</w:t>
      </w:r>
      <w:r w:rsidR="00C0334E">
        <w:rPr>
          <w:rFonts w:ascii="Arial" w:hAnsi="Arial" w:cs="Arial"/>
          <w:lang w:val="es-EC"/>
        </w:rPr>
        <w:t>r difusividad de la sacarosa (22</w:t>
      </w:r>
      <w:r w:rsidRPr="001C008A">
        <w:rPr>
          <w:rFonts w:ascii="Arial" w:hAnsi="Arial" w:cs="Arial"/>
          <w:lang w:val="es-EC"/>
        </w:rPr>
        <w:t>)), con lo cual se pueden obtener buenos resultados en baja captación de solutos y alta reducción de a</w:t>
      </w:r>
      <w:r w:rsidRPr="001C008A">
        <w:rPr>
          <w:rFonts w:ascii="Arial" w:hAnsi="Arial" w:cs="Arial"/>
          <w:vertAlign w:val="subscript"/>
          <w:lang w:val="es-EC"/>
        </w:rPr>
        <w:t>w</w:t>
      </w:r>
      <w:r w:rsidR="00C0334E">
        <w:rPr>
          <w:rFonts w:ascii="Arial" w:hAnsi="Arial" w:cs="Arial"/>
          <w:lang w:val="es-EC"/>
        </w:rPr>
        <w:t xml:space="preserve"> (22, 23</w:t>
      </w:r>
      <w:r w:rsidRPr="001C008A">
        <w:rPr>
          <w:rFonts w:ascii="Arial" w:hAnsi="Arial" w:cs="Arial"/>
          <w:lang w:val="es-EC"/>
        </w:rPr>
        <w:t>). El cloruro de sodio tiene una alta capacidad depresora de a</w:t>
      </w:r>
      <w:r w:rsidRPr="001C008A">
        <w:rPr>
          <w:rFonts w:ascii="Arial" w:hAnsi="Arial" w:cs="Arial"/>
          <w:vertAlign w:val="subscript"/>
          <w:lang w:val="es-EC"/>
        </w:rPr>
        <w:t xml:space="preserve">w </w:t>
      </w:r>
      <w:r w:rsidRPr="001C008A">
        <w:rPr>
          <w:rFonts w:ascii="Arial" w:hAnsi="Arial" w:cs="Arial"/>
          <w:lang w:val="es-EC"/>
        </w:rPr>
        <w:t xml:space="preserve">y causa una considerable impregnación del mismo (captación </w:t>
      </w:r>
      <w:r>
        <w:rPr>
          <w:rFonts w:ascii="Arial" w:hAnsi="Arial" w:cs="Arial"/>
          <w:lang w:val="es-EC"/>
        </w:rPr>
        <w:t>de solutos) en tejidos animales.</w:t>
      </w:r>
      <w:r w:rsidRPr="001C008A">
        <w:rPr>
          <w:rFonts w:ascii="Arial" w:hAnsi="Arial" w:cs="Arial"/>
          <w:lang w:val="es-EC"/>
        </w:rPr>
        <w:t xml:space="preserve"> En general, si el peso molecular de los solutos en una solución osmótica es ligeramente elevado, es posible disminuir la ganancia de solutos por una  equivalente pérdida de agua. La combinación de ambas soluciones permite aprovec</w:t>
      </w:r>
      <w:r w:rsidR="00C0334E">
        <w:rPr>
          <w:rFonts w:ascii="Arial" w:hAnsi="Arial" w:cs="Arial"/>
          <w:lang w:val="es-EC"/>
        </w:rPr>
        <w:t>har las ventajas de cada una (32</w:t>
      </w:r>
      <w:r w:rsidRPr="001C008A">
        <w:rPr>
          <w:rFonts w:ascii="Arial" w:hAnsi="Arial" w:cs="Arial"/>
          <w:lang w:val="es-EC"/>
        </w:rPr>
        <w:t>).</w:t>
      </w:r>
    </w:p>
    <w:p w:rsidR="00EC4DC9" w:rsidRDefault="00EC4DC9" w:rsidP="009C30DC">
      <w:pPr>
        <w:spacing w:line="480" w:lineRule="auto"/>
        <w:ind w:left="2160"/>
        <w:jc w:val="both"/>
        <w:rPr>
          <w:rFonts w:ascii="Arial" w:hAnsi="Arial" w:cs="Arial"/>
          <w:vertAlign w:val="subscript"/>
        </w:rPr>
      </w:pPr>
    </w:p>
    <w:p w:rsidR="006A0537" w:rsidRDefault="006A0537" w:rsidP="009C30DC">
      <w:pPr>
        <w:spacing w:line="480" w:lineRule="auto"/>
        <w:ind w:left="2160"/>
        <w:jc w:val="both"/>
        <w:rPr>
          <w:rFonts w:ascii="Arial" w:hAnsi="Arial" w:cs="Arial"/>
        </w:rPr>
      </w:pPr>
      <w:r w:rsidRPr="00DD20A6">
        <w:rPr>
          <w:rFonts w:ascii="Arial" w:hAnsi="Arial" w:cs="Arial"/>
        </w:rPr>
        <w:t>Un pequeño</w:t>
      </w:r>
      <w:r w:rsidR="00C40FEA" w:rsidRPr="00DD20A6">
        <w:rPr>
          <w:rFonts w:ascii="Arial" w:hAnsi="Arial" w:cs="Arial"/>
        </w:rPr>
        <w:t xml:space="preserve"> descenso de</w:t>
      </w:r>
      <w:r w:rsidRPr="00DD20A6">
        <w:rPr>
          <w:rFonts w:ascii="Arial" w:hAnsi="Arial" w:cs="Arial"/>
        </w:rPr>
        <w:t xml:space="preserve"> a</w:t>
      </w:r>
      <w:r w:rsidRPr="00DD20A6">
        <w:rPr>
          <w:rFonts w:ascii="Arial" w:hAnsi="Arial" w:cs="Arial"/>
          <w:vertAlign w:val="subscript"/>
        </w:rPr>
        <w:t>w</w:t>
      </w:r>
      <w:r w:rsidRPr="00DD20A6">
        <w:rPr>
          <w:rFonts w:ascii="Arial" w:hAnsi="Arial" w:cs="Arial"/>
        </w:rPr>
        <w:t xml:space="preserve"> es a menudo suficiente para evitar la alteración de los alimentos siempre que esta reducción sea potenciada por otros agentes tal </w:t>
      </w:r>
      <w:r w:rsidRPr="00DD20A6">
        <w:rPr>
          <w:rFonts w:ascii="Arial" w:hAnsi="Arial" w:cs="Arial"/>
        </w:rPr>
        <w:lastRenderedPageBreak/>
        <w:t xml:space="preserve">como ocurre en </w:t>
      </w:r>
      <w:r w:rsidR="002427ED">
        <w:rPr>
          <w:rFonts w:ascii="Arial" w:hAnsi="Arial" w:cs="Arial"/>
        </w:rPr>
        <w:t>el presente estudio</w:t>
      </w:r>
      <w:r w:rsidRPr="00DD20A6">
        <w:rPr>
          <w:rFonts w:ascii="Arial" w:hAnsi="Arial" w:cs="Arial"/>
        </w:rPr>
        <w:t>, es decir factores tales como: pH-a</w:t>
      </w:r>
      <w:r w:rsidR="00D15B6F">
        <w:rPr>
          <w:rFonts w:ascii="Arial" w:hAnsi="Arial" w:cs="Arial"/>
        </w:rPr>
        <w:t>cidez, baja temperatura (29</w:t>
      </w:r>
      <w:r w:rsidR="00AB093B">
        <w:rPr>
          <w:rFonts w:ascii="Arial" w:hAnsi="Arial" w:cs="Arial"/>
        </w:rPr>
        <w:t>).</w:t>
      </w:r>
    </w:p>
    <w:p w:rsidR="002427ED" w:rsidRDefault="002427ED" w:rsidP="009C30DC">
      <w:pPr>
        <w:spacing w:line="480" w:lineRule="auto"/>
        <w:ind w:left="2160"/>
        <w:jc w:val="both"/>
        <w:rPr>
          <w:rFonts w:ascii="Arial" w:hAnsi="Arial" w:cs="Arial"/>
        </w:rPr>
      </w:pPr>
    </w:p>
    <w:p w:rsidR="00B0058C" w:rsidRDefault="00B0058C" w:rsidP="009C30DC">
      <w:pPr>
        <w:spacing w:line="480" w:lineRule="auto"/>
        <w:ind w:left="2160"/>
        <w:jc w:val="both"/>
        <w:rPr>
          <w:rFonts w:ascii="Arial" w:hAnsi="Arial" w:cs="Arial"/>
          <w:u w:val="single"/>
        </w:rPr>
      </w:pPr>
      <w:r w:rsidRPr="00B0058C">
        <w:rPr>
          <w:rFonts w:ascii="Arial" w:hAnsi="Arial" w:cs="Arial"/>
          <w:u w:val="single"/>
        </w:rPr>
        <w:t>Deshidratación Osmótica</w:t>
      </w:r>
    </w:p>
    <w:p w:rsidR="00152E91" w:rsidRDefault="00152E91" w:rsidP="00F238D2">
      <w:pPr>
        <w:spacing w:line="480" w:lineRule="auto"/>
        <w:ind w:left="2160"/>
        <w:jc w:val="both"/>
        <w:rPr>
          <w:rFonts w:ascii="Arial" w:hAnsi="Arial" w:cs="Arial"/>
        </w:rPr>
      </w:pPr>
      <w:r w:rsidRPr="007A4E70">
        <w:rPr>
          <w:rFonts w:ascii="Arial" w:hAnsi="Arial" w:cs="Arial"/>
        </w:rPr>
        <w:t xml:space="preserve">D.O. se utiliza en </w:t>
      </w:r>
      <w:r w:rsidR="00F238D2">
        <w:rPr>
          <w:rFonts w:ascii="Arial" w:hAnsi="Arial" w:cs="Arial"/>
        </w:rPr>
        <w:t xml:space="preserve">Tecnología de Barreras </w:t>
      </w:r>
      <w:r w:rsidRPr="007A4E70">
        <w:rPr>
          <w:rFonts w:ascii="Arial" w:hAnsi="Arial" w:cs="Arial"/>
        </w:rPr>
        <w:t>para dar origen a productos donde sus características finales sean muy similares al producto fresco, guardando una estabilidad microbiológica mayor al del producto natural o sin proces</w:t>
      </w:r>
      <w:r w:rsidR="004A298D">
        <w:rPr>
          <w:rFonts w:ascii="Arial" w:hAnsi="Arial" w:cs="Arial"/>
        </w:rPr>
        <w:t>ar (16</w:t>
      </w:r>
      <w:r w:rsidR="00F238D2">
        <w:rPr>
          <w:rFonts w:ascii="Arial" w:hAnsi="Arial" w:cs="Arial"/>
        </w:rPr>
        <w:t>).</w:t>
      </w:r>
    </w:p>
    <w:p w:rsidR="00F238D2" w:rsidRPr="007A4E70" w:rsidRDefault="00F238D2" w:rsidP="00F238D2">
      <w:pPr>
        <w:spacing w:line="480" w:lineRule="auto"/>
        <w:ind w:left="2160"/>
        <w:jc w:val="both"/>
        <w:rPr>
          <w:rFonts w:ascii="Arial" w:hAnsi="Arial" w:cs="Arial"/>
        </w:rPr>
      </w:pPr>
    </w:p>
    <w:p w:rsidR="00152E91" w:rsidRDefault="00152E91" w:rsidP="0069478E">
      <w:pPr>
        <w:spacing w:line="480" w:lineRule="auto"/>
        <w:ind w:left="2160"/>
        <w:jc w:val="both"/>
        <w:rPr>
          <w:rFonts w:ascii="Arial" w:hAnsi="Arial" w:cs="Arial"/>
        </w:rPr>
      </w:pPr>
      <w:r w:rsidRPr="00F238D2">
        <w:rPr>
          <w:rFonts w:ascii="Arial" w:hAnsi="Arial" w:cs="Arial"/>
        </w:rPr>
        <w:t xml:space="preserve">Durante la deshidratación Osmótica ocurren dos tipos diferentes de flujos de transferencia de masa: agua se transfiere desde el producto hacia la solución osmótica (S.O.) y solutos se transfieren desde </w:t>
      </w:r>
      <w:smartTag w:uri="urn:schemas-microsoft-com:office:smarttags" w:element="PersonName">
        <w:smartTagPr>
          <w:attr w:name="ProductID" w:val="la S.O."/>
        </w:smartTagPr>
        <w:r w:rsidRPr="00F238D2">
          <w:rPr>
            <w:rFonts w:ascii="Arial" w:hAnsi="Arial" w:cs="Arial"/>
          </w:rPr>
          <w:t>la S.O.</w:t>
        </w:r>
      </w:smartTag>
      <w:r w:rsidRPr="00F238D2">
        <w:rPr>
          <w:rFonts w:ascii="Arial" w:hAnsi="Arial" w:cs="Arial"/>
        </w:rPr>
        <w:t xml:space="preserve"> hacia el producto (</w:t>
      </w:r>
      <w:r w:rsidR="004A298D">
        <w:rPr>
          <w:rFonts w:ascii="Arial" w:hAnsi="Arial" w:cs="Arial"/>
        </w:rPr>
        <w:t>1, 5, 16</w:t>
      </w:r>
      <w:r w:rsidR="000B7E19">
        <w:rPr>
          <w:rFonts w:ascii="Arial" w:hAnsi="Arial" w:cs="Arial"/>
        </w:rPr>
        <w:t xml:space="preserve">). </w:t>
      </w:r>
      <w:r w:rsidRPr="00474297">
        <w:rPr>
          <w:rFonts w:ascii="Arial" w:hAnsi="Arial" w:cs="Arial"/>
        </w:rPr>
        <w:t>El gradiente de potencial químico que participa como fuerza impulsora de los dos flujos de transferencia de materia es la diferencia de actividades de agua entre un lado y otro de la membrana semipermeable que forma el tejido animal (</w:t>
      </w:r>
      <w:r w:rsidR="004A298D">
        <w:rPr>
          <w:rFonts w:ascii="Arial" w:hAnsi="Arial" w:cs="Arial"/>
        </w:rPr>
        <w:t>5, 25</w:t>
      </w:r>
      <w:r w:rsidR="0069478E">
        <w:rPr>
          <w:rFonts w:ascii="Arial" w:hAnsi="Arial" w:cs="Arial"/>
        </w:rPr>
        <w:t>, 29</w:t>
      </w:r>
      <w:r w:rsidR="00474297">
        <w:rPr>
          <w:rFonts w:ascii="Arial" w:hAnsi="Arial" w:cs="Arial"/>
        </w:rPr>
        <w:t>)</w:t>
      </w:r>
      <w:r w:rsidRPr="00474297">
        <w:rPr>
          <w:rFonts w:ascii="Arial" w:hAnsi="Arial" w:cs="Arial"/>
        </w:rPr>
        <w:t>.</w:t>
      </w:r>
    </w:p>
    <w:p w:rsidR="0069478E" w:rsidRPr="0069478E" w:rsidRDefault="0069478E" w:rsidP="0069478E">
      <w:pPr>
        <w:spacing w:line="480" w:lineRule="auto"/>
        <w:ind w:left="2160"/>
        <w:jc w:val="both"/>
        <w:rPr>
          <w:rFonts w:ascii="Arial" w:hAnsi="Arial" w:cs="Arial"/>
        </w:rPr>
      </w:pPr>
    </w:p>
    <w:p w:rsidR="00152E91" w:rsidRDefault="00152E91" w:rsidP="00152E91">
      <w:pPr>
        <w:spacing w:line="480" w:lineRule="auto"/>
        <w:ind w:left="2160"/>
        <w:jc w:val="both"/>
        <w:rPr>
          <w:rFonts w:ascii="Arial" w:hAnsi="Arial" w:cs="Arial"/>
          <w:lang w:val="es-EC"/>
        </w:rPr>
      </w:pPr>
      <w:r w:rsidRPr="00474297">
        <w:rPr>
          <w:rFonts w:ascii="Arial" w:hAnsi="Arial" w:cs="Arial"/>
          <w:lang w:val="es-EC"/>
        </w:rPr>
        <w:lastRenderedPageBreak/>
        <w:t>Para entender el proceso de Deshidratac</w:t>
      </w:r>
      <w:r w:rsidR="003948FA">
        <w:rPr>
          <w:rFonts w:ascii="Arial" w:hAnsi="Arial" w:cs="Arial"/>
          <w:lang w:val="es-EC"/>
        </w:rPr>
        <w:t>ión Osmótica, se muestra en la f</w:t>
      </w:r>
      <w:r w:rsidRPr="00474297">
        <w:rPr>
          <w:rFonts w:ascii="Arial" w:hAnsi="Arial" w:cs="Arial"/>
          <w:lang w:val="es-EC"/>
        </w:rPr>
        <w:t xml:space="preserve">igura </w:t>
      </w:r>
      <w:r w:rsidR="00474297">
        <w:rPr>
          <w:rFonts w:ascii="Arial" w:hAnsi="Arial" w:cs="Arial"/>
          <w:lang w:val="es-EC"/>
        </w:rPr>
        <w:t>1</w:t>
      </w:r>
      <w:r w:rsidR="00224017">
        <w:rPr>
          <w:rFonts w:ascii="Arial" w:hAnsi="Arial" w:cs="Arial"/>
          <w:lang w:val="es-EC"/>
        </w:rPr>
        <w:t>.1</w:t>
      </w:r>
      <w:r w:rsidRPr="00474297">
        <w:rPr>
          <w:rFonts w:ascii="Arial" w:hAnsi="Arial" w:cs="Arial"/>
          <w:lang w:val="es-EC"/>
        </w:rPr>
        <w:t>.,  un esquema didáctico de lo que ocurre durante este proceso.</w:t>
      </w:r>
    </w:p>
    <w:p w:rsidR="0069478E" w:rsidRPr="007A4E70" w:rsidRDefault="0069478E" w:rsidP="00152E91">
      <w:pPr>
        <w:spacing w:line="480" w:lineRule="auto"/>
        <w:ind w:left="2160"/>
        <w:jc w:val="both"/>
        <w:rPr>
          <w:rFonts w:ascii="Arial" w:hAnsi="Arial" w:cs="Arial"/>
          <w:lang w:val="es-EC"/>
        </w:rPr>
      </w:pPr>
    </w:p>
    <w:p w:rsidR="00152E91" w:rsidRPr="007A4E70" w:rsidRDefault="00152E91" w:rsidP="00A808FE">
      <w:pPr>
        <w:numPr>
          <w:ilvl w:val="0"/>
          <w:numId w:val="11"/>
        </w:numPr>
        <w:tabs>
          <w:tab w:val="clear" w:pos="2136"/>
        </w:tabs>
        <w:ind w:left="6120"/>
        <w:jc w:val="both"/>
        <w:rPr>
          <w:rFonts w:ascii="Arial" w:hAnsi="Arial" w:cs="Arial"/>
          <w:lang w:val="es-EC"/>
        </w:rPr>
      </w:pPr>
    </w:p>
    <w:p w:rsidR="00C104B2" w:rsidRDefault="00152E91" w:rsidP="00A808FE">
      <w:pPr>
        <w:ind w:left="2124"/>
        <w:jc w:val="center"/>
        <w:rPr>
          <w:rFonts w:ascii="Arial" w:hAnsi="Arial" w:cs="Arial"/>
          <w:b/>
          <w:lang w:val="es-EC"/>
        </w:rPr>
      </w:pPr>
      <w:r w:rsidRPr="00152E91">
        <w:rPr>
          <w:rFonts w:ascii="Arial" w:hAnsi="Arial" w:cs="Arial"/>
          <w:b/>
          <w:lang w:val="es-EC"/>
        </w:rPr>
        <w:t>ESQUEMA DE TRANSFERENCIA DE MATERIA DURANTE  DESHIDRATACIÓN OSMÓTICA</w:t>
      </w:r>
    </w:p>
    <w:p w:rsidR="00C104B2" w:rsidRPr="00C104B2" w:rsidRDefault="00C104B2" w:rsidP="00C104B2">
      <w:pPr>
        <w:rPr>
          <w:rFonts w:ascii="Arial" w:hAnsi="Arial" w:cs="Arial"/>
          <w:lang w:val="es-EC"/>
        </w:rPr>
      </w:pPr>
    </w:p>
    <w:p w:rsidR="00B0058C" w:rsidRDefault="00DB5974" w:rsidP="00F61E72">
      <w:pPr>
        <w:spacing w:line="480" w:lineRule="auto"/>
        <w:ind w:left="2124"/>
        <w:jc w:val="center"/>
        <w:rPr>
          <w:rFonts w:ascii="Arial" w:hAnsi="Arial" w:cs="Arial"/>
        </w:rPr>
      </w:pPr>
      <w:r w:rsidRPr="001D0983">
        <w:rPr>
          <w:rFonts w:ascii="Arial" w:hAnsi="Arial" w:cs="Arial"/>
        </w:rPr>
        <w:object w:dxaOrig="7966" w:dyaOrig="10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382.5pt" o:ole="">
            <v:imagedata r:id="rId8" o:title=""/>
          </v:shape>
          <o:OLEObject Type="Embed" ProgID="Visio.Drawing.6" ShapeID="_x0000_i1025" DrawAspect="Content" ObjectID="_1307356561" r:id="rId9"/>
        </w:object>
      </w:r>
    </w:p>
    <w:p w:rsidR="00C104B2" w:rsidRDefault="00C104B2" w:rsidP="00F61E72">
      <w:pPr>
        <w:spacing w:line="480" w:lineRule="auto"/>
        <w:ind w:left="2124"/>
        <w:rPr>
          <w:rFonts w:ascii="Arial" w:hAnsi="Arial" w:cs="Arial"/>
        </w:rPr>
      </w:pPr>
      <w:r w:rsidRPr="00C104B2">
        <w:rPr>
          <w:rFonts w:ascii="Arial" w:hAnsi="Arial" w:cs="Arial"/>
          <w:b/>
        </w:rPr>
        <w:t>FUENTE:</w:t>
      </w:r>
      <w:r>
        <w:rPr>
          <w:rFonts w:ascii="Arial" w:hAnsi="Arial" w:cs="Arial"/>
        </w:rPr>
        <w:t xml:space="preserve"> ELABORADO POR OMAR UVIDIA A.</w:t>
      </w:r>
    </w:p>
    <w:p w:rsidR="00692E09" w:rsidRDefault="00692E09" w:rsidP="00F61E72">
      <w:pPr>
        <w:spacing w:line="480" w:lineRule="auto"/>
        <w:ind w:left="2124"/>
        <w:rPr>
          <w:rFonts w:ascii="Arial" w:hAnsi="Arial" w:cs="Arial"/>
        </w:rPr>
      </w:pPr>
    </w:p>
    <w:p w:rsidR="008F3A7A" w:rsidRPr="002B580B" w:rsidRDefault="00553810" w:rsidP="002B580B">
      <w:pPr>
        <w:spacing w:line="480" w:lineRule="auto"/>
        <w:ind w:left="1440"/>
        <w:jc w:val="both"/>
        <w:rPr>
          <w:rFonts w:ascii="Arial" w:hAnsi="Arial" w:cs="Arial"/>
          <w:b/>
          <w:lang w:val="es-EC"/>
        </w:rPr>
      </w:pPr>
      <w:r>
        <w:rPr>
          <w:rFonts w:ascii="Arial" w:hAnsi="Arial" w:cs="Arial"/>
          <w:b/>
          <w:lang w:val="es-EC"/>
        </w:rPr>
        <w:lastRenderedPageBreak/>
        <w:t>1.4.</w:t>
      </w:r>
      <w:r w:rsidR="007B58A8">
        <w:rPr>
          <w:rFonts w:ascii="Arial" w:hAnsi="Arial" w:cs="Arial"/>
          <w:b/>
          <w:lang w:val="es-EC"/>
        </w:rPr>
        <w:t>2</w:t>
      </w:r>
      <w:r>
        <w:rPr>
          <w:rFonts w:ascii="Arial" w:hAnsi="Arial" w:cs="Arial"/>
          <w:b/>
          <w:lang w:val="es-EC"/>
        </w:rPr>
        <w:t>. Reducción de pH</w:t>
      </w:r>
    </w:p>
    <w:p w:rsidR="00B259C4" w:rsidRPr="00C76B50" w:rsidRDefault="00B259C4" w:rsidP="001573A3">
      <w:pPr>
        <w:spacing w:line="480" w:lineRule="auto"/>
        <w:ind w:left="2160"/>
        <w:jc w:val="both"/>
        <w:rPr>
          <w:rFonts w:ascii="Arial" w:hAnsi="Arial" w:cs="Arial"/>
        </w:rPr>
      </w:pPr>
      <w:r w:rsidRPr="00DD20A6">
        <w:rPr>
          <w:rFonts w:ascii="Arial" w:hAnsi="Arial" w:cs="Arial"/>
        </w:rPr>
        <w:t xml:space="preserve">El pH de un alimento es uno de los principales factores que determinan la supervivencia y el crecimiento de los microorganismos durante el procesado, </w:t>
      </w:r>
      <w:r w:rsidR="00C560A5">
        <w:rPr>
          <w:rFonts w:ascii="Arial" w:hAnsi="Arial" w:cs="Arial"/>
        </w:rPr>
        <w:t xml:space="preserve">el </w:t>
      </w:r>
      <w:r w:rsidR="00A04DB4">
        <w:rPr>
          <w:rFonts w:ascii="Arial" w:hAnsi="Arial" w:cs="Arial"/>
        </w:rPr>
        <w:t>almacenaje y la distribución (34</w:t>
      </w:r>
      <w:r w:rsidR="00C560A5">
        <w:rPr>
          <w:rFonts w:ascii="Arial" w:hAnsi="Arial" w:cs="Arial"/>
        </w:rPr>
        <w:t>).</w:t>
      </w:r>
    </w:p>
    <w:p w:rsidR="00B259C4" w:rsidRPr="00DD20A6" w:rsidRDefault="00B259C4" w:rsidP="002B580B">
      <w:pPr>
        <w:spacing w:line="480" w:lineRule="auto"/>
        <w:ind w:left="1440"/>
        <w:jc w:val="both"/>
        <w:rPr>
          <w:rFonts w:ascii="Arial" w:hAnsi="Arial" w:cs="Arial"/>
          <w:u w:val="single"/>
        </w:rPr>
      </w:pPr>
    </w:p>
    <w:p w:rsidR="003222EC" w:rsidRPr="00C76B50" w:rsidRDefault="001F5FE2" w:rsidP="001573A3">
      <w:pPr>
        <w:spacing w:line="480" w:lineRule="auto"/>
        <w:ind w:left="2160"/>
        <w:jc w:val="both"/>
        <w:rPr>
          <w:rFonts w:ascii="Arial" w:hAnsi="Arial" w:cs="Arial"/>
          <w:u w:val="single"/>
        </w:rPr>
      </w:pPr>
      <w:r w:rsidRPr="00DD20A6">
        <w:rPr>
          <w:rFonts w:ascii="Arial" w:hAnsi="Arial" w:cs="Arial"/>
          <w:u w:val="single"/>
        </w:rPr>
        <w:t>Efectos del pH sobre los microorganismos</w:t>
      </w:r>
    </w:p>
    <w:p w:rsidR="003F0311" w:rsidRDefault="00B259C4" w:rsidP="001573A3">
      <w:pPr>
        <w:spacing w:line="480" w:lineRule="auto"/>
        <w:ind w:left="2160"/>
        <w:jc w:val="both"/>
        <w:rPr>
          <w:rFonts w:ascii="Arial" w:hAnsi="Arial" w:cs="Arial"/>
        </w:rPr>
      </w:pPr>
      <w:r w:rsidRPr="00DD20A6">
        <w:rPr>
          <w:rFonts w:ascii="Arial" w:hAnsi="Arial" w:cs="Arial"/>
        </w:rPr>
        <w:t>En alimentos crudos (sin procesar), el descenso del pH aumenta la estabilidad microbiológica. Esto se logra naturalmente por fermentación o artificialmente por adición de acidulantes como ácidos orgánicos débiles (ácido acético).  La mayoría de los microorganismos no crecen por debajo de un pH mínimo especificado</w:t>
      </w:r>
      <w:r w:rsidR="00B14671">
        <w:rPr>
          <w:rFonts w:ascii="Arial" w:hAnsi="Arial" w:cs="Arial"/>
        </w:rPr>
        <w:t xml:space="preserve"> (Ver Apéndice </w:t>
      </w:r>
      <w:r w:rsidR="001A3A00">
        <w:rPr>
          <w:rFonts w:ascii="Arial" w:hAnsi="Arial" w:cs="Arial"/>
        </w:rPr>
        <w:t>E</w:t>
      </w:r>
      <w:r w:rsidR="00B14671">
        <w:rPr>
          <w:rFonts w:ascii="Arial" w:hAnsi="Arial" w:cs="Arial"/>
        </w:rPr>
        <w:t>)</w:t>
      </w:r>
      <w:r w:rsidRPr="00DD20A6">
        <w:rPr>
          <w:rFonts w:ascii="Arial" w:hAnsi="Arial" w:cs="Arial"/>
        </w:rPr>
        <w:t>, pero un pH tan bajo como para que no crezcan microorganismos produce per</w:t>
      </w:r>
      <w:r w:rsidR="00B14671">
        <w:rPr>
          <w:rFonts w:ascii="Arial" w:hAnsi="Arial" w:cs="Arial"/>
        </w:rPr>
        <w:t>did</w:t>
      </w:r>
      <w:r w:rsidR="001A3A00">
        <w:rPr>
          <w:rFonts w:ascii="Arial" w:hAnsi="Arial" w:cs="Arial"/>
        </w:rPr>
        <w:t>a de la calidad del alimento (22</w:t>
      </w:r>
      <w:r w:rsidR="00B14671">
        <w:rPr>
          <w:rFonts w:ascii="Arial" w:hAnsi="Arial" w:cs="Arial"/>
        </w:rPr>
        <w:t>).</w:t>
      </w:r>
      <w:r w:rsidRPr="00DD20A6">
        <w:rPr>
          <w:rFonts w:ascii="Arial" w:hAnsi="Arial" w:cs="Arial"/>
        </w:rPr>
        <w:t xml:space="preserve"> </w:t>
      </w:r>
    </w:p>
    <w:p w:rsidR="000911BE" w:rsidRPr="00DD20A6" w:rsidRDefault="000911BE" w:rsidP="000911BE">
      <w:pPr>
        <w:spacing w:line="480" w:lineRule="auto"/>
        <w:ind w:left="1440"/>
        <w:jc w:val="both"/>
        <w:rPr>
          <w:rFonts w:ascii="Arial" w:hAnsi="Arial" w:cs="Arial"/>
        </w:rPr>
      </w:pPr>
    </w:p>
    <w:p w:rsidR="00C50311" w:rsidRDefault="003F0311" w:rsidP="00916684">
      <w:pPr>
        <w:spacing w:line="480" w:lineRule="auto"/>
        <w:ind w:left="2160"/>
        <w:jc w:val="both"/>
        <w:rPr>
          <w:rFonts w:ascii="Arial" w:hAnsi="Arial" w:cs="Arial"/>
        </w:rPr>
      </w:pPr>
      <w:r w:rsidRPr="00DD20A6">
        <w:rPr>
          <w:rFonts w:ascii="Arial" w:hAnsi="Arial" w:cs="Arial"/>
        </w:rPr>
        <w:t>Para acidificar medios se han usado ácidos orgánicos débiles y ácidos inorgánicos fuertes. Los más eficaces son los ácidos orgánicos débiles (</w:t>
      </w:r>
      <w:r w:rsidR="004C5399">
        <w:rPr>
          <w:rFonts w:ascii="Arial" w:hAnsi="Arial" w:cs="Arial"/>
        </w:rPr>
        <w:t>22, 29</w:t>
      </w:r>
      <w:r w:rsidR="00C560A5">
        <w:rPr>
          <w:rFonts w:ascii="Arial" w:hAnsi="Arial" w:cs="Arial"/>
        </w:rPr>
        <w:t>, 30</w:t>
      </w:r>
      <w:r w:rsidRPr="00DD20A6">
        <w:rPr>
          <w:rFonts w:ascii="Arial" w:hAnsi="Arial" w:cs="Arial"/>
        </w:rPr>
        <w:t>)</w:t>
      </w:r>
      <w:r w:rsidR="00B64146" w:rsidRPr="00DD20A6">
        <w:rPr>
          <w:rFonts w:ascii="Arial" w:hAnsi="Arial" w:cs="Arial"/>
        </w:rPr>
        <w:t>. La forma no disociada de estos ácidos</w:t>
      </w:r>
      <w:r w:rsidR="00964C5D">
        <w:rPr>
          <w:rFonts w:ascii="Arial" w:hAnsi="Arial" w:cs="Arial"/>
        </w:rPr>
        <w:t xml:space="preserve"> (Ver Apéndice </w:t>
      </w:r>
      <w:r w:rsidR="0077136C">
        <w:rPr>
          <w:rFonts w:ascii="Arial" w:hAnsi="Arial" w:cs="Arial"/>
        </w:rPr>
        <w:t>F</w:t>
      </w:r>
      <w:r w:rsidR="00964C5D">
        <w:rPr>
          <w:rFonts w:ascii="Arial" w:hAnsi="Arial" w:cs="Arial"/>
        </w:rPr>
        <w:t>)</w:t>
      </w:r>
      <w:r w:rsidR="00B64146" w:rsidRPr="00DD20A6">
        <w:rPr>
          <w:rFonts w:ascii="Arial" w:hAnsi="Arial" w:cs="Arial"/>
        </w:rPr>
        <w:t xml:space="preserve"> se difunde libremente a través de la membrana celular e </w:t>
      </w:r>
      <w:r w:rsidR="00B64146" w:rsidRPr="00DD20A6">
        <w:rPr>
          <w:rFonts w:ascii="Arial" w:hAnsi="Arial" w:cs="Arial"/>
        </w:rPr>
        <w:lastRenderedPageBreak/>
        <w:t xml:space="preserve">ioniza dentro de la célula, dando lugar a protones que acidifican el medio </w:t>
      </w:r>
      <w:r w:rsidR="00C50311" w:rsidRPr="00DD20A6">
        <w:rPr>
          <w:rFonts w:ascii="Arial" w:hAnsi="Arial" w:cs="Arial"/>
        </w:rPr>
        <w:t>interno</w:t>
      </w:r>
      <w:r w:rsidR="00B64146" w:rsidRPr="00DD20A6">
        <w:rPr>
          <w:rFonts w:ascii="Arial" w:hAnsi="Arial" w:cs="Arial"/>
        </w:rPr>
        <w:t xml:space="preserve"> del organismo e inhiben</w:t>
      </w:r>
      <w:r w:rsidR="0077136C">
        <w:rPr>
          <w:rFonts w:ascii="Arial" w:hAnsi="Arial" w:cs="Arial"/>
        </w:rPr>
        <w:t xml:space="preserve"> el transporte de nutrientes (22</w:t>
      </w:r>
      <w:r w:rsidR="00B64146" w:rsidRPr="00DD20A6">
        <w:rPr>
          <w:rFonts w:ascii="Arial" w:hAnsi="Arial" w:cs="Arial"/>
        </w:rPr>
        <w:t>).</w:t>
      </w:r>
    </w:p>
    <w:p w:rsidR="00975171" w:rsidRPr="00DD20A6" w:rsidRDefault="00975171" w:rsidP="00916684">
      <w:pPr>
        <w:spacing w:line="480" w:lineRule="auto"/>
        <w:ind w:left="2160"/>
        <w:jc w:val="both"/>
        <w:rPr>
          <w:rFonts w:ascii="Arial" w:hAnsi="Arial" w:cs="Arial"/>
        </w:rPr>
      </w:pPr>
    </w:p>
    <w:p w:rsidR="00CE226A" w:rsidRPr="00DD20A6" w:rsidRDefault="00CE226A" w:rsidP="001573A3">
      <w:pPr>
        <w:spacing w:line="480" w:lineRule="auto"/>
        <w:ind w:left="2160"/>
        <w:jc w:val="both"/>
        <w:rPr>
          <w:rFonts w:ascii="Arial" w:hAnsi="Arial" w:cs="Arial"/>
          <w:u w:val="single"/>
        </w:rPr>
      </w:pPr>
      <w:r w:rsidRPr="00DD20A6">
        <w:rPr>
          <w:rFonts w:ascii="Arial" w:hAnsi="Arial" w:cs="Arial"/>
          <w:u w:val="single"/>
        </w:rPr>
        <w:t>Im</w:t>
      </w:r>
      <w:r w:rsidR="00716B31">
        <w:rPr>
          <w:rFonts w:ascii="Arial" w:hAnsi="Arial" w:cs="Arial"/>
          <w:u w:val="single"/>
        </w:rPr>
        <w:t>portancia</w:t>
      </w:r>
    </w:p>
    <w:p w:rsidR="002B4263" w:rsidRDefault="00BF6CBA" w:rsidP="0090418F">
      <w:pPr>
        <w:spacing w:line="480" w:lineRule="auto"/>
        <w:ind w:left="2160"/>
        <w:jc w:val="both"/>
        <w:rPr>
          <w:rFonts w:ascii="Arial" w:hAnsi="Arial" w:cs="Arial"/>
        </w:rPr>
      </w:pPr>
      <w:r w:rsidRPr="00DD20A6">
        <w:rPr>
          <w:rFonts w:ascii="Arial" w:hAnsi="Arial" w:cs="Arial"/>
        </w:rPr>
        <w:t xml:space="preserve">En estado natural la carne de pescado es ligeramente ácida. Después de muerto el animal, el glucógeno se transforma en ácido láctico, lo que provoca un descenso de pH, el cual luego asciende hasta valores de </w:t>
      </w:r>
      <w:smartTag w:uri="urn:schemas-microsoft-com:office:smarttags" w:element="metricconverter">
        <w:smartTagPr>
          <w:attr w:name="ProductID" w:val="6 a"/>
        </w:smartTagPr>
        <w:r w:rsidR="002C15F1" w:rsidRPr="00DD20A6">
          <w:rPr>
            <w:rFonts w:ascii="Arial" w:hAnsi="Arial" w:cs="Arial"/>
          </w:rPr>
          <w:t>6 a</w:t>
        </w:r>
      </w:smartTag>
      <w:r w:rsidR="002C15F1" w:rsidRPr="00DD20A6">
        <w:rPr>
          <w:rFonts w:ascii="Arial" w:hAnsi="Arial" w:cs="Arial"/>
        </w:rPr>
        <w:t xml:space="preserve"> 7, lo que se traduce en una predisposición para la alterabilidad, ya que a estos valores de pH no se inhibe la proliferación bacteriana (</w:t>
      </w:r>
      <w:r w:rsidR="00522DB4">
        <w:rPr>
          <w:rFonts w:ascii="Arial" w:hAnsi="Arial" w:cs="Arial"/>
        </w:rPr>
        <w:t>22</w:t>
      </w:r>
      <w:r w:rsidR="000D44DD">
        <w:rPr>
          <w:rFonts w:ascii="Arial" w:hAnsi="Arial" w:cs="Arial"/>
        </w:rPr>
        <w:t>, 25</w:t>
      </w:r>
      <w:r w:rsidR="001E2A01" w:rsidRPr="00DD20A6">
        <w:rPr>
          <w:rFonts w:ascii="Arial" w:hAnsi="Arial" w:cs="Arial"/>
        </w:rPr>
        <w:t xml:space="preserve">). </w:t>
      </w:r>
    </w:p>
    <w:p w:rsidR="00916684" w:rsidRDefault="00916684" w:rsidP="00964C5D">
      <w:pPr>
        <w:spacing w:line="480" w:lineRule="auto"/>
        <w:ind w:left="2160"/>
        <w:jc w:val="both"/>
        <w:rPr>
          <w:rFonts w:ascii="Arial" w:hAnsi="Arial" w:cs="Arial"/>
          <w:lang w:val="es-EC"/>
        </w:rPr>
      </w:pPr>
    </w:p>
    <w:p w:rsidR="00964C5D" w:rsidRPr="003425F9" w:rsidRDefault="00964C5D" w:rsidP="003425F9">
      <w:pPr>
        <w:spacing w:line="480" w:lineRule="auto"/>
        <w:ind w:left="2160"/>
        <w:jc w:val="both"/>
        <w:rPr>
          <w:rFonts w:ascii="Arial" w:hAnsi="Arial" w:cs="Arial"/>
          <w:lang w:val="es-EC"/>
        </w:rPr>
      </w:pPr>
      <w:r w:rsidRPr="001C008A">
        <w:rPr>
          <w:rFonts w:ascii="Arial" w:hAnsi="Arial" w:cs="Arial"/>
          <w:lang w:val="es-EC"/>
        </w:rPr>
        <w:t xml:space="preserve">El ácido acético es apropiado para productos de origen pesquero, debido a su compatibilidad con el sabor del pescado (9). </w:t>
      </w:r>
      <w:r w:rsidRPr="001C008A">
        <w:rPr>
          <w:rFonts w:ascii="Arial" w:hAnsi="Arial" w:cs="Arial"/>
        </w:rPr>
        <w:t>La ventaja de bajar el pH para la conservación de alimentos por métodos combinados es el aumento de la actividad de agua limitante de las bacterias y el descenso de la resistencia térmica de las bacterias, mientras se potencian</w:t>
      </w:r>
      <w:r w:rsidR="00214EA5">
        <w:rPr>
          <w:rFonts w:ascii="Arial" w:hAnsi="Arial" w:cs="Arial"/>
        </w:rPr>
        <w:t xml:space="preserve"> los efectos antimicrobianos (19</w:t>
      </w:r>
      <w:r w:rsidRPr="001C008A">
        <w:rPr>
          <w:rFonts w:ascii="Arial" w:hAnsi="Arial" w:cs="Arial"/>
        </w:rPr>
        <w:t>)</w:t>
      </w:r>
    </w:p>
    <w:p w:rsidR="0090418F" w:rsidRPr="00DD20A6" w:rsidRDefault="0090418F" w:rsidP="0090418F">
      <w:pPr>
        <w:spacing w:line="480" w:lineRule="auto"/>
        <w:ind w:left="2160"/>
        <w:jc w:val="both"/>
        <w:rPr>
          <w:rFonts w:ascii="Arial" w:hAnsi="Arial" w:cs="Arial"/>
        </w:rPr>
      </w:pPr>
    </w:p>
    <w:p w:rsidR="002B4263" w:rsidRDefault="002B4263" w:rsidP="001573A3">
      <w:pPr>
        <w:spacing w:line="480" w:lineRule="auto"/>
        <w:ind w:left="2160"/>
        <w:jc w:val="both"/>
        <w:rPr>
          <w:rFonts w:ascii="Arial" w:hAnsi="Arial" w:cs="Arial"/>
        </w:rPr>
      </w:pPr>
      <w:r w:rsidRPr="00DD20A6">
        <w:rPr>
          <w:rFonts w:ascii="Arial" w:hAnsi="Arial" w:cs="Arial"/>
        </w:rPr>
        <w:lastRenderedPageBreak/>
        <w:t xml:space="preserve">Según el principio de </w:t>
      </w:r>
      <w:r w:rsidR="00B602B4">
        <w:rPr>
          <w:rFonts w:ascii="Arial" w:hAnsi="Arial" w:cs="Arial"/>
        </w:rPr>
        <w:t>Tecnología de Barreras</w:t>
      </w:r>
      <w:r w:rsidRPr="00DD20A6">
        <w:rPr>
          <w:rFonts w:ascii="Arial" w:hAnsi="Arial" w:cs="Arial"/>
        </w:rPr>
        <w:t xml:space="preserve">, </w:t>
      </w:r>
      <w:r w:rsidR="00BD1CEB" w:rsidRPr="00DD20A6">
        <w:rPr>
          <w:rFonts w:ascii="Arial" w:hAnsi="Arial" w:cs="Arial"/>
        </w:rPr>
        <w:t>si aplicamos las dos barreras descritas  (reducción de a</w:t>
      </w:r>
      <w:r w:rsidR="00BD1CEB" w:rsidRPr="00DD20A6">
        <w:rPr>
          <w:rFonts w:ascii="Arial" w:hAnsi="Arial" w:cs="Arial"/>
          <w:vertAlign w:val="subscript"/>
        </w:rPr>
        <w:t>w</w:t>
      </w:r>
      <w:r w:rsidR="00BD1CEB" w:rsidRPr="00DD20A6">
        <w:rPr>
          <w:rFonts w:ascii="Arial" w:hAnsi="Arial" w:cs="Arial"/>
        </w:rPr>
        <w:t xml:space="preserve"> y pH) se puede lograr un efecto sinérgico para la prolongación de la fase de latencia de los Microorganismos de Deterioro, aspecto que se traduce con la prolongación de vida en percha del producto en estudio. </w:t>
      </w:r>
    </w:p>
    <w:p w:rsidR="001573A3" w:rsidRPr="00DD20A6" w:rsidRDefault="001573A3" w:rsidP="001573A3">
      <w:pPr>
        <w:spacing w:line="480" w:lineRule="auto"/>
        <w:ind w:left="2160"/>
        <w:jc w:val="both"/>
        <w:rPr>
          <w:rFonts w:ascii="Arial" w:hAnsi="Arial" w:cs="Arial"/>
        </w:rPr>
      </w:pPr>
    </w:p>
    <w:p w:rsidR="00FA0F63" w:rsidRPr="00F06FD8" w:rsidRDefault="00F06FD8" w:rsidP="00F06FD8">
      <w:pPr>
        <w:spacing w:line="480" w:lineRule="auto"/>
        <w:ind w:left="1440"/>
        <w:jc w:val="both"/>
        <w:rPr>
          <w:rFonts w:ascii="Arial" w:hAnsi="Arial" w:cs="Arial"/>
          <w:b/>
          <w:lang w:val="es-EC"/>
        </w:rPr>
      </w:pPr>
      <w:r>
        <w:rPr>
          <w:rFonts w:ascii="Arial" w:hAnsi="Arial" w:cs="Arial"/>
          <w:b/>
          <w:lang w:val="es-EC"/>
        </w:rPr>
        <w:t>1.4.3</w:t>
      </w:r>
      <w:r w:rsidR="00851D39">
        <w:rPr>
          <w:rFonts w:ascii="Arial" w:hAnsi="Arial" w:cs="Arial"/>
          <w:b/>
          <w:lang w:val="es-EC"/>
        </w:rPr>
        <w:t xml:space="preserve">. </w:t>
      </w:r>
      <w:r>
        <w:rPr>
          <w:rFonts w:ascii="Arial" w:hAnsi="Arial" w:cs="Arial"/>
          <w:b/>
          <w:lang w:val="es-EC"/>
        </w:rPr>
        <w:t>Temperatura de Refrigeración</w:t>
      </w:r>
    </w:p>
    <w:p w:rsidR="00FA0F63" w:rsidRPr="00DD20A6" w:rsidRDefault="00FA0F63" w:rsidP="001573A3">
      <w:pPr>
        <w:spacing w:line="480" w:lineRule="auto"/>
        <w:ind w:left="2160"/>
        <w:jc w:val="both"/>
        <w:rPr>
          <w:rFonts w:ascii="Arial" w:hAnsi="Arial" w:cs="Arial"/>
        </w:rPr>
      </w:pPr>
      <w:r w:rsidRPr="00DD20A6">
        <w:rPr>
          <w:rFonts w:ascii="Arial" w:hAnsi="Arial" w:cs="Arial"/>
        </w:rPr>
        <w:t xml:space="preserve">Temperaturas de refrigeración son aquellas próximas, pero superiores, al punto de congelación de los alimentos, habitualmente se consideran como tales las incluidas en el rango </w:t>
      </w:r>
      <w:smartTag w:uri="urn:schemas-microsoft-com:office:smarttags" w:element="metricconverter">
        <w:smartTagPr>
          <w:attr w:name="ProductID" w:val="-1 a"/>
        </w:smartTagPr>
        <w:r w:rsidRPr="00DD20A6">
          <w:rPr>
            <w:rFonts w:ascii="Arial" w:hAnsi="Arial" w:cs="Arial"/>
          </w:rPr>
          <w:t xml:space="preserve">-1 </w:t>
        </w:r>
        <w:r w:rsidR="004F444B">
          <w:rPr>
            <w:rFonts w:ascii="Arial" w:hAnsi="Arial" w:cs="Arial"/>
          </w:rPr>
          <w:t>a</w:t>
        </w:r>
      </w:smartTag>
      <w:r w:rsidR="004F444B">
        <w:rPr>
          <w:rFonts w:ascii="Arial" w:hAnsi="Arial" w:cs="Arial"/>
        </w:rPr>
        <w:t xml:space="preserve"> </w:t>
      </w:r>
      <w:smartTag w:uri="urn:schemas-microsoft-com:office:smarttags" w:element="metricconverter">
        <w:smartTagPr>
          <w:attr w:name="ProductID" w:val="7ﾰC"/>
        </w:smartTagPr>
        <w:r w:rsidRPr="00DD20A6">
          <w:rPr>
            <w:rFonts w:ascii="Arial" w:hAnsi="Arial" w:cs="Arial"/>
          </w:rPr>
          <w:t>7°C</w:t>
        </w:r>
      </w:smartTag>
      <w:r w:rsidRPr="00DD20A6">
        <w:rPr>
          <w:rFonts w:ascii="Arial" w:hAnsi="Arial" w:cs="Arial"/>
        </w:rPr>
        <w:t>. El efecto de la refrigeración sobre la microflora del pescado fresco depende de la temperatura y el tiempo de almacenamiento, así como de las características fisiológicas de los microorganismos implicados. A medida que la temperatura desciende por debajo del óptimo, el crecimiento se hace más l</w:t>
      </w:r>
      <w:r w:rsidR="00ED138C">
        <w:rPr>
          <w:rFonts w:ascii="Arial" w:hAnsi="Arial" w:cs="Arial"/>
        </w:rPr>
        <w:t>ento y finalmente se detiene (22</w:t>
      </w:r>
      <w:r w:rsidR="004F444B">
        <w:rPr>
          <w:rFonts w:ascii="Arial" w:hAnsi="Arial" w:cs="Arial"/>
        </w:rPr>
        <w:t>)</w:t>
      </w:r>
      <w:r w:rsidR="00ED138C">
        <w:rPr>
          <w:rFonts w:ascii="Arial" w:hAnsi="Arial" w:cs="Arial"/>
        </w:rPr>
        <w:t>.</w:t>
      </w:r>
    </w:p>
    <w:p w:rsidR="00FA0F63" w:rsidRPr="00DD20A6" w:rsidRDefault="00FA0F63" w:rsidP="00851D39">
      <w:pPr>
        <w:spacing w:line="480" w:lineRule="auto"/>
        <w:ind w:left="1440"/>
        <w:jc w:val="both"/>
        <w:rPr>
          <w:rFonts w:ascii="Arial" w:hAnsi="Arial" w:cs="Arial"/>
        </w:rPr>
      </w:pPr>
    </w:p>
    <w:p w:rsidR="00FA0F63" w:rsidRDefault="00FA0F63" w:rsidP="001573A3">
      <w:pPr>
        <w:spacing w:line="480" w:lineRule="auto"/>
        <w:ind w:left="2160"/>
        <w:jc w:val="both"/>
        <w:rPr>
          <w:rFonts w:ascii="Arial" w:hAnsi="Arial" w:cs="Arial"/>
        </w:rPr>
      </w:pPr>
      <w:r w:rsidRPr="00DD20A6">
        <w:rPr>
          <w:rFonts w:ascii="Arial" w:hAnsi="Arial" w:cs="Arial"/>
        </w:rPr>
        <w:lastRenderedPageBreak/>
        <w:t>Las bajas temperaturas tienen una importante acción selectiva sobre las floras mixtas constituidas por mesófilos (°T óptima: °T ambiente) y psicrotro</w:t>
      </w:r>
      <w:r w:rsidR="003B739C">
        <w:rPr>
          <w:rFonts w:ascii="Arial" w:hAnsi="Arial" w:cs="Arial"/>
        </w:rPr>
        <w:t xml:space="preserve">fos (mesófilos amantes del frío). </w:t>
      </w:r>
    </w:p>
    <w:p w:rsidR="003B739C" w:rsidRPr="00DD20A6" w:rsidRDefault="003B739C" w:rsidP="00851D39">
      <w:pPr>
        <w:spacing w:line="480" w:lineRule="auto"/>
        <w:ind w:left="1440"/>
        <w:jc w:val="both"/>
        <w:rPr>
          <w:rFonts w:ascii="Arial" w:hAnsi="Arial" w:cs="Arial"/>
        </w:rPr>
      </w:pPr>
    </w:p>
    <w:p w:rsidR="00FA0F63" w:rsidRPr="003B739C" w:rsidRDefault="00FA0F63" w:rsidP="001573A3">
      <w:pPr>
        <w:spacing w:line="480" w:lineRule="auto"/>
        <w:ind w:left="2160"/>
        <w:jc w:val="both"/>
        <w:rPr>
          <w:rFonts w:ascii="Arial" w:hAnsi="Arial" w:cs="Arial"/>
          <w:u w:val="single"/>
        </w:rPr>
      </w:pPr>
      <w:r w:rsidRPr="00DD20A6">
        <w:rPr>
          <w:rFonts w:ascii="Arial" w:hAnsi="Arial" w:cs="Arial"/>
          <w:u w:val="single"/>
        </w:rPr>
        <w:t>Efectos sob</w:t>
      </w:r>
      <w:r w:rsidR="003B739C">
        <w:rPr>
          <w:rFonts w:ascii="Arial" w:hAnsi="Arial" w:cs="Arial"/>
          <w:u w:val="single"/>
        </w:rPr>
        <w:t xml:space="preserve">re los microorganismos </w:t>
      </w:r>
      <w:r w:rsidRPr="00DD20A6">
        <w:rPr>
          <w:rFonts w:ascii="Arial" w:hAnsi="Arial" w:cs="Arial"/>
          <w:u w:val="single"/>
        </w:rPr>
        <w:t>de alteración</w:t>
      </w:r>
    </w:p>
    <w:p w:rsidR="00FA0F63" w:rsidRPr="00DD20A6" w:rsidRDefault="003B739C" w:rsidP="001573A3">
      <w:pPr>
        <w:spacing w:line="480" w:lineRule="auto"/>
        <w:ind w:left="2160"/>
        <w:jc w:val="both"/>
        <w:rPr>
          <w:rFonts w:ascii="Arial" w:hAnsi="Arial" w:cs="Arial"/>
        </w:rPr>
      </w:pPr>
      <w:r>
        <w:rPr>
          <w:rFonts w:ascii="Arial" w:hAnsi="Arial" w:cs="Arial"/>
        </w:rPr>
        <w:t>El procesamiento y comercialización de porciones frescas de Dorado se da</w:t>
      </w:r>
      <w:r w:rsidR="00FA0F63" w:rsidRPr="00DD20A6">
        <w:rPr>
          <w:rFonts w:ascii="Arial" w:hAnsi="Arial" w:cs="Arial"/>
        </w:rPr>
        <w:t xml:space="preserve"> a temperaturas de refrigeración adecuadas (inferiores a </w:t>
      </w:r>
      <w:smartTag w:uri="urn:schemas-microsoft-com:office:smarttags" w:element="metricconverter">
        <w:smartTagPr>
          <w:attr w:name="ProductID" w:val="7 ﾰC"/>
        </w:smartTagPr>
        <w:r w:rsidR="00FA0F63" w:rsidRPr="00DD20A6">
          <w:rPr>
            <w:rFonts w:ascii="Arial" w:hAnsi="Arial" w:cs="Arial"/>
          </w:rPr>
          <w:t>7 °C</w:t>
        </w:r>
      </w:smartTag>
      <w:r w:rsidR="00FA0F63" w:rsidRPr="00DD20A6">
        <w:rPr>
          <w:rFonts w:ascii="Arial" w:hAnsi="Arial" w:cs="Arial"/>
        </w:rPr>
        <w:t>)</w:t>
      </w:r>
      <w:r>
        <w:rPr>
          <w:rFonts w:ascii="Arial" w:hAnsi="Arial" w:cs="Arial"/>
        </w:rPr>
        <w:t xml:space="preserve">. Con esto, </w:t>
      </w:r>
      <w:r w:rsidR="00FA0F63" w:rsidRPr="00DD20A6">
        <w:rPr>
          <w:rFonts w:ascii="Arial" w:hAnsi="Arial" w:cs="Arial"/>
        </w:rPr>
        <w:t xml:space="preserve"> la alteración sólo será causada por los psicrotrofos. Aunque los tiempos de generación de los psicrotrofos parezcan muy prolongados, los largos periodos de almacenamiento a refrigeración utilizados en muchas especies de pescados  permiten que la población psicrotrófica alcance tasas de muchos millones por gramo en unos pocos días, lo que frecuentemente resulta en la aparición de alteraciones desagradables en el olor, el gusto y la textura. Deben evitarse las fluctuaciones en la temperatura de almacenamiento porque la velocidad de crecimient</w:t>
      </w:r>
      <w:r w:rsidR="002B2075" w:rsidRPr="00DD20A6">
        <w:rPr>
          <w:rFonts w:ascii="Arial" w:hAnsi="Arial" w:cs="Arial"/>
        </w:rPr>
        <w:t>o aumenta rápidamente con ella (11).</w:t>
      </w:r>
    </w:p>
    <w:p w:rsidR="00FA0F63" w:rsidRPr="00DD20A6" w:rsidRDefault="00FA0F63" w:rsidP="00851D39">
      <w:pPr>
        <w:spacing w:line="480" w:lineRule="auto"/>
        <w:ind w:left="1440"/>
        <w:jc w:val="both"/>
        <w:rPr>
          <w:rFonts w:ascii="Arial" w:hAnsi="Arial" w:cs="Arial"/>
        </w:rPr>
      </w:pPr>
    </w:p>
    <w:p w:rsidR="00FA0F63" w:rsidRPr="00DD20A6" w:rsidRDefault="00FA0F63" w:rsidP="001573A3">
      <w:pPr>
        <w:spacing w:line="480" w:lineRule="auto"/>
        <w:ind w:left="2160"/>
        <w:jc w:val="both"/>
        <w:rPr>
          <w:rFonts w:ascii="Arial" w:hAnsi="Arial" w:cs="Arial"/>
          <w:u w:val="single"/>
        </w:rPr>
      </w:pPr>
      <w:r w:rsidRPr="00DD20A6">
        <w:rPr>
          <w:rFonts w:ascii="Arial" w:hAnsi="Arial" w:cs="Arial"/>
          <w:u w:val="single"/>
        </w:rPr>
        <w:lastRenderedPageBreak/>
        <w:t>Efectos sobre los microorganismos patógenos e indicadores</w:t>
      </w:r>
    </w:p>
    <w:p w:rsidR="00A40206" w:rsidRDefault="00FA0F63" w:rsidP="00A40206">
      <w:pPr>
        <w:spacing w:line="480" w:lineRule="auto"/>
        <w:ind w:left="2160"/>
        <w:jc w:val="both"/>
        <w:rPr>
          <w:rFonts w:ascii="Arial" w:hAnsi="Arial" w:cs="Arial"/>
        </w:rPr>
      </w:pPr>
      <w:r w:rsidRPr="00DD20A6">
        <w:rPr>
          <w:rFonts w:ascii="Arial" w:hAnsi="Arial" w:cs="Arial"/>
        </w:rPr>
        <w:t xml:space="preserve">La mayor parte de los patógenos son mesófilos y, con pocas excepciones, su crecimiento no constituye un problema en los alimentos refrigerados. Las </w:t>
      </w:r>
      <w:r w:rsidRPr="00DD20A6">
        <w:rPr>
          <w:rFonts w:ascii="Arial" w:hAnsi="Arial" w:cs="Arial"/>
          <w:i/>
        </w:rPr>
        <w:t>salmonelas</w:t>
      </w:r>
      <w:r w:rsidRPr="00DD20A6">
        <w:rPr>
          <w:rFonts w:ascii="Arial" w:hAnsi="Arial" w:cs="Arial"/>
        </w:rPr>
        <w:t xml:space="preserve"> no crecen a temperaturas inferiores a unos </w:t>
      </w:r>
      <w:smartTag w:uri="urn:schemas-microsoft-com:office:smarttags" w:element="metricconverter">
        <w:smartTagPr>
          <w:attr w:name="ProductID" w:val="6 ﾰC"/>
        </w:smartTagPr>
        <w:r w:rsidRPr="00DD20A6">
          <w:rPr>
            <w:rFonts w:ascii="Arial" w:hAnsi="Arial" w:cs="Arial"/>
          </w:rPr>
          <w:t>6 °C</w:t>
        </w:r>
      </w:smartTag>
      <w:r w:rsidR="00321943">
        <w:rPr>
          <w:rFonts w:ascii="Arial" w:hAnsi="Arial" w:cs="Arial"/>
        </w:rPr>
        <w:t xml:space="preserve"> (Matches y Liston, 1968) (22</w:t>
      </w:r>
      <w:r w:rsidR="00BC7342">
        <w:rPr>
          <w:rFonts w:ascii="Arial" w:hAnsi="Arial" w:cs="Arial"/>
        </w:rPr>
        <w:t xml:space="preserve">). </w:t>
      </w:r>
      <w:r w:rsidRPr="00DD20A6">
        <w:rPr>
          <w:rFonts w:ascii="Arial" w:hAnsi="Arial" w:cs="Arial"/>
          <w:i/>
        </w:rPr>
        <w:t xml:space="preserve">Vibrio parahaemolyticus </w:t>
      </w:r>
      <w:r w:rsidRPr="00DD20A6">
        <w:rPr>
          <w:rFonts w:ascii="Arial" w:hAnsi="Arial" w:cs="Arial"/>
        </w:rPr>
        <w:t>es sensible a las bajas temperaturas</w:t>
      </w:r>
      <w:r w:rsidR="00E50A02">
        <w:rPr>
          <w:rFonts w:ascii="Arial" w:hAnsi="Arial" w:cs="Arial"/>
        </w:rPr>
        <w:t xml:space="preserve"> (2</w:t>
      </w:r>
      <w:r w:rsidR="00321943">
        <w:rPr>
          <w:rFonts w:ascii="Arial" w:hAnsi="Arial" w:cs="Arial"/>
        </w:rPr>
        <w:t>2</w:t>
      </w:r>
      <w:r w:rsidR="00900EAC" w:rsidRPr="00DD20A6">
        <w:rPr>
          <w:rFonts w:ascii="Arial" w:hAnsi="Arial" w:cs="Arial"/>
        </w:rPr>
        <w:t>).</w:t>
      </w:r>
      <w:r w:rsidR="001573A3">
        <w:rPr>
          <w:rFonts w:ascii="Arial" w:hAnsi="Arial" w:cs="Arial"/>
        </w:rPr>
        <w:t xml:space="preserve"> </w:t>
      </w:r>
    </w:p>
    <w:p w:rsidR="00A40206" w:rsidRDefault="00A40206" w:rsidP="00A40206">
      <w:pPr>
        <w:spacing w:line="480" w:lineRule="auto"/>
        <w:ind w:left="2160"/>
        <w:jc w:val="both"/>
        <w:rPr>
          <w:rFonts w:ascii="Arial" w:hAnsi="Arial" w:cs="Arial"/>
        </w:rPr>
      </w:pPr>
    </w:p>
    <w:p w:rsidR="00FA0F63" w:rsidRPr="00DD20A6" w:rsidRDefault="00FA0F63" w:rsidP="00A40206">
      <w:pPr>
        <w:spacing w:line="480" w:lineRule="auto"/>
        <w:ind w:left="2160"/>
        <w:jc w:val="both"/>
        <w:rPr>
          <w:rFonts w:ascii="Arial" w:hAnsi="Arial" w:cs="Arial"/>
        </w:rPr>
      </w:pPr>
      <w:r w:rsidRPr="00DD20A6">
        <w:rPr>
          <w:rFonts w:ascii="Arial" w:hAnsi="Arial" w:cs="Arial"/>
        </w:rPr>
        <w:t xml:space="preserve">El efecto de la refrigeración sobre los microorganismos considerados como indicadores de polución fecal también tiene considerable interés. Su multiplicación durante el almacenamiento de los alimentos puede conducir al decomiso aunque originalmente tales microorganismos no sobrepasaran una tasa aceptable. </w:t>
      </w:r>
      <w:r w:rsidRPr="00DD20A6">
        <w:rPr>
          <w:rFonts w:ascii="Arial" w:hAnsi="Arial" w:cs="Arial"/>
          <w:i/>
        </w:rPr>
        <w:t>Escherichia coli</w:t>
      </w:r>
      <w:r w:rsidRPr="00DD20A6">
        <w:rPr>
          <w:rFonts w:ascii="Arial" w:hAnsi="Arial" w:cs="Arial"/>
        </w:rPr>
        <w:t xml:space="preserve"> y </w:t>
      </w:r>
      <w:r w:rsidRPr="00DD20A6">
        <w:rPr>
          <w:rFonts w:ascii="Arial" w:hAnsi="Arial" w:cs="Arial"/>
          <w:i/>
        </w:rPr>
        <w:t>Streptococcus faecalis</w:t>
      </w:r>
      <w:r w:rsidRPr="00DD20A6">
        <w:rPr>
          <w:rFonts w:ascii="Arial" w:hAnsi="Arial" w:cs="Arial"/>
        </w:rPr>
        <w:t xml:space="preserve"> tienen mínimos de crecimiento similares, unos 8-</w:t>
      </w:r>
      <w:smartTag w:uri="urn:schemas-microsoft-com:office:smarttags" w:element="metricconverter">
        <w:smartTagPr>
          <w:attr w:name="ProductID" w:val="10ﾰC"/>
        </w:smartTagPr>
        <w:r w:rsidRPr="00DD20A6">
          <w:rPr>
            <w:rFonts w:ascii="Arial" w:hAnsi="Arial" w:cs="Arial"/>
          </w:rPr>
          <w:t>10°C</w:t>
        </w:r>
      </w:smartTag>
      <w:r w:rsidR="00321943">
        <w:rPr>
          <w:rFonts w:ascii="Arial" w:hAnsi="Arial" w:cs="Arial"/>
        </w:rPr>
        <w:t xml:space="preserve"> (22</w:t>
      </w:r>
      <w:r w:rsidR="00A40206">
        <w:rPr>
          <w:rFonts w:ascii="Arial" w:hAnsi="Arial" w:cs="Arial"/>
        </w:rPr>
        <w:t>).</w:t>
      </w:r>
    </w:p>
    <w:p w:rsidR="00FA0F63" w:rsidRPr="00DD20A6" w:rsidRDefault="00FA0F63" w:rsidP="00851D39">
      <w:pPr>
        <w:spacing w:line="480" w:lineRule="auto"/>
        <w:ind w:left="1440"/>
        <w:jc w:val="both"/>
        <w:rPr>
          <w:rFonts w:ascii="Arial" w:hAnsi="Arial" w:cs="Arial"/>
        </w:rPr>
      </w:pPr>
    </w:p>
    <w:p w:rsidR="001221AC" w:rsidRPr="00A40206" w:rsidRDefault="00E50A02" w:rsidP="00A40206">
      <w:pPr>
        <w:spacing w:line="480" w:lineRule="auto"/>
        <w:ind w:left="2160"/>
        <w:jc w:val="both"/>
        <w:rPr>
          <w:rFonts w:ascii="Arial" w:hAnsi="Arial" w:cs="Arial"/>
          <w:u w:val="single"/>
        </w:rPr>
      </w:pPr>
      <w:r>
        <w:rPr>
          <w:rFonts w:ascii="Arial" w:hAnsi="Arial" w:cs="Arial"/>
          <w:u w:val="single"/>
        </w:rPr>
        <w:t xml:space="preserve">Barreras para </w:t>
      </w:r>
      <w:smartTag w:uri="urn:schemas-microsoft-com:office:smarttags" w:element="PersonName">
        <w:smartTagPr>
          <w:attr w:name="ProductID" w:val="la Comercializaci￳n"/>
        </w:smartTagPr>
        <w:r>
          <w:rPr>
            <w:rFonts w:ascii="Arial" w:hAnsi="Arial" w:cs="Arial"/>
            <w:u w:val="single"/>
          </w:rPr>
          <w:t>la Comercialización</w:t>
        </w:r>
      </w:smartTag>
    </w:p>
    <w:p w:rsidR="001221AC" w:rsidRPr="00DD20A6" w:rsidRDefault="001221AC" w:rsidP="001573A3">
      <w:pPr>
        <w:spacing w:line="480" w:lineRule="auto"/>
        <w:ind w:left="2160"/>
        <w:jc w:val="both"/>
        <w:rPr>
          <w:rFonts w:ascii="Arial" w:hAnsi="Arial" w:cs="Arial"/>
        </w:rPr>
      </w:pPr>
      <w:r w:rsidRPr="00DD20A6">
        <w:rPr>
          <w:rFonts w:ascii="Arial" w:hAnsi="Arial" w:cs="Arial"/>
        </w:rPr>
        <w:t xml:space="preserve">La temperatura de refrigeración (T° &lt; </w:t>
      </w:r>
      <w:smartTag w:uri="urn:schemas-microsoft-com:office:smarttags" w:element="metricconverter">
        <w:smartTagPr>
          <w:attr w:name="ProductID" w:val="4ﾰC"/>
        </w:smartTagPr>
        <w:r w:rsidRPr="00DD20A6">
          <w:rPr>
            <w:rFonts w:ascii="Arial" w:hAnsi="Arial" w:cs="Arial"/>
          </w:rPr>
          <w:t>4°C</w:t>
        </w:r>
      </w:smartTag>
      <w:r w:rsidRPr="00DD20A6">
        <w:rPr>
          <w:rFonts w:ascii="Arial" w:hAnsi="Arial" w:cs="Arial"/>
        </w:rPr>
        <w:t xml:space="preserve">) en comercialización de pesca fresca es la primera y más importante barrera, ya que ofrece una protección para el </w:t>
      </w:r>
      <w:r w:rsidRPr="00DD20A6">
        <w:rPr>
          <w:rFonts w:ascii="Arial" w:hAnsi="Arial" w:cs="Arial"/>
        </w:rPr>
        <w:lastRenderedPageBreak/>
        <w:t>alimento contra el desarrollo de gérmenes patógenos y de deterioro. Dicha barrera es exi</w:t>
      </w:r>
      <w:r w:rsidR="00A40206">
        <w:rPr>
          <w:rFonts w:ascii="Arial" w:hAnsi="Arial" w:cs="Arial"/>
        </w:rPr>
        <w:t>gid</w:t>
      </w:r>
      <w:r w:rsidR="00321943">
        <w:rPr>
          <w:rFonts w:ascii="Arial" w:hAnsi="Arial" w:cs="Arial"/>
        </w:rPr>
        <w:t>a por normas internacionales (33</w:t>
      </w:r>
      <w:r w:rsidR="00A40206">
        <w:rPr>
          <w:rFonts w:ascii="Arial" w:hAnsi="Arial" w:cs="Arial"/>
        </w:rPr>
        <w:t>).</w:t>
      </w:r>
    </w:p>
    <w:p w:rsidR="001221AC" w:rsidRPr="00DD20A6" w:rsidRDefault="001221AC" w:rsidP="00851D39">
      <w:pPr>
        <w:spacing w:line="480" w:lineRule="auto"/>
        <w:ind w:left="1440"/>
        <w:jc w:val="both"/>
        <w:rPr>
          <w:rFonts w:ascii="Arial" w:hAnsi="Arial" w:cs="Arial"/>
        </w:rPr>
      </w:pPr>
    </w:p>
    <w:p w:rsidR="002B57AA" w:rsidRDefault="001221AC" w:rsidP="001573A3">
      <w:pPr>
        <w:spacing w:line="480" w:lineRule="auto"/>
        <w:ind w:left="2160"/>
        <w:jc w:val="both"/>
        <w:rPr>
          <w:rFonts w:ascii="Arial" w:hAnsi="Arial" w:cs="Arial"/>
        </w:rPr>
      </w:pPr>
      <w:r w:rsidRPr="00DD20A6">
        <w:rPr>
          <w:rFonts w:ascii="Arial" w:hAnsi="Arial" w:cs="Arial"/>
        </w:rPr>
        <w:t xml:space="preserve">Debido a que </w:t>
      </w:r>
      <w:r w:rsidR="00E50A02">
        <w:rPr>
          <w:rFonts w:ascii="Arial" w:hAnsi="Arial" w:cs="Arial"/>
        </w:rPr>
        <w:t>el objetivo del presente estudio es prolongar la vida útil de un producto comercialmente importante en pesca blanca,</w:t>
      </w:r>
      <w:r w:rsidRPr="00DD20A6">
        <w:rPr>
          <w:rFonts w:ascii="Arial" w:hAnsi="Arial" w:cs="Arial"/>
        </w:rPr>
        <w:t xml:space="preserve"> se ha decidido que el estudio va a partir con la limitación</w:t>
      </w:r>
      <w:r w:rsidR="00D03AE0" w:rsidRPr="00DD20A6">
        <w:rPr>
          <w:rFonts w:ascii="Arial" w:hAnsi="Arial" w:cs="Arial"/>
        </w:rPr>
        <w:t xml:space="preserve"> de que el producto </w:t>
      </w:r>
      <w:r w:rsidR="00E50A02">
        <w:rPr>
          <w:rFonts w:ascii="Arial" w:hAnsi="Arial" w:cs="Arial"/>
        </w:rPr>
        <w:t>experimental</w:t>
      </w:r>
      <w:r w:rsidR="00D03AE0" w:rsidRPr="00DD20A6">
        <w:rPr>
          <w:rFonts w:ascii="Arial" w:hAnsi="Arial" w:cs="Arial"/>
        </w:rPr>
        <w:t xml:space="preserve"> tendrá las mismas condiciones de almacenamiento (T° y empaque) exigidas internacionalmente para productos frescos de origen marino.</w:t>
      </w:r>
    </w:p>
    <w:p w:rsidR="009F410B" w:rsidRDefault="009F410B" w:rsidP="001573A3">
      <w:pPr>
        <w:spacing w:line="480" w:lineRule="auto"/>
        <w:ind w:left="2160"/>
        <w:jc w:val="both"/>
        <w:rPr>
          <w:rFonts w:ascii="Arial" w:hAnsi="Arial" w:cs="Arial"/>
        </w:rPr>
      </w:pPr>
      <w:r w:rsidRPr="00DD20A6">
        <w:rPr>
          <w:rFonts w:ascii="Arial" w:hAnsi="Arial" w:cs="Arial"/>
          <w:u w:val="single"/>
        </w:rPr>
        <w:br/>
      </w:r>
      <w:r w:rsidRPr="00DD20A6">
        <w:rPr>
          <w:rFonts w:ascii="Arial" w:hAnsi="Arial" w:cs="Arial"/>
        </w:rPr>
        <w:t>Para la mayoría de los alimentos, el envasado es necesario para preservar su calidad y protegerlos contra el daño durante el almacenamiento y la distribución. Actúa como barrera para prevenir la entrada de microorganismos, insectos, suciedad, etc., e incluso contra la transferencia o pasaje de</w:t>
      </w:r>
      <w:r w:rsidR="005F3C95">
        <w:rPr>
          <w:rFonts w:ascii="Arial" w:hAnsi="Arial" w:cs="Arial"/>
        </w:rPr>
        <w:t xml:space="preserve"> vapor de agua, gases y aroma (2</w:t>
      </w:r>
      <w:r w:rsidR="00255639">
        <w:rPr>
          <w:rFonts w:ascii="Arial" w:hAnsi="Arial" w:cs="Arial"/>
        </w:rPr>
        <w:t>2</w:t>
      </w:r>
      <w:r w:rsidRPr="00DD20A6">
        <w:rPr>
          <w:rFonts w:ascii="Arial" w:hAnsi="Arial" w:cs="Arial"/>
        </w:rPr>
        <w:t>).</w:t>
      </w:r>
    </w:p>
    <w:p w:rsidR="00255639" w:rsidRPr="00DD20A6" w:rsidRDefault="00255639" w:rsidP="001573A3">
      <w:pPr>
        <w:spacing w:line="480" w:lineRule="auto"/>
        <w:ind w:left="2160"/>
        <w:jc w:val="both"/>
        <w:rPr>
          <w:rFonts w:ascii="Arial" w:hAnsi="Arial" w:cs="Arial"/>
        </w:rPr>
      </w:pPr>
    </w:p>
    <w:p w:rsidR="001573A3" w:rsidRDefault="001573A3" w:rsidP="001573A3">
      <w:pPr>
        <w:spacing w:line="480" w:lineRule="auto"/>
        <w:ind w:left="1440"/>
        <w:jc w:val="both"/>
        <w:rPr>
          <w:rFonts w:ascii="Arial" w:hAnsi="Arial" w:cs="Arial"/>
          <w:b/>
          <w:lang w:val="es-EC"/>
        </w:rPr>
      </w:pPr>
    </w:p>
    <w:p w:rsidR="003222EC" w:rsidRPr="001573A3" w:rsidRDefault="001573A3" w:rsidP="001573A3">
      <w:pPr>
        <w:spacing w:line="480" w:lineRule="auto"/>
        <w:ind w:left="1440"/>
        <w:jc w:val="both"/>
        <w:rPr>
          <w:rFonts w:ascii="Arial" w:hAnsi="Arial" w:cs="Arial"/>
          <w:b/>
          <w:lang w:val="es-EC"/>
        </w:rPr>
      </w:pPr>
      <w:r>
        <w:rPr>
          <w:rFonts w:ascii="Arial" w:hAnsi="Arial" w:cs="Arial"/>
          <w:b/>
          <w:lang w:val="es-EC"/>
        </w:rPr>
        <w:lastRenderedPageBreak/>
        <w:t>1.4.</w:t>
      </w:r>
      <w:r w:rsidR="007467CE">
        <w:rPr>
          <w:rFonts w:ascii="Arial" w:hAnsi="Arial" w:cs="Arial"/>
          <w:b/>
          <w:lang w:val="es-EC"/>
        </w:rPr>
        <w:t>4</w:t>
      </w:r>
      <w:r>
        <w:rPr>
          <w:rFonts w:ascii="Arial" w:hAnsi="Arial" w:cs="Arial"/>
          <w:b/>
          <w:lang w:val="es-EC"/>
        </w:rPr>
        <w:t>. Interacción entre las barreras seleccionadas</w:t>
      </w:r>
    </w:p>
    <w:p w:rsidR="003222EC" w:rsidRPr="00DD20A6" w:rsidRDefault="003222EC" w:rsidP="001573A3">
      <w:pPr>
        <w:spacing w:line="480" w:lineRule="auto"/>
        <w:ind w:left="2160"/>
        <w:jc w:val="both"/>
        <w:rPr>
          <w:rFonts w:ascii="Arial" w:hAnsi="Arial" w:cs="Arial"/>
        </w:rPr>
      </w:pPr>
      <w:r w:rsidRPr="00DD20A6">
        <w:rPr>
          <w:rFonts w:ascii="Arial" w:hAnsi="Arial" w:cs="Arial"/>
        </w:rPr>
        <w:t>Las limitaciones de las actividades micr</w:t>
      </w:r>
      <w:r w:rsidR="00A17A0B" w:rsidRPr="00DD20A6">
        <w:rPr>
          <w:rFonts w:ascii="Arial" w:hAnsi="Arial" w:cs="Arial"/>
        </w:rPr>
        <w:t>obianas en relación con cada barrera (a</w:t>
      </w:r>
      <w:r w:rsidR="00A17A0B" w:rsidRPr="00DD20A6">
        <w:rPr>
          <w:rFonts w:ascii="Arial" w:hAnsi="Arial" w:cs="Arial"/>
          <w:vertAlign w:val="subscript"/>
        </w:rPr>
        <w:t>w</w:t>
      </w:r>
      <w:r w:rsidR="00A17A0B" w:rsidRPr="00DD20A6">
        <w:rPr>
          <w:rFonts w:ascii="Arial" w:hAnsi="Arial" w:cs="Arial"/>
        </w:rPr>
        <w:t>, pH, T°</w:t>
      </w:r>
      <w:r w:rsidR="00253383">
        <w:rPr>
          <w:rFonts w:ascii="Arial" w:hAnsi="Arial" w:cs="Arial"/>
        </w:rPr>
        <w:t xml:space="preserve"> refrigeración</w:t>
      </w:r>
      <w:r w:rsidR="00A17A0B" w:rsidRPr="00DD20A6">
        <w:rPr>
          <w:rFonts w:ascii="Arial" w:hAnsi="Arial" w:cs="Arial"/>
        </w:rPr>
        <w:t>)</w:t>
      </w:r>
      <w:r w:rsidRPr="00DD20A6">
        <w:rPr>
          <w:rFonts w:ascii="Arial" w:hAnsi="Arial" w:cs="Arial"/>
          <w:vertAlign w:val="subscript"/>
        </w:rPr>
        <w:t xml:space="preserve"> </w:t>
      </w:r>
      <w:r w:rsidRPr="00DD20A6">
        <w:rPr>
          <w:rFonts w:ascii="Arial" w:hAnsi="Arial" w:cs="Arial"/>
        </w:rPr>
        <w:t xml:space="preserve">se han establecido en medios </w:t>
      </w:r>
      <w:r w:rsidR="00A17A0B" w:rsidRPr="00DD20A6">
        <w:rPr>
          <w:rFonts w:ascii="Arial" w:hAnsi="Arial" w:cs="Arial"/>
        </w:rPr>
        <w:t>donde los demás factores son óptimos.</w:t>
      </w:r>
      <w:r w:rsidRPr="00DD20A6">
        <w:rPr>
          <w:rFonts w:ascii="Arial" w:hAnsi="Arial" w:cs="Arial"/>
        </w:rPr>
        <w:t xml:space="preserve"> Cuando uno de estos factores se desvía del valor óptimo, se estrecha el intervalo de</w:t>
      </w:r>
      <w:r w:rsidR="00A17A0B" w:rsidRPr="00DD20A6">
        <w:rPr>
          <w:rFonts w:ascii="Arial" w:hAnsi="Arial" w:cs="Arial"/>
        </w:rPr>
        <w:t xml:space="preserve"> barrera</w:t>
      </w:r>
      <w:r w:rsidRPr="00DD20A6">
        <w:rPr>
          <w:rFonts w:ascii="Arial" w:hAnsi="Arial" w:cs="Arial"/>
          <w:vertAlign w:val="subscript"/>
        </w:rPr>
        <w:t xml:space="preserve"> </w:t>
      </w:r>
      <w:r w:rsidR="002B57AA">
        <w:rPr>
          <w:rFonts w:ascii="Arial" w:hAnsi="Arial" w:cs="Arial"/>
        </w:rPr>
        <w:t>f</w:t>
      </w:r>
      <w:r w:rsidR="00255639">
        <w:rPr>
          <w:rFonts w:ascii="Arial" w:hAnsi="Arial" w:cs="Arial"/>
        </w:rPr>
        <w:t>avorable para el crecimiento (22</w:t>
      </w:r>
      <w:r w:rsidR="002B57AA">
        <w:rPr>
          <w:rFonts w:ascii="Arial" w:hAnsi="Arial" w:cs="Arial"/>
        </w:rPr>
        <w:t>).</w:t>
      </w:r>
    </w:p>
    <w:p w:rsidR="00A17A0B" w:rsidRPr="00DD20A6" w:rsidRDefault="00A17A0B" w:rsidP="001573A3">
      <w:pPr>
        <w:spacing w:line="480" w:lineRule="auto"/>
        <w:ind w:left="2160"/>
        <w:jc w:val="both"/>
        <w:rPr>
          <w:rFonts w:ascii="Arial" w:hAnsi="Arial" w:cs="Arial"/>
        </w:rPr>
      </w:pPr>
    </w:p>
    <w:p w:rsidR="003222EC" w:rsidRDefault="00253383" w:rsidP="001573A3">
      <w:pPr>
        <w:spacing w:line="480" w:lineRule="auto"/>
        <w:ind w:left="2160"/>
        <w:jc w:val="both"/>
        <w:rPr>
          <w:rFonts w:ascii="Arial" w:hAnsi="Arial" w:cs="Arial"/>
          <w:color w:val="FF0000"/>
        </w:rPr>
      </w:pPr>
      <w:r>
        <w:rPr>
          <w:rFonts w:ascii="Arial" w:hAnsi="Arial" w:cs="Arial"/>
        </w:rPr>
        <w:t xml:space="preserve">Lo que se busca con Tecnología de Barreras </w:t>
      </w:r>
      <w:r w:rsidR="003222EC" w:rsidRPr="00DD20A6">
        <w:rPr>
          <w:rFonts w:ascii="Arial" w:hAnsi="Arial" w:cs="Arial"/>
        </w:rPr>
        <w:t xml:space="preserve">es utilizar </w:t>
      </w:r>
      <w:r w:rsidR="00FD5E98">
        <w:rPr>
          <w:rFonts w:ascii="Arial" w:hAnsi="Arial" w:cs="Arial"/>
        </w:rPr>
        <w:t xml:space="preserve">la </w:t>
      </w:r>
      <w:r w:rsidR="00FD5E98" w:rsidRPr="00DD20A6">
        <w:rPr>
          <w:rFonts w:ascii="Arial" w:hAnsi="Arial" w:cs="Arial"/>
        </w:rPr>
        <w:t>combinaci</w:t>
      </w:r>
      <w:r w:rsidR="00FD5E98">
        <w:rPr>
          <w:rFonts w:ascii="Arial" w:hAnsi="Arial" w:cs="Arial"/>
        </w:rPr>
        <w:t>ón adecuada e inteligente</w:t>
      </w:r>
      <w:r w:rsidR="00A17A0B" w:rsidRPr="00DD20A6">
        <w:rPr>
          <w:rFonts w:ascii="Arial" w:hAnsi="Arial" w:cs="Arial"/>
        </w:rPr>
        <w:t xml:space="preserve"> de temperaturas bajas, pH, </w:t>
      </w:r>
      <w:r>
        <w:rPr>
          <w:rFonts w:ascii="Arial" w:hAnsi="Arial" w:cs="Arial"/>
        </w:rPr>
        <w:t xml:space="preserve">y </w:t>
      </w:r>
      <w:r w:rsidR="003222EC" w:rsidRPr="00DD20A6">
        <w:rPr>
          <w:rFonts w:ascii="Arial" w:hAnsi="Arial" w:cs="Arial"/>
        </w:rPr>
        <w:t>a</w:t>
      </w:r>
      <w:r w:rsidR="003222EC" w:rsidRPr="00DD20A6">
        <w:rPr>
          <w:rFonts w:ascii="Arial" w:hAnsi="Arial" w:cs="Arial"/>
          <w:vertAlign w:val="subscript"/>
        </w:rPr>
        <w:t>w</w:t>
      </w:r>
      <w:r w:rsidR="002B57AA">
        <w:rPr>
          <w:rFonts w:ascii="Arial" w:hAnsi="Arial" w:cs="Arial"/>
        </w:rPr>
        <w:t>,</w:t>
      </w:r>
      <w:r>
        <w:rPr>
          <w:rFonts w:ascii="Arial" w:hAnsi="Arial" w:cs="Arial"/>
          <w:vertAlign w:val="subscript"/>
        </w:rPr>
        <w:t xml:space="preserve"> </w:t>
      </w:r>
      <w:r w:rsidR="002B57AA">
        <w:rPr>
          <w:rFonts w:ascii="Arial" w:hAnsi="Arial" w:cs="Arial"/>
        </w:rPr>
        <w:t>c</w:t>
      </w:r>
      <w:r w:rsidR="00A17A0B" w:rsidRPr="00DD20A6">
        <w:rPr>
          <w:rFonts w:ascii="Arial" w:hAnsi="Arial" w:cs="Arial"/>
        </w:rPr>
        <w:t>onsiderando</w:t>
      </w:r>
      <w:r w:rsidR="003222EC" w:rsidRPr="00DD20A6">
        <w:rPr>
          <w:rFonts w:ascii="Arial" w:hAnsi="Arial" w:cs="Arial"/>
        </w:rPr>
        <w:t xml:space="preserve"> </w:t>
      </w:r>
      <w:r w:rsidR="00A17A0B" w:rsidRPr="00DD20A6">
        <w:rPr>
          <w:rFonts w:ascii="Arial" w:hAnsi="Arial" w:cs="Arial"/>
        </w:rPr>
        <w:t>que la finalidad es</w:t>
      </w:r>
      <w:r w:rsidR="003222EC" w:rsidRPr="00DD20A6">
        <w:rPr>
          <w:rFonts w:ascii="Arial" w:hAnsi="Arial" w:cs="Arial"/>
        </w:rPr>
        <w:t xml:space="preserve"> alcanzar la extensión de la vida útil</w:t>
      </w:r>
      <w:r w:rsidR="00A17A0B" w:rsidRPr="00DD20A6">
        <w:rPr>
          <w:rFonts w:ascii="Arial" w:hAnsi="Arial" w:cs="Arial"/>
        </w:rPr>
        <w:t xml:space="preserve"> de las porciones de </w:t>
      </w:r>
      <w:r w:rsidR="008A7BDA">
        <w:rPr>
          <w:rFonts w:ascii="Arial" w:hAnsi="Arial" w:cs="Arial"/>
        </w:rPr>
        <w:t>Dorado</w:t>
      </w:r>
      <w:r w:rsidR="00814E6A" w:rsidRPr="00DD20A6">
        <w:rPr>
          <w:rFonts w:ascii="Arial" w:hAnsi="Arial" w:cs="Arial"/>
        </w:rPr>
        <w:t xml:space="preserve">, conservando su calidad fresca, </w:t>
      </w:r>
      <w:r w:rsidR="003222EC" w:rsidRPr="00DD20A6">
        <w:rPr>
          <w:rFonts w:ascii="Arial" w:hAnsi="Arial" w:cs="Arial"/>
        </w:rPr>
        <w:t xml:space="preserve"> y no la obtención de un produ</w:t>
      </w:r>
      <w:r w:rsidR="00CA4B49" w:rsidRPr="00DD20A6">
        <w:rPr>
          <w:rFonts w:ascii="Arial" w:hAnsi="Arial" w:cs="Arial"/>
        </w:rPr>
        <w:t xml:space="preserve">cto microbiológicamente estable, como se da en el caso de la </w:t>
      </w:r>
      <w:r w:rsidR="00814E6A" w:rsidRPr="00DD20A6">
        <w:rPr>
          <w:rFonts w:ascii="Arial" w:hAnsi="Arial" w:cs="Arial"/>
        </w:rPr>
        <w:t>aplicación</w:t>
      </w:r>
      <w:r w:rsidR="00CA4B49" w:rsidRPr="00DD20A6">
        <w:rPr>
          <w:rFonts w:ascii="Arial" w:hAnsi="Arial" w:cs="Arial"/>
        </w:rPr>
        <w:t xml:space="preserve"> de Esterilización, Pasteurización, y otros procesos intensos que </w:t>
      </w:r>
      <w:r w:rsidR="00814E6A" w:rsidRPr="00DD20A6">
        <w:rPr>
          <w:rFonts w:ascii="Arial" w:hAnsi="Arial" w:cs="Arial"/>
        </w:rPr>
        <w:t>disminuyen la calidad del alimento</w:t>
      </w:r>
      <w:r w:rsidR="00255639">
        <w:rPr>
          <w:rFonts w:ascii="Arial" w:hAnsi="Arial" w:cs="Arial"/>
        </w:rPr>
        <w:t xml:space="preserve"> (29</w:t>
      </w:r>
      <w:r w:rsidR="002B57AA">
        <w:rPr>
          <w:rFonts w:ascii="Arial" w:hAnsi="Arial" w:cs="Arial"/>
        </w:rPr>
        <w:t>).</w:t>
      </w:r>
    </w:p>
    <w:sectPr w:rsidR="003222EC" w:rsidSect="00E83276">
      <w:pgSz w:w="11906" w:h="16838"/>
      <w:pgMar w:top="2268" w:right="1361" w:bottom="2268" w:left="226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703" w:rsidRDefault="008F1703">
      <w:r>
        <w:separator/>
      </w:r>
    </w:p>
  </w:endnote>
  <w:endnote w:type="continuationSeparator" w:id="1">
    <w:p w:rsidR="008F1703" w:rsidRDefault="008F1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703" w:rsidRDefault="008F1703">
      <w:r>
        <w:separator/>
      </w:r>
    </w:p>
  </w:footnote>
  <w:footnote w:type="continuationSeparator" w:id="1">
    <w:p w:rsidR="008F1703" w:rsidRDefault="008F1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82" w:rsidRPr="00E83276" w:rsidRDefault="005B48FC" w:rsidP="00221B76">
    <w:pPr>
      <w:pStyle w:val="Encabezado"/>
      <w:jc w:val="right"/>
      <w:rPr>
        <w:lang w:val="es-EC"/>
      </w:rPr>
    </w:pPr>
    <w:r w:rsidRPr="00E83276">
      <w:rPr>
        <w:rStyle w:val="Nmerodepgina"/>
      </w:rPr>
      <w:fldChar w:fldCharType="begin"/>
    </w:r>
    <w:r w:rsidRPr="00E83276">
      <w:rPr>
        <w:rStyle w:val="Nmerodepgina"/>
      </w:rPr>
      <w:instrText xml:space="preserve"> PAGE </w:instrText>
    </w:r>
    <w:r w:rsidRPr="00E83276">
      <w:rPr>
        <w:rStyle w:val="Nmerodepgina"/>
      </w:rPr>
      <w:fldChar w:fldCharType="separate"/>
    </w:r>
    <w:r w:rsidR="008E07C5">
      <w:rPr>
        <w:rStyle w:val="Nmerodepgina"/>
        <w:noProof/>
      </w:rPr>
      <w:t>3</w:t>
    </w:r>
    <w:r w:rsidRPr="00E83276">
      <w:rPr>
        <w:rStyle w:val="Nmerodepgina"/>
      </w:rPr>
      <w:fldChar w:fldCharType="end"/>
    </w:r>
  </w:p>
  <w:p w:rsidR="00F62182" w:rsidRDefault="00F62182" w:rsidP="00221B76">
    <w:pPr>
      <w:pStyle w:val="Encabezado"/>
      <w:jc w:val="right"/>
      <w:rPr>
        <w:lang w:val="es-EC"/>
      </w:rPr>
    </w:pPr>
  </w:p>
  <w:p w:rsidR="00F62182" w:rsidRDefault="00F62182" w:rsidP="00221B76">
    <w:pPr>
      <w:pStyle w:val="Encabezado"/>
      <w:jc w:val="right"/>
      <w:rPr>
        <w:lang w:val="es-EC"/>
      </w:rPr>
    </w:pPr>
  </w:p>
  <w:p w:rsidR="00F62182" w:rsidRPr="00221B76" w:rsidRDefault="00F62182" w:rsidP="008E6A8C">
    <w:pPr>
      <w:pStyle w:val="Encabezado"/>
      <w:tabs>
        <w:tab w:val="left" w:pos="3615"/>
      </w:tabs>
      <w:rPr>
        <w:lang w:val="es-EC"/>
      </w:rPr>
    </w:pPr>
    <w:r>
      <w:rPr>
        <w:lang w:val="es-EC"/>
      </w:rPr>
      <w:tab/>
    </w:r>
    <w:r>
      <w:rPr>
        <w:lang w:val="es-EC"/>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F33"/>
    <w:multiLevelType w:val="hybridMultilevel"/>
    <w:tmpl w:val="48369ADA"/>
    <w:lvl w:ilvl="0" w:tplc="0602DC58">
      <w:start w:val="1"/>
      <w:numFmt w:val="decimal"/>
      <w:lvlText w:val="%1."/>
      <w:lvlJc w:val="left"/>
      <w:pPr>
        <w:tabs>
          <w:tab w:val="num" w:pos="405"/>
        </w:tabs>
        <w:ind w:left="405" w:hanging="405"/>
      </w:pPr>
      <w:rPr>
        <w:rFonts w:hint="default"/>
        <w:sz w:val="32"/>
        <w:szCs w:val="32"/>
      </w:rPr>
    </w:lvl>
    <w:lvl w:ilvl="1" w:tplc="A9886246">
      <w:start w:val="1"/>
      <w:numFmt w:val="decimal"/>
      <w:lvlText w:val="1.%2."/>
      <w:lvlJc w:val="left"/>
      <w:pPr>
        <w:tabs>
          <w:tab w:val="num" w:pos="1080"/>
        </w:tabs>
        <w:ind w:left="1080" w:hanging="360"/>
      </w:pPr>
      <w:rPr>
        <w:rFonts w:hint="default"/>
        <w:sz w:val="24"/>
        <w:szCs w:val="24"/>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145A64A2"/>
    <w:multiLevelType w:val="hybridMultilevel"/>
    <w:tmpl w:val="BF3864C8"/>
    <w:lvl w:ilvl="0" w:tplc="C9A2D908">
      <w:start w:val="1"/>
      <w:numFmt w:val="none"/>
      <w:lvlText w:val="FIGURA 1.1."/>
      <w:lvlJc w:val="right"/>
      <w:pPr>
        <w:tabs>
          <w:tab w:val="num" w:pos="2136"/>
        </w:tabs>
        <w:ind w:left="2136"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4075F55"/>
    <w:multiLevelType w:val="hybridMultilevel"/>
    <w:tmpl w:val="10B40AFA"/>
    <w:lvl w:ilvl="0" w:tplc="93EE7EFA">
      <w:start w:val="1"/>
      <w:numFmt w:val="decimal"/>
      <w:lvlText w:val="Figura 1.%1."/>
      <w:lvlJc w:val="right"/>
      <w:pPr>
        <w:tabs>
          <w:tab w:val="num" w:pos="6024"/>
        </w:tabs>
        <w:ind w:left="6024" w:hanging="360"/>
      </w:pPr>
      <w:rPr>
        <w:rFonts w:ascii="Arial" w:hAnsi="Arial" w:cs="Arial" w:hint="default"/>
        <w:b/>
        <w:i w:val="0"/>
        <w:sz w:val="24"/>
        <w:szCs w:val="24"/>
      </w:rPr>
    </w:lvl>
    <w:lvl w:ilvl="1" w:tplc="0C0A0019" w:tentative="1">
      <w:start w:val="1"/>
      <w:numFmt w:val="lowerLetter"/>
      <w:lvlText w:val="%2."/>
      <w:lvlJc w:val="left"/>
      <w:pPr>
        <w:tabs>
          <w:tab w:val="num" w:pos="6024"/>
        </w:tabs>
        <w:ind w:left="6024" w:hanging="360"/>
      </w:pPr>
    </w:lvl>
    <w:lvl w:ilvl="2" w:tplc="0C0A001B" w:tentative="1">
      <w:start w:val="1"/>
      <w:numFmt w:val="lowerRoman"/>
      <w:lvlText w:val="%3."/>
      <w:lvlJc w:val="right"/>
      <w:pPr>
        <w:tabs>
          <w:tab w:val="num" w:pos="6744"/>
        </w:tabs>
        <w:ind w:left="6744" w:hanging="180"/>
      </w:pPr>
    </w:lvl>
    <w:lvl w:ilvl="3" w:tplc="0C0A000F" w:tentative="1">
      <w:start w:val="1"/>
      <w:numFmt w:val="decimal"/>
      <w:lvlText w:val="%4."/>
      <w:lvlJc w:val="left"/>
      <w:pPr>
        <w:tabs>
          <w:tab w:val="num" w:pos="7464"/>
        </w:tabs>
        <w:ind w:left="7464" w:hanging="360"/>
      </w:pPr>
    </w:lvl>
    <w:lvl w:ilvl="4" w:tplc="0C0A0019" w:tentative="1">
      <w:start w:val="1"/>
      <w:numFmt w:val="lowerLetter"/>
      <w:lvlText w:val="%5."/>
      <w:lvlJc w:val="left"/>
      <w:pPr>
        <w:tabs>
          <w:tab w:val="num" w:pos="8184"/>
        </w:tabs>
        <w:ind w:left="8184" w:hanging="360"/>
      </w:pPr>
    </w:lvl>
    <w:lvl w:ilvl="5" w:tplc="0C0A001B" w:tentative="1">
      <w:start w:val="1"/>
      <w:numFmt w:val="lowerRoman"/>
      <w:lvlText w:val="%6."/>
      <w:lvlJc w:val="right"/>
      <w:pPr>
        <w:tabs>
          <w:tab w:val="num" w:pos="8904"/>
        </w:tabs>
        <w:ind w:left="8904" w:hanging="180"/>
      </w:pPr>
    </w:lvl>
    <w:lvl w:ilvl="6" w:tplc="0C0A000F" w:tentative="1">
      <w:start w:val="1"/>
      <w:numFmt w:val="decimal"/>
      <w:lvlText w:val="%7."/>
      <w:lvlJc w:val="left"/>
      <w:pPr>
        <w:tabs>
          <w:tab w:val="num" w:pos="9624"/>
        </w:tabs>
        <w:ind w:left="9624" w:hanging="360"/>
      </w:pPr>
    </w:lvl>
    <w:lvl w:ilvl="7" w:tplc="0C0A0019" w:tentative="1">
      <w:start w:val="1"/>
      <w:numFmt w:val="lowerLetter"/>
      <w:lvlText w:val="%8."/>
      <w:lvlJc w:val="left"/>
      <w:pPr>
        <w:tabs>
          <w:tab w:val="num" w:pos="10344"/>
        </w:tabs>
        <w:ind w:left="10344" w:hanging="360"/>
      </w:pPr>
    </w:lvl>
    <w:lvl w:ilvl="8" w:tplc="0C0A001B" w:tentative="1">
      <w:start w:val="1"/>
      <w:numFmt w:val="lowerRoman"/>
      <w:lvlText w:val="%9."/>
      <w:lvlJc w:val="right"/>
      <w:pPr>
        <w:tabs>
          <w:tab w:val="num" w:pos="11064"/>
        </w:tabs>
        <w:ind w:left="11064" w:hanging="180"/>
      </w:pPr>
    </w:lvl>
  </w:abstractNum>
  <w:abstractNum w:abstractNumId="3">
    <w:nsid w:val="3F77066F"/>
    <w:multiLevelType w:val="hybridMultilevel"/>
    <w:tmpl w:val="E6E442A0"/>
    <w:lvl w:ilvl="0" w:tplc="F3E40A2A">
      <w:start w:val="2"/>
      <w:numFmt w:val="none"/>
      <w:lvlText w:val="1.3."/>
      <w:lvlJc w:val="left"/>
      <w:pPr>
        <w:tabs>
          <w:tab w:val="num" w:pos="2136"/>
        </w:tabs>
        <w:ind w:left="213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5A5077D"/>
    <w:multiLevelType w:val="hybridMultilevel"/>
    <w:tmpl w:val="F9524004"/>
    <w:lvl w:ilvl="0" w:tplc="7D20CF34">
      <w:start w:val="1"/>
      <w:numFmt w:val="decimal"/>
      <w:lvlText w:val="TABLA %1"/>
      <w:lvlJc w:val="center"/>
      <w:pPr>
        <w:tabs>
          <w:tab w:val="num" w:pos="5316"/>
        </w:tabs>
        <w:ind w:left="5316" w:hanging="360"/>
      </w:pPr>
      <w:rPr>
        <w:rFonts w:ascii="Arial" w:hAnsi="Arial" w:cs="Arial" w:hint="default"/>
        <w:b/>
        <w:i w:val="0"/>
        <w:sz w:val="24"/>
        <w:szCs w:val="24"/>
      </w:rPr>
    </w:lvl>
    <w:lvl w:ilvl="1" w:tplc="0C0A0019" w:tentative="1">
      <w:start w:val="1"/>
      <w:numFmt w:val="lowerLetter"/>
      <w:lvlText w:val="%2."/>
      <w:lvlJc w:val="left"/>
      <w:pPr>
        <w:tabs>
          <w:tab w:val="num" w:pos="4416"/>
        </w:tabs>
        <w:ind w:left="4416" w:hanging="360"/>
      </w:pPr>
    </w:lvl>
    <w:lvl w:ilvl="2" w:tplc="0C0A001B" w:tentative="1">
      <w:start w:val="1"/>
      <w:numFmt w:val="lowerRoman"/>
      <w:lvlText w:val="%3."/>
      <w:lvlJc w:val="right"/>
      <w:pPr>
        <w:tabs>
          <w:tab w:val="num" w:pos="5136"/>
        </w:tabs>
        <w:ind w:left="5136" w:hanging="180"/>
      </w:pPr>
    </w:lvl>
    <w:lvl w:ilvl="3" w:tplc="0C0A000F" w:tentative="1">
      <w:start w:val="1"/>
      <w:numFmt w:val="decimal"/>
      <w:lvlText w:val="%4."/>
      <w:lvlJc w:val="left"/>
      <w:pPr>
        <w:tabs>
          <w:tab w:val="num" w:pos="5856"/>
        </w:tabs>
        <w:ind w:left="5856" w:hanging="360"/>
      </w:pPr>
    </w:lvl>
    <w:lvl w:ilvl="4" w:tplc="0C0A0019" w:tentative="1">
      <w:start w:val="1"/>
      <w:numFmt w:val="lowerLetter"/>
      <w:lvlText w:val="%5."/>
      <w:lvlJc w:val="left"/>
      <w:pPr>
        <w:tabs>
          <w:tab w:val="num" w:pos="6576"/>
        </w:tabs>
        <w:ind w:left="6576" w:hanging="360"/>
      </w:pPr>
    </w:lvl>
    <w:lvl w:ilvl="5" w:tplc="0C0A001B" w:tentative="1">
      <w:start w:val="1"/>
      <w:numFmt w:val="lowerRoman"/>
      <w:lvlText w:val="%6."/>
      <w:lvlJc w:val="right"/>
      <w:pPr>
        <w:tabs>
          <w:tab w:val="num" w:pos="7296"/>
        </w:tabs>
        <w:ind w:left="7296" w:hanging="180"/>
      </w:pPr>
    </w:lvl>
    <w:lvl w:ilvl="6" w:tplc="0C0A000F" w:tentative="1">
      <w:start w:val="1"/>
      <w:numFmt w:val="decimal"/>
      <w:lvlText w:val="%7."/>
      <w:lvlJc w:val="left"/>
      <w:pPr>
        <w:tabs>
          <w:tab w:val="num" w:pos="8016"/>
        </w:tabs>
        <w:ind w:left="8016" w:hanging="360"/>
      </w:pPr>
    </w:lvl>
    <w:lvl w:ilvl="7" w:tplc="0C0A0019" w:tentative="1">
      <w:start w:val="1"/>
      <w:numFmt w:val="lowerLetter"/>
      <w:lvlText w:val="%8."/>
      <w:lvlJc w:val="left"/>
      <w:pPr>
        <w:tabs>
          <w:tab w:val="num" w:pos="8736"/>
        </w:tabs>
        <w:ind w:left="8736" w:hanging="360"/>
      </w:pPr>
    </w:lvl>
    <w:lvl w:ilvl="8" w:tplc="0C0A001B" w:tentative="1">
      <w:start w:val="1"/>
      <w:numFmt w:val="lowerRoman"/>
      <w:lvlText w:val="%9."/>
      <w:lvlJc w:val="right"/>
      <w:pPr>
        <w:tabs>
          <w:tab w:val="num" w:pos="9456"/>
        </w:tabs>
        <w:ind w:left="9456" w:hanging="180"/>
      </w:pPr>
    </w:lvl>
  </w:abstractNum>
  <w:abstractNum w:abstractNumId="5">
    <w:nsid w:val="53C5707D"/>
    <w:multiLevelType w:val="hybridMultilevel"/>
    <w:tmpl w:val="4F3E7910"/>
    <w:lvl w:ilvl="0" w:tplc="BCEE8398">
      <w:start w:val="2"/>
      <w:numFmt w:val="decimal"/>
      <w:lvlText w:val="1.%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6">
    <w:nsid w:val="5F7F652F"/>
    <w:multiLevelType w:val="multilevel"/>
    <w:tmpl w:val="10B40AFA"/>
    <w:lvl w:ilvl="0">
      <w:start w:val="1"/>
      <w:numFmt w:val="decimal"/>
      <w:lvlText w:val="Figura 1.%1."/>
      <w:lvlJc w:val="right"/>
      <w:pPr>
        <w:tabs>
          <w:tab w:val="num" w:pos="6024"/>
        </w:tabs>
        <w:ind w:left="6024" w:hanging="360"/>
      </w:pPr>
      <w:rPr>
        <w:rFonts w:ascii="Arial" w:hAnsi="Arial" w:cs="Arial" w:hint="default"/>
        <w:b/>
        <w:i w:val="0"/>
        <w:sz w:val="24"/>
        <w:szCs w:val="24"/>
      </w:rPr>
    </w:lvl>
    <w:lvl w:ilvl="1">
      <w:start w:val="1"/>
      <w:numFmt w:val="lowerLetter"/>
      <w:lvlText w:val="%2."/>
      <w:lvlJc w:val="left"/>
      <w:pPr>
        <w:tabs>
          <w:tab w:val="num" w:pos="6024"/>
        </w:tabs>
        <w:ind w:left="6024" w:hanging="360"/>
      </w:pPr>
    </w:lvl>
    <w:lvl w:ilvl="2">
      <w:start w:val="1"/>
      <w:numFmt w:val="lowerRoman"/>
      <w:lvlText w:val="%3."/>
      <w:lvlJc w:val="right"/>
      <w:pPr>
        <w:tabs>
          <w:tab w:val="num" w:pos="6744"/>
        </w:tabs>
        <w:ind w:left="6744" w:hanging="180"/>
      </w:pPr>
    </w:lvl>
    <w:lvl w:ilvl="3">
      <w:start w:val="1"/>
      <w:numFmt w:val="decimal"/>
      <w:lvlText w:val="%4."/>
      <w:lvlJc w:val="left"/>
      <w:pPr>
        <w:tabs>
          <w:tab w:val="num" w:pos="7464"/>
        </w:tabs>
        <w:ind w:left="7464" w:hanging="360"/>
      </w:pPr>
    </w:lvl>
    <w:lvl w:ilvl="4">
      <w:start w:val="1"/>
      <w:numFmt w:val="lowerLetter"/>
      <w:lvlText w:val="%5."/>
      <w:lvlJc w:val="left"/>
      <w:pPr>
        <w:tabs>
          <w:tab w:val="num" w:pos="8184"/>
        </w:tabs>
        <w:ind w:left="8184" w:hanging="360"/>
      </w:pPr>
    </w:lvl>
    <w:lvl w:ilvl="5">
      <w:start w:val="1"/>
      <w:numFmt w:val="lowerRoman"/>
      <w:lvlText w:val="%6."/>
      <w:lvlJc w:val="right"/>
      <w:pPr>
        <w:tabs>
          <w:tab w:val="num" w:pos="8904"/>
        </w:tabs>
        <w:ind w:left="8904" w:hanging="180"/>
      </w:pPr>
    </w:lvl>
    <w:lvl w:ilvl="6">
      <w:start w:val="1"/>
      <w:numFmt w:val="decimal"/>
      <w:lvlText w:val="%7."/>
      <w:lvlJc w:val="left"/>
      <w:pPr>
        <w:tabs>
          <w:tab w:val="num" w:pos="9624"/>
        </w:tabs>
        <w:ind w:left="9624" w:hanging="360"/>
      </w:pPr>
    </w:lvl>
    <w:lvl w:ilvl="7">
      <w:start w:val="1"/>
      <w:numFmt w:val="lowerLetter"/>
      <w:lvlText w:val="%8."/>
      <w:lvlJc w:val="left"/>
      <w:pPr>
        <w:tabs>
          <w:tab w:val="num" w:pos="10344"/>
        </w:tabs>
        <w:ind w:left="10344" w:hanging="360"/>
      </w:pPr>
    </w:lvl>
    <w:lvl w:ilvl="8">
      <w:start w:val="1"/>
      <w:numFmt w:val="lowerRoman"/>
      <w:lvlText w:val="%9."/>
      <w:lvlJc w:val="right"/>
      <w:pPr>
        <w:tabs>
          <w:tab w:val="num" w:pos="11064"/>
        </w:tabs>
        <w:ind w:left="11064" w:hanging="180"/>
      </w:pPr>
    </w:lvl>
  </w:abstractNum>
  <w:abstractNum w:abstractNumId="7">
    <w:nsid w:val="63BB54E4"/>
    <w:multiLevelType w:val="hybridMultilevel"/>
    <w:tmpl w:val="CB947A2E"/>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8">
    <w:nsid w:val="6DCF000D"/>
    <w:multiLevelType w:val="hybridMultilevel"/>
    <w:tmpl w:val="2626F5F2"/>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9">
    <w:nsid w:val="7B042EA4"/>
    <w:multiLevelType w:val="hybridMultilevel"/>
    <w:tmpl w:val="728CC30E"/>
    <w:lvl w:ilvl="0" w:tplc="D0A87520">
      <w:start w:val="2"/>
      <w:numFmt w:val="none"/>
      <w:lvlText w:val="1.4."/>
      <w:lvlJc w:val="left"/>
      <w:pPr>
        <w:tabs>
          <w:tab w:val="num" w:pos="2136"/>
        </w:tabs>
        <w:ind w:left="213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7D28300F"/>
    <w:multiLevelType w:val="hybridMultilevel"/>
    <w:tmpl w:val="EACE952A"/>
    <w:lvl w:ilvl="0" w:tplc="0C0A0005">
      <w:start w:val="1"/>
      <w:numFmt w:val="bullet"/>
      <w:lvlText w:val=""/>
      <w:lvlJc w:val="left"/>
      <w:pPr>
        <w:tabs>
          <w:tab w:val="num" w:pos="1776"/>
        </w:tabs>
        <w:ind w:left="1776" w:hanging="360"/>
      </w:pPr>
      <w:rPr>
        <w:rFonts w:ascii="Wingdings" w:hAnsi="Wingdings"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10"/>
  </w:num>
  <w:num w:numId="6">
    <w:abstractNumId w:val="3"/>
  </w:num>
  <w:num w:numId="7">
    <w:abstractNumId w:val="9"/>
  </w:num>
  <w:num w:numId="8">
    <w:abstractNumId w:val="4"/>
  </w:num>
  <w:num w:numId="9">
    <w:abstractNumId w:val="2"/>
  </w:num>
  <w:num w:numId="10">
    <w:abstractNumId w:val="6"/>
  </w:num>
  <w:num w:numId="11">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6830C8"/>
    <w:rsid w:val="00000C05"/>
    <w:rsid w:val="00003BBC"/>
    <w:rsid w:val="000071A2"/>
    <w:rsid w:val="00011D69"/>
    <w:rsid w:val="00012B30"/>
    <w:rsid w:val="00014070"/>
    <w:rsid w:val="00016367"/>
    <w:rsid w:val="000168D6"/>
    <w:rsid w:val="0002181D"/>
    <w:rsid w:val="000276A4"/>
    <w:rsid w:val="000348E6"/>
    <w:rsid w:val="00035A16"/>
    <w:rsid w:val="00045246"/>
    <w:rsid w:val="0005068A"/>
    <w:rsid w:val="00053349"/>
    <w:rsid w:val="00060D4D"/>
    <w:rsid w:val="00062DDD"/>
    <w:rsid w:val="00075E7C"/>
    <w:rsid w:val="00084770"/>
    <w:rsid w:val="000911BE"/>
    <w:rsid w:val="00092105"/>
    <w:rsid w:val="0009392E"/>
    <w:rsid w:val="00093DFB"/>
    <w:rsid w:val="000B2712"/>
    <w:rsid w:val="000B689E"/>
    <w:rsid w:val="000B7E19"/>
    <w:rsid w:val="000C4E47"/>
    <w:rsid w:val="000C61AE"/>
    <w:rsid w:val="000D44DD"/>
    <w:rsid w:val="000D6803"/>
    <w:rsid w:val="000D6D2E"/>
    <w:rsid w:val="000D761F"/>
    <w:rsid w:val="000E33BC"/>
    <w:rsid w:val="000E516F"/>
    <w:rsid w:val="000F18EC"/>
    <w:rsid w:val="000F4E27"/>
    <w:rsid w:val="000F68B6"/>
    <w:rsid w:val="0010413E"/>
    <w:rsid w:val="00104A9D"/>
    <w:rsid w:val="00107127"/>
    <w:rsid w:val="001072F4"/>
    <w:rsid w:val="00107D76"/>
    <w:rsid w:val="001123DA"/>
    <w:rsid w:val="00120FA0"/>
    <w:rsid w:val="001221AC"/>
    <w:rsid w:val="001227EF"/>
    <w:rsid w:val="001232A3"/>
    <w:rsid w:val="0012424B"/>
    <w:rsid w:val="0013174C"/>
    <w:rsid w:val="00131CE6"/>
    <w:rsid w:val="001420C5"/>
    <w:rsid w:val="00142E12"/>
    <w:rsid w:val="0014544F"/>
    <w:rsid w:val="00152E91"/>
    <w:rsid w:val="001573A3"/>
    <w:rsid w:val="0016061D"/>
    <w:rsid w:val="00162444"/>
    <w:rsid w:val="001719C7"/>
    <w:rsid w:val="0017278B"/>
    <w:rsid w:val="00177792"/>
    <w:rsid w:val="00183F91"/>
    <w:rsid w:val="00185CBE"/>
    <w:rsid w:val="001A3A00"/>
    <w:rsid w:val="001A5216"/>
    <w:rsid w:val="001A5CA6"/>
    <w:rsid w:val="001D4188"/>
    <w:rsid w:val="001E2A01"/>
    <w:rsid w:val="001E7D41"/>
    <w:rsid w:val="001F1D9C"/>
    <w:rsid w:val="001F3D7F"/>
    <w:rsid w:val="001F5FE2"/>
    <w:rsid w:val="002051B3"/>
    <w:rsid w:val="00206FC0"/>
    <w:rsid w:val="002073DE"/>
    <w:rsid w:val="002074AE"/>
    <w:rsid w:val="00212113"/>
    <w:rsid w:val="00212A38"/>
    <w:rsid w:val="00214EA5"/>
    <w:rsid w:val="00221B76"/>
    <w:rsid w:val="00224017"/>
    <w:rsid w:val="002403ED"/>
    <w:rsid w:val="002427ED"/>
    <w:rsid w:val="00246A85"/>
    <w:rsid w:val="00252D28"/>
    <w:rsid w:val="00253383"/>
    <w:rsid w:val="00255639"/>
    <w:rsid w:val="0026657D"/>
    <w:rsid w:val="00270C5B"/>
    <w:rsid w:val="002743E0"/>
    <w:rsid w:val="002813C7"/>
    <w:rsid w:val="00281F53"/>
    <w:rsid w:val="0028611B"/>
    <w:rsid w:val="002965BC"/>
    <w:rsid w:val="002A095F"/>
    <w:rsid w:val="002A3D44"/>
    <w:rsid w:val="002A4D1E"/>
    <w:rsid w:val="002A5814"/>
    <w:rsid w:val="002B2075"/>
    <w:rsid w:val="002B2468"/>
    <w:rsid w:val="002B3CA2"/>
    <w:rsid w:val="002B4263"/>
    <w:rsid w:val="002B57AA"/>
    <w:rsid w:val="002B580B"/>
    <w:rsid w:val="002B729D"/>
    <w:rsid w:val="002C15F1"/>
    <w:rsid w:val="002C4F5D"/>
    <w:rsid w:val="002C598C"/>
    <w:rsid w:val="002D1BF0"/>
    <w:rsid w:val="002D69D0"/>
    <w:rsid w:val="002E0436"/>
    <w:rsid w:val="002E5384"/>
    <w:rsid w:val="002E7BEB"/>
    <w:rsid w:val="0030239D"/>
    <w:rsid w:val="00303BF5"/>
    <w:rsid w:val="0030743D"/>
    <w:rsid w:val="00314BBC"/>
    <w:rsid w:val="00317E92"/>
    <w:rsid w:val="00321943"/>
    <w:rsid w:val="003222EC"/>
    <w:rsid w:val="003416E9"/>
    <w:rsid w:val="003425F9"/>
    <w:rsid w:val="00343949"/>
    <w:rsid w:val="00346178"/>
    <w:rsid w:val="0035171F"/>
    <w:rsid w:val="003525D4"/>
    <w:rsid w:val="00364849"/>
    <w:rsid w:val="00372B97"/>
    <w:rsid w:val="003810F2"/>
    <w:rsid w:val="00383FEE"/>
    <w:rsid w:val="00392EF9"/>
    <w:rsid w:val="00393943"/>
    <w:rsid w:val="003948FA"/>
    <w:rsid w:val="003953F1"/>
    <w:rsid w:val="003965DB"/>
    <w:rsid w:val="00396AC0"/>
    <w:rsid w:val="00397AFD"/>
    <w:rsid w:val="003A5191"/>
    <w:rsid w:val="003B06AC"/>
    <w:rsid w:val="003B6385"/>
    <w:rsid w:val="003B739C"/>
    <w:rsid w:val="003C7463"/>
    <w:rsid w:val="003E10D3"/>
    <w:rsid w:val="003E2ABC"/>
    <w:rsid w:val="003E3A4E"/>
    <w:rsid w:val="003E4200"/>
    <w:rsid w:val="003F0311"/>
    <w:rsid w:val="003F0855"/>
    <w:rsid w:val="003F150B"/>
    <w:rsid w:val="004105D1"/>
    <w:rsid w:val="00411DD1"/>
    <w:rsid w:val="00412BA6"/>
    <w:rsid w:val="004136A4"/>
    <w:rsid w:val="00414576"/>
    <w:rsid w:val="00414713"/>
    <w:rsid w:val="00414C9A"/>
    <w:rsid w:val="00430D78"/>
    <w:rsid w:val="0043280A"/>
    <w:rsid w:val="0043572F"/>
    <w:rsid w:val="004437F5"/>
    <w:rsid w:val="00450933"/>
    <w:rsid w:val="004513CB"/>
    <w:rsid w:val="00452B56"/>
    <w:rsid w:val="00454D8E"/>
    <w:rsid w:val="004557D6"/>
    <w:rsid w:val="00463FFD"/>
    <w:rsid w:val="00466030"/>
    <w:rsid w:val="004661AB"/>
    <w:rsid w:val="00470680"/>
    <w:rsid w:val="00474297"/>
    <w:rsid w:val="00476E08"/>
    <w:rsid w:val="00480301"/>
    <w:rsid w:val="0048395E"/>
    <w:rsid w:val="00483FC8"/>
    <w:rsid w:val="004A298D"/>
    <w:rsid w:val="004A2A55"/>
    <w:rsid w:val="004A684E"/>
    <w:rsid w:val="004C528D"/>
    <w:rsid w:val="004C5399"/>
    <w:rsid w:val="004D6C97"/>
    <w:rsid w:val="004E0278"/>
    <w:rsid w:val="004E0BBA"/>
    <w:rsid w:val="004F19EF"/>
    <w:rsid w:val="004F444B"/>
    <w:rsid w:val="004F45C7"/>
    <w:rsid w:val="004F559C"/>
    <w:rsid w:val="004F5646"/>
    <w:rsid w:val="00512382"/>
    <w:rsid w:val="00513294"/>
    <w:rsid w:val="00522DB4"/>
    <w:rsid w:val="0052744E"/>
    <w:rsid w:val="00532C23"/>
    <w:rsid w:val="00537220"/>
    <w:rsid w:val="00542727"/>
    <w:rsid w:val="005433F7"/>
    <w:rsid w:val="0054476A"/>
    <w:rsid w:val="00553810"/>
    <w:rsid w:val="00557947"/>
    <w:rsid w:val="00563444"/>
    <w:rsid w:val="005658FC"/>
    <w:rsid w:val="0057166F"/>
    <w:rsid w:val="00575D3C"/>
    <w:rsid w:val="005904D8"/>
    <w:rsid w:val="005915C0"/>
    <w:rsid w:val="00595562"/>
    <w:rsid w:val="005A1214"/>
    <w:rsid w:val="005A6328"/>
    <w:rsid w:val="005B363B"/>
    <w:rsid w:val="005B48FC"/>
    <w:rsid w:val="005B5FBF"/>
    <w:rsid w:val="005C0858"/>
    <w:rsid w:val="005C4D5D"/>
    <w:rsid w:val="005C56AE"/>
    <w:rsid w:val="005D3052"/>
    <w:rsid w:val="005D39FE"/>
    <w:rsid w:val="005D6BA6"/>
    <w:rsid w:val="005E19C9"/>
    <w:rsid w:val="005E59DB"/>
    <w:rsid w:val="005E5BE0"/>
    <w:rsid w:val="005F3C95"/>
    <w:rsid w:val="005F44E6"/>
    <w:rsid w:val="00600688"/>
    <w:rsid w:val="0060523F"/>
    <w:rsid w:val="006103A5"/>
    <w:rsid w:val="0061555F"/>
    <w:rsid w:val="00621053"/>
    <w:rsid w:val="00625BF4"/>
    <w:rsid w:val="006405BE"/>
    <w:rsid w:val="0065581B"/>
    <w:rsid w:val="00656CBB"/>
    <w:rsid w:val="0065719D"/>
    <w:rsid w:val="00657FA1"/>
    <w:rsid w:val="00662DEC"/>
    <w:rsid w:val="00665300"/>
    <w:rsid w:val="00665AA3"/>
    <w:rsid w:val="00680C48"/>
    <w:rsid w:val="006830C8"/>
    <w:rsid w:val="006848A0"/>
    <w:rsid w:val="00685578"/>
    <w:rsid w:val="00685715"/>
    <w:rsid w:val="00692E09"/>
    <w:rsid w:val="0069478E"/>
    <w:rsid w:val="006956CE"/>
    <w:rsid w:val="00696ECF"/>
    <w:rsid w:val="006A0537"/>
    <w:rsid w:val="006A54BD"/>
    <w:rsid w:val="006A7C50"/>
    <w:rsid w:val="006B5B8A"/>
    <w:rsid w:val="006C4615"/>
    <w:rsid w:val="006C56A9"/>
    <w:rsid w:val="006C6320"/>
    <w:rsid w:val="006D168E"/>
    <w:rsid w:val="006F47F6"/>
    <w:rsid w:val="006F5308"/>
    <w:rsid w:val="006F6508"/>
    <w:rsid w:val="007005B8"/>
    <w:rsid w:val="0070714D"/>
    <w:rsid w:val="0071277F"/>
    <w:rsid w:val="00713761"/>
    <w:rsid w:val="00714614"/>
    <w:rsid w:val="007146C6"/>
    <w:rsid w:val="00715CB9"/>
    <w:rsid w:val="00716B31"/>
    <w:rsid w:val="007233D7"/>
    <w:rsid w:val="00723F9D"/>
    <w:rsid w:val="007304B8"/>
    <w:rsid w:val="00734D8F"/>
    <w:rsid w:val="007441E6"/>
    <w:rsid w:val="007467CE"/>
    <w:rsid w:val="007500AE"/>
    <w:rsid w:val="007516CD"/>
    <w:rsid w:val="0077136C"/>
    <w:rsid w:val="00775EDE"/>
    <w:rsid w:val="00780058"/>
    <w:rsid w:val="0078275F"/>
    <w:rsid w:val="00791608"/>
    <w:rsid w:val="00791780"/>
    <w:rsid w:val="007939DE"/>
    <w:rsid w:val="0079526B"/>
    <w:rsid w:val="007A5573"/>
    <w:rsid w:val="007A63A9"/>
    <w:rsid w:val="007B58A8"/>
    <w:rsid w:val="007B72AC"/>
    <w:rsid w:val="007B77F2"/>
    <w:rsid w:val="007C0FF7"/>
    <w:rsid w:val="007C1882"/>
    <w:rsid w:val="007D0692"/>
    <w:rsid w:val="007D218F"/>
    <w:rsid w:val="007D4ECC"/>
    <w:rsid w:val="007E3D20"/>
    <w:rsid w:val="007E56DA"/>
    <w:rsid w:val="007E7AB7"/>
    <w:rsid w:val="007F18A3"/>
    <w:rsid w:val="007F7031"/>
    <w:rsid w:val="008017F4"/>
    <w:rsid w:val="00802C9D"/>
    <w:rsid w:val="008065DF"/>
    <w:rsid w:val="008111CE"/>
    <w:rsid w:val="0081446F"/>
    <w:rsid w:val="00814E6A"/>
    <w:rsid w:val="008162F1"/>
    <w:rsid w:val="0082097F"/>
    <w:rsid w:val="00821CC3"/>
    <w:rsid w:val="0082248D"/>
    <w:rsid w:val="00826EBD"/>
    <w:rsid w:val="00827478"/>
    <w:rsid w:val="00830636"/>
    <w:rsid w:val="008341D6"/>
    <w:rsid w:val="00836045"/>
    <w:rsid w:val="0084303C"/>
    <w:rsid w:val="00844DC7"/>
    <w:rsid w:val="00851D39"/>
    <w:rsid w:val="0086092E"/>
    <w:rsid w:val="00864DE6"/>
    <w:rsid w:val="00873316"/>
    <w:rsid w:val="00877A29"/>
    <w:rsid w:val="0088650C"/>
    <w:rsid w:val="0088734B"/>
    <w:rsid w:val="00893F9D"/>
    <w:rsid w:val="00896C2F"/>
    <w:rsid w:val="008A4368"/>
    <w:rsid w:val="008A7BDA"/>
    <w:rsid w:val="008B275E"/>
    <w:rsid w:val="008B2F13"/>
    <w:rsid w:val="008B3D69"/>
    <w:rsid w:val="008B61CF"/>
    <w:rsid w:val="008C076C"/>
    <w:rsid w:val="008C10D3"/>
    <w:rsid w:val="008C53E6"/>
    <w:rsid w:val="008C653B"/>
    <w:rsid w:val="008D0ED2"/>
    <w:rsid w:val="008D77CC"/>
    <w:rsid w:val="008E07C5"/>
    <w:rsid w:val="008E627A"/>
    <w:rsid w:val="008E6A8C"/>
    <w:rsid w:val="008E73F8"/>
    <w:rsid w:val="008E747D"/>
    <w:rsid w:val="008F1703"/>
    <w:rsid w:val="008F3414"/>
    <w:rsid w:val="008F3A7A"/>
    <w:rsid w:val="00900547"/>
    <w:rsid w:val="00900EAC"/>
    <w:rsid w:val="0090418F"/>
    <w:rsid w:val="00914E9D"/>
    <w:rsid w:val="00916684"/>
    <w:rsid w:val="00922BE1"/>
    <w:rsid w:val="00927068"/>
    <w:rsid w:val="00930C8C"/>
    <w:rsid w:val="0093240D"/>
    <w:rsid w:val="00933181"/>
    <w:rsid w:val="00936FF2"/>
    <w:rsid w:val="00954C42"/>
    <w:rsid w:val="009556D0"/>
    <w:rsid w:val="009618E6"/>
    <w:rsid w:val="00961C0F"/>
    <w:rsid w:val="00961FD7"/>
    <w:rsid w:val="009626DB"/>
    <w:rsid w:val="00964C5D"/>
    <w:rsid w:val="009713CE"/>
    <w:rsid w:val="009742D7"/>
    <w:rsid w:val="00975171"/>
    <w:rsid w:val="00984215"/>
    <w:rsid w:val="00991883"/>
    <w:rsid w:val="0099280C"/>
    <w:rsid w:val="00994BD8"/>
    <w:rsid w:val="009C2FC9"/>
    <w:rsid w:val="009C30DC"/>
    <w:rsid w:val="009C310B"/>
    <w:rsid w:val="009D08C6"/>
    <w:rsid w:val="009F410B"/>
    <w:rsid w:val="00A0216D"/>
    <w:rsid w:val="00A03FFA"/>
    <w:rsid w:val="00A04DB4"/>
    <w:rsid w:val="00A0619D"/>
    <w:rsid w:val="00A067ED"/>
    <w:rsid w:val="00A06D0E"/>
    <w:rsid w:val="00A073B9"/>
    <w:rsid w:val="00A134A5"/>
    <w:rsid w:val="00A142F0"/>
    <w:rsid w:val="00A17A0B"/>
    <w:rsid w:val="00A3060C"/>
    <w:rsid w:val="00A3356D"/>
    <w:rsid w:val="00A368D2"/>
    <w:rsid w:val="00A3698C"/>
    <w:rsid w:val="00A40206"/>
    <w:rsid w:val="00A46064"/>
    <w:rsid w:val="00A5181A"/>
    <w:rsid w:val="00A54120"/>
    <w:rsid w:val="00A5603F"/>
    <w:rsid w:val="00A56562"/>
    <w:rsid w:val="00A60021"/>
    <w:rsid w:val="00A60802"/>
    <w:rsid w:val="00A61520"/>
    <w:rsid w:val="00A70DCB"/>
    <w:rsid w:val="00A77E4E"/>
    <w:rsid w:val="00A808FE"/>
    <w:rsid w:val="00A82174"/>
    <w:rsid w:val="00A86594"/>
    <w:rsid w:val="00A87C45"/>
    <w:rsid w:val="00A95E85"/>
    <w:rsid w:val="00AA549B"/>
    <w:rsid w:val="00AA7436"/>
    <w:rsid w:val="00AB093B"/>
    <w:rsid w:val="00AC0458"/>
    <w:rsid w:val="00AC2197"/>
    <w:rsid w:val="00AC686C"/>
    <w:rsid w:val="00AD06DD"/>
    <w:rsid w:val="00AD7C1E"/>
    <w:rsid w:val="00AE2126"/>
    <w:rsid w:val="00AE233E"/>
    <w:rsid w:val="00AE6F82"/>
    <w:rsid w:val="00AE7FCF"/>
    <w:rsid w:val="00AF113D"/>
    <w:rsid w:val="00AF696D"/>
    <w:rsid w:val="00B0058C"/>
    <w:rsid w:val="00B03B07"/>
    <w:rsid w:val="00B141D1"/>
    <w:rsid w:val="00B14671"/>
    <w:rsid w:val="00B16318"/>
    <w:rsid w:val="00B24302"/>
    <w:rsid w:val="00B25703"/>
    <w:rsid w:val="00B259C4"/>
    <w:rsid w:val="00B264E9"/>
    <w:rsid w:val="00B37353"/>
    <w:rsid w:val="00B40143"/>
    <w:rsid w:val="00B40936"/>
    <w:rsid w:val="00B40BF9"/>
    <w:rsid w:val="00B46C3C"/>
    <w:rsid w:val="00B5092A"/>
    <w:rsid w:val="00B551F7"/>
    <w:rsid w:val="00B602B4"/>
    <w:rsid w:val="00B64146"/>
    <w:rsid w:val="00B72EBD"/>
    <w:rsid w:val="00B76834"/>
    <w:rsid w:val="00B77CD8"/>
    <w:rsid w:val="00B80022"/>
    <w:rsid w:val="00B834E9"/>
    <w:rsid w:val="00B844D6"/>
    <w:rsid w:val="00B90F8F"/>
    <w:rsid w:val="00BA6271"/>
    <w:rsid w:val="00BB18DF"/>
    <w:rsid w:val="00BB601C"/>
    <w:rsid w:val="00BC1DAA"/>
    <w:rsid w:val="00BC2977"/>
    <w:rsid w:val="00BC2A12"/>
    <w:rsid w:val="00BC4220"/>
    <w:rsid w:val="00BC7342"/>
    <w:rsid w:val="00BD1CEB"/>
    <w:rsid w:val="00BD680E"/>
    <w:rsid w:val="00BE17E1"/>
    <w:rsid w:val="00BE6534"/>
    <w:rsid w:val="00BE6884"/>
    <w:rsid w:val="00BE7C50"/>
    <w:rsid w:val="00BE7D1C"/>
    <w:rsid w:val="00BF5028"/>
    <w:rsid w:val="00BF6CBA"/>
    <w:rsid w:val="00BF79B1"/>
    <w:rsid w:val="00BF7A6A"/>
    <w:rsid w:val="00C00FC9"/>
    <w:rsid w:val="00C01903"/>
    <w:rsid w:val="00C0334E"/>
    <w:rsid w:val="00C03917"/>
    <w:rsid w:val="00C104B2"/>
    <w:rsid w:val="00C12C3B"/>
    <w:rsid w:val="00C15300"/>
    <w:rsid w:val="00C1716C"/>
    <w:rsid w:val="00C173C5"/>
    <w:rsid w:val="00C229BE"/>
    <w:rsid w:val="00C3000F"/>
    <w:rsid w:val="00C35F0A"/>
    <w:rsid w:val="00C40FEA"/>
    <w:rsid w:val="00C44E51"/>
    <w:rsid w:val="00C50311"/>
    <w:rsid w:val="00C543F8"/>
    <w:rsid w:val="00C560A5"/>
    <w:rsid w:val="00C6597A"/>
    <w:rsid w:val="00C66473"/>
    <w:rsid w:val="00C7106D"/>
    <w:rsid w:val="00C751C8"/>
    <w:rsid w:val="00C76B50"/>
    <w:rsid w:val="00C81523"/>
    <w:rsid w:val="00C81DFE"/>
    <w:rsid w:val="00C91A21"/>
    <w:rsid w:val="00C9299D"/>
    <w:rsid w:val="00C94EBC"/>
    <w:rsid w:val="00C953B2"/>
    <w:rsid w:val="00C9768E"/>
    <w:rsid w:val="00CA4B49"/>
    <w:rsid w:val="00CB2BC0"/>
    <w:rsid w:val="00CB62CA"/>
    <w:rsid w:val="00CB6F6C"/>
    <w:rsid w:val="00CB75C4"/>
    <w:rsid w:val="00CC08EA"/>
    <w:rsid w:val="00CD5F09"/>
    <w:rsid w:val="00CD7B1A"/>
    <w:rsid w:val="00CE2055"/>
    <w:rsid w:val="00CE226A"/>
    <w:rsid w:val="00CE226C"/>
    <w:rsid w:val="00CE5B22"/>
    <w:rsid w:val="00CE77F7"/>
    <w:rsid w:val="00D00D30"/>
    <w:rsid w:val="00D03AE0"/>
    <w:rsid w:val="00D1432F"/>
    <w:rsid w:val="00D14D08"/>
    <w:rsid w:val="00D15B6F"/>
    <w:rsid w:val="00D1770A"/>
    <w:rsid w:val="00D210F1"/>
    <w:rsid w:val="00D2508E"/>
    <w:rsid w:val="00D25798"/>
    <w:rsid w:val="00D32829"/>
    <w:rsid w:val="00D37445"/>
    <w:rsid w:val="00D550C4"/>
    <w:rsid w:val="00D6663B"/>
    <w:rsid w:val="00D80480"/>
    <w:rsid w:val="00D829DB"/>
    <w:rsid w:val="00D871A6"/>
    <w:rsid w:val="00D93B20"/>
    <w:rsid w:val="00DA1B1F"/>
    <w:rsid w:val="00DB18CA"/>
    <w:rsid w:val="00DB5974"/>
    <w:rsid w:val="00DC4395"/>
    <w:rsid w:val="00DC5EEE"/>
    <w:rsid w:val="00DC734D"/>
    <w:rsid w:val="00DD20A6"/>
    <w:rsid w:val="00DD747E"/>
    <w:rsid w:val="00DE6DCB"/>
    <w:rsid w:val="00DF291E"/>
    <w:rsid w:val="00DF4972"/>
    <w:rsid w:val="00E07DDB"/>
    <w:rsid w:val="00E15742"/>
    <w:rsid w:val="00E17A7C"/>
    <w:rsid w:val="00E25F42"/>
    <w:rsid w:val="00E26898"/>
    <w:rsid w:val="00E26D70"/>
    <w:rsid w:val="00E323F4"/>
    <w:rsid w:val="00E336C5"/>
    <w:rsid w:val="00E40D31"/>
    <w:rsid w:val="00E40F44"/>
    <w:rsid w:val="00E411C5"/>
    <w:rsid w:val="00E4201C"/>
    <w:rsid w:val="00E43EFA"/>
    <w:rsid w:val="00E45FB5"/>
    <w:rsid w:val="00E47411"/>
    <w:rsid w:val="00E50A02"/>
    <w:rsid w:val="00E51413"/>
    <w:rsid w:val="00E5739D"/>
    <w:rsid w:val="00E57639"/>
    <w:rsid w:val="00E621F5"/>
    <w:rsid w:val="00E66377"/>
    <w:rsid w:val="00E66E5A"/>
    <w:rsid w:val="00E7004D"/>
    <w:rsid w:val="00E71984"/>
    <w:rsid w:val="00E806B7"/>
    <w:rsid w:val="00E83276"/>
    <w:rsid w:val="00E93ACF"/>
    <w:rsid w:val="00EA16B9"/>
    <w:rsid w:val="00EA3C75"/>
    <w:rsid w:val="00EB0351"/>
    <w:rsid w:val="00EB4384"/>
    <w:rsid w:val="00EC4DC9"/>
    <w:rsid w:val="00ED0752"/>
    <w:rsid w:val="00ED138C"/>
    <w:rsid w:val="00ED5A96"/>
    <w:rsid w:val="00EF02B3"/>
    <w:rsid w:val="00EF2FDD"/>
    <w:rsid w:val="00EF3860"/>
    <w:rsid w:val="00F00453"/>
    <w:rsid w:val="00F06FD8"/>
    <w:rsid w:val="00F117B7"/>
    <w:rsid w:val="00F14F2D"/>
    <w:rsid w:val="00F21CDB"/>
    <w:rsid w:val="00F238D2"/>
    <w:rsid w:val="00F251CD"/>
    <w:rsid w:val="00F30B7B"/>
    <w:rsid w:val="00F433EF"/>
    <w:rsid w:val="00F47632"/>
    <w:rsid w:val="00F537BB"/>
    <w:rsid w:val="00F61E72"/>
    <w:rsid w:val="00F62182"/>
    <w:rsid w:val="00F64779"/>
    <w:rsid w:val="00F7652F"/>
    <w:rsid w:val="00F767E8"/>
    <w:rsid w:val="00F93C98"/>
    <w:rsid w:val="00FA0F63"/>
    <w:rsid w:val="00FA136B"/>
    <w:rsid w:val="00FA2118"/>
    <w:rsid w:val="00FB0945"/>
    <w:rsid w:val="00FB1FE1"/>
    <w:rsid w:val="00FB75B7"/>
    <w:rsid w:val="00FD3C72"/>
    <w:rsid w:val="00FD4366"/>
    <w:rsid w:val="00FD4374"/>
    <w:rsid w:val="00FD491D"/>
    <w:rsid w:val="00FD5E98"/>
    <w:rsid w:val="00FE15E4"/>
    <w:rsid w:val="00FE200A"/>
    <w:rsid w:val="00FE3580"/>
    <w:rsid w:val="00FE38DB"/>
    <w:rsid w:val="00FE47C8"/>
    <w:rsid w:val="00FE63CC"/>
    <w:rsid w:val="00FE68B7"/>
    <w:rsid w:val="00FE7DE5"/>
    <w:rsid w:val="00FE7F54"/>
    <w:rsid w:val="00FF6D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7CC"/>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016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221B76"/>
    <w:pPr>
      <w:tabs>
        <w:tab w:val="center" w:pos="4252"/>
        <w:tab w:val="right" w:pos="8504"/>
      </w:tabs>
    </w:pPr>
  </w:style>
  <w:style w:type="paragraph" w:styleId="Piedepgina">
    <w:name w:val="footer"/>
    <w:basedOn w:val="Normal"/>
    <w:rsid w:val="00221B76"/>
    <w:pPr>
      <w:tabs>
        <w:tab w:val="center" w:pos="4252"/>
        <w:tab w:val="right" w:pos="8504"/>
      </w:tabs>
    </w:pPr>
  </w:style>
  <w:style w:type="paragraph" w:styleId="NormalWeb">
    <w:name w:val="Normal (Web)"/>
    <w:basedOn w:val="Normal"/>
    <w:rsid w:val="00120FA0"/>
    <w:pPr>
      <w:spacing w:before="100" w:beforeAutospacing="1" w:after="100" w:afterAutospacing="1"/>
    </w:pPr>
  </w:style>
  <w:style w:type="character" w:styleId="Nmerodepgina">
    <w:name w:val="page number"/>
    <w:basedOn w:val="Fuentedeprrafopredeter"/>
    <w:rsid w:val="0012424B"/>
  </w:style>
</w:styles>
</file>

<file path=word/webSettings.xml><?xml version="1.0" encoding="utf-8"?>
<w:webSettings xmlns:r="http://schemas.openxmlformats.org/officeDocument/2006/relationships" xmlns:w="http://schemas.openxmlformats.org/wordprocessingml/2006/main">
  <w:divs>
    <w:div w:id="10578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3663</Words>
  <Characters>20149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CAPÍTULO 1</vt:lpstr>
    </vt:vector>
  </TitlesOfParts>
  <Company>GASTRANS</Company>
  <LinksUpToDate>false</LinksUpToDate>
  <CharactersWithSpaces>23765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Luis Armando Uvidia</dc:creator>
  <cp:keywords/>
  <cp:lastModifiedBy>Ayudante</cp:lastModifiedBy>
  <cp:revision>2</cp:revision>
  <cp:lastPrinted>2006-01-24T16:40:00Z</cp:lastPrinted>
  <dcterms:created xsi:type="dcterms:W3CDTF">2009-06-24T18:49:00Z</dcterms:created>
  <dcterms:modified xsi:type="dcterms:W3CDTF">2009-06-24T18:49:00Z</dcterms:modified>
</cp:coreProperties>
</file>