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1F" w:rsidRDefault="002A311F" w:rsidP="002A311F">
      <w:pPr>
        <w:rPr>
          <w:rFonts w:ascii="Arial" w:hAnsi="Arial" w:cs="Arial"/>
        </w:rPr>
      </w:pPr>
    </w:p>
    <w:p w:rsidR="002A311F" w:rsidRDefault="002A311F" w:rsidP="002A311F">
      <w:pPr>
        <w:rPr>
          <w:lang w:val="es-MX" w:bidi="ar-SA"/>
        </w:rPr>
      </w:pPr>
    </w:p>
    <w:p w:rsidR="002A311F" w:rsidRDefault="002A311F" w:rsidP="002A311F">
      <w:pPr>
        <w:rPr>
          <w:lang w:val="es-MX" w:bidi="ar-SA"/>
        </w:rPr>
      </w:pPr>
    </w:p>
    <w:p w:rsidR="002A311F" w:rsidRDefault="002A311F" w:rsidP="002A311F">
      <w:pPr>
        <w:rPr>
          <w:lang w:val="es-MX" w:bidi="ar-SA"/>
        </w:rPr>
      </w:pPr>
    </w:p>
    <w:p w:rsidR="002A311F" w:rsidRDefault="002A311F" w:rsidP="002A311F">
      <w:pPr>
        <w:rPr>
          <w:lang w:val="es-MX" w:bidi="ar-SA"/>
        </w:rPr>
      </w:pPr>
    </w:p>
    <w:p w:rsidR="002A311F" w:rsidRDefault="002A311F" w:rsidP="002A311F">
      <w:pPr>
        <w:rPr>
          <w:lang w:val="es-MX" w:bidi="ar-SA"/>
        </w:rPr>
      </w:pPr>
    </w:p>
    <w:p w:rsidR="002A311F" w:rsidRPr="002A311F" w:rsidRDefault="002A311F" w:rsidP="002A311F">
      <w:pPr>
        <w:rPr>
          <w:lang w:val="es-MX" w:bidi="ar-SA"/>
        </w:rPr>
      </w:pPr>
    </w:p>
    <w:p w:rsidR="006F412A" w:rsidRDefault="006F412A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BIBLIOGRAFÍA</w:t>
      </w:r>
    </w:p>
    <w:p w:rsidR="006F412A" w:rsidRDefault="006F412A">
      <w:pPr>
        <w:pStyle w:val="NormalWeb"/>
        <w:rPr>
          <w:rFonts w:ascii="Arial" w:hAnsi="Arial" w:cs="Arial"/>
          <w:lang w:val="es-MX"/>
        </w:rPr>
      </w:pPr>
    </w:p>
    <w:p w:rsidR="006F412A" w:rsidRDefault="006F412A">
      <w:pPr>
        <w:spacing w:before="100" w:beforeAutospacing="1" w:after="100" w:afterAutospacing="1" w:line="360" w:lineRule="auto"/>
        <w:jc w:val="right"/>
        <w:rPr>
          <w:rFonts w:ascii="Arial" w:hAnsi="Arial" w:cs="Arial"/>
          <w:u w:val="single"/>
          <w:lang w:val="es-MX"/>
        </w:rPr>
      </w:pPr>
    </w:p>
    <w:p w:rsidR="00611163" w:rsidRDefault="00611163" w:rsidP="00611163">
      <w:pPr>
        <w:numPr>
          <w:ilvl w:val="0"/>
          <w:numId w:val="1"/>
        </w:numPr>
        <w:tabs>
          <w:tab w:val="clear" w:pos="720"/>
        </w:tabs>
        <w:spacing w:before="360" w:after="360" w:line="480" w:lineRule="auto"/>
        <w:ind w:left="539" w:hanging="539"/>
        <w:jc w:val="both"/>
        <w:rPr>
          <w:rFonts w:ascii="Arial" w:hAnsi="Arial" w:cs="Arial"/>
          <w:lang w:val="en-US"/>
        </w:rPr>
      </w:pPr>
      <w:r w:rsidRPr="0082137C">
        <w:rPr>
          <w:rFonts w:ascii="Arial" w:hAnsi="Arial" w:cs="Arial"/>
          <w:lang w:val="en-US"/>
        </w:rPr>
        <w:t>AEI METALLURGICAL SERVICES</w:t>
      </w:r>
      <w:r>
        <w:rPr>
          <w:rFonts w:ascii="Arial" w:hAnsi="Arial" w:cs="Arial"/>
          <w:lang w:val="en-US"/>
        </w:rPr>
        <w:t>, Condition Assessment a</w:t>
      </w:r>
      <w:r w:rsidRPr="0082137C">
        <w:rPr>
          <w:rFonts w:ascii="Arial" w:hAnsi="Arial" w:cs="Arial"/>
          <w:lang w:val="en-US"/>
        </w:rPr>
        <w:t>nd Failure Analysis</w:t>
      </w:r>
      <w:r>
        <w:rPr>
          <w:rFonts w:ascii="Arial" w:hAnsi="Arial" w:cs="Arial"/>
          <w:lang w:val="en-US"/>
        </w:rPr>
        <w:t xml:space="preserve"> of Boiler Tubes f</w:t>
      </w:r>
      <w:r w:rsidRPr="0082137C">
        <w:rPr>
          <w:rFonts w:ascii="Arial" w:hAnsi="Arial" w:cs="Arial"/>
          <w:lang w:val="en-US"/>
        </w:rPr>
        <w:t>rom Esmeraldas Refinery</w:t>
      </w:r>
      <w:r>
        <w:rPr>
          <w:rFonts w:ascii="Arial" w:hAnsi="Arial" w:cs="Arial"/>
          <w:lang w:val="en-US"/>
        </w:rPr>
        <w:t xml:space="preserve">, </w:t>
      </w:r>
      <w:r w:rsidRPr="0082137C">
        <w:rPr>
          <w:rFonts w:ascii="Arial" w:hAnsi="Arial" w:cs="Arial"/>
          <w:lang w:val="en-US"/>
        </w:rPr>
        <w:t>Service Report</w:t>
      </w:r>
      <w:r>
        <w:rPr>
          <w:rFonts w:ascii="Arial" w:hAnsi="Arial" w:cs="Arial"/>
          <w:lang w:val="en-US"/>
        </w:rPr>
        <w:t>, November 2003</w:t>
      </w:r>
    </w:p>
    <w:p w:rsidR="006F412A" w:rsidRDefault="006F412A">
      <w:pPr>
        <w:numPr>
          <w:ilvl w:val="0"/>
          <w:numId w:val="1"/>
        </w:numPr>
        <w:tabs>
          <w:tab w:val="clear" w:pos="720"/>
          <w:tab w:val="num" w:pos="540"/>
        </w:tabs>
        <w:spacing w:before="360" w:after="360" w:line="480" w:lineRule="auto"/>
        <w:ind w:left="539" w:hanging="53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API PUBLICATION 581, Risk Based Inspection. Base Resource Document, First Edition, May 2000</w:t>
      </w:r>
    </w:p>
    <w:p w:rsidR="00611163" w:rsidRDefault="00611163">
      <w:pPr>
        <w:numPr>
          <w:ilvl w:val="0"/>
          <w:numId w:val="1"/>
        </w:numPr>
        <w:tabs>
          <w:tab w:val="clear" w:pos="720"/>
          <w:tab w:val="num" w:pos="540"/>
        </w:tabs>
        <w:spacing w:before="360" w:after="360" w:line="480" w:lineRule="auto"/>
        <w:ind w:left="539" w:hanging="53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API RECOMMENDED PRACTICE 573, Inspection of Fired Boilers and Heaters, Second Edition, February 2003</w:t>
      </w:r>
    </w:p>
    <w:p w:rsidR="00611163" w:rsidRDefault="00611163">
      <w:pPr>
        <w:numPr>
          <w:ilvl w:val="0"/>
          <w:numId w:val="1"/>
        </w:numPr>
        <w:tabs>
          <w:tab w:val="clear" w:pos="720"/>
          <w:tab w:val="num" w:pos="540"/>
        </w:tabs>
        <w:spacing w:before="360" w:after="360" w:line="480" w:lineRule="auto"/>
        <w:ind w:left="539" w:hanging="53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API RECOMMENDED PRACTICE 579, Fitness-for-Service, First Edition, January 2000</w:t>
      </w:r>
    </w:p>
    <w:p w:rsidR="006F412A" w:rsidRDefault="006F412A">
      <w:pPr>
        <w:numPr>
          <w:ilvl w:val="0"/>
          <w:numId w:val="1"/>
        </w:numPr>
        <w:tabs>
          <w:tab w:val="clear" w:pos="720"/>
        </w:tabs>
        <w:spacing w:before="360" w:after="360" w:line="480" w:lineRule="auto"/>
        <w:ind w:left="539" w:hanging="53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API RECOMMENDED PRACTICE 580, Risk-based Inspection, First Edition, May 2002</w:t>
      </w:r>
    </w:p>
    <w:p w:rsidR="00611163" w:rsidRDefault="00611163" w:rsidP="00611163">
      <w:pPr>
        <w:numPr>
          <w:ilvl w:val="0"/>
          <w:numId w:val="1"/>
        </w:numPr>
        <w:tabs>
          <w:tab w:val="clear" w:pos="720"/>
        </w:tabs>
        <w:spacing w:before="360" w:after="360" w:line="480" w:lineRule="auto"/>
        <w:ind w:left="539" w:hanging="53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ASME CRTD Vol. 41, Risk-Based Methods for Equipment Life Management, ASME International,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lang w:val="en-US"/>
            </w:rPr>
            <w:t>U.S.A.</w:t>
          </w:r>
        </w:smartTag>
      </w:smartTag>
      <w:r>
        <w:rPr>
          <w:rFonts w:ascii="Arial" w:hAnsi="Arial" w:cs="Arial"/>
          <w:lang w:val="en-US"/>
        </w:rPr>
        <w:t xml:space="preserve"> 2003.</w:t>
      </w:r>
    </w:p>
    <w:p w:rsidR="00611163" w:rsidRDefault="00611163" w:rsidP="00611163">
      <w:pPr>
        <w:numPr>
          <w:ilvl w:val="0"/>
          <w:numId w:val="1"/>
        </w:numPr>
        <w:tabs>
          <w:tab w:val="clear" w:pos="720"/>
        </w:tabs>
        <w:spacing w:before="360" w:after="360" w:line="480" w:lineRule="auto"/>
        <w:ind w:left="539" w:hanging="539"/>
        <w:jc w:val="both"/>
        <w:rPr>
          <w:rFonts w:ascii="Arial" w:hAnsi="Arial" w:cs="Arial"/>
          <w:lang w:val="en-US"/>
        </w:rPr>
      </w:pPr>
      <w:r w:rsidRPr="0082137C">
        <w:rPr>
          <w:rFonts w:ascii="Arial" w:hAnsi="Arial" w:cs="Arial"/>
          <w:lang w:val="en-US"/>
        </w:rPr>
        <w:t>BABCOCK &amp; WILCOX, Inspection Of Boiler Pressure Part Components</w:t>
      </w:r>
      <w:r>
        <w:rPr>
          <w:rFonts w:ascii="Arial" w:hAnsi="Arial" w:cs="Arial"/>
          <w:lang w:val="en-US"/>
        </w:rPr>
        <w:t xml:space="preserve"> </w:t>
      </w:r>
      <w:r w:rsidRPr="004731CD">
        <w:rPr>
          <w:rFonts w:ascii="Arial" w:hAnsi="Arial" w:cs="Arial"/>
          <w:lang w:val="en-US"/>
        </w:rPr>
        <w:t>For Petroindustrial</w:t>
      </w:r>
      <w:r>
        <w:rPr>
          <w:rFonts w:ascii="Arial" w:hAnsi="Arial" w:cs="Arial"/>
          <w:lang w:val="en-US"/>
        </w:rPr>
        <w:t xml:space="preserve"> </w:t>
      </w:r>
      <w:r w:rsidRPr="004731CD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Refinería</w:t>
      </w:r>
      <w:r w:rsidRPr="004731CD">
        <w:rPr>
          <w:rFonts w:ascii="Arial" w:hAnsi="Arial" w:cs="Arial"/>
          <w:lang w:val="en-US"/>
        </w:rPr>
        <w:t xml:space="preserve"> Estatal </w:t>
      </w:r>
      <w:r>
        <w:rPr>
          <w:rFonts w:ascii="Arial" w:hAnsi="Arial" w:cs="Arial"/>
          <w:lang w:val="en-US"/>
        </w:rPr>
        <w:t>d</w:t>
      </w:r>
      <w:r w:rsidRPr="004731CD">
        <w:rPr>
          <w:rFonts w:ascii="Arial" w:hAnsi="Arial" w:cs="Arial"/>
          <w:lang w:val="en-US"/>
        </w:rPr>
        <w:t>e Esmeraldas</w:t>
      </w:r>
      <w:r>
        <w:rPr>
          <w:rFonts w:ascii="Arial" w:hAnsi="Arial" w:cs="Arial"/>
          <w:lang w:val="en-US"/>
        </w:rPr>
        <w:t xml:space="preserve">, </w:t>
      </w:r>
      <w:r w:rsidRPr="0082137C">
        <w:rPr>
          <w:rFonts w:ascii="Arial" w:hAnsi="Arial" w:cs="Arial"/>
          <w:lang w:val="en-US"/>
        </w:rPr>
        <w:t>Field Service Report</w:t>
      </w:r>
      <w:r>
        <w:rPr>
          <w:rFonts w:ascii="Arial" w:hAnsi="Arial" w:cs="Arial"/>
          <w:lang w:val="en-US"/>
        </w:rPr>
        <w:t>, November 2003</w:t>
      </w:r>
    </w:p>
    <w:p w:rsidR="00611163" w:rsidRDefault="00611163" w:rsidP="00611163">
      <w:pPr>
        <w:numPr>
          <w:ilvl w:val="0"/>
          <w:numId w:val="1"/>
        </w:numPr>
        <w:tabs>
          <w:tab w:val="clear" w:pos="720"/>
        </w:tabs>
        <w:spacing w:before="360" w:after="360" w:line="480" w:lineRule="auto"/>
        <w:ind w:left="539" w:hanging="539"/>
        <w:jc w:val="both"/>
        <w:rPr>
          <w:rFonts w:ascii="Arial" w:hAnsi="Arial" w:cs="Arial"/>
          <w:lang w:val="en-US"/>
        </w:rPr>
      </w:pPr>
      <w:r w:rsidRPr="0082137C">
        <w:rPr>
          <w:rFonts w:ascii="Arial" w:hAnsi="Arial" w:cs="Arial"/>
          <w:lang w:val="en-US"/>
        </w:rPr>
        <w:t xml:space="preserve">BABCOCK &amp; WILCOX, </w:t>
      </w:r>
      <w:r>
        <w:rPr>
          <w:rFonts w:ascii="Arial" w:hAnsi="Arial" w:cs="Arial"/>
          <w:lang w:val="en-US"/>
        </w:rPr>
        <w:t>Notis® Inspection o</w:t>
      </w:r>
      <w:r w:rsidRPr="002143B2">
        <w:rPr>
          <w:rFonts w:ascii="Arial" w:hAnsi="Arial" w:cs="Arial"/>
          <w:lang w:val="en-US"/>
        </w:rPr>
        <w:t>f</w:t>
      </w:r>
      <w:r>
        <w:rPr>
          <w:rFonts w:ascii="Arial" w:hAnsi="Arial" w:cs="Arial"/>
          <w:lang w:val="en-US"/>
        </w:rPr>
        <w:t xml:space="preserve"> </w:t>
      </w:r>
      <w:r w:rsidRPr="002143B2">
        <w:rPr>
          <w:rFonts w:ascii="Arial" w:hAnsi="Arial" w:cs="Arial"/>
          <w:lang w:val="en-US"/>
        </w:rPr>
        <w:t>Superheater Tubes</w:t>
      </w:r>
      <w:r>
        <w:rPr>
          <w:rFonts w:ascii="Arial" w:hAnsi="Arial" w:cs="Arial"/>
          <w:lang w:val="en-US"/>
        </w:rPr>
        <w:t xml:space="preserve"> </w:t>
      </w:r>
      <w:r w:rsidRPr="004731CD">
        <w:rPr>
          <w:rFonts w:ascii="Arial" w:hAnsi="Arial" w:cs="Arial"/>
          <w:lang w:val="en-US"/>
        </w:rPr>
        <w:t>For P</w:t>
      </w:r>
      <w:r>
        <w:rPr>
          <w:rFonts w:ascii="Arial" w:hAnsi="Arial" w:cs="Arial"/>
          <w:lang w:val="en-US"/>
        </w:rPr>
        <w:t xml:space="preserve">etroindustrial - </w:t>
      </w:r>
      <w:r w:rsidRPr="004731CD">
        <w:rPr>
          <w:rFonts w:ascii="Arial" w:hAnsi="Arial" w:cs="Arial"/>
          <w:lang w:val="en-US"/>
        </w:rPr>
        <w:t>Esmeraldas Refinery, Boiler #5</w:t>
      </w:r>
      <w:r>
        <w:rPr>
          <w:rFonts w:ascii="Arial" w:hAnsi="Arial" w:cs="Arial"/>
          <w:lang w:val="en-US"/>
        </w:rPr>
        <w:t xml:space="preserve">, </w:t>
      </w:r>
      <w:r w:rsidRPr="0082137C">
        <w:rPr>
          <w:rFonts w:ascii="Arial" w:hAnsi="Arial" w:cs="Arial"/>
          <w:lang w:val="en-US"/>
        </w:rPr>
        <w:t>Service Report</w:t>
      </w:r>
      <w:r>
        <w:rPr>
          <w:rFonts w:ascii="Arial" w:hAnsi="Arial" w:cs="Arial"/>
          <w:lang w:val="en-US"/>
        </w:rPr>
        <w:t>, November 2003</w:t>
      </w:r>
    </w:p>
    <w:p w:rsidR="005E02B4" w:rsidRDefault="005E02B4" w:rsidP="005E02B4">
      <w:pPr>
        <w:numPr>
          <w:ilvl w:val="0"/>
          <w:numId w:val="1"/>
        </w:numPr>
        <w:tabs>
          <w:tab w:val="clear" w:pos="720"/>
        </w:tabs>
        <w:spacing w:before="360" w:after="360" w:line="480" w:lineRule="auto"/>
        <w:ind w:left="539" w:hanging="539"/>
        <w:jc w:val="both"/>
        <w:rPr>
          <w:rFonts w:ascii="Arial" w:hAnsi="Arial" w:cs="Arial"/>
        </w:rPr>
      </w:pPr>
      <w:r w:rsidRPr="002A311F">
        <w:rPr>
          <w:rFonts w:ascii="Arial" w:hAnsi="Arial" w:cs="Arial"/>
        </w:rPr>
        <w:t>CHAVEZ  WILSON, “Gestión del Análisis de Riesgos Aplicados en Procesos de Inspección Técnica de Tanques de Almacenamiento”</w:t>
      </w:r>
      <w:r>
        <w:rPr>
          <w:rFonts w:ascii="Arial" w:hAnsi="Arial" w:cs="Arial"/>
        </w:rPr>
        <w:t xml:space="preserve"> (Tesis, Facultad de Ingeniería en Mecánica y Ciencias de </w:t>
      </w:r>
      <w:smartTag w:uri="urn:schemas-microsoft-com:office:smarttags" w:element="PersonName">
        <w:smartTagPr>
          <w:attr w:name="ProductID" w:val="la Producci￳n"/>
        </w:smartTagPr>
        <w:r>
          <w:rPr>
            <w:rFonts w:ascii="Arial" w:hAnsi="Arial" w:cs="Arial"/>
          </w:rPr>
          <w:t>la Producción</w:t>
        </w:r>
      </w:smartTag>
      <w:r>
        <w:rPr>
          <w:rFonts w:ascii="Arial" w:hAnsi="Arial" w:cs="Arial"/>
        </w:rPr>
        <w:t>, Escuela Superior Politécnica del Litoral, 2004)</w:t>
      </w:r>
    </w:p>
    <w:p w:rsidR="00611163" w:rsidRPr="004B61A0" w:rsidRDefault="00611163" w:rsidP="00611163">
      <w:pPr>
        <w:numPr>
          <w:ilvl w:val="0"/>
          <w:numId w:val="1"/>
        </w:numPr>
        <w:tabs>
          <w:tab w:val="clear" w:pos="720"/>
        </w:tabs>
        <w:spacing w:before="360" w:after="360" w:line="480" w:lineRule="auto"/>
        <w:ind w:left="539" w:hanging="53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EUGENE A. AVALLONE, Manual del Ingeniero Mecánico, </w:t>
      </w:r>
      <w:r>
        <w:rPr>
          <w:rFonts w:ascii="Arial" w:hAnsi="Arial" w:cs="Arial"/>
        </w:rPr>
        <w:t>Mc Graw-Hill / Interamericana de México, S.A. de C.V,  Tercera Edición en Español, México 1995, Tomo 1</w:t>
      </w:r>
    </w:p>
    <w:p w:rsidR="00611163" w:rsidRDefault="00611163" w:rsidP="00611163">
      <w:pPr>
        <w:numPr>
          <w:ilvl w:val="0"/>
          <w:numId w:val="1"/>
        </w:numPr>
        <w:tabs>
          <w:tab w:val="clear" w:pos="720"/>
        </w:tabs>
        <w:spacing w:before="360" w:after="360" w:line="480" w:lineRule="auto"/>
        <w:ind w:left="539" w:hanging="539"/>
        <w:jc w:val="both"/>
        <w:rPr>
          <w:rFonts w:ascii="Arial" w:hAnsi="Arial" w:cs="Arial"/>
        </w:rPr>
      </w:pPr>
      <w:r w:rsidRPr="00322FDD">
        <w:rPr>
          <w:rFonts w:ascii="Arial" w:hAnsi="Arial" w:cs="Arial"/>
        </w:rPr>
        <w:t>FRANK KREITH, Principios de Transferencia de calor</w:t>
      </w:r>
      <w:r>
        <w:rPr>
          <w:rFonts w:ascii="Arial" w:hAnsi="Arial" w:cs="Arial"/>
        </w:rPr>
        <w:t>, Herrero Hermanos, Sucesores, S.A., Primera Edición, México 1970, pp 392-393</w:t>
      </w:r>
    </w:p>
    <w:p w:rsidR="00611163" w:rsidRPr="004B61A0" w:rsidRDefault="00611163" w:rsidP="00611163">
      <w:pPr>
        <w:numPr>
          <w:ilvl w:val="0"/>
          <w:numId w:val="1"/>
        </w:numPr>
        <w:tabs>
          <w:tab w:val="clear" w:pos="720"/>
        </w:tabs>
        <w:spacing w:before="360" w:after="360" w:line="480" w:lineRule="auto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J. B. JONES – R. E. DUGAN, Ingeniería Termodinámica, </w:t>
      </w:r>
      <w:r>
        <w:rPr>
          <w:rFonts w:ascii="Arial" w:hAnsi="Arial" w:cs="Arial"/>
          <w:lang w:val="es-MX"/>
        </w:rPr>
        <w:t>Prentice-Hall Hispanoamericana S.A., Primera Edición, México 1997, pp 898</w:t>
      </w:r>
    </w:p>
    <w:p w:rsidR="00611163" w:rsidRPr="002A311F" w:rsidRDefault="00611163" w:rsidP="005E02B4">
      <w:pPr>
        <w:numPr>
          <w:ilvl w:val="0"/>
          <w:numId w:val="1"/>
        </w:numPr>
        <w:tabs>
          <w:tab w:val="clear" w:pos="720"/>
        </w:tabs>
        <w:spacing w:before="360" w:after="360" w:line="480" w:lineRule="auto"/>
        <w:ind w:left="539" w:hanging="539"/>
        <w:jc w:val="both"/>
        <w:rPr>
          <w:rFonts w:ascii="Arial" w:hAnsi="Arial" w:cs="Arial"/>
        </w:rPr>
      </w:pPr>
      <w:r w:rsidRPr="006315B4">
        <w:rPr>
          <w:rFonts w:ascii="Arial" w:hAnsi="Arial" w:cs="Arial"/>
        </w:rPr>
        <w:t xml:space="preserve">ROBERT D. PORT, Guía </w:t>
      </w:r>
      <w:r>
        <w:rPr>
          <w:rFonts w:ascii="Arial" w:hAnsi="Arial" w:cs="Arial"/>
        </w:rPr>
        <w:t>NALCO para el A</w:t>
      </w:r>
      <w:r w:rsidRPr="006315B4">
        <w:rPr>
          <w:rFonts w:ascii="Arial" w:hAnsi="Arial" w:cs="Arial"/>
        </w:rPr>
        <w:t>n</w:t>
      </w:r>
      <w:r>
        <w:rPr>
          <w:rFonts w:ascii="Arial" w:hAnsi="Arial" w:cs="Arial"/>
        </w:rPr>
        <w:t>álisis de Fallas en Calderas, Mc Graw-Hill / Interamericana Editores, S.A. de C.V, Primera Edición, México 1997</w:t>
      </w:r>
    </w:p>
    <w:p w:rsidR="004B61A0" w:rsidRPr="002143B2" w:rsidRDefault="00322FDD" w:rsidP="00611163">
      <w:pPr>
        <w:numPr>
          <w:ilvl w:val="0"/>
          <w:numId w:val="1"/>
        </w:numPr>
        <w:tabs>
          <w:tab w:val="clear" w:pos="720"/>
        </w:tabs>
        <w:spacing w:before="360" w:after="360" w:line="480" w:lineRule="auto"/>
        <w:ind w:left="539" w:hanging="53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n-US"/>
        </w:rPr>
        <w:t xml:space="preserve">ROYAL &amp; SUNALLIANCE ENGINEERING, Best Practice for Risk Based Inspection as a part of Plant Integrity Management, Health &amp; Safety Executive, First Edition,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US"/>
            </w:rPr>
            <w:t>London</w:t>
          </w:r>
        </w:smartTag>
      </w:smartTag>
      <w:r>
        <w:rPr>
          <w:rFonts w:ascii="Arial" w:hAnsi="Arial" w:cs="Arial"/>
          <w:lang w:val="en-US"/>
        </w:rPr>
        <w:t>, September 2001</w:t>
      </w:r>
    </w:p>
    <w:sectPr w:rsidR="004B61A0" w:rsidRPr="002143B2">
      <w:headerReference w:type="even" r:id="rId7"/>
      <w:headerReference w:type="default" r:id="rId8"/>
      <w:pgSz w:w="11907" w:h="16840" w:code="9"/>
      <w:pgMar w:top="2268" w:right="1361" w:bottom="2268" w:left="2268" w:header="1021" w:footer="1021" w:gutter="0"/>
      <w:pgNumType w:start="22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2C" w:rsidRDefault="003F182C">
      <w:r>
        <w:separator/>
      </w:r>
    </w:p>
  </w:endnote>
  <w:endnote w:type="continuationSeparator" w:id="1">
    <w:p w:rsidR="003F182C" w:rsidRDefault="003F1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2C" w:rsidRDefault="003F182C">
      <w:r>
        <w:separator/>
      </w:r>
    </w:p>
  </w:footnote>
  <w:footnote w:type="continuationSeparator" w:id="1">
    <w:p w:rsidR="003F182C" w:rsidRDefault="003F1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DD" w:rsidRDefault="00322FD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4731CD">
      <w:rPr>
        <w:rStyle w:val="Nmerodepgina"/>
      </w:rPr>
      <w:fldChar w:fldCharType="separate"/>
    </w:r>
    <w:r w:rsidR="004731CD">
      <w:rPr>
        <w:rStyle w:val="Nmerodepgina"/>
        <w:noProof/>
      </w:rPr>
      <w:t>231</w:t>
    </w:r>
    <w:r>
      <w:rPr>
        <w:rStyle w:val="Nmerodepgina"/>
      </w:rPr>
      <w:fldChar w:fldCharType="end"/>
    </w:r>
  </w:p>
  <w:p w:rsidR="00322FDD" w:rsidRDefault="00322FD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DD" w:rsidRDefault="00322FDD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7798"/>
    <w:multiLevelType w:val="hybridMultilevel"/>
    <w:tmpl w:val="AC0CF1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A5D"/>
    <w:rsid w:val="00010736"/>
    <w:rsid w:val="002143B2"/>
    <w:rsid w:val="002A311F"/>
    <w:rsid w:val="00322FDD"/>
    <w:rsid w:val="003F182C"/>
    <w:rsid w:val="004731CD"/>
    <w:rsid w:val="00493132"/>
    <w:rsid w:val="004B61A0"/>
    <w:rsid w:val="004C26CD"/>
    <w:rsid w:val="005E02B4"/>
    <w:rsid w:val="00611163"/>
    <w:rsid w:val="006315B4"/>
    <w:rsid w:val="006B7DE6"/>
    <w:rsid w:val="006F412A"/>
    <w:rsid w:val="0082137C"/>
    <w:rsid w:val="009957FE"/>
    <w:rsid w:val="00BD1A5D"/>
    <w:rsid w:val="00C770D6"/>
    <w:rsid w:val="00D02861"/>
    <w:rsid w:val="00E4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32"/>
      <w:lang w:val="es-MX" w:bidi="ar-SA"/>
    </w:rPr>
  </w:style>
  <w:style w:type="paragraph" w:styleId="Ttulo6">
    <w:name w:val="heading 6"/>
    <w:basedOn w:val="Normal"/>
    <w:next w:val="Normal"/>
    <w:qFormat/>
    <w:pPr>
      <w:keepNext/>
      <w:spacing w:before="360" w:after="360" w:line="480" w:lineRule="auto"/>
      <w:jc w:val="center"/>
      <w:outlineLvl w:val="5"/>
    </w:pPr>
    <w:rPr>
      <w:rFonts w:ascii="Arial" w:hAnsi="Arial" w:cs="Arial"/>
      <w:b/>
      <w:bCs/>
      <w:sz w:val="48"/>
      <w:lang w:val="es-MX" w:bidi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Pr>
      <w:lang w:val="es-EC" w:bidi="ar-SA"/>
    </w:rPr>
  </w:style>
  <w:style w:type="paragraph" w:styleId="Textodeglobo">
    <w:name w:val="Balloon Text"/>
    <w:basedOn w:val="Normal"/>
    <w:semiHidden/>
    <w:rsid w:val="00BD1A5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2A311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APÉNDICES</vt:lpstr>
    </vt:vector>
  </TitlesOfParts>
  <Company>Familia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APÉNDICES</dc:title>
  <dc:subject/>
  <dc:creator>Chavez Mora</dc:creator>
  <cp:keywords/>
  <dc:description/>
  <cp:lastModifiedBy>Ayudante</cp:lastModifiedBy>
  <cp:revision>2</cp:revision>
  <cp:lastPrinted>2003-12-22T07:37:00Z</cp:lastPrinted>
  <dcterms:created xsi:type="dcterms:W3CDTF">2009-06-25T16:13:00Z</dcterms:created>
  <dcterms:modified xsi:type="dcterms:W3CDTF">2009-06-25T16:13:00Z</dcterms:modified>
</cp:coreProperties>
</file>