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A3D77">
      <w:pPr>
        <w:pStyle w:val="Textoindependiente"/>
        <w:spacing w:before="120" w:after="120" w:line="480" w:lineRule="auto"/>
        <w:ind w:right="57"/>
        <w:jc w:val="both"/>
        <w:rPr>
          <w:i w:val="0"/>
        </w:rPr>
      </w:pPr>
    </w:p>
    <w:p w:rsidR="00000000" w:rsidRDefault="006A3D77">
      <w:pPr>
        <w:pStyle w:val="Textoindependiente"/>
        <w:spacing w:before="120" w:after="120" w:line="480" w:lineRule="auto"/>
        <w:ind w:right="57"/>
        <w:jc w:val="both"/>
        <w:rPr>
          <w:i w:val="0"/>
        </w:rPr>
      </w:pPr>
    </w:p>
    <w:p w:rsidR="00000000" w:rsidRDefault="006A3D77">
      <w:pPr>
        <w:pStyle w:val="Textoindependiente"/>
        <w:spacing w:before="120" w:after="120" w:line="480" w:lineRule="auto"/>
        <w:ind w:right="57"/>
        <w:rPr>
          <w:i w:val="0"/>
          <w:sz w:val="28"/>
        </w:rPr>
      </w:pPr>
      <w:r>
        <w:rPr>
          <w:i w:val="0"/>
          <w:sz w:val="28"/>
        </w:rPr>
        <w:t>ÍNDICE DE FIGURAS</w:t>
      </w:r>
    </w:p>
    <w:p w:rsidR="00000000" w:rsidRDefault="006A3D77">
      <w:pPr>
        <w:pStyle w:val="Textoindependiente"/>
        <w:spacing w:before="120" w:after="120" w:line="480" w:lineRule="auto"/>
        <w:ind w:right="57"/>
        <w:rPr>
          <w:i w:val="0"/>
        </w:rPr>
      </w:pPr>
    </w:p>
    <w:p w:rsidR="00000000" w:rsidRDefault="006A3D77">
      <w:pPr>
        <w:pStyle w:val="Textoindependiente"/>
        <w:spacing w:before="120" w:after="120" w:line="480" w:lineRule="auto"/>
        <w:ind w:right="57"/>
        <w:jc w:val="righ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proofErr w:type="spellStart"/>
      <w:r>
        <w:rPr>
          <w:i w:val="0"/>
        </w:rPr>
        <w:t>Pag</w:t>
      </w:r>
      <w:proofErr w:type="spellEnd"/>
      <w:r>
        <w:rPr>
          <w:i w:val="0"/>
        </w:rPr>
        <w:t>.</w:t>
      </w:r>
    </w:p>
    <w:p w:rsidR="00000000" w:rsidRDefault="006A3D77">
      <w:pPr>
        <w:pStyle w:val="Textoindependiente"/>
        <w:ind w:right="57"/>
        <w:jc w:val="both"/>
        <w:rPr>
          <w:b w:val="0"/>
          <w:i w:val="0"/>
        </w:rPr>
      </w:pPr>
      <w:r>
        <w:rPr>
          <w:b w:val="0"/>
          <w:i w:val="0"/>
        </w:rPr>
        <w:t>Figura 5.1</w:t>
      </w:r>
      <w:r>
        <w:rPr>
          <w:b w:val="0"/>
          <w:i w:val="0"/>
        </w:rPr>
        <w:tab/>
        <w:t>Alternativas para el procesamiento de plástico reciclado…….81</w:t>
      </w:r>
    </w:p>
    <w:p w:rsidR="00000000" w:rsidRDefault="006A3D77">
      <w:pPr>
        <w:pStyle w:val="Textoindependiente"/>
        <w:ind w:left="1410" w:right="57" w:hanging="1410"/>
        <w:jc w:val="both"/>
        <w:rPr>
          <w:b w:val="0"/>
          <w:i w:val="0"/>
        </w:rPr>
      </w:pPr>
      <w:r>
        <w:rPr>
          <w:b w:val="0"/>
          <w:i w:val="0"/>
        </w:rPr>
        <w:t>Figura 5.2</w:t>
      </w:r>
      <w:r>
        <w:rPr>
          <w:b w:val="0"/>
          <w:i w:val="0"/>
        </w:rPr>
        <w:tab/>
        <w:t>Foto tomada en la planta de reciclaje de desechos del Municipio de Loja.</w:t>
      </w:r>
    </w:p>
    <w:p w:rsidR="00000000" w:rsidRDefault="006A3D77">
      <w:pPr>
        <w:pStyle w:val="Textoindependiente"/>
        <w:ind w:left="1410" w:right="57" w:hanging="1410"/>
        <w:jc w:val="both"/>
        <w:rPr>
          <w:b w:val="0"/>
          <w:i w:val="0"/>
        </w:rPr>
      </w:pPr>
      <w:r>
        <w:rPr>
          <w:b w:val="0"/>
          <w:i w:val="0"/>
        </w:rPr>
        <w:t>Figura 5.3</w:t>
      </w:r>
      <w:r>
        <w:rPr>
          <w:b w:val="0"/>
          <w:i w:val="0"/>
        </w:rPr>
        <w:tab/>
        <w:t>Carritos de plancha o mallas metálicas a utilizar en el pr</w:t>
      </w:r>
      <w:r>
        <w:rPr>
          <w:b w:val="0"/>
          <w:i w:val="0"/>
        </w:rPr>
        <w:t>oceso de separación de los materiales…………………………………90</w:t>
      </w:r>
    </w:p>
    <w:p w:rsidR="00000000" w:rsidRDefault="006A3D77">
      <w:pPr>
        <w:pStyle w:val="Textoindependiente"/>
        <w:ind w:left="1410" w:right="57" w:hanging="1410"/>
        <w:jc w:val="both"/>
        <w:rPr>
          <w:b w:val="0"/>
          <w:i w:val="0"/>
        </w:rPr>
      </w:pPr>
      <w:r>
        <w:rPr>
          <w:b w:val="0"/>
          <w:i w:val="0"/>
        </w:rPr>
        <w:t>Figura 5.4</w:t>
      </w:r>
      <w:r>
        <w:rPr>
          <w:b w:val="0"/>
          <w:i w:val="0"/>
        </w:rPr>
        <w:tab/>
        <w:t>Tipo de transporte a utilizar en el interior de la planta.  Se muestra un montacargas eléctrico, una carretilla manual y una carretilla hidráulica………………………………………………...91</w:t>
      </w:r>
    </w:p>
    <w:p w:rsidR="00000000" w:rsidRDefault="006A3D77">
      <w:pPr>
        <w:pStyle w:val="Textoindependiente"/>
        <w:ind w:left="1410" w:right="57" w:hanging="1410"/>
        <w:jc w:val="both"/>
        <w:rPr>
          <w:b w:val="0"/>
          <w:i w:val="0"/>
        </w:rPr>
      </w:pPr>
      <w:r>
        <w:rPr>
          <w:b w:val="0"/>
          <w:i w:val="0"/>
        </w:rPr>
        <w:t>Figura 5.5</w:t>
      </w:r>
      <w:r>
        <w:rPr>
          <w:b w:val="0"/>
          <w:i w:val="0"/>
        </w:rPr>
        <w:tab/>
        <w:t>Modelo de l</w:t>
      </w:r>
      <w:r>
        <w:rPr>
          <w:b w:val="0"/>
          <w:i w:val="0"/>
        </w:rPr>
        <w:t>a piscina de lavado a utilizar en el proceso que lleva el mismo nombre…………………………………………………..92</w:t>
      </w:r>
    </w:p>
    <w:p w:rsidR="00000000" w:rsidRDefault="006A3D77">
      <w:pPr>
        <w:pStyle w:val="Textoindependiente"/>
        <w:ind w:left="1410" w:right="57" w:hanging="1410"/>
        <w:jc w:val="both"/>
        <w:rPr>
          <w:b w:val="0"/>
          <w:i w:val="0"/>
        </w:rPr>
      </w:pPr>
      <w:r>
        <w:rPr>
          <w:b w:val="0"/>
          <w:i w:val="0"/>
        </w:rPr>
        <w:t>Figura 5.6</w:t>
      </w:r>
      <w:r>
        <w:rPr>
          <w:b w:val="0"/>
          <w:i w:val="0"/>
        </w:rPr>
        <w:tab/>
        <w:t>Foto de una prensa hidráulica en la planta de reciclaje del Municipio de Loja.  Adjunto el funcionamiento de una prensa hidráulica………………………………………………………</w:t>
      </w:r>
      <w:r>
        <w:rPr>
          <w:b w:val="0"/>
          <w:i w:val="0"/>
        </w:rPr>
        <w:t>…...93</w:t>
      </w:r>
    </w:p>
    <w:p w:rsidR="00000000" w:rsidRDefault="006A3D77">
      <w:pPr>
        <w:pStyle w:val="Textoindependiente"/>
        <w:ind w:left="1410" w:right="57" w:hanging="1410"/>
        <w:jc w:val="both"/>
        <w:rPr>
          <w:b w:val="0"/>
          <w:i w:val="0"/>
        </w:rPr>
      </w:pPr>
      <w:r>
        <w:rPr>
          <w:b w:val="0"/>
          <w:i w:val="0"/>
        </w:rPr>
        <w:t>Figura 5.7</w:t>
      </w:r>
      <w:r>
        <w:rPr>
          <w:b w:val="0"/>
          <w:i w:val="0"/>
        </w:rPr>
        <w:tab/>
        <w:t>Foto de la balanza utilizada en la planta de reciclaje del Municipio de Loja………………………………………………….93</w:t>
      </w:r>
    </w:p>
    <w:p w:rsidR="00000000" w:rsidRDefault="006A3D77">
      <w:pPr>
        <w:pStyle w:val="Textoindependiente"/>
        <w:ind w:left="1410" w:right="57" w:hanging="1410"/>
        <w:jc w:val="both"/>
        <w:rPr>
          <w:b w:val="0"/>
          <w:i w:val="0"/>
        </w:rPr>
      </w:pPr>
      <w:r>
        <w:rPr>
          <w:b w:val="0"/>
          <w:i w:val="0"/>
        </w:rPr>
        <w:t>Figura 5.8</w:t>
      </w:r>
      <w:r>
        <w:rPr>
          <w:b w:val="0"/>
          <w:i w:val="0"/>
        </w:rPr>
        <w:tab/>
        <w:t>Foto de la trituradora utilizada en la planta de reciclaje del Municipio de Loja y el esquema de operación de la misma….94</w:t>
      </w:r>
    </w:p>
    <w:p w:rsidR="00000000" w:rsidRDefault="006A3D77">
      <w:pPr>
        <w:pStyle w:val="Textoindependiente"/>
        <w:ind w:left="1410" w:right="57" w:hanging="1410"/>
        <w:jc w:val="both"/>
        <w:rPr>
          <w:b w:val="0"/>
          <w:i w:val="0"/>
        </w:rPr>
      </w:pPr>
      <w:r>
        <w:rPr>
          <w:b w:val="0"/>
          <w:i w:val="0"/>
        </w:rPr>
        <w:t>Figur</w:t>
      </w:r>
      <w:r>
        <w:rPr>
          <w:b w:val="0"/>
          <w:i w:val="0"/>
        </w:rPr>
        <w:t>a 5.9</w:t>
      </w:r>
      <w:r>
        <w:rPr>
          <w:b w:val="0"/>
          <w:i w:val="0"/>
        </w:rPr>
        <w:tab/>
      </w:r>
      <w:proofErr w:type="spellStart"/>
      <w:r>
        <w:rPr>
          <w:b w:val="0"/>
          <w:i w:val="0"/>
        </w:rPr>
        <w:t>Peletizadora</w:t>
      </w:r>
      <w:proofErr w:type="spellEnd"/>
      <w:r>
        <w:rPr>
          <w:b w:val="0"/>
          <w:i w:val="0"/>
        </w:rPr>
        <w:t xml:space="preserve"> utilizada  para la elaboración de plástico reciclado……………………………………………………………95</w:t>
      </w:r>
    </w:p>
    <w:p w:rsidR="006A3D77" w:rsidRDefault="006A3D77">
      <w:pPr>
        <w:pStyle w:val="Textoindependiente"/>
        <w:ind w:left="1410" w:right="57" w:hanging="1410"/>
        <w:jc w:val="both"/>
        <w:rPr>
          <w:b w:val="0"/>
          <w:i w:val="0"/>
        </w:rPr>
      </w:pPr>
    </w:p>
    <w:sectPr w:rsidR="006A3D77">
      <w:pgSz w:w="11906" w:h="16838"/>
      <w:pgMar w:top="2268" w:right="1361" w:bottom="2268" w:left="226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F215C"/>
    <w:multiLevelType w:val="multilevel"/>
    <w:tmpl w:val="16F64126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81"/>
        </w:tabs>
        <w:ind w:left="2381" w:hanging="107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94B9E"/>
    <w:rsid w:val="00194B9E"/>
    <w:rsid w:val="006A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center"/>
    </w:pPr>
    <w:rPr>
      <w:rFonts w:ascii="Arial" w:hAnsi="Arial"/>
      <w:b/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ÍNDICE DE FIGURAS</vt:lpstr>
    </vt:vector>
  </TitlesOfParts>
  <Company>conecel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ÍNDICE DE FIGURAS</dc:title>
  <dc:subject/>
  <dc:creator>Rmendoza</dc:creator>
  <cp:keywords/>
  <dc:description/>
  <cp:lastModifiedBy>Ayudante</cp:lastModifiedBy>
  <cp:revision>2</cp:revision>
  <dcterms:created xsi:type="dcterms:W3CDTF">2009-06-25T16:23:00Z</dcterms:created>
  <dcterms:modified xsi:type="dcterms:W3CDTF">2009-06-25T16:23:00Z</dcterms:modified>
</cp:coreProperties>
</file>