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FF" w:rsidRDefault="00E34BFF" w:rsidP="00E34BFF">
      <w:pPr>
        <w:pStyle w:val="Ttulo"/>
        <w:spacing w:line="480" w:lineRule="auto"/>
        <w:rPr>
          <w:sz w:val="32"/>
        </w:rPr>
      </w:pPr>
      <w:r>
        <w:rPr>
          <w:sz w:val="32"/>
        </w:rPr>
        <w:t>INTRODUCCION</w:t>
      </w:r>
    </w:p>
    <w:p w:rsidR="00E34BFF" w:rsidRDefault="00E34BFF" w:rsidP="00E34BFF">
      <w:pPr>
        <w:spacing w:line="480" w:lineRule="auto"/>
        <w:rPr>
          <w:rFonts w:ascii="Arial" w:hAnsi="Arial" w:cs="Arial"/>
        </w:rPr>
      </w:pPr>
    </w:p>
    <w:p w:rsidR="00E34BFF" w:rsidRDefault="00E34BFF" w:rsidP="00E34BFF">
      <w:pPr>
        <w:pStyle w:val="Textoindependiente"/>
        <w:spacing w:line="480" w:lineRule="auto"/>
      </w:pPr>
      <w:r>
        <w:t xml:space="preserve">La participación de nuestra compañía en el concurso internacional de ofertas para la construcción de </w:t>
      </w:r>
      <w:smartTag w:uri="urn:schemas-microsoft-com:office:smarttags" w:element="PersonName">
        <w:smartTagPr>
          <w:attr w:name="ProductID" w:val="la L￭nea El￩ctrica"/>
        </w:smartTagPr>
        <w:r>
          <w:t>la Línea Eléctrica</w:t>
        </w:r>
      </w:smartTag>
      <w:r>
        <w:t xml:space="preserve"> Milagro – Machala y la correspondiente adjudicación del contrato, nos presentó la inmediata necesidad de resolver el problema que significaban las pruebas de cargas a las que se debían someter las estructuras que incluían este contrato.</w:t>
      </w:r>
    </w:p>
    <w:p w:rsidR="00E34BFF" w:rsidRDefault="00E34BFF" w:rsidP="00E34BFF">
      <w:pPr>
        <w:spacing w:line="480" w:lineRule="auto"/>
        <w:jc w:val="both"/>
        <w:rPr>
          <w:rFonts w:ascii="Arial" w:hAnsi="Arial" w:cs="Arial"/>
        </w:rPr>
      </w:pPr>
    </w:p>
    <w:p w:rsidR="00E34BFF" w:rsidRDefault="00E34BFF" w:rsidP="00E34BFF">
      <w:pPr>
        <w:spacing w:line="480" w:lineRule="auto"/>
        <w:jc w:val="both"/>
        <w:rPr>
          <w:rFonts w:ascii="Arial" w:hAnsi="Arial" w:cs="Arial"/>
        </w:rPr>
      </w:pPr>
      <w:r>
        <w:rPr>
          <w:rFonts w:ascii="Arial" w:hAnsi="Arial" w:cs="Arial"/>
        </w:rPr>
        <w:t>Estas pruebas deberían hacerse en escala natural, no se quería contratar las pruebas con compañías extranjeras residentes fuera del país, para no perder el control sobre las mismas y la independencia en la ejecución del contrato, adicionalmente se buscaba tener un lugar para las pruebas de ensambles de prototipos antes de la construcción de las mismas que era otro de los requerimientos del contrato.</w:t>
      </w:r>
    </w:p>
    <w:p w:rsidR="00E34BFF" w:rsidRDefault="00E34BFF" w:rsidP="00E34BFF">
      <w:pPr>
        <w:spacing w:line="480" w:lineRule="auto"/>
        <w:jc w:val="both"/>
        <w:rPr>
          <w:rFonts w:ascii="Arial" w:hAnsi="Arial" w:cs="Arial"/>
        </w:rPr>
      </w:pPr>
    </w:p>
    <w:p w:rsidR="00E34BFF" w:rsidRDefault="00E34BFF" w:rsidP="00E34BFF">
      <w:pPr>
        <w:spacing w:line="480" w:lineRule="auto"/>
        <w:jc w:val="both"/>
        <w:rPr>
          <w:rFonts w:ascii="Arial" w:hAnsi="Arial" w:cs="Arial"/>
        </w:rPr>
      </w:pPr>
      <w:r>
        <w:rPr>
          <w:rFonts w:ascii="Arial" w:hAnsi="Arial" w:cs="Arial"/>
        </w:rPr>
        <w:t xml:space="preserve">El reto adicional a todo esto era que por primera vez en el país se realizarían estas pruebas y se debía cumplir con todos los procedimientos determinados en </w:t>
      </w:r>
      <w:proofErr w:type="gramStart"/>
      <w:r>
        <w:rPr>
          <w:rFonts w:ascii="Arial" w:hAnsi="Arial" w:cs="Arial"/>
        </w:rPr>
        <w:t>normas</w:t>
      </w:r>
      <w:proofErr w:type="gramEnd"/>
      <w:r>
        <w:rPr>
          <w:rFonts w:ascii="Arial" w:hAnsi="Arial" w:cs="Arial"/>
        </w:rPr>
        <w:t xml:space="preserve"> internacionales para este tipo de pruebas.</w:t>
      </w:r>
    </w:p>
    <w:p w:rsidR="00FA5D13" w:rsidRDefault="00FA5D13" w:rsidP="00E34BFF">
      <w:pPr>
        <w:spacing w:line="480" w:lineRule="auto"/>
        <w:jc w:val="both"/>
        <w:rPr>
          <w:rFonts w:ascii="Arial" w:hAnsi="Arial" w:cs="Arial"/>
        </w:rPr>
      </w:pPr>
    </w:p>
    <w:p w:rsidR="00FA5D13" w:rsidRDefault="00FA5D13" w:rsidP="00E34BFF">
      <w:pPr>
        <w:spacing w:line="480" w:lineRule="auto"/>
        <w:jc w:val="both"/>
        <w:rPr>
          <w:rFonts w:ascii="Arial" w:hAnsi="Arial" w:cs="Arial"/>
        </w:rPr>
      </w:pPr>
    </w:p>
    <w:p w:rsidR="00FA5D13" w:rsidRDefault="00FA5D13" w:rsidP="00FA5D13">
      <w:pPr>
        <w:pStyle w:val="Ttulo"/>
      </w:pPr>
    </w:p>
    <w:p w:rsidR="00FA5D13" w:rsidRDefault="00FA5D13" w:rsidP="00FA5D13">
      <w:pPr>
        <w:pStyle w:val="Ttulo"/>
      </w:pPr>
    </w:p>
    <w:p w:rsidR="00FA5D13" w:rsidRDefault="00FA5D13" w:rsidP="00FA5D13">
      <w:pPr>
        <w:pStyle w:val="Ttulo"/>
      </w:pPr>
    </w:p>
    <w:p w:rsidR="00FA5D13" w:rsidRDefault="00FA5D13" w:rsidP="00FA5D13">
      <w:pPr>
        <w:pStyle w:val="Ttulo"/>
      </w:pPr>
    </w:p>
    <w:p w:rsidR="00FA5D13" w:rsidRDefault="00FA5D13" w:rsidP="00FA5D13">
      <w:pPr>
        <w:pStyle w:val="Ttulo"/>
      </w:pPr>
    </w:p>
    <w:p w:rsidR="00FA5D13" w:rsidRDefault="00FA5D13" w:rsidP="00FA5D13">
      <w:pPr>
        <w:pStyle w:val="Ttulo"/>
      </w:pPr>
    </w:p>
    <w:p w:rsidR="00FA5D13" w:rsidRDefault="00FA5D13" w:rsidP="00FA5D13">
      <w:pPr>
        <w:pStyle w:val="Ttulo"/>
      </w:pPr>
    </w:p>
    <w:p w:rsidR="00FA5D13" w:rsidRPr="00FA5D13" w:rsidRDefault="00FA5D13" w:rsidP="00FA5D13">
      <w:pPr>
        <w:pStyle w:val="Ttulo"/>
      </w:pPr>
    </w:p>
    <w:p w:rsidR="00FA5D13" w:rsidRPr="00FA5D13" w:rsidRDefault="00FA5D13" w:rsidP="00FA5D13">
      <w:pPr>
        <w:pStyle w:val="Ttulo"/>
      </w:pPr>
      <w:r w:rsidRPr="00FA5D13">
        <w:rPr>
          <w:sz w:val="48"/>
          <w:szCs w:val="48"/>
        </w:rPr>
        <w:t>CAPITULO 1</w:t>
      </w:r>
    </w:p>
    <w:p w:rsidR="00FA5D13" w:rsidRDefault="00FA5D13" w:rsidP="00FA5D13">
      <w:pPr>
        <w:pStyle w:val="Ttulo"/>
      </w:pPr>
    </w:p>
    <w:p w:rsidR="00FA5D13" w:rsidRDefault="00FA5D13" w:rsidP="00FA5D13">
      <w:pPr>
        <w:pStyle w:val="Ttulo"/>
      </w:pPr>
    </w:p>
    <w:p w:rsidR="00FA5D13" w:rsidRPr="00FA5D13" w:rsidRDefault="00FA5D13" w:rsidP="00FA5D13">
      <w:pPr>
        <w:pStyle w:val="Ttulo"/>
        <w:jc w:val="left"/>
      </w:pPr>
    </w:p>
    <w:p w:rsidR="00FA5D13" w:rsidRDefault="00FA5D13" w:rsidP="00FA5D13">
      <w:pPr>
        <w:pStyle w:val="Ttulo1"/>
        <w:numPr>
          <w:ilvl w:val="0"/>
          <w:numId w:val="0"/>
        </w:numPr>
        <w:spacing w:before="0" w:after="0" w:line="480" w:lineRule="auto"/>
      </w:pPr>
      <w:r w:rsidRPr="00FA5D13">
        <w:rPr>
          <w:b w:val="0"/>
          <w:bCs w:val="0"/>
        </w:rPr>
        <w:t>1.</w:t>
      </w:r>
      <w:r>
        <w:t xml:space="preserve">  </w:t>
      </w:r>
      <w:r w:rsidRPr="00FA5D13">
        <w:t>ANÁLISIS DEL PROBLEMA</w:t>
      </w:r>
    </w:p>
    <w:p w:rsidR="00FA5D13" w:rsidRPr="00FA5D13" w:rsidRDefault="00FA5D13" w:rsidP="00FA5D13"/>
    <w:p w:rsidR="00FA5D13" w:rsidRPr="00FA5D13" w:rsidRDefault="00FA5D13" w:rsidP="00FA5D13">
      <w:pPr>
        <w:spacing w:line="480" w:lineRule="auto"/>
        <w:ind w:left="360"/>
        <w:jc w:val="both"/>
        <w:rPr>
          <w:rFonts w:ascii="Arial" w:hAnsi="Arial" w:cs="Arial"/>
        </w:rPr>
      </w:pPr>
      <w:r w:rsidRPr="00FA5D13">
        <w:rPr>
          <w:rFonts w:ascii="Arial" w:hAnsi="Arial" w:cs="Arial"/>
          <w:bCs/>
        </w:rPr>
        <w:t>La decisión de construir un banco de pruebas para torres de transmisión eléctrica surgió luego de que se adjudicara a nuestra compañía el contrato para realizar la construcción de la línea de transmisión Milagro – Machala, para la interconexión de nuestro país con el país vecino del sur Perú, dentro del contrato se estipulaba como un rubro obligatorio que las estructuras que se iban a construir deberían ser sometidas a pruebas de cargas física y a escala natural, lo cual nos indujo a la toma de decisión entre enviar las estructuras a países donde se realizaran estas pruebas tales como Brasil, Japón, EEUU, España, con todo lo que esto incluía, es decir , que se debían cumplir varias situaciones para que el envío de una estructura para ser probada no tuviera ningún inconveniente, así tenemos que las estructuras que</w:t>
      </w:r>
      <w:r>
        <w:rPr>
          <w:rFonts w:ascii="Arial" w:hAnsi="Arial" w:cs="Arial"/>
          <w:bCs/>
        </w:rPr>
        <w:t xml:space="preserve"> </w:t>
      </w:r>
      <w:r w:rsidRPr="00FA5D13">
        <w:rPr>
          <w:rFonts w:ascii="Arial" w:hAnsi="Arial" w:cs="Arial"/>
          <w:bCs/>
        </w:rPr>
        <w:t xml:space="preserve"> estaban </w:t>
      </w:r>
      <w:r>
        <w:rPr>
          <w:rFonts w:ascii="Arial" w:hAnsi="Arial" w:cs="Arial"/>
          <w:bCs/>
        </w:rPr>
        <w:t xml:space="preserve"> </w:t>
      </w:r>
      <w:r w:rsidRPr="00FA5D13">
        <w:rPr>
          <w:rFonts w:ascii="Arial" w:hAnsi="Arial" w:cs="Arial"/>
          <w:bCs/>
        </w:rPr>
        <w:t xml:space="preserve">en un </w:t>
      </w:r>
      <w:r>
        <w:rPr>
          <w:rFonts w:ascii="Arial" w:hAnsi="Arial" w:cs="Arial"/>
          <w:bCs/>
        </w:rPr>
        <w:t xml:space="preserve"> </w:t>
      </w:r>
      <w:r w:rsidRPr="00FA5D13">
        <w:rPr>
          <w:rFonts w:ascii="Arial" w:hAnsi="Arial" w:cs="Arial"/>
          <w:bCs/>
        </w:rPr>
        <w:t xml:space="preserve">plan </w:t>
      </w:r>
      <w:r>
        <w:rPr>
          <w:rFonts w:ascii="Arial" w:hAnsi="Arial" w:cs="Arial"/>
          <w:bCs/>
        </w:rPr>
        <w:t xml:space="preserve"> </w:t>
      </w:r>
      <w:r w:rsidRPr="00FA5D13">
        <w:rPr>
          <w:rFonts w:ascii="Arial" w:hAnsi="Arial" w:cs="Arial"/>
          <w:bCs/>
        </w:rPr>
        <w:t xml:space="preserve">de </w:t>
      </w:r>
      <w:r>
        <w:rPr>
          <w:rFonts w:ascii="Arial" w:hAnsi="Arial" w:cs="Arial"/>
          <w:bCs/>
        </w:rPr>
        <w:t xml:space="preserve"> </w:t>
      </w:r>
      <w:r w:rsidRPr="00FA5D13">
        <w:rPr>
          <w:rFonts w:ascii="Arial" w:hAnsi="Arial" w:cs="Arial"/>
          <w:bCs/>
        </w:rPr>
        <w:t xml:space="preserve">producción, el prototipo destinado a prueba no </w:t>
      </w:r>
    </w:p>
    <w:p w:rsidR="00F458A3" w:rsidRDefault="00F458A3" w:rsidP="00F458A3">
      <w:pPr>
        <w:pStyle w:val="Ttulo"/>
      </w:pPr>
    </w:p>
    <w:p w:rsidR="00F458A3" w:rsidRDefault="00F458A3" w:rsidP="00F458A3">
      <w:pPr>
        <w:pStyle w:val="Ttulo"/>
      </w:pPr>
    </w:p>
    <w:p w:rsidR="00F458A3" w:rsidRDefault="00F458A3" w:rsidP="00F458A3">
      <w:pPr>
        <w:pStyle w:val="Ttulo"/>
      </w:pPr>
    </w:p>
    <w:p w:rsidR="00F458A3" w:rsidRDefault="00F458A3" w:rsidP="00F458A3">
      <w:pPr>
        <w:pStyle w:val="Ttulo"/>
      </w:pPr>
    </w:p>
    <w:p w:rsidR="00F458A3" w:rsidRDefault="00F458A3" w:rsidP="00F458A3">
      <w:pPr>
        <w:pStyle w:val="Ttulo"/>
      </w:pPr>
    </w:p>
    <w:p w:rsidR="00F458A3" w:rsidRDefault="00F458A3" w:rsidP="00F458A3">
      <w:pPr>
        <w:pStyle w:val="Ttulo"/>
      </w:pPr>
    </w:p>
    <w:p w:rsidR="00F458A3" w:rsidRDefault="00F458A3" w:rsidP="00F458A3">
      <w:pPr>
        <w:pStyle w:val="Ttulo"/>
      </w:pPr>
    </w:p>
    <w:p w:rsidR="00F458A3" w:rsidRPr="00F458A3" w:rsidRDefault="00F458A3" w:rsidP="00F458A3">
      <w:pPr>
        <w:pStyle w:val="Ttulo"/>
        <w:jc w:val="left"/>
      </w:pPr>
    </w:p>
    <w:p w:rsidR="00F458A3" w:rsidRDefault="00F458A3" w:rsidP="00F458A3">
      <w:pPr>
        <w:pStyle w:val="Ttulo"/>
        <w:rPr>
          <w:sz w:val="48"/>
          <w:szCs w:val="48"/>
        </w:rPr>
      </w:pPr>
      <w:r w:rsidRPr="00F458A3">
        <w:rPr>
          <w:sz w:val="48"/>
          <w:szCs w:val="48"/>
        </w:rPr>
        <w:t>CAPITULO 2</w:t>
      </w:r>
    </w:p>
    <w:p w:rsidR="00F458A3" w:rsidRDefault="00F458A3" w:rsidP="00F458A3">
      <w:pPr>
        <w:pStyle w:val="Ttulo"/>
      </w:pPr>
    </w:p>
    <w:p w:rsidR="00F458A3" w:rsidRPr="00F458A3" w:rsidRDefault="00F458A3" w:rsidP="00F458A3">
      <w:pPr>
        <w:pStyle w:val="Ttulo"/>
      </w:pPr>
    </w:p>
    <w:p w:rsidR="00F458A3" w:rsidRPr="00F458A3" w:rsidRDefault="00F458A3" w:rsidP="00F458A3">
      <w:pPr>
        <w:pStyle w:val="Ttulo"/>
      </w:pPr>
    </w:p>
    <w:p w:rsidR="00F458A3" w:rsidRPr="00F458A3" w:rsidRDefault="00F458A3" w:rsidP="00F458A3">
      <w:pPr>
        <w:pStyle w:val="Ttulo1"/>
        <w:numPr>
          <w:ilvl w:val="0"/>
          <w:numId w:val="0"/>
        </w:numPr>
        <w:spacing w:before="0" w:after="0" w:line="480" w:lineRule="auto"/>
        <w:ind w:left="360" w:hanging="360"/>
      </w:pPr>
      <w:r w:rsidRPr="00F458A3">
        <w:t>2.  CONSTRUCCIÓN DE BANCO DE PRUEB</w:t>
      </w:r>
      <w:r>
        <w:t>AS Y ENSAYO PRELIMINAR DE TORRE</w:t>
      </w:r>
    </w:p>
    <w:p w:rsidR="00F458A3" w:rsidRDefault="00F458A3" w:rsidP="00F458A3">
      <w:pPr>
        <w:pStyle w:val="Ttulo"/>
        <w:spacing w:line="480" w:lineRule="auto"/>
        <w:ind w:left="360"/>
        <w:jc w:val="both"/>
        <w:rPr>
          <w:b w:val="0"/>
          <w:bCs w:val="0"/>
        </w:rPr>
      </w:pPr>
    </w:p>
    <w:p w:rsidR="00F458A3" w:rsidRDefault="00F458A3" w:rsidP="00F458A3">
      <w:pPr>
        <w:pStyle w:val="Ttulo"/>
        <w:spacing w:line="480" w:lineRule="auto"/>
        <w:ind w:left="360"/>
        <w:jc w:val="both"/>
        <w:rPr>
          <w:b w:val="0"/>
          <w:bCs w:val="0"/>
        </w:rPr>
      </w:pPr>
      <w:r>
        <w:rPr>
          <w:b w:val="0"/>
          <w:bCs w:val="0"/>
        </w:rPr>
        <w:t>Como ya se ha mencionado se necesita que el banco de pruebas sea lo mas rígido posible con el menos costo que esto involucre, para esto se ha considerado varios tipos de bancos que se pueden construir para poder satisfacer los requerimientos que se necesitan cumplir al construir el mismo. A continuación describiremos cada tipo con sus ventajas y desventajas para poder de allí escoger el que convenga más para nuestra situación.</w:t>
      </w:r>
    </w:p>
    <w:p w:rsidR="00F458A3" w:rsidRDefault="00F458A3" w:rsidP="00F458A3">
      <w:pPr>
        <w:pStyle w:val="Ttulo"/>
        <w:spacing w:line="480" w:lineRule="auto"/>
        <w:ind w:left="360"/>
        <w:jc w:val="both"/>
        <w:rPr>
          <w:b w:val="0"/>
          <w:bCs w:val="0"/>
        </w:rPr>
      </w:pPr>
    </w:p>
    <w:p w:rsidR="00E34BFF" w:rsidRDefault="00F458A3" w:rsidP="00F458A3">
      <w:pPr>
        <w:spacing w:line="480" w:lineRule="auto"/>
        <w:ind w:left="360"/>
        <w:jc w:val="both"/>
        <w:rPr>
          <w:rFonts w:ascii="Arial" w:hAnsi="Arial" w:cs="Arial"/>
          <w:bCs/>
        </w:rPr>
      </w:pPr>
      <w:r w:rsidRPr="00F458A3">
        <w:rPr>
          <w:rFonts w:ascii="Arial" w:hAnsi="Arial" w:cs="Arial"/>
          <w:b/>
        </w:rPr>
        <w:t>a.- Banco de Pruebas Monobloque.-</w:t>
      </w:r>
      <w:r w:rsidRPr="00F458A3">
        <w:rPr>
          <w:rFonts w:ascii="Arial" w:hAnsi="Arial" w:cs="Arial"/>
        </w:rPr>
        <w:t xml:space="preserve"> </w:t>
      </w:r>
      <w:r w:rsidRPr="00F458A3">
        <w:rPr>
          <w:rFonts w:ascii="Arial" w:hAnsi="Arial" w:cs="Arial"/>
          <w:bCs/>
        </w:rPr>
        <w:t xml:space="preserve">Esta estructura presenta gran rigidez debido a que trabaja como un solo bloque que rodea la estructura, constituido </w:t>
      </w:r>
      <w:r>
        <w:rPr>
          <w:rFonts w:ascii="Arial" w:hAnsi="Arial" w:cs="Arial"/>
          <w:bCs/>
        </w:rPr>
        <w:t xml:space="preserve"> </w:t>
      </w:r>
      <w:r w:rsidRPr="00F458A3">
        <w:rPr>
          <w:rFonts w:ascii="Arial" w:hAnsi="Arial" w:cs="Arial"/>
          <w:bCs/>
        </w:rPr>
        <w:t xml:space="preserve">por cuatro </w:t>
      </w:r>
      <w:r>
        <w:rPr>
          <w:rFonts w:ascii="Arial" w:hAnsi="Arial" w:cs="Arial"/>
          <w:bCs/>
        </w:rPr>
        <w:t xml:space="preserve"> </w:t>
      </w:r>
      <w:r w:rsidRPr="00F458A3">
        <w:rPr>
          <w:rFonts w:ascii="Arial" w:hAnsi="Arial" w:cs="Arial"/>
          <w:bCs/>
        </w:rPr>
        <w:t xml:space="preserve">columnas </w:t>
      </w:r>
      <w:r>
        <w:rPr>
          <w:rFonts w:ascii="Arial" w:hAnsi="Arial" w:cs="Arial"/>
          <w:bCs/>
        </w:rPr>
        <w:t xml:space="preserve"> </w:t>
      </w:r>
      <w:r w:rsidRPr="00F458A3">
        <w:rPr>
          <w:rFonts w:ascii="Arial" w:hAnsi="Arial" w:cs="Arial"/>
          <w:bCs/>
        </w:rPr>
        <w:t>cuadradas</w:t>
      </w:r>
      <w:r>
        <w:rPr>
          <w:rFonts w:ascii="Arial" w:hAnsi="Arial" w:cs="Arial"/>
          <w:bCs/>
        </w:rPr>
        <w:t xml:space="preserve"> </w:t>
      </w:r>
      <w:r w:rsidRPr="00F458A3">
        <w:rPr>
          <w:rFonts w:ascii="Arial" w:hAnsi="Arial" w:cs="Arial"/>
          <w:bCs/>
        </w:rPr>
        <w:t xml:space="preserve"> y </w:t>
      </w:r>
      <w:r>
        <w:rPr>
          <w:rFonts w:ascii="Arial" w:hAnsi="Arial" w:cs="Arial"/>
          <w:bCs/>
        </w:rPr>
        <w:t xml:space="preserve"> </w:t>
      </w:r>
      <w:r w:rsidRPr="00F458A3">
        <w:rPr>
          <w:rFonts w:ascii="Arial" w:hAnsi="Arial" w:cs="Arial"/>
          <w:bCs/>
        </w:rPr>
        <w:t xml:space="preserve">ocho vigas </w:t>
      </w:r>
      <w:r>
        <w:rPr>
          <w:rFonts w:ascii="Arial" w:hAnsi="Arial" w:cs="Arial"/>
          <w:bCs/>
        </w:rPr>
        <w:t xml:space="preserve"> </w:t>
      </w:r>
      <w:r w:rsidRPr="00F458A3">
        <w:rPr>
          <w:rFonts w:ascii="Arial" w:hAnsi="Arial" w:cs="Arial"/>
          <w:bCs/>
        </w:rPr>
        <w:t xml:space="preserve">de amarre de las </w:t>
      </w:r>
    </w:p>
    <w:p w:rsidR="00902BC9" w:rsidRDefault="00902BC9" w:rsidP="00902BC9">
      <w:pPr>
        <w:pStyle w:val="Ttulo"/>
      </w:pPr>
    </w:p>
    <w:p w:rsidR="00902BC9" w:rsidRDefault="00902BC9" w:rsidP="00902BC9">
      <w:pPr>
        <w:pStyle w:val="Ttulo"/>
      </w:pPr>
    </w:p>
    <w:p w:rsidR="00902BC9" w:rsidRDefault="00902BC9" w:rsidP="00902BC9">
      <w:pPr>
        <w:pStyle w:val="Ttulo"/>
      </w:pPr>
    </w:p>
    <w:p w:rsidR="00902BC9" w:rsidRDefault="00902BC9" w:rsidP="00902BC9">
      <w:pPr>
        <w:pStyle w:val="Ttulo"/>
      </w:pPr>
    </w:p>
    <w:p w:rsidR="00902BC9" w:rsidRDefault="00902BC9" w:rsidP="00902BC9">
      <w:pPr>
        <w:pStyle w:val="Ttulo"/>
      </w:pPr>
    </w:p>
    <w:p w:rsidR="00902BC9" w:rsidRDefault="00902BC9" w:rsidP="00902BC9">
      <w:pPr>
        <w:pStyle w:val="Ttulo"/>
      </w:pPr>
    </w:p>
    <w:p w:rsidR="00902BC9" w:rsidRDefault="00902BC9" w:rsidP="00902BC9">
      <w:pPr>
        <w:pStyle w:val="Ttulo"/>
      </w:pPr>
    </w:p>
    <w:p w:rsidR="00902BC9" w:rsidRPr="00902BC9" w:rsidRDefault="00902BC9" w:rsidP="00902BC9">
      <w:pPr>
        <w:pStyle w:val="Ttulo"/>
      </w:pPr>
    </w:p>
    <w:p w:rsidR="00902BC9" w:rsidRPr="00902BC9" w:rsidRDefault="00902BC9" w:rsidP="00902BC9">
      <w:pPr>
        <w:pStyle w:val="Ttulo"/>
        <w:spacing w:line="480" w:lineRule="auto"/>
        <w:rPr>
          <w:sz w:val="48"/>
          <w:szCs w:val="48"/>
        </w:rPr>
      </w:pPr>
      <w:r w:rsidRPr="00902BC9">
        <w:rPr>
          <w:sz w:val="48"/>
          <w:szCs w:val="48"/>
        </w:rPr>
        <w:t>CAPITULO 3</w:t>
      </w:r>
    </w:p>
    <w:p w:rsidR="00902BC9" w:rsidRPr="00902BC9" w:rsidRDefault="00902BC9" w:rsidP="00902BC9">
      <w:pPr>
        <w:pStyle w:val="Ttulo1"/>
        <w:numPr>
          <w:ilvl w:val="0"/>
          <w:numId w:val="0"/>
        </w:numPr>
        <w:spacing w:before="0" w:after="0" w:line="480" w:lineRule="auto"/>
        <w:ind w:left="360" w:hanging="360"/>
      </w:pPr>
      <w:r w:rsidRPr="00902BC9">
        <w:t>3.  PROTOCOLO DE PRUEBAS Y COSTOS.</w:t>
      </w:r>
    </w:p>
    <w:p w:rsidR="00902BC9" w:rsidRDefault="00902BC9" w:rsidP="00902BC9">
      <w:pPr>
        <w:pStyle w:val="Ttulo"/>
        <w:spacing w:line="480" w:lineRule="auto"/>
        <w:ind w:left="360"/>
        <w:jc w:val="both"/>
        <w:rPr>
          <w:b w:val="0"/>
          <w:bCs w:val="0"/>
        </w:rPr>
      </w:pPr>
    </w:p>
    <w:p w:rsidR="00902BC9" w:rsidRDefault="00902BC9" w:rsidP="00902BC9">
      <w:pPr>
        <w:pStyle w:val="Ttulo"/>
        <w:spacing w:line="480" w:lineRule="auto"/>
        <w:ind w:left="360"/>
        <w:jc w:val="both"/>
        <w:rPr>
          <w:b w:val="0"/>
          <w:bCs w:val="0"/>
        </w:rPr>
      </w:pPr>
      <w:r>
        <w:rPr>
          <w:b w:val="0"/>
          <w:bCs w:val="0"/>
        </w:rPr>
        <w:t>Dentro de este capítulo revisaremos la información necesaria que se tiene que recopilar de las pruebas y realizaremos un cuadro de costos involucrados en la construcción y la ejecución de las mismas.</w:t>
      </w:r>
    </w:p>
    <w:p w:rsidR="00902BC9" w:rsidRDefault="00902BC9" w:rsidP="00902BC9">
      <w:pPr>
        <w:pStyle w:val="Ttulo"/>
        <w:spacing w:line="480" w:lineRule="auto"/>
        <w:ind w:left="360"/>
        <w:jc w:val="both"/>
        <w:rPr>
          <w:b w:val="0"/>
          <w:bCs w:val="0"/>
        </w:rPr>
      </w:pPr>
    </w:p>
    <w:p w:rsidR="00902BC9" w:rsidRDefault="00902BC9" w:rsidP="00902BC9">
      <w:pPr>
        <w:pStyle w:val="Ttulo2"/>
        <w:numPr>
          <w:ilvl w:val="0"/>
          <w:numId w:val="0"/>
        </w:numPr>
        <w:spacing w:before="0" w:after="0" w:line="480" w:lineRule="auto"/>
        <w:ind w:left="360"/>
        <w:rPr>
          <w:i w:val="0"/>
          <w:iCs w:val="0"/>
          <w:sz w:val="24"/>
        </w:rPr>
      </w:pPr>
      <w:r>
        <w:rPr>
          <w:i w:val="0"/>
          <w:iCs w:val="0"/>
          <w:sz w:val="24"/>
        </w:rPr>
        <w:t>3.1.  Protocolo de Pruebas de torre sometida a pruebas.</w:t>
      </w:r>
    </w:p>
    <w:p w:rsidR="00902BC9" w:rsidRDefault="00902BC9" w:rsidP="00902BC9">
      <w:pPr>
        <w:pStyle w:val="Ttulo"/>
        <w:spacing w:line="480" w:lineRule="auto"/>
        <w:ind w:left="900"/>
        <w:jc w:val="both"/>
        <w:rPr>
          <w:b w:val="0"/>
          <w:bCs w:val="0"/>
        </w:rPr>
      </w:pPr>
      <w:r>
        <w:rPr>
          <w:b w:val="0"/>
          <w:bCs w:val="0"/>
        </w:rPr>
        <w:t>El protocolo de pruebas es la información recopilada de las pruebas de una estructura en particular y documentada, donde se encuentra toda la información que ha sido parte de los criterios de diseño, construcción y pruebas, así podemos mencionar las siguientes:</w:t>
      </w:r>
    </w:p>
    <w:p w:rsidR="00902BC9" w:rsidRDefault="00902BC9" w:rsidP="00902BC9">
      <w:pPr>
        <w:pStyle w:val="Ttulo"/>
        <w:spacing w:line="480" w:lineRule="auto"/>
        <w:ind w:left="900"/>
        <w:jc w:val="both"/>
        <w:rPr>
          <w:b w:val="0"/>
          <w:bCs w:val="0"/>
        </w:rPr>
      </w:pPr>
    </w:p>
    <w:p w:rsidR="00902BC9" w:rsidRDefault="00902BC9" w:rsidP="00902BC9">
      <w:pPr>
        <w:pStyle w:val="Ttulo"/>
        <w:spacing w:line="480" w:lineRule="auto"/>
        <w:ind w:left="900"/>
        <w:jc w:val="both"/>
        <w:rPr>
          <w:b w:val="0"/>
          <w:bCs w:val="0"/>
        </w:rPr>
      </w:pPr>
      <w:r>
        <w:rPr>
          <w:bCs w:val="0"/>
        </w:rPr>
        <w:t>a.- Designación y descripción del prototipo a probar.-</w:t>
      </w:r>
      <w:r>
        <w:rPr>
          <w:b w:val="0"/>
          <w:bCs w:val="0"/>
        </w:rPr>
        <w:t xml:space="preserve"> Esto es una breve descripción del prototipo que se  va a probar, tales como la altura, </w:t>
      </w:r>
    </w:p>
    <w:p w:rsidR="00902BC9" w:rsidRDefault="00902BC9" w:rsidP="00902BC9">
      <w:pPr>
        <w:pStyle w:val="Ttulo"/>
      </w:pPr>
    </w:p>
    <w:p w:rsidR="00902BC9" w:rsidRDefault="00902BC9" w:rsidP="00902BC9">
      <w:pPr>
        <w:pStyle w:val="Ttulo"/>
      </w:pPr>
    </w:p>
    <w:p w:rsidR="00902BC9" w:rsidRDefault="00902BC9" w:rsidP="00902BC9">
      <w:pPr>
        <w:pStyle w:val="Ttulo"/>
      </w:pPr>
    </w:p>
    <w:p w:rsidR="00902BC9" w:rsidRDefault="00902BC9" w:rsidP="00902BC9">
      <w:pPr>
        <w:pStyle w:val="Ttulo"/>
      </w:pPr>
    </w:p>
    <w:p w:rsidR="00902BC9" w:rsidRDefault="00902BC9" w:rsidP="00902BC9">
      <w:pPr>
        <w:pStyle w:val="Ttulo"/>
      </w:pPr>
    </w:p>
    <w:p w:rsidR="00902BC9" w:rsidRPr="00902BC9" w:rsidRDefault="00902BC9" w:rsidP="00902BC9">
      <w:pPr>
        <w:pStyle w:val="Ttulo"/>
      </w:pPr>
    </w:p>
    <w:p w:rsidR="00902BC9" w:rsidRPr="00902BC9" w:rsidRDefault="00902BC9" w:rsidP="00902BC9">
      <w:pPr>
        <w:pStyle w:val="Ttulo"/>
      </w:pPr>
    </w:p>
    <w:p w:rsidR="00902BC9" w:rsidRPr="00902BC9" w:rsidRDefault="00902BC9" w:rsidP="00902BC9">
      <w:pPr>
        <w:pStyle w:val="Ttulo"/>
      </w:pPr>
    </w:p>
    <w:p w:rsidR="00902BC9" w:rsidRPr="00902BC9" w:rsidRDefault="00902BC9" w:rsidP="00902BC9">
      <w:pPr>
        <w:pStyle w:val="Ttulo"/>
        <w:spacing w:line="480" w:lineRule="auto"/>
        <w:rPr>
          <w:sz w:val="48"/>
          <w:szCs w:val="48"/>
        </w:rPr>
      </w:pPr>
      <w:r w:rsidRPr="00902BC9">
        <w:rPr>
          <w:sz w:val="48"/>
          <w:szCs w:val="48"/>
        </w:rPr>
        <w:t>CAPITULO 4</w:t>
      </w:r>
    </w:p>
    <w:p w:rsidR="00902BC9" w:rsidRPr="00902BC9" w:rsidRDefault="00902BC9" w:rsidP="00902BC9">
      <w:pPr>
        <w:pStyle w:val="Ttulo1"/>
        <w:numPr>
          <w:ilvl w:val="0"/>
          <w:numId w:val="0"/>
        </w:numPr>
        <w:spacing w:before="0" w:after="0" w:line="480" w:lineRule="auto"/>
        <w:ind w:left="360" w:hanging="360"/>
      </w:pPr>
      <w:r w:rsidRPr="00902BC9">
        <w:t xml:space="preserve">4. </w:t>
      </w:r>
      <w:r>
        <w:t xml:space="preserve"> CONCLUSIONES Y RECOMENDACIONES</w:t>
      </w:r>
    </w:p>
    <w:p w:rsidR="00902BC9" w:rsidRDefault="00902BC9" w:rsidP="00902BC9">
      <w:pPr>
        <w:pStyle w:val="Ttulo"/>
        <w:spacing w:line="480" w:lineRule="auto"/>
        <w:ind w:left="360"/>
        <w:jc w:val="both"/>
        <w:rPr>
          <w:b w:val="0"/>
          <w:bCs w:val="0"/>
        </w:rPr>
      </w:pPr>
    </w:p>
    <w:p w:rsidR="00902BC9" w:rsidRDefault="00902BC9" w:rsidP="00902BC9">
      <w:pPr>
        <w:pStyle w:val="Ttulo2"/>
        <w:numPr>
          <w:ilvl w:val="0"/>
          <w:numId w:val="0"/>
        </w:numPr>
        <w:spacing w:before="0" w:after="0" w:line="480" w:lineRule="auto"/>
        <w:ind w:left="360"/>
        <w:rPr>
          <w:i w:val="0"/>
          <w:iCs w:val="0"/>
          <w:sz w:val="24"/>
        </w:rPr>
      </w:pPr>
      <w:r>
        <w:rPr>
          <w:i w:val="0"/>
          <w:iCs w:val="0"/>
          <w:sz w:val="24"/>
        </w:rPr>
        <w:t>4.1.  Conclusiones</w:t>
      </w:r>
    </w:p>
    <w:p w:rsidR="00902BC9" w:rsidRDefault="00902BC9" w:rsidP="00902BC9">
      <w:pPr>
        <w:pStyle w:val="Ttulo"/>
        <w:spacing w:line="480" w:lineRule="auto"/>
        <w:ind w:left="900"/>
        <w:jc w:val="both"/>
        <w:rPr>
          <w:b w:val="0"/>
          <w:bCs w:val="0"/>
        </w:rPr>
      </w:pPr>
      <w:r>
        <w:rPr>
          <w:b w:val="0"/>
          <w:bCs w:val="0"/>
        </w:rPr>
        <w:t>Comenzaremos expresando que las pruebas llegaron a un termino exitoso y eso compensa con creces los diferentes esfuerzos que todo el equipo involucrado en las mismas realizó, ahora analizaremos los resultados obtenidos de las pruebas para poder determinar lo que realmente ocurrió en este proceso.</w:t>
      </w:r>
    </w:p>
    <w:p w:rsidR="00902BC9" w:rsidRDefault="00902BC9" w:rsidP="00902BC9">
      <w:pPr>
        <w:pStyle w:val="Ttulo"/>
        <w:spacing w:line="480" w:lineRule="auto"/>
        <w:ind w:left="900"/>
        <w:jc w:val="both"/>
        <w:rPr>
          <w:b w:val="0"/>
          <w:bCs w:val="0"/>
        </w:rPr>
      </w:pPr>
    </w:p>
    <w:p w:rsidR="00902BC9" w:rsidRDefault="00902BC9" w:rsidP="00902BC9">
      <w:pPr>
        <w:pStyle w:val="Ttulo"/>
        <w:spacing w:line="480" w:lineRule="auto"/>
        <w:ind w:left="900"/>
        <w:jc w:val="both"/>
        <w:rPr>
          <w:b w:val="0"/>
          <w:bCs w:val="0"/>
        </w:rPr>
      </w:pPr>
      <w:r>
        <w:rPr>
          <w:b w:val="0"/>
          <w:bCs w:val="0"/>
        </w:rPr>
        <w:t>Se ha comparado las deflexiones obtenidas durante el proceso de pruebas contra las obtenidas durante el proceso de diseño por medio de programas de cálculo estructural y se ha obtenido que la estructura se</w:t>
      </w:r>
      <w:r w:rsidR="00754A8B">
        <w:rPr>
          <w:b w:val="0"/>
          <w:bCs w:val="0"/>
        </w:rPr>
        <w:t xml:space="preserve"> </w:t>
      </w:r>
      <w:r>
        <w:rPr>
          <w:b w:val="0"/>
          <w:bCs w:val="0"/>
        </w:rPr>
        <w:t xml:space="preserve"> desvió</w:t>
      </w:r>
      <w:r w:rsidR="00754A8B">
        <w:rPr>
          <w:b w:val="0"/>
          <w:bCs w:val="0"/>
        </w:rPr>
        <w:t xml:space="preserve"> </w:t>
      </w:r>
      <w:r>
        <w:rPr>
          <w:b w:val="0"/>
          <w:bCs w:val="0"/>
        </w:rPr>
        <w:t xml:space="preserve"> un </w:t>
      </w:r>
      <w:r w:rsidR="00754A8B">
        <w:rPr>
          <w:b w:val="0"/>
          <w:bCs w:val="0"/>
        </w:rPr>
        <w:t xml:space="preserve"> </w:t>
      </w:r>
      <w:r>
        <w:rPr>
          <w:b w:val="0"/>
          <w:bCs w:val="0"/>
        </w:rPr>
        <w:t xml:space="preserve">32% </w:t>
      </w:r>
      <w:r w:rsidR="00754A8B">
        <w:rPr>
          <w:b w:val="0"/>
          <w:bCs w:val="0"/>
        </w:rPr>
        <w:t xml:space="preserve"> </w:t>
      </w:r>
      <w:r>
        <w:rPr>
          <w:b w:val="0"/>
          <w:bCs w:val="0"/>
        </w:rPr>
        <w:t>m</w:t>
      </w:r>
      <w:r w:rsidR="00A728A0">
        <w:rPr>
          <w:b w:val="0"/>
          <w:bCs w:val="0"/>
        </w:rPr>
        <w:t>á</w:t>
      </w:r>
      <w:r>
        <w:rPr>
          <w:b w:val="0"/>
          <w:bCs w:val="0"/>
        </w:rPr>
        <w:t xml:space="preserve">s </w:t>
      </w:r>
      <w:r w:rsidR="00754A8B">
        <w:rPr>
          <w:b w:val="0"/>
          <w:bCs w:val="0"/>
        </w:rPr>
        <w:t xml:space="preserve"> </w:t>
      </w:r>
      <w:r>
        <w:rPr>
          <w:b w:val="0"/>
          <w:bCs w:val="0"/>
        </w:rPr>
        <w:t xml:space="preserve">de </w:t>
      </w:r>
      <w:r w:rsidR="00754A8B">
        <w:rPr>
          <w:b w:val="0"/>
          <w:bCs w:val="0"/>
        </w:rPr>
        <w:t xml:space="preserve"> </w:t>
      </w:r>
      <w:r>
        <w:rPr>
          <w:b w:val="0"/>
          <w:bCs w:val="0"/>
        </w:rPr>
        <w:t xml:space="preserve">lo esperado, es decir, que la estructura se </w:t>
      </w:r>
    </w:p>
    <w:p w:rsidR="000229A4" w:rsidRDefault="000229A4" w:rsidP="00902BC9">
      <w:pPr>
        <w:pStyle w:val="Ttulo"/>
        <w:spacing w:line="480" w:lineRule="auto"/>
        <w:ind w:left="900"/>
        <w:jc w:val="both"/>
        <w:rPr>
          <w:b w:val="0"/>
          <w:bCs w:val="0"/>
        </w:rPr>
      </w:pPr>
    </w:p>
    <w:p w:rsidR="000229A4" w:rsidRDefault="000229A4" w:rsidP="000229A4">
      <w:pPr>
        <w:pStyle w:val="Ttulo"/>
      </w:pPr>
    </w:p>
    <w:p w:rsidR="000229A4" w:rsidRDefault="000229A4" w:rsidP="000229A4">
      <w:pPr>
        <w:pStyle w:val="Ttulo"/>
      </w:pPr>
    </w:p>
    <w:p w:rsidR="000229A4" w:rsidRDefault="000229A4" w:rsidP="000229A4">
      <w:pPr>
        <w:pStyle w:val="Ttulo"/>
      </w:pPr>
    </w:p>
    <w:p w:rsidR="000229A4" w:rsidRDefault="000229A4" w:rsidP="000229A4">
      <w:pPr>
        <w:pStyle w:val="Ttulo"/>
      </w:pPr>
    </w:p>
    <w:p w:rsidR="000229A4" w:rsidRDefault="000229A4" w:rsidP="000229A4">
      <w:pPr>
        <w:pStyle w:val="Ttulo"/>
      </w:pPr>
    </w:p>
    <w:p w:rsidR="000229A4" w:rsidRDefault="000229A4" w:rsidP="000229A4">
      <w:pPr>
        <w:pStyle w:val="Ttulo"/>
      </w:pPr>
    </w:p>
    <w:p w:rsidR="000229A4" w:rsidRDefault="000229A4" w:rsidP="000229A4">
      <w:pPr>
        <w:pStyle w:val="Ttulo"/>
      </w:pPr>
    </w:p>
    <w:p w:rsidR="000229A4" w:rsidRPr="000229A4" w:rsidRDefault="000229A4" w:rsidP="000229A4">
      <w:pPr>
        <w:pStyle w:val="Ttulo"/>
      </w:pPr>
    </w:p>
    <w:p w:rsidR="000229A4" w:rsidRDefault="000229A4" w:rsidP="000229A4">
      <w:pPr>
        <w:pStyle w:val="Ttulo"/>
        <w:spacing w:line="480" w:lineRule="auto"/>
        <w:rPr>
          <w:sz w:val="28"/>
          <w:szCs w:val="28"/>
        </w:rPr>
      </w:pPr>
      <w:r>
        <w:rPr>
          <w:sz w:val="28"/>
          <w:szCs w:val="28"/>
        </w:rPr>
        <w:t>BIBLIOGRAFIA</w:t>
      </w:r>
    </w:p>
    <w:p w:rsidR="000229A4" w:rsidRDefault="000229A4" w:rsidP="000229A4">
      <w:pPr>
        <w:spacing w:line="480" w:lineRule="auto"/>
        <w:rPr>
          <w:rFonts w:ascii="Arial" w:hAnsi="Arial" w:cs="Arial"/>
        </w:rPr>
      </w:pPr>
    </w:p>
    <w:p w:rsidR="000229A4" w:rsidRDefault="000229A4" w:rsidP="000229A4">
      <w:pPr>
        <w:pStyle w:val="Ttulo"/>
        <w:numPr>
          <w:ilvl w:val="0"/>
          <w:numId w:val="3"/>
        </w:numPr>
        <w:tabs>
          <w:tab w:val="clear" w:pos="720"/>
          <w:tab w:val="num" w:pos="360"/>
        </w:tabs>
        <w:spacing w:line="480" w:lineRule="auto"/>
        <w:ind w:left="360"/>
        <w:jc w:val="both"/>
        <w:rPr>
          <w:b w:val="0"/>
          <w:bCs w:val="0"/>
          <w:lang w:val="en-US"/>
        </w:rPr>
      </w:pPr>
      <w:r>
        <w:rPr>
          <w:b w:val="0"/>
          <w:lang w:val="en-US"/>
        </w:rPr>
        <w:t xml:space="preserve">ASCE, Guide for </w:t>
      </w:r>
      <w:proofErr w:type="spellStart"/>
      <w:r>
        <w:rPr>
          <w:b w:val="0"/>
          <w:lang w:val="en-US"/>
        </w:rPr>
        <w:t>Desing</w:t>
      </w:r>
      <w:proofErr w:type="spellEnd"/>
      <w:r>
        <w:rPr>
          <w:b w:val="0"/>
          <w:lang w:val="en-US"/>
        </w:rPr>
        <w:t xml:space="preserve"> of Steel Transmission Tower, Manual No. 52, 2da </w:t>
      </w:r>
      <w:proofErr w:type="spellStart"/>
      <w:r>
        <w:rPr>
          <w:b w:val="0"/>
          <w:lang w:val="en-US"/>
        </w:rPr>
        <w:t>edición</w:t>
      </w:r>
      <w:proofErr w:type="spellEnd"/>
      <w:r>
        <w:rPr>
          <w:b w:val="0"/>
          <w:lang w:val="en-US"/>
        </w:rPr>
        <w:t>, 1988.</w:t>
      </w:r>
    </w:p>
    <w:p w:rsidR="000229A4" w:rsidRDefault="000229A4" w:rsidP="000229A4">
      <w:pPr>
        <w:pStyle w:val="Ttulo"/>
        <w:spacing w:line="480" w:lineRule="auto"/>
        <w:jc w:val="both"/>
        <w:rPr>
          <w:b w:val="0"/>
          <w:lang w:val="en-US"/>
        </w:rPr>
      </w:pPr>
    </w:p>
    <w:p w:rsidR="000229A4" w:rsidRDefault="000229A4" w:rsidP="000229A4">
      <w:pPr>
        <w:pStyle w:val="Ttulo"/>
        <w:numPr>
          <w:ilvl w:val="0"/>
          <w:numId w:val="3"/>
        </w:numPr>
        <w:tabs>
          <w:tab w:val="clear" w:pos="720"/>
          <w:tab w:val="num" w:pos="360"/>
        </w:tabs>
        <w:spacing w:line="480" w:lineRule="auto"/>
        <w:ind w:left="360"/>
        <w:jc w:val="both"/>
        <w:rPr>
          <w:b w:val="0"/>
          <w:bCs w:val="0"/>
          <w:lang w:val="en-US"/>
        </w:rPr>
      </w:pPr>
      <w:proofErr w:type="gramStart"/>
      <w:r>
        <w:rPr>
          <w:b w:val="0"/>
          <w:lang w:val="en-US"/>
        </w:rPr>
        <w:t>ASCE, Guideline for Transmission Line Structural Loading, 1991.</w:t>
      </w:r>
      <w:proofErr w:type="gramEnd"/>
    </w:p>
    <w:p w:rsidR="000229A4" w:rsidRDefault="000229A4" w:rsidP="000229A4">
      <w:pPr>
        <w:pStyle w:val="Ttulo"/>
        <w:spacing w:line="480" w:lineRule="auto"/>
        <w:jc w:val="both"/>
        <w:rPr>
          <w:b w:val="0"/>
          <w:lang w:val="en-US"/>
        </w:rPr>
      </w:pPr>
    </w:p>
    <w:p w:rsidR="000229A4" w:rsidRDefault="000229A4" w:rsidP="000229A4">
      <w:pPr>
        <w:pStyle w:val="Ttulo"/>
        <w:numPr>
          <w:ilvl w:val="0"/>
          <w:numId w:val="3"/>
        </w:numPr>
        <w:tabs>
          <w:tab w:val="clear" w:pos="720"/>
          <w:tab w:val="num" w:pos="360"/>
        </w:tabs>
        <w:spacing w:line="480" w:lineRule="auto"/>
        <w:ind w:left="360"/>
        <w:jc w:val="both"/>
        <w:rPr>
          <w:b w:val="0"/>
          <w:bCs w:val="0"/>
          <w:lang w:val="en-US"/>
        </w:rPr>
      </w:pPr>
      <w:r>
        <w:rPr>
          <w:b w:val="0"/>
          <w:lang w:val="en-US"/>
        </w:rPr>
        <w:t xml:space="preserve">ASCE, </w:t>
      </w:r>
      <w:proofErr w:type="spellStart"/>
      <w:r>
        <w:rPr>
          <w:b w:val="0"/>
          <w:lang w:val="en-US"/>
        </w:rPr>
        <w:t>Desing</w:t>
      </w:r>
      <w:proofErr w:type="spellEnd"/>
      <w:r>
        <w:rPr>
          <w:b w:val="0"/>
          <w:lang w:val="en-US"/>
        </w:rPr>
        <w:t xml:space="preserve"> of Latticed Steel Transmission Structural, ASCE 10-97, 2000.</w:t>
      </w:r>
    </w:p>
    <w:p w:rsidR="000229A4" w:rsidRDefault="000229A4" w:rsidP="000229A4">
      <w:pPr>
        <w:pStyle w:val="Ttulo"/>
        <w:spacing w:line="480" w:lineRule="auto"/>
        <w:jc w:val="both"/>
        <w:rPr>
          <w:b w:val="0"/>
          <w:lang w:val="en-US"/>
        </w:rPr>
      </w:pPr>
    </w:p>
    <w:p w:rsidR="000229A4" w:rsidRDefault="000229A4" w:rsidP="000229A4">
      <w:pPr>
        <w:pStyle w:val="Ttulo"/>
        <w:numPr>
          <w:ilvl w:val="0"/>
          <w:numId w:val="3"/>
        </w:numPr>
        <w:tabs>
          <w:tab w:val="clear" w:pos="720"/>
          <w:tab w:val="num" w:pos="360"/>
        </w:tabs>
        <w:spacing w:line="480" w:lineRule="auto"/>
        <w:ind w:left="360"/>
        <w:jc w:val="both"/>
        <w:rPr>
          <w:b w:val="0"/>
          <w:bCs w:val="0"/>
          <w:lang w:val="en-US"/>
        </w:rPr>
      </w:pPr>
      <w:proofErr w:type="gramStart"/>
      <w:r>
        <w:rPr>
          <w:b w:val="0"/>
          <w:lang w:val="en-US"/>
        </w:rPr>
        <w:t xml:space="preserve">AISC, Manual of Steel Construction, Load and Resistance Factor </w:t>
      </w:r>
      <w:proofErr w:type="spellStart"/>
      <w:r>
        <w:rPr>
          <w:b w:val="0"/>
          <w:lang w:val="en-US"/>
        </w:rPr>
        <w:t>Desing</w:t>
      </w:r>
      <w:proofErr w:type="spellEnd"/>
      <w:r>
        <w:rPr>
          <w:b w:val="0"/>
          <w:lang w:val="en-US"/>
        </w:rPr>
        <w:t xml:space="preserve">, 2da </w:t>
      </w:r>
      <w:proofErr w:type="spellStart"/>
      <w:r>
        <w:rPr>
          <w:b w:val="0"/>
          <w:lang w:val="en-US"/>
        </w:rPr>
        <w:t>edición</w:t>
      </w:r>
      <w:proofErr w:type="spellEnd"/>
      <w:r>
        <w:rPr>
          <w:b w:val="0"/>
          <w:lang w:val="en-US"/>
        </w:rPr>
        <w:t>, 1994.</w:t>
      </w:r>
      <w:proofErr w:type="gramEnd"/>
    </w:p>
    <w:p w:rsidR="000229A4" w:rsidRDefault="000229A4" w:rsidP="000229A4">
      <w:pPr>
        <w:pStyle w:val="Ttulo"/>
        <w:spacing w:line="480" w:lineRule="auto"/>
        <w:jc w:val="both"/>
        <w:rPr>
          <w:b w:val="0"/>
          <w:lang w:val="en-US"/>
        </w:rPr>
      </w:pPr>
    </w:p>
    <w:p w:rsidR="000229A4" w:rsidRDefault="000229A4" w:rsidP="000229A4">
      <w:pPr>
        <w:pStyle w:val="Ttulo"/>
        <w:numPr>
          <w:ilvl w:val="0"/>
          <w:numId w:val="3"/>
        </w:numPr>
        <w:tabs>
          <w:tab w:val="clear" w:pos="720"/>
          <w:tab w:val="num" w:pos="360"/>
        </w:tabs>
        <w:spacing w:line="480" w:lineRule="auto"/>
        <w:ind w:left="360"/>
        <w:jc w:val="both"/>
        <w:rPr>
          <w:b w:val="0"/>
          <w:bCs w:val="0"/>
        </w:rPr>
      </w:pPr>
      <w:r>
        <w:rPr>
          <w:b w:val="0"/>
        </w:rPr>
        <w:t>INSTITUTO ECUATORIANO DE ELECTRIFICACION, Informe Final de Pruebas de Torre Tipo SA1 y SP1, 1994.</w:t>
      </w:r>
    </w:p>
    <w:p w:rsidR="000229A4" w:rsidRPr="000229A4" w:rsidRDefault="000229A4" w:rsidP="000229A4">
      <w:pPr>
        <w:pStyle w:val="Ttulo"/>
        <w:spacing w:line="480" w:lineRule="auto"/>
        <w:jc w:val="both"/>
        <w:rPr>
          <w:b w:val="0"/>
        </w:rPr>
      </w:pPr>
    </w:p>
    <w:p w:rsidR="000229A4" w:rsidRDefault="000229A4" w:rsidP="000229A4">
      <w:pPr>
        <w:pStyle w:val="Ttulo"/>
        <w:numPr>
          <w:ilvl w:val="0"/>
          <w:numId w:val="3"/>
        </w:numPr>
        <w:tabs>
          <w:tab w:val="clear" w:pos="720"/>
          <w:tab w:val="num" w:pos="360"/>
        </w:tabs>
        <w:spacing w:line="480" w:lineRule="auto"/>
        <w:ind w:left="360"/>
        <w:jc w:val="both"/>
        <w:rPr>
          <w:b w:val="0"/>
          <w:bCs w:val="0"/>
        </w:rPr>
      </w:pPr>
      <w:r>
        <w:rPr>
          <w:b w:val="0"/>
        </w:rPr>
        <w:lastRenderedPageBreak/>
        <w:t>CENTRALES ELECTRICAS BRASILEÑAS S. A., Proyectos Mecánicos de Líneas de Transmisión Aérea, 1982.</w:t>
      </w:r>
    </w:p>
    <w:p w:rsidR="00902BC9" w:rsidRDefault="00902BC9" w:rsidP="000229A4">
      <w:pPr>
        <w:spacing w:line="480" w:lineRule="auto"/>
        <w:jc w:val="both"/>
        <w:rPr>
          <w:rFonts w:ascii="Arial" w:hAnsi="Arial" w:cs="Arial"/>
        </w:rPr>
      </w:pPr>
    </w:p>
    <w:p w:rsidR="000229A4" w:rsidRDefault="000229A4" w:rsidP="000229A4">
      <w:pPr>
        <w:spacing w:line="480" w:lineRule="auto"/>
        <w:jc w:val="both"/>
        <w:rPr>
          <w:rFonts w:ascii="Arial" w:hAnsi="Arial" w:cs="Arial"/>
        </w:rPr>
      </w:pPr>
    </w:p>
    <w:p w:rsidR="000229A4" w:rsidRDefault="000229A4" w:rsidP="000229A4">
      <w:pPr>
        <w:spacing w:line="480" w:lineRule="auto"/>
        <w:jc w:val="both"/>
        <w:rPr>
          <w:rFonts w:ascii="Arial" w:hAnsi="Arial" w:cs="Arial"/>
        </w:rPr>
      </w:pPr>
    </w:p>
    <w:p w:rsidR="000229A4" w:rsidRPr="00F458A3" w:rsidRDefault="000229A4" w:rsidP="000229A4">
      <w:pPr>
        <w:spacing w:line="480" w:lineRule="auto"/>
        <w:jc w:val="both"/>
        <w:rPr>
          <w:rFonts w:ascii="Arial" w:hAnsi="Arial" w:cs="Arial"/>
        </w:rPr>
      </w:pPr>
    </w:p>
    <w:sectPr w:rsidR="000229A4" w:rsidRPr="00F458A3" w:rsidSect="00E34BFF">
      <w:pgSz w:w="12240" w:h="15840"/>
      <w:pgMar w:top="2268" w:right="136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6FA2"/>
    <w:multiLevelType w:val="hybridMultilevel"/>
    <w:tmpl w:val="653AC51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0426D51"/>
    <w:multiLevelType w:val="multilevel"/>
    <w:tmpl w:val="86F4D02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nsid w:val="740D5B8C"/>
    <w:multiLevelType w:val="hybridMultilevel"/>
    <w:tmpl w:val="AC70CD8E"/>
    <w:lvl w:ilvl="0" w:tplc="516ACEB0">
      <w:start w:val="1"/>
      <w:numFmt w:val="decimal"/>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E34BFF"/>
    <w:rsid w:val="000229A4"/>
    <w:rsid w:val="00754A8B"/>
    <w:rsid w:val="00804E55"/>
    <w:rsid w:val="00902BC9"/>
    <w:rsid w:val="00A728A0"/>
    <w:rsid w:val="00E34BFF"/>
    <w:rsid w:val="00F458A3"/>
    <w:rsid w:val="00FA5D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BFF"/>
    <w:rPr>
      <w:sz w:val="24"/>
      <w:szCs w:val="24"/>
    </w:rPr>
  </w:style>
  <w:style w:type="paragraph" w:styleId="Ttulo1">
    <w:name w:val="heading 1"/>
    <w:basedOn w:val="Normal"/>
    <w:next w:val="Normal"/>
    <w:qFormat/>
    <w:rsid w:val="00FA5D13"/>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qFormat/>
    <w:rsid w:val="00FA5D13"/>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rsid w:val="00FA5D13"/>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rsid w:val="00FA5D13"/>
    <w:pPr>
      <w:keepNext/>
      <w:numPr>
        <w:ilvl w:val="3"/>
        <w:numId w:val="1"/>
      </w:numPr>
      <w:spacing w:before="240" w:after="60"/>
      <w:outlineLvl w:val="3"/>
    </w:pPr>
    <w:rPr>
      <w:b/>
      <w:bCs/>
      <w:sz w:val="28"/>
      <w:szCs w:val="28"/>
    </w:rPr>
  </w:style>
  <w:style w:type="paragraph" w:styleId="Ttulo5">
    <w:name w:val="heading 5"/>
    <w:basedOn w:val="Normal"/>
    <w:next w:val="Normal"/>
    <w:qFormat/>
    <w:rsid w:val="00FA5D13"/>
    <w:pPr>
      <w:numPr>
        <w:ilvl w:val="4"/>
        <w:numId w:val="1"/>
      </w:numPr>
      <w:spacing w:before="240" w:after="60"/>
      <w:outlineLvl w:val="4"/>
    </w:pPr>
    <w:rPr>
      <w:b/>
      <w:bCs/>
      <w:i/>
      <w:iCs/>
      <w:sz w:val="26"/>
      <w:szCs w:val="26"/>
    </w:rPr>
  </w:style>
  <w:style w:type="paragraph" w:styleId="Ttulo6">
    <w:name w:val="heading 6"/>
    <w:basedOn w:val="Normal"/>
    <w:next w:val="Normal"/>
    <w:qFormat/>
    <w:rsid w:val="00FA5D13"/>
    <w:pPr>
      <w:numPr>
        <w:ilvl w:val="5"/>
        <w:numId w:val="1"/>
      </w:numPr>
      <w:spacing w:before="240" w:after="60"/>
      <w:outlineLvl w:val="5"/>
    </w:pPr>
    <w:rPr>
      <w:b/>
      <w:bCs/>
      <w:sz w:val="22"/>
      <w:szCs w:val="22"/>
    </w:rPr>
  </w:style>
  <w:style w:type="paragraph" w:styleId="Ttulo7">
    <w:name w:val="heading 7"/>
    <w:basedOn w:val="Normal"/>
    <w:next w:val="Normal"/>
    <w:qFormat/>
    <w:rsid w:val="00FA5D13"/>
    <w:pPr>
      <w:numPr>
        <w:ilvl w:val="6"/>
        <w:numId w:val="1"/>
      </w:numPr>
      <w:spacing w:before="240" w:after="60"/>
      <w:outlineLvl w:val="6"/>
    </w:pPr>
  </w:style>
  <w:style w:type="paragraph" w:styleId="Ttulo8">
    <w:name w:val="heading 8"/>
    <w:basedOn w:val="Normal"/>
    <w:next w:val="Normal"/>
    <w:qFormat/>
    <w:rsid w:val="00FA5D13"/>
    <w:pPr>
      <w:numPr>
        <w:ilvl w:val="7"/>
        <w:numId w:val="1"/>
      </w:numPr>
      <w:spacing w:before="240" w:after="60"/>
      <w:outlineLvl w:val="7"/>
    </w:pPr>
    <w:rPr>
      <w:i/>
      <w:iCs/>
    </w:rPr>
  </w:style>
  <w:style w:type="paragraph" w:styleId="Ttulo9">
    <w:name w:val="heading 9"/>
    <w:basedOn w:val="Normal"/>
    <w:next w:val="Normal"/>
    <w:qFormat/>
    <w:rsid w:val="00FA5D13"/>
    <w:pPr>
      <w:numPr>
        <w:ilvl w:val="8"/>
        <w:numId w:val="1"/>
      </w:num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E34BFF"/>
    <w:pPr>
      <w:jc w:val="both"/>
    </w:pPr>
    <w:rPr>
      <w:rFonts w:ascii="Arial" w:hAnsi="Arial" w:cs="Arial"/>
    </w:rPr>
  </w:style>
  <w:style w:type="paragraph" w:styleId="Ttulo">
    <w:name w:val="Title"/>
    <w:basedOn w:val="Normal"/>
    <w:qFormat/>
    <w:rsid w:val="00E34BFF"/>
    <w:pPr>
      <w:jc w:val="center"/>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705</Words>
  <Characters>3878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INTRODUCCION</vt:lpstr>
    </vt:vector>
  </TitlesOfParts>
  <Company> FIMCP ESPOL</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INTRODUCCION</dc:title>
  <dc:subject/>
  <dc:creator>db2inst</dc:creator>
  <cp:keywords/>
  <dc:description/>
  <cp:lastModifiedBy>Ayudante</cp:lastModifiedBy>
  <cp:revision>2</cp:revision>
  <dcterms:created xsi:type="dcterms:W3CDTF">2009-06-25T16:40:00Z</dcterms:created>
  <dcterms:modified xsi:type="dcterms:W3CDTF">2009-06-25T16:40:00Z</dcterms:modified>
</cp:coreProperties>
</file>