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19" w:rsidRDefault="00F24A19"/>
    <w:p w:rsidR="00F24A19" w:rsidRDefault="00F24A19"/>
    <w:p w:rsidR="00F24A19" w:rsidRDefault="00F24A19"/>
    <w:p w:rsidR="00F24A19" w:rsidRDefault="00F24A19"/>
    <w:p w:rsidR="00F24A19" w:rsidRDefault="00F24A19"/>
    <w:p w:rsidR="00757F02" w:rsidRDefault="00757F02"/>
    <w:p w:rsidR="00757F02" w:rsidRDefault="00757F02"/>
    <w:p w:rsidR="00757F02" w:rsidRDefault="00757F02"/>
    <w:p w:rsidR="00F24A19" w:rsidRDefault="00F24A19"/>
    <w:p w:rsidR="00F24A19" w:rsidRDefault="00F24A19"/>
    <w:p w:rsidR="00F24A19" w:rsidRPr="00F24A19" w:rsidRDefault="00F636CC" w:rsidP="00F24A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APÉNDICE  </w:t>
      </w:r>
      <w:r w:rsidR="00D77E82">
        <w:rPr>
          <w:rFonts w:ascii="Arial" w:hAnsi="Arial" w:cs="Arial"/>
          <w:b/>
        </w:rPr>
        <w:t>I</w:t>
      </w:r>
    </w:p>
    <w:p w:rsidR="00F24A19" w:rsidRDefault="00F24A19" w:rsidP="00F24A19">
      <w:pPr>
        <w:jc w:val="center"/>
        <w:rPr>
          <w:b/>
        </w:rPr>
      </w:pPr>
    </w:p>
    <w:p w:rsidR="00757F02" w:rsidRDefault="00757F02" w:rsidP="00F24A19">
      <w:pPr>
        <w:jc w:val="center"/>
        <w:rPr>
          <w:b/>
        </w:rPr>
      </w:pPr>
    </w:p>
    <w:p w:rsidR="00F24A19" w:rsidRDefault="00006809" w:rsidP="00F24A1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9372600" cy="7219950"/>
            <wp:effectExtent l="19050" t="0" r="0" b="0"/>
            <wp:wrapNone/>
            <wp:docPr id="6" name="Imagen 6" descr="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4A19" w:rsidSect="00F24A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compat/>
  <w:rsids>
    <w:rsidRoot w:val="00F24A19"/>
    <w:rsid w:val="00006809"/>
    <w:rsid w:val="007316E1"/>
    <w:rsid w:val="00757F02"/>
    <w:rsid w:val="00996BF9"/>
    <w:rsid w:val="00A85236"/>
    <w:rsid w:val="00D77E82"/>
    <w:rsid w:val="00F24A19"/>
    <w:rsid w:val="00F6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 H</vt:lpstr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 H</dc:title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