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63D1">
      <w:pPr>
        <w:pStyle w:val="Ttulo1"/>
      </w:pPr>
    </w:p>
    <w:p w:rsidR="00000000" w:rsidRDefault="000863D1">
      <w:pPr>
        <w:pStyle w:val="Ttulo1"/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INDICE DE FIGURAS</w:t>
      </w:r>
    </w:p>
    <w:p w:rsidR="00000000" w:rsidRDefault="000863D1">
      <w:pPr>
        <w:rPr>
          <w:rFonts w:ascii="Arial" w:hAnsi="Arial" w:cs="Arial"/>
          <w:sz w:val="28"/>
          <w:szCs w:val="28"/>
        </w:rPr>
      </w:pPr>
    </w:p>
    <w:p w:rsidR="00000000" w:rsidRDefault="000863D1">
      <w:pPr>
        <w:rPr>
          <w:rFonts w:ascii="Arial" w:hAnsi="Arial" w:cs="Arial"/>
          <w:sz w:val="28"/>
          <w:szCs w:val="28"/>
        </w:rPr>
      </w:pPr>
    </w:p>
    <w:p w:rsidR="00000000" w:rsidRDefault="000863D1">
      <w:pPr>
        <w:pStyle w:val="Ttulo1"/>
        <w:spacing w:line="480" w:lineRule="auto"/>
        <w:jc w:val="left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Fig. 1.1     Equipos de buzos de La Segunda Guerra Mundial. Pág.   5</w:t>
      </w:r>
    </w:p>
    <w:p w:rsidR="00000000" w:rsidRDefault="000863D1">
      <w:pPr>
        <w:pStyle w:val="Ttulo4"/>
        <w:tabs>
          <w:tab w:val="clear" w:pos="8160"/>
        </w:tabs>
      </w:pPr>
      <w:r>
        <w:t>Fig. 1.2     Reparación de Plataforma Petrolífera década ’60..............6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1.3     Plataforma Petrolífera……………………......    ..................8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1.4     Desa</w:t>
      </w:r>
      <w:r>
        <w:rPr>
          <w:rFonts w:ascii="Arial" w:hAnsi="Arial" w:cs="Arial"/>
          <w:sz w:val="28"/>
          <w:szCs w:val="32"/>
        </w:rPr>
        <w:t>rrollo de una soldadura seca en  tubería..................12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1.5     Trabajos de soldadura húmeda en una brida………….....14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1.6     Trabajos de soldadura húmeda en casco de buque . ......14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1.7     Circuito del proceso en polaridad directa……….</w:t>
      </w:r>
      <w:r>
        <w:rPr>
          <w:rFonts w:ascii="Arial" w:hAnsi="Arial" w:cs="Arial"/>
          <w:sz w:val="28"/>
          <w:szCs w:val="32"/>
        </w:rPr>
        <w:t>..............17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1.8     Fuente de poder de corriente constante………........... .. .20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1.9     Esquema del circuito de corriente  de soldadura.............22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1.10   Porta-electrodo para soldadura húmeda.………..............24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1.11   Porta- e</w:t>
      </w:r>
      <w:r>
        <w:rPr>
          <w:rFonts w:ascii="Arial" w:hAnsi="Arial" w:cs="Arial"/>
          <w:sz w:val="28"/>
          <w:szCs w:val="32"/>
        </w:rPr>
        <w:t>lectrodo para soldadura húmeda …….................24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1.12   Interruptor de seguridad…………………………...............26</w:t>
      </w:r>
    </w:p>
    <w:p w:rsidR="00000000" w:rsidRDefault="000863D1">
      <w:pPr>
        <w:pStyle w:val="Ttulo4"/>
      </w:pPr>
      <w:r>
        <w:t>Fig. 1.13   Cables eléctricos para soldadura húmeda……................27</w:t>
      </w:r>
    </w:p>
    <w:p w:rsidR="00000000" w:rsidRDefault="000863D1">
      <w:pPr>
        <w:pStyle w:val="Ttulo4"/>
      </w:pPr>
      <w:r>
        <w:t>Fig. 1.14   Pinza de tierra para soldadura húmeda………….............2</w:t>
      </w:r>
      <w:r>
        <w:t>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1.15   Cables umbilicales………………………….......................30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1.16   Traje de buzo…………………………………..............…...34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1.17   Casco y lentes oscuros de protección………...................35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1.18   Electrodo convencional……………………….............</w:t>
      </w:r>
      <w:r>
        <w:rPr>
          <w:rFonts w:ascii="Arial" w:hAnsi="Arial" w:cs="Arial"/>
          <w:sz w:val="28"/>
          <w:szCs w:val="32"/>
        </w:rPr>
        <w:t>.......39</w:t>
      </w:r>
    </w:p>
    <w:p w:rsidR="00000000" w:rsidRDefault="000863D1">
      <w:pPr>
        <w:pStyle w:val="Ttulo4"/>
        <w:tabs>
          <w:tab w:val="clear" w:pos="8160"/>
          <w:tab w:val="left" w:pos="8280"/>
        </w:tabs>
      </w:pPr>
      <w:r>
        <w:lastRenderedPageBreak/>
        <w:t>Fig. 1.19   Electrodo para soldadura húmeda…………...................47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Fig. 1.20   Velocidades de enfriamiento del acero 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 en diferentes medios ….................................................50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1.21   Proceso de solidificac</w:t>
      </w:r>
      <w:r>
        <w:rPr>
          <w:rFonts w:ascii="Arial" w:hAnsi="Arial" w:cs="Arial"/>
          <w:sz w:val="28"/>
          <w:szCs w:val="32"/>
        </w:rPr>
        <w:t>ión de la soldadura..... …..............52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1.22   Célula dendrítica del metal soldado……………...............53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Fig.  1.23   Diagrama Hierro – Carbono y temperatura en 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 diferentes puntos de la junta soldadas...……….............56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</w:t>
      </w:r>
      <w:r>
        <w:rPr>
          <w:rFonts w:ascii="Arial" w:hAnsi="Arial" w:cs="Arial"/>
          <w:sz w:val="28"/>
          <w:szCs w:val="32"/>
        </w:rPr>
        <w:t>4   Ilustración de la Zona soldada, ZAC  y material base….57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1.25   Sobre-espesor en junta soldada………………..…..........60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1.26   Comportamiento de esfuerzos residuales.…...........…....62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1.27   Porosidad dispersa……………………......................</w:t>
      </w:r>
      <w:r>
        <w:rPr>
          <w:rFonts w:ascii="Arial" w:hAnsi="Arial" w:cs="Arial"/>
          <w:sz w:val="28"/>
          <w:szCs w:val="32"/>
        </w:rPr>
        <w:t>... .. 65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1.28   Falta de penetración………………………........... ...........65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1.29   Socavado lateral en filete……………….........….….........66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1.30   Curva de solubilidad del hidrógeno…….. …............…...69</w:t>
      </w:r>
    </w:p>
    <w:p w:rsidR="00000000" w:rsidRDefault="000863D1">
      <w:pPr>
        <w:pStyle w:val="Ttulo4"/>
      </w:pPr>
      <w:r>
        <w:t>Fig. 1.31   Fisuración asistida por hidr</w:t>
      </w:r>
      <w:r>
        <w:t>ógeno…….... …............…...71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1.32   Supervisión y seguridad en superficie……….. .............92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2.1     Recipiente diseñado para la práctica en Taller............109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     Traje de buzo de Neopreno……………...........…..…...110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Fig. 2.3     </w:t>
      </w:r>
      <w:r>
        <w:rPr>
          <w:rFonts w:ascii="Arial" w:hAnsi="Arial" w:cs="Arial"/>
          <w:sz w:val="28"/>
          <w:szCs w:val="32"/>
        </w:rPr>
        <w:t xml:space="preserve"> Máquina de soldar Lincoln………………...............…..112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2.4      Interruptor de seguridad………………............…….... 113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2.5      Compresor de pistones………………............…...…...114</w:t>
      </w:r>
    </w:p>
    <w:p w:rsidR="00000000" w:rsidRDefault="000863D1">
      <w:pPr>
        <w:pStyle w:val="Ttulo4"/>
        <w:tabs>
          <w:tab w:val="clear" w:pos="8160"/>
        </w:tabs>
      </w:pPr>
      <w:r>
        <w:lastRenderedPageBreak/>
        <w:t>Fig. 2.6      Posicionador de probeta para piscina…............……...11</w:t>
      </w:r>
      <w:r>
        <w:t>5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2.7      Recipiente posicionador de taller…....…............……. .116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2.8      Adecuando la posición a trabajar y conectando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 la pieza de tierra…...........................….........................124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2.9     Buzo /soldado</w:t>
      </w:r>
      <w:r>
        <w:rPr>
          <w:rFonts w:ascii="Arial" w:hAnsi="Arial" w:cs="Arial"/>
          <w:sz w:val="28"/>
          <w:szCs w:val="32"/>
        </w:rPr>
        <w:t>r se prepara a ejecutar soldadura...........124</w:t>
      </w:r>
    </w:p>
    <w:p w:rsidR="00000000" w:rsidRDefault="000863D1">
      <w:pPr>
        <w:pStyle w:val="Ttulo4"/>
        <w:tabs>
          <w:tab w:val="clear" w:pos="8160"/>
        </w:tabs>
      </w:pPr>
      <w:r>
        <w:t>Fig. 2.10    Vista lateral de ejecución de soldadura…………..........125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2.11    Inicio de arco vista posterior………...............................125</w:t>
      </w:r>
    </w:p>
    <w:p w:rsidR="00000000" w:rsidRDefault="000863D1">
      <w:pPr>
        <w:pStyle w:val="Ttulo4"/>
        <w:tabs>
          <w:tab w:val="clear" w:pos="8160"/>
          <w:tab w:val="left" w:pos="8280"/>
        </w:tabs>
      </w:pPr>
      <w:r>
        <w:t>Fig. 2.12    Ejecución de la soldadura vista desde superf</w:t>
      </w:r>
      <w:r>
        <w:t>icie... ......126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2.13  Desarrollo de la soldadura desde otra  vista….. .............126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2.14  Retiro del posicionador una vez ejecutada la</w:t>
      </w:r>
    </w:p>
    <w:p w:rsidR="00000000" w:rsidRDefault="000863D1">
      <w:pPr>
        <w:tabs>
          <w:tab w:val="left" w:pos="8280"/>
        </w:tabs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soldadura........................................................................127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</w:t>
      </w:r>
      <w:r>
        <w:rPr>
          <w:rFonts w:ascii="Arial" w:hAnsi="Arial" w:cs="Arial"/>
          <w:sz w:val="28"/>
          <w:szCs w:val="32"/>
        </w:rPr>
        <w:t xml:space="preserve"> 2.15  Diseño de junta…………………………..............…….......129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2.16  Probeta 3, ejecutada en taller........................….…......…130</w:t>
      </w:r>
    </w:p>
    <w:p w:rsidR="00000000" w:rsidRDefault="000863D1">
      <w:pPr>
        <w:pStyle w:val="Ttulo3"/>
        <w:rPr>
          <w:sz w:val="28"/>
        </w:rPr>
      </w:pPr>
      <w:r>
        <w:rPr>
          <w:sz w:val="28"/>
        </w:rPr>
        <w:t>Fig. 2.17  Probeta 4, ejecutada en taller.............................….........131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  <w:lang w:val="sv-SE"/>
        </w:rPr>
      </w:pPr>
      <w:r>
        <w:rPr>
          <w:rFonts w:ascii="Arial" w:hAnsi="Arial" w:cs="Arial"/>
          <w:sz w:val="28"/>
          <w:szCs w:val="32"/>
          <w:lang w:val="sv-SE"/>
        </w:rPr>
        <w:t>Fig. 2.18  Probeta 5, ejecutada en</w:t>
      </w:r>
      <w:r>
        <w:rPr>
          <w:rFonts w:ascii="Arial" w:hAnsi="Arial" w:cs="Arial"/>
          <w:sz w:val="28"/>
          <w:szCs w:val="32"/>
          <w:lang w:val="sv-SE"/>
        </w:rPr>
        <w:t xml:space="preserve"> taller..........................................131</w:t>
      </w:r>
    </w:p>
    <w:p w:rsidR="00000000" w:rsidRDefault="000863D1">
      <w:pPr>
        <w:pStyle w:val="Ttulo4"/>
        <w:rPr>
          <w:lang w:val="sv-SE"/>
        </w:rPr>
      </w:pPr>
      <w:r>
        <w:rPr>
          <w:lang w:val="sv-SE"/>
        </w:rPr>
        <w:t>Fig  2.19  Probeta 6, ejecutada en taller.………..............…….........132</w:t>
      </w:r>
    </w:p>
    <w:p w:rsidR="00000000" w:rsidRDefault="000863D1">
      <w:pPr>
        <w:pStyle w:val="Ttulo4"/>
      </w:pPr>
      <w:r>
        <w:t>Fig. 2.20  Probeta 7, ejecutada en taller…………….………….........132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2.21  Probeta 8, ejecutada en taller……………..................…</w:t>
      </w:r>
      <w:r>
        <w:rPr>
          <w:rFonts w:ascii="Arial" w:hAnsi="Arial" w:cs="Arial"/>
          <w:sz w:val="28"/>
          <w:szCs w:val="32"/>
        </w:rPr>
        <w:t>..133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2.22 Muestra de probeta 5……………………….......................140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2.23 Muestra de probeta 7........................................................140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2,24 Muestra de probeta 8........................................................141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Fig.</w:t>
      </w:r>
      <w:r>
        <w:rPr>
          <w:rFonts w:ascii="Arial" w:hAnsi="Arial" w:cs="Arial"/>
          <w:sz w:val="28"/>
          <w:szCs w:val="32"/>
        </w:rPr>
        <w:t xml:space="preserve"> 2.25 Micrografía de la muestra (probeta 8) aumento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de 800 X.........................................................................142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2.26 Dilución entre A y B........................................................143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2.27 Diag</w:t>
      </w:r>
      <w:r>
        <w:rPr>
          <w:rFonts w:ascii="Arial" w:hAnsi="Arial" w:cs="Arial"/>
          <w:sz w:val="28"/>
          <w:szCs w:val="32"/>
        </w:rPr>
        <w:t>rama Tensión-Deformación.....................................148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2.28 Geometría de probeta ....................................................149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2.29 Muestra de tracción de probeta 5...................................149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2.30 Muestra de do</w:t>
      </w:r>
      <w:r>
        <w:rPr>
          <w:rFonts w:ascii="Arial" w:hAnsi="Arial" w:cs="Arial"/>
          <w:sz w:val="28"/>
          <w:szCs w:val="32"/>
        </w:rPr>
        <w:t>blado probeta 5........................................151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3.1  Probetas de prácticas en piscina (inicio y final)...............157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3.2  Probeta 7 ejecutada en taller...........................................159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3.3  Perfil de soldadura ace</w:t>
      </w:r>
      <w:r>
        <w:rPr>
          <w:rFonts w:ascii="Arial" w:hAnsi="Arial" w:cs="Arial"/>
          <w:sz w:val="28"/>
          <w:szCs w:val="32"/>
        </w:rPr>
        <w:t>ptado para junta a tope...............160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3.4  Dilución Vs Calor aportado.............................................169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3.5 Dureza Vs. Sección transversal de la junta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(muestra de probeta 5)...........................................</w:t>
      </w:r>
      <w:r>
        <w:rPr>
          <w:rFonts w:ascii="Arial" w:hAnsi="Arial" w:cs="Arial"/>
          <w:sz w:val="28"/>
          <w:szCs w:val="32"/>
        </w:rPr>
        <w:t>......... . 171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3.6 Dureza Vs Sección Transversal de la junta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( muestra de probeta 7).....................................................172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Fig. 3.7 Dureza Vs Sección Transversal de la junta</w:t>
      </w:r>
    </w:p>
    <w:p w:rsidR="00000000" w:rsidRDefault="000863D1">
      <w:pPr>
        <w:spacing w:line="48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(muestra de probeta 8)...........</w:t>
      </w:r>
      <w:r>
        <w:rPr>
          <w:rFonts w:ascii="Arial" w:hAnsi="Arial" w:cs="Arial"/>
          <w:sz w:val="28"/>
          <w:szCs w:val="32"/>
        </w:rPr>
        <w:t>..........................................173</w:t>
      </w:r>
    </w:p>
    <w:p w:rsidR="00000000" w:rsidRDefault="000863D1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0863D1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0863D1">
      <w:pPr>
        <w:spacing w:line="480" w:lineRule="auto"/>
        <w:rPr>
          <w:rFonts w:ascii="Arial" w:hAnsi="Arial" w:cs="Arial"/>
          <w:sz w:val="32"/>
          <w:szCs w:val="32"/>
        </w:rPr>
      </w:pPr>
    </w:p>
    <w:p w:rsidR="000863D1" w:rsidRDefault="000863D1">
      <w:pPr>
        <w:jc w:val="both"/>
        <w:rPr>
          <w:rFonts w:ascii="Arial" w:hAnsi="Arial" w:cs="Arial"/>
          <w:bCs/>
        </w:rPr>
      </w:pPr>
    </w:p>
    <w:sectPr w:rsidR="000863D1">
      <w:headerReference w:type="even" r:id="rId7"/>
      <w:headerReference w:type="default" r:id="rId8"/>
      <w:headerReference w:type="first" r:id="rId9"/>
      <w:pgSz w:w="12304" w:h="18144" w:code="5"/>
      <w:pgMar w:top="2268" w:right="1361" w:bottom="2268" w:left="2268" w:header="720" w:footer="720" w:gutter="0"/>
      <w:pgNumType w:fmt="upperRoman" w:start="6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D1" w:rsidRDefault="000863D1">
      <w:r>
        <w:separator/>
      </w:r>
    </w:p>
  </w:endnote>
  <w:endnote w:type="continuationSeparator" w:id="1">
    <w:p w:rsidR="000863D1" w:rsidRDefault="0008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D1" w:rsidRDefault="000863D1">
      <w:r>
        <w:separator/>
      </w:r>
    </w:p>
  </w:footnote>
  <w:footnote w:type="continuationSeparator" w:id="1">
    <w:p w:rsidR="000863D1" w:rsidRDefault="0008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63D1">
    <w:pPr>
      <w:pStyle w:val="Encabezado"/>
      <w:jc w:val="right"/>
    </w:pPr>
  </w:p>
  <w:p w:rsidR="00000000" w:rsidRDefault="000863D1">
    <w:pPr>
      <w:pStyle w:val="Encabezado"/>
      <w:jc w:val="right"/>
    </w:pPr>
    <w:r>
      <w:t>VIII</w:t>
    </w:r>
  </w:p>
  <w:p w:rsidR="00000000" w:rsidRDefault="000863D1">
    <w:pPr>
      <w:pStyle w:val="Encabezado"/>
      <w:jc w:val="right"/>
    </w:pPr>
  </w:p>
  <w:p w:rsidR="00000000" w:rsidRDefault="000863D1">
    <w:pPr>
      <w:pStyle w:val="Encabezado"/>
      <w:jc w:val="right"/>
    </w:pPr>
  </w:p>
  <w:p w:rsidR="00000000" w:rsidRDefault="000863D1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63D1">
    <w:pPr>
      <w:pStyle w:val="Encabezado"/>
      <w:jc w:val="right"/>
    </w:pPr>
  </w:p>
  <w:p w:rsidR="00000000" w:rsidRDefault="000863D1">
    <w:pPr>
      <w:pStyle w:val="Encabezado"/>
      <w:jc w:val="right"/>
    </w:pPr>
    <w:r>
      <w:t>IX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63D1">
    <w:pPr>
      <w:pStyle w:val="Encabezado"/>
      <w:jc w:val="right"/>
    </w:pPr>
  </w:p>
  <w:p w:rsidR="00000000" w:rsidRDefault="000863D1">
    <w:pPr>
      <w:pStyle w:val="Encabezado"/>
      <w:jc w:val="right"/>
    </w:pPr>
    <w:r>
      <w:rPr>
        <w:rStyle w:val="Nmerodepgina"/>
      </w:rPr>
      <w:t>VI</w:t>
    </w:r>
  </w:p>
  <w:p w:rsidR="00000000" w:rsidRDefault="000863D1">
    <w:pPr>
      <w:pStyle w:val="Encabezado"/>
      <w:jc w:val="right"/>
    </w:pPr>
  </w:p>
  <w:p w:rsidR="00000000" w:rsidRDefault="000863D1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644"/>
    <w:multiLevelType w:val="multilevel"/>
    <w:tmpl w:val="0C0A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7944032"/>
    <w:multiLevelType w:val="multilevel"/>
    <w:tmpl w:val="E3B884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9CF412A"/>
    <w:multiLevelType w:val="multilevel"/>
    <w:tmpl w:val="79DA0E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A25433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6210942"/>
    <w:multiLevelType w:val="multilevel"/>
    <w:tmpl w:val="0C0A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7F546A6"/>
    <w:multiLevelType w:val="multilevel"/>
    <w:tmpl w:val="0C0A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4B584580"/>
    <w:multiLevelType w:val="multilevel"/>
    <w:tmpl w:val="144626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8475CA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7E804A63"/>
    <w:multiLevelType w:val="multilevel"/>
    <w:tmpl w:val="F6E443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1DE"/>
    <w:rsid w:val="000863D1"/>
    <w:rsid w:val="0029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 w:cs="Arial"/>
      <w:sz w:val="32"/>
      <w:szCs w:val="32"/>
      <w:lang w:val="sv-SE"/>
    </w:rPr>
  </w:style>
  <w:style w:type="paragraph" w:styleId="Ttulo4">
    <w:name w:val="heading 4"/>
    <w:basedOn w:val="Normal"/>
    <w:next w:val="Normal"/>
    <w:qFormat/>
    <w:pPr>
      <w:keepNext/>
      <w:tabs>
        <w:tab w:val="left" w:pos="8160"/>
      </w:tabs>
      <w:spacing w:line="480" w:lineRule="auto"/>
      <w:outlineLvl w:val="3"/>
    </w:pPr>
    <w:rPr>
      <w:rFonts w:ascii="Arial" w:hAnsi="Arial" w:cs="Arial"/>
      <w:sz w:val="28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24 de Marzo del 2004</vt:lpstr>
    </vt:vector>
  </TitlesOfParts>
  <Company>Linde-Gas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24 de Marzo del 2004</dc:title>
  <dc:subject/>
  <dc:creator>Pmosquera</dc:creator>
  <cp:keywords/>
  <dc:description/>
  <cp:lastModifiedBy>Ayudante</cp:lastModifiedBy>
  <cp:revision>2</cp:revision>
  <cp:lastPrinted>2005-09-22T03:33:00Z</cp:lastPrinted>
  <dcterms:created xsi:type="dcterms:W3CDTF">2009-06-25T18:26:00Z</dcterms:created>
  <dcterms:modified xsi:type="dcterms:W3CDTF">2009-06-25T18:26:00Z</dcterms:modified>
</cp:coreProperties>
</file>